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D29A847" w14:textId="0F959EA6" w:rsidR="006E2C63" w:rsidRPr="00717B13" w:rsidRDefault="006E2C63" w:rsidP="006E2C63">
      <w:pPr>
        <w:snapToGrid w:val="0"/>
        <w:ind w:leftChars="-50" w:left="-120" w:rightChars="-50" w:right="-120"/>
        <w:jc w:val="center"/>
        <w:rPr>
          <w:rFonts w:hAnsi="標楷體"/>
          <w:sz w:val="36"/>
          <w:szCs w:val="36"/>
        </w:rPr>
      </w:pPr>
      <w:r w:rsidRPr="00717B13">
        <w:rPr>
          <w:rFonts w:hAnsi="標楷體"/>
          <w:sz w:val="36"/>
          <w:szCs w:val="36"/>
        </w:rPr>
        <w:t>國立</w:t>
      </w:r>
      <w:r w:rsidRPr="00717B13">
        <w:rPr>
          <w:rFonts w:hAnsi="標楷體" w:hint="eastAsia"/>
          <w:sz w:val="36"/>
          <w:szCs w:val="36"/>
        </w:rPr>
        <w:t>臺</w:t>
      </w:r>
      <w:r w:rsidRPr="00717B13">
        <w:rPr>
          <w:rFonts w:hAnsi="標楷體"/>
          <w:sz w:val="36"/>
          <w:szCs w:val="36"/>
        </w:rPr>
        <w:t>灣大學</w:t>
      </w:r>
      <w:r w:rsidR="00F641CF">
        <w:rPr>
          <w:rFonts w:hAnsi="標楷體" w:hint="eastAsia"/>
          <w:sz w:val="36"/>
          <w:szCs w:val="36"/>
        </w:rPr>
        <w:t>管理</w:t>
      </w:r>
      <w:r w:rsidRPr="00717B13">
        <w:rPr>
          <w:rFonts w:hAnsi="標楷體" w:hint="eastAsia"/>
          <w:sz w:val="36"/>
          <w:szCs w:val="36"/>
        </w:rPr>
        <w:t>學院</w:t>
      </w:r>
      <w:r w:rsidR="00F641CF">
        <w:rPr>
          <w:rFonts w:hAnsi="標楷體" w:hint="eastAsia"/>
          <w:sz w:val="36"/>
          <w:szCs w:val="36"/>
        </w:rPr>
        <w:t>資訊管理</w:t>
      </w:r>
      <w:r w:rsidRPr="00717B13">
        <w:rPr>
          <w:rFonts w:hAnsi="標楷體"/>
          <w:sz w:val="36"/>
          <w:szCs w:val="36"/>
        </w:rPr>
        <w:t>學</w:t>
      </w:r>
      <w:r>
        <w:rPr>
          <w:rFonts w:hAnsi="標楷體" w:hint="eastAsia"/>
          <w:sz w:val="36"/>
          <w:szCs w:val="36"/>
        </w:rPr>
        <w:t>系</w:t>
      </w:r>
    </w:p>
    <w:p w14:paraId="022977A0" w14:textId="1EA9A9E1" w:rsidR="006E2C63" w:rsidRPr="00717B13" w:rsidRDefault="006E2C63" w:rsidP="006E2C63">
      <w:pPr>
        <w:snapToGrid w:val="0"/>
        <w:ind w:leftChars="-50" w:left="-120" w:rightChars="-50" w:right="-120"/>
        <w:jc w:val="center"/>
        <w:rPr>
          <w:sz w:val="36"/>
          <w:szCs w:val="36"/>
        </w:rPr>
      </w:pPr>
      <w:r w:rsidRPr="00717B13">
        <w:rPr>
          <w:rFonts w:hAnsi="標楷體"/>
          <w:sz w:val="36"/>
          <w:szCs w:val="36"/>
        </w:rPr>
        <w:t>碩士論文</w:t>
      </w:r>
    </w:p>
    <w:p w14:paraId="0BDEE1B6" w14:textId="7731AF71" w:rsidR="006E2C63" w:rsidRPr="00664974" w:rsidRDefault="006E2C63" w:rsidP="006E2C63">
      <w:pPr>
        <w:snapToGrid w:val="0"/>
        <w:jc w:val="center"/>
        <w:rPr>
          <w:rFonts w:hAnsi="標楷體"/>
          <w:sz w:val="28"/>
          <w:szCs w:val="28"/>
        </w:rPr>
      </w:pPr>
      <w:r w:rsidRPr="00664974">
        <w:rPr>
          <w:rFonts w:hAnsi="標楷體" w:hint="eastAsia"/>
          <w:sz w:val="28"/>
          <w:szCs w:val="28"/>
        </w:rPr>
        <w:t xml:space="preserve">Department of </w:t>
      </w:r>
      <w:r w:rsidR="000A1749" w:rsidRPr="00664974">
        <w:rPr>
          <w:rFonts w:hAnsi="標楷體"/>
          <w:sz w:val="28"/>
          <w:szCs w:val="28"/>
        </w:rPr>
        <w:t>Information Management</w:t>
      </w:r>
    </w:p>
    <w:p w14:paraId="0085B986" w14:textId="01B03DC0" w:rsidR="006E2C63" w:rsidRPr="00664974" w:rsidRDefault="006E2C63" w:rsidP="006E2C63">
      <w:pPr>
        <w:snapToGrid w:val="0"/>
        <w:jc w:val="center"/>
        <w:rPr>
          <w:rFonts w:hAnsi="標楷體"/>
          <w:sz w:val="28"/>
          <w:szCs w:val="28"/>
        </w:rPr>
      </w:pPr>
      <w:r w:rsidRPr="00664974">
        <w:rPr>
          <w:rFonts w:hAnsi="標楷體" w:hint="eastAsia"/>
          <w:sz w:val="28"/>
          <w:szCs w:val="28"/>
        </w:rPr>
        <w:t xml:space="preserve">College of </w:t>
      </w:r>
      <w:r w:rsidR="008D16BA" w:rsidRPr="00664974">
        <w:rPr>
          <w:rFonts w:hAnsi="標楷體"/>
          <w:sz w:val="28"/>
          <w:szCs w:val="28"/>
        </w:rPr>
        <w:t>Management</w:t>
      </w:r>
    </w:p>
    <w:p w14:paraId="252AE8D8" w14:textId="77777777" w:rsidR="006E2C63" w:rsidRPr="00717B13" w:rsidRDefault="006E2C63" w:rsidP="006E2C63">
      <w:pPr>
        <w:snapToGrid w:val="0"/>
        <w:jc w:val="center"/>
        <w:rPr>
          <w:rFonts w:hAnsi="標楷體"/>
          <w:sz w:val="32"/>
          <w:szCs w:val="32"/>
        </w:rPr>
      </w:pPr>
      <w:smartTag w:uri="urn:schemas-microsoft-com:office:smarttags" w:element="place">
        <w:smartTag w:uri="urn:schemas-microsoft-com:office:smarttags" w:element="PlaceName">
          <w:r w:rsidRPr="00717B13">
            <w:rPr>
              <w:rFonts w:hAnsi="標楷體" w:hint="eastAsia"/>
              <w:sz w:val="32"/>
              <w:szCs w:val="32"/>
            </w:rPr>
            <w:t>National</w:t>
          </w:r>
        </w:smartTag>
        <w:r w:rsidRPr="00717B13">
          <w:rPr>
            <w:rFonts w:hAnsi="標楷體" w:hint="eastAsia"/>
            <w:sz w:val="32"/>
            <w:szCs w:val="32"/>
          </w:rPr>
          <w:t xml:space="preserve"> </w:t>
        </w:r>
        <w:smartTag w:uri="urn:schemas-microsoft-com:office:smarttags" w:element="PlaceName">
          <w:r w:rsidRPr="00717B13">
            <w:rPr>
              <w:rFonts w:hAnsi="標楷體" w:hint="eastAsia"/>
              <w:sz w:val="32"/>
              <w:szCs w:val="32"/>
            </w:rPr>
            <w:t>Taiwan</w:t>
          </w:r>
        </w:smartTag>
        <w:r w:rsidRPr="00717B13">
          <w:rPr>
            <w:rFonts w:hAnsi="標楷體" w:hint="eastAsia"/>
            <w:sz w:val="32"/>
            <w:szCs w:val="32"/>
          </w:rPr>
          <w:t xml:space="preserve"> </w:t>
        </w:r>
        <w:smartTag w:uri="urn:schemas-microsoft-com:office:smarttags" w:element="PlaceType">
          <w:r w:rsidRPr="00717B13">
            <w:rPr>
              <w:rFonts w:hAnsi="標楷體" w:hint="eastAsia"/>
              <w:sz w:val="32"/>
              <w:szCs w:val="32"/>
            </w:rPr>
            <w:t>University</w:t>
          </w:r>
        </w:smartTag>
      </w:smartTag>
    </w:p>
    <w:p w14:paraId="7A336044" w14:textId="77777777" w:rsidR="006E2C63" w:rsidRPr="00E54481" w:rsidRDefault="006E2C63" w:rsidP="006E2C63">
      <w:pPr>
        <w:snapToGrid w:val="0"/>
        <w:jc w:val="center"/>
        <w:rPr>
          <w:rFonts w:hAnsi="標楷體"/>
          <w:sz w:val="32"/>
          <w:szCs w:val="32"/>
        </w:rPr>
      </w:pPr>
      <w:r>
        <w:rPr>
          <w:rFonts w:hAnsi="標楷體" w:hint="eastAsia"/>
          <w:sz w:val="32"/>
          <w:szCs w:val="32"/>
        </w:rPr>
        <w:t>M</w:t>
      </w:r>
      <w:r w:rsidRPr="00E54481">
        <w:rPr>
          <w:rFonts w:hAnsi="標楷體"/>
          <w:sz w:val="32"/>
          <w:szCs w:val="32"/>
        </w:rPr>
        <w:t xml:space="preserve">aster </w:t>
      </w:r>
      <w:r>
        <w:rPr>
          <w:rFonts w:hAnsi="標楷體" w:hint="eastAsia"/>
          <w:sz w:val="32"/>
          <w:szCs w:val="32"/>
        </w:rPr>
        <w:t>T</w:t>
      </w:r>
      <w:r w:rsidRPr="00E54481">
        <w:rPr>
          <w:rFonts w:hAnsi="標楷體"/>
          <w:sz w:val="32"/>
          <w:szCs w:val="32"/>
        </w:rPr>
        <w:t>hesis</w:t>
      </w:r>
    </w:p>
    <w:p w14:paraId="2000FF30" w14:textId="77777777" w:rsidR="006E2C63" w:rsidRDefault="006E2C63" w:rsidP="006E2C63">
      <w:pPr>
        <w:snapToGrid w:val="0"/>
        <w:spacing w:beforeLines="150" w:before="540"/>
        <w:jc w:val="center"/>
        <w:rPr>
          <w:rFonts w:hAnsi="標楷體"/>
          <w:sz w:val="36"/>
          <w:szCs w:val="36"/>
        </w:rPr>
      </w:pPr>
    </w:p>
    <w:p w14:paraId="2B7F859D" w14:textId="29E02858" w:rsidR="00705B97" w:rsidRPr="00705B97" w:rsidRDefault="004F7855" w:rsidP="006E2C63">
      <w:pPr>
        <w:snapToGrid w:val="0"/>
        <w:jc w:val="center"/>
        <w:rPr>
          <w:rFonts w:hAnsi="標楷體"/>
          <w:sz w:val="36"/>
          <w:szCs w:val="36"/>
        </w:rPr>
      </w:pPr>
      <w:r>
        <w:rPr>
          <w:rFonts w:hAnsi="標楷體" w:hint="eastAsia"/>
          <w:sz w:val="36"/>
          <w:szCs w:val="36"/>
        </w:rPr>
        <w:t>以</w:t>
      </w:r>
      <w:r>
        <w:rPr>
          <w:rFonts w:hAnsi="標楷體" w:hint="eastAsia"/>
          <w:sz w:val="36"/>
          <w:szCs w:val="36"/>
        </w:rPr>
        <w:t>Instagram</w:t>
      </w:r>
      <w:r>
        <w:rPr>
          <w:rFonts w:hAnsi="標楷體" w:hint="eastAsia"/>
          <w:sz w:val="36"/>
          <w:szCs w:val="36"/>
        </w:rPr>
        <w:t>資料試做一套餐飲</w:t>
      </w:r>
      <w:r w:rsidR="00705B97">
        <w:rPr>
          <w:rFonts w:hAnsi="標楷體" w:hint="eastAsia"/>
          <w:sz w:val="36"/>
          <w:szCs w:val="36"/>
        </w:rPr>
        <w:t>評分機制</w:t>
      </w:r>
    </w:p>
    <w:p w14:paraId="13434D44" w14:textId="77777777" w:rsidR="00026131" w:rsidRDefault="001F1B30" w:rsidP="00723285">
      <w:pPr>
        <w:snapToGrid w:val="0"/>
        <w:jc w:val="center"/>
        <w:rPr>
          <w:rFonts w:hAnsi="標楷體"/>
          <w:sz w:val="36"/>
          <w:szCs w:val="36"/>
        </w:rPr>
      </w:pPr>
      <w:r>
        <w:rPr>
          <w:rFonts w:hAnsi="標楷體"/>
          <w:sz w:val="36"/>
          <w:szCs w:val="36"/>
        </w:rPr>
        <w:t>On the U</w:t>
      </w:r>
      <w:r w:rsidR="00E4766E">
        <w:rPr>
          <w:rFonts w:hAnsi="標楷體"/>
          <w:sz w:val="36"/>
          <w:szCs w:val="36"/>
        </w:rPr>
        <w:t xml:space="preserve">se of Instagram Data for Building </w:t>
      </w:r>
    </w:p>
    <w:p w14:paraId="057335E3" w14:textId="22683844" w:rsidR="00705B97" w:rsidRPr="00723285" w:rsidRDefault="00E4766E" w:rsidP="00723285">
      <w:pPr>
        <w:snapToGrid w:val="0"/>
        <w:jc w:val="center"/>
        <w:rPr>
          <w:rFonts w:hAnsi="標楷體"/>
          <w:sz w:val="36"/>
          <w:szCs w:val="36"/>
        </w:rPr>
      </w:pPr>
      <w:r>
        <w:rPr>
          <w:rFonts w:hAnsi="標楷體"/>
          <w:sz w:val="36"/>
          <w:szCs w:val="36"/>
        </w:rPr>
        <w:t>a</w:t>
      </w:r>
      <w:r w:rsidR="00DE5E15">
        <w:rPr>
          <w:rFonts w:hAnsi="標楷體" w:hint="eastAsia"/>
          <w:sz w:val="36"/>
          <w:szCs w:val="36"/>
        </w:rPr>
        <w:t xml:space="preserve"> R</w:t>
      </w:r>
      <w:r w:rsidR="00705B97">
        <w:rPr>
          <w:rFonts w:hAnsi="標楷體" w:hint="eastAsia"/>
          <w:sz w:val="36"/>
          <w:szCs w:val="36"/>
        </w:rPr>
        <w:t xml:space="preserve">ating </w:t>
      </w:r>
      <w:r w:rsidR="00DE5E15">
        <w:rPr>
          <w:rFonts w:hAnsi="標楷體"/>
          <w:sz w:val="36"/>
          <w:szCs w:val="36"/>
        </w:rPr>
        <w:t>S</w:t>
      </w:r>
      <w:r w:rsidR="00705B97">
        <w:rPr>
          <w:rFonts w:hAnsi="標楷體"/>
          <w:sz w:val="36"/>
          <w:szCs w:val="36"/>
        </w:rPr>
        <w:t>ystem</w:t>
      </w:r>
      <w:r w:rsidR="00AC13F7" w:rsidRPr="00723285">
        <w:rPr>
          <w:rFonts w:hAnsi="標楷體"/>
          <w:sz w:val="36"/>
          <w:szCs w:val="36"/>
        </w:rPr>
        <w:t xml:space="preserve"> in</w:t>
      </w:r>
      <w:r w:rsidR="000D4C89" w:rsidRPr="00723285">
        <w:rPr>
          <w:rFonts w:hAnsi="標楷體"/>
          <w:sz w:val="36"/>
          <w:szCs w:val="36"/>
        </w:rPr>
        <w:t xml:space="preserve"> Catering</w:t>
      </w:r>
      <w:r w:rsidR="00AC13F7" w:rsidRPr="00723285">
        <w:rPr>
          <w:rFonts w:hAnsi="標楷體"/>
          <w:sz w:val="36"/>
          <w:szCs w:val="36"/>
        </w:rPr>
        <w:t xml:space="preserve"> Industry</w:t>
      </w:r>
    </w:p>
    <w:p w14:paraId="53EB6F9D" w14:textId="77777777" w:rsidR="006E2C63" w:rsidRPr="00026131" w:rsidRDefault="006E2C63" w:rsidP="006E2C63">
      <w:pPr>
        <w:snapToGrid w:val="0"/>
        <w:jc w:val="center"/>
        <w:rPr>
          <w:rFonts w:hAnsi="標楷體"/>
          <w:sz w:val="36"/>
          <w:szCs w:val="36"/>
        </w:rPr>
      </w:pPr>
    </w:p>
    <w:p w14:paraId="0A25CE7A" w14:textId="63DE226E" w:rsidR="006E2C63" w:rsidRPr="006A34E6" w:rsidRDefault="00FB2177" w:rsidP="006E2C63">
      <w:pPr>
        <w:snapToGrid w:val="0"/>
        <w:jc w:val="center"/>
        <w:rPr>
          <w:rFonts w:hAnsi="標楷體"/>
          <w:sz w:val="36"/>
          <w:szCs w:val="36"/>
        </w:rPr>
      </w:pPr>
      <w:r>
        <w:rPr>
          <w:rFonts w:hAnsi="標楷體" w:hint="eastAsia"/>
          <w:sz w:val="36"/>
          <w:szCs w:val="36"/>
        </w:rPr>
        <w:t>林瑋鴻</w:t>
      </w:r>
      <w:r w:rsidR="006E2C63" w:rsidRPr="006A34E6">
        <w:rPr>
          <w:sz w:val="36"/>
          <w:szCs w:val="36"/>
        </w:rPr>
        <w:t xml:space="preserve"> </w:t>
      </w:r>
    </w:p>
    <w:p w14:paraId="676EDC22" w14:textId="10385AC7" w:rsidR="006E2C63" w:rsidRPr="006A34E6" w:rsidRDefault="00FB2177" w:rsidP="006E2C63">
      <w:pPr>
        <w:snapToGrid w:val="0"/>
        <w:jc w:val="center"/>
        <w:rPr>
          <w:rFonts w:hAnsi="標楷體"/>
          <w:sz w:val="36"/>
          <w:szCs w:val="36"/>
        </w:rPr>
      </w:pPr>
      <w:r>
        <w:rPr>
          <w:rFonts w:hAnsi="標楷體" w:hint="eastAsia"/>
          <w:sz w:val="36"/>
          <w:szCs w:val="36"/>
        </w:rPr>
        <w:t>Wei-Hong</w:t>
      </w:r>
      <w:r w:rsidR="006E2C63">
        <w:rPr>
          <w:rFonts w:hAnsi="標楷體" w:hint="eastAsia"/>
          <w:sz w:val="36"/>
          <w:szCs w:val="36"/>
        </w:rPr>
        <w:t xml:space="preserve"> </w:t>
      </w:r>
      <w:r>
        <w:rPr>
          <w:rFonts w:hAnsi="標楷體"/>
          <w:sz w:val="36"/>
          <w:szCs w:val="36"/>
        </w:rPr>
        <w:t>Lin</w:t>
      </w:r>
    </w:p>
    <w:p w14:paraId="22FFFEF0" w14:textId="77777777" w:rsidR="006E2C63" w:rsidRDefault="006E2C63" w:rsidP="006E2C63">
      <w:pPr>
        <w:snapToGrid w:val="0"/>
        <w:jc w:val="center"/>
        <w:rPr>
          <w:rFonts w:hAnsi="標楷體"/>
          <w:sz w:val="36"/>
          <w:szCs w:val="36"/>
        </w:rPr>
      </w:pPr>
    </w:p>
    <w:p w14:paraId="51E3F6F5" w14:textId="2B5D0FAA" w:rsidR="006E2C63" w:rsidRDefault="006E2C63" w:rsidP="006E2C63">
      <w:pPr>
        <w:snapToGrid w:val="0"/>
        <w:jc w:val="center"/>
        <w:rPr>
          <w:rFonts w:hAnsi="標楷體"/>
          <w:sz w:val="36"/>
          <w:szCs w:val="36"/>
        </w:rPr>
      </w:pPr>
      <w:r w:rsidRPr="004B7B02">
        <w:rPr>
          <w:rFonts w:hAnsi="標楷體"/>
          <w:sz w:val="36"/>
          <w:szCs w:val="36"/>
        </w:rPr>
        <w:t>指導教授：</w:t>
      </w:r>
      <w:r w:rsidR="00885A0A">
        <w:rPr>
          <w:rFonts w:hAnsi="標楷體" w:hint="eastAsia"/>
          <w:sz w:val="36"/>
          <w:szCs w:val="36"/>
        </w:rPr>
        <w:t>莊裕澤</w:t>
      </w:r>
      <w:r>
        <w:rPr>
          <w:rFonts w:hAnsi="標楷體" w:hint="eastAsia"/>
          <w:sz w:val="36"/>
          <w:szCs w:val="36"/>
        </w:rPr>
        <w:t xml:space="preserve"> </w:t>
      </w:r>
      <w:r w:rsidRPr="004B7B02">
        <w:rPr>
          <w:rFonts w:hAnsi="標楷體"/>
          <w:sz w:val="36"/>
          <w:szCs w:val="36"/>
        </w:rPr>
        <w:t>博士</w:t>
      </w:r>
    </w:p>
    <w:p w14:paraId="3185F091" w14:textId="4DBC43D3" w:rsidR="006E2C63" w:rsidRDefault="006E2C63" w:rsidP="00664974">
      <w:pPr>
        <w:snapToGrid w:val="0"/>
        <w:jc w:val="center"/>
        <w:rPr>
          <w:rFonts w:hAnsi="標楷體"/>
          <w:sz w:val="36"/>
          <w:szCs w:val="36"/>
        </w:rPr>
      </w:pPr>
      <w:r>
        <w:rPr>
          <w:rFonts w:hAnsi="標楷體" w:hint="eastAsia"/>
          <w:sz w:val="36"/>
          <w:szCs w:val="36"/>
        </w:rPr>
        <w:t xml:space="preserve">Advisor: </w:t>
      </w:r>
      <w:r w:rsidR="00FB2177" w:rsidRPr="00FB2177">
        <w:rPr>
          <w:rFonts w:hAnsi="標楷體"/>
          <w:sz w:val="36"/>
          <w:szCs w:val="36"/>
        </w:rPr>
        <w:t>Yuh-Jzer Joung</w:t>
      </w:r>
      <w:r>
        <w:rPr>
          <w:rFonts w:hAnsi="標楷體" w:hint="eastAsia"/>
          <w:sz w:val="36"/>
          <w:szCs w:val="36"/>
        </w:rPr>
        <w:t>, Ph.D.</w:t>
      </w:r>
    </w:p>
    <w:p w14:paraId="7A6AC32A" w14:textId="77777777" w:rsidR="006E2C63" w:rsidRDefault="006E2C63" w:rsidP="006E2C63">
      <w:pPr>
        <w:snapToGrid w:val="0"/>
        <w:ind w:firstLineChars="850" w:firstLine="3060"/>
        <w:rPr>
          <w:sz w:val="36"/>
          <w:szCs w:val="36"/>
        </w:rPr>
      </w:pPr>
    </w:p>
    <w:p w14:paraId="21286F37" w14:textId="2B6F577E" w:rsidR="006E2C63" w:rsidRPr="006E2C63" w:rsidRDefault="006E2C63" w:rsidP="006E2C63">
      <w:pPr>
        <w:snapToGrid w:val="0"/>
        <w:jc w:val="center"/>
      </w:pPr>
      <w:r>
        <w:rPr>
          <w:rFonts w:hAnsi="標楷體" w:hint="eastAsia"/>
          <w:sz w:val="36"/>
          <w:szCs w:val="36"/>
        </w:rPr>
        <w:t xml:space="preserve">  </w:t>
      </w:r>
      <w:r w:rsidRPr="004B7B02">
        <w:rPr>
          <w:rFonts w:hAnsi="標楷體"/>
          <w:sz w:val="36"/>
          <w:szCs w:val="36"/>
        </w:rPr>
        <w:t>中華民國</w:t>
      </w:r>
      <w:r w:rsidR="00310680">
        <w:rPr>
          <w:rFonts w:hAnsi="標楷體" w:hint="eastAsia"/>
          <w:sz w:val="36"/>
          <w:szCs w:val="36"/>
        </w:rPr>
        <w:t>109</w:t>
      </w:r>
      <w:r w:rsidRPr="004B7B02">
        <w:rPr>
          <w:rFonts w:hAnsi="標楷體"/>
          <w:sz w:val="36"/>
          <w:szCs w:val="36"/>
        </w:rPr>
        <w:t>年</w:t>
      </w:r>
      <w:r w:rsidR="005A73A5">
        <w:rPr>
          <w:rFonts w:hAnsi="標楷體" w:hint="eastAsia"/>
          <w:sz w:val="36"/>
          <w:szCs w:val="36"/>
        </w:rPr>
        <w:t>7</w:t>
      </w:r>
      <w:r w:rsidRPr="004B7B02">
        <w:rPr>
          <w:rFonts w:hAnsi="標楷體"/>
          <w:sz w:val="36"/>
          <w:szCs w:val="36"/>
        </w:rPr>
        <w:t>月</w:t>
      </w:r>
      <w:r w:rsidR="0022290E">
        <w:rPr>
          <w:rFonts w:hAnsi="標楷體" w:hint="eastAsia"/>
          <w:sz w:val="36"/>
          <w:szCs w:val="36"/>
        </w:rPr>
        <w:br/>
      </w:r>
      <w:r w:rsidR="003D6369">
        <w:rPr>
          <w:rFonts w:hAnsi="標楷體"/>
          <w:sz w:val="36"/>
          <w:szCs w:val="36"/>
        </w:rPr>
        <w:t>June</w:t>
      </w:r>
      <w:r w:rsidR="0022290E">
        <w:rPr>
          <w:rFonts w:hAnsi="標楷體" w:hint="eastAsia"/>
          <w:sz w:val="36"/>
          <w:szCs w:val="36"/>
        </w:rPr>
        <w:t xml:space="preserve"> 2020</w:t>
      </w:r>
    </w:p>
    <w:p w14:paraId="2C07ED64" w14:textId="46C5C573" w:rsidR="00F757C6" w:rsidRDefault="006E2C63">
      <w:pPr>
        <w:widowControl/>
        <w:spacing w:line="240" w:lineRule="auto"/>
        <w:rPr>
          <w:rFonts w:ascii="標楷體" w:hAnsi="標楷體"/>
          <w:b/>
          <w:sz w:val="28"/>
          <w:szCs w:val="22"/>
        </w:rPr>
      </w:pPr>
      <w:r w:rsidRPr="00705B97">
        <w:rPr>
          <w:rFonts w:ascii="標楷體" w:hAnsi="標楷體"/>
          <w:szCs w:val="22"/>
        </w:rPr>
        <w:br w:type="page"/>
      </w:r>
    </w:p>
    <w:p w14:paraId="0B576EF9" w14:textId="77777777" w:rsidR="00F757C6" w:rsidRDefault="00F757C6" w:rsidP="00246055">
      <w:pPr>
        <w:widowControl/>
        <w:spacing w:line="240" w:lineRule="auto"/>
        <w:jc w:val="center"/>
        <w:rPr>
          <w:rFonts w:ascii="標楷體" w:hAnsi="標楷體"/>
          <w:b/>
          <w:sz w:val="28"/>
          <w:szCs w:val="22"/>
        </w:rPr>
        <w:sectPr w:rsidR="00F757C6" w:rsidSect="008A2A3C">
          <w:headerReference w:type="even" r:id="rId8"/>
          <w:headerReference w:type="default" r:id="rId9"/>
          <w:footerReference w:type="even" r:id="rId10"/>
          <w:footerReference w:type="default" r:id="rId11"/>
          <w:headerReference w:type="first" r:id="rId12"/>
          <w:footerReference w:type="first" r:id="rId13"/>
          <w:pgSz w:w="11906" w:h="16838" w:code="9"/>
          <w:pgMar w:top="1440" w:right="1797" w:bottom="1440" w:left="1797" w:header="851" w:footer="992" w:gutter="0"/>
          <w:pgNumType w:fmt="lowerRoman" w:start="1"/>
          <w:cols w:space="425"/>
          <w:docGrid w:type="lines" w:linePitch="360"/>
        </w:sectPr>
      </w:pPr>
    </w:p>
    <w:p w14:paraId="41C3F1F2" w14:textId="4ED98F33" w:rsidR="00246055" w:rsidRPr="00246055" w:rsidRDefault="00246055" w:rsidP="00246055">
      <w:pPr>
        <w:widowControl/>
        <w:spacing w:line="240" w:lineRule="auto"/>
        <w:jc w:val="center"/>
        <w:rPr>
          <w:rFonts w:ascii="標楷體" w:hAnsi="標楷體"/>
          <w:b/>
          <w:szCs w:val="22"/>
        </w:rPr>
      </w:pPr>
      <w:r w:rsidRPr="00246055">
        <w:rPr>
          <w:rFonts w:ascii="標楷體" w:hAnsi="標楷體" w:hint="eastAsia"/>
          <w:b/>
          <w:sz w:val="28"/>
          <w:szCs w:val="22"/>
        </w:rPr>
        <w:lastRenderedPageBreak/>
        <w:t>論文摘要</w:t>
      </w:r>
    </w:p>
    <w:p w14:paraId="759D4292" w14:textId="205F266A" w:rsidR="00246055" w:rsidRDefault="00246055" w:rsidP="00246055">
      <w:pPr>
        <w:widowControl/>
        <w:rPr>
          <w:rFonts w:ascii="標楷體" w:hAnsi="標楷體" w:hint="eastAsia"/>
          <w:szCs w:val="22"/>
        </w:rPr>
      </w:pPr>
      <w:r>
        <w:rPr>
          <w:rFonts w:ascii="標楷體" w:hAnsi="標楷體" w:hint="eastAsia"/>
          <w:szCs w:val="22"/>
        </w:rPr>
        <w:t>作者：林瑋鴻                                     民國一百零九年七月</w:t>
      </w:r>
    </w:p>
    <w:p w14:paraId="48654997" w14:textId="69A41879" w:rsidR="00246055" w:rsidRDefault="00246055" w:rsidP="00246055">
      <w:pPr>
        <w:widowControl/>
        <w:rPr>
          <w:rFonts w:ascii="標楷體" w:hAnsi="標楷體"/>
          <w:szCs w:val="22"/>
        </w:rPr>
      </w:pPr>
      <w:r>
        <w:rPr>
          <w:rFonts w:ascii="標楷體" w:hAnsi="標楷體" w:hint="eastAsia"/>
          <w:szCs w:val="22"/>
        </w:rPr>
        <w:t>指導教授：莊裕澤 博士</w:t>
      </w:r>
    </w:p>
    <w:p w14:paraId="358CC161" w14:textId="72CCC64F" w:rsidR="00246055" w:rsidRDefault="00246055" w:rsidP="00246055">
      <w:pPr>
        <w:widowControl/>
        <w:jc w:val="center"/>
        <w:rPr>
          <w:rFonts w:hAnsi="標楷體"/>
          <w:b/>
          <w:sz w:val="28"/>
          <w:szCs w:val="36"/>
        </w:rPr>
      </w:pPr>
      <w:r w:rsidRPr="00246055">
        <w:rPr>
          <w:rFonts w:hAnsi="標楷體" w:hint="eastAsia"/>
          <w:b/>
          <w:sz w:val="28"/>
          <w:szCs w:val="36"/>
        </w:rPr>
        <w:t>以</w:t>
      </w:r>
      <w:r w:rsidRPr="00246055">
        <w:rPr>
          <w:rFonts w:hAnsi="標楷體" w:hint="eastAsia"/>
          <w:b/>
          <w:sz w:val="28"/>
          <w:szCs w:val="36"/>
        </w:rPr>
        <w:t>Instagram</w:t>
      </w:r>
      <w:r w:rsidRPr="00246055">
        <w:rPr>
          <w:rFonts w:hAnsi="標楷體" w:hint="eastAsia"/>
          <w:b/>
          <w:sz w:val="28"/>
          <w:szCs w:val="36"/>
        </w:rPr>
        <w:t>資料試做一套餐飲評分機制</w:t>
      </w:r>
    </w:p>
    <w:p w14:paraId="34E0B983" w14:textId="5C1CADF8" w:rsidR="00246055" w:rsidRDefault="00246055" w:rsidP="00246055">
      <w:pPr>
        <w:widowControl/>
        <w:rPr>
          <w:rFonts w:ascii="標楷體" w:hAnsi="標楷體"/>
          <w:szCs w:val="22"/>
        </w:rPr>
      </w:pPr>
    </w:p>
    <w:p w14:paraId="4655A9B7" w14:textId="631AEE2A" w:rsidR="00246055" w:rsidRDefault="00246055" w:rsidP="00246055">
      <w:pPr>
        <w:widowControl/>
        <w:rPr>
          <w:rFonts w:ascii="標楷體" w:hAnsi="標楷體"/>
        </w:rPr>
      </w:pPr>
      <w:r>
        <w:rPr>
          <w:rFonts w:ascii="標楷體" w:hAnsi="標楷體"/>
          <w:szCs w:val="22"/>
        </w:rPr>
        <w:tab/>
      </w:r>
      <w:r>
        <w:rPr>
          <w:rFonts w:ascii="標楷體" w:hAnsi="標楷體" w:hint="eastAsia"/>
          <w:szCs w:val="22"/>
        </w:rPr>
        <w:t>隨著網際網路的發達，各種社群平台</w:t>
      </w:r>
      <w:r w:rsidR="00E07DC8">
        <w:rPr>
          <w:rFonts w:ascii="標楷體" w:hAnsi="標楷體" w:hint="eastAsia"/>
          <w:szCs w:val="22"/>
        </w:rPr>
        <w:t>如雨後春筍般</w:t>
      </w:r>
      <w:r>
        <w:rPr>
          <w:rFonts w:ascii="標楷體" w:hAnsi="標楷體" w:hint="eastAsia"/>
          <w:szCs w:val="22"/>
        </w:rPr>
        <w:t>的興起，</w:t>
      </w:r>
      <w:r w:rsidR="00E07DC8">
        <w:rPr>
          <w:rFonts w:ascii="標楷體" w:hAnsi="標楷體" w:hint="eastAsia"/>
          <w:szCs w:val="22"/>
        </w:rPr>
        <w:t>如：facebook、instagram、ppt、t</w:t>
      </w:r>
      <w:r w:rsidR="00E07DC8">
        <w:rPr>
          <w:rFonts w:ascii="標楷體" w:hAnsi="標楷體"/>
          <w:szCs w:val="22"/>
        </w:rPr>
        <w:t>witter</w:t>
      </w:r>
      <w:r w:rsidR="00E07DC8">
        <w:rPr>
          <w:rFonts w:ascii="標楷體" w:hAnsi="標楷體" w:hint="eastAsia"/>
          <w:szCs w:val="22"/>
        </w:rPr>
        <w:t>、dcard</w:t>
      </w:r>
      <w:r w:rsidR="006A63D1">
        <w:rPr>
          <w:rFonts w:ascii="標楷體" w:hAnsi="標楷體" w:hint="eastAsia"/>
          <w:szCs w:val="22"/>
        </w:rPr>
        <w:t>...等</w:t>
      </w:r>
      <w:r w:rsidR="00E07DC8">
        <w:rPr>
          <w:rFonts w:ascii="標楷體" w:hAnsi="標楷體" w:hint="eastAsia"/>
          <w:szCs w:val="22"/>
        </w:rPr>
        <w:t>，大眾儘需透過手機連上網即可隨時隨地發表自己的評論意見，討論著每一件事、每一個事物，因此對於美食愛好者而言，能夠透過大眾的意見</w:t>
      </w:r>
      <w:r w:rsidR="006A63D1">
        <w:rPr>
          <w:rFonts w:ascii="標楷體" w:hAnsi="標楷體" w:hint="eastAsia"/>
          <w:szCs w:val="22"/>
        </w:rPr>
        <w:t>找</w:t>
      </w:r>
      <w:r w:rsidR="00E07DC8">
        <w:rPr>
          <w:rFonts w:ascii="標楷體" w:hAnsi="標楷體" w:hint="eastAsia"/>
          <w:szCs w:val="22"/>
        </w:rPr>
        <w:t>到真正的美食更是</w:t>
      </w:r>
      <w:r w:rsidR="009651EB">
        <w:rPr>
          <w:rFonts w:ascii="標楷體" w:hAnsi="標楷體" w:hint="eastAsia"/>
          <w:szCs w:val="22"/>
        </w:rPr>
        <w:t>省下了自行搜尋的麻煩</w:t>
      </w:r>
      <w:r w:rsidR="00E07DC8">
        <w:rPr>
          <w:rFonts w:ascii="標楷體" w:hAnsi="標楷體" w:hint="eastAsia"/>
          <w:szCs w:val="22"/>
        </w:rPr>
        <w:t>，</w:t>
      </w:r>
      <w:r w:rsidR="006A63D1">
        <w:rPr>
          <w:rFonts w:ascii="標楷體" w:hAnsi="標楷體" w:hint="eastAsia"/>
          <w:szCs w:val="22"/>
        </w:rPr>
        <w:t>也因此關於</w:t>
      </w:r>
      <w:r w:rsidR="00E07DC8">
        <w:rPr>
          <w:rFonts w:ascii="標楷體" w:hAnsi="標楷體" w:hint="eastAsia"/>
          <w:szCs w:val="22"/>
        </w:rPr>
        <w:t>美食的</w:t>
      </w:r>
      <w:r w:rsidR="006A63D1">
        <w:rPr>
          <w:rFonts w:ascii="標楷體" w:hAnsi="標楷體" w:hint="eastAsia"/>
        </w:rPr>
        <w:t>評分與評論機制變的更加</w:t>
      </w:r>
      <w:r w:rsidR="00E07DC8" w:rsidRPr="00EE7903">
        <w:rPr>
          <w:rFonts w:ascii="標楷體" w:hAnsi="標楷體" w:hint="eastAsia"/>
        </w:rPr>
        <w:t>普及</w:t>
      </w:r>
      <w:r w:rsidR="006A63D1">
        <w:rPr>
          <w:rFonts w:ascii="標楷體" w:hAnsi="標楷體" w:hint="eastAsia"/>
        </w:rPr>
        <w:t>，如：google評論、愛食記、大重點評網、yelp、menu美食誌</w:t>
      </w:r>
      <w:r w:rsidR="006A63D1">
        <w:rPr>
          <w:rFonts w:ascii="標楷體" w:hAnsi="標楷體"/>
        </w:rPr>
        <w:t>...</w:t>
      </w:r>
      <w:r w:rsidR="006A63D1">
        <w:rPr>
          <w:rFonts w:ascii="標楷體" w:hAnsi="標楷體" w:hint="eastAsia"/>
        </w:rPr>
        <w:t>等</w:t>
      </w:r>
      <w:r w:rsidR="00E07DC8">
        <w:rPr>
          <w:rFonts w:ascii="標楷體" w:hAnsi="標楷體" w:hint="eastAsia"/>
        </w:rPr>
        <w:t>，</w:t>
      </w:r>
      <w:r w:rsidR="006A63D1">
        <w:rPr>
          <w:rFonts w:ascii="標楷體" w:hAnsi="標楷體" w:hint="eastAsia"/>
        </w:rPr>
        <w:t>然而，</w:t>
      </w:r>
      <w:r w:rsidR="00513E8A">
        <w:rPr>
          <w:rFonts w:ascii="標楷體" w:hAnsi="標楷體" w:hint="eastAsia"/>
        </w:rPr>
        <w:t>在眾多被推薦的店家中，該如何快速選擇最想造訪的店家儼然變成了一道難題</w:t>
      </w:r>
      <w:r w:rsidR="00D15327">
        <w:rPr>
          <w:rFonts w:ascii="標楷體" w:hAnsi="標楷體" w:hint="eastAsia"/>
        </w:rPr>
        <w:t>，此時綜合大眾評價的店家排名即顯得相當重要</w:t>
      </w:r>
      <w:r w:rsidR="00513E8A">
        <w:rPr>
          <w:rFonts w:ascii="標楷體" w:hAnsi="標楷體" w:hint="eastAsia"/>
        </w:rPr>
        <w:t>。</w:t>
      </w:r>
    </w:p>
    <w:p w14:paraId="4C5C8540" w14:textId="7B2184F9" w:rsidR="00D15327" w:rsidRDefault="00513E8A" w:rsidP="00246055">
      <w:pPr>
        <w:widowControl/>
      </w:pPr>
      <w:r>
        <w:rPr>
          <w:rFonts w:ascii="標楷體" w:hAnsi="標楷體"/>
        </w:rPr>
        <w:tab/>
      </w:r>
      <w:r>
        <w:rPr>
          <w:rFonts w:ascii="標楷體" w:hAnsi="標楷體" w:hint="eastAsia"/>
        </w:rPr>
        <w:t>因此本篇論文欲以</w:t>
      </w:r>
      <w:r w:rsidR="00D15327">
        <w:rPr>
          <w:rFonts w:ascii="標楷體" w:hAnsi="標楷體" w:hint="eastAsia"/>
        </w:rPr>
        <w:t>公認排名推薦較準的社群平台為標準，</w:t>
      </w:r>
      <w:r w:rsidR="00D15327">
        <w:rPr>
          <w:rFonts w:hint="eastAsia"/>
        </w:rPr>
        <w:t>設計餐飲評分機制學習此</w:t>
      </w:r>
      <w:r w:rsidR="00D15327">
        <w:rPr>
          <w:rFonts w:ascii="標楷體" w:hAnsi="標楷體" w:hint="eastAsia"/>
        </w:rPr>
        <w:t>社群平台排名的計算方式</w:t>
      </w:r>
      <w:r w:rsidR="00D15327">
        <w:rPr>
          <w:rFonts w:hint="eastAsia"/>
        </w:rPr>
        <w:t>，</w:t>
      </w:r>
      <w:r w:rsidR="00C404DD">
        <w:rPr>
          <w:rFonts w:hint="eastAsia"/>
        </w:rPr>
        <w:t>日後</w:t>
      </w:r>
      <w:r w:rsidR="00D15327">
        <w:rPr>
          <w:rFonts w:hint="eastAsia"/>
        </w:rPr>
        <w:t>不</w:t>
      </w:r>
      <w:r w:rsidR="00C404DD">
        <w:rPr>
          <w:rFonts w:hint="eastAsia"/>
        </w:rPr>
        <w:t>再需要</w:t>
      </w:r>
      <w:r w:rsidR="00D15327">
        <w:rPr>
          <w:rFonts w:hint="eastAsia"/>
        </w:rPr>
        <w:t>透過大眾投票的問卷調查或是美食社群的調查便能找出符合大眾心中的最佳餐廳排行</w:t>
      </w:r>
      <w:r w:rsidR="00603A0D">
        <w:rPr>
          <w:rFonts w:hint="eastAsia"/>
        </w:rPr>
        <w:t>。</w:t>
      </w:r>
    </w:p>
    <w:p w14:paraId="32AA9829" w14:textId="3E038372" w:rsidR="00D15327" w:rsidRDefault="00603A0D" w:rsidP="00246055">
      <w:pPr>
        <w:widowControl/>
      </w:pPr>
      <w:r>
        <w:tab/>
      </w:r>
      <w:r>
        <w:rPr>
          <w:rFonts w:hint="eastAsia"/>
        </w:rPr>
        <w:t>本研究</w:t>
      </w:r>
      <w:r w:rsidR="00D15327">
        <w:rPr>
          <w:rFonts w:hint="eastAsia"/>
        </w:rPr>
        <w:t>利用社群聆聽</w:t>
      </w:r>
      <w:r w:rsidR="00D15327">
        <w:rPr>
          <w:rFonts w:hint="eastAsia"/>
        </w:rPr>
        <w:t>(social listening)</w:t>
      </w:r>
      <w:r w:rsidR="00D15327">
        <w:rPr>
          <w:rFonts w:hint="eastAsia"/>
        </w:rPr>
        <w:t>的概念</w:t>
      </w:r>
      <w:r>
        <w:rPr>
          <w:rFonts w:hint="eastAsia"/>
        </w:rPr>
        <w:t>結合情緒分析技術，分析</w:t>
      </w:r>
      <w:r>
        <w:rPr>
          <w:rFonts w:hint="eastAsia"/>
        </w:rPr>
        <w:t>Instagram</w:t>
      </w:r>
      <w:r>
        <w:rPr>
          <w:rFonts w:hint="eastAsia"/>
        </w:rPr>
        <w:t>社群上用戶對於</w:t>
      </w:r>
      <w:r w:rsidR="004866C8">
        <w:rPr>
          <w:rFonts w:hint="eastAsia"/>
        </w:rPr>
        <w:t>100</w:t>
      </w:r>
      <w:r w:rsidR="004866C8">
        <w:rPr>
          <w:rFonts w:hint="eastAsia"/>
        </w:rPr>
        <w:t>間</w:t>
      </w:r>
      <w:r>
        <w:rPr>
          <w:rFonts w:hint="eastAsia"/>
        </w:rPr>
        <w:t>店家的評論資料，以</w:t>
      </w:r>
      <w:r>
        <w:rPr>
          <w:rFonts w:ascii="標楷體" w:hAnsi="標楷體" w:hint="eastAsia"/>
        </w:rPr>
        <w:t>公認推薦排名較準的menu美食誌</w:t>
      </w:r>
      <w:r w:rsidR="00046808">
        <w:rPr>
          <w:rFonts w:ascii="標楷體" w:hAnsi="標楷體" w:hint="eastAsia"/>
        </w:rPr>
        <w:t>top10</w:t>
      </w:r>
      <w:r>
        <w:rPr>
          <w:rFonts w:ascii="標楷體" w:hAnsi="標楷體" w:hint="eastAsia"/>
        </w:rPr>
        <w:t>餐廳排行榜，作為</w:t>
      </w:r>
      <w:r w:rsidR="00046808">
        <w:rPr>
          <w:rFonts w:ascii="標楷體" w:hAnsi="標楷體" w:hint="eastAsia"/>
        </w:rPr>
        <w:t>本研究</w:t>
      </w:r>
      <w:r>
        <w:rPr>
          <w:rFonts w:hint="eastAsia"/>
        </w:rPr>
        <w:t>餐飲評分機制的模型訓練資料，</w:t>
      </w:r>
      <w:r w:rsidR="00CD7E70">
        <w:rPr>
          <w:rFonts w:hint="eastAsia"/>
        </w:rPr>
        <w:t>嘗試各種方式</w:t>
      </w:r>
      <w:r w:rsidR="00046808">
        <w:rPr>
          <w:rFonts w:hint="eastAsia"/>
        </w:rPr>
        <w:t>預測出</w:t>
      </w:r>
      <w:r w:rsidR="00C404DD">
        <w:rPr>
          <w:rFonts w:hint="eastAsia"/>
        </w:rPr>
        <w:t>趨近於</w:t>
      </w:r>
      <w:r w:rsidR="00C404DD">
        <w:rPr>
          <w:rFonts w:ascii="標楷體" w:hAnsi="標楷體" w:hint="eastAsia"/>
        </w:rPr>
        <w:t>menu美食誌top10</w:t>
      </w:r>
      <w:r w:rsidR="004866C8">
        <w:rPr>
          <w:rFonts w:ascii="標楷體" w:hAnsi="標楷體" w:hint="eastAsia"/>
        </w:rPr>
        <w:t>的</w:t>
      </w:r>
      <w:r w:rsidR="00C404DD">
        <w:rPr>
          <w:rFonts w:ascii="標楷體" w:hAnsi="標楷體" w:hint="eastAsia"/>
        </w:rPr>
        <w:t>餐廳排</w:t>
      </w:r>
      <w:r w:rsidR="00046808">
        <w:rPr>
          <w:rFonts w:hint="eastAsia"/>
        </w:rPr>
        <w:t>名</w:t>
      </w:r>
      <w:r w:rsidR="00CD7E70">
        <w:rPr>
          <w:rFonts w:hint="eastAsia"/>
        </w:rPr>
        <w:t>，並進一步探究預測排名準確或不準確之原因，最後透過</w:t>
      </w:r>
      <w:r w:rsidR="00CA2DE5">
        <w:rPr>
          <w:rFonts w:hint="eastAsia"/>
        </w:rPr>
        <w:t>三種</w:t>
      </w:r>
      <w:r w:rsidR="00CD7E70">
        <w:rPr>
          <w:rFonts w:hint="eastAsia"/>
        </w:rPr>
        <w:t>方式驗證排名</w:t>
      </w:r>
      <w:r w:rsidR="00CA2DE5">
        <w:rPr>
          <w:rFonts w:hint="eastAsia"/>
        </w:rPr>
        <w:t>預測的準確度</w:t>
      </w:r>
      <w:r w:rsidR="00F835DB">
        <w:rPr>
          <w:rFonts w:hint="eastAsia"/>
        </w:rPr>
        <w:t>，此外，本研究亦嘗試利用現有機器學習分類演算法預測餐廳排名，在考慮相同特徵資料的情況下，比較本研究之餐飲評分機制與機器學習分類演算法的</w:t>
      </w:r>
      <w:r w:rsidR="00CA6523">
        <w:rPr>
          <w:rFonts w:hint="eastAsia"/>
        </w:rPr>
        <w:t>排名預測</w:t>
      </w:r>
      <w:r w:rsidR="00F835DB">
        <w:rPr>
          <w:rFonts w:hint="eastAsia"/>
        </w:rPr>
        <w:t>準確度</w:t>
      </w:r>
      <w:r w:rsidR="00D15327">
        <w:rPr>
          <w:rFonts w:hint="eastAsia"/>
        </w:rPr>
        <w:t>。</w:t>
      </w:r>
    </w:p>
    <w:p w14:paraId="2D7AC5E3" w14:textId="265524A7" w:rsidR="00F757C6" w:rsidRDefault="00EA1B1A" w:rsidP="00EA1B1A">
      <w:pPr>
        <w:widowControl/>
        <w:spacing w:beforeLines="100" w:before="360"/>
        <w:rPr>
          <w:rFonts w:hint="eastAsia"/>
        </w:rPr>
      </w:pPr>
      <w:r>
        <w:rPr>
          <w:rFonts w:hint="eastAsia"/>
        </w:rPr>
        <w:t>關鍵字：</w:t>
      </w:r>
      <w:r w:rsidR="001F7EF2">
        <w:rPr>
          <w:rFonts w:hint="eastAsia"/>
        </w:rPr>
        <w:t>情緒分析、社群聆聽、線上評分機制、評論探勘</w:t>
      </w:r>
    </w:p>
    <w:sdt>
      <w:sdtPr>
        <w:rPr>
          <w:rFonts w:ascii="標楷體" w:eastAsia="標楷體" w:hAnsi="標楷體" w:cstheme="minorBidi"/>
          <w:color w:val="auto"/>
          <w:kern w:val="2"/>
          <w:sz w:val="24"/>
          <w:szCs w:val="22"/>
          <w:lang w:val="zh-TW"/>
        </w:rPr>
        <w:id w:val="1377129320"/>
        <w:docPartObj>
          <w:docPartGallery w:val="Table of Contents"/>
          <w:docPartUnique/>
        </w:docPartObj>
      </w:sdtPr>
      <w:sdtEndPr>
        <w:rPr>
          <w:b/>
          <w:bCs/>
          <w:szCs w:val="24"/>
        </w:rPr>
      </w:sdtEndPr>
      <w:sdtContent>
        <w:p w14:paraId="6FDC29C0" w14:textId="77777777" w:rsidR="00F757C6" w:rsidRDefault="00F757C6" w:rsidP="000A6770">
          <w:pPr>
            <w:pStyle w:val="a3"/>
            <w:jc w:val="center"/>
            <w:rPr>
              <w:rFonts w:ascii="標楷體" w:eastAsia="標楷體" w:hAnsi="標楷體" w:cstheme="minorBidi"/>
              <w:color w:val="auto"/>
              <w:kern w:val="2"/>
              <w:sz w:val="24"/>
              <w:szCs w:val="22"/>
              <w:lang w:val="zh-TW"/>
            </w:rPr>
            <w:sectPr w:rsidR="00F757C6" w:rsidSect="00F757C6">
              <w:pgSz w:w="11906" w:h="16838" w:code="9"/>
              <w:pgMar w:top="1440" w:right="1797" w:bottom="1440" w:left="1797" w:header="851" w:footer="992" w:gutter="0"/>
              <w:pgNumType w:fmt="lowerRoman" w:start="1"/>
              <w:cols w:space="425"/>
              <w:titlePg/>
              <w:docGrid w:type="lines" w:linePitch="360"/>
            </w:sectPr>
          </w:pPr>
        </w:p>
        <w:p w14:paraId="5E3125A2" w14:textId="472EF790" w:rsidR="007E2824" w:rsidRDefault="00E14545" w:rsidP="000A6770">
          <w:pPr>
            <w:pStyle w:val="a3"/>
            <w:jc w:val="center"/>
            <w:rPr>
              <w:rFonts w:ascii="標楷體" w:eastAsia="標楷體" w:hAnsi="標楷體"/>
              <w:b/>
              <w:color w:val="auto"/>
              <w:lang w:val="zh-TW"/>
            </w:rPr>
          </w:pPr>
          <w:r w:rsidRPr="00EE7903">
            <w:rPr>
              <w:rFonts w:ascii="標楷體" w:eastAsia="標楷體" w:hAnsi="標楷體" w:hint="eastAsia"/>
              <w:b/>
              <w:color w:val="auto"/>
              <w:lang w:val="zh-TW"/>
            </w:rPr>
            <w:lastRenderedPageBreak/>
            <w:t>目錄</w:t>
          </w:r>
        </w:p>
        <w:p w14:paraId="5E01086D" w14:textId="3EA0CBC3" w:rsidR="00B177D6" w:rsidRPr="00821F30" w:rsidRDefault="00B177D6" w:rsidP="00B177D6">
          <w:pPr>
            <w:rPr>
              <w:rFonts w:hint="eastAsia"/>
            </w:rPr>
          </w:pPr>
          <w:r>
            <w:rPr>
              <w:rFonts w:hint="eastAsia"/>
              <w:lang w:val="zh-TW"/>
            </w:rPr>
            <w:t>中文摘要</w:t>
          </w:r>
          <w:r w:rsidRPr="00821F30">
            <w:t>………………………………………………………………………………i</w:t>
          </w:r>
        </w:p>
        <w:p w14:paraId="7E467F4C" w14:textId="5507DF36" w:rsidR="000776D2" w:rsidRDefault="007E2824">
          <w:pPr>
            <w:pStyle w:val="11"/>
            <w:rPr>
              <w:rFonts w:asciiTheme="minorHAnsi" w:eastAsiaTheme="minorEastAsia" w:hAnsiTheme="minorHAnsi" w:cstheme="minorBidi"/>
              <w:noProof/>
              <w:kern w:val="2"/>
              <w:sz w:val="24"/>
              <w:szCs w:val="22"/>
            </w:rPr>
          </w:pPr>
          <w:r w:rsidRPr="00EE7903">
            <w:rPr>
              <w:rFonts w:ascii="標楷體" w:hAnsi="標楷體"/>
              <w:b/>
              <w:sz w:val="24"/>
            </w:rPr>
            <w:fldChar w:fldCharType="begin"/>
          </w:r>
          <w:r w:rsidRPr="00EE7903">
            <w:rPr>
              <w:rFonts w:ascii="標楷體" w:hAnsi="標楷體"/>
              <w:b/>
              <w:sz w:val="24"/>
            </w:rPr>
            <w:instrText xml:space="preserve"> TOC \o "1-3" \h \z \u </w:instrText>
          </w:r>
          <w:r w:rsidRPr="00EE7903">
            <w:rPr>
              <w:rFonts w:ascii="標楷體" w:hAnsi="標楷體"/>
              <w:b/>
              <w:sz w:val="24"/>
            </w:rPr>
            <w:fldChar w:fldCharType="separate"/>
          </w:r>
          <w:hyperlink w:anchor="_Toc44361446" w:history="1">
            <w:r w:rsidR="000776D2" w:rsidRPr="000656BD">
              <w:rPr>
                <w:rStyle w:val="aa"/>
                <w:rFonts w:ascii="標楷體" w:hAnsi="標楷體" w:hint="eastAsia"/>
                <w:noProof/>
              </w:rPr>
              <w:t>第一章、緒論</w:t>
            </w:r>
            <w:r w:rsidR="000776D2">
              <w:rPr>
                <w:noProof/>
                <w:webHidden/>
              </w:rPr>
              <w:tab/>
            </w:r>
            <w:r w:rsidR="000776D2">
              <w:rPr>
                <w:noProof/>
                <w:webHidden/>
              </w:rPr>
              <w:fldChar w:fldCharType="begin"/>
            </w:r>
            <w:r w:rsidR="000776D2">
              <w:rPr>
                <w:noProof/>
                <w:webHidden/>
              </w:rPr>
              <w:instrText xml:space="preserve"> PAGEREF _Toc44361446 \h </w:instrText>
            </w:r>
            <w:r w:rsidR="000776D2">
              <w:rPr>
                <w:noProof/>
                <w:webHidden/>
              </w:rPr>
            </w:r>
            <w:r w:rsidR="000776D2">
              <w:rPr>
                <w:noProof/>
                <w:webHidden/>
              </w:rPr>
              <w:fldChar w:fldCharType="separate"/>
            </w:r>
            <w:r w:rsidR="00CD3E1E">
              <w:rPr>
                <w:noProof/>
                <w:webHidden/>
              </w:rPr>
              <w:t>1</w:t>
            </w:r>
            <w:r w:rsidR="000776D2">
              <w:rPr>
                <w:noProof/>
                <w:webHidden/>
              </w:rPr>
              <w:fldChar w:fldCharType="end"/>
            </w:r>
          </w:hyperlink>
        </w:p>
        <w:p w14:paraId="718E79EC" w14:textId="72E60C3D" w:rsidR="000776D2" w:rsidRDefault="000776D2">
          <w:pPr>
            <w:pStyle w:val="21"/>
            <w:rPr>
              <w:rFonts w:asciiTheme="minorHAnsi" w:eastAsiaTheme="minorEastAsia" w:hAnsiTheme="minorHAnsi" w:cstheme="minorBidi"/>
              <w:noProof/>
              <w:kern w:val="2"/>
              <w:sz w:val="24"/>
              <w:szCs w:val="22"/>
            </w:rPr>
          </w:pPr>
          <w:hyperlink w:anchor="_Toc44361447" w:history="1">
            <w:r w:rsidRPr="000656BD">
              <w:rPr>
                <w:rStyle w:val="aa"/>
                <w:noProof/>
              </w:rPr>
              <w:t xml:space="preserve">1.1 </w:t>
            </w:r>
            <w:r w:rsidRPr="000656BD">
              <w:rPr>
                <w:rStyle w:val="aa"/>
                <w:rFonts w:ascii="標楷體" w:hAnsi="標楷體" w:hint="eastAsia"/>
                <w:noProof/>
              </w:rPr>
              <w:t>研究背景</w:t>
            </w:r>
            <w:r>
              <w:rPr>
                <w:noProof/>
                <w:webHidden/>
              </w:rPr>
              <w:tab/>
            </w:r>
            <w:r>
              <w:rPr>
                <w:noProof/>
                <w:webHidden/>
              </w:rPr>
              <w:fldChar w:fldCharType="begin"/>
            </w:r>
            <w:r>
              <w:rPr>
                <w:noProof/>
                <w:webHidden/>
              </w:rPr>
              <w:instrText xml:space="preserve"> PAGEREF _Toc44361447 \h </w:instrText>
            </w:r>
            <w:r>
              <w:rPr>
                <w:noProof/>
                <w:webHidden/>
              </w:rPr>
            </w:r>
            <w:r>
              <w:rPr>
                <w:noProof/>
                <w:webHidden/>
              </w:rPr>
              <w:fldChar w:fldCharType="separate"/>
            </w:r>
            <w:r w:rsidR="00CD3E1E">
              <w:rPr>
                <w:noProof/>
                <w:webHidden/>
              </w:rPr>
              <w:t>1</w:t>
            </w:r>
            <w:r>
              <w:rPr>
                <w:noProof/>
                <w:webHidden/>
              </w:rPr>
              <w:fldChar w:fldCharType="end"/>
            </w:r>
          </w:hyperlink>
        </w:p>
        <w:p w14:paraId="01E8418F" w14:textId="3BA610CB" w:rsidR="000776D2" w:rsidRDefault="000776D2">
          <w:pPr>
            <w:pStyle w:val="21"/>
            <w:rPr>
              <w:rFonts w:asciiTheme="minorHAnsi" w:eastAsiaTheme="minorEastAsia" w:hAnsiTheme="minorHAnsi" w:cstheme="minorBidi"/>
              <w:noProof/>
              <w:kern w:val="2"/>
              <w:sz w:val="24"/>
              <w:szCs w:val="22"/>
            </w:rPr>
          </w:pPr>
          <w:hyperlink w:anchor="_Toc44361448" w:history="1">
            <w:r w:rsidRPr="000656BD">
              <w:rPr>
                <w:rStyle w:val="aa"/>
                <w:noProof/>
              </w:rPr>
              <w:t xml:space="preserve">1.2 </w:t>
            </w:r>
            <w:r w:rsidRPr="000656BD">
              <w:rPr>
                <w:rStyle w:val="aa"/>
                <w:rFonts w:ascii="標楷體" w:hAnsi="標楷體" w:hint="eastAsia"/>
                <w:noProof/>
              </w:rPr>
              <w:t>研究動機</w:t>
            </w:r>
            <w:r>
              <w:rPr>
                <w:noProof/>
                <w:webHidden/>
              </w:rPr>
              <w:tab/>
            </w:r>
            <w:r>
              <w:rPr>
                <w:noProof/>
                <w:webHidden/>
              </w:rPr>
              <w:fldChar w:fldCharType="begin"/>
            </w:r>
            <w:r>
              <w:rPr>
                <w:noProof/>
                <w:webHidden/>
              </w:rPr>
              <w:instrText xml:space="preserve"> PAGEREF _Toc44361448 \h </w:instrText>
            </w:r>
            <w:r>
              <w:rPr>
                <w:noProof/>
                <w:webHidden/>
              </w:rPr>
            </w:r>
            <w:r>
              <w:rPr>
                <w:noProof/>
                <w:webHidden/>
              </w:rPr>
              <w:fldChar w:fldCharType="separate"/>
            </w:r>
            <w:r w:rsidR="00CD3E1E">
              <w:rPr>
                <w:noProof/>
                <w:webHidden/>
              </w:rPr>
              <w:t>2</w:t>
            </w:r>
            <w:r>
              <w:rPr>
                <w:noProof/>
                <w:webHidden/>
              </w:rPr>
              <w:fldChar w:fldCharType="end"/>
            </w:r>
          </w:hyperlink>
        </w:p>
        <w:p w14:paraId="4627B0F0" w14:textId="446BB740" w:rsidR="000776D2" w:rsidRDefault="000776D2">
          <w:pPr>
            <w:pStyle w:val="21"/>
            <w:rPr>
              <w:rFonts w:asciiTheme="minorHAnsi" w:eastAsiaTheme="minorEastAsia" w:hAnsiTheme="minorHAnsi" w:cstheme="minorBidi"/>
              <w:noProof/>
              <w:kern w:val="2"/>
              <w:sz w:val="24"/>
              <w:szCs w:val="22"/>
            </w:rPr>
          </w:pPr>
          <w:hyperlink w:anchor="_Toc44361449" w:history="1">
            <w:r w:rsidRPr="000656BD">
              <w:rPr>
                <w:rStyle w:val="aa"/>
                <w:noProof/>
              </w:rPr>
              <w:t xml:space="preserve">1.3 </w:t>
            </w:r>
            <w:r w:rsidRPr="000656BD">
              <w:rPr>
                <w:rStyle w:val="aa"/>
                <w:rFonts w:ascii="標楷體" w:hAnsi="標楷體" w:hint="eastAsia"/>
                <w:noProof/>
              </w:rPr>
              <w:t>研究目的</w:t>
            </w:r>
            <w:r>
              <w:rPr>
                <w:noProof/>
                <w:webHidden/>
              </w:rPr>
              <w:tab/>
            </w:r>
            <w:r>
              <w:rPr>
                <w:noProof/>
                <w:webHidden/>
              </w:rPr>
              <w:fldChar w:fldCharType="begin"/>
            </w:r>
            <w:r>
              <w:rPr>
                <w:noProof/>
                <w:webHidden/>
              </w:rPr>
              <w:instrText xml:space="preserve"> PAGEREF _Toc44361449 \h </w:instrText>
            </w:r>
            <w:r>
              <w:rPr>
                <w:noProof/>
                <w:webHidden/>
              </w:rPr>
            </w:r>
            <w:r>
              <w:rPr>
                <w:noProof/>
                <w:webHidden/>
              </w:rPr>
              <w:fldChar w:fldCharType="separate"/>
            </w:r>
            <w:r w:rsidR="00CD3E1E">
              <w:rPr>
                <w:noProof/>
                <w:webHidden/>
              </w:rPr>
              <w:t>3</w:t>
            </w:r>
            <w:r>
              <w:rPr>
                <w:noProof/>
                <w:webHidden/>
              </w:rPr>
              <w:fldChar w:fldCharType="end"/>
            </w:r>
          </w:hyperlink>
        </w:p>
        <w:p w14:paraId="7BBBC48C" w14:textId="10C767B8" w:rsidR="000776D2" w:rsidRDefault="000776D2">
          <w:pPr>
            <w:pStyle w:val="21"/>
            <w:rPr>
              <w:rFonts w:asciiTheme="minorHAnsi" w:eastAsiaTheme="minorEastAsia" w:hAnsiTheme="minorHAnsi" w:cstheme="minorBidi"/>
              <w:noProof/>
              <w:kern w:val="2"/>
              <w:sz w:val="24"/>
              <w:szCs w:val="22"/>
            </w:rPr>
          </w:pPr>
          <w:hyperlink w:anchor="_Toc44361450" w:history="1">
            <w:r w:rsidRPr="000656BD">
              <w:rPr>
                <w:rStyle w:val="aa"/>
                <w:noProof/>
              </w:rPr>
              <w:t xml:space="preserve">1.4 </w:t>
            </w:r>
            <w:r w:rsidRPr="000656BD">
              <w:rPr>
                <w:rStyle w:val="aa"/>
                <w:rFonts w:ascii="標楷體" w:hAnsi="標楷體" w:hint="eastAsia"/>
                <w:noProof/>
              </w:rPr>
              <w:t>論文架構</w:t>
            </w:r>
            <w:r>
              <w:rPr>
                <w:noProof/>
                <w:webHidden/>
              </w:rPr>
              <w:tab/>
            </w:r>
            <w:r>
              <w:rPr>
                <w:noProof/>
                <w:webHidden/>
              </w:rPr>
              <w:fldChar w:fldCharType="begin"/>
            </w:r>
            <w:r>
              <w:rPr>
                <w:noProof/>
                <w:webHidden/>
              </w:rPr>
              <w:instrText xml:space="preserve"> PAGEREF _Toc44361450 \h </w:instrText>
            </w:r>
            <w:r>
              <w:rPr>
                <w:noProof/>
                <w:webHidden/>
              </w:rPr>
            </w:r>
            <w:r>
              <w:rPr>
                <w:noProof/>
                <w:webHidden/>
              </w:rPr>
              <w:fldChar w:fldCharType="separate"/>
            </w:r>
            <w:r w:rsidR="00CD3E1E">
              <w:rPr>
                <w:noProof/>
                <w:webHidden/>
              </w:rPr>
              <w:t>4</w:t>
            </w:r>
            <w:r>
              <w:rPr>
                <w:noProof/>
                <w:webHidden/>
              </w:rPr>
              <w:fldChar w:fldCharType="end"/>
            </w:r>
          </w:hyperlink>
        </w:p>
        <w:p w14:paraId="6D702C23" w14:textId="2E8E75EA" w:rsidR="000776D2" w:rsidRDefault="000776D2">
          <w:pPr>
            <w:pStyle w:val="11"/>
            <w:rPr>
              <w:rFonts w:asciiTheme="minorHAnsi" w:eastAsiaTheme="minorEastAsia" w:hAnsiTheme="minorHAnsi" w:cstheme="minorBidi"/>
              <w:noProof/>
              <w:kern w:val="2"/>
              <w:sz w:val="24"/>
              <w:szCs w:val="22"/>
            </w:rPr>
          </w:pPr>
          <w:hyperlink w:anchor="_Toc44361451" w:history="1">
            <w:r w:rsidRPr="000656BD">
              <w:rPr>
                <w:rStyle w:val="aa"/>
                <w:rFonts w:ascii="標楷體" w:hAnsi="標楷體" w:hint="eastAsia"/>
                <w:noProof/>
              </w:rPr>
              <w:t>第二章、文獻探討</w:t>
            </w:r>
            <w:r>
              <w:rPr>
                <w:noProof/>
                <w:webHidden/>
              </w:rPr>
              <w:tab/>
            </w:r>
            <w:r>
              <w:rPr>
                <w:noProof/>
                <w:webHidden/>
              </w:rPr>
              <w:fldChar w:fldCharType="begin"/>
            </w:r>
            <w:r>
              <w:rPr>
                <w:noProof/>
                <w:webHidden/>
              </w:rPr>
              <w:instrText xml:space="preserve"> PAGEREF _Toc44361451 \h </w:instrText>
            </w:r>
            <w:r>
              <w:rPr>
                <w:noProof/>
                <w:webHidden/>
              </w:rPr>
            </w:r>
            <w:r>
              <w:rPr>
                <w:noProof/>
                <w:webHidden/>
              </w:rPr>
              <w:fldChar w:fldCharType="separate"/>
            </w:r>
            <w:r w:rsidR="00CD3E1E">
              <w:rPr>
                <w:noProof/>
                <w:webHidden/>
              </w:rPr>
              <w:t>5</w:t>
            </w:r>
            <w:r>
              <w:rPr>
                <w:noProof/>
                <w:webHidden/>
              </w:rPr>
              <w:fldChar w:fldCharType="end"/>
            </w:r>
          </w:hyperlink>
        </w:p>
        <w:p w14:paraId="035A2F88" w14:textId="18B82D1E" w:rsidR="000776D2" w:rsidRDefault="000776D2">
          <w:pPr>
            <w:pStyle w:val="21"/>
            <w:rPr>
              <w:rFonts w:asciiTheme="minorHAnsi" w:eastAsiaTheme="minorEastAsia" w:hAnsiTheme="minorHAnsi" w:cstheme="minorBidi"/>
              <w:noProof/>
              <w:kern w:val="2"/>
              <w:sz w:val="24"/>
              <w:szCs w:val="22"/>
            </w:rPr>
          </w:pPr>
          <w:hyperlink w:anchor="_Toc44361452" w:history="1">
            <w:r w:rsidRPr="000656BD">
              <w:rPr>
                <w:rStyle w:val="aa"/>
                <w:noProof/>
              </w:rPr>
              <w:t xml:space="preserve">2.1 </w:t>
            </w:r>
            <w:r w:rsidRPr="000656BD">
              <w:rPr>
                <w:rStyle w:val="aa"/>
                <w:rFonts w:ascii="標楷體" w:hAnsi="標楷體" w:hint="eastAsia"/>
                <w:noProof/>
              </w:rPr>
              <w:t>線上評分機制</w:t>
            </w:r>
            <w:r>
              <w:rPr>
                <w:noProof/>
                <w:webHidden/>
              </w:rPr>
              <w:tab/>
            </w:r>
            <w:r>
              <w:rPr>
                <w:noProof/>
                <w:webHidden/>
              </w:rPr>
              <w:fldChar w:fldCharType="begin"/>
            </w:r>
            <w:r>
              <w:rPr>
                <w:noProof/>
                <w:webHidden/>
              </w:rPr>
              <w:instrText xml:space="preserve"> PAGEREF _Toc44361452 \h </w:instrText>
            </w:r>
            <w:r>
              <w:rPr>
                <w:noProof/>
                <w:webHidden/>
              </w:rPr>
            </w:r>
            <w:r>
              <w:rPr>
                <w:noProof/>
                <w:webHidden/>
              </w:rPr>
              <w:fldChar w:fldCharType="separate"/>
            </w:r>
            <w:r w:rsidR="00CD3E1E">
              <w:rPr>
                <w:noProof/>
                <w:webHidden/>
              </w:rPr>
              <w:t>5</w:t>
            </w:r>
            <w:r>
              <w:rPr>
                <w:noProof/>
                <w:webHidden/>
              </w:rPr>
              <w:fldChar w:fldCharType="end"/>
            </w:r>
          </w:hyperlink>
        </w:p>
        <w:p w14:paraId="35DE2EC7" w14:textId="73A327A5" w:rsidR="000776D2" w:rsidRDefault="000776D2">
          <w:pPr>
            <w:pStyle w:val="3"/>
            <w:tabs>
              <w:tab w:val="right" w:leader="dot" w:pos="8302"/>
            </w:tabs>
            <w:rPr>
              <w:rFonts w:asciiTheme="minorHAnsi" w:eastAsiaTheme="minorEastAsia" w:hAnsiTheme="minorHAnsi" w:cstheme="minorBidi"/>
              <w:noProof/>
              <w:kern w:val="2"/>
              <w:sz w:val="24"/>
              <w:szCs w:val="22"/>
            </w:rPr>
          </w:pPr>
          <w:hyperlink w:anchor="_Toc44361453" w:history="1">
            <w:r w:rsidRPr="000656BD">
              <w:rPr>
                <w:rStyle w:val="aa"/>
                <w:noProof/>
              </w:rPr>
              <w:t>2.1.1</w:t>
            </w:r>
            <w:r w:rsidRPr="000656BD">
              <w:rPr>
                <w:rStyle w:val="aa"/>
                <w:rFonts w:ascii="標楷體" w:hAnsi="標楷體"/>
                <w:noProof/>
              </w:rPr>
              <w:t xml:space="preserve"> </w:t>
            </w:r>
            <w:r w:rsidRPr="000656BD">
              <w:rPr>
                <w:rStyle w:val="aa"/>
                <w:noProof/>
              </w:rPr>
              <w:t>Google map</w:t>
            </w:r>
            <w:r w:rsidRPr="000656BD">
              <w:rPr>
                <w:rStyle w:val="aa"/>
                <w:rFonts w:ascii="標楷體" w:hAnsi="標楷體" w:hint="eastAsia"/>
                <w:noProof/>
              </w:rPr>
              <w:t>評分</w:t>
            </w:r>
            <w:r>
              <w:rPr>
                <w:noProof/>
                <w:webHidden/>
              </w:rPr>
              <w:tab/>
            </w:r>
            <w:r>
              <w:rPr>
                <w:noProof/>
                <w:webHidden/>
              </w:rPr>
              <w:fldChar w:fldCharType="begin"/>
            </w:r>
            <w:r>
              <w:rPr>
                <w:noProof/>
                <w:webHidden/>
              </w:rPr>
              <w:instrText xml:space="preserve"> PAGEREF _Toc44361453 \h </w:instrText>
            </w:r>
            <w:r>
              <w:rPr>
                <w:noProof/>
                <w:webHidden/>
              </w:rPr>
            </w:r>
            <w:r>
              <w:rPr>
                <w:noProof/>
                <w:webHidden/>
              </w:rPr>
              <w:fldChar w:fldCharType="separate"/>
            </w:r>
            <w:r w:rsidR="00CD3E1E">
              <w:rPr>
                <w:noProof/>
                <w:webHidden/>
              </w:rPr>
              <w:t>6</w:t>
            </w:r>
            <w:r>
              <w:rPr>
                <w:noProof/>
                <w:webHidden/>
              </w:rPr>
              <w:fldChar w:fldCharType="end"/>
            </w:r>
          </w:hyperlink>
        </w:p>
        <w:p w14:paraId="27B54EE1" w14:textId="69E886F2" w:rsidR="000776D2" w:rsidRDefault="000776D2">
          <w:pPr>
            <w:pStyle w:val="3"/>
            <w:tabs>
              <w:tab w:val="right" w:leader="dot" w:pos="8302"/>
            </w:tabs>
            <w:rPr>
              <w:rFonts w:asciiTheme="minorHAnsi" w:eastAsiaTheme="minorEastAsia" w:hAnsiTheme="minorHAnsi" w:cstheme="minorBidi"/>
              <w:noProof/>
              <w:kern w:val="2"/>
              <w:sz w:val="24"/>
              <w:szCs w:val="22"/>
            </w:rPr>
          </w:pPr>
          <w:hyperlink w:anchor="_Toc44361454" w:history="1">
            <w:r w:rsidRPr="000656BD">
              <w:rPr>
                <w:rStyle w:val="aa"/>
                <w:noProof/>
              </w:rPr>
              <w:t>2.1.2 Yelp</w:t>
            </w:r>
            <w:r>
              <w:rPr>
                <w:noProof/>
                <w:webHidden/>
              </w:rPr>
              <w:tab/>
            </w:r>
            <w:r>
              <w:rPr>
                <w:noProof/>
                <w:webHidden/>
              </w:rPr>
              <w:fldChar w:fldCharType="begin"/>
            </w:r>
            <w:r>
              <w:rPr>
                <w:noProof/>
                <w:webHidden/>
              </w:rPr>
              <w:instrText xml:space="preserve"> PAGEREF _Toc44361454 \h </w:instrText>
            </w:r>
            <w:r>
              <w:rPr>
                <w:noProof/>
                <w:webHidden/>
              </w:rPr>
            </w:r>
            <w:r>
              <w:rPr>
                <w:noProof/>
                <w:webHidden/>
              </w:rPr>
              <w:fldChar w:fldCharType="separate"/>
            </w:r>
            <w:r w:rsidR="00CD3E1E">
              <w:rPr>
                <w:noProof/>
                <w:webHidden/>
              </w:rPr>
              <w:t>7</w:t>
            </w:r>
            <w:r>
              <w:rPr>
                <w:noProof/>
                <w:webHidden/>
              </w:rPr>
              <w:fldChar w:fldCharType="end"/>
            </w:r>
          </w:hyperlink>
        </w:p>
        <w:p w14:paraId="719FC542" w14:textId="13B19292" w:rsidR="000776D2" w:rsidRDefault="000776D2">
          <w:pPr>
            <w:pStyle w:val="3"/>
            <w:tabs>
              <w:tab w:val="right" w:leader="dot" w:pos="8302"/>
            </w:tabs>
            <w:rPr>
              <w:rFonts w:asciiTheme="minorHAnsi" w:eastAsiaTheme="minorEastAsia" w:hAnsiTheme="minorHAnsi" w:cstheme="minorBidi"/>
              <w:noProof/>
              <w:kern w:val="2"/>
              <w:sz w:val="24"/>
              <w:szCs w:val="22"/>
            </w:rPr>
          </w:pPr>
          <w:hyperlink w:anchor="_Toc44361455" w:history="1">
            <w:r w:rsidRPr="000656BD">
              <w:rPr>
                <w:rStyle w:val="aa"/>
                <w:noProof/>
              </w:rPr>
              <w:t xml:space="preserve">2.1.3 </w:t>
            </w:r>
            <w:r w:rsidRPr="000656BD">
              <w:rPr>
                <w:rStyle w:val="aa"/>
                <w:rFonts w:ascii="標楷體" w:hAnsi="標楷體" w:hint="eastAsia"/>
                <w:noProof/>
              </w:rPr>
              <w:t>大眾點評網</w:t>
            </w:r>
            <w:r>
              <w:rPr>
                <w:noProof/>
                <w:webHidden/>
              </w:rPr>
              <w:tab/>
            </w:r>
            <w:r>
              <w:rPr>
                <w:noProof/>
                <w:webHidden/>
              </w:rPr>
              <w:fldChar w:fldCharType="begin"/>
            </w:r>
            <w:r>
              <w:rPr>
                <w:noProof/>
                <w:webHidden/>
              </w:rPr>
              <w:instrText xml:space="preserve"> PAGEREF _Toc44361455 \h </w:instrText>
            </w:r>
            <w:r>
              <w:rPr>
                <w:noProof/>
                <w:webHidden/>
              </w:rPr>
            </w:r>
            <w:r>
              <w:rPr>
                <w:noProof/>
                <w:webHidden/>
              </w:rPr>
              <w:fldChar w:fldCharType="separate"/>
            </w:r>
            <w:r w:rsidR="00CD3E1E">
              <w:rPr>
                <w:noProof/>
                <w:webHidden/>
              </w:rPr>
              <w:t>8</w:t>
            </w:r>
            <w:r>
              <w:rPr>
                <w:noProof/>
                <w:webHidden/>
              </w:rPr>
              <w:fldChar w:fldCharType="end"/>
            </w:r>
          </w:hyperlink>
        </w:p>
        <w:p w14:paraId="195F65AC" w14:textId="18C0BE64" w:rsidR="000776D2" w:rsidRDefault="000776D2">
          <w:pPr>
            <w:pStyle w:val="3"/>
            <w:tabs>
              <w:tab w:val="right" w:leader="dot" w:pos="8302"/>
            </w:tabs>
            <w:rPr>
              <w:rFonts w:asciiTheme="minorHAnsi" w:eastAsiaTheme="minorEastAsia" w:hAnsiTheme="minorHAnsi" w:cstheme="minorBidi"/>
              <w:noProof/>
              <w:kern w:val="2"/>
              <w:sz w:val="24"/>
              <w:szCs w:val="22"/>
            </w:rPr>
          </w:pPr>
          <w:hyperlink w:anchor="_Toc44361456" w:history="1">
            <w:r w:rsidRPr="000656BD">
              <w:rPr>
                <w:rStyle w:val="aa"/>
                <w:noProof/>
              </w:rPr>
              <w:t xml:space="preserve">2.1.4 </w:t>
            </w:r>
            <w:r w:rsidRPr="000656BD">
              <w:rPr>
                <w:rStyle w:val="aa"/>
                <w:rFonts w:ascii="標楷體" w:hAnsi="標楷體" w:hint="eastAsia"/>
                <w:noProof/>
              </w:rPr>
              <w:t>評分機制比較</w:t>
            </w:r>
            <w:r>
              <w:rPr>
                <w:noProof/>
                <w:webHidden/>
              </w:rPr>
              <w:tab/>
            </w:r>
            <w:r>
              <w:rPr>
                <w:noProof/>
                <w:webHidden/>
              </w:rPr>
              <w:fldChar w:fldCharType="begin"/>
            </w:r>
            <w:r>
              <w:rPr>
                <w:noProof/>
                <w:webHidden/>
              </w:rPr>
              <w:instrText xml:space="preserve"> PAGEREF _Toc44361456 \h </w:instrText>
            </w:r>
            <w:r>
              <w:rPr>
                <w:noProof/>
                <w:webHidden/>
              </w:rPr>
            </w:r>
            <w:r>
              <w:rPr>
                <w:noProof/>
                <w:webHidden/>
              </w:rPr>
              <w:fldChar w:fldCharType="separate"/>
            </w:r>
            <w:r w:rsidR="00CD3E1E">
              <w:rPr>
                <w:noProof/>
                <w:webHidden/>
              </w:rPr>
              <w:t>9</w:t>
            </w:r>
            <w:r>
              <w:rPr>
                <w:noProof/>
                <w:webHidden/>
              </w:rPr>
              <w:fldChar w:fldCharType="end"/>
            </w:r>
          </w:hyperlink>
        </w:p>
        <w:p w14:paraId="7BCC3226" w14:textId="0FFFF84B" w:rsidR="000776D2" w:rsidRDefault="000776D2">
          <w:pPr>
            <w:pStyle w:val="3"/>
            <w:tabs>
              <w:tab w:val="right" w:leader="dot" w:pos="8302"/>
            </w:tabs>
            <w:rPr>
              <w:rFonts w:asciiTheme="minorHAnsi" w:eastAsiaTheme="minorEastAsia" w:hAnsiTheme="minorHAnsi" w:cstheme="minorBidi"/>
              <w:noProof/>
              <w:kern w:val="2"/>
              <w:sz w:val="24"/>
              <w:szCs w:val="22"/>
            </w:rPr>
          </w:pPr>
          <w:hyperlink w:anchor="_Toc44361457" w:history="1">
            <w:r w:rsidRPr="000656BD">
              <w:rPr>
                <w:rStyle w:val="aa"/>
                <w:noProof/>
              </w:rPr>
              <w:t xml:space="preserve">2.1.5 </w:t>
            </w:r>
            <w:r w:rsidRPr="000656BD">
              <w:rPr>
                <w:rStyle w:val="aa"/>
                <w:rFonts w:ascii="標楷體" w:hAnsi="標楷體"/>
                <w:noProof/>
              </w:rPr>
              <w:t>MENU</w:t>
            </w:r>
            <w:r w:rsidRPr="000656BD">
              <w:rPr>
                <w:rStyle w:val="aa"/>
                <w:rFonts w:ascii="標楷體" w:hAnsi="標楷體" w:hint="eastAsia"/>
                <w:noProof/>
              </w:rPr>
              <w:t>美食誌</w:t>
            </w:r>
            <w:r>
              <w:rPr>
                <w:noProof/>
                <w:webHidden/>
              </w:rPr>
              <w:tab/>
            </w:r>
            <w:r>
              <w:rPr>
                <w:noProof/>
                <w:webHidden/>
              </w:rPr>
              <w:fldChar w:fldCharType="begin"/>
            </w:r>
            <w:r>
              <w:rPr>
                <w:noProof/>
                <w:webHidden/>
              </w:rPr>
              <w:instrText xml:space="preserve"> PAGEREF _Toc44361457 \h </w:instrText>
            </w:r>
            <w:r>
              <w:rPr>
                <w:noProof/>
                <w:webHidden/>
              </w:rPr>
            </w:r>
            <w:r>
              <w:rPr>
                <w:noProof/>
                <w:webHidden/>
              </w:rPr>
              <w:fldChar w:fldCharType="separate"/>
            </w:r>
            <w:r w:rsidR="00CD3E1E">
              <w:rPr>
                <w:noProof/>
                <w:webHidden/>
              </w:rPr>
              <w:t>10</w:t>
            </w:r>
            <w:r>
              <w:rPr>
                <w:noProof/>
                <w:webHidden/>
              </w:rPr>
              <w:fldChar w:fldCharType="end"/>
            </w:r>
          </w:hyperlink>
        </w:p>
        <w:p w14:paraId="63ACE49F" w14:textId="12C8D02B" w:rsidR="000776D2" w:rsidRDefault="000776D2">
          <w:pPr>
            <w:pStyle w:val="21"/>
            <w:rPr>
              <w:rFonts w:asciiTheme="minorHAnsi" w:eastAsiaTheme="minorEastAsia" w:hAnsiTheme="minorHAnsi" w:cstheme="minorBidi"/>
              <w:noProof/>
              <w:kern w:val="2"/>
              <w:sz w:val="24"/>
              <w:szCs w:val="22"/>
            </w:rPr>
          </w:pPr>
          <w:hyperlink w:anchor="_Toc44361458" w:history="1">
            <w:r w:rsidRPr="000656BD">
              <w:rPr>
                <w:rStyle w:val="aa"/>
                <w:noProof/>
              </w:rPr>
              <w:t xml:space="preserve">2.2 </w:t>
            </w:r>
            <w:r w:rsidRPr="000656BD">
              <w:rPr>
                <w:rStyle w:val="aa"/>
                <w:rFonts w:ascii="標楷體" w:hAnsi="標楷體" w:hint="eastAsia"/>
                <w:noProof/>
              </w:rPr>
              <w:t>評論探勘</w:t>
            </w:r>
            <w:r>
              <w:rPr>
                <w:noProof/>
                <w:webHidden/>
              </w:rPr>
              <w:tab/>
            </w:r>
            <w:r>
              <w:rPr>
                <w:noProof/>
                <w:webHidden/>
              </w:rPr>
              <w:fldChar w:fldCharType="begin"/>
            </w:r>
            <w:r>
              <w:rPr>
                <w:noProof/>
                <w:webHidden/>
              </w:rPr>
              <w:instrText xml:space="preserve"> PAGEREF _Toc44361458 \h </w:instrText>
            </w:r>
            <w:r>
              <w:rPr>
                <w:noProof/>
                <w:webHidden/>
              </w:rPr>
            </w:r>
            <w:r>
              <w:rPr>
                <w:noProof/>
                <w:webHidden/>
              </w:rPr>
              <w:fldChar w:fldCharType="separate"/>
            </w:r>
            <w:r w:rsidR="00CD3E1E">
              <w:rPr>
                <w:noProof/>
                <w:webHidden/>
              </w:rPr>
              <w:t>11</w:t>
            </w:r>
            <w:r>
              <w:rPr>
                <w:noProof/>
                <w:webHidden/>
              </w:rPr>
              <w:fldChar w:fldCharType="end"/>
            </w:r>
          </w:hyperlink>
        </w:p>
        <w:p w14:paraId="7ACB9BAC" w14:textId="78348378" w:rsidR="000776D2" w:rsidRDefault="000776D2">
          <w:pPr>
            <w:pStyle w:val="3"/>
            <w:tabs>
              <w:tab w:val="right" w:leader="dot" w:pos="8302"/>
            </w:tabs>
            <w:rPr>
              <w:rFonts w:asciiTheme="minorHAnsi" w:eastAsiaTheme="minorEastAsia" w:hAnsiTheme="minorHAnsi" w:cstheme="minorBidi"/>
              <w:noProof/>
              <w:kern w:val="2"/>
              <w:sz w:val="24"/>
              <w:szCs w:val="22"/>
            </w:rPr>
          </w:pPr>
          <w:hyperlink w:anchor="_Toc44361459" w:history="1">
            <w:r w:rsidRPr="000656BD">
              <w:rPr>
                <w:rStyle w:val="aa"/>
                <w:noProof/>
              </w:rPr>
              <w:t xml:space="preserve">2.2.1 </w:t>
            </w:r>
            <w:r w:rsidRPr="000656BD">
              <w:rPr>
                <w:rStyle w:val="aa"/>
                <w:rFonts w:hint="eastAsia"/>
                <w:noProof/>
              </w:rPr>
              <w:t>情緒分析相關研究</w:t>
            </w:r>
            <w:r>
              <w:rPr>
                <w:noProof/>
                <w:webHidden/>
              </w:rPr>
              <w:tab/>
            </w:r>
            <w:r>
              <w:rPr>
                <w:noProof/>
                <w:webHidden/>
              </w:rPr>
              <w:fldChar w:fldCharType="begin"/>
            </w:r>
            <w:r>
              <w:rPr>
                <w:noProof/>
                <w:webHidden/>
              </w:rPr>
              <w:instrText xml:space="preserve"> PAGEREF _Toc44361459 \h </w:instrText>
            </w:r>
            <w:r>
              <w:rPr>
                <w:noProof/>
                <w:webHidden/>
              </w:rPr>
            </w:r>
            <w:r>
              <w:rPr>
                <w:noProof/>
                <w:webHidden/>
              </w:rPr>
              <w:fldChar w:fldCharType="separate"/>
            </w:r>
            <w:r w:rsidR="00CD3E1E">
              <w:rPr>
                <w:noProof/>
                <w:webHidden/>
              </w:rPr>
              <w:t>12</w:t>
            </w:r>
            <w:r>
              <w:rPr>
                <w:noProof/>
                <w:webHidden/>
              </w:rPr>
              <w:fldChar w:fldCharType="end"/>
            </w:r>
          </w:hyperlink>
        </w:p>
        <w:p w14:paraId="7020159C" w14:textId="6FEE614F" w:rsidR="000776D2" w:rsidRDefault="000776D2">
          <w:pPr>
            <w:pStyle w:val="3"/>
            <w:tabs>
              <w:tab w:val="right" w:leader="dot" w:pos="8302"/>
            </w:tabs>
            <w:rPr>
              <w:rFonts w:asciiTheme="minorHAnsi" w:eastAsiaTheme="minorEastAsia" w:hAnsiTheme="minorHAnsi" w:cstheme="minorBidi"/>
              <w:noProof/>
              <w:kern w:val="2"/>
              <w:sz w:val="24"/>
              <w:szCs w:val="22"/>
            </w:rPr>
          </w:pPr>
          <w:hyperlink w:anchor="_Toc44361460" w:history="1">
            <w:r w:rsidRPr="000656BD">
              <w:rPr>
                <w:rStyle w:val="aa"/>
                <w:noProof/>
              </w:rPr>
              <w:t>2.2.2</w:t>
            </w:r>
            <w:r w:rsidRPr="000656BD">
              <w:rPr>
                <w:rStyle w:val="aa"/>
                <w:rFonts w:ascii="標楷體" w:hAnsi="標楷體"/>
                <w:noProof/>
              </w:rPr>
              <w:t xml:space="preserve"> </w:t>
            </w:r>
            <w:r w:rsidRPr="000656BD">
              <w:rPr>
                <w:rStyle w:val="aa"/>
                <w:rFonts w:ascii="標楷體" w:hAnsi="標楷體" w:hint="eastAsia"/>
                <w:noProof/>
              </w:rPr>
              <w:t>現有評分機制問題</w:t>
            </w:r>
            <w:r>
              <w:rPr>
                <w:noProof/>
                <w:webHidden/>
              </w:rPr>
              <w:tab/>
            </w:r>
            <w:r>
              <w:rPr>
                <w:noProof/>
                <w:webHidden/>
              </w:rPr>
              <w:fldChar w:fldCharType="begin"/>
            </w:r>
            <w:r>
              <w:rPr>
                <w:noProof/>
                <w:webHidden/>
              </w:rPr>
              <w:instrText xml:space="preserve"> PAGEREF _Toc44361460 \h </w:instrText>
            </w:r>
            <w:r>
              <w:rPr>
                <w:noProof/>
                <w:webHidden/>
              </w:rPr>
            </w:r>
            <w:r>
              <w:rPr>
                <w:noProof/>
                <w:webHidden/>
              </w:rPr>
              <w:fldChar w:fldCharType="separate"/>
            </w:r>
            <w:r w:rsidR="00CD3E1E">
              <w:rPr>
                <w:noProof/>
                <w:webHidden/>
              </w:rPr>
              <w:t>14</w:t>
            </w:r>
            <w:r>
              <w:rPr>
                <w:noProof/>
                <w:webHidden/>
              </w:rPr>
              <w:fldChar w:fldCharType="end"/>
            </w:r>
          </w:hyperlink>
        </w:p>
        <w:p w14:paraId="19E9F2E4" w14:textId="5D342B1D" w:rsidR="000776D2" w:rsidRDefault="000776D2">
          <w:pPr>
            <w:pStyle w:val="21"/>
            <w:rPr>
              <w:rFonts w:asciiTheme="minorHAnsi" w:eastAsiaTheme="minorEastAsia" w:hAnsiTheme="minorHAnsi" w:cstheme="minorBidi"/>
              <w:noProof/>
              <w:kern w:val="2"/>
              <w:sz w:val="24"/>
              <w:szCs w:val="22"/>
            </w:rPr>
          </w:pPr>
          <w:hyperlink w:anchor="_Toc44361461" w:history="1">
            <w:r w:rsidRPr="000656BD">
              <w:rPr>
                <w:rStyle w:val="aa"/>
                <w:noProof/>
              </w:rPr>
              <w:t>2.3 Instagram</w:t>
            </w:r>
            <w:r w:rsidRPr="000656BD">
              <w:rPr>
                <w:rStyle w:val="aa"/>
                <w:rFonts w:ascii="標楷體" w:hAnsi="標楷體" w:hint="eastAsia"/>
                <w:noProof/>
              </w:rPr>
              <w:t>社群行銷</w:t>
            </w:r>
            <w:r>
              <w:rPr>
                <w:noProof/>
                <w:webHidden/>
              </w:rPr>
              <w:tab/>
            </w:r>
            <w:r>
              <w:rPr>
                <w:noProof/>
                <w:webHidden/>
              </w:rPr>
              <w:fldChar w:fldCharType="begin"/>
            </w:r>
            <w:r>
              <w:rPr>
                <w:noProof/>
                <w:webHidden/>
              </w:rPr>
              <w:instrText xml:space="preserve"> PAGEREF _Toc44361461 \h </w:instrText>
            </w:r>
            <w:r>
              <w:rPr>
                <w:noProof/>
                <w:webHidden/>
              </w:rPr>
            </w:r>
            <w:r>
              <w:rPr>
                <w:noProof/>
                <w:webHidden/>
              </w:rPr>
              <w:fldChar w:fldCharType="separate"/>
            </w:r>
            <w:r w:rsidR="00CD3E1E">
              <w:rPr>
                <w:noProof/>
                <w:webHidden/>
              </w:rPr>
              <w:t>16</w:t>
            </w:r>
            <w:r>
              <w:rPr>
                <w:noProof/>
                <w:webHidden/>
              </w:rPr>
              <w:fldChar w:fldCharType="end"/>
            </w:r>
          </w:hyperlink>
        </w:p>
        <w:p w14:paraId="3F17D9FD" w14:textId="496908C6" w:rsidR="000776D2" w:rsidRDefault="000776D2">
          <w:pPr>
            <w:pStyle w:val="3"/>
            <w:tabs>
              <w:tab w:val="right" w:leader="dot" w:pos="8302"/>
            </w:tabs>
            <w:rPr>
              <w:rFonts w:asciiTheme="minorHAnsi" w:eastAsiaTheme="minorEastAsia" w:hAnsiTheme="minorHAnsi" w:cstheme="minorBidi"/>
              <w:noProof/>
              <w:kern w:val="2"/>
              <w:sz w:val="24"/>
              <w:szCs w:val="22"/>
            </w:rPr>
          </w:pPr>
          <w:hyperlink w:anchor="_Toc44361462" w:history="1">
            <w:r w:rsidRPr="000656BD">
              <w:rPr>
                <w:rStyle w:val="aa"/>
                <w:noProof/>
              </w:rPr>
              <w:t>2.3.1</w:t>
            </w:r>
            <w:r w:rsidRPr="000656BD">
              <w:rPr>
                <w:rStyle w:val="aa"/>
                <w:rFonts w:ascii="標楷體" w:hAnsi="標楷體"/>
                <w:noProof/>
              </w:rPr>
              <w:t xml:space="preserve"> </w:t>
            </w:r>
            <w:r w:rsidRPr="000656BD">
              <w:rPr>
                <w:rStyle w:val="aa"/>
                <w:rFonts w:ascii="標楷體" w:hAnsi="標楷體" w:hint="eastAsia"/>
                <w:noProof/>
              </w:rPr>
              <w:t>主題標籤行銷</w:t>
            </w:r>
            <w:r>
              <w:rPr>
                <w:noProof/>
                <w:webHidden/>
              </w:rPr>
              <w:tab/>
            </w:r>
            <w:r>
              <w:rPr>
                <w:noProof/>
                <w:webHidden/>
              </w:rPr>
              <w:fldChar w:fldCharType="begin"/>
            </w:r>
            <w:r>
              <w:rPr>
                <w:noProof/>
                <w:webHidden/>
              </w:rPr>
              <w:instrText xml:space="preserve"> PAGEREF _Toc44361462 \h </w:instrText>
            </w:r>
            <w:r>
              <w:rPr>
                <w:noProof/>
                <w:webHidden/>
              </w:rPr>
            </w:r>
            <w:r>
              <w:rPr>
                <w:noProof/>
                <w:webHidden/>
              </w:rPr>
              <w:fldChar w:fldCharType="separate"/>
            </w:r>
            <w:r w:rsidR="00CD3E1E">
              <w:rPr>
                <w:noProof/>
                <w:webHidden/>
              </w:rPr>
              <w:t>16</w:t>
            </w:r>
            <w:r>
              <w:rPr>
                <w:noProof/>
                <w:webHidden/>
              </w:rPr>
              <w:fldChar w:fldCharType="end"/>
            </w:r>
          </w:hyperlink>
        </w:p>
        <w:p w14:paraId="11128B7D" w14:textId="6EBFDB7D" w:rsidR="000776D2" w:rsidRDefault="000776D2">
          <w:pPr>
            <w:pStyle w:val="3"/>
            <w:tabs>
              <w:tab w:val="right" w:leader="dot" w:pos="8302"/>
            </w:tabs>
            <w:rPr>
              <w:rFonts w:asciiTheme="minorHAnsi" w:eastAsiaTheme="minorEastAsia" w:hAnsiTheme="minorHAnsi" w:cstheme="minorBidi"/>
              <w:noProof/>
              <w:kern w:val="2"/>
              <w:sz w:val="24"/>
              <w:szCs w:val="22"/>
            </w:rPr>
          </w:pPr>
          <w:hyperlink w:anchor="_Toc44361463" w:history="1">
            <w:r w:rsidRPr="000656BD">
              <w:rPr>
                <w:rStyle w:val="aa"/>
                <w:noProof/>
              </w:rPr>
              <w:t>2.3.2</w:t>
            </w:r>
            <w:r w:rsidRPr="000656BD">
              <w:rPr>
                <w:rStyle w:val="aa"/>
                <w:rFonts w:ascii="標楷體" w:hAnsi="標楷體"/>
                <w:noProof/>
              </w:rPr>
              <w:t xml:space="preserve"> </w:t>
            </w:r>
            <w:r w:rsidRPr="000656BD">
              <w:rPr>
                <w:rStyle w:val="aa"/>
                <w:rFonts w:ascii="標楷體" w:hAnsi="標楷體" w:hint="eastAsia"/>
                <w:noProof/>
              </w:rPr>
              <w:t>網路打卡行銷</w:t>
            </w:r>
            <w:r>
              <w:rPr>
                <w:noProof/>
                <w:webHidden/>
              </w:rPr>
              <w:tab/>
            </w:r>
            <w:r>
              <w:rPr>
                <w:noProof/>
                <w:webHidden/>
              </w:rPr>
              <w:fldChar w:fldCharType="begin"/>
            </w:r>
            <w:r>
              <w:rPr>
                <w:noProof/>
                <w:webHidden/>
              </w:rPr>
              <w:instrText xml:space="preserve"> PAGEREF _Toc44361463 \h </w:instrText>
            </w:r>
            <w:r>
              <w:rPr>
                <w:noProof/>
                <w:webHidden/>
              </w:rPr>
            </w:r>
            <w:r>
              <w:rPr>
                <w:noProof/>
                <w:webHidden/>
              </w:rPr>
              <w:fldChar w:fldCharType="separate"/>
            </w:r>
            <w:r w:rsidR="00CD3E1E">
              <w:rPr>
                <w:noProof/>
                <w:webHidden/>
              </w:rPr>
              <w:t>17</w:t>
            </w:r>
            <w:r>
              <w:rPr>
                <w:noProof/>
                <w:webHidden/>
              </w:rPr>
              <w:fldChar w:fldCharType="end"/>
            </w:r>
          </w:hyperlink>
        </w:p>
        <w:p w14:paraId="0F7E0651" w14:textId="25EB06F5" w:rsidR="000776D2" w:rsidRDefault="000776D2">
          <w:pPr>
            <w:pStyle w:val="21"/>
            <w:rPr>
              <w:rFonts w:asciiTheme="minorHAnsi" w:eastAsiaTheme="minorEastAsia" w:hAnsiTheme="minorHAnsi" w:cstheme="minorBidi"/>
              <w:noProof/>
              <w:kern w:val="2"/>
              <w:sz w:val="24"/>
              <w:szCs w:val="22"/>
            </w:rPr>
          </w:pPr>
          <w:hyperlink w:anchor="_Toc44361464" w:history="1">
            <w:r w:rsidRPr="000656BD">
              <w:rPr>
                <w:rStyle w:val="aa"/>
                <w:noProof/>
              </w:rPr>
              <w:t xml:space="preserve">2.4 </w:t>
            </w:r>
            <w:r w:rsidRPr="000656BD">
              <w:rPr>
                <w:rStyle w:val="aa"/>
                <w:rFonts w:hint="eastAsia"/>
                <w:noProof/>
              </w:rPr>
              <w:t>影響力分析</w:t>
            </w:r>
            <w:r>
              <w:rPr>
                <w:noProof/>
                <w:webHidden/>
              </w:rPr>
              <w:tab/>
            </w:r>
            <w:r>
              <w:rPr>
                <w:noProof/>
                <w:webHidden/>
              </w:rPr>
              <w:fldChar w:fldCharType="begin"/>
            </w:r>
            <w:r>
              <w:rPr>
                <w:noProof/>
                <w:webHidden/>
              </w:rPr>
              <w:instrText xml:space="preserve"> PAGEREF _Toc44361464 \h </w:instrText>
            </w:r>
            <w:r>
              <w:rPr>
                <w:noProof/>
                <w:webHidden/>
              </w:rPr>
            </w:r>
            <w:r>
              <w:rPr>
                <w:noProof/>
                <w:webHidden/>
              </w:rPr>
              <w:fldChar w:fldCharType="separate"/>
            </w:r>
            <w:r w:rsidR="00CD3E1E">
              <w:rPr>
                <w:noProof/>
                <w:webHidden/>
              </w:rPr>
              <w:t>17</w:t>
            </w:r>
            <w:r>
              <w:rPr>
                <w:noProof/>
                <w:webHidden/>
              </w:rPr>
              <w:fldChar w:fldCharType="end"/>
            </w:r>
          </w:hyperlink>
        </w:p>
        <w:p w14:paraId="70C504F9" w14:textId="1A6A574F" w:rsidR="000776D2" w:rsidRDefault="000776D2">
          <w:pPr>
            <w:pStyle w:val="3"/>
            <w:tabs>
              <w:tab w:val="right" w:leader="dot" w:pos="8302"/>
            </w:tabs>
            <w:rPr>
              <w:rFonts w:asciiTheme="minorHAnsi" w:eastAsiaTheme="minorEastAsia" w:hAnsiTheme="minorHAnsi" w:cstheme="minorBidi"/>
              <w:noProof/>
              <w:kern w:val="2"/>
              <w:sz w:val="24"/>
              <w:szCs w:val="22"/>
            </w:rPr>
          </w:pPr>
          <w:hyperlink w:anchor="_Toc44361465" w:history="1">
            <w:r w:rsidRPr="000656BD">
              <w:rPr>
                <w:rStyle w:val="aa"/>
                <w:noProof/>
              </w:rPr>
              <w:t xml:space="preserve">2.4.1 </w:t>
            </w:r>
            <w:r w:rsidRPr="000656BD">
              <w:rPr>
                <w:rStyle w:val="aa"/>
                <w:rFonts w:hint="eastAsia"/>
                <w:noProof/>
              </w:rPr>
              <w:t>社群影響力計算方式</w:t>
            </w:r>
            <w:r>
              <w:rPr>
                <w:noProof/>
                <w:webHidden/>
              </w:rPr>
              <w:tab/>
            </w:r>
            <w:r>
              <w:rPr>
                <w:noProof/>
                <w:webHidden/>
              </w:rPr>
              <w:fldChar w:fldCharType="begin"/>
            </w:r>
            <w:r>
              <w:rPr>
                <w:noProof/>
                <w:webHidden/>
              </w:rPr>
              <w:instrText xml:space="preserve"> PAGEREF _Toc44361465 \h </w:instrText>
            </w:r>
            <w:r>
              <w:rPr>
                <w:noProof/>
                <w:webHidden/>
              </w:rPr>
            </w:r>
            <w:r>
              <w:rPr>
                <w:noProof/>
                <w:webHidden/>
              </w:rPr>
              <w:fldChar w:fldCharType="separate"/>
            </w:r>
            <w:r w:rsidR="00CD3E1E">
              <w:rPr>
                <w:noProof/>
                <w:webHidden/>
              </w:rPr>
              <w:t>18</w:t>
            </w:r>
            <w:r>
              <w:rPr>
                <w:noProof/>
                <w:webHidden/>
              </w:rPr>
              <w:fldChar w:fldCharType="end"/>
            </w:r>
          </w:hyperlink>
        </w:p>
        <w:p w14:paraId="515CC376" w14:textId="3FF0E3FF" w:rsidR="000776D2" w:rsidRDefault="000776D2">
          <w:pPr>
            <w:pStyle w:val="3"/>
            <w:tabs>
              <w:tab w:val="right" w:leader="dot" w:pos="8302"/>
            </w:tabs>
            <w:rPr>
              <w:rFonts w:asciiTheme="minorHAnsi" w:eastAsiaTheme="minorEastAsia" w:hAnsiTheme="minorHAnsi" w:cstheme="minorBidi"/>
              <w:noProof/>
              <w:kern w:val="2"/>
              <w:sz w:val="24"/>
              <w:szCs w:val="22"/>
            </w:rPr>
          </w:pPr>
          <w:hyperlink w:anchor="_Toc44361466" w:history="1">
            <w:r w:rsidRPr="000656BD">
              <w:rPr>
                <w:rStyle w:val="aa"/>
                <w:noProof/>
              </w:rPr>
              <w:t xml:space="preserve">2.4.2 </w:t>
            </w:r>
            <w:r w:rsidRPr="000656BD">
              <w:rPr>
                <w:rStyle w:val="aa"/>
                <w:rFonts w:hint="eastAsia"/>
                <w:noProof/>
              </w:rPr>
              <w:t>社群影響力與排名之關係</w:t>
            </w:r>
            <w:r>
              <w:rPr>
                <w:noProof/>
                <w:webHidden/>
              </w:rPr>
              <w:tab/>
            </w:r>
            <w:r>
              <w:rPr>
                <w:noProof/>
                <w:webHidden/>
              </w:rPr>
              <w:fldChar w:fldCharType="begin"/>
            </w:r>
            <w:r>
              <w:rPr>
                <w:noProof/>
                <w:webHidden/>
              </w:rPr>
              <w:instrText xml:space="preserve"> PAGEREF _Toc44361466 \h </w:instrText>
            </w:r>
            <w:r>
              <w:rPr>
                <w:noProof/>
                <w:webHidden/>
              </w:rPr>
            </w:r>
            <w:r>
              <w:rPr>
                <w:noProof/>
                <w:webHidden/>
              </w:rPr>
              <w:fldChar w:fldCharType="separate"/>
            </w:r>
            <w:r w:rsidR="00CD3E1E">
              <w:rPr>
                <w:noProof/>
                <w:webHidden/>
              </w:rPr>
              <w:t>20</w:t>
            </w:r>
            <w:r>
              <w:rPr>
                <w:noProof/>
                <w:webHidden/>
              </w:rPr>
              <w:fldChar w:fldCharType="end"/>
            </w:r>
          </w:hyperlink>
        </w:p>
        <w:p w14:paraId="6EC35B35" w14:textId="76ABC8AF" w:rsidR="000776D2" w:rsidRDefault="000776D2">
          <w:pPr>
            <w:pStyle w:val="3"/>
            <w:tabs>
              <w:tab w:val="right" w:leader="dot" w:pos="8302"/>
            </w:tabs>
            <w:rPr>
              <w:rFonts w:asciiTheme="minorHAnsi" w:eastAsiaTheme="minorEastAsia" w:hAnsiTheme="minorHAnsi" w:cstheme="minorBidi"/>
              <w:noProof/>
              <w:kern w:val="2"/>
              <w:sz w:val="24"/>
              <w:szCs w:val="22"/>
            </w:rPr>
          </w:pPr>
          <w:hyperlink w:anchor="_Toc44361467" w:history="1">
            <w:r w:rsidRPr="000656BD">
              <w:rPr>
                <w:rStyle w:val="aa"/>
                <w:noProof/>
              </w:rPr>
              <w:t xml:space="preserve">2.4.3 </w:t>
            </w:r>
            <w:r w:rsidRPr="000656BD">
              <w:rPr>
                <w:rStyle w:val="aa"/>
                <w:rFonts w:hint="eastAsia"/>
                <w:noProof/>
              </w:rPr>
              <w:t>社群影響力結合情緒分數與排名之關係</w:t>
            </w:r>
            <w:r>
              <w:rPr>
                <w:noProof/>
                <w:webHidden/>
              </w:rPr>
              <w:tab/>
            </w:r>
            <w:r>
              <w:rPr>
                <w:noProof/>
                <w:webHidden/>
              </w:rPr>
              <w:fldChar w:fldCharType="begin"/>
            </w:r>
            <w:r>
              <w:rPr>
                <w:noProof/>
                <w:webHidden/>
              </w:rPr>
              <w:instrText xml:space="preserve"> PAGEREF _Toc44361467 \h </w:instrText>
            </w:r>
            <w:r>
              <w:rPr>
                <w:noProof/>
                <w:webHidden/>
              </w:rPr>
            </w:r>
            <w:r>
              <w:rPr>
                <w:noProof/>
                <w:webHidden/>
              </w:rPr>
              <w:fldChar w:fldCharType="separate"/>
            </w:r>
            <w:r w:rsidR="00CD3E1E">
              <w:rPr>
                <w:noProof/>
                <w:webHidden/>
              </w:rPr>
              <w:t>20</w:t>
            </w:r>
            <w:r>
              <w:rPr>
                <w:noProof/>
                <w:webHidden/>
              </w:rPr>
              <w:fldChar w:fldCharType="end"/>
            </w:r>
          </w:hyperlink>
        </w:p>
        <w:p w14:paraId="578EFC2F" w14:textId="0051B919" w:rsidR="000776D2" w:rsidRDefault="000776D2">
          <w:pPr>
            <w:pStyle w:val="21"/>
            <w:rPr>
              <w:rFonts w:asciiTheme="minorHAnsi" w:eastAsiaTheme="minorEastAsia" w:hAnsiTheme="minorHAnsi" w:cstheme="minorBidi"/>
              <w:noProof/>
              <w:kern w:val="2"/>
              <w:sz w:val="24"/>
              <w:szCs w:val="22"/>
            </w:rPr>
          </w:pPr>
          <w:hyperlink w:anchor="_Toc44361468" w:history="1">
            <w:r w:rsidRPr="000656BD">
              <w:rPr>
                <w:rStyle w:val="aa"/>
                <w:noProof/>
              </w:rPr>
              <w:t>2.5</w:t>
            </w:r>
            <w:r w:rsidRPr="000656BD">
              <w:rPr>
                <w:rStyle w:val="aa"/>
                <w:rFonts w:ascii="標楷體" w:hAnsi="標楷體"/>
                <w:noProof/>
              </w:rPr>
              <w:t xml:space="preserve"> </w:t>
            </w:r>
            <w:r w:rsidRPr="000656BD">
              <w:rPr>
                <w:rStyle w:val="aa"/>
                <w:rFonts w:ascii="標楷體" w:hAnsi="標楷體" w:hint="eastAsia"/>
                <w:noProof/>
              </w:rPr>
              <w:t>小結</w:t>
            </w:r>
            <w:r>
              <w:rPr>
                <w:noProof/>
                <w:webHidden/>
              </w:rPr>
              <w:tab/>
            </w:r>
            <w:r>
              <w:rPr>
                <w:noProof/>
                <w:webHidden/>
              </w:rPr>
              <w:fldChar w:fldCharType="begin"/>
            </w:r>
            <w:r>
              <w:rPr>
                <w:noProof/>
                <w:webHidden/>
              </w:rPr>
              <w:instrText xml:space="preserve"> PAGEREF _Toc44361468 \h </w:instrText>
            </w:r>
            <w:r>
              <w:rPr>
                <w:noProof/>
                <w:webHidden/>
              </w:rPr>
            </w:r>
            <w:r>
              <w:rPr>
                <w:noProof/>
                <w:webHidden/>
              </w:rPr>
              <w:fldChar w:fldCharType="separate"/>
            </w:r>
            <w:r w:rsidR="00CD3E1E">
              <w:rPr>
                <w:noProof/>
                <w:webHidden/>
              </w:rPr>
              <w:t>21</w:t>
            </w:r>
            <w:r>
              <w:rPr>
                <w:noProof/>
                <w:webHidden/>
              </w:rPr>
              <w:fldChar w:fldCharType="end"/>
            </w:r>
          </w:hyperlink>
        </w:p>
        <w:p w14:paraId="236D81B3" w14:textId="7EA440A9" w:rsidR="000776D2" w:rsidRDefault="000776D2">
          <w:pPr>
            <w:pStyle w:val="11"/>
            <w:rPr>
              <w:rFonts w:asciiTheme="minorHAnsi" w:eastAsiaTheme="minorEastAsia" w:hAnsiTheme="minorHAnsi" w:cstheme="minorBidi"/>
              <w:noProof/>
              <w:kern w:val="2"/>
              <w:sz w:val="24"/>
              <w:szCs w:val="22"/>
            </w:rPr>
          </w:pPr>
          <w:hyperlink w:anchor="_Toc44361469" w:history="1">
            <w:r w:rsidRPr="000656BD">
              <w:rPr>
                <w:rStyle w:val="aa"/>
                <w:rFonts w:ascii="標楷體" w:hAnsi="標楷體" w:hint="eastAsia"/>
                <w:noProof/>
              </w:rPr>
              <w:t>第三章、研究方法</w:t>
            </w:r>
            <w:r>
              <w:rPr>
                <w:noProof/>
                <w:webHidden/>
              </w:rPr>
              <w:tab/>
            </w:r>
            <w:r>
              <w:rPr>
                <w:noProof/>
                <w:webHidden/>
              </w:rPr>
              <w:fldChar w:fldCharType="begin"/>
            </w:r>
            <w:r>
              <w:rPr>
                <w:noProof/>
                <w:webHidden/>
              </w:rPr>
              <w:instrText xml:space="preserve"> PAGEREF _Toc44361469 \h </w:instrText>
            </w:r>
            <w:r>
              <w:rPr>
                <w:noProof/>
                <w:webHidden/>
              </w:rPr>
            </w:r>
            <w:r>
              <w:rPr>
                <w:noProof/>
                <w:webHidden/>
              </w:rPr>
              <w:fldChar w:fldCharType="separate"/>
            </w:r>
            <w:r w:rsidR="00CD3E1E">
              <w:rPr>
                <w:noProof/>
                <w:webHidden/>
              </w:rPr>
              <w:t>23</w:t>
            </w:r>
            <w:r>
              <w:rPr>
                <w:noProof/>
                <w:webHidden/>
              </w:rPr>
              <w:fldChar w:fldCharType="end"/>
            </w:r>
          </w:hyperlink>
        </w:p>
        <w:p w14:paraId="3B1575B6" w14:textId="1B1F4054" w:rsidR="000776D2" w:rsidRDefault="000776D2">
          <w:pPr>
            <w:pStyle w:val="21"/>
            <w:rPr>
              <w:rFonts w:asciiTheme="minorHAnsi" w:eastAsiaTheme="minorEastAsia" w:hAnsiTheme="minorHAnsi" w:cstheme="minorBidi"/>
              <w:noProof/>
              <w:kern w:val="2"/>
              <w:sz w:val="24"/>
              <w:szCs w:val="22"/>
            </w:rPr>
          </w:pPr>
          <w:hyperlink w:anchor="_Toc44361470" w:history="1">
            <w:r w:rsidRPr="000656BD">
              <w:rPr>
                <w:rStyle w:val="aa"/>
                <w:noProof/>
              </w:rPr>
              <w:t xml:space="preserve">3.1 </w:t>
            </w:r>
            <w:r w:rsidRPr="000656BD">
              <w:rPr>
                <w:rStyle w:val="aa"/>
                <w:rFonts w:ascii="標楷體" w:hAnsi="標楷體" w:hint="eastAsia"/>
                <w:noProof/>
              </w:rPr>
              <w:t>研究問題</w:t>
            </w:r>
            <w:r>
              <w:rPr>
                <w:noProof/>
                <w:webHidden/>
              </w:rPr>
              <w:tab/>
            </w:r>
            <w:r>
              <w:rPr>
                <w:noProof/>
                <w:webHidden/>
              </w:rPr>
              <w:fldChar w:fldCharType="begin"/>
            </w:r>
            <w:r>
              <w:rPr>
                <w:noProof/>
                <w:webHidden/>
              </w:rPr>
              <w:instrText xml:space="preserve"> PAGEREF _Toc44361470 \h </w:instrText>
            </w:r>
            <w:r>
              <w:rPr>
                <w:noProof/>
                <w:webHidden/>
              </w:rPr>
            </w:r>
            <w:r>
              <w:rPr>
                <w:noProof/>
                <w:webHidden/>
              </w:rPr>
              <w:fldChar w:fldCharType="separate"/>
            </w:r>
            <w:r w:rsidR="00CD3E1E">
              <w:rPr>
                <w:noProof/>
                <w:webHidden/>
              </w:rPr>
              <w:t>23</w:t>
            </w:r>
            <w:r>
              <w:rPr>
                <w:noProof/>
                <w:webHidden/>
              </w:rPr>
              <w:fldChar w:fldCharType="end"/>
            </w:r>
          </w:hyperlink>
        </w:p>
        <w:p w14:paraId="41519E1C" w14:textId="53C212C5" w:rsidR="000776D2" w:rsidRDefault="000776D2">
          <w:pPr>
            <w:pStyle w:val="21"/>
            <w:rPr>
              <w:rFonts w:asciiTheme="minorHAnsi" w:eastAsiaTheme="minorEastAsia" w:hAnsiTheme="minorHAnsi" w:cstheme="minorBidi"/>
              <w:noProof/>
              <w:kern w:val="2"/>
              <w:sz w:val="24"/>
              <w:szCs w:val="22"/>
            </w:rPr>
          </w:pPr>
          <w:hyperlink w:anchor="_Toc44361471" w:history="1">
            <w:r w:rsidRPr="000656BD">
              <w:rPr>
                <w:rStyle w:val="aa"/>
                <w:noProof/>
              </w:rPr>
              <w:t>3.2</w:t>
            </w:r>
            <w:r w:rsidRPr="000656BD">
              <w:rPr>
                <w:rStyle w:val="aa"/>
                <w:rFonts w:ascii="標楷體" w:hAnsi="標楷體"/>
                <w:noProof/>
              </w:rPr>
              <w:t xml:space="preserve"> </w:t>
            </w:r>
            <w:r w:rsidRPr="000656BD">
              <w:rPr>
                <w:rStyle w:val="aa"/>
                <w:rFonts w:ascii="標楷體" w:hAnsi="標楷體" w:hint="eastAsia"/>
                <w:noProof/>
              </w:rPr>
              <w:t>研究架構</w:t>
            </w:r>
            <w:r>
              <w:rPr>
                <w:noProof/>
                <w:webHidden/>
              </w:rPr>
              <w:tab/>
            </w:r>
            <w:r>
              <w:rPr>
                <w:noProof/>
                <w:webHidden/>
              </w:rPr>
              <w:fldChar w:fldCharType="begin"/>
            </w:r>
            <w:r>
              <w:rPr>
                <w:noProof/>
                <w:webHidden/>
              </w:rPr>
              <w:instrText xml:space="preserve"> PAGEREF _Toc44361471 \h </w:instrText>
            </w:r>
            <w:r>
              <w:rPr>
                <w:noProof/>
                <w:webHidden/>
              </w:rPr>
            </w:r>
            <w:r>
              <w:rPr>
                <w:noProof/>
                <w:webHidden/>
              </w:rPr>
              <w:fldChar w:fldCharType="separate"/>
            </w:r>
            <w:r w:rsidR="00CD3E1E">
              <w:rPr>
                <w:noProof/>
                <w:webHidden/>
              </w:rPr>
              <w:t>23</w:t>
            </w:r>
            <w:r>
              <w:rPr>
                <w:noProof/>
                <w:webHidden/>
              </w:rPr>
              <w:fldChar w:fldCharType="end"/>
            </w:r>
          </w:hyperlink>
        </w:p>
        <w:p w14:paraId="732B6D96" w14:textId="3D983D31" w:rsidR="000776D2" w:rsidRDefault="000776D2">
          <w:pPr>
            <w:pStyle w:val="3"/>
            <w:tabs>
              <w:tab w:val="right" w:leader="dot" w:pos="8302"/>
            </w:tabs>
            <w:rPr>
              <w:rFonts w:asciiTheme="minorHAnsi" w:eastAsiaTheme="minorEastAsia" w:hAnsiTheme="minorHAnsi" w:cstheme="minorBidi"/>
              <w:noProof/>
              <w:kern w:val="2"/>
              <w:sz w:val="24"/>
              <w:szCs w:val="22"/>
            </w:rPr>
          </w:pPr>
          <w:hyperlink w:anchor="_Toc44361472" w:history="1">
            <w:r w:rsidRPr="000656BD">
              <w:rPr>
                <w:rStyle w:val="aa"/>
                <w:noProof/>
              </w:rPr>
              <w:t xml:space="preserve">3.2.1 </w:t>
            </w:r>
            <w:r w:rsidRPr="000656BD">
              <w:rPr>
                <w:rStyle w:val="aa"/>
                <w:rFonts w:ascii="標楷體" w:hAnsi="標楷體" w:hint="eastAsia"/>
                <w:noProof/>
              </w:rPr>
              <w:t>資料蒐集</w:t>
            </w:r>
            <w:r>
              <w:rPr>
                <w:noProof/>
                <w:webHidden/>
              </w:rPr>
              <w:tab/>
            </w:r>
            <w:r>
              <w:rPr>
                <w:noProof/>
                <w:webHidden/>
              </w:rPr>
              <w:fldChar w:fldCharType="begin"/>
            </w:r>
            <w:r>
              <w:rPr>
                <w:noProof/>
                <w:webHidden/>
              </w:rPr>
              <w:instrText xml:space="preserve"> PAGEREF _Toc44361472 \h </w:instrText>
            </w:r>
            <w:r>
              <w:rPr>
                <w:noProof/>
                <w:webHidden/>
              </w:rPr>
            </w:r>
            <w:r>
              <w:rPr>
                <w:noProof/>
                <w:webHidden/>
              </w:rPr>
              <w:fldChar w:fldCharType="separate"/>
            </w:r>
            <w:r w:rsidR="00CD3E1E">
              <w:rPr>
                <w:noProof/>
                <w:webHidden/>
              </w:rPr>
              <w:t>26</w:t>
            </w:r>
            <w:r>
              <w:rPr>
                <w:noProof/>
                <w:webHidden/>
              </w:rPr>
              <w:fldChar w:fldCharType="end"/>
            </w:r>
          </w:hyperlink>
        </w:p>
        <w:p w14:paraId="64181664" w14:textId="371E028F" w:rsidR="000776D2" w:rsidRDefault="000776D2">
          <w:pPr>
            <w:pStyle w:val="3"/>
            <w:tabs>
              <w:tab w:val="right" w:leader="dot" w:pos="8302"/>
            </w:tabs>
            <w:rPr>
              <w:rFonts w:asciiTheme="minorHAnsi" w:eastAsiaTheme="minorEastAsia" w:hAnsiTheme="minorHAnsi" w:cstheme="minorBidi"/>
              <w:noProof/>
              <w:kern w:val="2"/>
              <w:sz w:val="24"/>
              <w:szCs w:val="22"/>
            </w:rPr>
          </w:pPr>
          <w:hyperlink w:anchor="_Toc44361473" w:history="1">
            <w:r w:rsidRPr="000656BD">
              <w:rPr>
                <w:rStyle w:val="aa"/>
                <w:noProof/>
              </w:rPr>
              <w:t xml:space="preserve">3.2.2 </w:t>
            </w:r>
            <w:r w:rsidRPr="000656BD">
              <w:rPr>
                <w:rStyle w:val="aa"/>
                <w:rFonts w:hint="eastAsia"/>
                <w:noProof/>
              </w:rPr>
              <w:t>本研究之餐飲評分機制與機器學習分類演算法</w:t>
            </w:r>
            <w:r>
              <w:rPr>
                <w:noProof/>
                <w:webHidden/>
              </w:rPr>
              <w:tab/>
            </w:r>
            <w:r>
              <w:rPr>
                <w:noProof/>
                <w:webHidden/>
              </w:rPr>
              <w:fldChar w:fldCharType="begin"/>
            </w:r>
            <w:r>
              <w:rPr>
                <w:noProof/>
                <w:webHidden/>
              </w:rPr>
              <w:instrText xml:space="preserve"> PAGEREF _Toc44361473 \h </w:instrText>
            </w:r>
            <w:r>
              <w:rPr>
                <w:noProof/>
                <w:webHidden/>
              </w:rPr>
            </w:r>
            <w:r>
              <w:rPr>
                <w:noProof/>
                <w:webHidden/>
              </w:rPr>
              <w:fldChar w:fldCharType="separate"/>
            </w:r>
            <w:r w:rsidR="00CD3E1E">
              <w:rPr>
                <w:noProof/>
                <w:webHidden/>
              </w:rPr>
              <w:t>29</w:t>
            </w:r>
            <w:r>
              <w:rPr>
                <w:noProof/>
                <w:webHidden/>
              </w:rPr>
              <w:fldChar w:fldCharType="end"/>
            </w:r>
          </w:hyperlink>
        </w:p>
        <w:p w14:paraId="0B1FE0C2" w14:textId="780D413E" w:rsidR="000776D2" w:rsidRDefault="000776D2">
          <w:pPr>
            <w:pStyle w:val="21"/>
            <w:rPr>
              <w:rFonts w:asciiTheme="minorHAnsi" w:eastAsiaTheme="minorEastAsia" w:hAnsiTheme="minorHAnsi" w:cstheme="minorBidi"/>
              <w:noProof/>
              <w:kern w:val="2"/>
              <w:sz w:val="24"/>
              <w:szCs w:val="22"/>
            </w:rPr>
          </w:pPr>
          <w:hyperlink w:anchor="_Toc44361474" w:history="1">
            <w:r w:rsidRPr="000656BD">
              <w:rPr>
                <w:rStyle w:val="aa"/>
                <w:noProof/>
              </w:rPr>
              <w:t xml:space="preserve">3.3 </w:t>
            </w:r>
            <w:r w:rsidRPr="000656BD">
              <w:rPr>
                <w:rStyle w:val="aa"/>
                <w:rFonts w:ascii="標楷體" w:hAnsi="標楷體" w:hint="eastAsia"/>
                <w:noProof/>
              </w:rPr>
              <w:t>研究驗證</w:t>
            </w:r>
            <w:r>
              <w:rPr>
                <w:noProof/>
                <w:webHidden/>
              </w:rPr>
              <w:tab/>
            </w:r>
            <w:r>
              <w:rPr>
                <w:noProof/>
                <w:webHidden/>
              </w:rPr>
              <w:fldChar w:fldCharType="begin"/>
            </w:r>
            <w:r>
              <w:rPr>
                <w:noProof/>
                <w:webHidden/>
              </w:rPr>
              <w:instrText xml:space="preserve"> PAGEREF _Toc44361474 \h </w:instrText>
            </w:r>
            <w:r>
              <w:rPr>
                <w:noProof/>
                <w:webHidden/>
              </w:rPr>
            </w:r>
            <w:r>
              <w:rPr>
                <w:noProof/>
                <w:webHidden/>
              </w:rPr>
              <w:fldChar w:fldCharType="separate"/>
            </w:r>
            <w:r w:rsidR="00CD3E1E">
              <w:rPr>
                <w:noProof/>
                <w:webHidden/>
              </w:rPr>
              <w:t>31</w:t>
            </w:r>
            <w:r>
              <w:rPr>
                <w:noProof/>
                <w:webHidden/>
              </w:rPr>
              <w:fldChar w:fldCharType="end"/>
            </w:r>
          </w:hyperlink>
        </w:p>
        <w:p w14:paraId="60FE3191" w14:textId="4B521FF0" w:rsidR="000776D2" w:rsidRDefault="000776D2">
          <w:pPr>
            <w:pStyle w:val="11"/>
            <w:rPr>
              <w:rFonts w:asciiTheme="minorHAnsi" w:eastAsiaTheme="minorEastAsia" w:hAnsiTheme="minorHAnsi" w:cstheme="minorBidi"/>
              <w:noProof/>
              <w:kern w:val="2"/>
              <w:sz w:val="24"/>
              <w:szCs w:val="22"/>
            </w:rPr>
          </w:pPr>
          <w:hyperlink w:anchor="_Toc44361475" w:history="1">
            <w:r w:rsidRPr="000656BD">
              <w:rPr>
                <w:rStyle w:val="aa"/>
                <w:rFonts w:ascii="標楷體" w:hAnsi="標楷體" w:hint="eastAsia"/>
                <w:noProof/>
              </w:rPr>
              <w:t>第四章、研究結果</w:t>
            </w:r>
            <w:r>
              <w:rPr>
                <w:noProof/>
                <w:webHidden/>
              </w:rPr>
              <w:tab/>
            </w:r>
            <w:r>
              <w:rPr>
                <w:noProof/>
                <w:webHidden/>
              </w:rPr>
              <w:fldChar w:fldCharType="begin"/>
            </w:r>
            <w:r>
              <w:rPr>
                <w:noProof/>
                <w:webHidden/>
              </w:rPr>
              <w:instrText xml:space="preserve"> PAGEREF _Toc44361475 \h </w:instrText>
            </w:r>
            <w:r>
              <w:rPr>
                <w:noProof/>
                <w:webHidden/>
              </w:rPr>
            </w:r>
            <w:r>
              <w:rPr>
                <w:noProof/>
                <w:webHidden/>
              </w:rPr>
              <w:fldChar w:fldCharType="separate"/>
            </w:r>
            <w:r w:rsidR="00CD3E1E">
              <w:rPr>
                <w:noProof/>
                <w:webHidden/>
              </w:rPr>
              <w:t>34</w:t>
            </w:r>
            <w:r>
              <w:rPr>
                <w:noProof/>
                <w:webHidden/>
              </w:rPr>
              <w:fldChar w:fldCharType="end"/>
            </w:r>
          </w:hyperlink>
        </w:p>
        <w:p w14:paraId="12C05F45" w14:textId="2132B673" w:rsidR="000776D2" w:rsidRDefault="000776D2">
          <w:pPr>
            <w:pStyle w:val="21"/>
            <w:rPr>
              <w:rFonts w:asciiTheme="minorHAnsi" w:eastAsiaTheme="minorEastAsia" w:hAnsiTheme="minorHAnsi" w:cstheme="minorBidi"/>
              <w:noProof/>
              <w:kern w:val="2"/>
              <w:sz w:val="24"/>
              <w:szCs w:val="22"/>
            </w:rPr>
          </w:pPr>
          <w:hyperlink w:anchor="_Toc44361476" w:history="1">
            <w:r w:rsidRPr="000656BD">
              <w:rPr>
                <w:rStyle w:val="aa"/>
                <w:noProof/>
              </w:rPr>
              <w:t xml:space="preserve">4.1 </w:t>
            </w:r>
            <w:r w:rsidRPr="000656BD">
              <w:rPr>
                <w:rStyle w:val="aa"/>
                <w:rFonts w:hint="eastAsia"/>
                <w:noProof/>
              </w:rPr>
              <w:t>資料爬取與分析</w:t>
            </w:r>
            <w:r>
              <w:rPr>
                <w:noProof/>
                <w:webHidden/>
              </w:rPr>
              <w:tab/>
            </w:r>
            <w:r>
              <w:rPr>
                <w:noProof/>
                <w:webHidden/>
              </w:rPr>
              <w:fldChar w:fldCharType="begin"/>
            </w:r>
            <w:r>
              <w:rPr>
                <w:noProof/>
                <w:webHidden/>
              </w:rPr>
              <w:instrText xml:space="preserve"> PAGEREF _Toc44361476 \h </w:instrText>
            </w:r>
            <w:r>
              <w:rPr>
                <w:noProof/>
                <w:webHidden/>
              </w:rPr>
            </w:r>
            <w:r>
              <w:rPr>
                <w:noProof/>
                <w:webHidden/>
              </w:rPr>
              <w:fldChar w:fldCharType="separate"/>
            </w:r>
            <w:r w:rsidR="00CD3E1E">
              <w:rPr>
                <w:noProof/>
                <w:webHidden/>
              </w:rPr>
              <w:t>34</w:t>
            </w:r>
            <w:r>
              <w:rPr>
                <w:noProof/>
                <w:webHidden/>
              </w:rPr>
              <w:fldChar w:fldCharType="end"/>
            </w:r>
          </w:hyperlink>
        </w:p>
        <w:p w14:paraId="79139A80" w14:textId="32D89A31" w:rsidR="000776D2" w:rsidRDefault="000776D2">
          <w:pPr>
            <w:pStyle w:val="21"/>
            <w:rPr>
              <w:rFonts w:asciiTheme="minorHAnsi" w:eastAsiaTheme="minorEastAsia" w:hAnsiTheme="minorHAnsi" w:cstheme="minorBidi"/>
              <w:noProof/>
              <w:kern w:val="2"/>
              <w:sz w:val="24"/>
              <w:szCs w:val="22"/>
            </w:rPr>
          </w:pPr>
          <w:hyperlink w:anchor="_Toc44361477" w:history="1">
            <w:r w:rsidRPr="000656BD">
              <w:rPr>
                <w:rStyle w:val="aa"/>
                <w:noProof/>
              </w:rPr>
              <w:t xml:space="preserve">4.2 </w:t>
            </w:r>
            <w:r w:rsidRPr="000656BD">
              <w:rPr>
                <w:rStyle w:val="aa"/>
                <w:rFonts w:hint="eastAsia"/>
                <w:noProof/>
              </w:rPr>
              <w:t>排名預測與驗證</w:t>
            </w:r>
            <w:r>
              <w:rPr>
                <w:noProof/>
                <w:webHidden/>
              </w:rPr>
              <w:tab/>
            </w:r>
            <w:r>
              <w:rPr>
                <w:noProof/>
                <w:webHidden/>
              </w:rPr>
              <w:fldChar w:fldCharType="begin"/>
            </w:r>
            <w:r>
              <w:rPr>
                <w:noProof/>
                <w:webHidden/>
              </w:rPr>
              <w:instrText xml:space="preserve"> PAGEREF _Toc44361477 \h </w:instrText>
            </w:r>
            <w:r>
              <w:rPr>
                <w:noProof/>
                <w:webHidden/>
              </w:rPr>
            </w:r>
            <w:r>
              <w:rPr>
                <w:noProof/>
                <w:webHidden/>
              </w:rPr>
              <w:fldChar w:fldCharType="separate"/>
            </w:r>
            <w:r w:rsidR="00CD3E1E">
              <w:rPr>
                <w:noProof/>
                <w:webHidden/>
              </w:rPr>
              <w:t>38</w:t>
            </w:r>
            <w:r>
              <w:rPr>
                <w:noProof/>
                <w:webHidden/>
              </w:rPr>
              <w:fldChar w:fldCharType="end"/>
            </w:r>
          </w:hyperlink>
        </w:p>
        <w:p w14:paraId="001B28CC" w14:textId="285F6BF9" w:rsidR="000776D2" w:rsidRDefault="000776D2">
          <w:pPr>
            <w:pStyle w:val="3"/>
            <w:tabs>
              <w:tab w:val="right" w:leader="dot" w:pos="8302"/>
            </w:tabs>
            <w:rPr>
              <w:rFonts w:asciiTheme="minorHAnsi" w:eastAsiaTheme="minorEastAsia" w:hAnsiTheme="minorHAnsi" w:cstheme="minorBidi"/>
              <w:noProof/>
              <w:kern w:val="2"/>
              <w:sz w:val="24"/>
              <w:szCs w:val="22"/>
            </w:rPr>
          </w:pPr>
          <w:hyperlink w:anchor="_Toc44361478" w:history="1">
            <w:r w:rsidRPr="000656BD">
              <w:rPr>
                <w:rStyle w:val="aa"/>
                <w:noProof/>
              </w:rPr>
              <w:t xml:space="preserve">4.2.1 </w:t>
            </w:r>
            <w:r w:rsidRPr="000656BD">
              <w:rPr>
                <w:rStyle w:val="aa"/>
                <w:rFonts w:hint="eastAsia"/>
                <w:noProof/>
              </w:rPr>
              <w:t>本研究之餐飲評分機制</w:t>
            </w:r>
            <w:r>
              <w:rPr>
                <w:noProof/>
                <w:webHidden/>
              </w:rPr>
              <w:tab/>
            </w:r>
            <w:r>
              <w:rPr>
                <w:noProof/>
                <w:webHidden/>
              </w:rPr>
              <w:fldChar w:fldCharType="begin"/>
            </w:r>
            <w:r>
              <w:rPr>
                <w:noProof/>
                <w:webHidden/>
              </w:rPr>
              <w:instrText xml:space="preserve"> PAGEREF _Toc44361478 \h </w:instrText>
            </w:r>
            <w:r>
              <w:rPr>
                <w:noProof/>
                <w:webHidden/>
              </w:rPr>
            </w:r>
            <w:r>
              <w:rPr>
                <w:noProof/>
                <w:webHidden/>
              </w:rPr>
              <w:fldChar w:fldCharType="separate"/>
            </w:r>
            <w:r w:rsidR="00CD3E1E">
              <w:rPr>
                <w:noProof/>
                <w:webHidden/>
              </w:rPr>
              <w:t>38</w:t>
            </w:r>
            <w:r>
              <w:rPr>
                <w:noProof/>
                <w:webHidden/>
              </w:rPr>
              <w:fldChar w:fldCharType="end"/>
            </w:r>
          </w:hyperlink>
        </w:p>
        <w:p w14:paraId="2CF8DD2C" w14:textId="665272FB" w:rsidR="000776D2" w:rsidRDefault="000776D2">
          <w:pPr>
            <w:pStyle w:val="3"/>
            <w:tabs>
              <w:tab w:val="right" w:leader="dot" w:pos="8302"/>
            </w:tabs>
            <w:rPr>
              <w:rFonts w:asciiTheme="minorHAnsi" w:eastAsiaTheme="minorEastAsia" w:hAnsiTheme="minorHAnsi" w:cstheme="minorBidi"/>
              <w:noProof/>
              <w:kern w:val="2"/>
              <w:sz w:val="24"/>
              <w:szCs w:val="22"/>
            </w:rPr>
          </w:pPr>
          <w:hyperlink w:anchor="_Toc44361479" w:history="1">
            <w:r w:rsidRPr="000656BD">
              <w:rPr>
                <w:rStyle w:val="aa"/>
                <w:noProof/>
              </w:rPr>
              <w:t xml:space="preserve">4.2.2 </w:t>
            </w:r>
            <w:r w:rsidRPr="000656BD">
              <w:rPr>
                <w:rStyle w:val="aa"/>
                <w:rFonts w:hint="eastAsia"/>
                <w:noProof/>
              </w:rPr>
              <w:t>機器學習分類演算法</w:t>
            </w:r>
            <w:r>
              <w:rPr>
                <w:noProof/>
                <w:webHidden/>
              </w:rPr>
              <w:tab/>
            </w:r>
            <w:r>
              <w:rPr>
                <w:noProof/>
                <w:webHidden/>
              </w:rPr>
              <w:fldChar w:fldCharType="begin"/>
            </w:r>
            <w:r>
              <w:rPr>
                <w:noProof/>
                <w:webHidden/>
              </w:rPr>
              <w:instrText xml:space="preserve"> PAGEREF _Toc44361479 \h </w:instrText>
            </w:r>
            <w:r>
              <w:rPr>
                <w:noProof/>
                <w:webHidden/>
              </w:rPr>
            </w:r>
            <w:r>
              <w:rPr>
                <w:noProof/>
                <w:webHidden/>
              </w:rPr>
              <w:fldChar w:fldCharType="separate"/>
            </w:r>
            <w:r w:rsidR="00CD3E1E">
              <w:rPr>
                <w:noProof/>
                <w:webHidden/>
              </w:rPr>
              <w:t>51</w:t>
            </w:r>
            <w:r>
              <w:rPr>
                <w:noProof/>
                <w:webHidden/>
              </w:rPr>
              <w:fldChar w:fldCharType="end"/>
            </w:r>
          </w:hyperlink>
        </w:p>
        <w:p w14:paraId="6249AA44" w14:textId="3FDDD33A" w:rsidR="000776D2" w:rsidRDefault="000776D2">
          <w:pPr>
            <w:pStyle w:val="3"/>
            <w:tabs>
              <w:tab w:val="right" w:leader="dot" w:pos="8302"/>
            </w:tabs>
            <w:rPr>
              <w:rFonts w:asciiTheme="minorHAnsi" w:eastAsiaTheme="minorEastAsia" w:hAnsiTheme="minorHAnsi" w:cstheme="minorBidi"/>
              <w:noProof/>
              <w:kern w:val="2"/>
              <w:sz w:val="24"/>
              <w:szCs w:val="22"/>
            </w:rPr>
          </w:pPr>
          <w:hyperlink w:anchor="_Toc44361480" w:history="1">
            <w:r w:rsidRPr="000656BD">
              <w:rPr>
                <w:rStyle w:val="aa"/>
                <w:noProof/>
              </w:rPr>
              <w:t xml:space="preserve">4.2.3 </w:t>
            </w:r>
            <w:r w:rsidRPr="000656BD">
              <w:rPr>
                <w:rStyle w:val="aa"/>
                <w:rFonts w:hint="eastAsia"/>
                <w:noProof/>
              </w:rPr>
              <w:t>本研究之餐飲評分機制與機器學習分類法之結果比較</w:t>
            </w:r>
            <w:r>
              <w:rPr>
                <w:noProof/>
                <w:webHidden/>
              </w:rPr>
              <w:tab/>
            </w:r>
            <w:r>
              <w:rPr>
                <w:noProof/>
                <w:webHidden/>
              </w:rPr>
              <w:fldChar w:fldCharType="begin"/>
            </w:r>
            <w:r>
              <w:rPr>
                <w:noProof/>
                <w:webHidden/>
              </w:rPr>
              <w:instrText xml:space="preserve"> PAGEREF _Toc44361480 \h </w:instrText>
            </w:r>
            <w:r>
              <w:rPr>
                <w:noProof/>
                <w:webHidden/>
              </w:rPr>
            </w:r>
            <w:r>
              <w:rPr>
                <w:noProof/>
                <w:webHidden/>
              </w:rPr>
              <w:fldChar w:fldCharType="separate"/>
            </w:r>
            <w:r w:rsidR="00CD3E1E">
              <w:rPr>
                <w:noProof/>
                <w:webHidden/>
              </w:rPr>
              <w:t>55</w:t>
            </w:r>
            <w:r>
              <w:rPr>
                <w:noProof/>
                <w:webHidden/>
              </w:rPr>
              <w:fldChar w:fldCharType="end"/>
            </w:r>
          </w:hyperlink>
        </w:p>
        <w:p w14:paraId="3F15CD4B" w14:textId="7BC6C56F" w:rsidR="000776D2" w:rsidRDefault="000776D2">
          <w:pPr>
            <w:pStyle w:val="21"/>
            <w:rPr>
              <w:rFonts w:asciiTheme="minorHAnsi" w:eastAsiaTheme="minorEastAsia" w:hAnsiTheme="minorHAnsi" w:cstheme="minorBidi"/>
              <w:noProof/>
              <w:kern w:val="2"/>
              <w:sz w:val="24"/>
              <w:szCs w:val="22"/>
            </w:rPr>
          </w:pPr>
          <w:hyperlink w:anchor="_Toc44361481" w:history="1">
            <w:r w:rsidRPr="000656BD">
              <w:rPr>
                <w:rStyle w:val="aa"/>
                <w:noProof/>
              </w:rPr>
              <w:t xml:space="preserve">4.3 </w:t>
            </w:r>
            <w:r w:rsidRPr="000656BD">
              <w:rPr>
                <w:rStyle w:val="aa"/>
                <w:rFonts w:hint="eastAsia"/>
                <w:noProof/>
              </w:rPr>
              <w:t>各餐飲種類的排名差異分析</w:t>
            </w:r>
            <w:r>
              <w:rPr>
                <w:noProof/>
                <w:webHidden/>
              </w:rPr>
              <w:tab/>
            </w:r>
            <w:r>
              <w:rPr>
                <w:noProof/>
                <w:webHidden/>
              </w:rPr>
              <w:fldChar w:fldCharType="begin"/>
            </w:r>
            <w:r>
              <w:rPr>
                <w:noProof/>
                <w:webHidden/>
              </w:rPr>
              <w:instrText xml:space="preserve"> PAGEREF _Toc44361481 \h </w:instrText>
            </w:r>
            <w:r>
              <w:rPr>
                <w:noProof/>
                <w:webHidden/>
              </w:rPr>
            </w:r>
            <w:r>
              <w:rPr>
                <w:noProof/>
                <w:webHidden/>
              </w:rPr>
              <w:fldChar w:fldCharType="separate"/>
            </w:r>
            <w:r w:rsidR="00CD3E1E">
              <w:rPr>
                <w:noProof/>
                <w:webHidden/>
              </w:rPr>
              <w:t>55</w:t>
            </w:r>
            <w:r>
              <w:rPr>
                <w:noProof/>
                <w:webHidden/>
              </w:rPr>
              <w:fldChar w:fldCharType="end"/>
            </w:r>
          </w:hyperlink>
        </w:p>
        <w:p w14:paraId="427180E0" w14:textId="4319A34F" w:rsidR="000776D2" w:rsidRDefault="000776D2">
          <w:pPr>
            <w:pStyle w:val="3"/>
            <w:tabs>
              <w:tab w:val="right" w:leader="dot" w:pos="8302"/>
            </w:tabs>
            <w:rPr>
              <w:rFonts w:asciiTheme="minorHAnsi" w:eastAsiaTheme="minorEastAsia" w:hAnsiTheme="minorHAnsi" w:cstheme="minorBidi"/>
              <w:noProof/>
              <w:kern w:val="2"/>
              <w:sz w:val="24"/>
              <w:szCs w:val="22"/>
            </w:rPr>
          </w:pPr>
          <w:hyperlink w:anchor="_Toc44361482" w:history="1">
            <w:r w:rsidRPr="000656BD">
              <w:rPr>
                <w:rStyle w:val="aa"/>
                <w:noProof/>
              </w:rPr>
              <w:t xml:space="preserve">4.3.1 </w:t>
            </w:r>
            <w:r w:rsidRPr="000656BD">
              <w:rPr>
                <w:rStyle w:val="aa"/>
                <w:rFonts w:hint="eastAsia"/>
                <w:noProof/>
              </w:rPr>
              <w:t>本研究之餐飲評分機制的排名結果分析</w:t>
            </w:r>
            <w:r>
              <w:rPr>
                <w:noProof/>
                <w:webHidden/>
              </w:rPr>
              <w:tab/>
            </w:r>
            <w:r>
              <w:rPr>
                <w:noProof/>
                <w:webHidden/>
              </w:rPr>
              <w:fldChar w:fldCharType="begin"/>
            </w:r>
            <w:r>
              <w:rPr>
                <w:noProof/>
                <w:webHidden/>
              </w:rPr>
              <w:instrText xml:space="preserve"> PAGEREF _Toc44361482 \h </w:instrText>
            </w:r>
            <w:r>
              <w:rPr>
                <w:noProof/>
                <w:webHidden/>
              </w:rPr>
            </w:r>
            <w:r>
              <w:rPr>
                <w:noProof/>
                <w:webHidden/>
              </w:rPr>
              <w:fldChar w:fldCharType="separate"/>
            </w:r>
            <w:r w:rsidR="00CD3E1E">
              <w:rPr>
                <w:noProof/>
                <w:webHidden/>
              </w:rPr>
              <w:t>55</w:t>
            </w:r>
            <w:r>
              <w:rPr>
                <w:noProof/>
                <w:webHidden/>
              </w:rPr>
              <w:fldChar w:fldCharType="end"/>
            </w:r>
          </w:hyperlink>
        </w:p>
        <w:p w14:paraId="1769E7EC" w14:textId="570A86CB" w:rsidR="000776D2" w:rsidRDefault="000776D2">
          <w:pPr>
            <w:pStyle w:val="3"/>
            <w:tabs>
              <w:tab w:val="right" w:leader="dot" w:pos="8302"/>
            </w:tabs>
            <w:rPr>
              <w:rFonts w:asciiTheme="minorHAnsi" w:eastAsiaTheme="minorEastAsia" w:hAnsiTheme="minorHAnsi" w:cstheme="minorBidi"/>
              <w:noProof/>
              <w:kern w:val="2"/>
              <w:sz w:val="24"/>
              <w:szCs w:val="22"/>
            </w:rPr>
          </w:pPr>
          <w:hyperlink w:anchor="_Toc44361483" w:history="1">
            <w:r w:rsidRPr="000656BD">
              <w:rPr>
                <w:rStyle w:val="aa"/>
                <w:noProof/>
              </w:rPr>
              <w:t xml:space="preserve">4.3.2 </w:t>
            </w:r>
            <w:r w:rsidRPr="000656BD">
              <w:rPr>
                <w:rStyle w:val="aa"/>
                <w:rFonts w:hint="eastAsia"/>
                <w:noProof/>
              </w:rPr>
              <w:t>機器學習分類演算法的排名結果分析</w:t>
            </w:r>
            <w:r>
              <w:rPr>
                <w:noProof/>
                <w:webHidden/>
              </w:rPr>
              <w:tab/>
            </w:r>
            <w:r>
              <w:rPr>
                <w:noProof/>
                <w:webHidden/>
              </w:rPr>
              <w:fldChar w:fldCharType="begin"/>
            </w:r>
            <w:r>
              <w:rPr>
                <w:noProof/>
                <w:webHidden/>
              </w:rPr>
              <w:instrText xml:space="preserve"> PAGEREF _Toc44361483 \h </w:instrText>
            </w:r>
            <w:r>
              <w:rPr>
                <w:noProof/>
                <w:webHidden/>
              </w:rPr>
            </w:r>
            <w:r>
              <w:rPr>
                <w:noProof/>
                <w:webHidden/>
              </w:rPr>
              <w:fldChar w:fldCharType="separate"/>
            </w:r>
            <w:r w:rsidR="00CD3E1E">
              <w:rPr>
                <w:noProof/>
                <w:webHidden/>
              </w:rPr>
              <w:t>57</w:t>
            </w:r>
            <w:r>
              <w:rPr>
                <w:noProof/>
                <w:webHidden/>
              </w:rPr>
              <w:fldChar w:fldCharType="end"/>
            </w:r>
          </w:hyperlink>
        </w:p>
        <w:p w14:paraId="54F2F457" w14:textId="00134796" w:rsidR="000776D2" w:rsidRDefault="000776D2">
          <w:pPr>
            <w:pStyle w:val="21"/>
            <w:rPr>
              <w:rFonts w:asciiTheme="minorHAnsi" w:eastAsiaTheme="minorEastAsia" w:hAnsiTheme="minorHAnsi" w:cstheme="minorBidi"/>
              <w:noProof/>
              <w:kern w:val="2"/>
              <w:sz w:val="24"/>
              <w:szCs w:val="22"/>
            </w:rPr>
          </w:pPr>
          <w:hyperlink w:anchor="_Toc44361484" w:history="1">
            <w:r w:rsidRPr="000656BD">
              <w:rPr>
                <w:rStyle w:val="aa"/>
                <w:noProof/>
              </w:rPr>
              <w:t xml:space="preserve">4.4 </w:t>
            </w:r>
            <w:r w:rsidRPr="000656BD">
              <w:rPr>
                <w:rStyle w:val="aa"/>
                <w:rFonts w:hint="eastAsia"/>
                <w:noProof/>
              </w:rPr>
              <w:t>小結</w:t>
            </w:r>
            <w:r>
              <w:rPr>
                <w:noProof/>
                <w:webHidden/>
              </w:rPr>
              <w:tab/>
            </w:r>
            <w:r>
              <w:rPr>
                <w:noProof/>
                <w:webHidden/>
              </w:rPr>
              <w:fldChar w:fldCharType="begin"/>
            </w:r>
            <w:r>
              <w:rPr>
                <w:noProof/>
                <w:webHidden/>
              </w:rPr>
              <w:instrText xml:space="preserve"> PAGEREF _Toc44361484 \h </w:instrText>
            </w:r>
            <w:r>
              <w:rPr>
                <w:noProof/>
                <w:webHidden/>
              </w:rPr>
            </w:r>
            <w:r>
              <w:rPr>
                <w:noProof/>
                <w:webHidden/>
              </w:rPr>
              <w:fldChar w:fldCharType="separate"/>
            </w:r>
            <w:r w:rsidR="00CD3E1E">
              <w:rPr>
                <w:noProof/>
                <w:webHidden/>
              </w:rPr>
              <w:t>57</w:t>
            </w:r>
            <w:r>
              <w:rPr>
                <w:noProof/>
                <w:webHidden/>
              </w:rPr>
              <w:fldChar w:fldCharType="end"/>
            </w:r>
          </w:hyperlink>
        </w:p>
        <w:p w14:paraId="0794A2DF" w14:textId="71FBC1DC" w:rsidR="000776D2" w:rsidRDefault="000776D2">
          <w:pPr>
            <w:pStyle w:val="11"/>
            <w:rPr>
              <w:rFonts w:asciiTheme="minorHAnsi" w:eastAsiaTheme="minorEastAsia" w:hAnsiTheme="minorHAnsi" w:cstheme="minorBidi"/>
              <w:noProof/>
              <w:kern w:val="2"/>
              <w:sz w:val="24"/>
              <w:szCs w:val="22"/>
            </w:rPr>
          </w:pPr>
          <w:hyperlink w:anchor="_Toc44361485" w:history="1">
            <w:r w:rsidRPr="000656BD">
              <w:rPr>
                <w:rStyle w:val="aa"/>
                <w:rFonts w:hint="eastAsia"/>
                <w:noProof/>
              </w:rPr>
              <w:t>第五章、結論</w:t>
            </w:r>
            <w:r>
              <w:rPr>
                <w:noProof/>
                <w:webHidden/>
              </w:rPr>
              <w:tab/>
            </w:r>
            <w:r>
              <w:rPr>
                <w:noProof/>
                <w:webHidden/>
              </w:rPr>
              <w:fldChar w:fldCharType="begin"/>
            </w:r>
            <w:r>
              <w:rPr>
                <w:noProof/>
                <w:webHidden/>
              </w:rPr>
              <w:instrText xml:space="preserve"> PAGEREF _Toc44361485 \h </w:instrText>
            </w:r>
            <w:r>
              <w:rPr>
                <w:noProof/>
                <w:webHidden/>
              </w:rPr>
            </w:r>
            <w:r>
              <w:rPr>
                <w:noProof/>
                <w:webHidden/>
              </w:rPr>
              <w:fldChar w:fldCharType="separate"/>
            </w:r>
            <w:r w:rsidR="00CD3E1E">
              <w:rPr>
                <w:noProof/>
                <w:webHidden/>
              </w:rPr>
              <w:t>59</w:t>
            </w:r>
            <w:r>
              <w:rPr>
                <w:noProof/>
                <w:webHidden/>
              </w:rPr>
              <w:fldChar w:fldCharType="end"/>
            </w:r>
          </w:hyperlink>
        </w:p>
        <w:p w14:paraId="6C3902C0" w14:textId="290CBAC1" w:rsidR="000776D2" w:rsidRDefault="000776D2">
          <w:pPr>
            <w:pStyle w:val="21"/>
            <w:rPr>
              <w:rFonts w:asciiTheme="minorHAnsi" w:eastAsiaTheme="minorEastAsia" w:hAnsiTheme="minorHAnsi" w:cstheme="minorBidi"/>
              <w:noProof/>
              <w:kern w:val="2"/>
              <w:sz w:val="24"/>
              <w:szCs w:val="22"/>
            </w:rPr>
          </w:pPr>
          <w:hyperlink w:anchor="_Toc44361486" w:history="1">
            <w:r w:rsidRPr="000656BD">
              <w:rPr>
                <w:rStyle w:val="aa"/>
                <w:noProof/>
              </w:rPr>
              <w:t xml:space="preserve">5.1 </w:t>
            </w:r>
            <w:r w:rsidRPr="000656BD">
              <w:rPr>
                <w:rStyle w:val="aa"/>
                <w:rFonts w:hint="eastAsia"/>
                <w:noProof/>
              </w:rPr>
              <w:t>研究成果</w:t>
            </w:r>
            <w:r>
              <w:rPr>
                <w:noProof/>
                <w:webHidden/>
              </w:rPr>
              <w:tab/>
            </w:r>
            <w:r>
              <w:rPr>
                <w:noProof/>
                <w:webHidden/>
              </w:rPr>
              <w:fldChar w:fldCharType="begin"/>
            </w:r>
            <w:r>
              <w:rPr>
                <w:noProof/>
                <w:webHidden/>
              </w:rPr>
              <w:instrText xml:space="preserve"> PAGEREF _Toc44361486 \h </w:instrText>
            </w:r>
            <w:r>
              <w:rPr>
                <w:noProof/>
                <w:webHidden/>
              </w:rPr>
            </w:r>
            <w:r>
              <w:rPr>
                <w:noProof/>
                <w:webHidden/>
              </w:rPr>
              <w:fldChar w:fldCharType="separate"/>
            </w:r>
            <w:r w:rsidR="00CD3E1E">
              <w:rPr>
                <w:noProof/>
                <w:webHidden/>
              </w:rPr>
              <w:t>59</w:t>
            </w:r>
            <w:r>
              <w:rPr>
                <w:noProof/>
                <w:webHidden/>
              </w:rPr>
              <w:fldChar w:fldCharType="end"/>
            </w:r>
          </w:hyperlink>
        </w:p>
        <w:p w14:paraId="622B735D" w14:textId="0E1AD4CC" w:rsidR="000776D2" w:rsidRDefault="000776D2">
          <w:pPr>
            <w:pStyle w:val="21"/>
            <w:rPr>
              <w:rFonts w:asciiTheme="minorHAnsi" w:eastAsiaTheme="minorEastAsia" w:hAnsiTheme="minorHAnsi" w:cstheme="minorBidi"/>
              <w:noProof/>
              <w:kern w:val="2"/>
              <w:sz w:val="24"/>
              <w:szCs w:val="22"/>
            </w:rPr>
          </w:pPr>
          <w:hyperlink w:anchor="_Toc44361487" w:history="1">
            <w:r w:rsidRPr="000656BD">
              <w:rPr>
                <w:rStyle w:val="aa"/>
                <w:noProof/>
              </w:rPr>
              <w:t xml:space="preserve">5.2 </w:t>
            </w:r>
            <w:r w:rsidRPr="000656BD">
              <w:rPr>
                <w:rStyle w:val="aa"/>
                <w:rFonts w:hint="eastAsia"/>
                <w:noProof/>
              </w:rPr>
              <w:t>研究貢獻</w:t>
            </w:r>
            <w:r>
              <w:rPr>
                <w:noProof/>
                <w:webHidden/>
              </w:rPr>
              <w:tab/>
            </w:r>
            <w:r>
              <w:rPr>
                <w:noProof/>
                <w:webHidden/>
              </w:rPr>
              <w:fldChar w:fldCharType="begin"/>
            </w:r>
            <w:r>
              <w:rPr>
                <w:noProof/>
                <w:webHidden/>
              </w:rPr>
              <w:instrText xml:space="preserve"> PAGEREF _Toc44361487 \h </w:instrText>
            </w:r>
            <w:r>
              <w:rPr>
                <w:noProof/>
                <w:webHidden/>
              </w:rPr>
            </w:r>
            <w:r>
              <w:rPr>
                <w:noProof/>
                <w:webHidden/>
              </w:rPr>
              <w:fldChar w:fldCharType="separate"/>
            </w:r>
            <w:r w:rsidR="00CD3E1E">
              <w:rPr>
                <w:noProof/>
                <w:webHidden/>
              </w:rPr>
              <w:t>60</w:t>
            </w:r>
            <w:r>
              <w:rPr>
                <w:noProof/>
                <w:webHidden/>
              </w:rPr>
              <w:fldChar w:fldCharType="end"/>
            </w:r>
          </w:hyperlink>
        </w:p>
        <w:p w14:paraId="37F59B1D" w14:textId="74182C60" w:rsidR="000776D2" w:rsidRDefault="000776D2">
          <w:pPr>
            <w:pStyle w:val="21"/>
            <w:rPr>
              <w:rFonts w:asciiTheme="minorHAnsi" w:eastAsiaTheme="minorEastAsia" w:hAnsiTheme="minorHAnsi" w:cstheme="minorBidi"/>
              <w:noProof/>
              <w:kern w:val="2"/>
              <w:sz w:val="24"/>
              <w:szCs w:val="22"/>
            </w:rPr>
          </w:pPr>
          <w:hyperlink w:anchor="_Toc44361488" w:history="1">
            <w:r w:rsidRPr="000656BD">
              <w:rPr>
                <w:rStyle w:val="aa"/>
                <w:noProof/>
              </w:rPr>
              <w:t xml:space="preserve">5.3 </w:t>
            </w:r>
            <w:r w:rsidRPr="000656BD">
              <w:rPr>
                <w:rStyle w:val="aa"/>
                <w:rFonts w:hint="eastAsia"/>
                <w:noProof/>
              </w:rPr>
              <w:t>研究限制</w:t>
            </w:r>
            <w:r>
              <w:rPr>
                <w:noProof/>
                <w:webHidden/>
              </w:rPr>
              <w:tab/>
            </w:r>
            <w:r>
              <w:rPr>
                <w:noProof/>
                <w:webHidden/>
              </w:rPr>
              <w:fldChar w:fldCharType="begin"/>
            </w:r>
            <w:r>
              <w:rPr>
                <w:noProof/>
                <w:webHidden/>
              </w:rPr>
              <w:instrText xml:space="preserve"> PAGEREF _Toc44361488 \h </w:instrText>
            </w:r>
            <w:r>
              <w:rPr>
                <w:noProof/>
                <w:webHidden/>
              </w:rPr>
            </w:r>
            <w:r>
              <w:rPr>
                <w:noProof/>
                <w:webHidden/>
              </w:rPr>
              <w:fldChar w:fldCharType="separate"/>
            </w:r>
            <w:r w:rsidR="00CD3E1E">
              <w:rPr>
                <w:noProof/>
                <w:webHidden/>
              </w:rPr>
              <w:t>61</w:t>
            </w:r>
            <w:r>
              <w:rPr>
                <w:noProof/>
                <w:webHidden/>
              </w:rPr>
              <w:fldChar w:fldCharType="end"/>
            </w:r>
          </w:hyperlink>
        </w:p>
        <w:p w14:paraId="644C89B0" w14:textId="583F732E" w:rsidR="000776D2" w:rsidRDefault="000776D2">
          <w:pPr>
            <w:pStyle w:val="21"/>
            <w:rPr>
              <w:rFonts w:asciiTheme="minorHAnsi" w:eastAsiaTheme="minorEastAsia" w:hAnsiTheme="minorHAnsi" w:cstheme="minorBidi"/>
              <w:noProof/>
              <w:kern w:val="2"/>
              <w:sz w:val="24"/>
              <w:szCs w:val="22"/>
            </w:rPr>
          </w:pPr>
          <w:hyperlink w:anchor="_Toc44361489" w:history="1">
            <w:r w:rsidRPr="000656BD">
              <w:rPr>
                <w:rStyle w:val="aa"/>
                <w:noProof/>
              </w:rPr>
              <w:t xml:space="preserve">5.4 </w:t>
            </w:r>
            <w:r w:rsidRPr="000656BD">
              <w:rPr>
                <w:rStyle w:val="aa"/>
                <w:rFonts w:hint="eastAsia"/>
                <w:noProof/>
              </w:rPr>
              <w:t>未來研究方向</w:t>
            </w:r>
            <w:r>
              <w:rPr>
                <w:noProof/>
                <w:webHidden/>
              </w:rPr>
              <w:tab/>
            </w:r>
            <w:r>
              <w:rPr>
                <w:noProof/>
                <w:webHidden/>
              </w:rPr>
              <w:fldChar w:fldCharType="begin"/>
            </w:r>
            <w:r>
              <w:rPr>
                <w:noProof/>
                <w:webHidden/>
              </w:rPr>
              <w:instrText xml:space="preserve"> PAGEREF _Toc44361489 \h </w:instrText>
            </w:r>
            <w:r>
              <w:rPr>
                <w:noProof/>
                <w:webHidden/>
              </w:rPr>
            </w:r>
            <w:r>
              <w:rPr>
                <w:noProof/>
                <w:webHidden/>
              </w:rPr>
              <w:fldChar w:fldCharType="separate"/>
            </w:r>
            <w:r w:rsidR="00CD3E1E">
              <w:rPr>
                <w:noProof/>
                <w:webHidden/>
              </w:rPr>
              <w:t>62</w:t>
            </w:r>
            <w:r>
              <w:rPr>
                <w:noProof/>
                <w:webHidden/>
              </w:rPr>
              <w:fldChar w:fldCharType="end"/>
            </w:r>
          </w:hyperlink>
        </w:p>
        <w:p w14:paraId="674B2331" w14:textId="51ACBC31" w:rsidR="000776D2" w:rsidRDefault="000776D2">
          <w:pPr>
            <w:pStyle w:val="11"/>
            <w:rPr>
              <w:rFonts w:asciiTheme="minorHAnsi" w:eastAsiaTheme="minorEastAsia" w:hAnsiTheme="minorHAnsi" w:cstheme="minorBidi"/>
              <w:noProof/>
              <w:kern w:val="2"/>
              <w:sz w:val="24"/>
              <w:szCs w:val="22"/>
            </w:rPr>
          </w:pPr>
          <w:hyperlink w:anchor="_Toc44361490" w:history="1">
            <w:r w:rsidRPr="000656BD">
              <w:rPr>
                <w:rStyle w:val="aa"/>
                <w:rFonts w:ascii="標楷體" w:hAnsi="標楷體" w:hint="eastAsia"/>
                <w:noProof/>
              </w:rPr>
              <w:t>中文參考文獻</w:t>
            </w:r>
            <w:r>
              <w:rPr>
                <w:noProof/>
                <w:webHidden/>
              </w:rPr>
              <w:tab/>
            </w:r>
            <w:r>
              <w:rPr>
                <w:noProof/>
                <w:webHidden/>
              </w:rPr>
              <w:fldChar w:fldCharType="begin"/>
            </w:r>
            <w:r>
              <w:rPr>
                <w:noProof/>
                <w:webHidden/>
              </w:rPr>
              <w:instrText xml:space="preserve"> PAGEREF _Toc44361490 \h </w:instrText>
            </w:r>
            <w:r>
              <w:rPr>
                <w:noProof/>
                <w:webHidden/>
              </w:rPr>
            </w:r>
            <w:r>
              <w:rPr>
                <w:noProof/>
                <w:webHidden/>
              </w:rPr>
              <w:fldChar w:fldCharType="separate"/>
            </w:r>
            <w:r w:rsidR="00CD3E1E">
              <w:rPr>
                <w:noProof/>
                <w:webHidden/>
              </w:rPr>
              <w:t>63</w:t>
            </w:r>
            <w:r>
              <w:rPr>
                <w:noProof/>
                <w:webHidden/>
              </w:rPr>
              <w:fldChar w:fldCharType="end"/>
            </w:r>
          </w:hyperlink>
        </w:p>
        <w:p w14:paraId="4891EB1D" w14:textId="5C3B2D9A" w:rsidR="000776D2" w:rsidRDefault="000776D2">
          <w:pPr>
            <w:pStyle w:val="11"/>
            <w:rPr>
              <w:rFonts w:asciiTheme="minorHAnsi" w:eastAsiaTheme="minorEastAsia" w:hAnsiTheme="minorHAnsi" w:cstheme="minorBidi"/>
              <w:noProof/>
              <w:kern w:val="2"/>
              <w:sz w:val="24"/>
              <w:szCs w:val="22"/>
            </w:rPr>
          </w:pPr>
          <w:hyperlink w:anchor="_Toc44361491" w:history="1">
            <w:r w:rsidRPr="000656BD">
              <w:rPr>
                <w:rStyle w:val="aa"/>
                <w:rFonts w:ascii="標楷體" w:hAnsi="標楷體" w:hint="eastAsia"/>
                <w:noProof/>
              </w:rPr>
              <w:t>西文參考文獻</w:t>
            </w:r>
            <w:r>
              <w:rPr>
                <w:noProof/>
                <w:webHidden/>
              </w:rPr>
              <w:tab/>
            </w:r>
            <w:r>
              <w:rPr>
                <w:noProof/>
                <w:webHidden/>
              </w:rPr>
              <w:fldChar w:fldCharType="begin"/>
            </w:r>
            <w:r>
              <w:rPr>
                <w:noProof/>
                <w:webHidden/>
              </w:rPr>
              <w:instrText xml:space="preserve"> PAGEREF _Toc44361491 \h </w:instrText>
            </w:r>
            <w:r>
              <w:rPr>
                <w:noProof/>
                <w:webHidden/>
              </w:rPr>
            </w:r>
            <w:r>
              <w:rPr>
                <w:noProof/>
                <w:webHidden/>
              </w:rPr>
              <w:fldChar w:fldCharType="separate"/>
            </w:r>
            <w:r w:rsidR="00CD3E1E">
              <w:rPr>
                <w:noProof/>
                <w:webHidden/>
              </w:rPr>
              <w:t>65</w:t>
            </w:r>
            <w:r>
              <w:rPr>
                <w:noProof/>
                <w:webHidden/>
              </w:rPr>
              <w:fldChar w:fldCharType="end"/>
            </w:r>
          </w:hyperlink>
        </w:p>
        <w:p w14:paraId="20F588FC" w14:textId="7CAD60D0" w:rsidR="000776D2" w:rsidRDefault="000776D2">
          <w:pPr>
            <w:pStyle w:val="11"/>
            <w:rPr>
              <w:rFonts w:asciiTheme="minorHAnsi" w:eastAsiaTheme="minorEastAsia" w:hAnsiTheme="minorHAnsi" w:cstheme="minorBidi"/>
              <w:noProof/>
              <w:kern w:val="2"/>
              <w:sz w:val="24"/>
              <w:szCs w:val="22"/>
            </w:rPr>
          </w:pPr>
          <w:hyperlink w:anchor="_Toc44361492" w:history="1">
            <w:r w:rsidRPr="000656BD">
              <w:rPr>
                <w:rStyle w:val="aa"/>
                <w:rFonts w:hint="eastAsia"/>
                <w:noProof/>
              </w:rPr>
              <w:t>附錄</w:t>
            </w:r>
            <w:r>
              <w:rPr>
                <w:noProof/>
                <w:webHidden/>
              </w:rPr>
              <w:tab/>
            </w:r>
            <w:r>
              <w:rPr>
                <w:noProof/>
                <w:webHidden/>
              </w:rPr>
              <w:fldChar w:fldCharType="begin"/>
            </w:r>
            <w:r>
              <w:rPr>
                <w:noProof/>
                <w:webHidden/>
              </w:rPr>
              <w:instrText xml:space="preserve"> PAGEREF _Toc44361492 \h </w:instrText>
            </w:r>
            <w:r>
              <w:rPr>
                <w:noProof/>
                <w:webHidden/>
              </w:rPr>
            </w:r>
            <w:r>
              <w:rPr>
                <w:noProof/>
                <w:webHidden/>
              </w:rPr>
              <w:fldChar w:fldCharType="separate"/>
            </w:r>
            <w:r w:rsidR="00CD3E1E">
              <w:rPr>
                <w:noProof/>
                <w:webHidden/>
              </w:rPr>
              <w:t>1</w:t>
            </w:r>
            <w:r>
              <w:rPr>
                <w:noProof/>
                <w:webHidden/>
              </w:rPr>
              <w:fldChar w:fldCharType="end"/>
            </w:r>
          </w:hyperlink>
        </w:p>
        <w:p w14:paraId="0694F009" w14:textId="0D98045E" w:rsidR="000776D2" w:rsidRDefault="000776D2">
          <w:pPr>
            <w:pStyle w:val="21"/>
            <w:rPr>
              <w:rFonts w:asciiTheme="minorHAnsi" w:eastAsiaTheme="minorEastAsia" w:hAnsiTheme="minorHAnsi" w:cstheme="minorBidi"/>
              <w:noProof/>
              <w:kern w:val="2"/>
              <w:sz w:val="24"/>
              <w:szCs w:val="22"/>
            </w:rPr>
          </w:pPr>
          <w:hyperlink w:anchor="_Toc44361493" w:history="1">
            <w:r w:rsidRPr="000656BD">
              <w:rPr>
                <w:rStyle w:val="aa"/>
                <w:rFonts w:hint="eastAsia"/>
                <w:noProof/>
              </w:rPr>
              <w:t>附錄一、</w:t>
            </w:r>
            <w:r w:rsidRPr="000656BD">
              <w:rPr>
                <w:rStyle w:val="aa"/>
                <w:noProof/>
              </w:rPr>
              <w:t xml:space="preserve"> </w:t>
            </w:r>
            <w:r w:rsidRPr="000656BD">
              <w:rPr>
                <w:rStyle w:val="aa"/>
                <w:rFonts w:hint="eastAsia"/>
                <w:noProof/>
              </w:rPr>
              <w:t>本研究之餐飲評分機制排名結果</w:t>
            </w:r>
            <w:r>
              <w:rPr>
                <w:noProof/>
                <w:webHidden/>
              </w:rPr>
              <w:tab/>
            </w:r>
            <w:r>
              <w:rPr>
                <w:noProof/>
                <w:webHidden/>
              </w:rPr>
              <w:fldChar w:fldCharType="begin"/>
            </w:r>
            <w:r>
              <w:rPr>
                <w:noProof/>
                <w:webHidden/>
              </w:rPr>
              <w:instrText xml:space="preserve"> PAGEREF _Toc44361493 \h </w:instrText>
            </w:r>
            <w:r>
              <w:rPr>
                <w:noProof/>
                <w:webHidden/>
              </w:rPr>
            </w:r>
            <w:r>
              <w:rPr>
                <w:noProof/>
                <w:webHidden/>
              </w:rPr>
              <w:fldChar w:fldCharType="separate"/>
            </w:r>
            <w:r w:rsidR="00CD3E1E">
              <w:rPr>
                <w:noProof/>
                <w:webHidden/>
              </w:rPr>
              <w:t>1</w:t>
            </w:r>
            <w:r>
              <w:rPr>
                <w:noProof/>
                <w:webHidden/>
              </w:rPr>
              <w:fldChar w:fldCharType="end"/>
            </w:r>
          </w:hyperlink>
        </w:p>
        <w:p w14:paraId="1AC93D7F" w14:textId="537A7879" w:rsidR="000776D2" w:rsidRDefault="000776D2">
          <w:pPr>
            <w:pStyle w:val="3"/>
            <w:tabs>
              <w:tab w:val="right" w:leader="dot" w:pos="8302"/>
            </w:tabs>
            <w:rPr>
              <w:rFonts w:asciiTheme="minorHAnsi" w:eastAsiaTheme="minorEastAsia" w:hAnsiTheme="minorHAnsi" w:cstheme="minorBidi"/>
              <w:noProof/>
              <w:kern w:val="2"/>
              <w:sz w:val="24"/>
              <w:szCs w:val="22"/>
            </w:rPr>
          </w:pPr>
          <w:hyperlink w:anchor="_Toc44361494" w:history="1">
            <w:r w:rsidRPr="000656BD">
              <w:rPr>
                <w:rStyle w:val="aa"/>
                <w:rFonts w:hint="eastAsia"/>
                <w:noProof/>
              </w:rPr>
              <w:t>一、義大利麵</w:t>
            </w:r>
            <w:r>
              <w:rPr>
                <w:noProof/>
                <w:webHidden/>
              </w:rPr>
              <w:tab/>
            </w:r>
            <w:r>
              <w:rPr>
                <w:noProof/>
                <w:webHidden/>
              </w:rPr>
              <w:fldChar w:fldCharType="begin"/>
            </w:r>
            <w:r>
              <w:rPr>
                <w:noProof/>
                <w:webHidden/>
              </w:rPr>
              <w:instrText xml:space="preserve"> PAGEREF _Toc44361494 \h </w:instrText>
            </w:r>
            <w:r>
              <w:rPr>
                <w:noProof/>
                <w:webHidden/>
              </w:rPr>
            </w:r>
            <w:r>
              <w:rPr>
                <w:noProof/>
                <w:webHidden/>
              </w:rPr>
              <w:fldChar w:fldCharType="separate"/>
            </w:r>
            <w:r w:rsidR="00CD3E1E">
              <w:rPr>
                <w:noProof/>
                <w:webHidden/>
              </w:rPr>
              <w:t>1</w:t>
            </w:r>
            <w:r>
              <w:rPr>
                <w:noProof/>
                <w:webHidden/>
              </w:rPr>
              <w:fldChar w:fldCharType="end"/>
            </w:r>
          </w:hyperlink>
        </w:p>
        <w:p w14:paraId="3548FBC4" w14:textId="0F180C22" w:rsidR="000776D2" w:rsidRDefault="000776D2">
          <w:pPr>
            <w:pStyle w:val="3"/>
            <w:tabs>
              <w:tab w:val="right" w:leader="dot" w:pos="8302"/>
            </w:tabs>
            <w:rPr>
              <w:rFonts w:asciiTheme="minorHAnsi" w:eastAsiaTheme="minorEastAsia" w:hAnsiTheme="minorHAnsi" w:cstheme="minorBidi"/>
              <w:noProof/>
              <w:kern w:val="2"/>
              <w:sz w:val="24"/>
              <w:szCs w:val="22"/>
            </w:rPr>
          </w:pPr>
          <w:hyperlink w:anchor="_Toc44361495" w:history="1">
            <w:r w:rsidRPr="000656BD">
              <w:rPr>
                <w:rStyle w:val="aa"/>
                <w:rFonts w:hint="eastAsia"/>
                <w:noProof/>
              </w:rPr>
              <w:t>二、牛肉麵</w:t>
            </w:r>
            <w:r>
              <w:rPr>
                <w:noProof/>
                <w:webHidden/>
              </w:rPr>
              <w:tab/>
            </w:r>
            <w:r>
              <w:rPr>
                <w:noProof/>
                <w:webHidden/>
              </w:rPr>
              <w:fldChar w:fldCharType="begin"/>
            </w:r>
            <w:r>
              <w:rPr>
                <w:noProof/>
                <w:webHidden/>
              </w:rPr>
              <w:instrText xml:space="preserve"> PAGEREF _Toc44361495 \h </w:instrText>
            </w:r>
            <w:r>
              <w:rPr>
                <w:noProof/>
                <w:webHidden/>
              </w:rPr>
            </w:r>
            <w:r>
              <w:rPr>
                <w:noProof/>
                <w:webHidden/>
              </w:rPr>
              <w:fldChar w:fldCharType="separate"/>
            </w:r>
            <w:r w:rsidR="00CD3E1E">
              <w:rPr>
                <w:noProof/>
                <w:webHidden/>
              </w:rPr>
              <w:t>1</w:t>
            </w:r>
            <w:r>
              <w:rPr>
                <w:noProof/>
                <w:webHidden/>
              </w:rPr>
              <w:fldChar w:fldCharType="end"/>
            </w:r>
          </w:hyperlink>
        </w:p>
        <w:p w14:paraId="4BEF64BF" w14:textId="268DBEA4" w:rsidR="000776D2" w:rsidRDefault="000776D2">
          <w:pPr>
            <w:pStyle w:val="3"/>
            <w:tabs>
              <w:tab w:val="right" w:leader="dot" w:pos="8302"/>
            </w:tabs>
            <w:rPr>
              <w:rFonts w:asciiTheme="minorHAnsi" w:eastAsiaTheme="minorEastAsia" w:hAnsiTheme="minorHAnsi" w:cstheme="minorBidi"/>
              <w:noProof/>
              <w:kern w:val="2"/>
              <w:sz w:val="24"/>
              <w:szCs w:val="22"/>
            </w:rPr>
          </w:pPr>
          <w:hyperlink w:anchor="_Toc44361496" w:history="1">
            <w:r w:rsidRPr="000656BD">
              <w:rPr>
                <w:rStyle w:val="aa"/>
                <w:rFonts w:hint="eastAsia"/>
                <w:noProof/>
              </w:rPr>
              <w:t>三、滷肉飯</w:t>
            </w:r>
            <w:r>
              <w:rPr>
                <w:noProof/>
                <w:webHidden/>
              </w:rPr>
              <w:tab/>
            </w:r>
            <w:r>
              <w:rPr>
                <w:noProof/>
                <w:webHidden/>
              </w:rPr>
              <w:fldChar w:fldCharType="begin"/>
            </w:r>
            <w:r>
              <w:rPr>
                <w:noProof/>
                <w:webHidden/>
              </w:rPr>
              <w:instrText xml:space="preserve"> PAGEREF _Toc44361496 \h </w:instrText>
            </w:r>
            <w:r>
              <w:rPr>
                <w:noProof/>
                <w:webHidden/>
              </w:rPr>
            </w:r>
            <w:r>
              <w:rPr>
                <w:noProof/>
                <w:webHidden/>
              </w:rPr>
              <w:fldChar w:fldCharType="separate"/>
            </w:r>
            <w:r w:rsidR="00CD3E1E">
              <w:rPr>
                <w:noProof/>
                <w:webHidden/>
              </w:rPr>
              <w:t>2</w:t>
            </w:r>
            <w:r>
              <w:rPr>
                <w:noProof/>
                <w:webHidden/>
              </w:rPr>
              <w:fldChar w:fldCharType="end"/>
            </w:r>
          </w:hyperlink>
        </w:p>
        <w:p w14:paraId="39F8C55C" w14:textId="31BE89B1" w:rsidR="000776D2" w:rsidRDefault="000776D2">
          <w:pPr>
            <w:pStyle w:val="3"/>
            <w:tabs>
              <w:tab w:val="right" w:leader="dot" w:pos="8302"/>
            </w:tabs>
            <w:rPr>
              <w:rFonts w:asciiTheme="minorHAnsi" w:eastAsiaTheme="minorEastAsia" w:hAnsiTheme="minorHAnsi" w:cstheme="minorBidi"/>
              <w:noProof/>
              <w:kern w:val="2"/>
              <w:sz w:val="24"/>
              <w:szCs w:val="22"/>
            </w:rPr>
          </w:pPr>
          <w:hyperlink w:anchor="_Toc44361497" w:history="1">
            <w:r w:rsidRPr="000656BD">
              <w:rPr>
                <w:rStyle w:val="aa"/>
                <w:rFonts w:hint="eastAsia"/>
                <w:noProof/>
              </w:rPr>
              <w:t>四、咖哩料理</w:t>
            </w:r>
            <w:r>
              <w:rPr>
                <w:noProof/>
                <w:webHidden/>
              </w:rPr>
              <w:tab/>
            </w:r>
            <w:r>
              <w:rPr>
                <w:noProof/>
                <w:webHidden/>
              </w:rPr>
              <w:fldChar w:fldCharType="begin"/>
            </w:r>
            <w:r>
              <w:rPr>
                <w:noProof/>
                <w:webHidden/>
              </w:rPr>
              <w:instrText xml:space="preserve"> PAGEREF _Toc44361497 \h </w:instrText>
            </w:r>
            <w:r>
              <w:rPr>
                <w:noProof/>
                <w:webHidden/>
              </w:rPr>
            </w:r>
            <w:r>
              <w:rPr>
                <w:noProof/>
                <w:webHidden/>
              </w:rPr>
              <w:fldChar w:fldCharType="separate"/>
            </w:r>
            <w:r w:rsidR="00CD3E1E">
              <w:rPr>
                <w:noProof/>
                <w:webHidden/>
              </w:rPr>
              <w:t>2</w:t>
            </w:r>
            <w:r>
              <w:rPr>
                <w:noProof/>
                <w:webHidden/>
              </w:rPr>
              <w:fldChar w:fldCharType="end"/>
            </w:r>
          </w:hyperlink>
        </w:p>
        <w:p w14:paraId="17B82953" w14:textId="3FF757EB" w:rsidR="000776D2" w:rsidRDefault="000776D2">
          <w:pPr>
            <w:pStyle w:val="3"/>
            <w:tabs>
              <w:tab w:val="right" w:leader="dot" w:pos="8302"/>
            </w:tabs>
            <w:rPr>
              <w:rFonts w:asciiTheme="minorHAnsi" w:eastAsiaTheme="minorEastAsia" w:hAnsiTheme="minorHAnsi" w:cstheme="minorBidi"/>
              <w:noProof/>
              <w:kern w:val="2"/>
              <w:sz w:val="24"/>
              <w:szCs w:val="22"/>
            </w:rPr>
          </w:pPr>
          <w:hyperlink w:anchor="_Toc44361498" w:history="1">
            <w:r w:rsidRPr="000656BD">
              <w:rPr>
                <w:rStyle w:val="aa"/>
                <w:rFonts w:hint="eastAsia"/>
                <w:noProof/>
              </w:rPr>
              <w:t>五、港式餐廳</w:t>
            </w:r>
            <w:r>
              <w:rPr>
                <w:noProof/>
                <w:webHidden/>
              </w:rPr>
              <w:tab/>
            </w:r>
            <w:r>
              <w:rPr>
                <w:noProof/>
                <w:webHidden/>
              </w:rPr>
              <w:fldChar w:fldCharType="begin"/>
            </w:r>
            <w:r>
              <w:rPr>
                <w:noProof/>
                <w:webHidden/>
              </w:rPr>
              <w:instrText xml:space="preserve"> PAGEREF _Toc44361498 \h </w:instrText>
            </w:r>
            <w:r>
              <w:rPr>
                <w:noProof/>
                <w:webHidden/>
              </w:rPr>
            </w:r>
            <w:r>
              <w:rPr>
                <w:noProof/>
                <w:webHidden/>
              </w:rPr>
              <w:fldChar w:fldCharType="separate"/>
            </w:r>
            <w:r w:rsidR="00CD3E1E">
              <w:rPr>
                <w:noProof/>
                <w:webHidden/>
              </w:rPr>
              <w:t>3</w:t>
            </w:r>
            <w:r>
              <w:rPr>
                <w:noProof/>
                <w:webHidden/>
              </w:rPr>
              <w:fldChar w:fldCharType="end"/>
            </w:r>
          </w:hyperlink>
        </w:p>
        <w:p w14:paraId="0F1612E6" w14:textId="5826CBD4" w:rsidR="000776D2" w:rsidRDefault="000776D2">
          <w:pPr>
            <w:pStyle w:val="3"/>
            <w:tabs>
              <w:tab w:val="right" w:leader="dot" w:pos="8302"/>
            </w:tabs>
            <w:rPr>
              <w:rFonts w:asciiTheme="minorHAnsi" w:eastAsiaTheme="minorEastAsia" w:hAnsiTheme="minorHAnsi" w:cstheme="minorBidi"/>
              <w:noProof/>
              <w:kern w:val="2"/>
              <w:sz w:val="24"/>
              <w:szCs w:val="22"/>
            </w:rPr>
          </w:pPr>
          <w:hyperlink w:anchor="_Toc44361499" w:history="1">
            <w:r w:rsidRPr="000656BD">
              <w:rPr>
                <w:rStyle w:val="aa"/>
                <w:rFonts w:hint="eastAsia"/>
                <w:noProof/>
              </w:rPr>
              <w:t>六、韓式炸雞</w:t>
            </w:r>
            <w:r>
              <w:rPr>
                <w:noProof/>
                <w:webHidden/>
              </w:rPr>
              <w:tab/>
            </w:r>
            <w:r>
              <w:rPr>
                <w:noProof/>
                <w:webHidden/>
              </w:rPr>
              <w:fldChar w:fldCharType="begin"/>
            </w:r>
            <w:r>
              <w:rPr>
                <w:noProof/>
                <w:webHidden/>
              </w:rPr>
              <w:instrText xml:space="preserve"> PAGEREF _Toc44361499 \h </w:instrText>
            </w:r>
            <w:r>
              <w:rPr>
                <w:noProof/>
                <w:webHidden/>
              </w:rPr>
            </w:r>
            <w:r>
              <w:rPr>
                <w:noProof/>
                <w:webHidden/>
              </w:rPr>
              <w:fldChar w:fldCharType="separate"/>
            </w:r>
            <w:r w:rsidR="00CD3E1E">
              <w:rPr>
                <w:noProof/>
                <w:webHidden/>
              </w:rPr>
              <w:t>3</w:t>
            </w:r>
            <w:r>
              <w:rPr>
                <w:noProof/>
                <w:webHidden/>
              </w:rPr>
              <w:fldChar w:fldCharType="end"/>
            </w:r>
          </w:hyperlink>
        </w:p>
        <w:p w14:paraId="5CDFA871" w14:textId="692B6C3A" w:rsidR="000776D2" w:rsidRDefault="000776D2">
          <w:pPr>
            <w:pStyle w:val="3"/>
            <w:tabs>
              <w:tab w:val="right" w:leader="dot" w:pos="8302"/>
            </w:tabs>
            <w:rPr>
              <w:rFonts w:asciiTheme="minorHAnsi" w:eastAsiaTheme="minorEastAsia" w:hAnsiTheme="minorHAnsi" w:cstheme="minorBidi"/>
              <w:noProof/>
              <w:kern w:val="2"/>
              <w:sz w:val="24"/>
              <w:szCs w:val="22"/>
            </w:rPr>
          </w:pPr>
          <w:hyperlink w:anchor="_Toc44361500" w:history="1">
            <w:r w:rsidRPr="000656BD">
              <w:rPr>
                <w:rStyle w:val="aa"/>
                <w:rFonts w:hint="eastAsia"/>
                <w:noProof/>
              </w:rPr>
              <w:t>七、牛排</w:t>
            </w:r>
            <w:r>
              <w:rPr>
                <w:noProof/>
                <w:webHidden/>
              </w:rPr>
              <w:tab/>
            </w:r>
            <w:r>
              <w:rPr>
                <w:noProof/>
                <w:webHidden/>
              </w:rPr>
              <w:fldChar w:fldCharType="begin"/>
            </w:r>
            <w:r>
              <w:rPr>
                <w:noProof/>
                <w:webHidden/>
              </w:rPr>
              <w:instrText xml:space="preserve"> PAGEREF _Toc44361500 \h </w:instrText>
            </w:r>
            <w:r>
              <w:rPr>
                <w:noProof/>
                <w:webHidden/>
              </w:rPr>
            </w:r>
            <w:r>
              <w:rPr>
                <w:noProof/>
                <w:webHidden/>
              </w:rPr>
              <w:fldChar w:fldCharType="separate"/>
            </w:r>
            <w:r w:rsidR="00CD3E1E">
              <w:rPr>
                <w:noProof/>
                <w:webHidden/>
              </w:rPr>
              <w:t>4</w:t>
            </w:r>
            <w:r>
              <w:rPr>
                <w:noProof/>
                <w:webHidden/>
              </w:rPr>
              <w:fldChar w:fldCharType="end"/>
            </w:r>
          </w:hyperlink>
        </w:p>
        <w:p w14:paraId="0B4DDB4F" w14:textId="600128E0" w:rsidR="000776D2" w:rsidRDefault="000776D2">
          <w:pPr>
            <w:pStyle w:val="3"/>
            <w:tabs>
              <w:tab w:val="right" w:leader="dot" w:pos="8302"/>
            </w:tabs>
            <w:rPr>
              <w:rFonts w:asciiTheme="minorHAnsi" w:eastAsiaTheme="minorEastAsia" w:hAnsiTheme="minorHAnsi" w:cstheme="minorBidi"/>
              <w:noProof/>
              <w:kern w:val="2"/>
              <w:sz w:val="24"/>
              <w:szCs w:val="22"/>
            </w:rPr>
          </w:pPr>
          <w:hyperlink w:anchor="_Toc44361501" w:history="1">
            <w:r w:rsidRPr="000656BD">
              <w:rPr>
                <w:rStyle w:val="aa"/>
                <w:rFonts w:hint="eastAsia"/>
                <w:noProof/>
              </w:rPr>
              <w:t>八、鐵板燒</w:t>
            </w:r>
            <w:r>
              <w:rPr>
                <w:noProof/>
                <w:webHidden/>
              </w:rPr>
              <w:tab/>
            </w:r>
            <w:r>
              <w:rPr>
                <w:noProof/>
                <w:webHidden/>
              </w:rPr>
              <w:fldChar w:fldCharType="begin"/>
            </w:r>
            <w:r>
              <w:rPr>
                <w:noProof/>
                <w:webHidden/>
              </w:rPr>
              <w:instrText xml:space="preserve"> PAGEREF _Toc44361501 \h </w:instrText>
            </w:r>
            <w:r>
              <w:rPr>
                <w:noProof/>
                <w:webHidden/>
              </w:rPr>
            </w:r>
            <w:r>
              <w:rPr>
                <w:noProof/>
                <w:webHidden/>
              </w:rPr>
              <w:fldChar w:fldCharType="separate"/>
            </w:r>
            <w:r w:rsidR="00CD3E1E">
              <w:rPr>
                <w:noProof/>
                <w:webHidden/>
              </w:rPr>
              <w:t>4</w:t>
            </w:r>
            <w:r>
              <w:rPr>
                <w:noProof/>
                <w:webHidden/>
              </w:rPr>
              <w:fldChar w:fldCharType="end"/>
            </w:r>
          </w:hyperlink>
        </w:p>
        <w:p w14:paraId="44E31A86" w14:textId="75E7ACBF" w:rsidR="000776D2" w:rsidRDefault="000776D2">
          <w:pPr>
            <w:pStyle w:val="3"/>
            <w:tabs>
              <w:tab w:val="right" w:leader="dot" w:pos="8302"/>
            </w:tabs>
            <w:rPr>
              <w:rFonts w:asciiTheme="minorHAnsi" w:eastAsiaTheme="minorEastAsia" w:hAnsiTheme="minorHAnsi" w:cstheme="minorBidi"/>
              <w:noProof/>
              <w:kern w:val="2"/>
              <w:sz w:val="24"/>
              <w:szCs w:val="22"/>
            </w:rPr>
          </w:pPr>
          <w:hyperlink w:anchor="_Toc44361502" w:history="1">
            <w:r w:rsidRPr="000656BD">
              <w:rPr>
                <w:rStyle w:val="aa"/>
                <w:rFonts w:hint="eastAsia"/>
                <w:noProof/>
              </w:rPr>
              <w:t>九、冰品</w:t>
            </w:r>
            <w:r>
              <w:rPr>
                <w:noProof/>
                <w:webHidden/>
              </w:rPr>
              <w:tab/>
            </w:r>
            <w:r>
              <w:rPr>
                <w:noProof/>
                <w:webHidden/>
              </w:rPr>
              <w:fldChar w:fldCharType="begin"/>
            </w:r>
            <w:r>
              <w:rPr>
                <w:noProof/>
                <w:webHidden/>
              </w:rPr>
              <w:instrText xml:space="preserve"> PAGEREF _Toc44361502 \h </w:instrText>
            </w:r>
            <w:r>
              <w:rPr>
                <w:noProof/>
                <w:webHidden/>
              </w:rPr>
            </w:r>
            <w:r>
              <w:rPr>
                <w:noProof/>
                <w:webHidden/>
              </w:rPr>
              <w:fldChar w:fldCharType="separate"/>
            </w:r>
            <w:r w:rsidR="00CD3E1E">
              <w:rPr>
                <w:noProof/>
                <w:webHidden/>
              </w:rPr>
              <w:t>5</w:t>
            </w:r>
            <w:r>
              <w:rPr>
                <w:noProof/>
                <w:webHidden/>
              </w:rPr>
              <w:fldChar w:fldCharType="end"/>
            </w:r>
          </w:hyperlink>
        </w:p>
        <w:p w14:paraId="577D62B1" w14:textId="18CC7573" w:rsidR="000776D2" w:rsidRDefault="000776D2">
          <w:pPr>
            <w:pStyle w:val="3"/>
            <w:tabs>
              <w:tab w:val="right" w:leader="dot" w:pos="8302"/>
            </w:tabs>
            <w:rPr>
              <w:rFonts w:asciiTheme="minorHAnsi" w:eastAsiaTheme="minorEastAsia" w:hAnsiTheme="minorHAnsi" w:cstheme="minorBidi"/>
              <w:noProof/>
              <w:kern w:val="2"/>
              <w:sz w:val="24"/>
              <w:szCs w:val="22"/>
            </w:rPr>
          </w:pPr>
          <w:hyperlink w:anchor="_Toc44361503" w:history="1">
            <w:r w:rsidRPr="000656BD">
              <w:rPr>
                <w:rStyle w:val="aa"/>
                <w:rFonts w:hint="eastAsia"/>
                <w:noProof/>
              </w:rPr>
              <w:t>十、韓式料理</w:t>
            </w:r>
            <w:r>
              <w:rPr>
                <w:noProof/>
                <w:webHidden/>
              </w:rPr>
              <w:tab/>
            </w:r>
            <w:r>
              <w:rPr>
                <w:noProof/>
                <w:webHidden/>
              </w:rPr>
              <w:fldChar w:fldCharType="begin"/>
            </w:r>
            <w:r>
              <w:rPr>
                <w:noProof/>
                <w:webHidden/>
              </w:rPr>
              <w:instrText xml:space="preserve"> PAGEREF _Toc44361503 \h </w:instrText>
            </w:r>
            <w:r>
              <w:rPr>
                <w:noProof/>
                <w:webHidden/>
              </w:rPr>
            </w:r>
            <w:r>
              <w:rPr>
                <w:noProof/>
                <w:webHidden/>
              </w:rPr>
              <w:fldChar w:fldCharType="separate"/>
            </w:r>
            <w:r w:rsidR="00CD3E1E">
              <w:rPr>
                <w:noProof/>
                <w:webHidden/>
              </w:rPr>
              <w:t>5</w:t>
            </w:r>
            <w:r>
              <w:rPr>
                <w:noProof/>
                <w:webHidden/>
              </w:rPr>
              <w:fldChar w:fldCharType="end"/>
            </w:r>
          </w:hyperlink>
        </w:p>
        <w:p w14:paraId="003FFC3E" w14:textId="1CC39A81" w:rsidR="000776D2" w:rsidRDefault="000776D2">
          <w:pPr>
            <w:pStyle w:val="21"/>
            <w:rPr>
              <w:rFonts w:asciiTheme="minorHAnsi" w:eastAsiaTheme="minorEastAsia" w:hAnsiTheme="minorHAnsi" w:cstheme="minorBidi"/>
              <w:noProof/>
              <w:kern w:val="2"/>
              <w:sz w:val="24"/>
              <w:szCs w:val="22"/>
            </w:rPr>
          </w:pPr>
          <w:hyperlink w:anchor="_Toc44361504" w:history="1">
            <w:r w:rsidRPr="000656BD">
              <w:rPr>
                <w:rStyle w:val="aa"/>
                <w:rFonts w:hint="eastAsia"/>
                <w:noProof/>
              </w:rPr>
              <w:t>附錄二、</w:t>
            </w:r>
            <w:r w:rsidRPr="000656BD">
              <w:rPr>
                <w:rStyle w:val="aa"/>
                <w:noProof/>
              </w:rPr>
              <w:t xml:space="preserve"> </w:t>
            </w:r>
            <w:r w:rsidRPr="000656BD">
              <w:rPr>
                <w:rStyle w:val="aa"/>
                <w:rFonts w:hint="eastAsia"/>
                <w:noProof/>
              </w:rPr>
              <w:t>擴增情緒詞典</w:t>
            </w:r>
            <w:r>
              <w:rPr>
                <w:noProof/>
                <w:webHidden/>
              </w:rPr>
              <w:tab/>
            </w:r>
            <w:r>
              <w:rPr>
                <w:noProof/>
                <w:webHidden/>
              </w:rPr>
              <w:fldChar w:fldCharType="begin"/>
            </w:r>
            <w:r>
              <w:rPr>
                <w:noProof/>
                <w:webHidden/>
              </w:rPr>
              <w:instrText xml:space="preserve"> PAGEREF _Toc44361504 \h </w:instrText>
            </w:r>
            <w:r>
              <w:rPr>
                <w:noProof/>
                <w:webHidden/>
              </w:rPr>
            </w:r>
            <w:r>
              <w:rPr>
                <w:noProof/>
                <w:webHidden/>
              </w:rPr>
              <w:fldChar w:fldCharType="separate"/>
            </w:r>
            <w:r w:rsidR="00CD3E1E">
              <w:rPr>
                <w:noProof/>
                <w:webHidden/>
              </w:rPr>
              <w:t>1</w:t>
            </w:r>
            <w:r>
              <w:rPr>
                <w:noProof/>
                <w:webHidden/>
              </w:rPr>
              <w:fldChar w:fldCharType="end"/>
            </w:r>
          </w:hyperlink>
        </w:p>
        <w:p w14:paraId="427F23D5" w14:textId="4165ED1E" w:rsidR="007E2824" w:rsidRPr="00EE7903" w:rsidRDefault="007E2824">
          <w:pPr>
            <w:rPr>
              <w:rFonts w:ascii="標楷體" w:hAnsi="標楷體"/>
              <w:b/>
            </w:rPr>
          </w:pPr>
          <w:r w:rsidRPr="00EE7903">
            <w:rPr>
              <w:rFonts w:ascii="標楷體" w:hAnsi="標楷體"/>
              <w:b/>
              <w:bCs/>
              <w:lang w:val="zh-TW"/>
            </w:rPr>
            <w:fldChar w:fldCharType="end"/>
          </w:r>
        </w:p>
      </w:sdtContent>
    </w:sdt>
    <w:p w14:paraId="6CBD8C90" w14:textId="49D5CCBF" w:rsidR="00F8102F" w:rsidRPr="00EE7903" w:rsidRDefault="00F8102F">
      <w:pPr>
        <w:widowControl/>
        <w:rPr>
          <w:rFonts w:ascii="標楷體" w:hAnsi="標楷體"/>
          <w:b/>
        </w:rPr>
        <w:sectPr w:rsidR="00F8102F" w:rsidRPr="00EE7903" w:rsidSect="00F8102F">
          <w:pgSz w:w="11906" w:h="16838" w:code="9"/>
          <w:pgMar w:top="1440" w:right="1797" w:bottom="1440" w:left="1797" w:header="851" w:footer="992" w:gutter="0"/>
          <w:pgNumType w:start="1"/>
          <w:cols w:space="425"/>
          <w:titlePg/>
          <w:docGrid w:type="lines" w:linePitch="360"/>
        </w:sectPr>
      </w:pPr>
    </w:p>
    <w:p w14:paraId="414A5053" w14:textId="69379C67" w:rsidR="00EE0A03" w:rsidRPr="00EE7903" w:rsidRDefault="00EE0A03" w:rsidP="00EE0A03">
      <w:pPr>
        <w:pStyle w:val="a4"/>
        <w:rPr>
          <w:rFonts w:ascii="標楷體" w:hAnsi="標楷體"/>
        </w:rPr>
      </w:pPr>
      <w:bookmarkStart w:id="0" w:name="_Toc44361446"/>
      <w:r w:rsidRPr="00EE7903">
        <w:rPr>
          <w:rFonts w:ascii="標楷體" w:hAnsi="標楷體" w:hint="eastAsia"/>
        </w:rPr>
        <w:lastRenderedPageBreak/>
        <w:t>第一章、緒論</w:t>
      </w:r>
      <w:bookmarkEnd w:id="0"/>
    </w:p>
    <w:p w14:paraId="5AF85FD6" w14:textId="42E42141" w:rsidR="00E4636B" w:rsidRPr="00EE7903" w:rsidRDefault="00E4636B" w:rsidP="007E2824">
      <w:pPr>
        <w:pStyle w:val="22"/>
        <w:spacing w:before="90" w:after="90"/>
        <w:rPr>
          <w:rFonts w:ascii="標楷體" w:hAnsi="標楷體"/>
        </w:rPr>
      </w:pPr>
      <w:bookmarkStart w:id="1" w:name="_Toc44361447"/>
      <w:r w:rsidRPr="0036261D">
        <w:t>1.</w:t>
      </w:r>
      <w:r w:rsidR="00EE0A03" w:rsidRPr="0036261D">
        <w:t>1</w:t>
      </w:r>
      <w:r w:rsidR="00EE0A03" w:rsidRPr="0036261D">
        <w:rPr>
          <w:rFonts w:hint="eastAsia"/>
        </w:rPr>
        <w:t xml:space="preserve"> </w:t>
      </w:r>
      <w:r w:rsidR="00EE0A03" w:rsidRPr="00EE7903">
        <w:rPr>
          <w:rFonts w:ascii="標楷體" w:hAnsi="標楷體" w:hint="eastAsia"/>
        </w:rPr>
        <w:t>研究背景</w:t>
      </w:r>
      <w:bookmarkEnd w:id="1"/>
    </w:p>
    <w:p w14:paraId="05816CDD" w14:textId="754F034A" w:rsidR="00014308" w:rsidRPr="00EE7903" w:rsidRDefault="0040017E" w:rsidP="00162797">
      <w:pPr>
        <w:rPr>
          <w:rFonts w:ascii="標楷體" w:hAnsi="標楷體"/>
        </w:rPr>
      </w:pPr>
      <w:r w:rsidRPr="00EE7903">
        <w:rPr>
          <w:rFonts w:ascii="標楷體" w:hAnsi="標楷體"/>
        </w:rPr>
        <w:tab/>
      </w:r>
      <w:r w:rsidR="00DC0AE3" w:rsidRPr="00EE7903">
        <w:rPr>
          <w:rFonts w:ascii="標楷體" w:hAnsi="標楷體" w:hint="eastAsia"/>
        </w:rPr>
        <w:t>隨著網</w:t>
      </w:r>
      <w:r w:rsidR="009B4347" w:rsidRPr="00EE7903">
        <w:rPr>
          <w:rFonts w:ascii="標楷體" w:hAnsi="標楷體" w:hint="eastAsia"/>
        </w:rPr>
        <w:t>際網</w:t>
      </w:r>
      <w:r w:rsidR="00DC0AE3" w:rsidRPr="00EE7903">
        <w:rPr>
          <w:rFonts w:ascii="標楷體" w:hAnsi="標楷體" w:hint="eastAsia"/>
        </w:rPr>
        <w:t>路發展的日益進</w:t>
      </w:r>
      <w:r w:rsidR="009B4347" w:rsidRPr="00EE7903">
        <w:rPr>
          <w:rFonts w:ascii="標楷體" w:hAnsi="標楷體" w:hint="eastAsia"/>
        </w:rPr>
        <w:t>步，</w:t>
      </w:r>
      <w:r w:rsidR="000276AE" w:rsidRPr="00EE7903">
        <w:rPr>
          <w:rFonts w:ascii="標楷體" w:hAnsi="標楷體" w:hint="eastAsia"/>
        </w:rPr>
        <w:t>任何人都能不受時間、地點的限制在</w:t>
      </w:r>
      <w:r w:rsidR="00EC0953" w:rsidRPr="00EE7903">
        <w:rPr>
          <w:rFonts w:ascii="標楷體" w:hAnsi="標楷體" w:hint="eastAsia"/>
        </w:rPr>
        <w:t>網路上留下自己對於某項商品或服務的評論與意見，</w:t>
      </w:r>
      <w:r w:rsidR="00884855" w:rsidRPr="00EE7903">
        <w:rPr>
          <w:rFonts w:ascii="標楷體" w:hAnsi="標楷體" w:hint="eastAsia"/>
        </w:rPr>
        <w:t>人們也開始習慣把自己的體驗與感受透過網路評分與評論機制傳達出去，舉凡google map評分，任何人都能在任何一個商家地址</w:t>
      </w:r>
      <w:r w:rsidR="00546994" w:rsidRPr="00EE7903">
        <w:rPr>
          <w:rFonts w:ascii="標楷體" w:hAnsi="標楷體" w:hint="eastAsia"/>
        </w:rPr>
        <w:t>或是</w:t>
      </w:r>
      <w:r w:rsidR="00FF54F8" w:rsidRPr="00EE7903">
        <w:rPr>
          <w:rFonts w:ascii="標楷體" w:hAnsi="標楷體" w:hint="eastAsia"/>
        </w:rPr>
        <w:t>景點位址</w:t>
      </w:r>
      <w:r w:rsidR="00546994" w:rsidRPr="00EE7903">
        <w:rPr>
          <w:rFonts w:ascii="標楷體" w:hAnsi="標楷體" w:hint="eastAsia"/>
        </w:rPr>
        <w:t>，</w:t>
      </w:r>
      <w:r w:rsidR="00F21A56" w:rsidRPr="00EE7903">
        <w:rPr>
          <w:rFonts w:ascii="標楷體" w:hAnsi="標楷體" w:hint="eastAsia"/>
        </w:rPr>
        <w:t>根據自己在此地的經驗</w:t>
      </w:r>
      <w:r w:rsidR="00884855" w:rsidRPr="00EE7903">
        <w:rPr>
          <w:rFonts w:ascii="標楷體" w:hAnsi="標楷體" w:hint="eastAsia"/>
        </w:rPr>
        <w:t>撰寫評論並加入評分</w:t>
      </w:r>
      <w:r w:rsidR="00917032" w:rsidRPr="00EE7903">
        <w:rPr>
          <w:rFonts w:ascii="標楷體" w:hAnsi="標楷體" w:hint="eastAsia"/>
        </w:rPr>
        <w:t>，也因此網路上充斥著愈來愈多使用者</w:t>
      </w:r>
      <w:r w:rsidR="00260EA5" w:rsidRPr="00EE7903">
        <w:rPr>
          <w:rFonts w:ascii="標楷體" w:hAnsi="標楷體" w:hint="eastAsia"/>
        </w:rPr>
        <w:t>原創的</w:t>
      </w:r>
      <w:r w:rsidR="00917032" w:rsidRPr="00EE7903">
        <w:rPr>
          <w:rFonts w:ascii="標楷體" w:hAnsi="標楷體" w:hint="eastAsia"/>
        </w:rPr>
        <w:t xml:space="preserve">評論內容(User </w:t>
      </w:r>
      <w:r w:rsidR="00917032" w:rsidRPr="00EE7903">
        <w:rPr>
          <w:rFonts w:ascii="標楷體" w:hAnsi="標楷體"/>
        </w:rPr>
        <w:t>Generated</w:t>
      </w:r>
      <w:r w:rsidR="00917032" w:rsidRPr="00EE7903">
        <w:rPr>
          <w:rFonts w:ascii="標楷體" w:hAnsi="標楷體" w:hint="eastAsia"/>
        </w:rPr>
        <w:t xml:space="preserve"> </w:t>
      </w:r>
      <w:r w:rsidR="00917032" w:rsidRPr="00EE7903">
        <w:rPr>
          <w:rFonts w:ascii="標楷體" w:hAnsi="標楷體"/>
        </w:rPr>
        <w:t>Content</w:t>
      </w:r>
      <w:r w:rsidR="00917032" w:rsidRPr="00EE7903">
        <w:rPr>
          <w:rFonts w:ascii="標楷體" w:hAnsi="標楷體" w:hint="eastAsia"/>
        </w:rPr>
        <w:t>)</w:t>
      </w:r>
      <w:r w:rsidR="00F21A56" w:rsidRPr="00EE7903">
        <w:rPr>
          <w:rFonts w:ascii="標楷體" w:hAnsi="標楷體" w:hint="eastAsia"/>
        </w:rPr>
        <w:t>。</w:t>
      </w:r>
    </w:p>
    <w:p w14:paraId="13F0543D" w14:textId="79D53063" w:rsidR="006B3F5C" w:rsidRPr="00EE7903" w:rsidRDefault="001755D3" w:rsidP="00162797">
      <w:pPr>
        <w:rPr>
          <w:rFonts w:ascii="標楷體" w:hAnsi="標楷體"/>
        </w:rPr>
      </w:pPr>
      <w:r w:rsidRPr="00EE7903">
        <w:rPr>
          <w:rFonts w:ascii="標楷體" w:hAnsi="標楷體"/>
        </w:rPr>
        <w:tab/>
      </w:r>
      <w:r w:rsidR="006B3F5C" w:rsidRPr="00EE7903">
        <w:rPr>
          <w:rFonts w:ascii="標楷體" w:hAnsi="標楷體" w:hint="eastAsia"/>
        </w:rPr>
        <w:t>除此之外，</w:t>
      </w:r>
      <w:r w:rsidR="00266E02" w:rsidRPr="00EE7903">
        <w:rPr>
          <w:rFonts w:ascii="標楷體" w:hAnsi="標楷體" w:hint="eastAsia"/>
        </w:rPr>
        <w:t>評分與評論機制的普及更可以從各式</w:t>
      </w:r>
      <w:r w:rsidR="000C422F" w:rsidRPr="00EE7903">
        <w:rPr>
          <w:rFonts w:ascii="標楷體" w:hAnsi="標楷體" w:hint="eastAsia"/>
        </w:rPr>
        <w:t>電子商務平台中看出，如：旅遊類型的</w:t>
      </w:r>
      <w:r w:rsidR="008D25B7" w:rsidRPr="00EE7903">
        <w:rPr>
          <w:rFonts w:ascii="標楷體" w:hAnsi="標楷體" w:hint="eastAsia"/>
        </w:rPr>
        <w:t>T</w:t>
      </w:r>
      <w:r w:rsidR="00DB1106" w:rsidRPr="00EE7903">
        <w:rPr>
          <w:rFonts w:ascii="標楷體" w:hAnsi="標楷體"/>
        </w:rPr>
        <w:t>ripA</w:t>
      </w:r>
      <w:r w:rsidR="000C422F" w:rsidRPr="00EE7903">
        <w:rPr>
          <w:rFonts w:ascii="標楷體" w:hAnsi="標楷體"/>
        </w:rPr>
        <w:t>dvisor</w:t>
      </w:r>
      <w:r w:rsidR="008E31EF" w:rsidRPr="00EE7903">
        <w:rPr>
          <w:rFonts w:ascii="標楷體" w:hAnsi="標楷體" w:hint="eastAsia"/>
        </w:rPr>
        <w:t>、購物類型的</w:t>
      </w:r>
      <w:r w:rsidR="0052029F" w:rsidRPr="00EE7903">
        <w:rPr>
          <w:rFonts w:ascii="標楷體" w:hAnsi="標楷體" w:hint="eastAsia"/>
        </w:rPr>
        <w:t>e</w:t>
      </w:r>
      <w:r w:rsidR="0052029F" w:rsidRPr="00EE7903">
        <w:rPr>
          <w:rFonts w:ascii="標楷體" w:hAnsi="標楷體"/>
        </w:rPr>
        <w:t>Bay</w:t>
      </w:r>
      <w:r w:rsidR="0052029F" w:rsidRPr="00EE7903">
        <w:rPr>
          <w:rFonts w:ascii="標楷體" w:hAnsi="標楷體" w:hint="eastAsia"/>
        </w:rPr>
        <w:t>、A</w:t>
      </w:r>
      <w:r w:rsidR="0052029F" w:rsidRPr="00EE7903">
        <w:rPr>
          <w:rFonts w:ascii="標楷體" w:hAnsi="標楷體"/>
        </w:rPr>
        <w:t>mazon</w:t>
      </w:r>
      <w:r w:rsidR="0052029F" w:rsidRPr="00EE7903">
        <w:rPr>
          <w:rFonts w:ascii="標楷體" w:hAnsi="標楷體" w:hint="eastAsia"/>
        </w:rPr>
        <w:t>、餐廳類型的</w:t>
      </w:r>
      <w:r w:rsidR="008D25B7" w:rsidRPr="00EE7903">
        <w:rPr>
          <w:rFonts w:ascii="標楷體" w:hAnsi="標楷體" w:hint="eastAsia"/>
        </w:rPr>
        <w:t>Y</w:t>
      </w:r>
      <w:r w:rsidR="0052029F" w:rsidRPr="00EE7903">
        <w:rPr>
          <w:rFonts w:ascii="標楷體" w:hAnsi="標楷體"/>
        </w:rPr>
        <w:t>elp</w:t>
      </w:r>
      <w:r w:rsidR="0052029F" w:rsidRPr="00EE7903">
        <w:rPr>
          <w:rFonts w:ascii="標楷體" w:hAnsi="標楷體" w:hint="eastAsia"/>
        </w:rPr>
        <w:t>，</w:t>
      </w:r>
    </w:p>
    <w:p w14:paraId="3D8F438B" w14:textId="271EC469" w:rsidR="00D4574D" w:rsidRPr="00EE7903" w:rsidRDefault="0052029F" w:rsidP="00162797">
      <w:pPr>
        <w:rPr>
          <w:rFonts w:ascii="標楷體" w:hAnsi="標楷體"/>
        </w:rPr>
      </w:pPr>
      <w:r w:rsidRPr="00EE7903">
        <w:rPr>
          <w:rFonts w:ascii="標楷體" w:hAnsi="標楷體" w:hint="eastAsia"/>
        </w:rPr>
        <w:t>愈來愈</w:t>
      </w:r>
      <w:r w:rsidR="001755D3" w:rsidRPr="00EE7903">
        <w:rPr>
          <w:rFonts w:ascii="標楷體" w:hAnsi="標楷體" w:hint="eastAsia"/>
        </w:rPr>
        <w:t>多人會參考他人</w:t>
      </w:r>
      <w:r w:rsidRPr="00EE7903">
        <w:rPr>
          <w:rFonts w:ascii="標楷體" w:hAnsi="標楷體" w:hint="eastAsia"/>
        </w:rPr>
        <w:t>在網路平台上給出的意見進行</w:t>
      </w:r>
      <w:r w:rsidR="001755D3" w:rsidRPr="00EE7903">
        <w:rPr>
          <w:rFonts w:ascii="標楷體" w:hAnsi="標楷體" w:hint="eastAsia"/>
        </w:rPr>
        <w:t>購買決策</w:t>
      </w:r>
      <w:r w:rsidR="0085740E" w:rsidRPr="00EE7903">
        <w:rPr>
          <w:rFonts w:ascii="標楷體" w:hAnsi="標楷體" w:hint="eastAsia"/>
        </w:rPr>
        <w:t>，根據美國市調公司尼爾森於「2009 年全球網路消費者調查」中早已發現近約</w:t>
      </w:r>
      <w:r w:rsidR="004A077C" w:rsidRPr="00EE7903">
        <w:rPr>
          <w:rFonts w:ascii="標楷體" w:hAnsi="標楷體" w:hint="eastAsia"/>
        </w:rPr>
        <w:t>七成的消費者都會相信網路上的</w:t>
      </w:r>
      <w:r w:rsidR="004175FE" w:rsidRPr="00EE7903">
        <w:rPr>
          <w:rFonts w:ascii="標楷體" w:hAnsi="標楷體" w:hint="eastAsia"/>
        </w:rPr>
        <w:t>評論</w:t>
      </w:r>
      <w:r w:rsidR="008C6EF8" w:rsidRPr="00EE7903">
        <w:rPr>
          <w:rFonts w:ascii="標楷體" w:hAnsi="標楷體" w:hint="eastAsia"/>
        </w:rPr>
        <w:t>(簡之文，2012</w:t>
      </w:r>
      <w:r w:rsidR="002754B1" w:rsidRPr="00EE7903">
        <w:rPr>
          <w:rFonts w:ascii="標楷體" w:hAnsi="標楷體" w:hint="eastAsia"/>
        </w:rPr>
        <w:t>)</w:t>
      </w:r>
      <w:r w:rsidR="0085740E" w:rsidRPr="00EE7903">
        <w:rPr>
          <w:rFonts w:ascii="標楷體" w:hAnsi="標楷體" w:hint="eastAsia"/>
        </w:rPr>
        <w:t>。又如：</w:t>
      </w:r>
      <w:r w:rsidR="00DB1106" w:rsidRPr="00EE7903">
        <w:rPr>
          <w:rFonts w:ascii="標楷體" w:hAnsi="標楷體" w:hint="eastAsia"/>
        </w:rPr>
        <w:t>共享經濟平台Uber，利用用戶的評價篩選不良的司機，以提供更優質</w:t>
      </w:r>
      <w:r w:rsidR="00353577" w:rsidRPr="00EE7903">
        <w:rPr>
          <w:rFonts w:ascii="標楷體" w:hAnsi="標楷體" w:hint="eastAsia"/>
        </w:rPr>
        <w:t>的</w:t>
      </w:r>
      <w:r w:rsidR="00DB1106" w:rsidRPr="00EE7903">
        <w:rPr>
          <w:rFonts w:ascii="標楷體" w:hAnsi="標楷體" w:hint="eastAsia"/>
        </w:rPr>
        <w:t>服務</w:t>
      </w:r>
      <w:r w:rsidR="00353577" w:rsidRPr="00EE7903">
        <w:rPr>
          <w:rFonts w:ascii="標楷體" w:hAnsi="標楷體" w:hint="eastAsia"/>
        </w:rPr>
        <w:t>，</w:t>
      </w:r>
      <w:r w:rsidR="00EE53CA" w:rsidRPr="00EE7903">
        <w:rPr>
          <w:rFonts w:ascii="標楷體" w:hAnsi="標楷體" w:hint="eastAsia"/>
        </w:rPr>
        <w:t>或是Airbnb仰賴</w:t>
      </w:r>
      <w:r w:rsidR="002B0D9F" w:rsidRPr="00EE7903">
        <w:rPr>
          <w:rFonts w:ascii="標楷體" w:hAnsi="標楷體" w:hint="eastAsia"/>
        </w:rPr>
        <w:t>房客</w:t>
      </w:r>
      <w:r w:rsidR="00EE53CA" w:rsidRPr="00EE7903">
        <w:rPr>
          <w:rFonts w:ascii="標楷體" w:hAnsi="標楷體" w:hint="eastAsia"/>
        </w:rPr>
        <w:t>的評論</w:t>
      </w:r>
      <w:r w:rsidR="002B0D9F" w:rsidRPr="00EE7903">
        <w:rPr>
          <w:rFonts w:ascii="標楷體" w:hAnsi="標楷體" w:hint="eastAsia"/>
        </w:rPr>
        <w:t>建立房東的信譽以提供他人</w:t>
      </w:r>
      <w:r w:rsidR="00C2114E" w:rsidRPr="00EE7903">
        <w:rPr>
          <w:rFonts w:ascii="標楷體" w:hAnsi="標楷體" w:hint="eastAsia"/>
        </w:rPr>
        <w:t>作為</w:t>
      </w:r>
      <w:r w:rsidR="002B0D9F" w:rsidRPr="00EE7903">
        <w:rPr>
          <w:rFonts w:ascii="標楷體" w:hAnsi="標楷體" w:hint="eastAsia"/>
        </w:rPr>
        <w:t>選</w:t>
      </w:r>
      <w:r w:rsidR="00D4574D" w:rsidRPr="00EE7903">
        <w:rPr>
          <w:rFonts w:ascii="標楷體" w:hAnsi="標楷體" w:hint="eastAsia"/>
        </w:rPr>
        <w:t>擇</w:t>
      </w:r>
      <w:r w:rsidR="002B0D9F" w:rsidRPr="00EE7903">
        <w:rPr>
          <w:rFonts w:ascii="標楷體" w:hAnsi="標楷體" w:hint="eastAsia"/>
        </w:rPr>
        <w:t>房</w:t>
      </w:r>
      <w:r w:rsidR="00D4574D" w:rsidRPr="00EE7903">
        <w:rPr>
          <w:rFonts w:ascii="標楷體" w:hAnsi="標楷體" w:hint="eastAsia"/>
        </w:rPr>
        <w:t>間</w:t>
      </w:r>
      <w:r w:rsidR="002B0D9F" w:rsidRPr="00EE7903">
        <w:rPr>
          <w:rFonts w:ascii="標楷體" w:hAnsi="標楷體" w:hint="eastAsia"/>
        </w:rPr>
        <w:t>的參考</w:t>
      </w:r>
      <w:r w:rsidR="00353577" w:rsidRPr="00EE7903">
        <w:rPr>
          <w:rFonts w:ascii="標楷體" w:hAnsi="標楷體" w:hint="eastAsia"/>
        </w:rPr>
        <w:t>，由此可見，評分與評論機制的重要性亦是不言而喻</w:t>
      </w:r>
      <w:r w:rsidR="00D4574D" w:rsidRPr="00EE7903">
        <w:rPr>
          <w:rFonts w:ascii="標楷體" w:hAnsi="標楷體" w:hint="eastAsia"/>
        </w:rPr>
        <w:t>，此時評分機制的好與壞就顯得非常重要，因為好的評分機制才能給予參考者最正確的資訊</w:t>
      </w:r>
      <w:r w:rsidR="00353577" w:rsidRPr="00EE7903">
        <w:rPr>
          <w:rFonts w:ascii="標楷體" w:hAnsi="標楷體" w:hint="eastAsia"/>
        </w:rPr>
        <w:t>。</w:t>
      </w:r>
    </w:p>
    <w:p w14:paraId="007ABE1A" w14:textId="0A5736E3" w:rsidR="00E63042" w:rsidRPr="00EE7903" w:rsidRDefault="00C2114E" w:rsidP="007F797F">
      <w:pPr>
        <w:ind w:firstLine="480"/>
        <w:rPr>
          <w:rFonts w:ascii="標楷體" w:hAnsi="標楷體"/>
        </w:rPr>
      </w:pPr>
      <w:r w:rsidRPr="00EE7903">
        <w:rPr>
          <w:rFonts w:ascii="標楷體" w:hAnsi="標楷體" w:hint="eastAsia"/>
        </w:rPr>
        <w:t>再者，消費者除了透過特定網站或應用程式進行評分與評論之外，亦</w:t>
      </w:r>
      <w:r w:rsidR="00F54420" w:rsidRPr="00EE7903">
        <w:rPr>
          <w:rFonts w:ascii="標楷體" w:hAnsi="標楷體" w:hint="eastAsia"/>
        </w:rPr>
        <w:t>常見於</w:t>
      </w:r>
      <w:r w:rsidRPr="00EE7903">
        <w:rPr>
          <w:rFonts w:ascii="標楷體" w:hAnsi="標楷體" w:hint="eastAsia"/>
        </w:rPr>
        <w:t>社群平台上抒發</w:t>
      </w:r>
      <w:r w:rsidR="000557E8" w:rsidRPr="00EE7903">
        <w:rPr>
          <w:rFonts w:ascii="標楷體" w:hAnsi="標楷體" w:hint="eastAsia"/>
        </w:rPr>
        <w:t>個人意見，如</w:t>
      </w:r>
      <w:r w:rsidR="00F54420" w:rsidRPr="00EE7903">
        <w:rPr>
          <w:rFonts w:ascii="標楷體" w:hAnsi="標楷體" w:hint="eastAsia"/>
        </w:rPr>
        <w:t>：</w:t>
      </w:r>
      <w:r w:rsidR="000557E8" w:rsidRPr="00EE7903">
        <w:rPr>
          <w:rFonts w:ascii="標楷體" w:hAnsi="標楷體" w:hint="eastAsia"/>
        </w:rPr>
        <w:t>Facebook或是Instagram，</w:t>
      </w:r>
      <w:r w:rsidR="003F17E4" w:rsidRPr="00EE7903">
        <w:rPr>
          <w:rFonts w:ascii="標楷體" w:hAnsi="標楷體" w:hint="eastAsia"/>
        </w:rPr>
        <w:t>其中又以</w:t>
      </w:r>
      <w:r w:rsidR="008F32EA" w:rsidRPr="00EE7903">
        <w:rPr>
          <w:rFonts w:ascii="標楷體" w:hAnsi="標楷體" w:hint="eastAsia"/>
        </w:rPr>
        <w:t>圖像為主的分享平台</w:t>
      </w:r>
      <w:r w:rsidR="003F17E4" w:rsidRPr="00EE7903">
        <w:rPr>
          <w:rFonts w:ascii="標楷體" w:hAnsi="標楷體" w:hint="eastAsia"/>
        </w:rPr>
        <w:t>Instagram</w:t>
      </w:r>
      <w:r w:rsidR="00740C13" w:rsidRPr="00EE7903">
        <w:rPr>
          <w:rFonts w:ascii="標楷體" w:hAnsi="標楷體" w:hint="eastAsia"/>
        </w:rPr>
        <w:t>用戶</w:t>
      </w:r>
      <w:r w:rsidR="003F17E4" w:rsidRPr="00EE7903">
        <w:rPr>
          <w:rFonts w:ascii="標楷體" w:hAnsi="標楷體" w:hint="eastAsia"/>
        </w:rPr>
        <w:t>對於餐飲業的</w:t>
      </w:r>
      <w:r w:rsidR="00740C13" w:rsidRPr="00EE7903">
        <w:rPr>
          <w:rFonts w:ascii="標楷體" w:hAnsi="標楷體" w:hint="eastAsia"/>
        </w:rPr>
        <w:t>評論內容</w:t>
      </w:r>
      <w:r w:rsidR="003F17E4" w:rsidRPr="00EE7903">
        <w:rPr>
          <w:rFonts w:ascii="標楷體" w:hAnsi="標楷體" w:hint="eastAsia"/>
        </w:rPr>
        <w:t>較</w:t>
      </w:r>
      <w:r w:rsidR="00740C13" w:rsidRPr="00EE7903">
        <w:rPr>
          <w:rFonts w:ascii="標楷體" w:hAnsi="標楷體" w:hint="eastAsia"/>
        </w:rPr>
        <w:t>多</w:t>
      </w:r>
      <w:r w:rsidR="003F17E4" w:rsidRPr="00EE7903">
        <w:rPr>
          <w:rFonts w:ascii="標楷體" w:hAnsi="標楷體" w:hint="eastAsia"/>
        </w:rPr>
        <w:t>，</w:t>
      </w:r>
      <w:r w:rsidR="00B81924" w:rsidRPr="00EE7903">
        <w:rPr>
          <w:rFonts w:ascii="標楷體" w:hAnsi="標楷體" w:hint="eastAsia"/>
        </w:rPr>
        <w:t>根據英國連鎖餐廳Zizzi的調查</w:t>
      </w:r>
      <w:r w:rsidR="003F17E4" w:rsidRPr="00EE7903">
        <w:rPr>
          <w:rFonts w:ascii="標楷體" w:hAnsi="標楷體" w:hint="eastAsia"/>
        </w:rPr>
        <w:t>(</w:t>
      </w:r>
      <w:r w:rsidR="003F17E4" w:rsidRPr="00EE7903">
        <w:rPr>
          <w:rFonts w:ascii="標楷體" w:hAnsi="標楷體"/>
        </w:rPr>
        <w:t>2017</w:t>
      </w:r>
      <w:r w:rsidR="003F17E4" w:rsidRPr="00EE7903">
        <w:rPr>
          <w:rFonts w:ascii="標楷體" w:hAnsi="標楷體" w:hint="eastAsia"/>
        </w:rPr>
        <w:t>)，1</w:t>
      </w:r>
      <w:r w:rsidR="003F17E4" w:rsidRPr="00EE7903">
        <w:rPr>
          <w:rFonts w:ascii="標楷體" w:hAnsi="標楷體"/>
        </w:rPr>
        <w:t>8-35</w:t>
      </w:r>
      <w:r w:rsidR="00740C13" w:rsidRPr="00EE7903">
        <w:rPr>
          <w:rFonts w:ascii="標楷體" w:hAnsi="標楷體" w:hint="eastAsia"/>
        </w:rPr>
        <w:t>歲的用戶平均一年會花五天的時間瀏覽Instagram上的食物照片，當中3成的用戶會參考</w:t>
      </w:r>
      <w:r w:rsidR="00AC5363" w:rsidRPr="00EE7903">
        <w:rPr>
          <w:rFonts w:ascii="標楷體" w:hAnsi="標楷體" w:hint="eastAsia"/>
        </w:rPr>
        <w:t>這些照片決定是否消費</w:t>
      </w:r>
      <w:r w:rsidR="00DD0C38" w:rsidRPr="00EE7903">
        <w:rPr>
          <w:rFonts w:ascii="標楷體" w:hAnsi="標楷體" w:hint="eastAsia"/>
        </w:rPr>
        <w:t>，可見消費者已逐漸將Instagram視為選擇餐廳的</w:t>
      </w:r>
      <w:r w:rsidR="0051534C" w:rsidRPr="00EE7903">
        <w:rPr>
          <w:rFonts w:ascii="標楷體" w:hAnsi="標楷體" w:hint="eastAsia"/>
        </w:rPr>
        <w:t>媒介</w:t>
      </w:r>
      <w:r w:rsidR="00DD0C38" w:rsidRPr="00EE7903">
        <w:rPr>
          <w:rFonts w:ascii="標楷體" w:hAnsi="標楷體" w:hint="eastAsia"/>
        </w:rPr>
        <w:t>之一，</w:t>
      </w:r>
      <w:r w:rsidR="00D4574D" w:rsidRPr="00EE7903">
        <w:rPr>
          <w:rFonts w:ascii="標楷體" w:hAnsi="標楷體" w:hint="eastAsia"/>
        </w:rPr>
        <w:t>因此本</w:t>
      </w:r>
      <w:r w:rsidR="00DD2E92" w:rsidRPr="00EE7903">
        <w:rPr>
          <w:rFonts w:ascii="標楷體" w:hAnsi="標楷體" w:hint="eastAsia"/>
        </w:rPr>
        <w:t>篇論文將以Instagram為研究對象探討如何建立新的餐廳評分機制</w:t>
      </w:r>
      <w:r w:rsidR="00A45D0D" w:rsidRPr="00EE7903">
        <w:rPr>
          <w:rFonts w:ascii="標楷體" w:hAnsi="標楷體" w:hint="eastAsia"/>
        </w:rPr>
        <w:t>，讓消費者可直接透過評分結果選擇</w:t>
      </w:r>
      <w:r w:rsidR="007F797F" w:rsidRPr="00EE7903">
        <w:rPr>
          <w:rFonts w:ascii="標楷體" w:hAnsi="標楷體" w:hint="eastAsia"/>
        </w:rPr>
        <w:lastRenderedPageBreak/>
        <w:t>欲造訪的商家</w:t>
      </w:r>
      <w:r w:rsidR="00DD2E92" w:rsidRPr="00EE7903">
        <w:rPr>
          <w:rFonts w:ascii="標楷體" w:hAnsi="標楷體" w:hint="eastAsia"/>
        </w:rPr>
        <w:t>。</w:t>
      </w:r>
    </w:p>
    <w:p w14:paraId="5E1EF873" w14:textId="77777777" w:rsidR="00E4636B" w:rsidRPr="00EE7903" w:rsidRDefault="00E4636B" w:rsidP="00E4636B">
      <w:pPr>
        <w:pStyle w:val="22"/>
        <w:spacing w:before="90" w:after="90"/>
        <w:rPr>
          <w:rFonts w:ascii="標楷體" w:hAnsi="標楷體"/>
        </w:rPr>
      </w:pPr>
      <w:bookmarkStart w:id="2" w:name="_Toc44361448"/>
      <w:r w:rsidRPr="0036261D">
        <w:rPr>
          <w:rFonts w:hint="eastAsia"/>
        </w:rPr>
        <w:t xml:space="preserve">1.2 </w:t>
      </w:r>
      <w:r w:rsidRPr="00EE7903">
        <w:rPr>
          <w:rFonts w:ascii="標楷體" w:hAnsi="標楷體" w:hint="eastAsia"/>
        </w:rPr>
        <w:t>研究動機</w:t>
      </w:r>
      <w:bookmarkEnd w:id="2"/>
    </w:p>
    <w:p w14:paraId="77BB03A2" w14:textId="7D66DCAD" w:rsidR="004D2FBE" w:rsidRPr="00EE7903" w:rsidRDefault="004D2FBE" w:rsidP="007F797F">
      <w:pPr>
        <w:rPr>
          <w:rFonts w:ascii="標楷體" w:hAnsi="標楷體"/>
        </w:rPr>
      </w:pPr>
      <w:r w:rsidRPr="00EE7903">
        <w:rPr>
          <w:rFonts w:ascii="標楷體" w:hAnsi="標楷體"/>
        </w:rPr>
        <w:tab/>
      </w:r>
      <w:r w:rsidR="00A45D0D" w:rsidRPr="00EE7903">
        <w:rPr>
          <w:rFonts w:ascii="標楷體" w:hAnsi="標楷體" w:hint="eastAsia"/>
        </w:rPr>
        <w:t>在這個人人都持有手機的世代裡，隨手拍照已不再是件難事，也因此愈來愈多人</w:t>
      </w:r>
      <w:r w:rsidR="00F0480A" w:rsidRPr="00EE7903">
        <w:rPr>
          <w:rFonts w:ascii="標楷體" w:hAnsi="標楷體" w:hint="eastAsia"/>
        </w:rPr>
        <w:t>喜歡</w:t>
      </w:r>
      <w:r w:rsidR="00A45D0D" w:rsidRPr="00EE7903">
        <w:rPr>
          <w:rFonts w:ascii="標楷體" w:hAnsi="標楷體" w:hint="eastAsia"/>
        </w:rPr>
        <w:t>透過</w:t>
      </w:r>
      <w:r w:rsidR="007F797F" w:rsidRPr="00EE7903">
        <w:rPr>
          <w:rFonts w:ascii="標楷體" w:hAnsi="標楷體" w:hint="eastAsia"/>
        </w:rPr>
        <w:t>Instagram拍照分享美食</w:t>
      </w:r>
      <w:r w:rsidR="002B44D6" w:rsidRPr="00EE7903">
        <w:rPr>
          <w:rFonts w:ascii="標楷體" w:hAnsi="標楷體" w:hint="eastAsia"/>
        </w:rPr>
        <w:t>，在美食上桌後第一件事就是讓手機</w:t>
      </w:r>
      <w:r w:rsidR="002B44D6" w:rsidRPr="00EE7903">
        <w:rPr>
          <w:rFonts w:ascii="標楷體" w:hAnsi="標楷體"/>
        </w:rPr>
        <w:t>”</w:t>
      </w:r>
      <w:r w:rsidR="002B44D6" w:rsidRPr="00EE7903">
        <w:rPr>
          <w:rFonts w:ascii="標楷體" w:hAnsi="標楷體" w:hint="eastAsia"/>
        </w:rPr>
        <w:t>先食</w:t>
      </w:r>
      <w:r w:rsidR="002B44D6" w:rsidRPr="00EE7903">
        <w:rPr>
          <w:rFonts w:ascii="標楷體" w:hAnsi="標楷體"/>
        </w:rPr>
        <w:t>”</w:t>
      </w:r>
      <w:r w:rsidR="007F797F" w:rsidRPr="00EE7903">
        <w:rPr>
          <w:rFonts w:ascii="標楷體" w:hAnsi="標楷體" w:hint="eastAsia"/>
        </w:rPr>
        <w:t>，</w:t>
      </w:r>
      <w:r w:rsidR="001A5B3F" w:rsidRPr="00EE7903">
        <w:rPr>
          <w:rFonts w:ascii="標楷體" w:hAnsi="標楷體" w:hint="eastAsia"/>
        </w:rPr>
        <w:t>同時也吸引愈來愈多人想透過Instagram來找美食，因此</w:t>
      </w:r>
      <w:r w:rsidR="008B0AA8" w:rsidRPr="00EE7903">
        <w:rPr>
          <w:rFonts w:ascii="標楷體" w:hAnsi="標楷體" w:hint="eastAsia"/>
        </w:rPr>
        <w:t>餐廳店家的名聲度將</w:t>
      </w:r>
      <w:r w:rsidR="00786646" w:rsidRPr="00EE7903">
        <w:rPr>
          <w:rFonts w:ascii="標楷體" w:hAnsi="標楷體" w:hint="eastAsia"/>
        </w:rPr>
        <w:t>是消費者</w:t>
      </w:r>
      <w:r w:rsidR="00093449" w:rsidRPr="00EE7903">
        <w:rPr>
          <w:rFonts w:ascii="標楷體" w:hAnsi="標楷體" w:hint="eastAsia"/>
        </w:rPr>
        <w:t>選擇商家</w:t>
      </w:r>
      <w:r w:rsidR="00786646" w:rsidRPr="00EE7903">
        <w:rPr>
          <w:rFonts w:ascii="標楷體" w:hAnsi="標楷體" w:hint="eastAsia"/>
        </w:rPr>
        <w:t>的重要指標之一</w:t>
      </w:r>
      <w:r w:rsidR="001B4008" w:rsidRPr="00EE7903">
        <w:rPr>
          <w:rFonts w:ascii="標楷體" w:hAnsi="標楷體" w:hint="eastAsia"/>
        </w:rPr>
        <w:t>，</w:t>
      </w:r>
      <w:r w:rsidR="006118E9">
        <w:rPr>
          <w:rFonts w:ascii="標楷體" w:hAnsi="標楷體" w:hint="eastAsia"/>
        </w:rPr>
        <w:t>因此</w:t>
      </w:r>
      <w:r w:rsidR="001B4008" w:rsidRPr="00EE7903">
        <w:rPr>
          <w:rFonts w:ascii="標楷體" w:hAnsi="標楷體" w:hint="eastAsia"/>
        </w:rPr>
        <w:t>若能提供</w:t>
      </w:r>
      <w:r w:rsidR="006118E9" w:rsidRPr="00EE7903">
        <w:rPr>
          <w:rFonts w:ascii="標楷體" w:hAnsi="標楷體" w:hint="eastAsia"/>
        </w:rPr>
        <w:t>消費者</w:t>
      </w:r>
      <w:r w:rsidR="006118E9">
        <w:rPr>
          <w:rFonts w:ascii="標楷體" w:hAnsi="標楷體" w:hint="eastAsia"/>
        </w:rPr>
        <w:t>各種餐飲類別的排名</w:t>
      </w:r>
      <w:r w:rsidR="001B4008" w:rsidRPr="00EE7903">
        <w:rPr>
          <w:rFonts w:ascii="標楷體" w:hAnsi="標楷體" w:hint="eastAsia"/>
        </w:rPr>
        <w:t>，消費者將更能夠</w:t>
      </w:r>
      <w:r w:rsidR="00DC5BF9">
        <w:rPr>
          <w:rFonts w:ascii="標楷體" w:hAnsi="標楷體" w:hint="eastAsia"/>
        </w:rPr>
        <w:t>快速</w:t>
      </w:r>
      <w:r w:rsidR="001B4008" w:rsidRPr="00EE7903">
        <w:rPr>
          <w:rFonts w:ascii="標楷體" w:hAnsi="標楷體" w:hint="eastAsia"/>
        </w:rPr>
        <w:t>判斷欲造訪的商家</w:t>
      </w:r>
      <w:r w:rsidR="00786646" w:rsidRPr="00EE7903">
        <w:rPr>
          <w:rFonts w:ascii="標楷體" w:hAnsi="標楷體" w:hint="eastAsia"/>
        </w:rPr>
        <w:t>。</w:t>
      </w:r>
      <w:r w:rsidR="001053B3" w:rsidRPr="00EE7903">
        <w:rPr>
          <w:rFonts w:ascii="標楷體" w:hAnsi="標楷體" w:hint="eastAsia"/>
        </w:rPr>
        <w:t>而本文所設計的</w:t>
      </w:r>
      <w:r w:rsidR="00356D86">
        <w:rPr>
          <w:rFonts w:hint="eastAsia"/>
        </w:rPr>
        <w:t>餐飲評分機制</w:t>
      </w:r>
      <w:r w:rsidR="001053B3" w:rsidRPr="00EE7903">
        <w:rPr>
          <w:rFonts w:ascii="標楷體" w:hAnsi="標楷體" w:hint="eastAsia"/>
        </w:rPr>
        <w:t>即是希望</w:t>
      </w:r>
      <w:r w:rsidR="00774EAF" w:rsidRPr="00EE7903">
        <w:rPr>
          <w:rFonts w:ascii="標楷體" w:hAnsi="標楷體" w:hint="eastAsia"/>
        </w:rPr>
        <w:t>透過Instagram意見領袖(</w:t>
      </w:r>
      <w:r w:rsidR="00774EAF" w:rsidRPr="00EE7903">
        <w:rPr>
          <w:rFonts w:ascii="標楷體" w:hAnsi="標楷體"/>
        </w:rPr>
        <w:t>Key opinion leader</w:t>
      </w:r>
      <w:r w:rsidR="00774EAF" w:rsidRPr="00EE7903">
        <w:rPr>
          <w:rFonts w:ascii="標楷體" w:hAnsi="標楷體" w:hint="eastAsia"/>
        </w:rPr>
        <w:t>)</w:t>
      </w:r>
      <w:r w:rsidR="001053B3" w:rsidRPr="00EE7903">
        <w:rPr>
          <w:rFonts w:ascii="標楷體" w:hAnsi="標楷體" w:hint="eastAsia"/>
        </w:rPr>
        <w:t>的影響力</w:t>
      </w:r>
      <w:r w:rsidR="000129E0" w:rsidRPr="00EE7903">
        <w:rPr>
          <w:rFonts w:ascii="標楷體" w:hAnsi="標楷體" w:hint="eastAsia"/>
        </w:rPr>
        <w:t>因素</w:t>
      </w:r>
      <w:r w:rsidR="00856B37">
        <w:rPr>
          <w:rFonts w:ascii="標楷體" w:hAnsi="標楷體" w:hint="eastAsia"/>
        </w:rPr>
        <w:t>計算出最符合大眾心目中的餐廳排行榜</w:t>
      </w:r>
      <w:r w:rsidR="0048546B" w:rsidRPr="00EE7903">
        <w:rPr>
          <w:rFonts w:ascii="標楷體" w:hAnsi="標楷體" w:hint="eastAsia"/>
        </w:rPr>
        <w:t>。</w:t>
      </w:r>
    </w:p>
    <w:p w14:paraId="35E52F78" w14:textId="0EB86087" w:rsidR="00A45D0D" w:rsidRPr="00EE7903" w:rsidRDefault="0031550F" w:rsidP="007F797F">
      <w:pPr>
        <w:rPr>
          <w:rFonts w:ascii="標楷體" w:hAnsi="標楷體"/>
        </w:rPr>
      </w:pPr>
      <w:r w:rsidRPr="00EE7903">
        <w:rPr>
          <w:rFonts w:ascii="標楷體" w:hAnsi="標楷體" w:hint="eastAsia"/>
        </w:rPr>
        <w:tab/>
      </w:r>
      <w:r w:rsidR="0048546B" w:rsidRPr="00EE7903">
        <w:rPr>
          <w:rFonts w:ascii="標楷體" w:hAnsi="標楷體" w:hint="eastAsia"/>
        </w:rPr>
        <w:t>然而</w:t>
      </w:r>
      <w:r w:rsidRPr="00EE7903">
        <w:rPr>
          <w:rFonts w:ascii="標楷體" w:hAnsi="標楷體" w:hint="eastAsia"/>
        </w:rPr>
        <w:t>目前現有的評分機制，如：google 評分</w:t>
      </w:r>
      <w:r w:rsidR="008F2CE5" w:rsidRPr="00EE7903">
        <w:rPr>
          <w:rFonts w:ascii="標楷體" w:hAnsi="標楷體" w:hint="eastAsia"/>
        </w:rPr>
        <w:t>(如圖1.)</w:t>
      </w:r>
      <w:r w:rsidRPr="00EE7903">
        <w:rPr>
          <w:rFonts w:ascii="標楷體" w:hAnsi="標楷體" w:hint="eastAsia"/>
        </w:rPr>
        <w:t>，</w:t>
      </w:r>
      <w:r w:rsidR="00EE7903">
        <w:rPr>
          <w:rFonts w:ascii="標楷體" w:hAnsi="標楷體" w:hint="eastAsia"/>
        </w:rPr>
        <w:t>單純從所有評分</w:t>
      </w:r>
      <w:r w:rsidR="0069544D" w:rsidRPr="00EE7903">
        <w:rPr>
          <w:rFonts w:ascii="標楷體" w:hAnsi="標楷體" w:hint="eastAsia"/>
        </w:rPr>
        <w:t>統計出平均值，</w:t>
      </w:r>
      <w:r w:rsidR="005A71AE" w:rsidRPr="00EE7903">
        <w:rPr>
          <w:rFonts w:ascii="標楷體" w:hAnsi="標楷體" w:hint="eastAsia"/>
        </w:rPr>
        <w:t>可能</w:t>
      </w:r>
      <w:r w:rsidR="00E21565" w:rsidRPr="00EE7903">
        <w:rPr>
          <w:rFonts w:ascii="標楷體" w:hAnsi="標楷體" w:hint="eastAsia"/>
        </w:rPr>
        <w:t>會</w:t>
      </w:r>
      <w:r w:rsidR="005A71AE" w:rsidRPr="00EE7903">
        <w:rPr>
          <w:rFonts w:ascii="標楷體" w:hAnsi="標楷體" w:hint="eastAsia"/>
        </w:rPr>
        <w:t>因為被</w:t>
      </w:r>
      <w:r w:rsidR="005A71AE" w:rsidRPr="00EE7903">
        <w:rPr>
          <w:rFonts w:ascii="標楷體" w:hAnsi="標楷體"/>
        </w:rPr>
        <w:t>”</w:t>
      </w:r>
      <w:r w:rsidR="005A71AE" w:rsidRPr="00EE7903">
        <w:rPr>
          <w:rFonts w:ascii="標楷體" w:hAnsi="標楷體" w:hint="eastAsia"/>
        </w:rPr>
        <w:t>灌水</w:t>
      </w:r>
      <w:r w:rsidR="005A71AE" w:rsidRPr="00EE7903">
        <w:rPr>
          <w:rFonts w:ascii="標楷體" w:hAnsi="標楷體"/>
        </w:rPr>
        <w:t>”</w:t>
      </w:r>
      <w:r w:rsidR="005A71AE" w:rsidRPr="00EE7903">
        <w:rPr>
          <w:rFonts w:ascii="標楷體" w:hAnsi="標楷體" w:hint="eastAsia"/>
        </w:rPr>
        <w:t>加入假評分</w:t>
      </w:r>
      <w:r w:rsidR="005F3C50" w:rsidRPr="00EE7903">
        <w:rPr>
          <w:rFonts w:ascii="標楷體" w:hAnsi="標楷體" w:hint="eastAsia"/>
        </w:rPr>
        <w:t>，加上每則評分權重一樣</w:t>
      </w:r>
      <w:r w:rsidR="005A71AE" w:rsidRPr="00EE7903">
        <w:rPr>
          <w:rFonts w:ascii="標楷體" w:hAnsi="標楷體" w:hint="eastAsia"/>
        </w:rPr>
        <w:t>，導致評分結果不如預期，高評分的店家實質上卻提供低品質的服務或商品</w:t>
      </w:r>
      <w:r w:rsidR="00E21565" w:rsidRPr="00EE7903">
        <w:rPr>
          <w:rFonts w:ascii="標楷體" w:hAnsi="標楷體" w:hint="eastAsia"/>
        </w:rPr>
        <w:t>，更無法確實反映店家的知名度</w:t>
      </w:r>
      <w:r w:rsidR="005A71AE" w:rsidRPr="00EE7903">
        <w:rPr>
          <w:rFonts w:ascii="標楷體" w:hAnsi="標楷體" w:hint="eastAsia"/>
        </w:rPr>
        <w:t>，此外，</w:t>
      </w:r>
      <w:r w:rsidR="00BA25A2" w:rsidRPr="00EE7903">
        <w:rPr>
          <w:rFonts w:ascii="標楷體" w:hAnsi="標楷體" w:hint="eastAsia"/>
        </w:rPr>
        <w:t>長久</w:t>
      </w:r>
      <w:r w:rsidR="005A71AE" w:rsidRPr="00EE7903">
        <w:rPr>
          <w:rFonts w:ascii="標楷體" w:hAnsi="標楷體" w:hint="eastAsia"/>
        </w:rPr>
        <w:t>累計評分的結果也無法</w:t>
      </w:r>
      <w:r w:rsidR="00694AAF" w:rsidRPr="00EE7903">
        <w:rPr>
          <w:rFonts w:ascii="標楷體" w:hAnsi="標楷體" w:hint="eastAsia"/>
        </w:rPr>
        <w:t>即時</w:t>
      </w:r>
      <w:r w:rsidR="005A71AE" w:rsidRPr="00EE7903">
        <w:rPr>
          <w:rFonts w:ascii="標楷體" w:hAnsi="標楷體" w:hint="eastAsia"/>
        </w:rPr>
        <w:t>反映近期店家的</w:t>
      </w:r>
      <w:r w:rsidR="00694AAF" w:rsidRPr="00EE7903">
        <w:rPr>
          <w:rFonts w:ascii="標楷體" w:hAnsi="標楷體" w:hint="eastAsia"/>
        </w:rPr>
        <w:t>品質狀況及知名度，倘若店家因為更換老闆導致品質嚴重下降，新加入的低評分卻仍不足以讓整體評分明顯下降，</w:t>
      </w:r>
      <w:r w:rsidR="00E21565" w:rsidRPr="00EE7903">
        <w:rPr>
          <w:rFonts w:ascii="標楷體" w:hAnsi="標楷體" w:hint="eastAsia"/>
        </w:rPr>
        <w:t>亦</w:t>
      </w:r>
      <w:r w:rsidR="006C41F3" w:rsidRPr="00EE7903">
        <w:rPr>
          <w:rFonts w:ascii="標楷體" w:hAnsi="標楷體" w:hint="eastAsia"/>
        </w:rPr>
        <w:t>無法反映知名度下降的趨勢。</w:t>
      </w:r>
    </w:p>
    <w:p w14:paraId="19DA23A5" w14:textId="77777777" w:rsidR="00622F31" w:rsidRPr="00EE7903" w:rsidRDefault="00622F31" w:rsidP="00622F31">
      <w:pPr>
        <w:jc w:val="center"/>
        <w:rPr>
          <w:rFonts w:ascii="標楷體" w:hAnsi="標楷體"/>
        </w:rPr>
      </w:pPr>
      <w:r w:rsidRPr="00EE7903">
        <w:rPr>
          <w:rFonts w:ascii="標楷體" w:hAnsi="標楷體"/>
          <w:noProof/>
        </w:rPr>
        <w:drawing>
          <wp:inline distT="0" distB="0" distL="0" distR="0" wp14:anchorId="35D4AAE2" wp14:editId="00F4C135">
            <wp:extent cx="2700154" cy="2124710"/>
            <wp:effectExtent l="19050" t="19050" r="24130" b="27940"/>
            <wp:docPr id="4"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pic:cNvPicPr>
                      <a:picLocks noChangeAspect="1"/>
                    </pic:cNvPicPr>
                  </pic:nvPicPr>
                  <pic:blipFill>
                    <a:blip r:embed="rId14"/>
                    <a:stretch>
                      <a:fillRect/>
                    </a:stretch>
                  </pic:blipFill>
                  <pic:spPr>
                    <a:xfrm>
                      <a:off x="0" y="0"/>
                      <a:ext cx="2720654" cy="2140841"/>
                    </a:xfrm>
                    <a:prstGeom prst="rect">
                      <a:avLst/>
                    </a:prstGeom>
                    <a:ln>
                      <a:solidFill>
                        <a:schemeClr val="tx1"/>
                      </a:solidFill>
                    </a:ln>
                  </pic:spPr>
                </pic:pic>
              </a:graphicData>
            </a:graphic>
          </wp:inline>
        </w:drawing>
      </w:r>
    </w:p>
    <w:p w14:paraId="60961F9F" w14:textId="77777777" w:rsidR="00622F31" w:rsidRPr="00EE7903" w:rsidRDefault="00622F31" w:rsidP="00622F31">
      <w:pPr>
        <w:jc w:val="center"/>
        <w:rPr>
          <w:rFonts w:ascii="標楷體" w:hAnsi="標楷體"/>
        </w:rPr>
      </w:pPr>
      <w:r w:rsidRPr="00EE7903">
        <w:rPr>
          <w:rFonts w:ascii="標楷體" w:hAnsi="標楷體" w:hint="eastAsia"/>
        </w:rPr>
        <w:t>圖1</w:t>
      </w:r>
      <w:r w:rsidRPr="00EE7903">
        <w:rPr>
          <w:rFonts w:ascii="標楷體" w:hAnsi="標楷體"/>
        </w:rPr>
        <w:t xml:space="preserve">. </w:t>
      </w:r>
      <w:r w:rsidRPr="00EE7903">
        <w:rPr>
          <w:rFonts w:ascii="標楷體" w:hAnsi="標楷體" w:hint="eastAsia"/>
        </w:rPr>
        <w:t>Google評分-新馬辣火鍋店</w:t>
      </w:r>
    </w:p>
    <w:p w14:paraId="523AC9BF" w14:textId="1E64BA31" w:rsidR="00622F31" w:rsidRPr="00EE7903" w:rsidRDefault="00622F31" w:rsidP="00622F31">
      <w:pPr>
        <w:jc w:val="center"/>
        <w:rPr>
          <w:rFonts w:ascii="標楷體" w:hAnsi="標楷體"/>
        </w:rPr>
      </w:pPr>
      <w:r w:rsidRPr="00EE7903">
        <w:rPr>
          <w:rFonts w:ascii="標楷體" w:hAnsi="標楷體" w:hint="eastAsia"/>
        </w:rPr>
        <w:t>(資料來源：Google</w:t>
      </w:r>
      <w:r w:rsidR="008B418F">
        <w:rPr>
          <w:rFonts w:ascii="標楷體" w:hAnsi="標楷體" w:hint="eastAsia"/>
        </w:rPr>
        <w:t xml:space="preserve"> Maps</w:t>
      </w:r>
      <w:r w:rsidRPr="00EE7903">
        <w:rPr>
          <w:rFonts w:ascii="標楷體" w:hAnsi="標楷體" w:hint="eastAsia"/>
        </w:rPr>
        <w:t>)</w:t>
      </w:r>
    </w:p>
    <w:p w14:paraId="09CA4CDB" w14:textId="47C75A7B" w:rsidR="000C3690" w:rsidRPr="00EE7903" w:rsidRDefault="00BA25A2" w:rsidP="003D0EFF">
      <w:pPr>
        <w:rPr>
          <w:rFonts w:ascii="標楷體" w:hAnsi="標楷體"/>
        </w:rPr>
      </w:pPr>
      <w:r w:rsidRPr="00EE7903">
        <w:rPr>
          <w:rFonts w:ascii="標楷體" w:hAnsi="標楷體"/>
        </w:rPr>
        <w:tab/>
      </w:r>
      <w:r w:rsidR="00BD6E95" w:rsidRPr="00EE7903">
        <w:rPr>
          <w:rFonts w:ascii="標楷體" w:hAnsi="標楷體" w:hint="eastAsia"/>
        </w:rPr>
        <w:t>根據</w:t>
      </w:r>
      <w:r w:rsidR="00A34768" w:rsidRPr="00EE7903">
        <w:rPr>
          <w:rFonts w:ascii="標楷體" w:hAnsi="標楷體"/>
        </w:rPr>
        <w:t>Dai</w:t>
      </w:r>
      <w:r w:rsidR="00A34768" w:rsidRPr="00EE7903">
        <w:rPr>
          <w:rFonts w:ascii="標楷體" w:hAnsi="標楷體" w:hint="eastAsia"/>
        </w:rPr>
        <w:t>等人(</w:t>
      </w:r>
      <w:r w:rsidR="00A34768" w:rsidRPr="00EE7903">
        <w:rPr>
          <w:rFonts w:ascii="標楷體" w:hAnsi="標楷體"/>
        </w:rPr>
        <w:t>2018</w:t>
      </w:r>
      <w:r w:rsidR="00A34768" w:rsidRPr="00EE7903">
        <w:rPr>
          <w:rFonts w:ascii="標楷體" w:hAnsi="標楷體" w:hint="eastAsia"/>
        </w:rPr>
        <w:t>)</w:t>
      </w:r>
      <w:r w:rsidR="0076706B" w:rsidRPr="00EE7903">
        <w:rPr>
          <w:rFonts w:ascii="標楷體" w:hAnsi="標楷體" w:hint="eastAsia"/>
        </w:rPr>
        <w:t>的</w:t>
      </w:r>
      <w:r w:rsidR="00BD6E95" w:rsidRPr="00EE7903">
        <w:rPr>
          <w:rFonts w:ascii="標楷體" w:hAnsi="標楷體" w:hint="eastAsia"/>
        </w:rPr>
        <w:t>研究針對</w:t>
      </w:r>
      <w:r w:rsidR="00A34768" w:rsidRPr="00EE7903">
        <w:rPr>
          <w:rFonts w:ascii="標楷體" w:hAnsi="標楷體"/>
        </w:rPr>
        <w:t>”</w:t>
      </w:r>
      <w:r w:rsidR="00A34768" w:rsidRPr="00EE7903">
        <w:rPr>
          <w:rFonts w:ascii="標楷體" w:hAnsi="標楷體" w:hint="eastAsia"/>
        </w:rPr>
        <w:t>灌水</w:t>
      </w:r>
      <w:r w:rsidR="00A34768" w:rsidRPr="00EE7903">
        <w:rPr>
          <w:rFonts w:ascii="標楷體" w:hAnsi="標楷體"/>
        </w:rPr>
        <w:t>”</w:t>
      </w:r>
      <w:r w:rsidR="00A34768" w:rsidRPr="00EE7903">
        <w:rPr>
          <w:rFonts w:ascii="標楷體" w:hAnsi="標楷體" w:hint="eastAsia"/>
        </w:rPr>
        <w:t>問題</w:t>
      </w:r>
      <w:r w:rsidR="0076706B" w:rsidRPr="00EE7903">
        <w:rPr>
          <w:rFonts w:ascii="標楷體" w:hAnsi="標楷體" w:hint="eastAsia"/>
        </w:rPr>
        <w:t>將用戶的每一則評分進行比</w:t>
      </w:r>
      <w:r w:rsidR="0076706B" w:rsidRPr="00EE7903">
        <w:rPr>
          <w:rFonts w:ascii="標楷體" w:hAnsi="標楷體" w:hint="eastAsia"/>
        </w:rPr>
        <w:lastRenderedPageBreak/>
        <w:t>重加權</w:t>
      </w:r>
      <w:r w:rsidR="00BD6E95" w:rsidRPr="00EE7903">
        <w:rPr>
          <w:rFonts w:ascii="標楷體" w:hAnsi="標楷體" w:hint="eastAsia"/>
        </w:rPr>
        <w:t>，</w:t>
      </w:r>
      <w:r w:rsidR="0076706B" w:rsidRPr="00EE7903">
        <w:rPr>
          <w:rFonts w:ascii="標楷體" w:hAnsi="標楷體" w:hint="eastAsia"/>
        </w:rPr>
        <w:t>評論</w:t>
      </w:r>
      <w:r w:rsidR="00E21565" w:rsidRPr="00EE7903">
        <w:rPr>
          <w:rFonts w:ascii="標楷體" w:hAnsi="標楷體" w:hint="eastAsia"/>
        </w:rPr>
        <w:t>字數</w:t>
      </w:r>
      <w:r w:rsidR="0076706B" w:rsidRPr="00EE7903">
        <w:rPr>
          <w:rFonts w:ascii="標楷體" w:hAnsi="標楷體" w:hint="eastAsia"/>
        </w:rPr>
        <w:t>較少的評分予以較低權重，反之亦然，</w:t>
      </w:r>
      <w:r w:rsidR="004B0840" w:rsidRPr="00EE7903">
        <w:rPr>
          <w:rFonts w:ascii="標楷體" w:hAnsi="標楷體" w:hint="eastAsia"/>
        </w:rPr>
        <w:t>因此，本研究將延續加權的概念，</w:t>
      </w:r>
      <w:r w:rsidRPr="00EE7903">
        <w:rPr>
          <w:rFonts w:ascii="標楷體" w:hAnsi="標楷體" w:hint="eastAsia"/>
        </w:rPr>
        <w:t>有鑑於Instagram</w:t>
      </w:r>
      <w:r w:rsidR="00BE22D6" w:rsidRPr="00EE7903">
        <w:rPr>
          <w:rFonts w:ascii="標楷體" w:hAnsi="標楷體" w:hint="eastAsia"/>
        </w:rPr>
        <w:t>用戶相較於</w:t>
      </w:r>
      <w:r w:rsidR="00530F88" w:rsidRPr="00EE7903">
        <w:rPr>
          <w:rFonts w:ascii="標楷體" w:hAnsi="標楷體" w:hint="eastAsia"/>
        </w:rPr>
        <w:t>Google用戶</w:t>
      </w:r>
      <w:r w:rsidR="008F2CE5" w:rsidRPr="00EE7903">
        <w:rPr>
          <w:rFonts w:ascii="標楷體" w:hAnsi="標楷體" w:hint="eastAsia"/>
        </w:rPr>
        <w:t>多具備粉絲</w:t>
      </w:r>
      <w:r w:rsidR="004B0840" w:rsidRPr="00EE7903">
        <w:rPr>
          <w:rFonts w:ascii="標楷體" w:hAnsi="標楷體" w:hint="eastAsia"/>
        </w:rPr>
        <w:t>數</w:t>
      </w:r>
      <w:r w:rsidR="008F2CE5" w:rsidRPr="00EE7903">
        <w:rPr>
          <w:rFonts w:ascii="標楷體" w:hAnsi="標楷體" w:hint="eastAsia"/>
        </w:rPr>
        <w:t>(追蹤者)的因素</w:t>
      </w:r>
      <w:r w:rsidR="00BE22D6" w:rsidRPr="00EE7903">
        <w:rPr>
          <w:rFonts w:ascii="標楷體" w:hAnsi="標楷體" w:hint="eastAsia"/>
        </w:rPr>
        <w:t>，</w:t>
      </w:r>
      <w:r w:rsidR="006E4315" w:rsidRPr="00EE7903">
        <w:rPr>
          <w:rFonts w:ascii="標楷體" w:hAnsi="標楷體" w:hint="eastAsia"/>
        </w:rPr>
        <w:t>一般而言</w:t>
      </w:r>
      <w:r w:rsidR="004B0840" w:rsidRPr="00EE7903">
        <w:rPr>
          <w:rFonts w:ascii="標楷體" w:hAnsi="標楷體" w:hint="eastAsia"/>
        </w:rPr>
        <w:t>粉絲數多的</w:t>
      </w:r>
      <w:r w:rsidR="006E4315" w:rsidRPr="00EE7903">
        <w:rPr>
          <w:rFonts w:ascii="標楷體" w:hAnsi="標楷體" w:hint="eastAsia"/>
        </w:rPr>
        <w:t>用戶能夠影響</w:t>
      </w:r>
      <w:r w:rsidR="003D0EFF" w:rsidRPr="00EE7903">
        <w:rPr>
          <w:rFonts w:ascii="標楷體" w:hAnsi="標楷體" w:hint="eastAsia"/>
        </w:rPr>
        <w:t>愈多人的購買決策，但是根據</w:t>
      </w:r>
      <w:r w:rsidR="003D0EFF" w:rsidRPr="00EE7903">
        <w:rPr>
          <w:rFonts w:ascii="標楷體" w:hAnsi="標楷體"/>
        </w:rPr>
        <w:t>Lee (</w:t>
      </w:r>
      <w:r w:rsidR="00931E39" w:rsidRPr="00EE7903">
        <w:rPr>
          <w:rFonts w:ascii="標楷體" w:hAnsi="標楷體"/>
        </w:rPr>
        <w:t>2015)</w:t>
      </w:r>
      <w:r w:rsidR="00931E39" w:rsidRPr="00EE7903">
        <w:rPr>
          <w:rFonts w:ascii="標楷體" w:hAnsi="標楷體" w:hint="eastAsia"/>
        </w:rPr>
        <w:t>和</w:t>
      </w:r>
      <w:r w:rsidR="003D0EFF" w:rsidRPr="00EE7903">
        <w:rPr>
          <w:rFonts w:ascii="標楷體" w:hAnsi="標楷體"/>
        </w:rPr>
        <w:t>Peters</w:t>
      </w:r>
      <w:r w:rsidR="003D0EFF" w:rsidRPr="00EE7903">
        <w:rPr>
          <w:rFonts w:ascii="標楷體" w:hAnsi="標楷體" w:hint="eastAsia"/>
        </w:rPr>
        <w:t>等人</w:t>
      </w:r>
      <w:r w:rsidR="003D0EFF" w:rsidRPr="00EE7903">
        <w:rPr>
          <w:rFonts w:ascii="標楷體" w:hAnsi="標楷體"/>
        </w:rPr>
        <w:t>(2013)</w:t>
      </w:r>
      <w:r w:rsidR="007509A5" w:rsidRPr="00EE7903">
        <w:rPr>
          <w:rFonts w:ascii="標楷體" w:hAnsi="標楷體" w:hint="eastAsia"/>
        </w:rPr>
        <w:t>關於影響力行銷(</w:t>
      </w:r>
      <w:r w:rsidR="007509A5" w:rsidRPr="00EE7903">
        <w:rPr>
          <w:rFonts w:ascii="標楷體" w:hAnsi="標楷體"/>
        </w:rPr>
        <w:t>Influencer marketing</w:t>
      </w:r>
      <w:r w:rsidR="007509A5" w:rsidRPr="00EE7903">
        <w:rPr>
          <w:rFonts w:ascii="標楷體" w:hAnsi="標楷體" w:hint="eastAsia"/>
        </w:rPr>
        <w:t>)</w:t>
      </w:r>
      <w:r w:rsidR="003D0EFF" w:rsidRPr="00EE7903">
        <w:rPr>
          <w:rFonts w:ascii="標楷體" w:hAnsi="標楷體" w:hint="eastAsia"/>
        </w:rPr>
        <w:t>的研究指出</w:t>
      </w:r>
      <w:r w:rsidR="008B3AA0" w:rsidRPr="00EE7903">
        <w:rPr>
          <w:rFonts w:ascii="標楷體" w:hAnsi="標楷體" w:hint="eastAsia"/>
        </w:rPr>
        <w:t>粉絲數多的用戶(Influencer)影響力不一定大，因</w:t>
      </w:r>
      <w:r w:rsidR="003D0EFF" w:rsidRPr="00EE7903">
        <w:rPr>
          <w:rFonts w:ascii="標楷體" w:hAnsi="標楷體" w:hint="eastAsia"/>
        </w:rPr>
        <w:t>粉絲數不一定代表實際粉絲互動率</w:t>
      </w:r>
      <w:r w:rsidR="004B0840" w:rsidRPr="00EE7903">
        <w:rPr>
          <w:rFonts w:ascii="標楷體" w:hAnsi="標楷體" w:hint="eastAsia"/>
        </w:rPr>
        <w:t>，</w:t>
      </w:r>
      <w:r w:rsidR="00931E39" w:rsidRPr="00EE7903">
        <w:rPr>
          <w:rFonts w:ascii="標楷體" w:hAnsi="標楷體" w:hint="eastAsia"/>
        </w:rPr>
        <w:t>而</w:t>
      </w:r>
      <w:r w:rsidR="00931E39" w:rsidRPr="00EE7903">
        <w:rPr>
          <w:rFonts w:ascii="標楷體" w:hAnsi="標楷體"/>
        </w:rPr>
        <w:t>Ling Hang Yew</w:t>
      </w:r>
      <w:r w:rsidR="00931E39" w:rsidRPr="00EE7903">
        <w:rPr>
          <w:rFonts w:ascii="標楷體" w:hAnsi="標楷體" w:hint="eastAsia"/>
        </w:rPr>
        <w:t>(2018)加入</w:t>
      </w:r>
      <w:r w:rsidR="00004C85" w:rsidRPr="00EE7903">
        <w:rPr>
          <w:rFonts w:ascii="標楷體" w:hAnsi="標楷體" w:hint="eastAsia"/>
        </w:rPr>
        <w:t>用戶發文平均按讚數以及平均評論數等因子，整理出較能代表用戶真正影響力的計算方式，</w:t>
      </w:r>
      <w:r w:rsidR="004B0840" w:rsidRPr="00EE7903">
        <w:rPr>
          <w:rFonts w:ascii="標楷體" w:hAnsi="標楷體" w:hint="eastAsia"/>
        </w:rPr>
        <w:t>故</w:t>
      </w:r>
      <w:r w:rsidR="008376D4">
        <w:rPr>
          <w:rFonts w:ascii="標楷體" w:hAnsi="標楷體" w:hint="eastAsia"/>
        </w:rPr>
        <w:t>本研究</w:t>
      </w:r>
      <w:r w:rsidR="00FB1A91">
        <w:rPr>
          <w:rFonts w:ascii="標楷體" w:hAnsi="標楷體" w:hint="eastAsia"/>
        </w:rPr>
        <w:t>參考</w:t>
      </w:r>
      <w:r w:rsidR="000C3690" w:rsidRPr="00EE7903">
        <w:rPr>
          <w:rFonts w:ascii="標楷體" w:hAnsi="標楷體"/>
        </w:rPr>
        <w:t>Ling Hang Yew</w:t>
      </w:r>
      <w:r w:rsidR="000C3690" w:rsidRPr="00EE7903">
        <w:rPr>
          <w:rFonts w:ascii="標楷體" w:hAnsi="標楷體" w:hint="eastAsia"/>
        </w:rPr>
        <w:t>(2018)</w:t>
      </w:r>
      <w:r w:rsidR="007509A5" w:rsidRPr="00EE7903">
        <w:rPr>
          <w:rFonts w:ascii="標楷體" w:hAnsi="標楷體" w:hint="eastAsia"/>
        </w:rPr>
        <w:t>的影響力計算方式</w:t>
      </w:r>
      <w:r w:rsidR="008376D4">
        <w:rPr>
          <w:rFonts w:ascii="標楷體" w:hAnsi="標楷體" w:hint="eastAsia"/>
        </w:rPr>
        <w:t>後</w:t>
      </w:r>
      <w:r w:rsidR="007509A5" w:rsidRPr="00EE7903">
        <w:rPr>
          <w:rFonts w:ascii="標楷體" w:hAnsi="標楷體" w:hint="eastAsia"/>
        </w:rPr>
        <w:t>，</w:t>
      </w:r>
      <w:r w:rsidR="008376D4">
        <w:rPr>
          <w:rFonts w:ascii="標楷體" w:hAnsi="標楷體" w:hint="eastAsia"/>
        </w:rPr>
        <w:t>嘗試</w:t>
      </w:r>
      <w:r w:rsidR="00622F31" w:rsidRPr="00EE7903">
        <w:rPr>
          <w:rFonts w:ascii="標楷體" w:hAnsi="標楷體" w:hint="eastAsia"/>
        </w:rPr>
        <w:t>將用戶的影響力作為用戶評</w:t>
      </w:r>
      <w:r w:rsidR="001E7A9E" w:rsidRPr="00EE7903">
        <w:rPr>
          <w:rFonts w:ascii="標楷體" w:hAnsi="標楷體" w:hint="eastAsia"/>
        </w:rPr>
        <w:t>論</w:t>
      </w:r>
      <w:r w:rsidR="00622F31" w:rsidRPr="00EE7903">
        <w:rPr>
          <w:rFonts w:ascii="標楷體" w:hAnsi="標楷體" w:hint="eastAsia"/>
        </w:rPr>
        <w:t>的加權比重</w:t>
      </w:r>
      <w:r w:rsidR="003668F3">
        <w:rPr>
          <w:rFonts w:ascii="標楷體" w:hAnsi="標楷體" w:hint="eastAsia"/>
        </w:rPr>
        <w:t>，以排除</w:t>
      </w:r>
      <w:r w:rsidR="005F3C50" w:rsidRPr="00EE7903">
        <w:rPr>
          <w:rFonts w:ascii="標楷體" w:hAnsi="標楷體" w:hint="eastAsia"/>
        </w:rPr>
        <w:t>既有評分機制的</w:t>
      </w:r>
      <w:r w:rsidR="005F3C50" w:rsidRPr="00EE7903">
        <w:rPr>
          <w:rFonts w:ascii="標楷體" w:hAnsi="標楷體"/>
        </w:rPr>
        <w:t>”</w:t>
      </w:r>
      <w:r w:rsidR="005F3C50" w:rsidRPr="00EE7903">
        <w:rPr>
          <w:rFonts w:ascii="標楷體" w:hAnsi="標楷體" w:hint="eastAsia"/>
        </w:rPr>
        <w:t>灌水</w:t>
      </w:r>
      <w:r w:rsidR="005F3C50" w:rsidRPr="00EE7903">
        <w:rPr>
          <w:rFonts w:ascii="標楷體" w:hAnsi="標楷體"/>
        </w:rPr>
        <w:t>”</w:t>
      </w:r>
      <w:r w:rsidR="005F3C50" w:rsidRPr="00EE7903">
        <w:rPr>
          <w:rFonts w:ascii="標楷體" w:hAnsi="標楷體" w:hint="eastAsia"/>
        </w:rPr>
        <w:t>問題</w:t>
      </w:r>
      <w:r w:rsidR="00622F31" w:rsidRPr="00EE7903">
        <w:rPr>
          <w:rFonts w:ascii="標楷體" w:hAnsi="標楷體" w:hint="eastAsia"/>
        </w:rPr>
        <w:t>。</w:t>
      </w:r>
    </w:p>
    <w:p w14:paraId="6767C951" w14:textId="4CFE334F" w:rsidR="001E7A9E" w:rsidRPr="00EE7903" w:rsidRDefault="001E7A9E" w:rsidP="003D0EFF">
      <w:pPr>
        <w:rPr>
          <w:rFonts w:ascii="標楷體" w:hAnsi="標楷體"/>
        </w:rPr>
      </w:pPr>
      <w:r w:rsidRPr="00EE7903">
        <w:rPr>
          <w:rFonts w:ascii="標楷體" w:hAnsi="標楷體"/>
        </w:rPr>
        <w:tab/>
      </w:r>
      <w:r w:rsidRPr="00EE7903">
        <w:rPr>
          <w:rFonts w:ascii="標楷體" w:hAnsi="標楷體" w:hint="eastAsia"/>
        </w:rPr>
        <w:t>然而，Instagram</w:t>
      </w:r>
      <w:r w:rsidR="00044D6A" w:rsidRPr="00EE7903">
        <w:rPr>
          <w:rFonts w:ascii="標楷體" w:hAnsi="標楷體" w:hint="eastAsia"/>
        </w:rPr>
        <w:t>用戶評論並未包含用戶評分，因此</w:t>
      </w:r>
      <w:r w:rsidRPr="00EE7903">
        <w:rPr>
          <w:rFonts w:ascii="標楷體" w:hAnsi="標楷體" w:hint="eastAsia"/>
        </w:rPr>
        <w:t>本篇論文會</w:t>
      </w:r>
      <w:r w:rsidR="007703F6" w:rsidRPr="00EE7903">
        <w:rPr>
          <w:rFonts w:ascii="標楷體" w:hAnsi="標楷體" w:hint="eastAsia"/>
        </w:rPr>
        <w:t>採用目前發展成熟的情緒分析技術</w:t>
      </w:r>
      <w:r w:rsidR="00DA10CD" w:rsidRPr="00EE7903">
        <w:rPr>
          <w:rFonts w:ascii="標楷體" w:hAnsi="標楷體" w:hint="eastAsia"/>
        </w:rPr>
        <w:t>(Sentiment analysis)</w:t>
      </w:r>
      <w:r w:rsidR="007703F6" w:rsidRPr="00EE7903">
        <w:rPr>
          <w:rFonts w:ascii="標楷體" w:hAnsi="標楷體" w:hint="eastAsia"/>
        </w:rPr>
        <w:t>，</w:t>
      </w:r>
      <w:r w:rsidRPr="00EE7903">
        <w:rPr>
          <w:rFonts w:ascii="標楷體" w:hAnsi="標楷體" w:hint="eastAsia"/>
        </w:rPr>
        <w:t>先進行</w:t>
      </w:r>
      <w:r w:rsidR="007703F6" w:rsidRPr="00EE7903">
        <w:rPr>
          <w:rFonts w:ascii="標楷體" w:hAnsi="標楷體" w:hint="eastAsia"/>
        </w:rPr>
        <w:t>用戶</w:t>
      </w:r>
      <w:r w:rsidRPr="00EE7903">
        <w:rPr>
          <w:rFonts w:ascii="標楷體" w:hAnsi="標楷體" w:hint="eastAsia"/>
        </w:rPr>
        <w:t>評論的情緒分數計算</w:t>
      </w:r>
      <w:r w:rsidR="00044D6A" w:rsidRPr="00EE7903">
        <w:rPr>
          <w:rFonts w:ascii="標楷體" w:hAnsi="標楷體" w:hint="eastAsia"/>
        </w:rPr>
        <w:t>，將評論轉為</w:t>
      </w:r>
      <w:r w:rsidR="007703F6" w:rsidRPr="00EE7903">
        <w:rPr>
          <w:rFonts w:ascii="標楷體" w:hAnsi="標楷體" w:hint="eastAsia"/>
        </w:rPr>
        <w:t>評分</w:t>
      </w:r>
      <w:r w:rsidRPr="00EE7903">
        <w:rPr>
          <w:rFonts w:ascii="標楷體" w:hAnsi="標楷體" w:hint="eastAsia"/>
        </w:rPr>
        <w:t>，再以此評分</w:t>
      </w:r>
      <w:r w:rsidR="007703F6" w:rsidRPr="00EE7903">
        <w:rPr>
          <w:rFonts w:ascii="標楷體" w:hAnsi="標楷體" w:hint="eastAsia"/>
        </w:rPr>
        <w:t>進行加權處理，</w:t>
      </w:r>
      <w:r w:rsidR="00044D6A" w:rsidRPr="00EE7903">
        <w:rPr>
          <w:rFonts w:ascii="標楷體" w:hAnsi="標楷體" w:hint="eastAsia"/>
        </w:rPr>
        <w:t>影響力大的用戶擁有較高的評分權重，以此結果驗證是否能</w:t>
      </w:r>
      <w:r w:rsidR="00EE5A7D">
        <w:rPr>
          <w:rFonts w:ascii="標楷體" w:hAnsi="標楷體" w:hint="eastAsia"/>
        </w:rPr>
        <w:t>計算出符合大眾喜好的餐廳排名結果</w:t>
      </w:r>
      <w:r w:rsidR="007703F6" w:rsidRPr="00EE7903">
        <w:rPr>
          <w:rFonts w:ascii="標楷體" w:hAnsi="標楷體" w:hint="eastAsia"/>
        </w:rPr>
        <w:t>。</w:t>
      </w:r>
    </w:p>
    <w:p w14:paraId="5DF683BA" w14:textId="3F1E1283" w:rsidR="00E4636B" w:rsidRPr="00EE7903" w:rsidRDefault="00E4636B" w:rsidP="00E4636B">
      <w:pPr>
        <w:pStyle w:val="22"/>
        <w:spacing w:before="90" w:after="90"/>
        <w:rPr>
          <w:rFonts w:ascii="標楷體" w:hAnsi="標楷體"/>
        </w:rPr>
      </w:pPr>
      <w:bookmarkStart w:id="3" w:name="_Toc44361449"/>
      <w:r w:rsidRPr="0036261D">
        <w:rPr>
          <w:rFonts w:hint="eastAsia"/>
        </w:rPr>
        <w:t xml:space="preserve">1.3 </w:t>
      </w:r>
      <w:r w:rsidRPr="00EE7903">
        <w:rPr>
          <w:rFonts w:ascii="標楷體" w:hAnsi="標楷體" w:hint="eastAsia"/>
        </w:rPr>
        <w:t>研究目的</w:t>
      </w:r>
      <w:bookmarkEnd w:id="3"/>
    </w:p>
    <w:p w14:paraId="4CAED162" w14:textId="36D27D7D" w:rsidR="00085807" w:rsidRPr="00085807" w:rsidRDefault="000D12B0" w:rsidP="00085807">
      <w:pPr>
        <w:ind w:firstLine="480"/>
        <w:rPr>
          <w:rFonts w:ascii="標楷體" w:hAnsi="標楷體"/>
        </w:rPr>
      </w:pPr>
      <w:r w:rsidRPr="00EE7903">
        <w:rPr>
          <w:rFonts w:ascii="標楷體" w:hAnsi="標楷體" w:hint="eastAsia"/>
        </w:rPr>
        <w:t>本研究希望建立新的評分機制</w:t>
      </w:r>
      <w:r w:rsidR="002B37F3">
        <w:rPr>
          <w:rFonts w:ascii="標楷體" w:hAnsi="標楷體" w:hint="eastAsia"/>
        </w:rPr>
        <w:t>，</w:t>
      </w:r>
      <w:r w:rsidR="00476F74" w:rsidRPr="002B37F3">
        <w:rPr>
          <w:rFonts w:ascii="標楷體" w:hAnsi="標楷體" w:hint="eastAsia"/>
        </w:rPr>
        <w:t>以</w:t>
      </w:r>
      <w:r w:rsidR="00085807">
        <w:rPr>
          <w:rFonts w:ascii="標楷體" w:hAnsi="標楷體" w:hint="eastAsia"/>
        </w:rPr>
        <w:t>MENU</w:t>
      </w:r>
      <w:r w:rsidR="00476F74" w:rsidRPr="002B37F3">
        <w:rPr>
          <w:rFonts w:ascii="標楷體" w:hAnsi="標楷體" w:hint="eastAsia"/>
        </w:rPr>
        <w:t xml:space="preserve"> </w:t>
      </w:r>
      <w:r w:rsidR="002B37F3">
        <w:rPr>
          <w:rFonts w:ascii="標楷體" w:hAnsi="標楷體" w:hint="eastAsia"/>
        </w:rPr>
        <w:t>美食誌所調查出的排行榜作為符合大眾心中排行</w:t>
      </w:r>
      <w:r w:rsidR="00476F74" w:rsidRPr="002B37F3">
        <w:rPr>
          <w:rFonts w:ascii="標楷體" w:hAnsi="標楷體" w:hint="eastAsia"/>
        </w:rPr>
        <w:t>的標準代表，</w:t>
      </w:r>
      <w:r w:rsidR="00085807">
        <w:rPr>
          <w:rFonts w:ascii="標楷體" w:hAnsi="標楷體" w:hint="eastAsia"/>
        </w:rPr>
        <w:t>透過</w:t>
      </w:r>
      <w:r w:rsidR="00356D86">
        <w:rPr>
          <w:rFonts w:hint="eastAsia"/>
        </w:rPr>
        <w:t>本研究餐飲評分機制</w:t>
      </w:r>
      <w:r w:rsidR="00085807">
        <w:rPr>
          <w:rFonts w:ascii="標楷體" w:hAnsi="標楷體" w:hint="eastAsia"/>
        </w:rPr>
        <w:t>計算出的新排名</w:t>
      </w:r>
      <w:r w:rsidR="00E25DA4">
        <w:rPr>
          <w:rFonts w:ascii="標楷體" w:hAnsi="標楷體" w:hint="eastAsia"/>
        </w:rPr>
        <w:t>，</w:t>
      </w:r>
      <w:r w:rsidR="00085807">
        <w:rPr>
          <w:rFonts w:ascii="標楷體" w:hAnsi="標楷體" w:hint="eastAsia"/>
        </w:rPr>
        <w:t>預測M</w:t>
      </w:r>
      <w:r w:rsidR="00085807">
        <w:rPr>
          <w:rFonts w:ascii="標楷體" w:hAnsi="標楷體"/>
        </w:rPr>
        <w:t>ENU</w:t>
      </w:r>
      <w:r w:rsidR="00085807">
        <w:rPr>
          <w:rFonts w:ascii="標楷體" w:hAnsi="標楷體" w:hint="eastAsia"/>
        </w:rPr>
        <w:t>美食誌的排名，目的是為了解決以</w:t>
      </w:r>
      <w:r w:rsidR="00085807" w:rsidRPr="00085807">
        <w:rPr>
          <w:rFonts w:ascii="標楷體" w:hAnsi="標楷體" w:hint="eastAsia"/>
        </w:rPr>
        <w:t>問卷調查大眾意見</w:t>
      </w:r>
      <w:r w:rsidR="00085807">
        <w:rPr>
          <w:rFonts w:ascii="標楷體" w:hAnsi="標楷體" w:hint="eastAsia"/>
        </w:rPr>
        <w:t>時造成的耗時與耗人力等高成本問題，以及不須透過</w:t>
      </w:r>
      <w:r w:rsidR="00085807" w:rsidRPr="00085807">
        <w:rPr>
          <w:rFonts w:ascii="標楷體" w:hAnsi="標楷體" w:hint="eastAsia"/>
        </w:rPr>
        <w:t>MENU</w:t>
      </w:r>
      <w:r w:rsidR="00085807">
        <w:rPr>
          <w:rFonts w:ascii="標楷體" w:hAnsi="標楷體" w:hint="eastAsia"/>
        </w:rPr>
        <w:t>美食誌的</w:t>
      </w:r>
      <w:r w:rsidR="00085807" w:rsidRPr="00085807">
        <w:rPr>
          <w:rFonts w:ascii="標楷體" w:hAnsi="標楷體" w:hint="eastAsia"/>
        </w:rPr>
        <w:t>排名</w:t>
      </w:r>
      <w:r w:rsidR="00085807">
        <w:rPr>
          <w:rFonts w:ascii="標楷體" w:hAnsi="標楷體" w:hint="eastAsia"/>
        </w:rPr>
        <w:t>計算</w:t>
      </w:r>
      <w:r w:rsidR="00085807" w:rsidRPr="00085807">
        <w:rPr>
          <w:rFonts w:ascii="標楷體" w:hAnsi="標楷體" w:hint="eastAsia"/>
        </w:rPr>
        <w:t>方式，即可找出符合大眾心中的</w:t>
      </w:r>
      <w:r w:rsidR="009A2C9F">
        <w:rPr>
          <w:rFonts w:ascii="標楷體" w:hAnsi="標楷體" w:hint="eastAsia"/>
        </w:rPr>
        <w:t>餐廳</w:t>
      </w:r>
      <w:r w:rsidR="00085807" w:rsidRPr="00085807">
        <w:rPr>
          <w:rFonts w:ascii="標楷體" w:hAnsi="標楷體" w:hint="eastAsia"/>
        </w:rPr>
        <w:t>排名</w:t>
      </w:r>
      <w:r w:rsidR="009A2C9F">
        <w:rPr>
          <w:rFonts w:ascii="標楷體" w:hAnsi="標楷體" w:hint="eastAsia"/>
        </w:rPr>
        <w:t>。</w:t>
      </w:r>
    </w:p>
    <w:p w14:paraId="2960E669" w14:textId="48C19E32" w:rsidR="00476F74" w:rsidRPr="00564E61" w:rsidRDefault="009A2C9F" w:rsidP="00564E61">
      <w:pPr>
        <w:ind w:firstLine="480"/>
        <w:rPr>
          <w:rFonts w:ascii="標楷體" w:hAnsi="標楷體"/>
        </w:rPr>
      </w:pPr>
      <w:r>
        <w:rPr>
          <w:rFonts w:ascii="標楷體" w:hAnsi="標楷體" w:hint="eastAsia"/>
        </w:rPr>
        <w:t>至於以MENU</w:t>
      </w:r>
      <w:r w:rsidRPr="002B37F3">
        <w:rPr>
          <w:rFonts w:ascii="標楷體" w:hAnsi="標楷體" w:hint="eastAsia"/>
        </w:rPr>
        <w:t xml:space="preserve"> </w:t>
      </w:r>
      <w:r>
        <w:rPr>
          <w:rFonts w:ascii="標楷體" w:hAnsi="標楷體" w:hint="eastAsia"/>
        </w:rPr>
        <w:t>美食誌的排行榜為標準排名，是</w:t>
      </w:r>
      <w:r w:rsidR="00476F74" w:rsidRPr="002B37F3">
        <w:rPr>
          <w:rFonts w:ascii="標楷體" w:hAnsi="標楷體" w:hint="eastAsia"/>
        </w:rPr>
        <w:t>因為</w:t>
      </w:r>
      <w:r w:rsidR="00790D96">
        <w:rPr>
          <w:rFonts w:ascii="標楷體" w:hAnsi="標楷體" w:hint="eastAsia"/>
        </w:rPr>
        <w:t>MENU</w:t>
      </w:r>
      <w:r w:rsidR="00790D96" w:rsidRPr="002B37F3">
        <w:rPr>
          <w:rFonts w:ascii="標楷體" w:hAnsi="標楷體" w:hint="eastAsia"/>
        </w:rPr>
        <w:t xml:space="preserve"> </w:t>
      </w:r>
      <w:r w:rsidR="00790D96">
        <w:rPr>
          <w:rFonts w:ascii="標楷體" w:hAnsi="標楷體" w:hint="eastAsia"/>
        </w:rPr>
        <w:t>美食誌決定出的餐廳排行榜</w:t>
      </w:r>
      <w:r w:rsidR="00790D96" w:rsidRPr="002B37F3">
        <w:rPr>
          <w:rFonts w:ascii="標楷體" w:hAnsi="標楷體" w:hint="eastAsia"/>
        </w:rPr>
        <w:t>較具有公信力</w:t>
      </w:r>
      <w:r w:rsidR="00790D96">
        <w:rPr>
          <w:rFonts w:ascii="標楷體" w:hAnsi="標楷體" w:hint="eastAsia"/>
        </w:rPr>
        <w:t>，其排名標準</w:t>
      </w:r>
      <w:r w:rsidR="00476F74" w:rsidRPr="002B37F3">
        <w:rPr>
          <w:rFonts w:ascii="標楷體" w:hAnsi="標楷體" w:hint="eastAsia"/>
        </w:rPr>
        <w:t>都是來自於</w:t>
      </w:r>
      <w:r w:rsidR="00790D96">
        <w:rPr>
          <w:rFonts w:ascii="標楷體" w:hAnsi="標楷體" w:hint="eastAsia"/>
        </w:rPr>
        <w:t>MENU</w:t>
      </w:r>
      <w:r w:rsidR="00476F74" w:rsidRPr="002B37F3">
        <w:rPr>
          <w:rFonts w:ascii="標楷體" w:hAnsi="標楷體" w:hint="eastAsia"/>
        </w:rPr>
        <w:t>美食誌app</w:t>
      </w:r>
      <w:r w:rsidR="00790D96">
        <w:rPr>
          <w:rFonts w:ascii="標楷體" w:hAnsi="標楷體" w:hint="eastAsia"/>
        </w:rPr>
        <w:t>上面常在發表美食心得的美食部落客</w:t>
      </w:r>
      <w:r w:rsidR="00476F74" w:rsidRPr="002B37F3">
        <w:rPr>
          <w:rFonts w:ascii="標楷體" w:hAnsi="標楷體" w:hint="eastAsia"/>
        </w:rPr>
        <w:t>，相較網路溫度計</w:t>
      </w:r>
      <w:r w:rsidR="000776D2">
        <w:rPr>
          <w:rFonts w:ascii="標楷體" w:hAnsi="標楷體" w:hint="eastAsia"/>
        </w:rPr>
        <w:t>(</w:t>
      </w:r>
      <w:r w:rsidR="000776D2">
        <w:rPr>
          <w:rFonts w:ascii="標楷體" w:hAnsi="標楷體"/>
        </w:rPr>
        <w:t>2019</w:t>
      </w:r>
      <w:r w:rsidR="000776D2">
        <w:rPr>
          <w:rFonts w:ascii="標楷體" w:hAnsi="標楷體" w:hint="eastAsia"/>
        </w:rPr>
        <w:t>)</w:t>
      </w:r>
      <w:r w:rsidR="00476F74" w:rsidRPr="002B37F3">
        <w:rPr>
          <w:rFonts w:ascii="標楷體" w:hAnsi="標楷體" w:hint="eastAsia"/>
        </w:rPr>
        <w:t>也是用情緒分析方法</w:t>
      </w:r>
      <w:r w:rsidR="002D4B3B" w:rsidRPr="002B37F3">
        <w:rPr>
          <w:rFonts w:ascii="標楷體" w:hAnsi="標楷體" w:hint="eastAsia"/>
        </w:rPr>
        <w:t>進行排名，但</w:t>
      </w:r>
      <w:r w:rsidR="00790D96">
        <w:rPr>
          <w:rFonts w:ascii="標楷體" w:hAnsi="標楷體" w:hint="eastAsia"/>
        </w:rPr>
        <w:t>卻</w:t>
      </w:r>
      <w:r w:rsidR="002D4B3B" w:rsidRPr="002B37F3">
        <w:rPr>
          <w:rFonts w:ascii="標楷體" w:hAnsi="標楷體" w:hint="eastAsia"/>
        </w:rPr>
        <w:t>未經美食客認證，所以本研究採用</w:t>
      </w:r>
      <w:r w:rsidR="00790D96">
        <w:rPr>
          <w:rFonts w:ascii="標楷體" w:hAnsi="標楷體" w:hint="eastAsia"/>
        </w:rPr>
        <w:t>MENU</w:t>
      </w:r>
      <w:r w:rsidR="002D4B3B" w:rsidRPr="002B37F3">
        <w:rPr>
          <w:rFonts w:ascii="標楷體" w:hAnsi="標楷體" w:hint="eastAsia"/>
        </w:rPr>
        <w:t xml:space="preserve"> </w:t>
      </w:r>
      <w:r w:rsidR="00F94F3A">
        <w:rPr>
          <w:rFonts w:ascii="標楷體" w:hAnsi="標楷體" w:hint="eastAsia"/>
        </w:rPr>
        <w:t>美食誌</w:t>
      </w:r>
      <w:r w:rsidR="002D4B3B" w:rsidRPr="002B37F3">
        <w:rPr>
          <w:rFonts w:ascii="標楷體" w:hAnsi="標楷體" w:hint="eastAsia"/>
        </w:rPr>
        <w:t>作為餐廳排名的標準</w:t>
      </w:r>
      <w:r w:rsidR="00F94F3A">
        <w:rPr>
          <w:rFonts w:ascii="標楷體" w:hAnsi="標楷體" w:hint="eastAsia"/>
        </w:rPr>
        <w:t>。</w:t>
      </w:r>
    </w:p>
    <w:p w14:paraId="22834B75" w14:textId="3469A181" w:rsidR="00560CF3" w:rsidRPr="00EE7903" w:rsidRDefault="000D12B0" w:rsidP="000776D2">
      <w:pPr>
        <w:ind w:firstLine="480"/>
        <w:rPr>
          <w:rFonts w:ascii="標楷體" w:hAnsi="標楷體"/>
        </w:rPr>
      </w:pPr>
      <w:r w:rsidRPr="00EE7903">
        <w:rPr>
          <w:rFonts w:ascii="標楷體" w:hAnsi="標楷體" w:hint="eastAsia"/>
        </w:rPr>
        <w:lastRenderedPageBreak/>
        <w:t>首先，本研究根據</w:t>
      </w:r>
      <w:r w:rsidR="00402468">
        <w:rPr>
          <w:rFonts w:ascii="標楷體" w:hAnsi="標楷體" w:hint="eastAsia"/>
        </w:rPr>
        <w:t>MENU</w:t>
      </w:r>
      <w:r w:rsidR="00402468" w:rsidRPr="002B37F3">
        <w:rPr>
          <w:rFonts w:ascii="標楷體" w:hAnsi="標楷體" w:hint="eastAsia"/>
        </w:rPr>
        <w:t xml:space="preserve"> </w:t>
      </w:r>
      <w:r w:rsidR="00402468">
        <w:rPr>
          <w:rFonts w:ascii="標楷體" w:hAnsi="標楷體" w:hint="eastAsia"/>
        </w:rPr>
        <w:t>美食誌</w:t>
      </w:r>
      <w:r w:rsidR="00BC4426" w:rsidRPr="00EE7903">
        <w:rPr>
          <w:rFonts w:ascii="標楷體" w:hAnsi="標楷體" w:hint="eastAsia"/>
        </w:rPr>
        <w:t>(</w:t>
      </w:r>
      <w:r w:rsidR="00402468">
        <w:rPr>
          <w:rFonts w:ascii="標楷體" w:hAnsi="標楷體"/>
        </w:rPr>
        <w:t>2020</w:t>
      </w:r>
      <w:r w:rsidR="00BC4426" w:rsidRPr="00EE7903">
        <w:rPr>
          <w:rFonts w:ascii="標楷體" w:hAnsi="標楷體" w:hint="eastAsia"/>
        </w:rPr>
        <w:t>)</w:t>
      </w:r>
      <w:r w:rsidR="000776D2">
        <w:rPr>
          <w:rFonts w:ascii="標楷體" w:hAnsi="標楷體" w:hint="eastAsia"/>
        </w:rPr>
        <w:t>於2019年、2020年</w:t>
      </w:r>
      <w:r w:rsidR="00CD64DF" w:rsidRPr="00EE7903">
        <w:rPr>
          <w:rFonts w:ascii="標楷體" w:hAnsi="標楷體" w:hint="eastAsia"/>
        </w:rPr>
        <w:t>對於</w:t>
      </w:r>
      <w:r w:rsidR="00055622" w:rsidRPr="00055622">
        <w:rPr>
          <w:rFonts w:ascii="標楷體" w:hAnsi="標楷體" w:hint="eastAsia"/>
        </w:rPr>
        <w:t>義大利麵、牛肉麵、滷肉飯、咖哩料理、港式餐廳、韓式炸雞、韓式料理、牛排、鐵板燒、冰品</w:t>
      </w:r>
      <w:r w:rsidR="00055622">
        <w:rPr>
          <w:rFonts w:ascii="標楷體" w:hAnsi="標楷體" w:hint="eastAsia"/>
        </w:rPr>
        <w:t>十</w:t>
      </w:r>
      <w:r w:rsidR="00004057" w:rsidRPr="00EE7903">
        <w:rPr>
          <w:rFonts w:ascii="標楷體" w:hAnsi="標楷體" w:hint="eastAsia"/>
        </w:rPr>
        <w:t>大類</w:t>
      </w:r>
      <w:r w:rsidR="00055622">
        <w:rPr>
          <w:rFonts w:ascii="標楷體" w:hAnsi="標楷體" w:hint="eastAsia"/>
        </w:rPr>
        <w:t>調查出</w:t>
      </w:r>
      <w:r w:rsidR="00004057" w:rsidRPr="00EE7903">
        <w:rPr>
          <w:rFonts w:ascii="標楷體" w:hAnsi="標楷體" w:hint="eastAsia"/>
        </w:rPr>
        <w:t>的前十名店家</w:t>
      </w:r>
      <w:r w:rsidRPr="00EE7903">
        <w:rPr>
          <w:rFonts w:ascii="標楷體" w:hAnsi="標楷體" w:hint="eastAsia"/>
        </w:rPr>
        <w:t>，</w:t>
      </w:r>
      <w:r w:rsidR="007339A2">
        <w:rPr>
          <w:rFonts w:ascii="標楷體" w:hAnsi="標楷體" w:hint="eastAsia"/>
        </w:rPr>
        <w:t>代表美食客</w:t>
      </w:r>
      <w:r w:rsidR="004715A4">
        <w:rPr>
          <w:rFonts w:ascii="標楷體" w:hAnsi="標楷體" w:hint="eastAsia"/>
        </w:rPr>
        <w:t>們</w:t>
      </w:r>
      <w:r w:rsidR="00004057" w:rsidRPr="00EE7903">
        <w:rPr>
          <w:rFonts w:ascii="標楷體" w:hAnsi="標楷體" w:hint="eastAsia"/>
        </w:rPr>
        <w:t>推薦的前十名，作為</w:t>
      </w:r>
      <w:r w:rsidR="004835A7" w:rsidRPr="00EE7903">
        <w:rPr>
          <w:rFonts w:ascii="標楷體" w:hAnsi="標楷體" w:hint="eastAsia"/>
        </w:rPr>
        <w:t>本研究</w:t>
      </w:r>
      <w:r w:rsidR="00CE6E0D" w:rsidRPr="00EE7903">
        <w:rPr>
          <w:rFonts w:ascii="標楷體" w:hAnsi="標楷體" w:hint="eastAsia"/>
        </w:rPr>
        <w:t>分析的店家</w:t>
      </w:r>
      <w:r w:rsidR="00446A5B" w:rsidRPr="00EE7903">
        <w:rPr>
          <w:rFonts w:ascii="標楷體" w:hAnsi="標楷體" w:hint="eastAsia"/>
        </w:rPr>
        <w:t>資料</w:t>
      </w:r>
      <w:r w:rsidR="00CE6E0D" w:rsidRPr="00EE7903">
        <w:rPr>
          <w:rFonts w:ascii="標楷體" w:hAnsi="標楷體" w:hint="eastAsia"/>
        </w:rPr>
        <w:t>，從Instagram上</w:t>
      </w:r>
      <w:r w:rsidR="00366BBC" w:rsidRPr="00EE7903">
        <w:rPr>
          <w:rFonts w:ascii="標楷體" w:hAnsi="標楷體" w:hint="eastAsia"/>
        </w:rPr>
        <w:t>蒐集</w:t>
      </w:r>
      <w:r w:rsidR="004835A7" w:rsidRPr="00EE7903">
        <w:rPr>
          <w:rFonts w:ascii="標楷體" w:hAnsi="標楷體" w:hint="eastAsia"/>
        </w:rPr>
        <w:t>這些</w:t>
      </w:r>
      <w:r w:rsidR="00CE6E0D" w:rsidRPr="00EE7903">
        <w:rPr>
          <w:rFonts w:ascii="標楷體" w:hAnsi="標楷體" w:hint="eastAsia"/>
        </w:rPr>
        <w:t>店家</w:t>
      </w:r>
      <w:r w:rsidR="00366BBC" w:rsidRPr="00EE7903">
        <w:rPr>
          <w:rFonts w:ascii="標楷體" w:hAnsi="標楷體" w:hint="eastAsia"/>
        </w:rPr>
        <w:t>於指定時段</w:t>
      </w:r>
      <w:r w:rsidR="00CE6E0D" w:rsidRPr="00EE7903">
        <w:rPr>
          <w:rFonts w:ascii="標楷體" w:hAnsi="標楷體" w:hint="eastAsia"/>
        </w:rPr>
        <w:t>的相關評論，</w:t>
      </w:r>
      <w:r w:rsidR="009B5E6A">
        <w:rPr>
          <w:rFonts w:ascii="標楷體" w:hAnsi="標楷體" w:hint="eastAsia"/>
        </w:rPr>
        <w:t>包括</w:t>
      </w:r>
      <w:r w:rsidR="004835A7" w:rsidRPr="00EE7903">
        <w:rPr>
          <w:rFonts w:ascii="標楷體" w:hAnsi="標楷體" w:hint="eastAsia"/>
        </w:rPr>
        <w:t>以hashtag方式提及店家名稱時所提供的評論或是直接到店家地址打卡時</w:t>
      </w:r>
      <w:r w:rsidR="00446A5B" w:rsidRPr="00EE7903">
        <w:rPr>
          <w:rFonts w:ascii="標楷體" w:hAnsi="標楷體" w:hint="eastAsia"/>
        </w:rPr>
        <w:t>所</w:t>
      </w:r>
      <w:r w:rsidR="004835A7" w:rsidRPr="00EE7903">
        <w:rPr>
          <w:rFonts w:ascii="標楷體" w:hAnsi="標楷體" w:hint="eastAsia"/>
        </w:rPr>
        <w:t>寫下的評論，</w:t>
      </w:r>
      <w:r w:rsidR="00CB0BD5" w:rsidRPr="00EE7903">
        <w:rPr>
          <w:rFonts w:ascii="標楷體" w:hAnsi="標楷體" w:hint="eastAsia"/>
        </w:rPr>
        <w:t>再利用情緒分析技術(</w:t>
      </w:r>
      <w:r w:rsidR="00CB0BD5" w:rsidRPr="00EE7903">
        <w:rPr>
          <w:rFonts w:ascii="標楷體" w:hAnsi="標楷體"/>
        </w:rPr>
        <w:t>Sentiment analysis</w:t>
      </w:r>
      <w:r w:rsidR="00CB0BD5" w:rsidRPr="00EE7903">
        <w:rPr>
          <w:rFonts w:ascii="標楷體" w:hAnsi="標楷體" w:hint="eastAsia"/>
        </w:rPr>
        <w:t>)</w:t>
      </w:r>
      <w:r w:rsidR="009B5E6A">
        <w:rPr>
          <w:rFonts w:ascii="標楷體" w:hAnsi="標楷體" w:hint="eastAsia"/>
        </w:rPr>
        <w:t>將評論轉為評分，接著參考</w:t>
      </w:r>
      <w:r w:rsidR="00CB0BD5" w:rsidRPr="00EE7903">
        <w:rPr>
          <w:rFonts w:ascii="標楷體" w:hAnsi="標楷體"/>
        </w:rPr>
        <w:t>Ling Hang Yew</w:t>
      </w:r>
      <w:r w:rsidR="00CB0BD5" w:rsidRPr="00EE7903">
        <w:rPr>
          <w:rFonts w:ascii="標楷體" w:hAnsi="標楷體" w:hint="eastAsia"/>
        </w:rPr>
        <w:t>(2018)的影響力計算方式</w:t>
      </w:r>
      <w:r w:rsidR="00EF6574">
        <w:rPr>
          <w:rFonts w:ascii="標楷體" w:hAnsi="標楷體" w:hint="eastAsia"/>
        </w:rPr>
        <w:t>嘗試</w:t>
      </w:r>
      <w:r w:rsidR="00CB0BD5" w:rsidRPr="00EE7903">
        <w:rPr>
          <w:rFonts w:ascii="標楷體" w:hAnsi="標楷體" w:hint="eastAsia"/>
        </w:rPr>
        <w:t>將影響力大的用戶(Influencer)評分進行加權，加總結果</w:t>
      </w:r>
      <w:r w:rsidR="0057698E" w:rsidRPr="00EE7903">
        <w:rPr>
          <w:rFonts w:ascii="標楷體" w:hAnsi="標楷體" w:hint="eastAsia"/>
        </w:rPr>
        <w:t>即為改善後的評分</w:t>
      </w:r>
      <w:r w:rsidR="005F3676" w:rsidRPr="00EE7903">
        <w:rPr>
          <w:rFonts w:ascii="標楷體" w:hAnsi="標楷體" w:hint="eastAsia"/>
        </w:rPr>
        <w:t>，最後，</w:t>
      </w:r>
      <w:r w:rsidR="009B5E6A">
        <w:rPr>
          <w:rFonts w:ascii="標楷體" w:hAnsi="標楷體" w:hint="eastAsia"/>
        </w:rPr>
        <w:t>根據調整後的評分計算出餐廳排名前十名</w:t>
      </w:r>
      <w:r w:rsidR="00D81F2C" w:rsidRPr="00EE7903">
        <w:rPr>
          <w:rFonts w:ascii="標楷體" w:hAnsi="標楷體" w:hint="eastAsia"/>
        </w:rPr>
        <w:t>。</w:t>
      </w:r>
    </w:p>
    <w:p w14:paraId="560E9B17" w14:textId="4F138920" w:rsidR="00F1513F" w:rsidRPr="00EE7903" w:rsidRDefault="00157366" w:rsidP="000B505A">
      <w:pPr>
        <w:ind w:firstLine="480"/>
        <w:rPr>
          <w:rFonts w:ascii="標楷體" w:hAnsi="標楷體"/>
        </w:rPr>
      </w:pPr>
      <w:r>
        <w:rPr>
          <w:rFonts w:ascii="標楷體" w:hAnsi="標楷體" w:hint="eastAsia"/>
        </w:rPr>
        <w:t>此外</w:t>
      </w:r>
      <w:r w:rsidR="00F1513F">
        <w:rPr>
          <w:rFonts w:ascii="標楷體" w:hAnsi="標楷體" w:hint="eastAsia"/>
        </w:rPr>
        <w:t>，為求實驗的完整性以及豐富度，本研究將再嘗試透過機器學習</w:t>
      </w:r>
      <w:r w:rsidR="00356D86">
        <w:rPr>
          <w:rFonts w:ascii="標楷體" w:hAnsi="標楷體" w:hint="eastAsia"/>
        </w:rPr>
        <w:t>分類演算</w:t>
      </w:r>
      <w:r w:rsidR="00F1513F">
        <w:rPr>
          <w:rFonts w:ascii="標楷體" w:hAnsi="標楷體" w:hint="eastAsia"/>
        </w:rPr>
        <w:t>法預測MENU美食誌的排名，並比較</w:t>
      </w:r>
      <w:r w:rsidR="00356D86">
        <w:rPr>
          <w:rFonts w:hint="eastAsia"/>
        </w:rPr>
        <w:t>本研究餐飲評分機制</w:t>
      </w:r>
      <w:r w:rsidR="00F1513F">
        <w:rPr>
          <w:rFonts w:ascii="標楷體" w:hAnsi="標楷體" w:hint="eastAsia"/>
        </w:rPr>
        <w:t>與機器學習</w:t>
      </w:r>
      <w:r w:rsidR="00356D86">
        <w:rPr>
          <w:rFonts w:ascii="標楷體" w:hAnsi="標楷體" w:hint="eastAsia"/>
        </w:rPr>
        <w:t>分類法</w:t>
      </w:r>
      <w:r w:rsidR="00F1513F">
        <w:rPr>
          <w:rFonts w:ascii="標楷體" w:hAnsi="標楷體" w:hint="eastAsia"/>
        </w:rPr>
        <w:t>的排名結果。</w:t>
      </w:r>
    </w:p>
    <w:p w14:paraId="775DBEC0" w14:textId="47989B51" w:rsidR="00F00E5D" w:rsidRPr="00EE7903" w:rsidRDefault="00BC4426" w:rsidP="00B71E6C">
      <w:pPr>
        <w:rPr>
          <w:rFonts w:ascii="標楷體" w:hAnsi="標楷體"/>
        </w:rPr>
      </w:pPr>
      <w:r w:rsidRPr="00EE7903">
        <w:rPr>
          <w:rFonts w:ascii="標楷體" w:hAnsi="標楷體"/>
        </w:rPr>
        <w:tab/>
      </w:r>
      <w:r w:rsidR="00ED41F5" w:rsidRPr="00EE7903">
        <w:rPr>
          <w:rFonts w:ascii="標楷體" w:hAnsi="標楷體" w:hint="eastAsia"/>
        </w:rPr>
        <w:t>總而言之</w:t>
      </w:r>
      <w:r w:rsidRPr="00EE7903">
        <w:rPr>
          <w:rFonts w:ascii="標楷體" w:hAnsi="標楷體" w:hint="eastAsia"/>
        </w:rPr>
        <w:t>，本研究主</w:t>
      </w:r>
      <w:r w:rsidR="00334FDD" w:rsidRPr="00EE7903">
        <w:rPr>
          <w:rFonts w:ascii="標楷體" w:hAnsi="標楷體" w:hint="eastAsia"/>
        </w:rPr>
        <w:t>要</w:t>
      </w:r>
      <w:r w:rsidRPr="00EE7903">
        <w:rPr>
          <w:rFonts w:ascii="標楷體" w:hAnsi="標楷體" w:hint="eastAsia"/>
        </w:rPr>
        <w:t>目的為</w:t>
      </w:r>
      <w:r w:rsidR="00334FDD" w:rsidRPr="00EE7903">
        <w:rPr>
          <w:rFonts w:ascii="標楷體" w:hAnsi="標楷體" w:hint="eastAsia"/>
        </w:rPr>
        <w:t>，讓消費者可以根據本研究的</w:t>
      </w:r>
      <w:r w:rsidR="00356D86">
        <w:rPr>
          <w:rFonts w:hint="eastAsia"/>
        </w:rPr>
        <w:t>餐飲評分機制</w:t>
      </w:r>
      <w:r w:rsidR="00334FDD" w:rsidRPr="00EE7903">
        <w:rPr>
          <w:rFonts w:ascii="標楷體" w:hAnsi="標楷體" w:hint="eastAsia"/>
        </w:rPr>
        <w:t>排名</w:t>
      </w:r>
      <w:r w:rsidR="006667D0">
        <w:rPr>
          <w:rFonts w:ascii="標楷體" w:hAnsi="標楷體" w:hint="eastAsia"/>
        </w:rPr>
        <w:t>結果</w:t>
      </w:r>
      <w:r w:rsidR="009B45E8">
        <w:rPr>
          <w:rFonts w:ascii="標楷體" w:hAnsi="標楷體" w:hint="eastAsia"/>
        </w:rPr>
        <w:t>更快速地</w:t>
      </w:r>
      <w:r w:rsidR="00334FDD" w:rsidRPr="00EE7903">
        <w:rPr>
          <w:rFonts w:ascii="標楷體" w:hAnsi="標楷體" w:hint="eastAsia"/>
        </w:rPr>
        <w:t>選擇欲造訪的餐廳店家，</w:t>
      </w:r>
      <w:r w:rsidR="009B45E8">
        <w:rPr>
          <w:rFonts w:ascii="標楷體" w:hAnsi="標楷體" w:hint="eastAsia"/>
        </w:rPr>
        <w:t>而不須透過</w:t>
      </w:r>
      <w:r w:rsidR="000D697E">
        <w:rPr>
          <w:rFonts w:ascii="標楷體" w:hAnsi="標楷體" w:hint="eastAsia"/>
        </w:rPr>
        <w:t>任何</w:t>
      </w:r>
      <w:r w:rsidR="009B45E8">
        <w:rPr>
          <w:rFonts w:ascii="標楷體" w:hAnsi="標楷體" w:hint="eastAsia"/>
        </w:rPr>
        <w:t>其他方式，如：問卷調查或是只能等待MENU美食誌的排行榜</w:t>
      </w:r>
      <w:r w:rsidR="00D808C1">
        <w:rPr>
          <w:rFonts w:ascii="標楷體" w:hAnsi="標楷體" w:hint="eastAsia"/>
        </w:rPr>
        <w:t>公</w:t>
      </w:r>
      <w:r w:rsidR="009B45E8">
        <w:rPr>
          <w:rFonts w:ascii="標楷體" w:hAnsi="標楷體" w:hint="eastAsia"/>
        </w:rPr>
        <w:t>布。</w:t>
      </w:r>
      <w:r w:rsidR="0050406F" w:rsidRPr="00EE7903">
        <w:rPr>
          <w:rFonts w:ascii="標楷體" w:hAnsi="標楷體" w:hint="eastAsia"/>
        </w:rPr>
        <w:t xml:space="preserve"> </w:t>
      </w:r>
    </w:p>
    <w:p w14:paraId="51A1090F" w14:textId="77777777" w:rsidR="007E2824" w:rsidRPr="00EE7903" w:rsidRDefault="00821C89" w:rsidP="00821C89">
      <w:pPr>
        <w:pStyle w:val="22"/>
        <w:spacing w:before="90" w:after="90"/>
        <w:rPr>
          <w:rFonts w:ascii="標楷體" w:hAnsi="標楷體"/>
        </w:rPr>
      </w:pPr>
      <w:bookmarkStart w:id="4" w:name="_Toc44361450"/>
      <w:r w:rsidRPr="0036261D">
        <w:rPr>
          <w:rFonts w:hint="eastAsia"/>
        </w:rPr>
        <w:t xml:space="preserve">1.4 </w:t>
      </w:r>
      <w:r w:rsidRPr="00EE7903">
        <w:rPr>
          <w:rFonts w:ascii="標楷體" w:hAnsi="標楷體" w:hint="eastAsia"/>
        </w:rPr>
        <w:t>論文架構</w:t>
      </w:r>
      <w:bookmarkEnd w:id="4"/>
    </w:p>
    <w:p w14:paraId="4F7D8F1E" w14:textId="055DF783" w:rsidR="007E2824" w:rsidRPr="00EE7903" w:rsidRDefault="000E5DA1" w:rsidP="009A46D2">
      <w:pPr>
        <w:rPr>
          <w:rFonts w:ascii="標楷體" w:hAnsi="標楷體"/>
        </w:rPr>
      </w:pPr>
      <w:r w:rsidRPr="00EE7903">
        <w:rPr>
          <w:rFonts w:ascii="標楷體" w:hAnsi="標楷體"/>
        </w:rPr>
        <w:tab/>
      </w:r>
      <w:r w:rsidRPr="00EE7903">
        <w:rPr>
          <w:rFonts w:ascii="標楷體" w:hAnsi="標楷體" w:hint="eastAsia"/>
        </w:rPr>
        <w:t>在接下來的論文架構，將於第二章探討過去相關的文獻，包含社群影響力分析、情緒分析以及相關技術文獻，於第三章詳述研究過程</w:t>
      </w:r>
      <w:r w:rsidR="00895E56" w:rsidRPr="00EE7903">
        <w:rPr>
          <w:rFonts w:ascii="標楷體" w:hAnsi="標楷體" w:hint="eastAsia"/>
        </w:rPr>
        <w:t>及實驗設計</w:t>
      </w:r>
      <w:r w:rsidRPr="00EE7903">
        <w:rPr>
          <w:rFonts w:ascii="標楷體" w:hAnsi="標楷體" w:hint="eastAsia"/>
        </w:rPr>
        <w:t>，</w:t>
      </w:r>
      <w:r w:rsidR="00EE147F" w:rsidRPr="00EE7903">
        <w:rPr>
          <w:rFonts w:ascii="標楷體" w:hAnsi="標楷體" w:hint="eastAsia"/>
        </w:rPr>
        <w:t>第四章提出實驗研究成果</w:t>
      </w:r>
      <w:r w:rsidR="00895E56" w:rsidRPr="00EE7903">
        <w:rPr>
          <w:rFonts w:ascii="標楷體" w:hAnsi="標楷體" w:hint="eastAsia"/>
        </w:rPr>
        <w:t>及驗證</w:t>
      </w:r>
      <w:r w:rsidR="00EE147F" w:rsidRPr="00EE7903">
        <w:rPr>
          <w:rFonts w:ascii="標楷體" w:hAnsi="標楷體" w:hint="eastAsia"/>
        </w:rPr>
        <w:t>，最後於第五章說明結論與未來研究方向。</w:t>
      </w:r>
      <w:r w:rsidR="007E2824" w:rsidRPr="00EE7903">
        <w:rPr>
          <w:rFonts w:ascii="標楷體" w:hAnsi="標楷體"/>
        </w:rPr>
        <w:br w:type="page"/>
      </w:r>
    </w:p>
    <w:p w14:paraId="1EE85555" w14:textId="5AB7B93C" w:rsidR="007E2824" w:rsidRPr="00EE7903" w:rsidRDefault="007E2824" w:rsidP="007E2824">
      <w:pPr>
        <w:pStyle w:val="a4"/>
        <w:rPr>
          <w:rFonts w:ascii="標楷體" w:hAnsi="標楷體"/>
        </w:rPr>
      </w:pPr>
      <w:bookmarkStart w:id="5" w:name="_Toc44361451"/>
      <w:r w:rsidRPr="00EE7903">
        <w:rPr>
          <w:rFonts w:ascii="標楷體" w:hAnsi="標楷體" w:hint="eastAsia"/>
        </w:rPr>
        <w:lastRenderedPageBreak/>
        <w:t>第二章、文獻探討</w:t>
      </w:r>
      <w:bookmarkEnd w:id="5"/>
    </w:p>
    <w:p w14:paraId="209D307D" w14:textId="576AE5D0" w:rsidR="0075453B" w:rsidRPr="00A57B9E" w:rsidRDefault="00A63C43" w:rsidP="00983516">
      <w:pPr>
        <w:pStyle w:val="12"/>
        <w:rPr>
          <w:rFonts w:ascii="標楷體" w:hAnsi="標楷體"/>
        </w:rPr>
      </w:pPr>
      <w:r w:rsidRPr="00EE7903">
        <w:rPr>
          <w:rFonts w:ascii="標楷體" w:hAnsi="標楷體"/>
        </w:rPr>
        <w:tab/>
      </w:r>
      <w:r w:rsidR="00B169B2" w:rsidRPr="00EE7903">
        <w:rPr>
          <w:rFonts w:ascii="標楷體" w:hAnsi="標楷體" w:hint="eastAsia"/>
        </w:rPr>
        <w:t>本篇論文主要目的</w:t>
      </w:r>
      <w:r w:rsidR="009C4BA5" w:rsidRPr="00EE7903">
        <w:rPr>
          <w:rFonts w:ascii="標楷體" w:hAnsi="標楷體" w:hint="eastAsia"/>
        </w:rPr>
        <w:t>可分為兩個方向，第一個</w:t>
      </w:r>
      <w:r w:rsidR="00B169B2" w:rsidRPr="00EE7903">
        <w:rPr>
          <w:rFonts w:ascii="標楷體" w:hAnsi="標楷體" w:hint="eastAsia"/>
        </w:rPr>
        <w:t>為從Instagram上蒐集</w:t>
      </w:r>
      <w:r w:rsidR="00513493" w:rsidRPr="00EE7903">
        <w:rPr>
          <w:rFonts w:ascii="標楷體" w:hAnsi="標楷體" w:hint="eastAsia"/>
        </w:rPr>
        <w:t>指定時間區段內</w:t>
      </w:r>
      <w:r w:rsidR="00B169B2" w:rsidRPr="00EE7903">
        <w:rPr>
          <w:rFonts w:ascii="標楷體" w:hAnsi="標楷體" w:hint="eastAsia"/>
        </w:rPr>
        <w:t>關於欲分析店家的所有Instagram用戶評論，藉由情緒分析技術</w:t>
      </w:r>
      <w:r w:rsidR="00F52E3C" w:rsidRPr="00EE7903">
        <w:rPr>
          <w:rFonts w:ascii="標楷體" w:hAnsi="標楷體" w:hint="eastAsia"/>
        </w:rPr>
        <w:t>(</w:t>
      </w:r>
      <w:r w:rsidR="00F52E3C" w:rsidRPr="00EE7903">
        <w:rPr>
          <w:rFonts w:ascii="標楷體" w:hAnsi="標楷體"/>
        </w:rPr>
        <w:t>Sentiment analysis</w:t>
      </w:r>
      <w:r w:rsidR="00F52E3C" w:rsidRPr="00EE7903">
        <w:rPr>
          <w:rFonts w:ascii="標楷體" w:hAnsi="標楷體" w:hint="eastAsia"/>
        </w:rPr>
        <w:t>)、意見探勘技術(Opinion mining)計算出評論分數，再進一步藉由Instagram</w:t>
      </w:r>
      <w:r w:rsidR="009C4BA5" w:rsidRPr="00EE7903">
        <w:rPr>
          <w:rFonts w:ascii="標楷體" w:hAnsi="標楷體" w:hint="eastAsia"/>
        </w:rPr>
        <w:t>用戶</w:t>
      </w:r>
      <w:r w:rsidR="00BD6DAC">
        <w:rPr>
          <w:rFonts w:ascii="標楷體" w:hAnsi="標楷體" w:hint="eastAsia"/>
        </w:rPr>
        <w:t>的</w:t>
      </w:r>
      <w:r w:rsidR="009C4BA5" w:rsidRPr="00EE7903">
        <w:rPr>
          <w:rFonts w:ascii="標楷體" w:hAnsi="標楷體" w:hint="eastAsia"/>
        </w:rPr>
        <w:t>影響力進行分數加權，計算出店家在特定時間區段的評分</w:t>
      </w:r>
      <w:r w:rsidR="00513493" w:rsidRPr="00EE7903">
        <w:rPr>
          <w:rFonts w:ascii="標楷體" w:hAnsi="標楷體" w:hint="eastAsia"/>
        </w:rPr>
        <w:t>。</w:t>
      </w:r>
      <w:r w:rsidR="009C4BA5" w:rsidRPr="00EE7903">
        <w:rPr>
          <w:rFonts w:ascii="標楷體" w:hAnsi="標楷體" w:hint="eastAsia"/>
        </w:rPr>
        <w:t>第二個目的則是</w:t>
      </w:r>
      <w:r w:rsidR="00302822" w:rsidRPr="00EE7903">
        <w:rPr>
          <w:rFonts w:ascii="標楷體" w:hAnsi="標楷體" w:hint="eastAsia"/>
        </w:rPr>
        <w:t>結合店家的打卡數、hashtag數與用戶影響力</w:t>
      </w:r>
      <w:r w:rsidR="001E1CF7">
        <w:rPr>
          <w:rFonts w:ascii="標楷體" w:hAnsi="標楷體" w:hint="eastAsia"/>
        </w:rPr>
        <w:t>利用機器學習</w:t>
      </w:r>
      <w:r w:rsidR="00B03EB8">
        <w:rPr>
          <w:rFonts w:ascii="標楷體" w:hAnsi="標楷體" w:hint="eastAsia"/>
        </w:rPr>
        <w:t>分類演算</w:t>
      </w:r>
      <w:r w:rsidR="001E1CF7">
        <w:rPr>
          <w:rFonts w:ascii="標楷體" w:hAnsi="標楷體" w:hint="eastAsia"/>
        </w:rPr>
        <w:t>法預測排名</w:t>
      </w:r>
      <w:r w:rsidR="009C4BA5" w:rsidRPr="00EE7903">
        <w:rPr>
          <w:rFonts w:ascii="標楷體" w:hAnsi="標楷體" w:hint="eastAsia"/>
        </w:rPr>
        <w:t>。</w:t>
      </w:r>
      <w:r w:rsidR="00AF02AC" w:rsidRPr="00EE7903">
        <w:rPr>
          <w:rFonts w:ascii="標楷體" w:hAnsi="標楷體" w:hint="eastAsia"/>
        </w:rPr>
        <w:t>目前已有許多發展成熟的技術可供本研究使用，像是情緒分析技術(</w:t>
      </w:r>
      <w:r w:rsidR="00AF02AC" w:rsidRPr="00EE7903">
        <w:rPr>
          <w:rFonts w:ascii="標楷體" w:hAnsi="標楷體"/>
        </w:rPr>
        <w:t>Sentiment analysis</w:t>
      </w:r>
      <w:r w:rsidR="00AF02AC" w:rsidRPr="00EE7903">
        <w:rPr>
          <w:rFonts w:ascii="標楷體" w:hAnsi="標楷體" w:hint="eastAsia"/>
        </w:rPr>
        <w:t>)以及意見探勘技術(Opinion mining)，亦有相關的研究可供本研究進一步優化與使用，</w:t>
      </w:r>
      <w:r w:rsidR="00AF02AC" w:rsidRPr="00A57B9E">
        <w:rPr>
          <w:rFonts w:ascii="標楷體" w:hAnsi="標楷體" w:hint="eastAsia"/>
        </w:rPr>
        <w:t>如：</w:t>
      </w:r>
      <w:r w:rsidR="003372F0" w:rsidRPr="00A57B9E">
        <w:rPr>
          <w:rFonts w:ascii="標楷體" w:hAnsi="標楷體"/>
        </w:rPr>
        <w:t>Ling Hang Yew</w:t>
      </w:r>
      <w:r w:rsidR="003372F0" w:rsidRPr="00A57B9E">
        <w:rPr>
          <w:rFonts w:ascii="標楷體" w:hAnsi="標楷體" w:hint="eastAsia"/>
        </w:rPr>
        <w:t>(</w:t>
      </w:r>
      <w:r w:rsidR="003372F0" w:rsidRPr="00A57B9E">
        <w:rPr>
          <w:rFonts w:ascii="標楷體" w:hAnsi="標楷體"/>
        </w:rPr>
        <w:t>2018</w:t>
      </w:r>
      <w:r w:rsidR="003372F0" w:rsidRPr="00A57B9E">
        <w:rPr>
          <w:rFonts w:ascii="標楷體" w:hAnsi="標楷體" w:hint="eastAsia"/>
        </w:rPr>
        <w:t>)</w:t>
      </w:r>
      <w:r w:rsidR="0080726C" w:rsidRPr="00A57B9E">
        <w:rPr>
          <w:rFonts w:ascii="標楷體" w:hAnsi="標楷體" w:hint="eastAsia"/>
        </w:rPr>
        <w:t>研究中對於</w:t>
      </w:r>
      <w:r w:rsidR="00AF02AC" w:rsidRPr="00A57B9E">
        <w:rPr>
          <w:rFonts w:ascii="標楷體" w:hAnsi="標楷體" w:hint="eastAsia"/>
        </w:rPr>
        <w:t>Instagram</w:t>
      </w:r>
      <w:r w:rsidR="00954395" w:rsidRPr="00A57B9E">
        <w:rPr>
          <w:rFonts w:ascii="標楷體" w:hAnsi="標楷體" w:hint="eastAsia"/>
        </w:rPr>
        <w:t>用戶影響力</w:t>
      </w:r>
      <w:r w:rsidR="0080726C" w:rsidRPr="00A57B9E">
        <w:rPr>
          <w:rFonts w:ascii="標楷體" w:hAnsi="標楷體" w:hint="eastAsia"/>
        </w:rPr>
        <w:t>的</w:t>
      </w:r>
      <w:r w:rsidR="00954395" w:rsidRPr="00A57B9E">
        <w:rPr>
          <w:rFonts w:ascii="標楷體" w:hAnsi="標楷體" w:hint="eastAsia"/>
        </w:rPr>
        <w:t>計算方式</w:t>
      </w:r>
      <w:r w:rsidR="00A57B9E">
        <w:rPr>
          <w:rFonts w:ascii="標楷體" w:hAnsi="標楷體" w:hint="eastAsia"/>
        </w:rPr>
        <w:t>以及</w:t>
      </w:r>
      <w:r w:rsidR="00A57B9E" w:rsidRPr="00A57B9E">
        <w:rPr>
          <w:rFonts w:ascii="標楷體" w:hAnsi="標楷體" w:hint="eastAsia"/>
        </w:rPr>
        <w:t>陳佳雯對於社群影響力的分析</w:t>
      </w:r>
      <w:r w:rsidR="00A57B9E">
        <w:rPr>
          <w:rFonts w:ascii="標楷體" w:hAnsi="標楷體" w:hint="eastAsia"/>
        </w:rPr>
        <w:t>研究</w:t>
      </w:r>
      <w:r w:rsidR="00A57B9E" w:rsidRPr="00A57B9E">
        <w:rPr>
          <w:rFonts w:ascii="標楷體" w:hAnsi="標楷體" w:hint="eastAsia"/>
        </w:rPr>
        <w:t>(2017)</w:t>
      </w:r>
      <w:r w:rsidR="00954395" w:rsidRPr="00A57B9E">
        <w:rPr>
          <w:rFonts w:ascii="標楷體" w:hAnsi="標楷體" w:hint="eastAsia"/>
        </w:rPr>
        <w:t>。</w:t>
      </w:r>
    </w:p>
    <w:p w14:paraId="341B6945" w14:textId="6138EE74" w:rsidR="00D37127" w:rsidRPr="00EE7903" w:rsidRDefault="00954395" w:rsidP="00C0687D">
      <w:pPr>
        <w:pStyle w:val="12"/>
        <w:ind w:firstLine="480"/>
        <w:rPr>
          <w:rFonts w:ascii="標楷體" w:hAnsi="標楷體"/>
        </w:rPr>
      </w:pPr>
      <w:r w:rsidRPr="00EE7903">
        <w:rPr>
          <w:rFonts w:ascii="標楷體" w:hAnsi="標楷體" w:hint="eastAsia"/>
        </w:rPr>
        <w:t>於本章第一節，本研究將探討</w:t>
      </w:r>
      <w:r w:rsidR="00F668C3" w:rsidRPr="00073B7A">
        <w:rPr>
          <w:rFonts w:ascii="標楷體" w:hAnsi="標楷體" w:hint="eastAsia"/>
        </w:rPr>
        <w:t>既有</w:t>
      </w:r>
      <w:r w:rsidR="0075453B" w:rsidRPr="00073B7A">
        <w:rPr>
          <w:rFonts w:ascii="標楷體" w:hAnsi="標楷體" w:hint="eastAsia"/>
        </w:rPr>
        <w:t>線上</w:t>
      </w:r>
      <w:r w:rsidRPr="00073B7A">
        <w:rPr>
          <w:rFonts w:ascii="標楷體" w:hAnsi="標楷體" w:hint="eastAsia"/>
        </w:rPr>
        <w:t>評分機制的現況</w:t>
      </w:r>
      <w:r w:rsidR="00AF02AC" w:rsidRPr="00073B7A">
        <w:rPr>
          <w:rFonts w:ascii="標楷體" w:hAnsi="標楷體" w:hint="eastAsia"/>
        </w:rPr>
        <w:t>，</w:t>
      </w:r>
      <w:r w:rsidR="00C81E15">
        <w:rPr>
          <w:rFonts w:ascii="標楷體" w:hAnsi="標楷體" w:hint="eastAsia"/>
        </w:rPr>
        <w:t>而過去</w:t>
      </w:r>
      <w:r w:rsidR="00AF02AC" w:rsidRPr="00EE7903">
        <w:rPr>
          <w:rFonts w:ascii="標楷體" w:hAnsi="標楷體" w:hint="eastAsia"/>
        </w:rPr>
        <w:t>研究</w:t>
      </w:r>
      <w:r w:rsidR="00C81E15">
        <w:rPr>
          <w:rFonts w:ascii="標楷體" w:hAnsi="標楷體" w:hint="eastAsia"/>
        </w:rPr>
        <w:t>中</w:t>
      </w:r>
      <w:r w:rsidR="004A78C2" w:rsidRPr="00EE7903">
        <w:rPr>
          <w:rFonts w:ascii="標楷體" w:hAnsi="標楷體" w:hint="eastAsia"/>
        </w:rPr>
        <w:t>已</w:t>
      </w:r>
      <w:r w:rsidR="000811FE" w:rsidRPr="00EE7903">
        <w:rPr>
          <w:rFonts w:ascii="標楷體" w:hAnsi="標楷體" w:hint="eastAsia"/>
        </w:rPr>
        <w:t>針對評論提出新的評分機制</w:t>
      </w:r>
      <w:r w:rsidR="00AF02AC" w:rsidRPr="00EE7903">
        <w:rPr>
          <w:rFonts w:ascii="標楷體" w:hAnsi="標楷體" w:hint="eastAsia"/>
        </w:rPr>
        <w:t>，</w:t>
      </w:r>
      <w:r w:rsidR="000811FE" w:rsidRPr="00EE7903">
        <w:rPr>
          <w:rFonts w:ascii="標楷體" w:hAnsi="標楷體" w:hint="eastAsia"/>
        </w:rPr>
        <w:t>因此，</w:t>
      </w:r>
      <w:r w:rsidR="00AF02AC" w:rsidRPr="00073B7A">
        <w:rPr>
          <w:rFonts w:ascii="標楷體" w:hAnsi="標楷體" w:hint="eastAsia"/>
        </w:rPr>
        <w:t>第二</w:t>
      </w:r>
      <w:r w:rsidR="004A78C2" w:rsidRPr="00073B7A">
        <w:rPr>
          <w:rFonts w:ascii="標楷體" w:hAnsi="標楷體" w:hint="eastAsia"/>
        </w:rPr>
        <w:t>節</w:t>
      </w:r>
      <w:r w:rsidR="00AF02AC" w:rsidRPr="00073B7A">
        <w:rPr>
          <w:rFonts w:ascii="標楷體" w:hAnsi="標楷體" w:hint="eastAsia"/>
        </w:rPr>
        <w:t>將</w:t>
      </w:r>
      <w:r w:rsidR="00AF02AC" w:rsidRPr="002E294A">
        <w:rPr>
          <w:rFonts w:ascii="標楷體" w:hAnsi="標楷體" w:hint="eastAsia"/>
        </w:rPr>
        <w:t>探討</w:t>
      </w:r>
      <w:r w:rsidR="000811FE" w:rsidRPr="002E294A">
        <w:rPr>
          <w:rFonts w:ascii="標楷體" w:hAnsi="標楷體" w:hint="eastAsia"/>
        </w:rPr>
        <w:t>評論探勘(Review mining)</w:t>
      </w:r>
      <w:r w:rsidR="004A78C2" w:rsidRPr="002E294A">
        <w:rPr>
          <w:rFonts w:ascii="標楷體" w:hAnsi="標楷體" w:hint="eastAsia"/>
        </w:rPr>
        <w:t>如何利用情緒分析(</w:t>
      </w:r>
      <w:r w:rsidR="004A78C2" w:rsidRPr="002E294A">
        <w:rPr>
          <w:rFonts w:ascii="標楷體" w:hAnsi="標楷體"/>
        </w:rPr>
        <w:t>Sentiment analysis</w:t>
      </w:r>
      <w:r w:rsidR="004A78C2" w:rsidRPr="002E294A">
        <w:rPr>
          <w:rFonts w:ascii="標楷體" w:hAnsi="標楷體" w:hint="eastAsia"/>
        </w:rPr>
        <w:t>)以及意見探勘技術(Opinion mining)分析評論</w:t>
      </w:r>
      <w:r w:rsidR="00552718">
        <w:rPr>
          <w:rFonts w:ascii="標楷體" w:hAnsi="標楷體" w:hint="eastAsia"/>
        </w:rPr>
        <w:t>，並基於這些研究結果延</w:t>
      </w:r>
      <w:r w:rsidR="00AF745F" w:rsidRPr="00EE7903">
        <w:rPr>
          <w:rFonts w:ascii="標楷體" w:hAnsi="標楷體" w:hint="eastAsia"/>
        </w:rPr>
        <w:t>續本研究之實驗</w:t>
      </w:r>
      <w:r w:rsidR="004A78C2" w:rsidRPr="00EE7903">
        <w:rPr>
          <w:rFonts w:ascii="標楷體" w:hAnsi="標楷體" w:hint="eastAsia"/>
        </w:rPr>
        <w:t>。接著，因為考慮到</w:t>
      </w:r>
      <w:r w:rsidR="00F4711C" w:rsidRPr="00EE7903">
        <w:rPr>
          <w:rFonts w:ascii="標楷體" w:hAnsi="標楷體" w:hint="eastAsia"/>
        </w:rPr>
        <w:t>本</w:t>
      </w:r>
      <w:r w:rsidR="00F4711C" w:rsidRPr="0083473A">
        <w:rPr>
          <w:rFonts w:ascii="標楷體" w:hAnsi="標楷體" w:hint="eastAsia"/>
        </w:rPr>
        <w:t>研究</w:t>
      </w:r>
      <w:r w:rsidR="004A78C2" w:rsidRPr="0083473A">
        <w:rPr>
          <w:rFonts w:ascii="標楷體" w:hAnsi="標楷體" w:hint="eastAsia"/>
        </w:rPr>
        <w:t>以</w:t>
      </w:r>
      <w:r w:rsidR="00DA1838">
        <w:rPr>
          <w:rFonts w:ascii="標楷體" w:hAnsi="標楷體" w:hint="eastAsia"/>
        </w:rPr>
        <w:t>Instagram</w:t>
      </w:r>
      <w:r w:rsidR="004A78C2" w:rsidRPr="0083473A">
        <w:rPr>
          <w:rFonts w:ascii="標楷體" w:hAnsi="標楷體" w:hint="eastAsia"/>
        </w:rPr>
        <w:t>社群</w:t>
      </w:r>
      <w:r w:rsidR="00DA1838">
        <w:rPr>
          <w:rFonts w:ascii="標楷體" w:hAnsi="標楷體" w:hint="eastAsia"/>
        </w:rPr>
        <w:t>作為分析資料的來源</w:t>
      </w:r>
      <w:r w:rsidR="004A78C2" w:rsidRPr="0083473A">
        <w:rPr>
          <w:rFonts w:ascii="標楷體" w:hAnsi="標楷體" w:hint="eastAsia"/>
        </w:rPr>
        <w:t>，</w:t>
      </w:r>
      <w:r w:rsidR="00882883" w:rsidRPr="00A57B9E">
        <w:rPr>
          <w:rFonts w:ascii="標楷體" w:hAnsi="標楷體" w:hint="eastAsia"/>
        </w:rPr>
        <w:t>因此</w:t>
      </w:r>
      <w:r w:rsidR="004A78C2" w:rsidRPr="00A57B9E">
        <w:rPr>
          <w:rFonts w:ascii="標楷體" w:hAnsi="標楷體" w:hint="eastAsia"/>
        </w:rPr>
        <w:t>第三節將</w:t>
      </w:r>
      <w:r w:rsidR="00882883" w:rsidRPr="00A57B9E">
        <w:rPr>
          <w:rFonts w:ascii="標楷體" w:hAnsi="標楷體" w:hint="eastAsia"/>
        </w:rPr>
        <w:t>進一步探討</w:t>
      </w:r>
      <w:r w:rsidR="00DA1838" w:rsidRPr="00A57B9E">
        <w:rPr>
          <w:rFonts w:ascii="標楷體" w:hAnsi="標楷體" w:hint="eastAsia"/>
        </w:rPr>
        <w:t>社群</w:t>
      </w:r>
      <w:r w:rsidR="00882883" w:rsidRPr="00A57B9E">
        <w:rPr>
          <w:rFonts w:ascii="標楷體" w:hAnsi="標楷體" w:hint="eastAsia"/>
        </w:rPr>
        <w:t>行銷(</w:t>
      </w:r>
      <w:r w:rsidR="00DA1838" w:rsidRPr="00A57B9E">
        <w:rPr>
          <w:rFonts w:ascii="標楷體" w:hAnsi="標楷體"/>
        </w:rPr>
        <w:t>Social Media Marketing</w:t>
      </w:r>
      <w:r w:rsidR="00882883" w:rsidRPr="00A57B9E">
        <w:rPr>
          <w:rFonts w:ascii="標楷體" w:hAnsi="標楷體" w:hint="eastAsia"/>
        </w:rPr>
        <w:t>)的</w:t>
      </w:r>
      <w:r w:rsidR="00DA1838" w:rsidRPr="00A57B9E">
        <w:rPr>
          <w:rFonts w:ascii="標楷體" w:hAnsi="標楷體" w:hint="eastAsia"/>
        </w:rPr>
        <w:t>相關</w:t>
      </w:r>
      <w:r w:rsidR="00882883" w:rsidRPr="00A57B9E">
        <w:rPr>
          <w:rFonts w:ascii="標楷體" w:hAnsi="標楷體" w:hint="eastAsia"/>
        </w:rPr>
        <w:t>研究，以利後續更加了解如何使用</w:t>
      </w:r>
      <w:r w:rsidR="005A33F6" w:rsidRPr="00A57B9E">
        <w:rPr>
          <w:rFonts w:ascii="標楷體" w:hAnsi="標楷體" w:hint="eastAsia"/>
        </w:rPr>
        <w:t>Instagram資料</w:t>
      </w:r>
      <w:r w:rsidR="00882883" w:rsidRPr="00A57B9E">
        <w:rPr>
          <w:rFonts w:ascii="標楷體" w:hAnsi="標楷體" w:hint="eastAsia"/>
        </w:rPr>
        <w:t>進行</w:t>
      </w:r>
      <w:r w:rsidR="0094747E" w:rsidRPr="00A57B9E">
        <w:rPr>
          <w:rFonts w:ascii="標楷體" w:hAnsi="標楷體" w:hint="eastAsia"/>
        </w:rPr>
        <w:t>排名預測</w:t>
      </w:r>
      <w:r w:rsidR="00882883" w:rsidRPr="00A57B9E">
        <w:rPr>
          <w:rFonts w:ascii="標楷體" w:hAnsi="標楷體" w:hint="eastAsia"/>
        </w:rPr>
        <w:t>。</w:t>
      </w:r>
      <w:r w:rsidR="00A57B9E">
        <w:rPr>
          <w:rFonts w:ascii="標楷體" w:hAnsi="標楷體" w:hint="eastAsia"/>
        </w:rPr>
        <w:t>最後，於第四節</w:t>
      </w:r>
      <w:r w:rsidR="00A57B9E">
        <w:rPr>
          <w:rFonts w:hint="eastAsia"/>
        </w:rPr>
        <w:t>加入影響力分析，探討</w:t>
      </w:r>
      <w:r w:rsidR="00A57B9E" w:rsidRPr="00A57B9E">
        <w:rPr>
          <w:rFonts w:hint="eastAsia"/>
        </w:rPr>
        <w:t>影響力會</w:t>
      </w:r>
      <w:r w:rsidR="00A57B9E">
        <w:rPr>
          <w:rFonts w:hint="eastAsia"/>
        </w:rPr>
        <w:t>如何影響排名結果，故</w:t>
      </w:r>
      <w:r w:rsidR="00A57B9E" w:rsidRPr="00A57B9E">
        <w:rPr>
          <w:rFonts w:hint="eastAsia"/>
        </w:rPr>
        <w:t>本研究</w:t>
      </w:r>
      <w:r w:rsidR="00A57B9E">
        <w:rPr>
          <w:rFonts w:hint="eastAsia"/>
        </w:rPr>
        <w:t>嘗試</w:t>
      </w:r>
      <w:r w:rsidR="00A57B9E" w:rsidRPr="00A57B9E">
        <w:rPr>
          <w:rFonts w:hint="eastAsia"/>
        </w:rPr>
        <w:t>加入影響力的因素計算排名</w:t>
      </w:r>
      <w:r w:rsidR="00A57B9E">
        <w:rPr>
          <w:rFonts w:hint="eastAsia"/>
        </w:rPr>
        <w:t>。</w:t>
      </w:r>
    </w:p>
    <w:p w14:paraId="1B59E0A8" w14:textId="48F278BB" w:rsidR="00983516" w:rsidRPr="00EE7903" w:rsidRDefault="00B90EAD" w:rsidP="00392876">
      <w:pPr>
        <w:pStyle w:val="22"/>
        <w:spacing w:before="90" w:after="90"/>
        <w:rPr>
          <w:rFonts w:ascii="標楷體" w:hAnsi="標楷體"/>
        </w:rPr>
      </w:pPr>
      <w:bookmarkStart w:id="6" w:name="_Toc44361452"/>
      <w:r w:rsidRPr="0036261D">
        <w:rPr>
          <w:rFonts w:hint="eastAsia"/>
        </w:rPr>
        <w:t xml:space="preserve">2.1 </w:t>
      </w:r>
      <w:r w:rsidR="00392876" w:rsidRPr="00EE7903">
        <w:rPr>
          <w:rFonts w:ascii="標楷體" w:hAnsi="標楷體" w:hint="eastAsia"/>
        </w:rPr>
        <w:t>線上</w:t>
      </w:r>
      <w:r w:rsidR="00AF02AC" w:rsidRPr="00EE7903">
        <w:rPr>
          <w:rFonts w:ascii="標楷體" w:hAnsi="標楷體" w:hint="eastAsia"/>
        </w:rPr>
        <w:t>評分機制</w:t>
      </w:r>
      <w:bookmarkEnd w:id="6"/>
      <w:r w:rsidR="00C90DC4" w:rsidRPr="00EE7903">
        <w:rPr>
          <w:rFonts w:ascii="標楷體" w:hAnsi="標楷體" w:hint="eastAsia"/>
        </w:rPr>
        <w:t xml:space="preserve"> </w:t>
      </w:r>
    </w:p>
    <w:p w14:paraId="190E8AF5" w14:textId="41019462" w:rsidR="00DE548A" w:rsidRPr="00EE7903" w:rsidRDefault="00D8451E" w:rsidP="00DE548A">
      <w:pPr>
        <w:rPr>
          <w:rFonts w:ascii="標楷體" w:hAnsi="標楷體"/>
          <w:shd w:val="clear" w:color="auto" w:fill="FFFFFF"/>
        </w:rPr>
      </w:pPr>
      <w:r w:rsidRPr="00EE7903">
        <w:rPr>
          <w:rFonts w:ascii="標楷體" w:hAnsi="標楷體"/>
          <w:shd w:val="clear" w:color="auto" w:fill="FFFFFF"/>
        </w:rPr>
        <w:tab/>
      </w:r>
      <w:r w:rsidRPr="00EE7903">
        <w:rPr>
          <w:rFonts w:ascii="標楷體" w:hAnsi="標楷體" w:hint="eastAsia"/>
          <w:shd w:val="clear" w:color="auto" w:fill="FFFFFF"/>
        </w:rPr>
        <w:t>網路上</w:t>
      </w:r>
      <w:r w:rsidR="00165540" w:rsidRPr="00EE7903">
        <w:rPr>
          <w:rFonts w:ascii="標楷體" w:hAnsi="標楷體" w:hint="eastAsia"/>
          <w:shd w:val="clear" w:color="auto" w:fill="FFFFFF"/>
        </w:rPr>
        <w:t>充斥著各式</w:t>
      </w:r>
      <w:r w:rsidR="00860381" w:rsidRPr="00EE7903">
        <w:rPr>
          <w:rFonts w:ascii="標楷體" w:hAnsi="標楷體" w:hint="eastAsia"/>
          <w:shd w:val="clear" w:color="auto" w:fill="FFFFFF"/>
        </w:rPr>
        <w:t>關於餐</w:t>
      </w:r>
      <w:r w:rsidR="009209B9" w:rsidRPr="00EE7903">
        <w:rPr>
          <w:rFonts w:ascii="標楷體" w:hAnsi="標楷體" w:hint="eastAsia"/>
          <w:shd w:val="clear" w:color="auto" w:fill="FFFFFF"/>
        </w:rPr>
        <w:t>飲業</w:t>
      </w:r>
      <w:r w:rsidR="00860381" w:rsidRPr="00EE7903">
        <w:rPr>
          <w:rFonts w:ascii="標楷體" w:hAnsi="標楷體" w:hint="eastAsia"/>
          <w:shd w:val="clear" w:color="auto" w:fill="FFFFFF"/>
        </w:rPr>
        <w:t>的</w:t>
      </w:r>
      <w:r w:rsidR="00165540" w:rsidRPr="00EE7903">
        <w:rPr>
          <w:rFonts w:ascii="標楷體" w:hAnsi="標楷體" w:hint="eastAsia"/>
          <w:shd w:val="clear" w:color="auto" w:fill="FFFFFF"/>
        </w:rPr>
        <w:t>大眾評分網站</w:t>
      </w:r>
      <w:r w:rsidR="006E00C9" w:rsidRPr="00EE7903">
        <w:rPr>
          <w:rFonts w:ascii="標楷體" w:hAnsi="標楷體" w:hint="eastAsia"/>
          <w:shd w:val="clear" w:color="auto" w:fill="FFFFFF"/>
        </w:rPr>
        <w:t>，如：</w:t>
      </w:r>
      <w:r w:rsidR="009209B9" w:rsidRPr="00EE7903">
        <w:rPr>
          <w:rFonts w:ascii="標楷體" w:hAnsi="標楷體" w:hint="eastAsia"/>
          <w:shd w:val="clear" w:color="auto" w:fill="FFFFFF"/>
        </w:rPr>
        <w:t>於google搜尋引擎搜尋店家名稱時最先跳出的</w:t>
      </w:r>
      <w:r w:rsidR="006E00C9" w:rsidRPr="00EE7903">
        <w:rPr>
          <w:rFonts w:ascii="標楷體" w:hAnsi="標楷體" w:hint="eastAsia"/>
          <w:shd w:val="clear" w:color="auto" w:fill="FFFFFF"/>
        </w:rPr>
        <w:t>Google</w:t>
      </w:r>
      <w:r w:rsidR="009209B9" w:rsidRPr="00EE7903">
        <w:rPr>
          <w:rFonts w:ascii="標楷體" w:hAnsi="標楷體" w:hint="eastAsia"/>
          <w:shd w:val="clear" w:color="auto" w:fill="FFFFFF"/>
        </w:rPr>
        <w:t>評分</w:t>
      </w:r>
      <w:r w:rsidR="006E00C9" w:rsidRPr="00EE7903">
        <w:rPr>
          <w:rFonts w:ascii="標楷體" w:hAnsi="標楷體" w:hint="eastAsia"/>
          <w:shd w:val="clear" w:color="auto" w:fill="FFFFFF"/>
        </w:rPr>
        <w:t>、</w:t>
      </w:r>
      <w:r w:rsidR="00A35438" w:rsidRPr="00EE7903">
        <w:rPr>
          <w:rFonts w:ascii="標楷體" w:hAnsi="標楷體" w:hint="eastAsia"/>
          <w:shd w:val="clear" w:color="auto" w:fill="FFFFFF"/>
        </w:rPr>
        <w:t>美國最大評分網站Yelp</w:t>
      </w:r>
      <w:r w:rsidR="00C95A60" w:rsidRPr="00EE7903">
        <w:rPr>
          <w:rFonts w:ascii="標楷體" w:hAnsi="標楷體" w:hint="eastAsia"/>
          <w:shd w:val="clear" w:color="auto" w:fill="FFFFFF"/>
        </w:rPr>
        <w:t>、中國最大的生活消費指南</w:t>
      </w:r>
      <w:r w:rsidR="00FD2EDB">
        <w:rPr>
          <w:rFonts w:ascii="標楷體" w:hAnsi="標楷體"/>
          <w:shd w:val="clear" w:color="auto" w:fill="FFFFFF"/>
        </w:rPr>
        <w:t>”</w:t>
      </w:r>
      <w:r w:rsidR="00C95A60" w:rsidRPr="00EE7903">
        <w:rPr>
          <w:rFonts w:ascii="標楷體" w:hAnsi="標楷體"/>
          <w:shd w:val="clear" w:color="auto" w:fill="FFFFFF"/>
        </w:rPr>
        <w:t>大眾點評網</w:t>
      </w:r>
      <w:r w:rsidR="00FD2EDB">
        <w:rPr>
          <w:rFonts w:ascii="標楷體" w:hAnsi="標楷體"/>
          <w:shd w:val="clear" w:color="auto" w:fill="FFFFFF"/>
        </w:rPr>
        <w:t>”</w:t>
      </w:r>
      <w:r w:rsidR="00A35438" w:rsidRPr="00EE7903">
        <w:rPr>
          <w:rFonts w:ascii="標楷體" w:hAnsi="標楷體" w:hint="eastAsia"/>
          <w:shd w:val="clear" w:color="auto" w:fill="FFFFFF"/>
        </w:rPr>
        <w:t>、數位美食雜誌</w:t>
      </w:r>
      <w:r w:rsidR="00A35438" w:rsidRPr="00EE7903">
        <w:rPr>
          <w:rFonts w:ascii="標楷體" w:hAnsi="標楷體"/>
          <w:shd w:val="clear" w:color="auto" w:fill="FFFFFF"/>
        </w:rPr>
        <w:t>”</w:t>
      </w:r>
      <w:r w:rsidR="00A35438" w:rsidRPr="00EE7903">
        <w:rPr>
          <w:rFonts w:ascii="標楷體" w:hAnsi="標楷體" w:hint="eastAsia"/>
          <w:shd w:val="clear" w:color="auto" w:fill="FFFFFF"/>
        </w:rPr>
        <w:t>愛食記</w:t>
      </w:r>
      <w:r w:rsidR="00A35438" w:rsidRPr="00EE7903">
        <w:rPr>
          <w:rFonts w:ascii="標楷體" w:hAnsi="標楷體"/>
          <w:shd w:val="clear" w:color="auto" w:fill="FFFFFF"/>
        </w:rPr>
        <w:t>”</w:t>
      </w:r>
      <w:r w:rsidR="00A35438" w:rsidRPr="00EE7903">
        <w:rPr>
          <w:rFonts w:ascii="標楷體" w:hAnsi="標楷體" w:hint="eastAsia"/>
          <w:shd w:val="clear" w:color="auto" w:fill="FFFFFF"/>
        </w:rPr>
        <w:t>、</w:t>
      </w:r>
      <w:r w:rsidR="00A35438" w:rsidRPr="00EE7903">
        <w:rPr>
          <w:rFonts w:ascii="標楷體" w:hAnsi="標楷體"/>
          <w:shd w:val="clear" w:color="auto" w:fill="FFFFFF"/>
        </w:rPr>
        <w:t xml:space="preserve">香港餐廳指南” </w:t>
      </w:r>
      <w:hyperlink r:id="rId15" w:tgtFrame="_blank" w:history="1">
        <w:r w:rsidR="00FD2EDB">
          <w:rPr>
            <w:rFonts w:ascii="標楷體" w:hAnsi="標楷體"/>
          </w:rPr>
          <w:t>OpenRice</w:t>
        </w:r>
        <w:r w:rsidR="00A35438" w:rsidRPr="00EE7903">
          <w:rPr>
            <w:rFonts w:ascii="標楷體" w:hAnsi="標楷體"/>
          </w:rPr>
          <w:t>開飯喇</w:t>
        </w:r>
      </w:hyperlink>
      <w:r w:rsidR="00A35438" w:rsidRPr="00EE7903">
        <w:rPr>
          <w:rFonts w:ascii="標楷體" w:hAnsi="標楷體"/>
          <w:shd w:val="clear" w:color="auto" w:fill="FFFFFF"/>
        </w:rPr>
        <w:t>”</w:t>
      </w:r>
      <w:r w:rsidR="00A35438" w:rsidRPr="00EE7903">
        <w:rPr>
          <w:rFonts w:ascii="標楷體" w:hAnsi="標楷體" w:hint="eastAsia"/>
          <w:shd w:val="clear" w:color="auto" w:fill="FFFFFF"/>
        </w:rPr>
        <w:t>等</w:t>
      </w:r>
      <w:r w:rsidR="00FD2EDB">
        <w:rPr>
          <w:rFonts w:ascii="標楷體" w:hAnsi="標楷體" w:hint="eastAsia"/>
          <w:shd w:val="clear" w:color="auto" w:fill="FFFFFF"/>
        </w:rPr>
        <w:t>網站</w:t>
      </w:r>
      <w:r w:rsidR="00165540" w:rsidRPr="00EE7903">
        <w:rPr>
          <w:rFonts w:ascii="標楷體" w:hAnsi="標楷體" w:hint="eastAsia"/>
          <w:shd w:val="clear" w:color="auto" w:fill="FFFFFF"/>
        </w:rPr>
        <w:t>，</w:t>
      </w:r>
      <w:r w:rsidR="00625A82" w:rsidRPr="00EE7903">
        <w:rPr>
          <w:rFonts w:ascii="標楷體" w:hAnsi="標楷體" w:hint="eastAsia"/>
          <w:shd w:val="clear" w:color="auto" w:fill="FFFFFF"/>
        </w:rPr>
        <w:t>以下內容將進一部探討</w:t>
      </w:r>
      <w:r w:rsidR="006E2FA9">
        <w:rPr>
          <w:rFonts w:ascii="標楷體" w:hAnsi="標楷體" w:hint="eastAsia"/>
          <w:shd w:val="clear" w:color="auto" w:fill="FFFFFF"/>
        </w:rPr>
        <w:t>用戶數眾多</w:t>
      </w:r>
      <w:r w:rsidR="00592360">
        <w:rPr>
          <w:rFonts w:ascii="標楷體" w:hAnsi="標楷體" w:hint="eastAsia"/>
          <w:shd w:val="clear" w:color="auto" w:fill="FFFFFF"/>
        </w:rPr>
        <w:t>的三個</w:t>
      </w:r>
      <w:r w:rsidR="00C04230" w:rsidRPr="00EE7903">
        <w:rPr>
          <w:rFonts w:ascii="標楷體" w:hAnsi="標楷體" w:hint="eastAsia"/>
          <w:shd w:val="clear" w:color="auto" w:fill="FFFFFF"/>
        </w:rPr>
        <w:t>線上評分</w:t>
      </w:r>
      <w:r w:rsidR="00C04230" w:rsidRPr="00EE7903">
        <w:rPr>
          <w:rFonts w:ascii="標楷體" w:hAnsi="標楷體" w:hint="eastAsia"/>
          <w:shd w:val="clear" w:color="auto" w:fill="FFFFFF"/>
        </w:rPr>
        <w:lastRenderedPageBreak/>
        <w:t>系統，包括google、yelp、大眾點評網，有何特色以及</w:t>
      </w:r>
      <w:r w:rsidR="000520B9">
        <w:rPr>
          <w:rFonts w:ascii="標楷體" w:hAnsi="標楷體" w:hint="eastAsia"/>
          <w:shd w:val="clear" w:color="auto" w:fill="FFFFFF"/>
        </w:rPr>
        <w:t>分別存在哪些大眾評分機制問題</w:t>
      </w:r>
      <w:r w:rsidR="003B73A6">
        <w:rPr>
          <w:rFonts w:ascii="標楷體" w:hAnsi="標楷體" w:hint="eastAsia"/>
          <w:shd w:val="clear" w:color="auto" w:fill="FFFFFF"/>
        </w:rPr>
        <w:t>，並且介紹本研究作為標準排行的MENU美食誌</w:t>
      </w:r>
      <w:r w:rsidR="00230BAC">
        <w:rPr>
          <w:rFonts w:ascii="標楷體" w:hAnsi="標楷體" w:hint="eastAsia"/>
          <w:shd w:val="clear" w:color="auto" w:fill="FFFFFF"/>
        </w:rPr>
        <w:t>如何讓自有的排行榜具有影響力</w:t>
      </w:r>
      <w:r w:rsidR="00F236AA">
        <w:rPr>
          <w:rFonts w:ascii="標楷體" w:hAnsi="標楷體" w:hint="eastAsia"/>
          <w:shd w:val="clear" w:color="auto" w:fill="FFFFFF"/>
        </w:rPr>
        <w:t>與公信力</w:t>
      </w:r>
      <w:r w:rsidR="00C04230" w:rsidRPr="00EE7903">
        <w:rPr>
          <w:rFonts w:ascii="標楷體" w:hAnsi="標楷體" w:hint="eastAsia"/>
          <w:shd w:val="clear" w:color="auto" w:fill="FFFFFF"/>
        </w:rPr>
        <w:t>。</w:t>
      </w:r>
    </w:p>
    <w:p w14:paraId="3694B565" w14:textId="1F75913A" w:rsidR="006C4D2D" w:rsidRPr="00EE7903" w:rsidRDefault="00392876" w:rsidP="00DE548A">
      <w:pPr>
        <w:pStyle w:val="30"/>
        <w:spacing w:before="90" w:after="90"/>
        <w:ind w:leftChars="200" w:left="480"/>
        <w:rPr>
          <w:rFonts w:ascii="標楷體" w:hAnsi="標楷體"/>
        </w:rPr>
      </w:pPr>
      <w:bookmarkStart w:id="7" w:name="_Toc44361453"/>
      <w:r w:rsidRPr="0036261D">
        <w:rPr>
          <w:rFonts w:hint="eastAsia"/>
        </w:rPr>
        <w:t>2.1.1</w:t>
      </w:r>
      <w:r w:rsidR="000A084A" w:rsidRPr="00EE7903">
        <w:rPr>
          <w:rFonts w:ascii="標楷體" w:hAnsi="標楷體"/>
        </w:rPr>
        <w:t xml:space="preserve"> </w:t>
      </w:r>
      <w:r w:rsidR="00DE548A" w:rsidRPr="00FF6756">
        <w:rPr>
          <w:rFonts w:hint="eastAsia"/>
        </w:rPr>
        <w:t>G</w:t>
      </w:r>
      <w:r w:rsidR="00DE548A" w:rsidRPr="00FF6756">
        <w:t>oogle</w:t>
      </w:r>
      <w:r w:rsidR="0078462C" w:rsidRPr="00FF6756">
        <w:t xml:space="preserve"> map</w:t>
      </w:r>
      <w:r w:rsidR="00EA1844">
        <w:rPr>
          <w:rFonts w:ascii="標楷體" w:hAnsi="標楷體" w:hint="eastAsia"/>
        </w:rPr>
        <w:t>評分</w:t>
      </w:r>
      <w:bookmarkEnd w:id="7"/>
    </w:p>
    <w:p w14:paraId="56FC363C" w14:textId="49E60C7D" w:rsidR="007D649F" w:rsidRDefault="00DE548A" w:rsidP="007D649F">
      <w:pPr>
        <w:ind w:leftChars="200" w:left="480"/>
        <w:rPr>
          <w:rFonts w:ascii="標楷體" w:hAnsi="標楷體"/>
        </w:rPr>
      </w:pPr>
      <w:r w:rsidRPr="00EE7903">
        <w:rPr>
          <w:rFonts w:ascii="標楷體" w:hAnsi="標楷體"/>
        </w:rPr>
        <w:tab/>
      </w:r>
      <w:r w:rsidR="00451F52">
        <w:rPr>
          <w:rFonts w:ascii="標楷體" w:hAnsi="標楷體" w:hint="eastAsia"/>
        </w:rPr>
        <w:t>Google Map</w:t>
      </w:r>
      <w:r w:rsidR="00451F52">
        <w:rPr>
          <w:rFonts w:ascii="標楷體" w:hAnsi="標楷體"/>
        </w:rPr>
        <w:t>s</w:t>
      </w:r>
      <w:r w:rsidR="00451F52">
        <w:rPr>
          <w:rFonts w:ascii="標楷體" w:hAnsi="標楷體" w:hint="eastAsia"/>
        </w:rPr>
        <w:t>的軟體工程師</w:t>
      </w:r>
      <w:r w:rsidR="00451F52" w:rsidRPr="00451F52">
        <w:rPr>
          <w:rFonts w:ascii="標楷體" w:hAnsi="標楷體"/>
        </w:rPr>
        <w:t>Jonathan Goldman</w:t>
      </w:r>
      <w:r w:rsidR="00451F52">
        <w:rPr>
          <w:rFonts w:ascii="標楷體" w:hAnsi="標楷體" w:hint="eastAsia"/>
        </w:rPr>
        <w:t>於2007年宣布大眾可以開始在G</w:t>
      </w:r>
      <w:r w:rsidR="00451F52">
        <w:rPr>
          <w:rFonts w:ascii="標楷體" w:hAnsi="標楷體"/>
        </w:rPr>
        <w:t>oogle M</w:t>
      </w:r>
      <w:r w:rsidR="0078462C">
        <w:rPr>
          <w:rFonts w:ascii="標楷體" w:hAnsi="標楷體"/>
        </w:rPr>
        <w:t>ap</w:t>
      </w:r>
      <w:r w:rsidR="00451F52">
        <w:rPr>
          <w:rFonts w:ascii="標楷體" w:hAnsi="標楷體"/>
        </w:rPr>
        <w:t>s</w:t>
      </w:r>
      <w:r w:rsidR="00592360">
        <w:rPr>
          <w:rFonts w:ascii="標楷體" w:hAnsi="標楷體" w:hint="eastAsia"/>
        </w:rPr>
        <w:t>上發表自己的</w:t>
      </w:r>
      <w:r w:rsidR="00D35771">
        <w:rPr>
          <w:rFonts w:ascii="標楷體" w:hAnsi="標楷體" w:hint="eastAsia"/>
        </w:rPr>
        <w:t>評論，不論是餐廳、醫院、美髮店、旅館</w:t>
      </w:r>
      <w:r w:rsidR="00211B3F">
        <w:rPr>
          <w:rFonts w:ascii="標楷體" w:hAnsi="標楷體" w:hint="eastAsia"/>
        </w:rPr>
        <w:t>、旅遊景點甚至是</w:t>
      </w:r>
      <w:r w:rsidR="00D35771">
        <w:rPr>
          <w:rFonts w:ascii="標楷體" w:hAnsi="標楷體" w:hint="eastAsia"/>
        </w:rPr>
        <w:t>學校</w:t>
      </w:r>
      <w:r w:rsidR="00211B3F">
        <w:rPr>
          <w:rFonts w:ascii="標楷體" w:hAnsi="標楷體" w:hint="eastAsia"/>
        </w:rPr>
        <w:t>，希望大眾能透過Maps告訴全世界在當地的感受</w:t>
      </w:r>
      <w:r w:rsidR="000B0818">
        <w:rPr>
          <w:rFonts w:ascii="標楷體" w:hAnsi="標楷體"/>
        </w:rPr>
        <w:t>(</w:t>
      </w:r>
      <w:r w:rsidR="000B0818" w:rsidRPr="00900478">
        <w:rPr>
          <w:rFonts w:ascii="標楷體" w:hAnsi="標楷體"/>
        </w:rPr>
        <w:t>Pitman</w:t>
      </w:r>
      <w:r w:rsidR="007334B3">
        <w:rPr>
          <w:rFonts w:ascii="標楷體" w:hAnsi="標楷體"/>
        </w:rPr>
        <w:t>,</w:t>
      </w:r>
      <w:r w:rsidR="000B0818">
        <w:rPr>
          <w:rFonts w:ascii="標楷體" w:hAnsi="標楷體"/>
        </w:rPr>
        <w:t>2019)</w:t>
      </w:r>
      <w:r w:rsidR="0077142C">
        <w:rPr>
          <w:rFonts w:ascii="標楷體" w:hAnsi="標楷體" w:hint="eastAsia"/>
        </w:rPr>
        <w:t>。</w:t>
      </w:r>
      <w:r w:rsidR="000B0818">
        <w:rPr>
          <w:rFonts w:ascii="標楷體" w:hAnsi="標楷體" w:hint="eastAsia"/>
        </w:rPr>
        <w:t>根據BrightLocal行銷公司研究</w:t>
      </w:r>
      <w:r w:rsidR="008B418F">
        <w:rPr>
          <w:rFonts w:ascii="標楷體" w:hAnsi="標楷體" w:hint="eastAsia"/>
        </w:rPr>
        <w:t>(如圖2.)</w:t>
      </w:r>
      <w:r w:rsidR="000B0818">
        <w:rPr>
          <w:rFonts w:ascii="標楷體" w:hAnsi="標楷體" w:hint="eastAsia"/>
        </w:rPr>
        <w:t>指出</w:t>
      </w:r>
      <w:r w:rsidR="00774B72">
        <w:rPr>
          <w:rFonts w:ascii="標楷體" w:hAnsi="標楷體"/>
        </w:rPr>
        <w:t xml:space="preserve">Google </w:t>
      </w:r>
      <w:r w:rsidR="00774B72">
        <w:rPr>
          <w:rFonts w:ascii="標楷體" w:hAnsi="標楷體" w:hint="eastAsia"/>
        </w:rPr>
        <w:t>蒐集到的評論數量在2015年到2016年之間成長快速，成長率達到278%，遠超出其他美國當地知名的評論網站，如：Facebook、yelp、TripAdvisor等網站</w:t>
      </w:r>
      <w:r w:rsidR="007334B3">
        <w:rPr>
          <w:rFonts w:ascii="標楷體" w:hAnsi="標楷體" w:hint="eastAsia"/>
        </w:rPr>
        <w:t>(</w:t>
      </w:r>
      <w:r w:rsidR="007334B3" w:rsidRPr="007334B3">
        <w:rPr>
          <w:rFonts w:ascii="標楷體" w:hAnsi="標楷體"/>
        </w:rPr>
        <w:t>Murphy</w:t>
      </w:r>
      <w:r w:rsidR="007334B3">
        <w:rPr>
          <w:rFonts w:ascii="標楷體" w:hAnsi="標楷體"/>
        </w:rPr>
        <w:t>,2018</w:t>
      </w:r>
      <w:r w:rsidR="007334B3" w:rsidRPr="007334B3">
        <w:rPr>
          <w:rFonts w:ascii="標楷體" w:hAnsi="標楷體" w:hint="eastAsia"/>
        </w:rPr>
        <w:t>)</w:t>
      </w:r>
      <w:r w:rsidR="008C4FF1">
        <w:rPr>
          <w:rFonts w:ascii="標楷體" w:hAnsi="標楷體" w:hint="eastAsia"/>
        </w:rPr>
        <w:t>。值得一提的是，根據Goolge官方的說明，</w:t>
      </w:r>
      <w:r w:rsidR="007D649F">
        <w:rPr>
          <w:rFonts w:ascii="標楷體" w:hAnsi="標楷體" w:hint="eastAsia"/>
        </w:rPr>
        <w:t>用戶評論的豐富度及完整性、評論數量更是會大大影響搜尋排名，如同</w:t>
      </w:r>
      <w:r w:rsidR="007D649F" w:rsidRPr="007334B3">
        <w:rPr>
          <w:rFonts w:ascii="標楷體" w:hAnsi="標楷體"/>
        </w:rPr>
        <w:t>Murphy</w:t>
      </w:r>
      <w:r w:rsidR="007D649F">
        <w:rPr>
          <w:rFonts w:ascii="標楷體" w:hAnsi="標楷體" w:hint="eastAsia"/>
        </w:rPr>
        <w:t>(2018)研究中所述google排名1-</w:t>
      </w:r>
      <w:r w:rsidR="007D649F">
        <w:rPr>
          <w:rFonts w:ascii="標楷體" w:hAnsi="標楷體"/>
        </w:rPr>
        <w:t>3</w:t>
      </w:r>
      <w:r w:rsidR="007D649F">
        <w:rPr>
          <w:rFonts w:ascii="標楷體" w:hAnsi="標楷體" w:hint="eastAsia"/>
        </w:rPr>
        <w:t>名的店家相較4-6名會多出平均472%的評論數量</w:t>
      </w:r>
      <w:r w:rsidR="004C4853">
        <w:rPr>
          <w:rFonts w:ascii="標楷體" w:hAnsi="標楷體" w:hint="eastAsia"/>
        </w:rPr>
        <w:t>。</w:t>
      </w:r>
    </w:p>
    <w:p w14:paraId="342245C1" w14:textId="1AEA6103" w:rsidR="00900478" w:rsidRDefault="000B0818" w:rsidP="00B64F56">
      <w:pPr>
        <w:ind w:leftChars="200" w:left="480"/>
        <w:jc w:val="center"/>
        <w:rPr>
          <w:rFonts w:ascii="標楷體" w:hAnsi="標楷體"/>
        </w:rPr>
      </w:pPr>
      <w:r>
        <w:rPr>
          <w:noProof/>
        </w:rPr>
        <w:drawing>
          <wp:inline distT="0" distB="0" distL="0" distR="0" wp14:anchorId="2C98679D" wp14:editId="780FED18">
            <wp:extent cx="3671180" cy="2108985"/>
            <wp:effectExtent l="19050" t="19050" r="24765" b="2476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96941" cy="2123784"/>
                    </a:xfrm>
                    <a:prstGeom prst="rect">
                      <a:avLst/>
                    </a:prstGeom>
                    <a:ln>
                      <a:solidFill>
                        <a:schemeClr val="tx1"/>
                      </a:solidFill>
                    </a:ln>
                  </pic:spPr>
                </pic:pic>
              </a:graphicData>
            </a:graphic>
          </wp:inline>
        </w:drawing>
      </w:r>
    </w:p>
    <w:p w14:paraId="599EFF9A" w14:textId="513E3DEA" w:rsidR="008B418F" w:rsidRPr="00EE7903" w:rsidRDefault="008B418F" w:rsidP="008B418F">
      <w:pPr>
        <w:jc w:val="center"/>
        <w:rPr>
          <w:rFonts w:ascii="標楷體" w:hAnsi="標楷體"/>
        </w:rPr>
      </w:pPr>
      <w:r w:rsidRPr="00EE7903">
        <w:rPr>
          <w:rFonts w:ascii="標楷體" w:hAnsi="標楷體" w:hint="eastAsia"/>
        </w:rPr>
        <w:t>圖</w:t>
      </w:r>
      <w:r w:rsidR="002F466B">
        <w:rPr>
          <w:rFonts w:ascii="標楷體" w:hAnsi="標楷體" w:hint="eastAsia"/>
        </w:rPr>
        <w:t>2</w:t>
      </w:r>
      <w:r w:rsidRPr="00EE7903">
        <w:rPr>
          <w:rFonts w:ascii="標楷體" w:hAnsi="標楷體"/>
        </w:rPr>
        <w:t xml:space="preserve">. </w:t>
      </w:r>
      <w:r w:rsidR="001811DC">
        <w:rPr>
          <w:rFonts w:ascii="標楷體" w:hAnsi="標楷體" w:hint="eastAsia"/>
        </w:rPr>
        <w:t>美國當地評論網站的</w:t>
      </w:r>
      <w:r w:rsidR="002F466B">
        <w:rPr>
          <w:rFonts w:ascii="標楷體" w:hAnsi="標楷體" w:hint="eastAsia"/>
        </w:rPr>
        <w:t>新評論成長率</w:t>
      </w:r>
    </w:p>
    <w:p w14:paraId="110F5B3F" w14:textId="3A7EC87E" w:rsidR="00DE548A" w:rsidRDefault="008B418F" w:rsidP="003C5725">
      <w:pPr>
        <w:jc w:val="center"/>
        <w:rPr>
          <w:rFonts w:ascii="標楷體" w:hAnsi="標楷體"/>
        </w:rPr>
      </w:pPr>
      <w:r w:rsidRPr="00EE7903">
        <w:rPr>
          <w:rFonts w:ascii="標楷體" w:hAnsi="標楷體" w:hint="eastAsia"/>
        </w:rPr>
        <w:t>(資料來源：</w:t>
      </w:r>
      <w:r w:rsidR="0026080D">
        <w:rPr>
          <w:rFonts w:ascii="標楷體" w:hAnsi="標楷體" w:hint="eastAsia"/>
        </w:rPr>
        <w:t>BrightLocal</w:t>
      </w:r>
      <w:r w:rsidRPr="00EE7903">
        <w:rPr>
          <w:rFonts w:ascii="標楷體" w:hAnsi="標楷體" w:hint="eastAsia"/>
        </w:rPr>
        <w:t>)</w:t>
      </w:r>
    </w:p>
    <w:p w14:paraId="2CDE6989" w14:textId="49831777" w:rsidR="00077358" w:rsidRPr="00EE7903" w:rsidRDefault="00077358" w:rsidP="00670B4A">
      <w:pPr>
        <w:ind w:left="480" w:firstLine="480"/>
        <w:rPr>
          <w:rFonts w:ascii="標楷體" w:hAnsi="標楷體"/>
        </w:rPr>
      </w:pPr>
      <w:r>
        <w:rPr>
          <w:rFonts w:ascii="標楷體" w:hAnsi="標楷體" w:hint="eastAsia"/>
        </w:rPr>
        <w:t>然而，隨著評論數量的增長，卻無法代表評</w:t>
      </w:r>
      <w:r w:rsidR="00304A74">
        <w:rPr>
          <w:rFonts w:ascii="標楷體" w:hAnsi="標楷體" w:hint="eastAsia"/>
        </w:rPr>
        <w:t>論可靠度的增加，尤其很多店家考量到高評分會為他們帶來更多顧客，因而</w:t>
      </w:r>
      <w:r>
        <w:rPr>
          <w:rFonts w:ascii="標楷體" w:hAnsi="標楷體" w:hint="eastAsia"/>
        </w:rPr>
        <w:t>雇用</w:t>
      </w:r>
      <w:r w:rsidR="003115D9">
        <w:rPr>
          <w:rFonts w:ascii="標楷體" w:hAnsi="標楷體" w:hint="eastAsia"/>
        </w:rPr>
        <w:t>專門</w:t>
      </w:r>
      <w:r w:rsidR="003115D9">
        <w:rPr>
          <w:rFonts w:ascii="標楷體" w:hAnsi="標楷體"/>
        </w:rPr>
        <w:t>”</w:t>
      </w:r>
      <w:r w:rsidR="003115D9">
        <w:rPr>
          <w:rFonts w:ascii="標楷體" w:hAnsi="標楷體" w:hint="eastAsia"/>
        </w:rPr>
        <w:t>洗評價</w:t>
      </w:r>
      <w:r w:rsidR="003115D9">
        <w:rPr>
          <w:rFonts w:ascii="標楷體" w:hAnsi="標楷體"/>
        </w:rPr>
        <w:t>”</w:t>
      </w:r>
      <w:r w:rsidR="003115D9">
        <w:rPr>
          <w:rFonts w:ascii="標楷體" w:hAnsi="標楷體" w:hint="eastAsia"/>
        </w:rPr>
        <w:t>的</w:t>
      </w:r>
      <w:r>
        <w:rPr>
          <w:rFonts w:ascii="標楷體" w:hAnsi="標楷體" w:hint="eastAsia"/>
        </w:rPr>
        <w:lastRenderedPageBreak/>
        <w:t>行銷公司(如：</w:t>
      </w:r>
      <w:r w:rsidR="00BC2C79" w:rsidRPr="00BC2C79">
        <w:rPr>
          <w:rFonts w:ascii="標楷體" w:hAnsi="標楷體"/>
        </w:rPr>
        <w:t>FANSDOOR</w:t>
      </w:r>
      <w:r w:rsidR="00BC2C79">
        <w:rPr>
          <w:rFonts w:ascii="標楷體" w:hAnsi="標楷體" w:hint="eastAsia"/>
        </w:rPr>
        <w:t>、</w:t>
      </w:r>
      <w:r w:rsidR="00BC2C79" w:rsidRPr="00BC2C79">
        <w:rPr>
          <w:rFonts w:ascii="標楷體" w:hAnsi="標楷體"/>
        </w:rPr>
        <w:t>Forestracker</w:t>
      </w:r>
      <w:r w:rsidR="00BC2C79">
        <w:rPr>
          <w:rFonts w:ascii="標楷體" w:hAnsi="標楷體" w:hint="eastAsia"/>
        </w:rPr>
        <w:t>、WPR2</w:t>
      </w:r>
      <w:r>
        <w:rPr>
          <w:rFonts w:ascii="標楷體" w:hAnsi="標楷體" w:hint="eastAsia"/>
        </w:rPr>
        <w:t>)</w:t>
      </w:r>
      <w:r w:rsidRPr="00A808A0">
        <w:rPr>
          <w:rFonts w:ascii="標楷體" w:hAnsi="標楷體" w:hint="eastAsia"/>
        </w:rPr>
        <w:t>(</w:t>
      </w:r>
      <w:r w:rsidR="00A808A0" w:rsidRPr="00A808A0">
        <w:rPr>
          <w:rFonts w:ascii="標楷體" w:hAnsi="標楷體"/>
        </w:rPr>
        <w:t>Kaviya,2017</w:t>
      </w:r>
      <w:r w:rsidRPr="00A808A0">
        <w:rPr>
          <w:rFonts w:ascii="標楷體" w:hAnsi="標楷體" w:hint="eastAsia"/>
        </w:rPr>
        <w:t>)</w:t>
      </w:r>
      <w:r>
        <w:rPr>
          <w:rFonts w:ascii="標楷體" w:hAnsi="標楷體" w:hint="eastAsia"/>
        </w:rPr>
        <w:t>，在短時間內衝高自己的評分與評論數量，</w:t>
      </w:r>
      <w:r w:rsidR="003115D9">
        <w:rPr>
          <w:rFonts w:ascii="標楷體" w:hAnsi="標楷體" w:hint="eastAsia"/>
        </w:rPr>
        <w:t>因此本研究的目的之一即在</w:t>
      </w:r>
      <w:r w:rsidR="00A84AB1">
        <w:rPr>
          <w:rFonts w:ascii="標楷體" w:hAnsi="標楷體" w:hint="eastAsia"/>
        </w:rPr>
        <w:t>探討如何</w:t>
      </w:r>
      <w:r w:rsidR="00FE4243">
        <w:rPr>
          <w:rFonts w:ascii="標楷體" w:hAnsi="標楷體" w:hint="eastAsia"/>
        </w:rPr>
        <w:t>確實</w:t>
      </w:r>
      <w:r w:rsidR="00A84AB1">
        <w:rPr>
          <w:rFonts w:ascii="標楷體" w:hAnsi="標楷體" w:hint="eastAsia"/>
        </w:rPr>
        <w:t>避免遭受</w:t>
      </w:r>
      <w:r w:rsidR="00A84AB1">
        <w:rPr>
          <w:rFonts w:ascii="標楷體" w:hAnsi="標楷體"/>
        </w:rPr>
        <w:t>”</w:t>
      </w:r>
      <w:r w:rsidR="00A84AB1">
        <w:rPr>
          <w:rFonts w:ascii="標楷體" w:hAnsi="標楷體" w:hint="eastAsia"/>
        </w:rPr>
        <w:t>洗評價</w:t>
      </w:r>
      <w:r w:rsidR="00A84AB1">
        <w:rPr>
          <w:rFonts w:ascii="標楷體" w:hAnsi="標楷體"/>
        </w:rPr>
        <w:t>”</w:t>
      </w:r>
      <w:r w:rsidR="00A84AB1">
        <w:rPr>
          <w:rFonts w:ascii="標楷體" w:hAnsi="標楷體" w:hint="eastAsia"/>
        </w:rPr>
        <w:t>的威脅。</w:t>
      </w:r>
    </w:p>
    <w:p w14:paraId="5CC65B2A" w14:textId="5FCA4A2F" w:rsidR="000A084A" w:rsidRPr="00EE7903" w:rsidRDefault="00392876" w:rsidP="00DE548A">
      <w:pPr>
        <w:pStyle w:val="30"/>
        <w:spacing w:before="90" w:after="90"/>
        <w:ind w:leftChars="200" w:left="480"/>
        <w:rPr>
          <w:rFonts w:ascii="標楷體" w:hAnsi="標楷體"/>
        </w:rPr>
      </w:pPr>
      <w:bookmarkStart w:id="8" w:name="_Toc44361454"/>
      <w:r w:rsidRPr="0036261D">
        <w:t>2.1.</w:t>
      </w:r>
      <w:r w:rsidRPr="0036261D">
        <w:rPr>
          <w:rFonts w:hint="eastAsia"/>
        </w:rPr>
        <w:t>2</w:t>
      </w:r>
      <w:r w:rsidR="001D6B9C">
        <w:rPr>
          <w:rFonts w:hint="eastAsia"/>
        </w:rPr>
        <w:t xml:space="preserve"> </w:t>
      </w:r>
      <w:r w:rsidR="00DE548A" w:rsidRPr="00FF6756">
        <w:t>Yelp</w:t>
      </w:r>
      <w:bookmarkEnd w:id="8"/>
    </w:p>
    <w:p w14:paraId="4C82047D" w14:textId="1D0E7FF5" w:rsidR="000A084A" w:rsidRDefault="00067AB5" w:rsidP="00DE548A">
      <w:pPr>
        <w:ind w:leftChars="200" w:left="480"/>
        <w:rPr>
          <w:rFonts w:ascii="標楷體" w:hAnsi="標楷體"/>
        </w:rPr>
      </w:pPr>
      <w:r>
        <w:rPr>
          <w:rFonts w:ascii="標楷體" w:hAnsi="標楷體"/>
        </w:rPr>
        <w:tab/>
      </w:r>
      <w:r w:rsidR="002A539A">
        <w:rPr>
          <w:rFonts w:ascii="標楷體" w:hAnsi="標楷體"/>
        </w:rPr>
        <w:t>Yelp</w:t>
      </w:r>
      <w:r w:rsidR="00E934B2">
        <w:rPr>
          <w:rFonts w:ascii="標楷體" w:hAnsi="標楷體" w:hint="eastAsia"/>
        </w:rPr>
        <w:t>由任職</w:t>
      </w:r>
      <w:r w:rsidR="00E934B2" w:rsidRPr="00E934B2">
        <w:rPr>
          <w:rFonts w:ascii="標楷體" w:hAnsi="標楷體"/>
        </w:rPr>
        <w:t>PayPal</w:t>
      </w:r>
      <w:r w:rsidR="00E934B2">
        <w:rPr>
          <w:rFonts w:ascii="標楷體" w:hAnsi="標楷體" w:hint="eastAsia"/>
        </w:rPr>
        <w:t>的前員工</w:t>
      </w:r>
      <w:r w:rsidR="00E934B2">
        <w:rPr>
          <w:rFonts w:ascii="標楷體" w:hAnsi="標楷體"/>
        </w:rPr>
        <w:t>Russel Simmons</w:t>
      </w:r>
      <w:r w:rsidR="00E934B2">
        <w:rPr>
          <w:rFonts w:ascii="標楷體" w:hAnsi="標楷體" w:hint="eastAsia"/>
        </w:rPr>
        <w:t>和</w:t>
      </w:r>
      <w:r w:rsidR="00E934B2">
        <w:rPr>
          <w:rFonts w:ascii="標楷體" w:hAnsi="標楷體"/>
        </w:rPr>
        <w:t>Jeremy Stoppelman</w:t>
      </w:r>
      <w:r w:rsidR="00E934B2">
        <w:rPr>
          <w:rFonts w:ascii="標楷體" w:hAnsi="標楷體" w:hint="eastAsia"/>
        </w:rPr>
        <w:t>於2004年所創建，</w:t>
      </w:r>
      <w:r w:rsidRPr="00E934B2">
        <w:rPr>
          <w:rFonts w:ascii="標楷體" w:hAnsi="標楷體"/>
        </w:rPr>
        <w:t>目</w:t>
      </w:r>
      <w:r>
        <w:rPr>
          <w:rFonts w:ascii="標楷體" w:hAnsi="標楷體" w:hint="eastAsia"/>
        </w:rPr>
        <w:t>前在全</w:t>
      </w:r>
      <w:r w:rsidR="00900E8D">
        <w:rPr>
          <w:rFonts w:ascii="標楷體" w:hAnsi="標楷體" w:hint="eastAsia"/>
        </w:rPr>
        <w:t>世界</w:t>
      </w:r>
      <w:r w:rsidR="002A539A">
        <w:rPr>
          <w:rFonts w:ascii="標楷體" w:hAnsi="標楷體" w:hint="eastAsia"/>
        </w:rPr>
        <w:t>收錄</w:t>
      </w:r>
      <w:r>
        <w:rPr>
          <w:rFonts w:ascii="標楷體" w:hAnsi="標楷體" w:hint="eastAsia"/>
        </w:rPr>
        <w:t>一億則以上的商家評論</w:t>
      </w:r>
      <w:r w:rsidR="00E934B2">
        <w:rPr>
          <w:rFonts w:ascii="標楷體" w:hAnsi="標楷體" w:hint="eastAsia"/>
        </w:rPr>
        <w:t>，</w:t>
      </w:r>
      <w:r w:rsidR="002871E2">
        <w:rPr>
          <w:rFonts w:ascii="標楷體" w:hAnsi="標楷體" w:hint="eastAsia"/>
        </w:rPr>
        <w:t>其經營理念</w:t>
      </w:r>
      <w:r w:rsidR="00900E8D">
        <w:rPr>
          <w:rFonts w:ascii="標楷體" w:hAnsi="標楷體" w:hint="eastAsia"/>
        </w:rPr>
        <w:t>始終保持著評論者至上，消費者其次，商家最後的理念</w:t>
      </w:r>
      <w:r w:rsidR="00FE4243">
        <w:rPr>
          <w:rFonts w:ascii="標楷體" w:hAnsi="標楷體" w:hint="eastAsia"/>
        </w:rPr>
        <w:t>，抱持</w:t>
      </w:r>
      <w:r w:rsidR="00FE4243">
        <w:rPr>
          <w:rFonts w:ascii="標楷體" w:hAnsi="標楷體"/>
        </w:rPr>
        <w:t>”</w:t>
      </w:r>
      <w:r w:rsidR="00FE4243" w:rsidRPr="00FE4243">
        <w:rPr>
          <w:rFonts w:ascii="標楷體" w:hAnsi="標楷體"/>
        </w:rPr>
        <w:t xml:space="preserve"> Real People Real Review</w:t>
      </w:r>
      <w:r w:rsidR="00FE4243">
        <w:rPr>
          <w:rFonts w:ascii="標楷體" w:hAnsi="標楷體"/>
        </w:rPr>
        <w:t>”</w:t>
      </w:r>
      <w:r w:rsidR="00FE4243">
        <w:rPr>
          <w:rFonts w:ascii="標楷體" w:hAnsi="標楷體" w:hint="eastAsia"/>
        </w:rPr>
        <w:t>的初衷</w:t>
      </w:r>
      <w:r w:rsidR="00900E8D">
        <w:rPr>
          <w:rFonts w:ascii="標楷體" w:hAnsi="標楷體" w:hint="eastAsia"/>
        </w:rPr>
        <w:t>，為了不讓商家影響評論者最真實的評論，</w:t>
      </w:r>
      <w:r w:rsidR="00871B65">
        <w:rPr>
          <w:rFonts w:ascii="標楷體" w:hAnsi="標楷體" w:hint="eastAsia"/>
        </w:rPr>
        <w:t>更嚴禁商家於Yelp網站宣傳廣告，</w:t>
      </w:r>
      <w:r w:rsidR="003A0C9E">
        <w:rPr>
          <w:rFonts w:ascii="標楷體" w:hAnsi="標楷體" w:hint="eastAsia"/>
        </w:rPr>
        <w:t>而為了鼓勵評論者提供更高品質、更細節的評語，</w:t>
      </w:r>
      <w:r w:rsidR="00475032">
        <w:rPr>
          <w:rFonts w:ascii="標楷體" w:hAnsi="標楷體" w:hint="eastAsia"/>
        </w:rPr>
        <w:t>Yelp創建Elite</w:t>
      </w:r>
      <w:r w:rsidR="00CB15C3">
        <w:rPr>
          <w:rFonts w:ascii="標楷體" w:hAnsi="標楷體" w:hint="eastAsia"/>
        </w:rPr>
        <w:t>的會員概念，只要符合</w:t>
      </w:r>
      <w:r w:rsidR="000E3789">
        <w:rPr>
          <w:rFonts w:ascii="標楷體" w:hAnsi="標楷體" w:hint="eastAsia"/>
        </w:rPr>
        <w:t>基本準則(如圖3.)即能享有特別的待遇以及獎勵(如：專屬Elite的VIP派對)</w:t>
      </w:r>
      <w:r w:rsidR="008466F7">
        <w:rPr>
          <w:rFonts w:ascii="標楷體" w:hAnsi="標楷體" w:hint="eastAsia"/>
        </w:rPr>
        <w:t>(</w:t>
      </w:r>
      <w:r w:rsidR="00EE0101" w:rsidRPr="00EE0101">
        <w:rPr>
          <w:rFonts w:ascii="標楷體" w:hAnsi="標楷體" w:hint="eastAsia"/>
        </w:rPr>
        <w:t>黃郁珊</w:t>
      </w:r>
      <w:r w:rsidR="00EE0101">
        <w:rPr>
          <w:rFonts w:ascii="標楷體" w:hAnsi="標楷體" w:hint="eastAsia"/>
        </w:rPr>
        <w:t>，2015</w:t>
      </w:r>
      <w:r w:rsidR="008466F7">
        <w:rPr>
          <w:rFonts w:ascii="標楷體" w:hAnsi="標楷體" w:hint="eastAsia"/>
        </w:rPr>
        <w:t>)</w:t>
      </w:r>
      <w:r w:rsidR="00C43CF9">
        <w:rPr>
          <w:rFonts w:ascii="標楷體" w:hAnsi="標楷體" w:hint="eastAsia"/>
        </w:rPr>
        <w:t>，也因為其相當重視評論者，直至今日才能累積如此驚人的評論數量</w:t>
      </w:r>
      <w:r w:rsidR="00FD6ACC">
        <w:rPr>
          <w:rFonts w:ascii="標楷體" w:hAnsi="標楷體" w:hint="eastAsia"/>
        </w:rPr>
        <w:t>。</w:t>
      </w:r>
    </w:p>
    <w:p w14:paraId="17AD3338" w14:textId="34050B20" w:rsidR="000E3789" w:rsidRDefault="000E3789" w:rsidP="000E3789">
      <w:pPr>
        <w:ind w:leftChars="200" w:left="480"/>
        <w:jc w:val="center"/>
        <w:rPr>
          <w:rFonts w:ascii="標楷體" w:hAnsi="標楷體" w:cs="Arial"/>
          <w:color w:val="545454"/>
          <w:sz w:val="21"/>
          <w:szCs w:val="21"/>
          <w:shd w:val="clear" w:color="auto" w:fill="FFFFFF"/>
        </w:rPr>
      </w:pPr>
      <w:r>
        <w:rPr>
          <w:noProof/>
        </w:rPr>
        <w:drawing>
          <wp:inline distT="0" distB="0" distL="0" distR="0" wp14:anchorId="4088916F" wp14:editId="019B5FC0">
            <wp:extent cx="3074670" cy="1464463"/>
            <wp:effectExtent l="0" t="0" r="0" b="254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01885" cy="1477425"/>
                    </a:xfrm>
                    <a:prstGeom prst="rect">
                      <a:avLst/>
                    </a:prstGeom>
                  </pic:spPr>
                </pic:pic>
              </a:graphicData>
            </a:graphic>
          </wp:inline>
        </w:drawing>
      </w:r>
    </w:p>
    <w:p w14:paraId="0A61CEC7" w14:textId="2807F2B8" w:rsidR="000E3789" w:rsidRPr="00EE7903" w:rsidRDefault="000E3789" w:rsidP="000E3789">
      <w:pPr>
        <w:jc w:val="center"/>
        <w:rPr>
          <w:rFonts w:ascii="標楷體" w:hAnsi="標楷體"/>
        </w:rPr>
      </w:pPr>
      <w:r w:rsidRPr="00EE7903">
        <w:rPr>
          <w:rFonts w:ascii="標楷體" w:hAnsi="標楷體" w:hint="eastAsia"/>
        </w:rPr>
        <w:t>圖</w:t>
      </w:r>
      <w:r>
        <w:rPr>
          <w:rFonts w:ascii="標楷體" w:hAnsi="標楷體" w:hint="eastAsia"/>
        </w:rPr>
        <w:t>3</w:t>
      </w:r>
      <w:r w:rsidR="00164B0D">
        <w:rPr>
          <w:rFonts w:ascii="標楷體" w:hAnsi="標楷體"/>
        </w:rPr>
        <w:t>.</w:t>
      </w:r>
      <w:r w:rsidR="00FD6ACC">
        <w:rPr>
          <w:rFonts w:ascii="標楷體" w:hAnsi="標楷體" w:hint="eastAsia"/>
        </w:rPr>
        <w:t>成為Elite的基本準則</w:t>
      </w:r>
    </w:p>
    <w:p w14:paraId="119F9BEC" w14:textId="7F087F9B" w:rsidR="00E934B2" w:rsidRDefault="000E3789" w:rsidP="008815DB">
      <w:pPr>
        <w:jc w:val="center"/>
        <w:rPr>
          <w:rFonts w:ascii="標楷體" w:hAnsi="標楷體"/>
        </w:rPr>
      </w:pPr>
      <w:r w:rsidRPr="00EE7903">
        <w:rPr>
          <w:rFonts w:ascii="標楷體" w:hAnsi="標楷體" w:hint="eastAsia"/>
        </w:rPr>
        <w:t>(資料來源：</w:t>
      </w:r>
      <w:r w:rsidR="0026769C" w:rsidRPr="0026769C">
        <w:rPr>
          <w:rFonts w:ascii="標楷體" w:hAnsi="標楷體"/>
        </w:rPr>
        <w:t>Yelp Elite Squad</w:t>
      </w:r>
      <w:r w:rsidRPr="00EE7903">
        <w:rPr>
          <w:rFonts w:ascii="標楷體" w:hAnsi="標楷體" w:hint="eastAsia"/>
        </w:rPr>
        <w:t>)</w:t>
      </w:r>
    </w:p>
    <w:p w14:paraId="30BD43D6" w14:textId="01DCAA53" w:rsidR="003E1795" w:rsidRPr="008815DB" w:rsidRDefault="003E1795" w:rsidP="00B24851">
      <w:pPr>
        <w:ind w:left="480" w:firstLine="480"/>
        <w:rPr>
          <w:rFonts w:ascii="標楷體" w:hAnsi="標楷體"/>
        </w:rPr>
      </w:pPr>
      <w:r>
        <w:rPr>
          <w:rFonts w:ascii="標楷體" w:hAnsi="標楷體" w:hint="eastAsia"/>
        </w:rPr>
        <w:t>但是這麼多的評論卻仍舊面臨假評論的威脅(</w:t>
      </w:r>
      <w:r w:rsidR="00687078" w:rsidRPr="00687078">
        <w:rPr>
          <w:rFonts w:ascii="標楷體" w:hAnsi="標楷體"/>
        </w:rPr>
        <w:t>Luca</w:t>
      </w:r>
      <w:r w:rsidR="00687078">
        <w:rPr>
          <w:rFonts w:ascii="標楷體" w:hAnsi="標楷體"/>
        </w:rPr>
        <w:t>,2016</w:t>
      </w:r>
      <w:r>
        <w:rPr>
          <w:rFonts w:ascii="標楷體" w:hAnsi="標楷體" w:hint="eastAsia"/>
        </w:rPr>
        <w:t>)，因此，Yelp</w:t>
      </w:r>
      <w:r w:rsidR="004054C5">
        <w:rPr>
          <w:rFonts w:ascii="標楷體" w:hAnsi="標楷體" w:hint="eastAsia"/>
        </w:rPr>
        <w:t>為了因應假評論，設計新演算法並</w:t>
      </w:r>
      <w:r>
        <w:rPr>
          <w:rFonts w:ascii="標楷體" w:hAnsi="標楷體" w:hint="eastAsia"/>
        </w:rPr>
        <w:t>依據內容品質高的評論進行評分加權，舉例而言，寫愈多細節的評論愈容易被排在商店評論前幾則顯眼的位置，而粗劣的評價則容易被排</w:t>
      </w:r>
      <w:r w:rsidR="00756EA8">
        <w:rPr>
          <w:rFonts w:ascii="標楷體" w:hAnsi="標楷體" w:hint="eastAsia"/>
        </w:rPr>
        <w:t>在後幾則不容易被看見，</w:t>
      </w:r>
      <w:r w:rsidR="004054C5">
        <w:rPr>
          <w:rFonts w:ascii="標楷體" w:hAnsi="標楷體" w:hint="eastAsia"/>
        </w:rPr>
        <w:t>如此一來即可成功隱藏假評論，不影響使用者觀看評論所獲得的商家資訊，</w:t>
      </w:r>
      <w:r w:rsidR="0061413E">
        <w:rPr>
          <w:rFonts w:ascii="標楷體" w:hAnsi="標楷體" w:hint="eastAsia"/>
        </w:rPr>
        <w:t>並且不將假評論的評分計入整體評分中，</w:t>
      </w:r>
      <w:r w:rsidR="004054C5">
        <w:rPr>
          <w:rFonts w:ascii="標楷體" w:hAnsi="標楷體" w:hint="eastAsia"/>
        </w:rPr>
        <w:t>然而此方法卻</w:t>
      </w:r>
      <w:r w:rsidR="00D858D1">
        <w:rPr>
          <w:rFonts w:ascii="標楷體" w:hAnsi="標楷體" w:hint="eastAsia"/>
        </w:rPr>
        <w:t>因誤刪使用者真正的留言</w:t>
      </w:r>
      <w:r w:rsidR="0061413E">
        <w:rPr>
          <w:rFonts w:ascii="標楷體" w:hAnsi="標楷體" w:hint="eastAsia"/>
        </w:rPr>
        <w:t>引起</w:t>
      </w:r>
      <w:r w:rsidR="00D858D1">
        <w:rPr>
          <w:rFonts w:ascii="標楷體" w:hAnsi="標楷體" w:hint="eastAsia"/>
        </w:rPr>
        <w:t>使用者反</w:t>
      </w:r>
      <w:r w:rsidR="00D858D1">
        <w:rPr>
          <w:rFonts w:ascii="標楷體" w:hAnsi="標楷體" w:hint="eastAsia"/>
        </w:rPr>
        <w:lastRenderedPageBreak/>
        <w:t>彈</w:t>
      </w:r>
      <w:r w:rsidR="0061413E">
        <w:rPr>
          <w:rFonts w:ascii="標楷體" w:hAnsi="標楷體" w:hint="eastAsia"/>
        </w:rPr>
        <w:t>(</w:t>
      </w:r>
      <w:r w:rsidR="0061413E" w:rsidRPr="0061413E">
        <w:rPr>
          <w:rFonts w:ascii="標楷體" w:hAnsi="標楷體" w:hint="eastAsia"/>
        </w:rPr>
        <w:t>彭博社網站</w:t>
      </w:r>
      <w:r w:rsidR="0061413E">
        <w:rPr>
          <w:rFonts w:ascii="標楷體" w:hAnsi="標楷體" w:hint="eastAsia"/>
        </w:rPr>
        <w:t>,</w:t>
      </w:r>
      <w:r w:rsidR="0061413E">
        <w:rPr>
          <w:rFonts w:ascii="標楷體" w:hAnsi="標楷體"/>
        </w:rPr>
        <w:t>2015</w:t>
      </w:r>
      <w:r w:rsidR="0061413E">
        <w:rPr>
          <w:rFonts w:ascii="標楷體" w:hAnsi="標楷體" w:hint="eastAsia"/>
        </w:rPr>
        <w:t>)</w:t>
      </w:r>
      <w:r w:rsidR="00D858D1">
        <w:rPr>
          <w:rFonts w:ascii="標楷體" w:hAnsi="標楷體" w:hint="eastAsia"/>
        </w:rPr>
        <w:t>，因此本研究欲探討是否能轉為利用用戶影響力當作評分加權以降低假評論的影響程度，避免假評論的威脅。</w:t>
      </w:r>
    </w:p>
    <w:p w14:paraId="453210A9" w14:textId="0716A3B4" w:rsidR="000A084A" w:rsidRPr="00EE7903" w:rsidRDefault="00392876" w:rsidP="00DE548A">
      <w:pPr>
        <w:pStyle w:val="30"/>
        <w:spacing w:before="90" w:after="90"/>
        <w:ind w:leftChars="200" w:left="480"/>
        <w:rPr>
          <w:rFonts w:ascii="標楷體" w:hAnsi="標楷體"/>
        </w:rPr>
      </w:pPr>
      <w:bookmarkStart w:id="9" w:name="_Toc44361455"/>
      <w:r w:rsidRPr="0036261D">
        <w:rPr>
          <w:rFonts w:hint="eastAsia"/>
        </w:rPr>
        <w:t>2.1</w:t>
      </w:r>
      <w:r w:rsidR="000A084A" w:rsidRPr="0036261D">
        <w:rPr>
          <w:rFonts w:hint="eastAsia"/>
        </w:rPr>
        <w:t xml:space="preserve">.3 </w:t>
      </w:r>
      <w:r w:rsidR="000A084A" w:rsidRPr="00EE7903">
        <w:rPr>
          <w:rFonts w:ascii="標楷體" w:hAnsi="標楷體" w:hint="eastAsia"/>
        </w:rPr>
        <w:t>大眾點評網</w:t>
      </w:r>
      <w:bookmarkEnd w:id="9"/>
    </w:p>
    <w:p w14:paraId="377CA080" w14:textId="1C9C7363" w:rsidR="0054145B" w:rsidRDefault="0054145B" w:rsidP="004D1AC4">
      <w:pPr>
        <w:ind w:leftChars="200" w:left="480"/>
        <w:rPr>
          <w:rFonts w:ascii="標楷體" w:hAnsi="標楷體"/>
        </w:rPr>
      </w:pPr>
      <w:r>
        <w:rPr>
          <w:rFonts w:ascii="標楷體" w:hAnsi="標楷體"/>
        </w:rPr>
        <w:tab/>
      </w:r>
      <w:r w:rsidR="00922598">
        <w:rPr>
          <w:rFonts w:ascii="標楷體" w:hAnsi="標楷體" w:hint="eastAsia"/>
        </w:rPr>
        <w:t>大眾點評網</w:t>
      </w:r>
      <w:r w:rsidR="006734DE">
        <w:rPr>
          <w:rFonts w:ascii="標楷體" w:hAnsi="標楷體" w:hint="eastAsia"/>
        </w:rPr>
        <w:t>由</w:t>
      </w:r>
      <w:r w:rsidR="006734DE" w:rsidRPr="006734DE">
        <w:rPr>
          <w:rFonts w:ascii="標楷體" w:hAnsi="標楷體" w:hint="eastAsia"/>
        </w:rPr>
        <w:t>張濤</w:t>
      </w:r>
      <w:r w:rsidR="006734DE">
        <w:rPr>
          <w:rFonts w:ascii="標楷體" w:hAnsi="標楷體" w:hint="eastAsia"/>
        </w:rPr>
        <w:t>於2003年創立，目前為中國最大</w:t>
      </w:r>
      <w:r w:rsidR="00AE735E">
        <w:rPr>
          <w:rFonts w:ascii="標楷體" w:hAnsi="標楷體" w:hint="eastAsia"/>
        </w:rPr>
        <w:t>且全世界第一個建立</w:t>
      </w:r>
      <w:r w:rsidR="006734DE">
        <w:rPr>
          <w:rFonts w:ascii="標楷體" w:hAnsi="標楷體" w:hint="eastAsia"/>
        </w:rPr>
        <w:t>的大眾評論網站，</w:t>
      </w:r>
      <w:r w:rsidR="00AE735E">
        <w:rPr>
          <w:rFonts w:ascii="標楷體" w:hAnsi="標楷體" w:hint="eastAsia"/>
        </w:rPr>
        <w:t>截至2014年，網站已有超過1.9億的用戶數量，評論數量也達到6000多萬則，</w:t>
      </w:r>
      <w:r w:rsidR="00176313">
        <w:rPr>
          <w:rFonts w:ascii="標楷體" w:hAnsi="標楷體" w:hint="eastAsia"/>
        </w:rPr>
        <w:t>至於其商家評分方式則是提供用戶0-4分的選擇，代表</w:t>
      </w:r>
      <w:r w:rsidR="001B548E" w:rsidRPr="001B548E">
        <w:rPr>
          <w:rFonts w:ascii="標楷體" w:hAnsi="標楷體" w:hint="eastAsia"/>
        </w:rPr>
        <w:t>差、一般、好、很好、非常好</w:t>
      </w:r>
      <w:r w:rsidR="001B548E">
        <w:rPr>
          <w:rFonts w:ascii="標楷體" w:hAnsi="標楷體" w:hint="eastAsia"/>
        </w:rPr>
        <w:t>，</w:t>
      </w:r>
      <w:r w:rsidR="00EB5135">
        <w:rPr>
          <w:rFonts w:ascii="標楷體" w:hAnsi="標楷體" w:hint="eastAsia"/>
        </w:rPr>
        <w:t>可在口味、環境、服務三個指標上打分數，有別於其他一般的評分機制只提供整體評分的選擇(如圖4.)，同時我們也可以</w:t>
      </w:r>
      <w:r w:rsidR="004D1AC4">
        <w:rPr>
          <w:rFonts w:ascii="標楷體" w:hAnsi="標楷體" w:hint="eastAsia"/>
        </w:rPr>
        <w:t>從圖中</w:t>
      </w:r>
      <w:r w:rsidR="00EB5135">
        <w:rPr>
          <w:rFonts w:ascii="標楷體" w:hAnsi="標楷體" w:hint="eastAsia"/>
        </w:rPr>
        <w:t>發現大</w:t>
      </w:r>
      <w:r w:rsidR="006D4346">
        <w:rPr>
          <w:rFonts w:ascii="標楷體" w:hAnsi="標楷體" w:hint="eastAsia"/>
        </w:rPr>
        <w:t>眾</w:t>
      </w:r>
      <w:r w:rsidR="00EB5135">
        <w:rPr>
          <w:rFonts w:ascii="標楷體" w:hAnsi="標楷體" w:hint="eastAsia"/>
        </w:rPr>
        <w:t>點評網除了希望用戶提供評分之外，也希望能夠一次獲得其他</w:t>
      </w:r>
      <w:r w:rsidR="00E662D7">
        <w:rPr>
          <w:rFonts w:ascii="標楷體" w:hAnsi="標楷體" w:hint="eastAsia"/>
        </w:rPr>
        <w:t>的</w:t>
      </w:r>
      <w:r w:rsidR="00EB5135">
        <w:rPr>
          <w:rFonts w:ascii="標楷體" w:hAnsi="標楷體" w:hint="eastAsia"/>
        </w:rPr>
        <w:t>細節資訊，</w:t>
      </w:r>
      <w:r w:rsidR="00E662D7">
        <w:rPr>
          <w:rFonts w:ascii="標楷體" w:hAnsi="標楷體" w:hint="eastAsia"/>
        </w:rPr>
        <w:t>包括喜歡的菜色、圖片、平均消費價格、餐廳特色等資訊</w:t>
      </w:r>
      <w:r w:rsidR="006F606F">
        <w:rPr>
          <w:rFonts w:ascii="標楷體" w:hAnsi="標楷體" w:hint="eastAsia"/>
        </w:rPr>
        <w:t>，</w:t>
      </w:r>
      <w:r w:rsidR="006D4346">
        <w:rPr>
          <w:rFonts w:ascii="標楷體" w:hAnsi="標楷體" w:hint="eastAsia"/>
        </w:rPr>
        <w:t>如此一來可讓其他消費者有更多關於店家的資訊參考。此外，</w:t>
      </w:r>
      <w:r w:rsidR="002A68CD">
        <w:rPr>
          <w:rFonts w:ascii="標楷體" w:hAnsi="標楷體" w:hint="eastAsia"/>
        </w:rPr>
        <w:t>在評分的計算方式上，不單單計算所有用戶評分的平均，大眾點評網多加考慮用戶的評論總數、評論時間以及信譽度，以調整此用戶對評分計算結果的貢獻</w:t>
      </w:r>
      <w:r w:rsidR="00176313">
        <w:rPr>
          <w:rFonts w:ascii="標楷體" w:hAnsi="標楷體" w:hint="eastAsia"/>
        </w:rPr>
        <w:t>(</w:t>
      </w:r>
      <w:r w:rsidR="00176313" w:rsidRPr="00176313">
        <w:rPr>
          <w:rFonts w:ascii="標楷體" w:hAnsi="標楷體" w:hint="eastAsia"/>
        </w:rPr>
        <w:t>廖敏惠</w:t>
      </w:r>
      <w:r w:rsidR="00176313">
        <w:rPr>
          <w:rFonts w:ascii="標楷體" w:hAnsi="標楷體" w:hint="eastAsia"/>
        </w:rPr>
        <w:t>，2015)</w:t>
      </w:r>
      <w:r w:rsidR="00076332">
        <w:rPr>
          <w:rFonts w:ascii="標楷體" w:hAnsi="標楷體" w:hint="eastAsia"/>
        </w:rPr>
        <w:t>。</w:t>
      </w:r>
    </w:p>
    <w:p w14:paraId="77BBAB9C" w14:textId="36EE9505" w:rsidR="0054145B" w:rsidRPr="002C28B6" w:rsidRDefault="002C28B6" w:rsidP="002C28B6">
      <w:pPr>
        <w:ind w:leftChars="200" w:left="480"/>
        <w:jc w:val="center"/>
        <w:rPr>
          <w:rFonts w:ascii="標楷體" w:hAnsi="標楷體"/>
        </w:rPr>
      </w:pPr>
      <w:r>
        <w:rPr>
          <w:noProof/>
        </w:rPr>
        <w:drawing>
          <wp:inline distT="0" distB="0" distL="0" distR="0" wp14:anchorId="79D7B209" wp14:editId="648406EF">
            <wp:extent cx="4279900" cy="3614127"/>
            <wp:effectExtent l="19050" t="19050" r="25400" b="2476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02665" cy="3633351"/>
                    </a:xfrm>
                    <a:prstGeom prst="rect">
                      <a:avLst/>
                    </a:prstGeom>
                    <a:ln>
                      <a:solidFill>
                        <a:schemeClr val="tx1"/>
                      </a:solidFill>
                    </a:ln>
                  </pic:spPr>
                </pic:pic>
              </a:graphicData>
            </a:graphic>
          </wp:inline>
        </w:drawing>
      </w:r>
    </w:p>
    <w:p w14:paraId="15D565E7" w14:textId="1D9555B6" w:rsidR="002C28B6" w:rsidRPr="00EE7903" w:rsidRDefault="002C28B6" w:rsidP="002C28B6">
      <w:pPr>
        <w:jc w:val="center"/>
        <w:rPr>
          <w:rFonts w:ascii="標楷體" w:hAnsi="標楷體"/>
        </w:rPr>
      </w:pPr>
      <w:r w:rsidRPr="00EE7903">
        <w:rPr>
          <w:rFonts w:ascii="標楷體" w:hAnsi="標楷體" w:hint="eastAsia"/>
        </w:rPr>
        <w:lastRenderedPageBreak/>
        <w:t>圖</w:t>
      </w:r>
      <w:r>
        <w:rPr>
          <w:rFonts w:ascii="標楷體" w:hAnsi="標楷體" w:hint="eastAsia"/>
        </w:rPr>
        <w:t>4</w:t>
      </w:r>
      <w:r>
        <w:rPr>
          <w:rFonts w:ascii="標楷體" w:hAnsi="標楷體"/>
        </w:rPr>
        <w:t>.</w:t>
      </w:r>
      <w:r>
        <w:rPr>
          <w:rFonts w:ascii="標楷體" w:hAnsi="標楷體" w:hint="eastAsia"/>
        </w:rPr>
        <w:t>大眾點評網用戶評分頁面</w:t>
      </w:r>
    </w:p>
    <w:p w14:paraId="7A87EA8C" w14:textId="182B21D3" w:rsidR="00EE0101" w:rsidRDefault="002C28B6" w:rsidP="003F7366">
      <w:pPr>
        <w:jc w:val="center"/>
        <w:rPr>
          <w:rFonts w:ascii="標楷體" w:hAnsi="標楷體"/>
        </w:rPr>
      </w:pPr>
      <w:r w:rsidRPr="00EE7903">
        <w:rPr>
          <w:rFonts w:ascii="標楷體" w:hAnsi="標楷體" w:hint="eastAsia"/>
        </w:rPr>
        <w:t>(資料來源：</w:t>
      </w:r>
      <w:r w:rsidRPr="002C28B6">
        <w:rPr>
          <w:rFonts w:ascii="標楷體" w:hAnsi="標楷體" w:hint="eastAsia"/>
        </w:rPr>
        <w:t>大眾點評網</w:t>
      </w:r>
      <w:r w:rsidRPr="00EE7903">
        <w:rPr>
          <w:rFonts w:ascii="標楷體" w:hAnsi="標楷體" w:hint="eastAsia"/>
        </w:rPr>
        <w:t>)</w:t>
      </w:r>
    </w:p>
    <w:p w14:paraId="49BD4E61" w14:textId="25111BDF" w:rsidR="00A35BDC" w:rsidRPr="003F7366" w:rsidRDefault="00A35BDC" w:rsidP="00607B8B">
      <w:pPr>
        <w:ind w:left="480" w:firstLine="480"/>
        <w:rPr>
          <w:rFonts w:ascii="標楷體" w:hAnsi="標楷體"/>
        </w:rPr>
      </w:pPr>
      <w:r>
        <w:rPr>
          <w:rFonts w:ascii="標楷體" w:hAnsi="標楷體" w:hint="eastAsia"/>
        </w:rPr>
        <w:t>由大</w:t>
      </w:r>
      <w:r w:rsidR="00794000">
        <w:rPr>
          <w:rFonts w:ascii="標楷體" w:hAnsi="標楷體" w:hint="eastAsia"/>
        </w:rPr>
        <w:t>眾</w:t>
      </w:r>
      <w:r>
        <w:rPr>
          <w:rFonts w:ascii="標楷體" w:hAnsi="標楷體" w:hint="eastAsia"/>
        </w:rPr>
        <w:t>點評網的評分計算方式可見，</w:t>
      </w:r>
      <w:r w:rsidR="00BB2FBC">
        <w:rPr>
          <w:rFonts w:ascii="標楷體" w:hAnsi="標楷體" w:hint="eastAsia"/>
        </w:rPr>
        <w:t>整體評分確實無法單由全部評分的平均來判定，還需加入</w:t>
      </w:r>
      <w:r w:rsidR="00BB2FBC" w:rsidRPr="00BB2FBC">
        <w:rPr>
          <w:rFonts w:ascii="標楷體" w:hAnsi="標楷體" w:hint="eastAsia"/>
        </w:rPr>
        <w:t>用戶的評論總數、評論時間以及信譽度</w:t>
      </w:r>
      <w:r w:rsidR="00BB2FBC">
        <w:rPr>
          <w:rFonts w:ascii="標楷體" w:hAnsi="標楷體" w:hint="eastAsia"/>
        </w:rPr>
        <w:t>等權重，而</w:t>
      </w:r>
      <w:r w:rsidR="00865F2D">
        <w:rPr>
          <w:rFonts w:ascii="標楷體" w:hAnsi="標楷體" w:hint="eastAsia"/>
        </w:rPr>
        <w:t>大眾點評網的</w:t>
      </w:r>
      <w:r w:rsidR="00865F2D" w:rsidRPr="00BB2FBC">
        <w:rPr>
          <w:rFonts w:ascii="標楷體" w:hAnsi="標楷體" w:hint="eastAsia"/>
        </w:rPr>
        <w:t>信譽度</w:t>
      </w:r>
      <w:r w:rsidR="00865F2D">
        <w:rPr>
          <w:rFonts w:ascii="標楷體" w:hAnsi="標楷體" w:hint="eastAsia"/>
        </w:rPr>
        <w:t>若轉換為Instagram可利用分析的資料，即為每篇貼文的按讚數，以直觀而言按讚數在某種程度上可以解釋為用戶對於貼文的同意程度</w:t>
      </w:r>
      <w:r w:rsidR="009D4914">
        <w:rPr>
          <w:rFonts w:ascii="標楷體" w:hAnsi="標楷體" w:hint="eastAsia"/>
        </w:rPr>
        <w:t>或喜好程度</w:t>
      </w:r>
      <w:r w:rsidR="00865F2D">
        <w:rPr>
          <w:rFonts w:ascii="標楷體" w:hAnsi="標楷體" w:hint="eastAsia"/>
        </w:rPr>
        <w:t>，因此本研究嘗試</w:t>
      </w:r>
      <w:r w:rsidR="00BB2FBC">
        <w:rPr>
          <w:rFonts w:ascii="標楷體" w:hAnsi="標楷體" w:hint="eastAsia"/>
        </w:rPr>
        <w:t>採用用戶的</w:t>
      </w:r>
      <w:r w:rsidR="00074561">
        <w:rPr>
          <w:rFonts w:ascii="標楷體" w:hAnsi="標楷體" w:hint="eastAsia"/>
        </w:rPr>
        <w:t>按讚數</w:t>
      </w:r>
      <w:r w:rsidR="00BB2FBC">
        <w:rPr>
          <w:rFonts w:ascii="標楷體" w:hAnsi="標楷體" w:hint="eastAsia"/>
        </w:rPr>
        <w:t>作為權重基礎，試著用不同方式改善</w:t>
      </w:r>
      <w:r w:rsidR="00BB2FBC">
        <w:rPr>
          <w:rFonts w:ascii="標楷體" w:hAnsi="標楷體"/>
        </w:rPr>
        <w:t>”</w:t>
      </w:r>
      <w:r w:rsidR="00BB2FBC">
        <w:rPr>
          <w:rFonts w:ascii="標楷體" w:hAnsi="標楷體" w:hint="eastAsia"/>
        </w:rPr>
        <w:t>票票等值</w:t>
      </w:r>
      <w:r w:rsidR="00BB2FBC">
        <w:rPr>
          <w:rFonts w:ascii="標楷體" w:hAnsi="標楷體"/>
        </w:rPr>
        <w:t>”</w:t>
      </w:r>
      <w:r w:rsidR="00D024E8">
        <w:rPr>
          <w:rFonts w:ascii="標楷體" w:hAnsi="標楷體" w:hint="eastAsia"/>
        </w:rPr>
        <w:t>而導致</w:t>
      </w:r>
      <w:r w:rsidR="00D024E8">
        <w:rPr>
          <w:rFonts w:ascii="標楷體" w:hAnsi="標楷體"/>
        </w:rPr>
        <w:t>”</w:t>
      </w:r>
      <w:r w:rsidR="00D024E8">
        <w:rPr>
          <w:rFonts w:ascii="標楷體" w:hAnsi="標楷體" w:hint="eastAsia"/>
        </w:rPr>
        <w:t>洗評分</w:t>
      </w:r>
      <w:r w:rsidR="00D024E8">
        <w:rPr>
          <w:rFonts w:ascii="標楷體" w:hAnsi="標楷體"/>
        </w:rPr>
        <w:t>”</w:t>
      </w:r>
      <w:r w:rsidR="00BB2FBC">
        <w:rPr>
          <w:rFonts w:ascii="標楷體" w:hAnsi="標楷體" w:hint="eastAsia"/>
        </w:rPr>
        <w:t>的問題。</w:t>
      </w:r>
    </w:p>
    <w:p w14:paraId="2714B1DA" w14:textId="784BE8A6" w:rsidR="001D4DD9" w:rsidRDefault="001D4DD9" w:rsidP="00D8451E">
      <w:pPr>
        <w:pStyle w:val="30"/>
        <w:spacing w:before="90" w:after="90"/>
        <w:ind w:firstLine="480"/>
        <w:rPr>
          <w:rFonts w:ascii="標楷體" w:hAnsi="標楷體"/>
        </w:rPr>
      </w:pPr>
      <w:bookmarkStart w:id="10" w:name="_Toc44361456"/>
      <w:r w:rsidRPr="0036261D">
        <w:rPr>
          <w:rFonts w:hint="eastAsia"/>
        </w:rPr>
        <w:t>2</w:t>
      </w:r>
      <w:r w:rsidR="00392876" w:rsidRPr="0036261D">
        <w:t>.1</w:t>
      </w:r>
      <w:r w:rsidRPr="0036261D">
        <w:t xml:space="preserve">.4 </w:t>
      </w:r>
      <w:r w:rsidRPr="00EE7903">
        <w:rPr>
          <w:rFonts w:ascii="標楷體" w:hAnsi="標楷體" w:hint="eastAsia"/>
        </w:rPr>
        <w:t>評分機制比較</w:t>
      </w:r>
      <w:bookmarkEnd w:id="10"/>
    </w:p>
    <w:p w14:paraId="13292B82" w14:textId="3E164C37" w:rsidR="008C3C33" w:rsidRDefault="006E2FA9" w:rsidP="004921C0">
      <w:pPr>
        <w:ind w:left="480" w:firstLine="480"/>
      </w:pPr>
      <w:r>
        <w:rPr>
          <w:rFonts w:hint="eastAsia"/>
        </w:rPr>
        <w:t>根據以上三種大眾評論網站的背景介紹以及發展現況，</w:t>
      </w:r>
      <w:r w:rsidR="0002123C">
        <w:rPr>
          <w:rFonts w:hint="eastAsia"/>
        </w:rPr>
        <w:t>此章節</w:t>
      </w:r>
      <w:r>
        <w:rPr>
          <w:rFonts w:hint="eastAsia"/>
        </w:rPr>
        <w:t>將</w:t>
      </w:r>
      <w:r w:rsidR="0002123C">
        <w:rPr>
          <w:rFonts w:hint="eastAsia"/>
        </w:rPr>
        <w:t>針對</w:t>
      </w:r>
      <w:r w:rsidR="004B1E7F">
        <w:rPr>
          <w:rFonts w:hint="eastAsia"/>
        </w:rPr>
        <w:t>網站賦予商家的</w:t>
      </w:r>
      <w:r w:rsidR="0002123C">
        <w:rPr>
          <w:rFonts w:hint="eastAsia"/>
        </w:rPr>
        <w:t>評鑑指標和提供給消費者的商家參考資訊</w:t>
      </w:r>
      <w:r w:rsidR="001343E4">
        <w:rPr>
          <w:rFonts w:hint="eastAsia"/>
        </w:rPr>
        <w:t>，</w:t>
      </w:r>
      <w:r>
        <w:rPr>
          <w:rFonts w:hint="eastAsia"/>
        </w:rPr>
        <w:t>於以下表格進行統整，且此</w:t>
      </w:r>
      <w:r w:rsidR="00A35BDC">
        <w:rPr>
          <w:rFonts w:hint="eastAsia"/>
        </w:rPr>
        <w:t>三種</w:t>
      </w:r>
      <w:r w:rsidR="004921C0">
        <w:rPr>
          <w:rFonts w:hint="eastAsia"/>
        </w:rPr>
        <w:t>大眾評論網站的</w:t>
      </w:r>
      <w:r w:rsidR="00A35BDC">
        <w:rPr>
          <w:rFonts w:hint="eastAsia"/>
        </w:rPr>
        <w:t>評分計算</w:t>
      </w:r>
      <w:r>
        <w:rPr>
          <w:rFonts w:hint="eastAsia"/>
        </w:rPr>
        <w:t>流程</w:t>
      </w:r>
      <w:r w:rsidR="00A35BDC">
        <w:rPr>
          <w:rFonts w:hint="eastAsia"/>
        </w:rPr>
        <w:t>仍存在</w:t>
      </w:r>
      <w:r>
        <w:rPr>
          <w:rFonts w:hint="eastAsia"/>
        </w:rPr>
        <w:t>一些具爭議的評分問題，因此，</w:t>
      </w:r>
      <w:r w:rsidR="00785E43">
        <w:rPr>
          <w:rFonts w:hint="eastAsia"/>
        </w:rPr>
        <w:t>也將於</w:t>
      </w:r>
      <w:r>
        <w:rPr>
          <w:rFonts w:hint="eastAsia"/>
        </w:rPr>
        <w:t>以下表格</w:t>
      </w:r>
      <w:r w:rsidR="00785E43">
        <w:rPr>
          <w:rFonts w:hint="eastAsia"/>
        </w:rPr>
        <w:t>逐一列出。</w:t>
      </w:r>
      <w:r w:rsidR="0002123C">
        <w:rPr>
          <w:rFonts w:hint="eastAsia"/>
        </w:rPr>
        <w:t xml:space="preserve"> </w:t>
      </w:r>
    </w:p>
    <w:tbl>
      <w:tblPr>
        <w:tblStyle w:val="af6"/>
        <w:tblW w:w="0" w:type="auto"/>
        <w:tblInd w:w="240" w:type="dxa"/>
        <w:tblLook w:val="04A0" w:firstRow="1" w:lastRow="0" w:firstColumn="1" w:lastColumn="0" w:noHBand="0" w:noVBand="1"/>
      </w:tblPr>
      <w:tblGrid>
        <w:gridCol w:w="2024"/>
        <w:gridCol w:w="2015"/>
        <w:gridCol w:w="2017"/>
        <w:gridCol w:w="2006"/>
      </w:tblGrid>
      <w:tr w:rsidR="0053561A" w14:paraId="118194D8" w14:textId="77777777" w:rsidTr="004C5261">
        <w:tc>
          <w:tcPr>
            <w:tcW w:w="2075" w:type="dxa"/>
          </w:tcPr>
          <w:p w14:paraId="0071973B" w14:textId="77777777" w:rsidR="004C5261" w:rsidRPr="009410E4" w:rsidRDefault="004C5261" w:rsidP="004C5261">
            <w:pPr>
              <w:rPr>
                <w:rFonts w:asciiTheme="minorHAnsi" w:hAnsiTheme="minorHAnsi"/>
              </w:rPr>
            </w:pPr>
          </w:p>
        </w:tc>
        <w:tc>
          <w:tcPr>
            <w:tcW w:w="2075" w:type="dxa"/>
          </w:tcPr>
          <w:p w14:paraId="20C37486" w14:textId="42052319" w:rsidR="004C5261" w:rsidRPr="009410E4" w:rsidRDefault="00687078" w:rsidP="004C5261">
            <w:pPr>
              <w:rPr>
                <w:rFonts w:asciiTheme="minorHAnsi" w:hAnsiTheme="minorHAnsi"/>
              </w:rPr>
            </w:pPr>
            <w:r w:rsidRPr="009410E4">
              <w:rPr>
                <w:rFonts w:asciiTheme="minorHAnsi" w:hAnsiTheme="minorHAnsi" w:hint="eastAsia"/>
              </w:rPr>
              <w:t>評鑑指標</w:t>
            </w:r>
          </w:p>
        </w:tc>
        <w:tc>
          <w:tcPr>
            <w:tcW w:w="2076" w:type="dxa"/>
          </w:tcPr>
          <w:p w14:paraId="0559F41A" w14:textId="2ECDF1BC" w:rsidR="004C5261" w:rsidRPr="009410E4" w:rsidRDefault="00687078" w:rsidP="004C5261">
            <w:pPr>
              <w:rPr>
                <w:rFonts w:asciiTheme="minorHAnsi" w:hAnsiTheme="minorHAnsi"/>
              </w:rPr>
            </w:pPr>
            <w:r w:rsidRPr="009410E4">
              <w:rPr>
                <w:rFonts w:asciiTheme="minorHAnsi" w:hAnsiTheme="minorHAnsi" w:hint="eastAsia"/>
              </w:rPr>
              <w:t>參考資訊</w:t>
            </w:r>
          </w:p>
        </w:tc>
        <w:tc>
          <w:tcPr>
            <w:tcW w:w="2076" w:type="dxa"/>
          </w:tcPr>
          <w:p w14:paraId="66F649FE" w14:textId="3F187E7D" w:rsidR="004C5261" w:rsidRPr="009410E4" w:rsidRDefault="00785E43" w:rsidP="004C5261">
            <w:pPr>
              <w:rPr>
                <w:rFonts w:asciiTheme="minorHAnsi" w:hAnsiTheme="minorHAnsi"/>
              </w:rPr>
            </w:pPr>
            <w:r>
              <w:rPr>
                <w:rFonts w:asciiTheme="minorHAnsi" w:hAnsiTheme="minorHAnsi" w:hint="eastAsia"/>
              </w:rPr>
              <w:t>評分</w:t>
            </w:r>
            <w:r w:rsidR="00687078" w:rsidRPr="009410E4">
              <w:rPr>
                <w:rFonts w:asciiTheme="minorHAnsi" w:hAnsiTheme="minorHAnsi" w:hint="eastAsia"/>
              </w:rPr>
              <w:t>問題</w:t>
            </w:r>
          </w:p>
        </w:tc>
      </w:tr>
      <w:tr w:rsidR="0053561A" w14:paraId="6AF5E1AB" w14:textId="77777777" w:rsidTr="004C5261">
        <w:tc>
          <w:tcPr>
            <w:tcW w:w="2075" w:type="dxa"/>
          </w:tcPr>
          <w:p w14:paraId="3337CC21" w14:textId="48A0EB51" w:rsidR="004C5261" w:rsidRPr="002D1317" w:rsidRDefault="00822B40" w:rsidP="004C5261">
            <w:pPr>
              <w:rPr>
                <w:rFonts w:cs="Times New Roman"/>
              </w:rPr>
            </w:pPr>
            <w:r w:rsidRPr="002D1317">
              <w:rPr>
                <w:rFonts w:cs="Times New Roman"/>
              </w:rPr>
              <w:t>Google map</w:t>
            </w:r>
            <w:r w:rsidRPr="002D1317">
              <w:rPr>
                <w:rFonts w:cs="Times New Roman"/>
              </w:rPr>
              <w:t>評分</w:t>
            </w:r>
          </w:p>
        </w:tc>
        <w:tc>
          <w:tcPr>
            <w:tcW w:w="2075" w:type="dxa"/>
          </w:tcPr>
          <w:p w14:paraId="21C8284C" w14:textId="1B238637" w:rsidR="001343E4" w:rsidRDefault="00B21286" w:rsidP="004C5261">
            <w:pPr>
              <w:rPr>
                <w:rFonts w:asciiTheme="minorHAnsi" w:hAnsiTheme="minorHAnsi"/>
              </w:rPr>
            </w:pPr>
            <w:r>
              <w:rPr>
                <w:rFonts w:asciiTheme="minorHAnsi" w:hAnsiTheme="minorHAnsi" w:hint="eastAsia"/>
              </w:rPr>
              <w:t>商家整體評分</w:t>
            </w:r>
          </w:p>
          <w:p w14:paraId="457A653F" w14:textId="77777777" w:rsidR="004C5261" w:rsidRDefault="001343E4" w:rsidP="004C5261">
            <w:pPr>
              <w:rPr>
                <w:rFonts w:asciiTheme="minorHAnsi" w:hAnsiTheme="minorHAnsi"/>
              </w:rPr>
            </w:pPr>
            <w:r>
              <w:rPr>
                <w:rFonts w:asciiTheme="minorHAnsi" w:hAnsiTheme="minorHAnsi" w:hint="eastAsia"/>
              </w:rPr>
              <w:t>評論數量</w:t>
            </w:r>
          </w:p>
          <w:p w14:paraId="7E9EE786" w14:textId="0E28E0E7" w:rsidR="00B21286" w:rsidRPr="009410E4" w:rsidRDefault="00B21286" w:rsidP="004C5261">
            <w:pPr>
              <w:rPr>
                <w:rFonts w:asciiTheme="minorHAnsi" w:hAnsiTheme="minorHAnsi"/>
              </w:rPr>
            </w:pPr>
            <w:r>
              <w:rPr>
                <w:rFonts w:asciiTheme="minorHAnsi" w:hAnsiTheme="minorHAnsi" w:hint="eastAsia"/>
              </w:rPr>
              <w:t>好感度</w:t>
            </w:r>
            <w:r w:rsidR="00604556">
              <w:rPr>
                <w:rFonts w:asciiTheme="minorHAnsi" w:hAnsiTheme="minorHAnsi" w:hint="eastAsia"/>
              </w:rPr>
              <w:t>、價格</w:t>
            </w:r>
          </w:p>
        </w:tc>
        <w:tc>
          <w:tcPr>
            <w:tcW w:w="2076" w:type="dxa"/>
          </w:tcPr>
          <w:p w14:paraId="242080A4" w14:textId="77777777" w:rsidR="004C5261" w:rsidRDefault="00B21286" w:rsidP="004C5261">
            <w:pPr>
              <w:rPr>
                <w:rFonts w:asciiTheme="minorHAnsi" w:hAnsiTheme="minorHAnsi"/>
              </w:rPr>
            </w:pPr>
            <w:r>
              <w:rPr>
                <w:rFonts w:asciiTheme="minorHAnsi" w:hAnsiTheme="minorHAnsi" w:hint="eastAsia"/>
              </w:rPr>
              <w:t>距離</w:t>
            </w:r>
          </w:p>
          <w:p w14:paraId="49ADF9C3" w14:textId="77777777" w:rsidR="00B21286" w:rsidRDefault="009907EC" w:rsidP="004C5261">
            <w:pPr>
              <w:rPr>
                <w:rFonts w:asciiTheme="minorHAnsi" w:hAnsiTheme="minorHAnsi"/>
              </w:rPr>
            </w:pPr>
            <w:r>
              <w:rPr>
                <w:rFonts w:asciiTheme="minorHAnsi" w:hAnsiTheme="minorHAnsi" w:hint="eastAsia"/>
              </w:rPr>
              <w:t>熱門時段</w:t>
            </w:r>
          </w:p>
          <w:p w14:paraId="7450B9BF" w14:textId="77777777" w:rsidR="00604556" w:rsidRDefault="00604556" w:rsidP="004C5261">
            <w:pPr>
              <w:rPr>
                <w:rFonts w:asciiTheme="minorHAnsi" w:hAnsiTheme="minorHAnsi"/>
              </w:rPr>
            </w:pPr>
            <w:r>
              <w:rPr>
                <w:rFonts w:asciiTheme="minorHAnsi" w:hAnsiTheme="minorHAnsi" w:hint="eastAsia"/>
              </w:rPr>
              <w:t>菜單、相片</w:t>
            </w:r>
          </w:p>
          <w:p w14:paraId="31250235" w14:textId="0BC16EDB" w:rsidR="0053561A" w:rsidRPr="009410E4" w:rsidRDefault="0053561A" w:rsidP="0053561A">
            <w:pPr>
              <w:rPr>
                <w:rFonts w:asciiTheme="minorHAnsi" w:hAnsiTheme="minorHAnsi"/>
              </w:rPr>
            </w:pPr>
            <w:r>
              <w:rPr>
                <w:rFonts w:asciiTheme="minorHAnsi" w:hAnsiTheme="minorHAnsi" w:hint="eastAsia"/>
              </w:rPr>
              <w:t>餐廳特色</w:t>
            </w:r>
            <w:r>
              <w:rPr>
                <w:rFonts w:asciiTheme="minorHAnsi" w:hAnsiTheme="minorHAnsi" w:hint="eastAsia"/>
              </w:rPr>
              <w:t>(</w:t>
            </w:r>
            <w:r>
              <w:rPr>
                <w:rFonts w:asciiTheme="minorHAnsi" w:hAnsiTheme="minorHAnsi" w:hint="eastAsia"/>
              </w:rPr>
              <w:t>無障礙空間、可停車</w:t>
            </w:r>
            <w:r>
              <w:rPr>
                <w:rFonts w:asciiTheme="minorHAnsi" w:hAnsiTheme="minorHAnsi" w:hint="eastAsia"/>
              </w:rPr>
              <w:t>...)</w:t>
            </w:r>
          </w:p>
        </w:tc>
        <w:tc>
          <w:tcPr>
            <w:tcW w:w="2076" w:type="dxa"/>
          </w:tcPr>
          <w:p w14:paraId="25FACD4E" w14:textId="77777777" w:rsidR="00B21286" w:rsidRPr="0083473A" w:rsidRDefault="00AB4A40" w:rsidP="004C5261">
            <w:pPr>
              <w:rPr>
                <w:rFonts w:asciiTheme="minorHAnsi" w:hAnsiTheme="minorHAnsi"/>
              </w:rPr>
            </w:pPr>
            <w:r w:rsidRPr="0083473A">
              <w:rPr>
                <w:rFonts w:asciiTheme="minorHAnsi" w:hAnsiTheme="minorHAnsi" w:hint="eastAsia"/>
              </w:rPr>
              <w:t>假評論</w:t>
            </w:r>
          </w:p>
          <w:p w14:paraId="4995A260" w14:textId="7A015A35" w:rsidR="004C5261" w:rsidRPr="0083473A" w:rsidRDefault="00AD5D5A" w:rsidP="00B21286">
            <w:pPr>
              <w:rPr>
                <w:rFonts w:ascii="標楷體" w:hAnsi="標楷體"/>
              </w:rPr>
            </w:pPr>
            <w:r w:rsidRPr="0083473A">
              <w:rPr>
                <w:rFonts w:ascii="標楷體" w:hAnsi="標楷體" w:hint="eastAsia"/>
              </w:rPr>
              <w:t>評論與評分不符</w:t>
            </w:r>
          </w:p>
          <w:p w14:paraId="73D26EE9" w14:textId="3CEA4190" w:rsidR="00F4696A" w:rsidRPr="0083473A" w:rsidRDefault="00F4696A" w:rsidP="00B21286">
            <w:pPr>
              <w:rPr>
                <w:rFonts w:asciiTheme="minorHAnsi" w:hAnsiTheme="minorHAnsi"/>
              </w:rPr>
            </w:pPr>
            <w:r w:rsidRPr="0083473A">
              <w:rPr>
                <w:rFonts w:ascii="標楷體" w:hAnsi="標楷體" w:hint="eastAsia"/>
              </w:rPr>
              <w:t>評分無法即時反應最新評論</w:t>
            </w:r>
          </w:p>
        </w:tc>
      </w:tr>
      <w:tr w:rsidR="0053561A" w14:paraId="7BD3C2B3" w14:textId="77777777" w:rsidTr="004C5261">
        <w:tc>
          <w:tcPr>
            <w:tcW w:w="2075" w:type="dxa"/>
          </w:tcPr>
          <w:p w14:paraId="75DF553A" w14:textId="7C866D18" w:rsidR="004C5261" w:rsidRPr="002D1317" w:rsidRDefault="00822B40" w:rsidP="004C5261">
            <w:pPr>
              <w:rPr>
                <w:rFonts w:cs="Times New Roman"/>
              </w:rPr>
            </w:pPr>
            <w:r w:rsidRPr="002D1317">
              <w:rPr>
                <w:rFonts w:cs="Times New Roman"/>
              </w:rPr>
              <w:t>Yelp</w:t>
            </w:r>
          </w:p>
        </w:tc>
        <w:tc>
          <w:tcPr>
            <w:tcW w:w="2075" w:type="dxa"/>
          </w:tcPr>
          <w:p w14:paraId="515D1357" w14:textId="77777777" w:rsidR="00B21286" w:rsidRDefault="00B21286" w:rsidP="00B21286">
            <w:pPr>
              <w:rPr>
                <w:rFonts w:asciiTheme="minorHAnsi" w:hAnsiTheme="minorHAnsi"/>
              </w:rPr>
            </w:pPr>
            <w:r>
              <w:rPr>
                <w:rFonts w:asciiTheme="minorHAnsi" w:hAnsiTheme="minorHAnsi" w:hint="eastAsia"/>
              </w:rPr>
              <w:t>商家整體評分</w:t>
            </w:r>
          </w:p>
          <w:p w14:paraId="2A54D817" w14:textId="77777777" w:rsidR="004C5261" w:rsidRDefault="00B21286" w:rsidP="004C5261">
            <w:pPr>
              <w:rPr>
                <w:rFonts w:asciiTheme="minorHAnsi" w:hAnsiTheme="minorHAnsi"/>
              </w:rPr>
            </w:pPr>
            <w:r>
              <w:rPr>
                <w:rFonts w:asciiTheme="minorHAnsi" w:hAnsiTheme="minorHAnsi" w:hint="eastAsia"/>
              </w:rPr>
              <w:t>評論數量</w:t>
            </w:r>
          </w:p>
          <w:p w14:paraId="13D598DF" w14:textId="10E3B0E6" w:rsidR="00604556" w:rsidRPr="009410E4" w:rsidRDefault="00604556" w:rsidP="004C5261">
            <w:pPr>
              <w:rPr>
                <w:rFonts w:asciiTheme="minorHAnsi" w:hAnsiTheme="minorHAnsi"/>
              </w:rPr>
            </w:pPr>
            <w:r>
              <w:rPr>
                <w:rFonts w:asciiTheme="minorHAnsi" w:hAnsiTheme="minorHAnsi" w:hint="eastAsia"/>
              </w:rPr>
              <w:t>價格</w:t>
            </w:r>
          </w:p>
        </w:tc>
        <w:tc>
          <w:tcPr>
            <w:tcW w:w="2076" w:type="dxa"/>
          </w:tcPr>
          <w:p w14:paraId="1E1F2CB6" w14:textId="1BF3FBF1" w:rsidR="00604556" w:rsidRDefault="00604556" w:rsidP="00604556">
            <w:pPr>
              <w:rPr>
                <w:rFonts w:asciiTheme="minorHAnsi" w:hAnsiTheme="minorHAnsi"/>
              </w:rPr>
            </w:pPr>
            <w:r>
              <w:rPr>
                <w:rFonts w:asciiTheme="minorHAnsi" w:hAnsiTheme="minorHAnsi" w:hint="eastAsia"/>
              </w:rPr>
              <w:t>距離</w:t>
            </w:r>
          </w:p>
          <w:p w14:paraId="04564DCD" w14:textId="2D02FE10" w:rsidR="004C5261" w:rsidRPr="009410E4" w:rsidRDefault="00604556" w:rsidP="00604556">
            <w:pPr>
              <w:rPr>
                <w:rFonts w:asciiTheme="minorHAnsi" w:hAnsiTheme="minorHAnsi"/>
              </w:rPr>
            </w:pPr>
            <w:r>
              <w:rPr>
                <w:rFonts w:asciiTheme="minorHAnsi" w:hAnsiTheme="minorHAnsi" w:hint="eastAsia"/>
              </w:rPr>
              <w:t>菜單、相片</w:t>
            </w:r>
          </w:p>
        </w:tc>
        <w:tc>
          <w:tcPr>
            <w:tcW w:w="2076" w:type="dxa"/>
          </w:tcPr>
          <w:p w14:paraId="0DEA1272" w14:textId="77777777" w:rsidR="00B21286" w:rsidRPr="0083473A" w:rsidRDefault="00AB4A40" w:rsidP="004C5261">
            <w:pPr>
              <w:rPr>
                <w:rFonts w:asciiTheme="minorHAnsi" w:hAnsiTheme="minorHAnsi"/>
              </w:rPr>
            </w:pPr>
            <w:r w:rsidRPr="0083473A">
              <w:rPr>
                <w:rFonts w:asciiTheme="minorHAnsi" w:hAnsiTheme="minorHAnsi" w:hint="eastAsia"/>
              </w:rPr>
              <w:t>假評論</w:t>
            </w:r>
          </w:p>
          <w:p w14:paraId="7DF35A15" w14:textId="7207CDA3" w:rsidR="004C5261" w:rsidRPr="0083473A" w:rsidRDefault="00AD5D5A" w:rsidP="004C5261">
            <w:pPr>
              <w:rPr>
                <w:rFonts w:asciiTheme="minorHAnsi" w:hAnsiTheme="minorHAnsi"/>
              </w:rPr>
            </w:pPr>
            <w:r w:rsidRPr="0083473A">
              <w:rPr>
                <w:rFonts w:ascii="標楷體" w:hAnsi="標楷體" w:hint="eastAsia"/>
              </w:rPr>
              <w:t>評論與評分不符</w:t>
            </w:r>
          </w:p>
        </w:tc>
      </w:tr>
      <w:tr w:rsidR="0053561A" w14:paraId="2408A53A" w14:textId="77777777" w:rsidTr="004C5261">
        <w:tc>
          <w:tcPr>
            <w:tcW w:w="2075" w:type="dxa"/>
          </w:tcPr>
          <w:p w14:paraId="05E13C99" w14:textId="2C94BB7A" w:rsidR="004C5261" w:rsidRPr="00822B40" w:rsidRDefault="009410E4" w:rsidP="004C5261">
            <w:pPr>
              <w:rPr>
                <w:rFonts w:ascii="標楷體" w:hAnsi="標楷體"/>
              </w:rPr>
            </w:pPr>
            <w:r w:rsidRPr="009410E4">
              <w:rPr>
                <w:rFonts w:asciiTheme="minorHAnsi" w:hAnsiTheme="minorHAnsi" w:hint="eastAsia"/>
              </w:rPr>
              <w:t>大眾點評網</w:t>
            </w:r>
          </w:p>
        </w:tc>
        <w:tc>
          <w:tcPr>
            <w:tcW w:w="2075" w:type="dxa"/>
          </w:tcPr>
          <w:p w14:paraId="0935B14C" w14:textId="77777777" w:rsidR="00B21286" w:rsidRDefault="00B21286" w:rsidP="00B21286">
            <w:pPr>
              <w:rPr>
                <w:rFonts w:asciiTheme="minorHAnsi" w:hAnsiTheme="minorHAnsi"/>
              </w:rPr>
            </w:pPr>
            <w:r>
              <w:rPr>
                <w:rFonts w:asciiTheme="minorHAnsi" w:hAnsiTheme="minorHAnsi" w:hint="eastAsia"/>
              </w:rPr>
              <w:t>商家整體評分</w:t>
            </w:r>
          </w:p>
          <w:p w14:paraId="5610E0E7" w14:textId="77777777" w:rsidR="004C5261" w:rsidRDefault="00B21286" w:rsidP="004C5261">
            <w:pPr>
              <w:rPr>
                <w:rFonts w:asciiTheme="minorHAnsi" w:hAnsiTheme="minorHAnsi"/>
              </w:rPr>
            </w:pPr>
            <w:r>
              <w:rPr>
                <w:rFonts w:asciiTheme="minorHAnsi" w:hAnsiTheme="minorHAnsi" w:hint="eastAsia"/>
              </w:rPr>
              <w:t>評論數量</w:t>
            </w:r>
          </w:p>
          <w:p w14:paraId="58CF47A3" w14:textId="77777777" w:rsidR="0053561A" w:rsidRDefault="009907EC" w:rsidP="004C5261">
            <w:pPr>
              <w:rPr>
                <w:rFonts w:asciiTheme="minorHAnsi" w:hAnsiTheme="minorHAnsi"/>
              </w:rPr>
            </w:pPr>
            <w:r>
              <w:rPr>
                <w:rFonts w:asciiTheme="minorHAnsi" w:hAnsiTheme="minorHAnsi" w:hint="eastAsia"/>
              </w:rPr>
              <w:lastRenderedPageBreak/>
              <w:t>口味、環境</w:t>
            </w:r>
          </w:p>
          <w:p w14:paraId="2CDE7EE4" w14:textId="2F9095CB" w:rsidR="009907EC" w:rsidRPr="00822B40" w:rsidRDefault="009907EC" w:rsidP="004C5261">
            <w:pPr>
              <w:rPr>
                <w:rFonts w:ascii="標楷體" w:hAnsi="標楷體"/>
              </w:rPr>
            </w:pPr>
            <w:r>
              <w:rPr>
                <w:rFonts w:asciiTheme="minorHAnsi" w:hAnsiTheme="minorHAnsi" w:hint="eastAsia"/>
              </w:rPr>
              <w:t>服務</w:t>
            </w:r>
            <w:r w:rsidR="00604556">
              <w:rPr>
                <w:rFonts w:asciiTheme="minorHAnsi" w:hAnsiTheme="minorHAnsi" w:hint="eastAsia"/>
              </w:rPr>
              <w:t>、價格</w:t>
            </w:r>
          </w:p>
        </w:tc>
        <w:tc>
          <w:tcPr>
            <w:tcW w:w="2076" w:type="dxa"/>
          </w:tcPr>
          <w:p w14:paraId="30E2E5B9" w14:textId="4EC43F9A" w:rsidR="004C5261" w:rsidRDefault="00604556" w:rsidP="00604556">
            <w:pPr>
              <w:rPr>
                <w:rFonts w:asciiTheme="minorHAnsi" w:hAnsiTheme="minorHAnsi"/>
              </w:rPr>
            </w:pPr>
            <w:r>
              <w:rPr>
                <w:rFonts w:asciiTheme="minorHAnsi" w:hAnsiTheme="minorHAnsi" w:hint="eastAsia"/>
              </w:rPr>
              <w:lastRenderedPageBreak/>
              <w:t>菜單、相片</w:t>
            </w:r>
          </w:p>
          <w:p w14:paraId="5755FFB2" w14:textId="7865B7EB" w:rsidR="0053561A" w:rsidRPr="0053561A" w:rsidRDefault="005E4C01" w:rsidP="00604556">
            <w:pPr>
              <w:rPr>
                <w:rFonts w:asciiTheme="minorHAnsi" w:hAnsiTheme="minorHAnsi"/>
              </w:rPr>
            </w:pPr>
            <w:r>
              <w:rPr>
                <w:rFonts w:asciiTheme="minorHAnsi" w:hAnsiTheme="minorHAnsi" w:hint="eastAsia"/>
              </w:rPr>
              <w:t>餐廳特色</w:t>
            </w:r>
            <w:r>
              <w:rPr>
                <w:rFonts w:asciiTheme="minorHAnsi" w:hAnsiTheme="minorHAnsi" w:hint="eastAsia"/>
              </w:rPr>
              <w:t>(</w:t>
            </w:r>
            <w:r>
              <w:rPr>
                <w:rFonts w:asciiTheme="minorHAnsi" w:hAnsiTheme="minorHAnsi" w:hint="eastAsia"/>
              </w:rPr>
              <w:t>可刷</w:t>
            </w:r>
            <w:r>
              <w:rPr>
                <w:rFonts w:asciiTheme="minorHAnsi" w:hAnsiTheme="minorHAnsi" w:hint="eastAsia"/>
              </w:rPr>
              <w:lastRenderedPageBreak/>
              <w:t>卡、無線上網</w:t>
            </w:r>
            <w:r>
              <w:rPr>
                <w:rFonts w:asciiTheme="minorHAnsi" w:hAnsiTheme="minorHAnsi"/>
              </w:rPr>
              <w:t>…</w:t>
            </w:r>
            <w:r>
              <w:rPr>
                <w:rFonts w:asciiTheme="minorHAnsi" w:hAnsiTheme="minorHAnsi" w:hint="eastAsia"/>
              </w:rPr>
              <w:t>)</w:t>
            </w:r>
          </w:p>
          <w:p w14:paraId="6EB6CB57" w14:textId="43ED1E68" w:rsidR="0053561A" w:rsidRPr="0061578D" w:rsidRDefault="0061578D" w:rsidP="00604556">
            <w:pPr>
              <w:rPr>
                <w:rFonts w:asciiTheme="minorHAnsi" w:hAnsiTheme="minorHAnsi"/>
              </w:rPr>
            </w:pPr>
            <w:r>
              <w:rPr>
                <w:rFonts w:asciiTheme="minorHAnsi" w:hAnsiTheme="minorHAnsi" w:hint="eastAsia"/>
              </w:rPr>
              <w:t>推薦</w:t>
            </w:r>
            <w:r w:rsidR="0053561A">
              <w:rPr>
                <w:rFonts w:asciiTheme="minorHAnsi" w:hAnsiTheme="minorHAnsi" w:hint="eastAsia"/>
              </w:rPr>
              <w:t>菜</w:t>
            </w:r>
          </w:p>
        </w:tc>
        <w:tc>
          <w:tcPr>
            <w:tcW w:w="2076" w:type="dxa"/>
          </w:tcPr>
          <w:p w14:paraId="346FD28D" w14:textId="77777777" w:rsidR="00B21286" w:rsidRPr="0083473A" w:rsidRDefault="00AB4A40" w:rsidP="004C5261">
            <w:pPr>
              <w:rPr>
                <w:rFonts w:asciiTheme="minorHAnsi" w:hAnsiTheme="minorHAnsi"/>
              </w:rPr>
            </w:pPr>
            <w:r w:rsidRPr="0083473A">
              <w:rPr>
                <w:rFonts w:asciiTheme="minorHAnsi" w:hAnsiTheme="minorHAnsi" w:hint="eastAsia"/>
              </w:rPr>
              <w:lastRenderedPageBreak/>
              <w:t>假評論</w:t>
            </w:r>
          </w:p>
          <w:p w14:paraId="2828D6AC" w14:textId="77777777" w:rsidR="004C5261" w:rsidRPr="0083473A" w:rsidRDefault="00AD5D5A" w:rsidP="004C5261">
            <w:pPr>
              <w:rPr>
                <w:rFonts w:ascii="標楷體" w:hAnsi="標楷體"/>
              </w:rPr>
            </w:pPr>
            <w:r w:rsidRPr="0083473A">
              <w:rPr>
                <w:rFonts w:ascii="標楷體" w:hAnsi="標楷體" w:hint="eastAsia"/>
              </w:rPr>
              <w:t>評論與評分不符</w:t>
            </w:r>
          </w:p>
          <w:p w14:paraId="75A3B2A0" w14:textId="452A3D60" w:rsidR="00670B4A" w:rsidRPr="0083473A" w:rsidRDefault="00670B4A" w:rsidP="004C5261">
            <w:pPr>
              <w:rPr>
                <w:rFonts w:ascii="標楷體" w:hAnsi="標楷體"/>
              </w:rPr>
            </w:pPr>
          </w:p>
        </w:tc>
      </w:tr>
    </w:tbl>
    <w:p w14:paraId="461E4820" w14:textId="277AA5C0" w:rsidR="00075FAD" w:rsidRDefault="00075FAD" w:rsidP="00075FAD">
      <w:pPr>
        <w:ind w:leftChars="100" w:left="240"/>
        <w:jc w:val="center"/>
      </w:pPr>
      <w:r>
        <w:rPr>
          <w:rFonts w:hint="eastAsia"/>
        </w:rPr>
        <w:lastRenderedPageBreak/>
        <w:t>表</w:t>
      </w:r>
      <w:r>
        <w:rPr>
          <w:rFonts w:hint="eastAsia"/>
        </w:rPr>
        <w:t>1.</w:t>
      </w:r>
      <w:r>
        <w:t xml:space="preserve"> </w:t>
      </w:r>
      <w:r>
        <w:rPr>
          <w:rFonts w:hint="eastAsia"/>
        </w:rPr>
        <w:t>大眾評論網站之</w:t>
      </w:r>
      <w:r w:rsidRPr="009410E4">
        <w:rPr>
          <w:rFonts w:asciiTheme="minorHAnsi" w:hAnsiTheme="minorHAnsi" w:hint="eastAsia"/>
        </w:rPr>
        <w:t>評鑑指標</w:t>
      </w:r>
      <w:r>
        <w:rPr>
          <w:rFonts w:asciiTheme="minorHAnsi" w:hAnsiTheme="minorHAnsi" w:hint="eastAsia"/>
        </w:rPr>
        <w:t>比較</w:t>
      </w:r>
    </w:p>
    <w:p w14:paraId="78402E59" w14:textId="072D5926" w:rsidR="00E95249" w:rsidRDefault="00075FAD" w:rsidP="005C376D">
      <w:pPr>
        <w:ind w:leftChars="100" w:left="240"/>
        <w:jc w:val="center"/>
      </w:pPr>
      <w:r>
        <w:rPr>
          <w:rFonts w:hint="eastAsia"/>
        </w:rPr>
        <w:t>(</w:t>
      </w:r>
      <w:r>
        <w:rPr>
          <w:rFonts w:hint="eastAsia"/>
        </w:rPr>
        <w:t>資料來源：本研究整理</w:t>
      </w:r>
      <w:r>
        <w:rPr>
          <w:rFonts w:hint="eastAsia"/>
        </w:rPr>
        <w:t>)</w:t>
      </w:r>
    </w:p>
    <w:p w14:paraId="539A55DE" w14:textId="00D82948" w:rsidR="00670B4A" w:rsidRDefault="005C376D" w:rsidP="006F6294">
      <w:pPr>
        <w:ind w:leftChars="200" w:left="480" w:firstLine="480"/>
      </w:pPr>
      <w:r>
        <w:rPr>
          <w:rFonts w:hint="eastAsia"/>
        </w:rPr>
        <w:t>由上述表格可以</w:t>
      </w:r>
      <w:r w:rsidR="00670B4A">
        <w:rPr>
          <w:rFonts w:hint="eastAsia"/>
        </w:rPr>
        <w:t>觀察</w:t>
      </w:r>
      <w:r w:rsidR="001E5639">
        <w:rPr>
          <w:rFonts w:hint="eastAsia"/>
        </w:rPr>
        <w:t>到</w:t>
      </w:r>
      <w:r w:rsidR="00F4696A">
        <w:rPr>
          <w:rFonts w:hint="eastAsia"/>
        </w:rPr>
        <w:t>目前的</w:t>
      </w:r>
      <w:r w:rsidR="001E5639">
        <w:rPr>
          <w:rFonts w:hint="eastAsia"/>
        </w:rPr>
        <w:t>大眾</w:t>
      </w:r>
      <w:r w:rsidR="00F4696A">
        <w:rPr>
          <w:rFonts w:hint="eastAsia"/>
        </w:rPr>
        <w:t>評分機制仍無法脫離假評論</w:t>
      </w:r>
      <w:r w:rsidR="00A55214">
        <w:rPr>
          <w:rFonts w:hint="eastAsia"/>
        </w:rPr>
        <w:t>以及相關的衍生問題</w:t>
      </w:r>
      <w:r w:rsidR="00F4696A">
        <w:rPr>
          <w:rFonts w:hint="eastAsia"/>
        </w:rPr>
        <w:t>，</w:t>
      </w:r>
      <w:r w:rsidR="00BC0B7A">
        <w:rPr>
          <w:rFonts w:hint="eastAsia"/>
        </w:rPr>
        <w:t>導致以評分大小計算出的餐廳排名，不一定能夠代表符合大眾心目中的排行，</w:t>
      </w:r>
      <w:r w:rsidR="00A55214">
        <w:rPr>
          <w:rFonts w:hint="eastAsia"/>
        </w:rPr>
        <w:t>故</w:t>
      </w:r>
      <w:r w:rsidR="00F4696A">
        <w:rPr>
          <w:rFonts w:hint="eastAsia"/>
        </w:rPr>
        <w:t>接下來的章節將進一部探</w:t>
      </w:r>
      <w:r w:rsidR="00911A07">
        <w:rPr>
          <w:rFonts w:hint="eastAsia"/>
        </w:rPr>
        <w:t>討</w:t>
      </w:r>
      <w:r w:rsidR="00F4696A">
        <w:rPr>
          <w:rFonts w:hint="eastAsia"/>
        </w:rPr>
        <w:t>過去文獻對於評分機制問題所提出的改善方針</w:t>
      </w:r>
      <w:r w:rsidR="00BC0B7A">
        <w:rPr>
          <w:rFonts w:hint="eastAsia"/>
        </w:rPr>
        <w:t>，作為發想</w:t>
      </w:r>
      <w:r w:rsidR="00356D86">
        <w:rPr>
          <w:rFonts w:hint="eastAsia"/>
        </w:rPr>
        <w:t>本研究餐飲評分機制</w:t>
      </w:r>
      <w:r w:rsidR="00BC0B7A">
        <w:rPr>
          <w:rFonts w:hint="eastAsia"/>
        </w:rPr>
        <w:t>的參考</w:t>
      </w:r>
      <w:r w:rsidR="006F6294">
        <w:rPr>
          <w:rFonts w:hint="eastAsia"/>
        </w:rPr>
        <w:t>。</w:t>
      </w:r>
    </w:p>
    <w:p w14:paraId="7651B854" w14:textId="44670F44" w:rsidR="00665EC6" w:rsidRDefault="002B37F3" w:rsidP="00665EC6">
      <w:pPr>
        <w:pStyle w:val="30"/>
        <w:spacing w:before="90" w:after="90"/>
        <w:ind w:firstLine="480"/>
        <w:rPr>
          <w:rFonts w:ascii="標楷體" w:hAnsi="標楷體"/>
        </w:rPr>
      </w:pPr>
      <w:bookmarkStart w:id="11" w:name="_Toc44361457"/>
      <w:r>
        <w:rPr>
          <w:rFonts w:hint="eastAsia"/>
        </w:rPr>
        <w:t>2.1.5</w:t>
      </w:r>
      <w:r>
        <w:t xml:space="preserve"> </w:t>
      </w:r>
      <w:r w:rsidR="001910E5">
        <w:rPr>
          <w:rFonts w:ascii="標楷體" w:hAnsi="標楷體" w:hint="eastAsia"/>
        </w:rPr>
        <w:t>MENU</w:t>
      </w:r>
      <w:r w:rsidRPr="002B37F3">
        <w:rPr>
          <w:rFonts w:ascii="標楷體" w:hAnsi="標楷體" w:hint="eastAsia"/>
        </w:rPr>
        <w:t>美食誌</w:t>
      </w:r>
      <w:bookmarkEnd w:id="11"/>
    </w:p>
    <w:p w14:paraId="40C187E2" w14:textId="523551B5" w:rsidR="00665EC6" w:rsidRPr="00665EC6" w:rsidRDefault="00665EC6" w:rsidP="00623C5F">
      <w:pPr>
        <w:ind w:left="480" w:firstLine="480"/>
      </w:pPr>
      <w:r>
        <w:rPr>
          <w:rFonts w:hint="eastAsia"/>
        </w:rPr>
        <w:t>MENU</w:t>
      </w:r>
      <w:r>
        <w:rPr>
          <w:rFonts w:hint="eastAsia"/>
        </w:rPr>
        <w:t>美食誌</w:t>
      </w:r>
      <w:r w:rsidR="007061E1">
        <w:rPr>
          <w:rFonts w:hint="eastAsia"/>
        </w:rPr>
        <w:t>是一款提供美食客</w:t>
      </w:r>
      <w:r w:rsidR="007061E1">
        <w:rPr>
          <w:rFonts w:hint="eastAsia"/>
        </w:rPr>
        <w:t>(</w:t>
      </w:r>
      <w:r w:rsidR="007061E1">
        <w:rPr>
          <w:rFonts w:hint="eastAsia"/>
        </w:rPr>
        <w:t>用戶</w:t>
      </w:r>
      <w:r w:rsidR="007061E1">
        <w:rPr>
          <w:rFonts w:hint="eastAsia"/>
        </w:rPr>
        <w:t>)</w:t>
      </w:r>
      <w:r w:rsidR="007061E1">
        <w:rPr>
          <w:rFonts w:hint="eastAsia"/>
        </w:rPr>
        <w:t>簡單紀錄並可快速搜尋好吃店家的</w:t>
      </w:r>
      <w:r w:rsidR="007061E1">
        <w:rPr>
          <w:rFonts w:hint="eastAsia"/>
        </w:rPr>
        <w:t>a</w:t>
      </w:r>
      <w:r w:rsidR="007061E1">
        <w:t>pp</w:t>
      </w:r>
      <w:r w:rsidR="007061E1">
        <w:rPr>
          <w:rFonts w:hint="eastAsia"/>
        </w:rPr>
        <w:t>，期望用戶在享用完每一間好吃的店家之後，也可以隨手將食記心得紀錄在</w:t>
      </w:r>
      <w:r w:rsidR="007061E1">
        <w:rPr>
          <w:rFonts w:hint="eastAsia"/>
        </w:rPr>
        <w:t>app</w:t>
      </w:r>
      <w:r w:rsidR="007061E1">
        <w:rPr>
          <w:rFonts w:hint="eastAsia"/>
        </w:rPr>
        <w:t>上，成為最懂吃的美食客</w:t>
      </w:r>
      <w:r w:rsidR="008751D9">
        <w:rPr>
          <w:rFonts w:hint="eastAsia"/>
        </w:rPr>
        <w:t>(</w:t>
      </w:r>
      <w:r w:rsidR="008751D9">
        <w:rPr>
          <w:rFonts w:hint="eastAsia"/>
        </w:rPr>
        <w:t>如圖</w:t>
      </w:r>
      <w:r w:rsidR="008751D9">
        <w:rPr>
          <w:rFonts w:hint="eastAsia"/>
        </w:rPr>
        <w:t>5)</w:t>
      </w:r>
      <w:r w:rsidR="007061E1">
        <w:rPr>
          <w:rFonts w:hint="eastAsia"/>
        </w:rPr>
        <w:t>，且提供各種徽章象徵美食客的</w:t>
      </w:r>
      <w:r w:rsidR="007061E1">
        <w:t>”</w:t>
      </w:r>
      <w:r w:rsidR="007061E1">
        <w:rPr>
          <w:rFonts w:hint="eastAsia"/>
        </w:rPr>
        <w:t>吃貨等級</w:t>
      </w:r>
      <w:r w:rsidR="007061E1">
        <w:t>”</w:t>
      </w:r>
      <w:r w:rsidR="007061E1">
        <w:rPr>
          <w:rFonts w:hint="eastAsia"/>
        </w:rPr>
        <w:t>，以及各自擅長、專業的</w:t>
      </w:r>
      <w:r w:rsidR="00E86C85">
        <w:rPr>
          <w:rFonts w:hint="eastAsia"/>
        </w:rPr>
        <w:t>美食領域。每隔一段時間，</w:t>
      </w:r>
      <w:r w:rsidR="00E86C85">
        <w:rPr>
          <w:rFonts w:hint="eastAsia"/>
        </w:rPr>
        <w:t>MENU</w:t>
      </w:r>
      <w:r w:rsidR="00E86C85">
        <w:rPr>
          <w:rFonts w:hint="eastAsia"/>
        </w:rPr>
        <w:t>美食誌亦會計算商家於某段時間內獲得的美食客打卡數，以打卡數最多的商家賦予排行榜中的第一名，進而計算出前十名的排行榜，其</w:t>
      </w:r>
      <w:r w:rsidR="007061E1">
        <w:rPr>
          <w:rFonts w:hint="eastAsia"/>
        </w:rPr>
        <w:t>排名計算方式</w:t>
      </w:r>
      <w:r w:rsidR="00E86C85">
        <w:rPr>
          <w:rFonts w:hint="eastAsia"/>
        </w:rPr>
        <w:t>因以打卡數為計算基準，因此</w:t>
      </w:r>
      <w:r>
        <w:rPr>
          <w:rFonts w:hint="eastAsia"/>
        </w:rPr>
        <w:t>不</w:t>
      </w:r>
      <w:r w:rsidR="007061E1">
        <w:rPr>
          <w:rFonts w:hint="eastAsia"/>
        </w:rPr>
        <w:t>受</w:t>
      </w:r>
      <w:r w:rsidR="00E86C85">
        <w:rPr>
          <w:rFonts w:hint="eastAsia"/>
        </w:rPr>
        <w:t>長期累計評分的</w:t>
      </w:r>
      <w:r w:rsidR="007061E1">
        <w:rPr>
          <w:rFonts w:hint="eastAsia"/>
        </w:rPr>
        <w:t>評分匯總問題</w:t>
      </w:r>
      <w:r w:rsidR="00E86C85">
        <w:rPr>
          <w:rFonts w:hint="eastAsia"/>
        </w:rPr>
        <w:t>或</w:t>
      </w:r>
      <w:r w:rsidR="007061E1">
        <w:rPr>
          <w:rFonts w:hint="eastAsia"/>
        </w:rPr>
        <w:t>假評論問題</w:t>
      </w:r>
      <w:r w:rsidR="00E86C85">
        <w:rPr>
          <w:rFonts w:hint="eastAsia"/>
        </w:rPr>
        <w:t>所</w:t>
      </w:r>
      <w:r w:rsidR="007061E1">
        <w:rPr>
          <w:rFonts w:hint="eastAsia"/>
        </w:rPr>
        <w:t>影響</w:t>
      </w:r>
      <w:r w:rsidR="00E86C85">
        <w:rPr>
          <w:rFonts w:hint="eastAsia"/>
        </w:rPr>
        <w:t>，</w:t>
      </w:r>
      <w:r w:rsidR="00966C8A">
        <w:rPr>
          <w:rFonts w:hint="eastAsia"/>
        </w:rPr>
        <w:t>且一旦排名發布後，在網路上可見時常會有</w:t>
      </w:r>
      <w:r w:rsidR="005839E5">
        <w:rPr>
          <w:rFonts w:hint="eastAsia"/>
        </w:rPr>
        <w:t>媒體報導其餐飲排行榜，可見其公信力</w:t>
      </w:r>
      <w:r w:rsidR="00966C8A">
        <w:rPr>
          <w:rFonts w:hint="eastAsia"/>
        </w:rPr>
        <w:t>，</w:t>
      </w:r>
      <w:r w:rsidR="00E86C85">
        <w:rPr>
          <w:rFonts w:hint="eastAsia"/>
        </w:rPr>
        <w:t>故本研究將</w:t>
      </w:r>
      <w:r w:rsidR="00E86C85">
        <w:rPr>
          <w:rFonts w:hint="eastAsia"/>
        </w:rPr>
        <w:t>MENU</w:t>
      </w:r>
      <w:r w:rsidR="00E86C85">
        <w:rPr>
          <w:rFonts w:hint="eastAsia"/>
        </w:rPr>
        <w:t>美食誌的排行榜作為最符合大眾喜好的標準餐廳排行。</w:t>
      </w:r>
    </w:p>
    <w:p w14:paraId="576E147B" w14:textId="72C44CAD" w:rsidR="00665EC6" w:rsidRDefault="00665EC6" w:rsidP="008751D9">
      <w:pPr>
        <w:jc w:val="center"/>
      </w:pPr>
      <w:r>
        <w:rPr>
          <w:noProof/>
        </w:rPr>
        <w:lastRenderedPageBreak/>
        <w:drawing>
          <wp:inline distT="0" distB="0" distL="0" distR="0" wp14:anchorId="377A4CBB" wp14:editId="798E1412">
            <wp:extent cx="1898937" cy="3365500"/>
            <wp:effectExtent l="19050" t="19050" r="25400" b="2540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07083" cy="3379938"/>
                    </a:xfrm>
                    <a:prstGeom prst="rect">
                      <a:avLst/>
                    </a:prstGeom>
                    <a:ln>
                      <a:solidFill>
                        <a:schemeClr val="tx1"/>
                      </a:solidFill>
                    </a:ln>
                  </pic:spPr>
                </pic:pic>
              </a:graphicData>
            </a:graphic>
          </wp:inline>
        </w:drawing>
      </w:r>
    </w:p>
    <w:p w14:paraId="1405DE59" w14:textId="3067C95D" w:rsidR="00665EC6" w:rsidRDefault="00665EC6" w:rsidP="008751D9">
      <w:pPr>
        <w:jc w:val="center"/>
      </w:pPr>
      <w:r>
        <w:rPr>
          <w:rFonts w:hint="eastAsia"/>
        </w:rPr>
        <w:t>圖</w:t>
      </w:r>
      <w:r>
        <w:rPr>
          <w:rFonts w:hint="eastAsia"/>
        </w:rPr>
        <w:t>5.</w:t>
      </w:r>
      <w:r>
        <w:t xml:space="preserve"> </w:t>
      </w:r>
      <w:r w:rsidR="00B5322A">
        <w:t>MENU</w:t>
      </w:r>
      <w:r w:rsidR="00B5322A">
        <w:rPr>
          <w:rFonts w:hint="eastAsia"/>
        </w:rPr>
        <w:t>美食</w:t>
      </w:r>
      <w:r w:rsidR="003833F5">
        <w:rPr>
          <w:rFonts w:hint="eastAsia"/>
        </w:rPr>
        <w:t>誌</w:t>
      </w:r>
      <w:r w:rsidR="00B5322A">
        <w:rPr>
          <w:rFonts w:hint="eastAsia"/>
        </w:rPr>
        <w:t>的</w:t>
      </w:r>
      <w:r>
        <w:rPr>
          <w:rFonts w:hint="eastAsia"/>
        </w:rPr>
        <w:t>美食客</w:t>
      </w:r>
      <w:r w:rsidR="00820297">
        <w:rPr>
          <w:rFonts w:hint="eastAsia"/>
        </w:rPr>
        <w:t>範例</w:t>
      </w:r>
      <w:r w:rsidR="00757824">
        <w:rPr>
          <w:rFonts w:hint="eastAsia"/>
        </w:rPr>
        <w:t>(2020)</w:t>
      </w:r>
    </w:p>
    <w:p w14:paraId="1623A548" w14:textId="67BE68C0" w:rsidR="00524038" w:rsidRPr="00EE7903" w:rsidRDefault="00D37127" w:rsidP="00D37127">
      <w:pPr>
        <w:pStyle w:val="22"/>
        <w:spacing w:before="90" w:after="90"/>
        <w:rPr>
          <w:rFonts w:ascii="標楷體" w:hAnsi="標楷體"/>
        </w:rPr>
      </w:pPr>
      <w:bookmarkStart w:id="12" w:name="_Toc44361458"/>
      <w:r w:rsidRPr="0036261D">
        <w:rPr>
          <w:rFonts w:hint="eastAsia"/>
        </w:rPr>
        <w:t xml:space="preserve">2.2 </w:t>
      </w:r>
      <w:r w:rsidRPr="00EE7903">
        <w:rPr>
          <w:rFonts w:ascii="標楷體" w:hAnsi="標楷體" w:hint="eastAsia"/>
        </w:rPr>
        <w:t>評論探勘</w:t>
      </w:r>
      <w:bookmarkEnd w:id="12"/>
    </w:p>
    <w:p w14:paraId="4321A0CD" w14:textId="1333C08A" w:rsidR="006015A1" w:rsidRDefault="00CE5271" w:rsidP="006A2FC2">
      <w:pPr>
        <w:rPr>
          <w:rFonts w:ascii="標楷體" w:hAnsi="標楷體"/>
        </w:rPr>
      </w:pPr>
      <w:r>
        <w:rPr>
          <w:rFonts w:ascii="標楷體" w:hAnsi="標楷體"/>
        </w:rPr>
        <w:tab/>
      </w:r>
      <w:r w:rsidR="00953257">
        <w:rPr>
          <w:rFonts w:ascii="標楷體" w:hAnsi="標楷體" w:hint="eastAsia"/>
        </w:rPr>
        <w:t>評論探勘(Review mining)一詞根據</w:t>
      </w:r>
      <w:r w:rsidR="00953257" w:rsidRPr="00953257">
        <w:rPr>
          <w:rFonts w:ascii="標楷體" w:hAnsi="標楷體"/>
        </w:rPr>
        <w:t>Jin</w:t>
      </w:r>
      <w:r w:rsidR="00953257">
        <w:rPr>
          <w:rFonts w:ascii="標楷體" w:hAnsi="標楷體" w:hint="eastAsia"/>
        </w:rPr>
        <w:t>等人</w:t>
      </w:r>
      <w:r w:rsidR="00784BCD">
        <w:rPr>
          <w:rFonts w:ascii="標楷體" w:hAnsi="標楷體" w:hint="eastAsia"/>
        </w:rPr>
        <w:t>(2014)</w:t>
      </w:r>
      <w:r w:rsidR="00953257">
        <w:rPr>
          <w:rFonts w:ascii="標楷體" w:hAnsi="標楷體" w:hint="eastAsia"/>
        </w:rPr>
        <w:t>著作中的定義，將之定義為透過分析評論</w:t>
      </w:r>
      <w:r w:rsidR="00EB35B8">
        <w:rPr>
          <w:rFonts w:ascii="標楷體" w:hAnsi="標楷體" w:hint="eastAsia"/>
        </w:rPr>
        <w:t>且</w:t>
      </w:r>
      <w:r w:rsidR="00B73C1E">
        <w:rPr>
          <w:rFonts w:ascii="標楷體" w:hAnsi="標楷體" w:hint="eastAsia"/>
        </w:rPr>
        <w:t>總結轉換成有用的資訊之流程，此流程能夠帶給分析者或商家增加收入或是減少成本的利益</w:t>
      </w:r>
      <w:r w:rsidR="00340FD6">
        <w:rPr>
          <w:rFonts w:ascii="標楷體" w:hAnsi="標楷體" w:hint="eastAsia"/>
        </w:rPr>
        <w:t>，此外，亦可被稱為意見探勘(O</w:t>
      </w:r>
      <w:r w:rsidR="00340FD6">
        <w:rPr>
          <w:rFonts w:ascii="標楷體" w:hAnsi="標楷體"/>
        </w:rPr>
        <w:t>pinion mining</w:t>
      </w:r>
      <w:r w:rsidR="00340FD6">
        <w:rPr>
          <w:rFonts w:ascii="標楷體" w:hAnsi="標楷體" w:hint="eastAsia"/>
        </w:rPr>
        <w:t>)</w:t>
      </w:r>
      <w:r w:rsidR="00340FD6">
        <w:rPr>
          <w:rFonts w:ascii="標楷體" w:hAnsi="標楷體"/>
        </w:rPr>
        <w:t>(</w:t>
      </w:r>
      <w:r w:rsidR="00340FD6" w:rsidRPr="00340FD6">
        <w:t xml:space="preserve"> </w:t>
      </w:r>
      <w:r w:rsidR="00340FD6">
        <w:rPr>
          <w:rFonts w:ascii="標楷體" w:hAnsi="標楷體"/>
        </w:rPr>
        <w:t>Kamal,2015)</w:t>
      </w:r>
      <w:r w:rsidR="00F952D8">
        <w:rPr>
          <w:rFonts w:ascii="標楷體" w:hAnsi="標楷體" w:hint="eastAsia"/>
        </w:rPr>
        <w:t>，意見探勘隸屬於網頁內容探勘(Web</w:t>
      </w:r>
      <w:r w:rsidR="00F952D8">
        <w:rPr>
          <w:rFonts w:ascii="標楷體" w:hAnsi="標楷體"/>
        </w:rPr>
        <w:t xml:space="preserve"> content mining</w:t>
      </w:r>
      <w:r w:rsidR="00F952D8">
        <w:rPr>
          <w:rFonts w:ascii="標楷體" w:hAnsi="標楷體" w:hint="eastAsia"/>
        </w:rPr>
        <w:t>)的子類別</w:t>
      </w:r>
      <w:r w:rsidR="004F4C1F">
        <w:rPr>
          <w:rFonts w:ascii="標楷體" w:hAnsi="標楷體" w:hint="eastAsia"/>
        </w:rPr>
        <w:t>，</w:t>
      </w:r>
      <w:r w:rsidR="006A2FC2">
        <w:rPr>
          <w:rFonts w:ascii="標楷體" w:hAnsi="標楷體" w:hint="eastAsia"/>
        </w:rPr>
        <w:t>被定義為資料探勘技術的其中一種應用</w:t>
      </w:r>
      <w:r w:rsidR="006015A1">
        <w:rPr>
          <w:rFonts w:ascii="標楷體" w:hAnsi="標楷體" w:hint="eastAsia"/>
        </w:rPr>
        <w:t>(圖</w:t>
      </w:r>
      <w:r w:rsidR="000528B2">
        <w:rPr>
          <w:rFonts w:ascii="標楷體" w:hAnsi="標楷體" w:hint="eastAsia"/>
        </w:rPr>
        <w:t>6</w:t>
      </w:r>
      <w:r w:rsidR="006015A1">
        <w:rPr>
          <w:rFonts w:ascii="標楷體" w:hAnsi="標楷體" w:hint="eastAsia"/>
        </w:rPr>
        <w:t>.)</w:t>
      </w:r>
      <w:r w:rsidR="006A2FC2">
        <w:rPr>
          <w:rFonts w:ascii="標楷體" w:hAnsi="標楷體" w:hint="eastAsia"/>
        </w:rPr>
        <w:t>，目的是利用自然語言處理(</w:t>
      </w:r>
      <w:r w:rsidR="006A2FC2">
        <w:rPr>
          <w:rFonts w:ascii="標楷體" w:hAnsi="標楷體"/>
        </w:rPr>
        <w:t>Natural Language</w:t>
      </w:r>
      <w:r w:rsidR="006A2FC2">
        <w:rPr>
          <w:rFonts w:ascii="標楷體" w:hAnsi="標楷體" w:hint="eastAsia"/>
        </w:rPr>
        <w:t xml:space="preserve"> </w:t>
      </w:r>
      <w:r w:rsidR="006A2FC2" w:rsidRPr="006A2FC2">
        <w:rPr>
          <w:rFonts w:ascii="標楷體" w:hAnsi="標楷體"/>
        </w:rPr>
        <w:t>Processing</w:t>
      </w:r>
      <w:r w:rsidR="006A2FC2">
        <w:rPr>
          <w:rFonts w:ascii="標楷體" w:hAnsi="標楷體" w:hint="eastAsia"/>
        </w:rPr>
        <w:t>)追蹤大眾對於一產品或服務的意見</w:t>
      </w:r>
      <w:r w:rsidR="006A2FC2" w:rsidRPr="006A2FC2">
        <w:rPr>
          <w:rFonts w:ascii="標楷體" w:hAnsi="標楷體"/>
        </w:rPr>
        <w:t>(Perera &amp; Caldera,2017)</w:t>
      </w:r>
      <w:r w:rsidR="00B73C1E">
        <w:rPr>
          <w:rFonts w:ascii="標楷體" w:hAnsi="標楷體" w:hint="eastAsia"/>
        </w:rPr>
        <w:t>。</w:t>
      </w:r>
    </w:p>
    <w:p w14:paraId="226E7749" w14:textId="77777777" w:rsidR="006015A1" w:rsidRDefault="006015A1" w:rsidP="006015A1">
      <w:pPr>
        <w:jc w:val="center"/>
        <w:rPr>
          <w:rFonts w:ascii="標楷體" w:hAnsi="標楷體"/>
        </w:rPr>
      </w:pPr>
      <w:r>
        <w:rPr>
          <w:noProof/>
        </w:rPr>
        <w:lastRenderedPageBreak/>
        <w:drawing>
          <wp:inline distT="0" distB="0" distL="0" distR="0" wp14:anchorId="658FC0C9" wp14:editId="56E3DBED">
            <wp:extent cx="2194083" cy="2431502"/>
            <wp:effectExtent l="0" t="0" r="0" b="698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97743" cy="2435558"/>
                    </a:xfrm>
                    <a:prstGeom prst="rect">
                      <a:avLst/>
                    </a:prstGeom>
                  </pic:spPr>
                </pic:pic>
              </a:graphicData>
            </a:graphic>
          </wp:inline>
        </w:drawing>
      </w:r>
    </w:p>
    <w:p w14:paraId="02E2F315" w14:textId="68C14628" w:rsidR="006015A1" w:rsidRPr="00EE7903" w:rsidRDefault="006015A1" w:rsidP="006015A1">
      <w:pPr>
        <w:jc w:val="center"/>
        <w:rPr>
          <w:rFonts w:ascii="標楷體" w:hAnsi="標楷體"/>
        </w:rPr>
      </w:pPr>
      <w:r w:rsidRPr="00EE7903">
        <w:rPr>
          <w:rFonts w:ascii="標楷體" w:hAnsi="標楷體" w:hint="eastAsia"/>
        </w:rPr>
        <w:t>圖</w:t>
      </w:r>
      <w:r w:rsidR="000528B2">
        <w:rPr>
          <w:rFonts w:ascii="標楷體" w:hAnsi="標楷體"/>
        </w:rPr>
        <w:t>6</w:t>
      </w:r>
      <w:r>
        <w:rPr>
          <w:rFonts w:ascii="標楷體" w:hAnsi="標楷體"/>
        </w:rPr>
        <w:t>.</w:t>
      </w:r>
      <w:r>
        <w:rPr>
          <w:rFonts w:ascii="標楷體" w:hAnsi="標楷體" w:hint="eastAsia"/>
        </w:rPr>
        <w:t>意見探勘以及相關領域</w:t>
      </w:r>
    </w:p>
    <w:p w14:paraId="57940BA6" w14:textId="77777777" w:rsidR="006015A1" w:rsidRPr="00F952D8" w:rsidRDefault="006015A1" w:rsidP="006015A1">
      <w:pPr>
        <w:jc w:val="center"/>
        <w:rPr>
          <w:rFonts w:ascii="標楷體" w:hAnsi="標楷體"/>
        </w:rPr>
      </w:pPr>
      <w:r w:rsidRPr="00EE7903">
        <w:rPr>
          <w:rFonts w:ascii="標楷體" w:hAnsi="標楷體" w:hint="eastAsia"/>
        </w:rPr>
        <w:t>(</w:t>
      </w:r>
      <w:r w:rsidRPr="00F952D8">
        <w:rPr>
          <w:rFonts w:ascii="標楷體" w:hAnsi="標楷體"/>
        </w:rPr>
        <w:t>Perera</w:t>
      </w:r>
      <w:r>
        <w:rPr>
          <w:rFonts w:ascii="標楷體" w:hAnsi="標楷體"/>
        </w:rPr>
        <w:t xml:space="preserve"> &amp; </w:t>
      </w:r>
      <w:r w:rsidRPr="00F952D8">
        <w:rPr>
          <w:rFonts w:ascii="標楷體" w:hAnsi="標楷體"/>
        </w:rPr>
        <w:t>Caldera</w:t>
      </w:r>
      <w:r>
        <w:rPr>
          <w:rFonts w:ascii="標楷體" w:hAnsi="標楷體" w:hint="eastAsia"/>
        </w:rPr>
        <w:t>,</w:t>
      </w:r>
      <w:r>
        <w:rPr>
          <w:rFonts w:ascii="標楷體" w:hAnsi="標楷體"/>
        </w:rPr>
        <w:t>2017</w:t>
      </w:r>
      <w:r w:rsidRPr="00F952D8">
        <w:rPr>
          <w:rFonts w:ascii="標楷體" w:hAnsi="標楷體" w:hint="eastAsia"/>
        </w:rPr>
        <w:t>)</w:t>
      </w:r>
    </w:p>
    <w:p w14:paraId="0A0D4153" w14:textId="3ECF87CF" w:rsidR="00F952D8" w:rsidRDefault="00BC7DE2" w:rsidP="00393C94">
      <w:pPr>
        <w:ind w:firstLine="480"/>
        <w:rPr>
          <w:rFonts w:ascii="標楷體" w:hAnsi="標楷體"/>
        </w:rPr>
      </w:pPr>
      <w:r>
        <w:rPr>
          <w:rFonts w:ascii="標楷體" w:hAnsi="標楷體" w:hint="eastAsia"/>
        </w:rPr>
        <w:t>至於意見探勘一詞</w:t>
      </w:r>
      <w:r w:rsidR="00945BA7">
        <w:rPr>
          <w:rFonts w:ascii="標楷體" w:hAnsi="標楷體" w:hint="eastAsia"/>
        </w:rPr>
        <w:t>亦有不少</w:t>
      </w:r>
      <w:r>
        <w:rPr>
          <w:rFonts w:ascii="標楷體" w:hAnsi="標楷體" w:hint="eastAsia"/>
        </w:rPr>
        <w:t>研究</w:t>
      </w:r>
      <w:r w:rsidR="00945BA7">
        <w:rPr>
          <w:rFonts w:ascii="標楷體" w:hAnsi="標楷體" w:hint="eastAsia"/>
        </w:rPr>
        <w:t xml:space="preserve">將之視為情緒分析(Sentiment </w:t>
      </w:r>
      <w:r w:rsidR="00945BA7">
        <w:rPr>
          <w:rFonts w:ascii="標楷體" w:hAnsi="標楷體"/>
        </w:rPr>
        <w:t>Analysis</w:t>
      </w:r>
      <w:r w:rsidR="00945BA7">
        <w:rPr>
          <w:rFonts w:ascii="標楷體" w:hAnsi="標楷體" w:hint="eastAsia"/>
        </w:rPr>
        <w:t>)</w:t>
      </w:r>
      <w:r w:rsidR="00335626">
        <w:rPr>
          <w:rFonts w:ascii="標楷體" w:hAnsi="標楷體" w:hint="eastAsia"/>
        </w:rPr>
        <w:t>(</w:t>
      </w:r>
      <w:r w:rsidR="00335626" w:rsidRPr="00335626">
        <w:rPr>
          <w:rFonts w:ascii="標楷體" w:hAnsi="標楷體" w:hint="eastAsia"/>
        </w:rPr>
        <w:t>林彩雯</w:t>
      </w:r>
      <w:r w:rsidR="00335626">
        <w:rPr>
          <w:rFonts w:ascii="標楷體" w:hAnsi="標楷體" w:hint="eastAsia"/>
        </w:rPr>
        <w:t>，2015)</w:t>
      </w:r>
      <w:r w:rsidR="00945BA7">
        <w:rPr>
          <w:rFonts w:ascii="標楷體" w:hAnsi="標楷體" w:hint="eastAsia"/>
        </w:rPr>
        <w:t>，目的均為對一主觀之資料進行分析</w:t>
      </w:r>
      <w:r w:rsidR="0058064F">
        <w:rPr>
          <w:rFonts w:ascii="標楷體" w:hAnsi="標楷體" w:hint="eastAsia"/>
        </w:rPr>
        <w:t>，而目前</w:t>
      </w:r>
      <w:r w:rsidR="005A21EB">
        <w:rPr>
          <w:rFonts w:ascii="標楷體" w:hAnsi="標楷體" w:hint="eastAsia"/>
        </w:rPr>
        <w:t>主要的情緒分析方法可分為兩種，分別是機器學習法(</w:t>
      </w:r>
      <w:r w:rsidR="005A21EB" w:rsidRPr="005A21EB">
        <w:rPr>
          <w:rFonts w:ascii="標楷體" w:hAnsi="標楷體" w:hint="eastAsia"/>
        </w:rPr>
        <w:t>machine learning approaches</w:t>
      </w:r>
      <w:r w:rsidR="005A21EB">
        <w:rPr>
          <w:rFonts w:ascii="標楷體" w:hAnsi="標楷體" w:hint="eastAsia"/>
        </w:rPr>
        <w:t>)和字典法(</w:t>
      </w:r>
      <w:r w:rsidR="005A21EB" w:rsidRPr="005A21EB">
        <w:rPr>
          <w:rFonts w:ascii="標楷體" w:hAnsi="標楷體" w:hint="eastAsia"/>
        </w:rPr>
        <w:t>lexicon-based methods</w:t>
      </w:r>
      <w:r w:rsidR="005A21EB">
        <w:rPr>
          <w:rFonts w:ascii="標楷體" w:hAnsi="標楷體"/>
        </w:rPr>
        <w:t>)</w:t>
      </w:r>
      <w:r w:rsidR="00393C94">
        <w:rPr>
          <w:rFonts w:ascii="標楷體" w:hAnsi="標楷體" w:hint="eastAsia"/>
        </w:rPr>
        <w:t>。</w:t>
      </w:r>
      <w:r w:rsidR="006015A1">
        <w:rPr>
          <w:rFonts w:ascii="標楷體" w:hAnsi="標楷體" w:hint="eastAsia"/>
        </w:rPr>
        <w:t>前者又分為</w:t>
      </w:r>
      <w:r w:rsidR="00393C94">
        <w:rPr>
          <w:rFonts w:ascii="標楷體" w:hAnsi="標楷體" w:hint="eastAsia"/>
        </w:rPr>
        <w:t>監督式</w:t>
      </w:r>
      <w:r w:rsidR="00393C94" w:rsidRPr="00393C94">
        <w:rPr>
          <w:rFonts w:ascii="標楷體" w:hAnsi="標楷體" w:hint="eastAsia"/>
        </w:rPr>
        <w:t>（Supervised）</w:t>
      </w:r>
      <w:r w:rsidR="00393C94">
        <w:rPr>
          <w:rFonts w:ascii="標楷體" w:hAnsi="標楷體" w:hint="eastAsia"/>
        </w:rPr>
        <w:t>以及</w:t>
      </w:r>
      <w:r w:rsidR="00393C94" w:rsidRPr="00393C94">
        <w:rPr>
          <w:rFonts w:ascii="標楷體" w:hAnsi="標楷體" w:hint="eastAsia"/>
        </w:rPr>
        <w:t>非監督式（Non-Supervised</w:t>
      </w:r>
      <w:r w:rsidR="00E11DD2">
        <w:rPr>
          <w:rFonts w:ascii="標楷體" w:hAnsi="標楷體" w:hint="eastAsia"/>
        </w:rPr>
        <w:t>）兩</w:t>
      </w:r>
      <w:r w:rsidR="00393C94" w:rsidRPr="00393C94">
        <w:rPr>
          <w:rFonts w:ascii="標楷體" w:hAnsi="標楷體" w:hint="eastAsia"/>
        </w:rPr>
        <w:t>類</w:t>
      </w:r>
      <w:r w:rsidR="00393C94">
        <w:rPr>
          <w:rFonts w:ascii="標楷體" w:hAnsi="標楷體" w:hint="eastAsia"/>
        </w:rPr>
        <w:t>，監督式即為利用標記好正負面極性的語料讓機器學習，常用於文件分類，如</w:t>
      </w:r>
      <w:r w:rsidR="00393C94" w:rsidRPr="00393C94">
        <w:rPr>
          <w:rFonts w:ascii="標楷體" w:hAnsi="標楷體" w:hint="eastAsia"/>
        </w:rPr>
        <w:t>支援向量機（Support Vector Machine</w:t>
      </w:r>
      <w:r w:rsidR="00393C94">
        <w:rPr>
          <w:rFonts w:ascii="標楷體" w:hAnsi="標楷體"/>
        </w:rPr>
        <w:t>）</w:t>
      </w:r>
      <w:r w:rsidR="00393C94">
        <w:rPr>
          <w:rFonts w:ascii="標楷體" w:hAnsi="標楷體" w:hint="eastAsia"/>
        </w:rPr>
        <w:t>，</w:t>
      </w:r>
      <w:r w:rsidR="00393C94" w:rsidRPr="00393C94">
        <w:rPr>
          <w:rFonts w:ascii="標楷體" w:hAnsi="標楷體" w:hint="eastAsia"/>
        </w:rPr>
        <w:t>非監督式</w:t>
      </w:r>
      <w:r w:rsidR="00393C94">
        <w:rPr>
          <w:rFonts w:ascii="標楷體" w:hAnsi="標楷體" w:hint="eastAsia"/>
        </w:rPr>
        <w:t>則不需人工標記資料，而是透過資料之間的相似度進行分群，然而監督式的準確率高於非監督式(Chaovalit &amp;</w:t>
      </w:r>
      <w:r w:rsidR="00393C94" w:rsidRPr="00393C94">
        <w:rPr>
          <w:rFonts w:ascii="標楷體" w:hAnsi="標楷體" w:hint="eastAsia"/>
        </w:rPr>
        <w:t xml:space="preserve"> Zhou，2005</w:t>
      </w:r>
      <w:r w:rsidR="00393C94">
        <w:rPr>
          <w:rFonts w:ascii="標楷體" w:hAnsi="標楷體" w:hint="eastAsia"/>
        </w:rPr>
        <w:t>)</w:t>
      </w:r>
      <w:r w:rsidR="00EA2765">
        <w:rPr>
          <w:rFonts w:ascii="標楷體" w:hAnsi="標楷體" w:hint="eastAsia"/>
        </w:rPr>
        <w:t>，至於後者字典法則是使用</w:t>
      </w:r>
      <w:r w:rsidR="00C10D29">
        <w:rPr>
          <w:rFonts w:ascii="標楷體" w:hAnsi="標楷體" w:hint="eastAsia"/>
        </w:rPr>
        <w:t>現有的辭典(如：</w:t>
      </w:r>
      <w:r w:rsidR="00E11DD2">
        <w:rPr>
          <w:rFonts w:ascii="標楷體" w:hAnsi="標楷體" w:hint="eastAsia"/>
        </w:rPr>
        <w:t>台大</w:t>
      </w:r>
      <w:r w:rsidR="00C10D29" w:rsidRPr="00C10D29">
        <w:rPr>
          <w:rFonts w:ascii="標楷體" w:hAnsi="標楷體" w:hint="eastAsia"/>
        </w:rPr>
        <w:t>中文情感極性情緒</w:t>
      </w:r>
      <w:r w:rsidR="00E11DD2">
        <w:rPr>
          <w:rFonts w:ascii="標楷體" w:hAnsi="標楷體" w:hint="eastAsia"/>
        </w:rPr>
        <w:t>辭典</w:t>
      </w:r>
      <w:r w:rsidR="00C10D29">
        <w:rPr>
          <w:rFonts w:ascii="標楷體" w:hAnsi="標楷體" w:hint="eastAsia"/>
        </w:rPr>
        <w:t>NTUSD、</w:t>
      </w:r>
      <w:r w:rsidR="00E11DD2">
        <w:rPr>
          <w:rFonts w:ascii="標楷體" w:hAnsi="標楷體" w:hint="eastAsia"/>
        </w:rPr>
        <w:t>知網</w:t>
      </w:r>
      <w:r w:rsidR="00C10D29" w:rsidRPr="00C10D29">
        <w:rPr>
          <w:rFonts w:ascii="標楷體" w:hAnsi="標楷體" w:hint="eastAsia"/>
        </w:rPr>
        <w:t>HowNet</w:t>
      </w:r>
      <w:r w:rsidR="00C10D29">
        <w:rPr>
          <w:rFonts w:ascii="標楷體" w:hAnsi="標楷體" w:hint="eastAsia"/>
        </w:rPr>
        <w:t>)</w:t>
      </w:r>
      <w:r w:rsidR="00E11DD2">
        <w:rPr>
          <w:rFonts w:ascii="標楷體" w:hAnsi="標楷體" w:hint="eastAsia"/>
        </w:rPr>
        <w:t>對照</w:t>
      </w:r>
      <w:r w:rsidR="00B5621E">
        <w:rPr>
          <w:rFonts w:ascii="標楷體" w:hAnsi="標楷體" w:hint="eastAsia"/>
        </w:rPr>
        <w:t>文中的情緒詞即可計算情緒分數</w:t>
      </w:r>
      <w:r w:rsidR="006015A1">
        <w:rPr>
          <w:rFonts w:ascii="標楷體" w:hAnsi="標楷體"/>
        </w:rPr>
        <w:t>(</w:t>
      </w:r>
      <w:r w:rsidR="006015A1" w:rsidRPr="00E91D06">
        <w:rPr>
          <w:rFonts w:ascii="標楷體" w:hAnsi="標楷體" w:hint="eastAsia"/>
        </w:rPr>
        <w:t>廖敏惠</w:t>
      </w:r>
      <w:r w:rsidR="006015A1">
        <w:rPr>
          <w:rFonts w:ascii="標楷體" w:hAnsi="標楷體" w:hint="eastAsia"/>
        </w:rPr>
        <w:t>,</w:t>
      </w:r>
      <w:r w:rsidR="00D549F4">
        <w:rPr>
          <w:rFonts w:ascii="標楷體" w:hAnsi="標楷體" w:hint="eastAsia"/>
        </w:rPr>
        <w:t xml:space="preserve"> </w:t>
      </w:r>
      <w:r w:rsidR="006015A1">
        <w:rPr>
          <w:rFonts w:ascii="標楷體" w:hAnsi="標楷體"/>
        </w:rPr>
        <w:t>2015)</w:t>
      </w:r>
      <w:r w:rsidR="00D549F4">
        <w:rPr>
          <w:rFonts w:ascii="標楷體" w:hAnsi="標楷體" w:hint="eastAsia"/>
        </w:rPr>
        <w:t>。</w:t>
      </w:r>
    </w:p>
    <w:p w14:paraId="7A5631FC" w14:textId="59D99C81" w:rsidR="00BC7DE2" w:rsidRDefault="00BC7DE2" w:rsidP="00BC7DE2">
      <w:pPr>
        <w:pStyle w:val="30"/>
        <w:spacing w:before="90" w:after="90"/>
        <w:ind w:firstLine="480"/>
      </w:pPr>
      <w:bookmarkStart w:id="13" w:name="_Toc44361459"/>
      <w:r>
        <w:rPr>
          <w:rFonts w:hint="eastAsia"/>
        </w:rPr>
        <w:t>2</w:t>
      </w:r>
      <w:r>
        <w:t xml:space="preserve">.2.1 </w:t>
      </w:r>
      <w:r>
        <w:rPr>
          <w:rFonts w:hint="eastAsia"/>
        </w:rPr>
        <w:t>情緒分析相關研究</w:t>
      </w:r>
      <w:bookmarkEnd w:id="13"/>
    </w:p>
    <w:p w14:paraId="025C61EE" w14:textId="40F10B95" w:rsidR="003E1516" w:rsidRDefault="0056057D" w:rsidP="00BC7DE2">
      <w:pPr>
        <w:ind w:leftChars="200" w:left="480" w:firstLine="480"/>
      </w:pPr>
      <w:r>
        <w:rPr>
          <w:rFonts w:ascii="標楷體" w:hAnsi="標楷體" w:hint="eastAsia"/>
        </w:rPr>
        <w:t>而</w:t>
      </w:r>
      <w:r w:rsidR="00953257">
        <w:rPr>
          <w:rFonts w:ascii="標楷體" w:hAnsi="標楷體" w:hint="eastAsia"/>
        </w:rPr>
        <w:t>過</w:t>
      </w:r>
      <w:r>
        <w:rPr>
          <w:rFonts w:ascii="標楷體" w:hAnsi="標楷體" w:hint="eastAsia"/>
        </w:rPr>
        <w:t>往</w:t>
      </w:r>
      <w:r w:rsidR="00953257">
        <w:rPr>
          <w:rFonts w:ascii="標楷體" w:hAnsi="標楷體" w:hint="eastAsia"/>
        </w:rPr>
        <w:t>對於評論探勘的研究多著重</w:t>
      </w:r>
      <w:r>
        <w:rPr>
          <w:rFonts w:ascii="標楷體" w:hAnsi="標楷體" w:hint="eastAsia"/>
        </w:rPr>
        <w:t>於</w:t>
      </w:r>
      <w:r w:rsidR="00953257">
        <w:rPr>
          <w:rFonts w:ascii="標楷體" w:hAnsi="標楷體" w:hint="eastAsia"/>
        </w:rPr>
        <w:t>利用情緒分析</w:t>
      </w:r>
      <w:r>
        <w:rPr>
          <w:rFonts w:ascii="標楷體" w:hAnsi="標楷體" w:hint="eastAsia"/>
        </w:rPr>
        <w:t>技術將評論分類為正面或負面</w:t>
      </w:r>
      <w:r w:rsidR="00953257">
        <w:rPr>
          <w:rFonts w:ascii="標楷體" w:hAnsi="標楷體" w:hint="eastAsia"/>
        </w:rPr>
        <w:t>，然而</w:t>
      </w:r>
      <w:r>
        <w:rPr>
          <w:rFonts w:ascii="標楷體" w:hAnsi="標楷體" w:hint="eastAsia"/>
        </w:rPr>
        <w:t>僅僅知道正負面意見並無法有效改善商家所提供的商品或服務(</w:t>
      </w:r>
      <w:r w:rsidRPr="0056057D">
        <w:rPr>
          <w:rFonts w:ascii="標楷體" w:hAnsi="標楷體"/>
        </w:rPr>
        <w:t>Jin</w:t>
      </w:r>
      <w:r>
        <w:rPr>
          <w:rFonts w:ascii="標楷體" w:hAnsi="標楷體" w:hint="eastAsia"/>
        </w:rPr>
        <w:t>,2014)</w:t>
      </w:r>
      <w:r w:rsidR="00E83087">
        <w:rPr>
          <w:rFonts w:ascii="標楷體" w:hAnsi="標楷體" w:hint="eastAsia"/>
        </w:rPr>
        <w:t>。</w:t>
      </w:r>
      <w:r w:rsidR="00784BCD">
        <w:rPr>
          <w:rFonts w:ascii="標楷體" w:hAnsi="標楷體" w:hint="eastAsia"/>
        </w:rPr>
        <w:t>在</w:t>
      </w:r>
      <w:r w:rsidR="00784BCD">
        <w:t>Perera</w:t>
      </w:r>
      <w:r w:rsidR="004F4C1F">
        <w:rPr>
          <w:rFonts w:hint="eastAsia"/>
        </w:rPr>
        <w:t>和</w:t>
      </w:r>
      <w:r w:rsidR="004F4C1F" w:rsidRPr="004F4C1F">
        <w:t>Caldera</w:t>
      </w:r>
      <w:r w:rsidR="004F4C1F" w:rsidRPr="004F4C1F">
        <w:rPr>
          <w:rFonts w:hint="eastAsia"/>
        </w:rPr>
        <w:t xml:space="preserve"> </w:t>
      </w:r>
      <w:r w:rsidR="00784BCD">
        <w:rPr>
          <w:rFonts w:hint="eastAsia"/>
        </w:rPr>
        <w:t>(</w:t>
      </w:r>
      <w:r w:rsidR="00784BCD">
        <w:t>2017</w:t>
      </w:r>
      <w:r w:rsidR="00784BCD">
        <w:rPr>
          <w:rFonts w:hint="eastAsia"/>
        </w:rPr>
        <w:t>)</w:t>
      </w:r>
      <w:r w:rsidR="00784BCD">
        <w:rPr>
          <w:rFonts w:hint="eastAsia"/>
        </w:rPr>
        <w:t>的研究中提到，若欲從評論中人工擷取關於商家各方面的評價</w:t>
      </w:r>
      <w:r w:rsidR="00784BCD">
        <w:rPr>
          <w:rFonts w:hint="eastAsia"/>
        </w:rPr>
        <w:t>(</w:t>
      </w:r>
      <w:r w:rsidR="00784BCD">
        <w:rPr>
          <w:rFonts w:hint="eastAsia"/>
        </w:rPr>
        <w:t>如：價格、環境、地點、口味</w:t>
      </w:r>
      <w:r w:rsidR="00784BCD">
        <w:t>…</w:t>
      </w:r>
      <w:r w:rsidR="00784BCD">
        <w:rPr>
          <w:rFonts w:hint="eastAsia"/>
        </w:rPr>
        <w:t>等主題</w:t>
      </w:r>
      <w:r w:rsidR="00784BCD">
        <w:rPr>
          <w:rFonts w:hint="eastAsia"/>
        </w:rPr>
        <w:lastRenderedPageBreak/>
        <w:t>資訊</w:t>
      </w:r>
      <w:r w:rsidR="00784BCD">
        <w:rPr>
          <w:rFonts w:hint="eastAsia"/>
        </w:rPr>
        <w:t>)</w:t>
      </w:r>
      <w:r w:rsidR="00784BCD">
        <w:rPr>
          <w:rFonts w:hint="eastAsia"/>
        </w:rPr>
        <w:t>，幾乎是不可能之事，因為有太大量的評論數目難以逐一分析，因此</w:t>
      </w:r>
      <w:r w:rsidR="003E1516">
        <w:rPr>
          <w:rFonts w:hint="eastAsia"/>
        </w:rPr>
        <w:t>這份研究</w:t>
      </w:r>
      <w:r w:rsidR="00B567E4">
        <w:rPr>
          <w:rFonts w:hint="eastAsia"/>
        </w:rPr>
        <w:t>採用自然語言處理方式，先</w:t>
      </w:r>
      <w:r w:rsidR="003E1516">
        <w:rPr>
          <w:rFonts w:hint="eastAsia"/>
        </w:rPr>
        <w:t>從</w:t>
      </w:r>
      <w:r w:rsidR="003E1516">
        <w:rPr>
          <w:rFonts w:hint="eastAsia"/>
        </w:rPr>
        <w:t>zomato</w:t>
      </w:r>
      <w:r w:rsidR="003E1516">
        <w:rPr>
          <w:rFonts w:hint="eastAsia"/>
        </w:rPr>
        <w:t>餐廳搜尋網站上蒐集</w:t>
      </w:r>
      <w:r w:rsidR="003E1516">
        <w:rPr>
          <w:rFonts w:hint="eastAsia"/>
        </w:rPr>
        <w:t>100</w:t>
      </w:r>
      <w:r w:rsidR="003E1516">
        <w:rPr>
          <w:rFonts w:hint="eastAsia"/>
        </w:rPr>
        <w:t>個國家近一萬則評論，利用</w:t>
      </w:r>
      <w:r w:rsidR="00D14E74" w:rsidRPr="00D14E74">
        <w:rPr>
          <w:rFonts w:hint="eastAsia"/>
        </w:rPr>
        <w:t>詞性標記器（</w:t>
      </w:r>
      <w:r w:rsidR="00D14E74" w:rsidRPr="00D14E74">
        <w:rPr>
          <w:rFonts w:hint="eastAsia"/>
        </w:rPr>
        <w:t>part-of-speech tagger</w:t>
      </w:r>
      <w:r w:rsidR="00D14E74" w:rsidRPr="00D14E74">
        <w:rPr>
          <w:rFonts w:hint="eastAsia"/>
        </w:rPr>
        <w:t>）</w:t>
      </w:r>
      <w:r w:rsidR="003E1516">
        <w:rPr>
          <w:rFonts w:hint="eastAsia"/>
        </w:rPr>
        <w:t>將每個字詞標上詞性，再利用相依性剖析器</w:t>
      </w:r>
      <w:r w:rsidR="003E1516">
        <w:rPr>
          <w:rFonts w:hint="eastAsia"/>
        </w:rPr>
        <w:t>(</w:t>
      </w:r>
      <w:r w:rsidR="003E1516">
        <w:t>dependency parser</w:t>
      </w:r>
      <w:r w:rsidR="003E1516">
        <w:rPr>
          <w:rFonts w:hint="eastAsia"/>
        </w:rPr>
        <w:t>)</w:t>
      </w:r>
      <w:r w:rsidR="003E1516">
        <w:rPr>
          <w:rFonts w:hint="eastAsia"/>
        </w:rPr>
        <w:t>將每個主題的意見詞擷取出來</w:t>
      </w:r>
      <w:r w:rsidR="00695A90">
        <w:rPr>
          <w:rFonts w:hint="eastAsia"/>
        </w:rPr>
        <w:t>，最後</w:t>
      </w:r>
      <w:r w:rsidR="00795641">
        <w:rPr>
          <w:rFonts w:hint="eastAsia"/>
        </w:rPr>
        <w:t>計算出每則評論對於每個主題的情緒分數</w:t>
      </w:r>
      <w:r w:rsidR="003E1516">
        <w:rPr>
          <w:rFonts w:hint="eastAsia"/>
        </w:rPr>
        <w:t>。</w:t>
      </w:r>
    </w:p>
    <w:p w14:paraId="68DA7E8B" w14:textId="5EBC9B77" w:rsidR="001C0181" w:rsidRDefault="00B567E4" w:rsidP="00BC7DE2">
      <w:pPr>
        <w:ind w:leftChars="200" w:left="480"/>
        <w:rPr>
          <w:rFonts w:ascii="標楷體" w:hAnsi="標楷體"/>
        </w:rPr>
      </w:pPr>
      <w:r>
        <w:rPr>
          <w:rFonts w:ascii="標楷體" w:hAnsi="標楷體"/>
        </w:rPr>
        <w:tab/>
      </w:r>
      <w:r>
        <w:rPr>
          <w:rFonts w:ascii="標楷體" w:hAnsi="標楷體" w:hint="eastAsia"/>
        </w:rPr>
        <w:t>其他</w:t>
      </w:r>
      <w:r w:rsidR="00C910D3">
        <w:rPr>
          <w:rFonts w:ascii="標楷體" w:hAnsi="標楷體" w:hint="eastAsia"/>
        </w:rPr>
        <w:t>關於餐廳評分機制的</w:t>
      </w:r>
      <w:r>
        <w:rPr>
          <w:rFonts w:ascii="標楷體" w:hAnsi="標楷體" w:hint="eastAsia"/>
        </w:rPr>
        <w:t>過往</w:t>
      </w:r>
      <w:r w:rsidR="00C910D3">
        <w:rPr>
          <w:rFonts w:ascii="標楷體" w:hAnsi="標楷體" w:hint="eastAsia"/>
        </w:rPr>
        <w:t>研究</w:t>
      </w:r>
      <w:r w:rsidR="001C0181">
        <w:rPr>
          <w:rFonts w:ascii="標楷體" w:hAnsi="標楷體" w:hint="eastAsia"/>
        </w:rPr>
        <w:t>則</w:t>
      </w:r>
      <w:r w:rsidR="00C910D3">
        <w:rPr>
          <w:rFonts w:ascii="標楷體" w:hAnsi="標楷體" w:hint="eastAsia"/>
        </w:rPr>
        <w:t>趨於少數</w:t>
      </w:r>
      <w:r>
        <w:rPr>
          <w:rFonts w:ascii="標楷體" w:hAnsi="標楷體" w:hint="eastAsia"/>
        </w:rPr>
        <w:t>，</w:t>
      </w:r>
      <w:r w:rsidR="001C0181">
        <w:rPr>
          <w:rFonts w:ascii="標楷體" w:hAnsi="標楷體" w:hint="eastAsia"/>
        </w:rPr>
        <w:t>但相較電影評分機制或是書籍銷售評分機制卻有較多的研究探討，因為評分機制是否改善需透過商家的利益收入是否增加得知，而書籍銷售量</w:t>
      </w:r>
      <w:r w:rsidR="00F21595">
        <w:rPr>
          <w:rFonts w:ascii="標楷體" w:hAnsi="標楷體"/>
        </w:rPr>
        <w:t>(Chevalier &amp; Mayzlin,</w:t>
      </w:r>
      <w:r w:rsidR="00F21595" w:rsidRPr="00F21595">
        <w:rPr>
          <w:rFonts w:ascii="標楷體" w:hAnsi="標楷體"/>
        </w:rPr>
        <w:t>2006)</w:t>
      </w:r>
      <w:r w:rsidR="001C0181" w:rsidRPr="00F21595">
        <w:rPr>
          <w:rFonts w:ascii="標楷體" w:hAnsi="標楷體" w:hint="eastAsia"/>
        </w:rPr>
        <w:t>和</w:t>
      </w:r>
      <w:r w:rsidR="001C0181">
        <w:rPr>
          <w:rFonts w:ascii="標楷體" w:hAnsi="標楷體" w:hint="eastAsia"/>
        </w:rPr>
        <w:t>電影收入</w:t>
      </w:r>
      <w:r w:rsidR="00F21595">
        <w:rPr>
          <w:rFonts w:ascii="標楷體" w:hAnsi="標楷體"/>
        </w:rPr>
        <w:t>(Moon,</w:t>
      </w:r>
      <w:r w:rsidR="00F21595">
        <w:rPr>
          <w:rFonts w:ascii="標楷體" w:hAnsi="標楷體" w:hint="eastAsia"/>
        </w:rPr>
        <w:t xml:space="preserve"> </w:t>
      </w:r>
      <w:r w:rsidR="00F21595">
        <w:rPr>
          <w:rFonts w:ascii="標楷體" w:hAnsi="標楷體"/>
        </w:rPr>
        <w:t>Bergey, &amp; Iacobucci,</w:t>
      </w:r>
      <w:r w:rsidR="00F21595" w:rsidRPr="00F21595">
        <w:rPr>
          <w:rFonts w:ascii="標楷體" w:hAnsi="標楷體"/>
        </w:rPr>
        <w:t>2010)</w:t>
      </w:r>
      <w:r w:rsidR="001C0181" w:rsidRPr="00F21595">
        <w:rPr>
          <w:rFonts w:ascii="標楷體" w:hAnsi="標楷體" w:hint="eastAsia"/>
        </w:rPr>
        <w:t>具</w:t>
      </w:r>
      <w:r w:rsidR="001C0181">
        <w:rPr>
          <w:rFonts w:ascii="標楷體" w:hAnsi="標楷體" w:hint="eastAsia"/>
        </w:rPr>
        <w:t>有公開的紀錄，</w:t>
      </w:r>
      <w:r w:rsidR="00D31B09">
        <w:rPr>
          <w:rFonts w:ascii="標楷體" w:hAnsi="標楷體" w:hint="eastAsia"/>
        </w:rPr>
        <w:t>但私人餐廳收入較難以取得，故較少</w:t>
      </w:r>
      <w:r w:rsidR="008821ED">
        <w:rPr>
          <w:rFonts w:ascii="標楷體" w:hAnsi="標楷體" w:hint="eastAsia"/>
        </w:rPr>
        <w:t>關於餐廳評分機制</w:t>
      </w:r>
      <w:r w:rsidR="00CE2292">
        <w:rPr>
          <w:rFonts w:ascii="標楷體" w:hAnsi="標楷體" w:hint="eastAsia"/>
        </w:rPr>
        <w:t>的</w:t>
      </w:r>
      <w:r w:rsidR="00D31B09">
        <w:rPr>
          <w:rFonts w:ascii="標楷體" w:hAnsi="標楷體" w:hint="eastAsia"/>
        </w:rPr>
        <w:t>研究</w:t>
      </w:r>
      <w:r w:rsidR="00784BCD">
        <w:rPr>
          <w:rFonts w:ascii="標楷體" w:hAnsi="標楷體" w:hint="eastAsia"/>
        </w:rPr>
        <w:t>(</w:t>
      </w:r>
      <w:r w:rsidR="000B1C9B">
        <w:rPr>
          <w:rFonts w:ascii="標楷體" w:hAnsi="標楷體"/>
        </w:rPr>
        <w:t>Jia,2018</w:t>
      </w:r>
      <w:r w:rsidR="00784BCD">
        <w:rPr>
          <w:rFonts w:ascii="標楷體" w:hAnsi="標楷體" w:hint="eastAsia"/>
        </w:rPr>
        <w:t>)</w:t>
      </w:r>
      <w:r w:rsidR="000B1C9B">
        <w:rPr>
          <w:rFonts w:ascii="標楷體" w:hAnsi="標楷體" w:hint="eastAsia"/>
        </w:rPr>
        <w:t>。</w:t>
      </w:r>
      <w:r w:rsidR="00385E9F">
        <w:rPr>
          <w:rFonts w:ascii="標楷體" w:hAnsi="標楷體" w:hint="eastAsia"/>
        </w:rPr>
        <w:t>根據</w:t>
      </w:r>
      <w:r w:rsidR="00385E9F">
        <w:rPr>
          <w:rFonts w:ascii="標楷體" w:hAnsi="標楷體"/>
        </w:rPr>
        <w:t>Jia</w:t>
      </w:r>
      <w:r w:rsidR="00385E9F">
        <w:rPr>
          <w:rFonts w:ascii="標楷體" w:hAnsi="標楷體" w:hint="eastAsia"/>
        </w:rPr>
        <w:t>的研究</w:t>
      </w:r>
      <w:r w:rsidR="00515D9F">
        <w:rPr>
          <w:rFonts w:ascii="標楷體" w:hAnsi="標楷體" w:hint="eastAsia"/>
        </w:rPr>
        <w:t>(2018)</w:t>
      </w:r>
      <w:r w:rsidR="00385E9F">
        <w:rPr>
          <w:rFonts w:ascii="標楷體" w:hAnsi="標楷體" w:hint="eastAsia"/>
        </w:rPr>
        <w:t>，作者利用多重線性回歸篩選出影響口味、服務、環境評價最劇烈的因素。</w:t>
      </w:r>
      <w:r w:rsidR="00515D9F" w:rsidRPr="00515D9F">
        <w:rPr>
          <w:rFonts w:ascii="標楷體" w:hAnsi="標楷體"/>
        </w:rPr>
        <w:t>Gan</w:t>
      </w:r>
      <w:r w:rsidR="00515D9F">
        <w:rPr>
          <w:rFonts w:ascii="標楷體" w:hAnsi="標楷體"/>
        </w:rPr>
        <w:t>(2016)</w:t>
      </w:r>
      <w:r w:rsidR="00515D9F">
        <w:rPr>
          <w:rFonts w:ascii="標楷體" w:hAnsi="標楷體" w:hint="eastAsia"/>
        </w:rPr>
        <w:t>認為過去研究普遍只找出評論中關於食物、服務、環境、價格四個面向如何影響最終評分，因此利用情緒分析從評論中找出第五個面向情境，研究結果顯示食物、服務、情境影響最終評分最劇，其次為價格和環境。</w:t>
      </w:r>
    </w:p>
    <w:p w14:paraId="2CA265E1" w14:textId="3F04B0C5" w:rsidR="00E83087" w:rsidRDefault="002E0FB4" w:rsidP="00945C8A">
      <w:pPr>
        <w:ind w:leftChars="200" w:left="480"/>
        <w:rPr>
          <w:rFonts w:ascii="標楷體" w:hAnsi="標楷體"/>
        </w:rPr>
      </w:pPr>
      <w:r>
        <w:rPr>
          <w:rFonts w:ascii="標楷體" w:hAnsi="標楷體"/>
        </w:rPr>
        <w:tab/>
      </w:r>
      <w:r>
        <w:rPr>
          <w:rFonts w:ascii="標楷體" w:hAnsi="標楷體" w:hint="eastAsia"/>
        </w:rPr>
        <w:t>而在</w:t>
      </w:r>
      <w:r w:rsidR="00E91D06" w:rsidRPr="00E91D06">
        <w:rPr>
          <w:rFonts w:ascii="標楷體" w:hAnsi="標楷體" w:hint="eastAsia"/>
        </w:rPr>
        <w:t>廖敏惠</w:t>
      </w:r>
      <w:r w:rsidR="00B561AF">
        <w:rPr>
          <w:rFonts w:ascii="標楷體" w:hAnsi="標楷體" w:hint="eastAsia"/>
        </w:rPr>
        <w:t>(</w:t>
      </w:r>
      <w:r w:rsidR="00B907C0">
        <w:rPr>
          <w:rFonts w:ascii="標楷體" w:hAnsi="標楷體"/>
        </w:rPr>
        <w:t>201</w:t>
      </w:r>
      <w:r w:rsidR="00E91D06">
        <w:rPr>
          <w:rFonts w:ascii="標楷體" w:hAnsi="標楷體"/>
        </w:rPr>
        <w:t>5</w:t>
      </w:r>
      <w:r w:rsidR="00B561AF">
        <w:rPr>
          <w:rFonts w:ascii="標楷體" w:hAnsi="標楷體" w:hint="eastAsia"/>
        </w:rPr>
        <w:t>)的研究中，作者將大眾點評網的評論資料</w:t>
      </w:r>
      <w:r w:rsidR="00B907C0">
        <w:rPr>
          <w:rFonts w:ascii="標楷體" w:hAnsi="標楷體" w:hint="eastAsia"/>
        </w:rPr>
        <w:t>利用中研院的</w:t>
      </w:r>
      <w:r w:rsidR="00B907C0" w:rsidRPr="00B907C0">
        <w:rPr>
          <w:rFonts w:ascii="標楷體" w:hAnsi="標楷體" w:hint="eastAsia"/>
        </w:rPr>
        <w:t>CKIP 中文斷詞系統</w:t>
      </w:r>
      <w:r w:rsidR="00B561AF" w:rsidRPr="00B907C0">
        <w:rPr>
          <w:rFonts w:ascii="標楷體" w:hAnsi="標楷體" w:hint="eastAsia"/>
        </w:rPr>
        <w:t>斷</w:t>
      </w:r>
      <w:r w:rsidR="00B561AF">
        <w:rPr>
          <w:rFonts w:ascii="標楷體" w:hAnsi="標楷體" w:hint="eastAsia"/>
        </w:rPr>
        <w:t>詞後</w:t>
      </w:r>
      <w:r w:rsidR="00B907C0">
        <w:rPr>
          <w:rFonts w:ascii="標楷體" w:hAnsi="標楷體" w:hint="eastAsia"/>
        </w:rPr>
        <w:t>，</w:t>
      </w:r>
      <w:r w:rsidR="00B561AF">
        <w:rPr>
          <w:rFonts w:ascii="標楷體" w:hAnsi="標楷體" w:hint="eastAsia"/>
        </w:rPr>
        <w:t>進行人工標記</w:t>
      </w:r>
      <w:r w:rsidR="00B561AF" w:rsidRPr="00B561AF">
        <w:rPr>
          <w:rFonts w:ascii="標楷體" w:hAnsi="標楷體" w:hint="eastAsia"/>
        </w:rPr>
        <w:t>情緒詞</w:t>
      </w:r>
      <w:r w:rsidR="00B561AF">
        <w:rPr>
          <w:rFonts w:ascii="標楷體" w:hAnsi="標楷體" w:hint="eastAsia"/>
        </w:rPr>
        <w:t>、</w:t>
      </w:r>
      <w:r w:rsidR="00B561AF" w:rsidRPr="00B561AF">
        <w:rPr>
          <w:rFonts w:ascii="標楷體" w:hAnsi="標楷體" w:hint="eastAsia"/>
        </w:rPr>
        <w:t>搭配詞、程度詞、否定詞、未知詞</w:t>
      </w:r>
      <w:r w:rsidR="00B561AF">
        <w:rPr>
          <w:rFonts w:ascii="標楷體" w:hAnsi="標楷體" w:hint="eastAsia"/>
        </w:rPr>
        <w:t>，並建立餐飲業專用詞庫，而後利用情緒分析計算出每則評論的情緒分數</w:t>
      </w:r>
      <w:r w:rsidR="00E91D06">
        <w:rPr>
          <w:rFonts w:ascii="標楷體" w:hAnsi="標楷體" w:hint="eastAsia"/>
        </w:rPr>
        <w:t>，</w:t>
      </w:r>
      <w:r w:rsidR="003374B2">
        <w:rPr>
          <w:rFonts w:ascii="標楷體" w:hAnsi="標楷體" w:hint="eastAsia"/>
        </w:rPr>
        <w:t>再與原評論的評分比對正確</w:t>
      </w:r>
      <w:r w:rsidR="00B907C0">
        <w:rPr>
          <w:rFonts w:ascii="標楷體" w:hAnsi="標楷體" w:hint="eastAsia"/>
        </w:rPr>
        <w:t>率</w:t>
      </w:r>
      <w:r w:rsidR="003374B2">
        <w:rPr>
          <w:rFonts w:ascii="標楷體" w:hAnsi="標楷體" w:hint="eastAsia"/>
        </w:rPr>
        <w:t>，</w:t>
      </w:r>
      <w:r w:rsidR="00E91D06">
        <w:rPr>
          <w:rFonts w:ascii="標楷體" w:hAnsi="標楷體" w:hint="eastAsia"/>
        </w:rPr>
        <w:t>研究發現，</w:t>
      </w:r>
      <w:r w:rsidR="003374B2">
        <w:rPr>
          <w:rFonts w:ascii="標楷體" w:hAnsi="標楷體" w:hint="eastAsia"/>
        </w:rPr>
        <w:t>對極性強烈(情緒分數較高或較低)的評論可以達到88-96%的準確率</w:t>
      </w:r>
      <w:r w:rsidR="00B907C0">
        <w:rPr>
          <w:rFonts w:ascii="標楷體" w:hAnsi="標楷體" w:hint="eastAsia"/>
        </w:rPr>
        <w:t>。</w:t>
      </w:r>
      <w:r w:rsidRPr="002E0FB4">
        <w:rPr>
          <w:rFonts w:ascii="標楷體" w:hAnsi="標楷體" w:hint="eastAsia"/>
        </w:rPr>
        <w:t>李啟菁（2010）</w:t>
      </w:r>
      <w:r w:rsidR="00BC7DE2">
        <w:rPr>
          <w:rFonts w:ascii="標楷體" w:hAnsi="標楷體" w:hint="eastAsia"/>
        </w:rPr>
        <w:t>則以字典法</w:t>
      </w:r>
      <w:r w:rsidR="00FA0A32">
        <w:rPr>
          <w:rFonts w:ascii="標楷體" w:hAnsi="標楷體" w:hint="eastAsia"/>
        </w:rPr>
        <w:t>比對數位相機評論的情緒詞以及程度詞計算評論的情緒分數，分析結果與人工給予的評分相似。</w:t>
      </w:r>
      <w:r w:rsidR="008005A7" w:rsidRPr="00EE2DA6">
        <w:rPr>
          <w:rFonts w:ascii="標楷體" w:hAnsi="標楷體"/>
        </w:rPr>
        <w:t>Yang Liu</w:t>
      </w:r>
      <w:r w:rsidR="008005A7">
        <w:rPr>
          <w:rFonts w:ascii="標楷體" w:hAnsi="標楷體" w:hint="eastAsia"/>
        </w:rPr>
        <w:t>等人的研究(</w:t>
      </w:r>
      <w:r w:rsidR="008005A7">
        <w:rPr>
          <w:rFonts w:ascii="標楷體" w:hAnsi="標楷體"/>
        </w:rPr>
        <w:t>2017</w:t>
      </w:r>
      <w:r w:rsidR="008005A7">
        <w:rPr>
          <w:rFonts w:ascii="標楷體" w:hAnsi="標楷體" w:hint="eastAsia"/>
        </w:rPr>
        <w:t>)則是透過情緒分析與模糊裡論(</w:t>
      </w:r>
      <w:r w:rsidR="008005A7" w:rsidRPr="008005A7">
        <w:rPr>
          <w:rFonts w:ascii="標楷體" w:hAnsi="標楷體"/>
        </w:rPr>
        <w:t>fuzzy set theory</w:t>
      </w:r>
      <w:r w:rsidR="008005A7">
        <w:rPr>
          <w:rFonts w:ascii="標楷體" w:hAnsi="標楷體" w:hint="eastAsia"/>
        </w:rPr>
        <w:t>)</w:t>
      </w:r>
      <w:r w:rsidR="00AF1C1C">
        <w:rPr>
          <w:rFonts w:ascii="標楷體" w:hAnsi="標楷體" w:hint="eastAsia"/>
        </w:rPr>
        <w:t>設計演算法分析用戶</w:t>
      </w:r>
      <w:r w:rsidR="002456E8">
        <w:rPr>
          <w:rFonts w:ascii="標楷體" w:hAnsi="標楷體" w:hint="eastAsia"/>
        </w:rPr>
        <w:t>對於替代性商品的線上評論，利用線上評論將商品進行推薦排名。因此本研究嘗試將評論透過情緒分析轉換為情緒分數，再進行後續的餐廳推薦排名計</w:t>
      </w:r>
      <w:r w:rsidR="002456E8">
        <w:rPr>
          <w:rFonts w:ascii="標楷體" w:hAnsi="標楷體" w:hint="eastAsia"/>
        </w:rPr>
        <w:lastRenderedPageBreak/>
        <w:t>算。</w:t>
      </w:r>
    </w:p>
    <w:p w14:paraId="5840A7BC" w14:textId="10DE9FFE" w:rsidR="007D4F0C" w:rsidRPr="00B12B15" w:rsidRDefault="007D4F0C" w:rsidP="00945C8A">
      <w:pPr>
        <w:ind w:leftChars="200" w:left="480"/>
        <w:rPr>
          <w:rFonts w:ascii="標楷體" w:hAnsi="標楷體"/>
        </w:rPr>
      </w:pPr>
      <w:r>
        <w:rPr>
          <w:rFonts w:ascii="標楷體" w:hAnsi="標楷體"/>
        </w:rPr>
        <w:tab/>
      </w:r>
      <w:r>
        <w:rPr>
          <w:rFonts w:ascii="標楷體" w:hAnsi="標楷體" w:hint="eastAsia"/>
        </w:rPr>
        <w:t>在本研究中</w:t>
      </w:r>
      <w:r w:rsidR="0096388D">
        <w:rPr>
          <w:rFonts w:ascii="標楷體" w:hAnsi="標楷體" w:hint="eastAsia"/>
        </w:rPr>
        <w:t>，斷詞系統可採用</w:t>
      </w:r>
      <w:r w:rsidR="00DE502D">
        <w:rPr>
          <w:rFonts w:ascii="標楷體" w:hAnsi="標楷體" w:hint="eastAsia"/>
        </w:rPr>
        <w:t>發展至目前為止</w:t>
      </w:r>
      <w:r w:rsidR="0096388D">
        <w:rPr>
          <w:rFonts w:ascii="標楷體" w:hAnsi="標楷體" w:hint="eastAsia"/>
        </w:rPr>
        <w:t>具有高精準度且被廣泛應用於各研究中的</w:t>
      </w:r>
      <w:r w:rsidR="0096388D" w:rsidRPr="00B907C0">
        <w:rPr>
          <w:rFonts w:ascii="標楷體" w:hAnsi="標楷體" w:hint="eastAsia"/>
        </w:rPr>
        <w:t>CKIP 中文斷詞系統</w:t>
      </w:r>
      <w:r w:rsidR="00C41675">
        <w:rPr>
          <w:rFonts w:ascii="標楷體" w:hAnsi="標楷體" w:hint="eastAsia"/>
        </w:rPr>
        <w:t>(</w:t>
      </w:r>
      <w:r w:rsidR="00C41675">
        <w:rPr>
          <w:rFonts w:ascii="標楷體" w:hAnsi="標楷體"/>
        </w:rPr>
        <w:t>An, 2011</w:t>
      </w:r>
      <w:r w:rsidR="00C41675">
        <w:rPr>
          <w:rFonts w:ascii="標楷體" w:hAnsi="標楷體" w:hint="eastAsia"/>
        </w:rPr>
        <w:t>)</w:t>
      </w:r>
      <w:r w:rsidR="00786F96">
        <w:rPr>
          <w:rFonts w:ascii="標楷體" w:hAnsi="標楷體" w:hint="eastAsia"/>
        </w:rPr>
        <w:t>或是</w:t>
      </w:r>
      <w:r w:rsidR="00786F96" w:rsidRPr="00786F96">
        <w:rPr>
          <w:rFonts w:ascii="標楷體" w:hAnsi="標楷體" w:hint="eastAsia"/>
        </w:rPr>
        <w:t>結疤斷詞</w:t>
      </w:r>
      <w:r w:rsidR="00271942">
        <w:rPr>
          <w:rFonts w:ascii="標楷體" w:hAnsi="標楷體" w:hint="eastAsia"/>
        </w:rPr>
        <w:t>系統(</w:t>
      </w:r>
      <w:r w:rsidR="00271942">
        <w:rPr>
          <w:rFonts w:ascii="標楷體" w:hAnsi="標楷體"/>
        </w:rPr>
        <w:t>Jieba</w:t>
      </w:r>
      <w:r w:rsidR="00271942">
        <w:rPr>
          <w:rFonts w:ascii="標楷體" w:hAnsi="標楷體" w:hint="eastAsia"/>
        </w:rPr>
        <w:t>)</w:t>
      </w:r>
      <w:r w:rsidR="00757824">
        <w:rPr>
          <w:rFonts w:ascii="標楷體" w:hAnsi="標楷體"/>
        </w:rPr>
        <w:t>(2016)</w:t>
      </w:r>
      <w:r w:rsidR="0096388D">
        <w:rPr>
          <w:rFonts w:ascii="標楷體" w:hAnsi="標楷體" w:hint="eastAsia"/>
        </w:rPr>
        <w:t>，而後</w:t>
      </w:r>
      <w:r>
        <w:rPr>
          <w:rFonts w:ascii="標楷體" w:hAnsi="標楷體" w:hint="eastAsia"/>
        </w:rPr>
        <w:t>利用台大</w:t>
      </w:r>
      <w:r w:rsidR="00C62DA4">
        <w:rPr>
          <w:rFonts w:ascii="標楷體" w:hAnsi="標楷體" w:hint="eastAsia"/>
        </w:rPr>
        <w:t>擴增</w:t>
      </w:r>
      <w:r>
        <w:rPr>
          <w:rFonts w:ascii="標楷體" w:hAnsi="標楷體" w:hint="eastAsia"/>
        </w:rPr>
        <w:t>情緒辭典(</w:t>
      </w:r>
      <w:r w:rsidR="00C62DA4">
        <w:rPr>
          <w:rFonts w:ascii="標楷體" w:hAnsi="標楷體"/>
        </w:rPr>
        <w:t>A</w:t>
      </w:r>
      <w:r>
        <w:rPr>
          <w:rFonts w:ascii="標楷體" w:hAnsi="標楷體" w:hint="eastAsia"/>
        </w:rPr>
        <w:t>NTU</w:t>
      </w:r>
      <w:r w:rsidR="0096388D">
        <w:rPr>
          <w:rFonts w:ascii="標楷體" w:hAnsi="標楷體"/>
        </w:rPr>
        <w:t>SD</w:t>
      </w:r>
      <w:r>
        <w:rPr>
          <w:rFonts w:ascii="標楷體" w:hAnsi="標楷體" w:hint="eastAsia"/>
        </w:rPr>
        <w:t>)</w:t>
      </w:r>
      <w:r w:rsidR="00C62DA4">
        <w:rPr>
          <w:rFonts w:ascii="標楷體" w:hAnsi="標楷體" w:hint="eastAsia"/>
        </w:rPr>
        <w:t>搭配人工標記的</w:t>
      </w:r>
      <w:r w:rsidR="00B12B15">
        <w:rPr>
          <w:rFonts w:ascii="標楷體" w:hAnsi="標楷體" w:hint="eastAsia"/>
        </w:rPr>
        <w:t>餐飲領域</w:t>
      </w:r>
      <w:r w:rsidR="00C62DA4">
        <w:rPr>
          <w:rFonts w:ascii="標楷體" w:hAnsi="標楷體" w:hint="eastAsia"/>
        </w:rPr>
        <w:t>擴增</w:t>
      </w:r>
      <w:r w:rsidR="009F0998">
        <w:rPr>
          <w:rFonts w:ascii="標楷體" w:hAnsi="標楷體" w:hint="eastAsia"/>
        </w:rPr>
        <w:t>情緒</w:t>
      </w:r>
      <w:r w:rsidR="00C62DA4">
        <w:rPr>
          <w:rFonts w:ascii="標楷體" w:hAnsi="標楷體" w:hint="eastAsia"/>
        </w:rPr>
        <w:t>詞彙</w:t>
      </w:r>
      <w:r w:rsidR="0096388D">
        <w:rPr>
          <w:rFonts w:ascii="標楷體" w:hAnsi="標楷體" w:hint="eastAsia"/>
        </w:rPr>
        <w:t>，對於餐飲業的評論進行情緒分數的計算，</w:t>
      </w:r>
      <w:r w:rsidR="00627DA7">
        <w:rPr>
          <w:rFonts w:ascii="標楷體" w:hAnsi="標楷體" w:hint="eastAsia"/>
        </w:rPr>
        <w:t>相較單純使用台大</w:t>
      </w:r>
      <w:r w:rsidR="00B12B15">
        <w:rPr>
          <w:rFonts w:ascii="標楷體" w:hAnsi="標楷體" w:hint="eastAsia"/>
        </w:rPr>
        <w:t>擴增</w:t>
      </w:r>
      <w:r w:rsidR="00627DA7">
        <w:rPr>
          <w:rFonts w:ascii="標楷體" w:hAnsi="標楷體" w:hint="eastAsia"/>
        </w:rPr>
        <w:t>情緒辭典(</w:t>
      </w:r>
      <w:r w:rsidR="00B12B15">
        <w:rPr>
          <w:rFonts w:ascii="標楷體" w:hAnsi="標楷體" w:hint="eastAsia"/>
        </w:rPr>
        <w:t>A</w:t>
      </w:r>
      <w:r w:rsidR="00627DA7">
        <w:rPr>
          <w:rFonts w:ascii="標楷體" w:hAnsi="標楷體" w:hint="eastAsia"/>
        </w:rPr>
        <w:t>NTU</w:t>
      </w:r>
      <w:r w:rsidR="00627DA7">
        <w:rPr>
          <w:rFonts w:ascii="標楷體" w:hAnsi="標楷體"/>
        </w:rPr>
        <w:t>SD</w:t>
      </w:r>
      <w:r w:rsidR="00627DA7">
        <w:rPr>
          <w:rFonts w:ascii="標楷體" w:hAnsi="標楷體" w:hint="eastAsia"/>
        </w:rPr>
        <w:t>)，</w:t>
      </w:r>
      <w:r w:rsidR="00B12B15">
        <w:rPr>
          <w:rFonts w:ascii="標楷體" w:hAnsi="標楷體" w:hint="eastAsia"/>
        </w:rPr>
        <w:t>加入</w:t>
      </w:r>
      <w:r w:rsidR="00627DA7">
        <w:rPr>
          <w:rFonts w:ascii="標楷體" w:hAnsi="標楷體" w:hint="eastAsia"/>
        </w:rPr>
        <w:t>擴充的</w:t>
      </w:r>
      <w:r w:rsidR="00B12B15">
        <w:rPr>
          <w:rFonts w:ascii="標楷體" w:hAnsi="標楷體" w:hint="eastAsia"/>
        </w:rPr>
        <w:t>餐飲領域情緒詞</w:t>
      </w:r>
      <w:r w:rsidR="00B80AFC">
        <w:rPr>
          <w:rFonts w:ascii="標楷體" w:hAnsi="標楷體" w:hint="eastAsia"/>
        </w:rPr>
        <w:t>彙</w:t>
      </w:r>
      <w:r w:rsidR="007A0521">
        <w:rPr>
          <w:rFonts w:ascii="標楷體" w:hAnsi="標楷體" w:hint="eastAsia"/>
        </w:rPr>
        <w:t>較能夠在餐飲評論中識別出特殊的情緒詞。</w:t>
      </w:r>
    </w:p>
    <w:p w14:paraId="7346E772" w14:textId="0AF88797" w:rsidR="00954395" w:rsidRPr="00EE7903" w:rsidRDefault="004D2A9A" w:rsidP="006777E4">
      <w:pPr>
        <w:pStyle w:val="30"/>
        <w:spacing w:before="90" w:after="90"/>
        <w:ind w:firstLine="480"/>
        <w:rPr>
          <w:rFonts w:ascii="標楷體" w:hAnsi="標楷體"/>
        </w:rPr>
      </w:pPr>
      <w:bookmarkStart w:id="14" w:name="_Toc44361460"/>
      <w:r>
        <w:rPr>
          <w:rFonts w:hint="eastAsia"/>
        </w:rPr>
        <w:t>2.2.2</w:t>
      </w:r>
      <w:r w:rsidR="006777E4" w:rsidRPr="00EE7903">
        <w:rPr>
          <w:rFonts w:ascii="標楷體" w:hAnsi="標楷體"/>
        </w:rPr>
        <w:t xml:space="preserve"> </w:t>
      </w:r>
      <w:r w:rsidR="00C24249">
        <w:rPr>
          <w:rFonts w:ascii="標楷體" w:hAnsi="標楷體" w:hint="eastAsia"/>
        </w:rPr>
        <w:t>現有評分機制</w:t>
      </w:r>
      <w:r w:rsidR="006777E4" w:rsidRPr="00EE7903">
        <w:rPr>
          <w:rFonts w:ascii="標楷體" w:hAnsi="標楷體" w:hint="eastAsia"/>
        </w:rPr>
        <w:t>問題</w:t>
      </w:r>
      <w:bookmarkEnd w:id="14"/>
    </w:p>
    <w:p w14:paraId="2D3D8330" w14:textId="2D229767" w:rsidR="00103E34" w:rsidRDefault="00103E34" w:rsidP="00146386">
      <w:pPr>
        <w:ind w:left="480" w:firstLine="480"/>
        <w:rPr>
          <w:rFonts w:ascii="標楷體" w:hAnsi="標楷體"/>
        </w:rPr>
      </w:pPr>
      <w:r>
        <w:rPr>
          <w:rFonts w:ascii="標楷體" w:hAnsi="標楷體" w:hint="eastAsia"/>
        </w:rPr>
        <w:t>而本研究</w:t>
      </w:r>
      <w:r w:rsidR="00682EAF">
        <w:rPr>
          <w:rFonts w:ascii="標楷體" w:hAnsi="標楷體" w:hint="eastAsia"/>
        </w:rPr>
        <w:t>主要</w:t>
      </w:r>
      <w:r>
        <w:rPr>
          <w:rFonts w:ascii="標楷體" w:hAnsi="標楷體" w:hint="eastAsia"/>
        </w:rPr>
        <w:t>目的之一在於利用情緒分析</w:t>
      </w:r>
      <w:r w:rsidR="000426D6">
        <w:rPr>
          <w:rFonts w:ascii="標楷體" w:hAnsi="標楷體" w:hint="eastAsia"/>
        </w:rPr>
        <w:t>嘗試</w:t>
      </w:r>
      <w:r w:rsidR="0073560B">
        <w:rPr>
          <w:rFonts w:ascii="標楷體" w:hAnsi="標楷體" w:hint="eastAsia"/>
        </w:rPr>
        <w:t>建立</w:t>
      </w:r>
      <w:r w:rsidR="000426D6" w:rsidRPr="00605A24">
        <w:rPr>
          <w:rFonts w:hint="eastAsia"/>
        </w:rPr>
        <w:t>餐飲評分機制</w:t>
      </w:r>
      <w:r w:rsidR="0073560B">
        <w:rPr>
          <w:rFonts w:ascii="標楷體" w:hAnsi="標楷體" w:hint="eastAsia"/>
        </w:rPr>
        <w:t>，計算出餐廳排名結果</w:t>
      </w:r>
      <w:r w:rsidR="00A27261">
        <w:rPr>
          <w:rFonts w:ascii="標楷體" w:hAnsi="標楷體" w:hint="eastAsia"/>
        </w:rPr>
        <w:t>，</w:t>
      </w:r>
      <w:r w:rsidR="0084657C">
        <w:rPr>
          <w:rFonts w:ascii="標楷體" w:hAnsi="標楷體" w:hint="eastAsia"/>
        </w:rPr>
        <w:t>並排除</w:t>
      </w:r>
      <w:r w:rsidR="0073560B">
        <w:rPr>
          <w:rFonts w:ascii="標楷體" w:hAnsi="標楷體" w:hint="eastAsia"/>
        </w:rPr>
        <w:t>現有評分機制所潛藏</w:t>
      </w:r>
      <w:r>
        <w:rPr>
          <w:rFonts w:ascii="標楷體" w:hAnsi="標楷體" w:hint="eastAsia"/>
        </w:rPr>
        <w:t>的問題，包括虛假評論</w:t>
      </w:r>
      <w:r w:rsidR="000268FC">
        <w:rPr>
          <w:rFonts w:ascii="標楷體" w:hAnsi="標楷體" w:hint="eastAsia"/>
        </w:rPr>
        <w:t>、</w:t>
      </w:r>
      <w:r>
        <w:rPr>
          <w:rFonts w:ascii="標楷體" w:hAnsi="標楷體" w:hint="eastAsia"/>
        </w:rPr>
        <w:t>長期累</w:t>
      </w:r>
      <w:r w:rsidR="00C113EB">
        <w:rPr>
          <w:rFonts w:ascii="標楷體" w:hAnsi="標楷體" w:hint="eastAsia"/>
        </w:rPr>
        <w:t>計評分的</w:t>
      </w:r>
      <w:r w:rsidRPr="00103E34">
        <w:rPr>
          <w:rFonts w:ascii="標楷體" w:hAnsi="標楷體" w:hint="eastAsia"/>
        </w:rPr>
        <w:t>評分匯總（rating aggregation</w:t>
      </w:r>
      <w:r>
        <w:rPr>
          <w:rFonts w:ascii="標楷體" w:hAnsi="標楷體" w:hint="eastAsia"/>
        </w:rPr>
        <w:t>）</w:t>
      </w:r>
      <w:r w:rsidRPr="00103E34">
        <w:rPr>
          <w:rFonts w:ascii="標楷體" w:hAnsi="標楷體" w:hint="eastAsia"/>
        </w:rPr>
        <w:t>問題</w:t>
      </w:r>
      <w:r w:rsidR="00BF0E81">
        <w:rPr>
          <w:rFonts w:ascii="標楷體" w:hAnsi="標楷體" w:hint="eastAsia"/>
        </w:rPr>
        <w:t>以及</w:t>
      </w:r>
      <w:r w:rsidR="00BF0E81" w:rsidRPr="000268FC">
        <w:rPr>
          <w:rFonts w:hint="eastAsia"/>
        </w:rPr>
        <w:t>評論與評分不符</w:t>
      </w:r>
      <w:r w:rsidR="00BF0E81">
        <w:rPr>
          <w:rFonts w:hint="eastAsia"/>
        </w:rPr>
        <w:t>問題</w:t>
      </w:r>
      <w:r w:rsidR="00673091">
        <w:rPr>
          <w:rFonts w:ascii="標楷體" w:hAnsi="標楷體" w:hint="eastAsia"/>
        </w:rPr>
        <w:t>，導致排名結果無法</w:t>
      </w:r>
      <w:r>
        <w:rPr>
          <w:rFonts w:ascii="標楷體" w:hAnsi="標楷體" w:hint="eastAsia"/>
        </w:rPr>
        <w:t>反應</w:t>
      </w:r>
      <w:r w:rsidR="00673091">
        <w:rPr>
          <w:rFonts w:ascii="標楷體" w:hAnsi="標楷體" w:hint="eastAsia"/>
        </w:rPr>
        <w:t>近期使用者的喜好</w:t>
      </w:r>
      <w:r w:rsidR="00C113EB">
        <w:rPr>
          <w:rFonts w:ascii="標楷體" w:hAnsi="標楷體" w:hint="eastAsia"/>
        </w:rPr>
        <w:t>，以下將分別進一步進行文獻探討。</w:t>
      </w:r>
    </w:p>
    <w:p w14:paraId="22FD72D3" w14:textId="441A5DE5" w:rsidR="00C113EB" w:rsidRDefault="00C113EB" w:rsidP="00440B6C">
      <w:pPr>
        <w:pStyle w:val="41"/>
        <w:spacing w:before="90" w:after="90"/>
        <w:ind w:left="480" w:firstLine="480"/>
      </w:pPr>
      <w:r>
        <w:rPr>
          <w:rFonts w:hint="eastAsia"/>
        </w:rPr>
        <w:t>2</w:t>
      </w:r>
      <w:r>
        <w:t xml:space="preserve">.2.2.1 </w:t>
      </w:r>
      <w:r w:rsidRPr="00EE7903">
        <w:rPr>
          <w:rFonts w:hint="eastAsia"/>
        </w:rPr>
        <w:t>假評論問題</w:t>
      </w:r>
      <w:r>
        <w:rPr>
          <w:rFonts w:hint="eastAsia"/>
        </w:rPr>
        <w:t xml:space="preserve"> </w:t>
      </w:r>
    </w:p>
    <w:p w14:paraId="554E41EB" w14:textId="6781FF7B" w:rsidR="00953723" w:rsidRDefault="004D2A9A" w:rsidP="00EF0426">
      <w:pPr>
        <w:ind w:left="960" w:firstLine="480"/>
        <w:rPr>
          <w:rFonts w:ascii="標楷體" w:hAnsi="標楷體"/>
        </w:rPr>
      </w:pPr>
      <w:r>
        <w:rPr>
          <w:rFonts w:ascii="標楷體" w:hAnsi="標楷體" w:hint="eastAsia"/>
        </w:rPr>
        <w:t>針對假評論的問題，亦有相關研究</w:t>
      </w:r>
      <w:r w:rsidR="00DE502D">
        <w:rPr>
          <w:rFonts w:ascii="標楷體" w:hAnsi="標楷體" w:hint="eastAsia"/>
        </w:rPr>
        <w:t>持續</w:t>
      </w:r>
      <w:r>
        <w:rPr>
          <w:rFonts w:ascii="標楷體" w:hAnsi="標楷體" w:hint="eastAsia"/>
        </w:rPr>
        <w:t>探討，</w:t>
      </w:r>
      <w:r w:rsidR="00F95326">
        <w:rPr>
          <w:rFonts w:ascii="標楷體" w:hAnsi="標楷體" w:hint="eastAsia"/>
        </w:rPr>
        <w:t>在</w:t>
      </w:r>
      <w:r w:rsidR="00455354" w:rsidRPr="00455354">
        <w:rPr>
          <w:rFonts w:ascii="標楷體" w:hAnsi="標楷體"/>
        </w:rPr>
        <w:t>Luca</w:t>
      </w:r>
      <w:r w:rsidR="00455354">
        <w:rPr>
          <w:rFonts w:ascii="標楷體" w:hAnsi="標楷體" w:hint="eastAsia"/>
        </w:rPr>
        <w:t>(</w:t>
      </w:r>
      <w:r w:rsidR="00AB581F">
        <w:rPr>
          <w:rFonts w:ascii="標楷體" w:hAnsi="標楷體" w:hint="eastAsia"/>
        </w:rPr>
        <w:t>2016</w:t>
      </w:r>
      <w:r w:rsidR="00455354">
        <w:rPr>
          <w:rFonts w:ascii="標楷體" w:hAnsi="標楷體" w:hint="eastAsia"/>
        </w:rPr>
        <w:t>)</w:t>
      </w:r>
      <w:r w:rsidR="009E160B">
        <w:rPr>
          <w:rFonts w:ascii="標楷體" w:hAnsi="標楷體" w:hint="eastAsia"/>
        </w:rPr>
        <w:t>對於Yelp假評論</w:t>
      </w:r>
      <w:r w:rsidR="00455354">
        <w:rPr>
          <w:rFonts w:ascii="標楷體" w:hAnsi="標楷體" w:hint="eastAsia"/>
        </w:rPr>
        <w:t>的</w:t>
      </w:r>
      <w:r w:rsidR="00AB581F">
        <w:rPr>
          <w:rFonts w:ascii="標楷體" w:hAnsi="標楷體" w:hint="eastAsia"/>
        </w:rPr>
        <w:t>研究中</w:t>
      </w:r>
      <w:r w:rsidR="007D45B2">
        <w:rPr>
          <w:rFonts w:ascii="標楷體" w:hAnsi="標楷體" w:hint="eastAsia"/>
        </w:rPr>
        <w:t>有四項發現</w:t>
      </w:r>
      <w:r w:rsidR="00AB581F">
        <w:rPr>
          <w:rFonts w:ascii="標楷體" w:hAnsi="標楷體" w:hint="eastAsia"/>
        </w:rPr>
        <w:t>指出</w:t>
      </w:r>
      <w:r w:rsidR="007D45B2">
        <w:rPr>
          <w:rFonts w:ascii="標楷體" w:hAnsi="標楷體" w:hint="eastAsia"/>
        </w:rPr>
        <w:t>，第一，</w:t>
      </w:r>
      <w:r w:rsidR="009E160B">
        <w:rPr>
          <w:rFonts w:ascii="標楷體" w:hAnsi="標楷體" w:hint="eastAsia"/>
        </w:rPr>
        <w:t>大約有16%的評論被篩選為有假造的嫌疑</w:t>
      </w:r>
      <w:r w:rsidR="007D45B2">
        <w:rPr>
          <w:rFonts w:ascii="標楷體" w:hAnsi="標楷體" w:hint="eastAsia"/>
        </w:rPr>
        <w:t>，這些評論通常具有較極端的喜好，可能為極度支持或是極度反對，第二，當餐廳有較少的評論或是有較多負面評論時，</w:t>
      </w:r>
      <w:r w:rsidR="007F3099">
        <w:rPr>
          <w:rFonts w:ascii="標楷體" w:hAnsi="標楷體" w:hint="eastAsia"/>
        </w:rPr>
        <w:t>較容易引起餐廳自行提交假評語，第三，</w:t>
      </w:r>
      <w:r w:rsidR="006F15D6">
        <w:rPr>
          <w:rFonts w:ascii="標楷體" w:hAnsi="標楷體" w:hint="eastAsia"/>
        </w:rPr>
        <w:t>對於受益於Yelp的連鎖店較不會自行假造假評語，第四，當店家面臨的競爭提高時較容易收到負面的假評語。而</w:t>
      </w:r>
      <w:r w:rsidR="006F15D6" w:rsidRPr="006F15D6">
        <w:rPr>
          <w:rFonts w:ascii="標楷體" w:hAnsi="標楷體"/>
        </w:rPr>
        <w:t>Akoglu</w:t>
      </w:r>
      <w:r w:rsidR="00187015">
        <w:rPr>
          <w:rFonts w:ascii="標楷體" w:hAnsi="標楷體" w:hint="eastAsia"/>
        </w:rPr>
        <w:t>等人(2013)</w:t>
      </w:r>
      <w:r w:rsidR="006F15D6">
        <w:rPr>
          <w:rFonts w:ascii="標楷體" w:hAnsi="標楷體" w:hint="eastAsia"/>
        </w:rPr>
        <w:t>則提出</w:t>
      </w:r>
      <w:r w:rsidR="00187015">
        <w:rPr>
          <w:rFonts w:ascii="標楷體" w:hAnsi="標楷體" w:hint="eastAsia"/>
        </w:rPr>
        <w:t>一個可快速且有效辨識假評論的框架，</w:t>
      </w:r>
      <w:r w:rsidR="00187015" w:rsidRPr="00187015">
        <w:rPr>
          <w:rFonts w:ascii="標楷體" w:hAnsi="標楷體"/>
        </w:rPr>
        <w:t>FRAUDEAGLE</w:t>
      </w:r>
      <w:r w:rsidR="00187015">
        <w:rPr>
          <w:rFonts w:ascii="標楷體" w:hAnsi="標楷體" w:hint="eastAsia"/>
        </w:rPr>
        <w:t>，有別於一般利用文字探勘或行為分析方法偵測假評論，作者利用評論者和產品的網路效應，將評論者和評論賦予一分數以偵測假評論及假評論製造者，對於大量的評論內容也相</w:t>
      </w:r>
      <w:r w:rsidR="00187015">
        <w:rPr>
          <w:rFonts w:ascii="標楷體" w:hAnsi="標楷體" w:hint="eastAsia"/>
        </w:rPr>
        <w:lastRenderedPageBreak/>
        <w:t>當適用。</w:t>
      </w:r>
    </w:p>
    <w:p w14:paraId="0133005B" w14:textId="41201779" w:rsidR="003D647A" w:rsidRPr="00EF0426" w:rsidRDefault="00146386" w:rsidP="00EF0426">
      <w:pPr>
        <w:ind w:left="960" w:firstLine="480"/>
        <w:rPr>
          <w:rFonts w:ascii="標楷體" w:hAnsi="標楷體"/>
        </w:rPr>
      </w:pPr>
      <w:r>
        <w:rPr>
          <w:rFonts w:ascii="標楷體" w:hAnsi="標楷體" w:hint="eastAsia"/>
        </w:rPr>
        <w:t>由過去文獻可發現假評論確實存在，且為數不少，而過去研究解決假評論問題的方式都是透過文字探勘、行為分析或是</w:t>
      </w:r>
      <w:r w:rsidRPr="006F15D6">
        <w:rPr>
          <w:rFonts w:ascii="標楷體" w:hAnsi="標楷體"/>
        </w:rPr>
        <w:t>Akoglu</w:t>
      </w:r>
      <w:r>
        <w:rPr>
          <w:rFonts w:ascii="標楷體" w:hAnsi="標楷體" w:hint="eastAsia"/>
        </w:rPr>
        <w:t>等人(2013)提出的網路效應篩選假評論，</w:t>
      </w:r>
      <w:r w:rsidR="004D454F">
        <w:rPr>
          <w:rFonts w:ascii="標楷體" w:hAnsi="標楷體" w:hint="eastAsia"/>
        </w:rPr>
        <w:t>但是</w:t>
      </w:r>
      <w:r>
        <w:rPr>
          <w:rFonts w:ascii="標楷體" w:hAnsi="標楷體" w:hint="eastAsia"/>
        </w:rPr>
        <w:t>本研究將</w:t>
      </w:r>
      <w:r w:rsidR="004D454F">
        <w:rPr>
          <w:rFonts w:ascii="標楷體" w:hAnsi="標楷體" w:hint="eastAsia"/>
        </w:rPr>
        <w:t>以不同方式處理假評論問題，希望透過評論者影響力高低調整評論權重，藉此降低假評論的權重，而非</w:t>
      </w:r>
      <w:r>
        <w:rPr>
          <w:rFonts w:ascii="標楷體" w:hAnsi="標楷體" w:hint="eastAsia"/>
        </w:rPr>
        <w:t>直接偵測</w:t>
      </w:r>
      <w:r w:rsidR="004D454F">
        <w:rPr>
          <w:rFonts w:ascii="標楷體" w:hAnsi="標楷體" w:hint="eastAsia"/>
        </w:rPr>
        <w:t>假評論。</w:t>
      </w:r>
    </w:p>
    <w:p w14:paraId="2741A40B" w14:textId="5CE52CFD" w:rsidR="00953723" w:rsidRDefault="000268FC" w:rsidP="000268FC">
      <w:pPr>
        <w:pStyle w:val="41"/>
        <w:spacing w:before="90" w:after="90"/>
        <w:ind w:left="480" w:firstLine="480"/>
      </w:pPr>
      <w:r>
        <w:rPr>
          <w:rFonts w:hint="eastAsia"/>
        </w:rPr>
        <w:t>2.2.2.</w:t>
      </w:r>
      <w:r>
        <w:t>2</w:t>
      </w:r>
      <w:r w:rsidR="003B17F7">
        <w:rPr>
          <w:rFonts w:hint="eastAsia"/>
        </w:rPr>
        <w:t xml:space="preserve"> </w:t>
      </w:r>
      <w:r w:rsidR="00953723" w:rsidRPr="0061413E">
        <w:rPr>
          <w:rFonts w:hint="eastAsia"/>
        </w:rPr>
        <w:t>評分匯總問題</w:t>
      </w:r>
    </w:p>
    <w:p w14:paraId="7D951184" w14:textId="42942B9A" w:rsidR="003A7D7A" w:rsidRDefault="00F323C8" w:rsidP="008C2993">
      <w:pPr>
        <w:ind w:leftChars="400" w:left="960"/>
      </w:pPr>
      <w:r>
        <w:tab/>
      </w:r>
      <w:r w:rsidR="00EB32CC">
        <w:rPr>
          <w:rFonts w:hint="eastAsia"/>
        </w:rPr>
        <w:t>除了假評論問題之外，評分匯總</w:t>
      </w:r>
      <w:r w:rsidR="00EB32CC" w:rsidRPr="0061413E">
        <w:rPr>
          <w:rFonts w:hint="eastAsia"/>
        </w:rPr>
        <w:t>（</w:t>
      </w:r>
      <w:r w:rsidR="00EB32CC" w:rsidRPr="0061413E">
        <w:rPr>
          <w:rFonts w:hint="eastAsia"/>
        </w:rPr>
        <w:t>rating aggregation</w:t>
      </w:r>
      <w:r w:rsidR="00EB32CC">
        <w:rPr>
          <w:rFonts w:hint="eastAsia"/>
        </w:rPr>
        <w:t>）亦是許多研究探討的議題之一，評分匯總意指長久累計評分</w:t>
      </w:r>
      <w:r w:rsidR="00F4568A">
        <w:rPr>
          <w:rFonts w:hint="eastAsia"/>
        </w:rPr>
        <w:t>導致評分結果無法反映店家的真正品質，如</w:t>
      </w:r>
      <w:r w:rsidR="00F4568A" w:rsidRPr="00F4568A">
        <w:t>Dai</w:t>
      </w:r>
      <w:r w:rsidR="00F4568A">
        <w:rPr>
          <w:rFonts w:hint="eastAsia"/>
        </w:rPr>
        <w:t>等人</w:t>
      </w:r>
      <w:r w:rsidR="00F4568A">
        <w:rPr>
          <w:rFonts w:hint="eastAsia"/>
        </w:rPr>
        <w:t>(</w:t>
      </w:r>
      <w:r w:rsidR="00F93522">
        <w:t>2018</w:t>
      </w:r>
      <w:r w:rsidR="00F4568A">
        <w:rPr>
          <w:rFonts w:hint="eastAsia"/>
        </w:rPr>
        <w:t>)</w:t>
      </w:r>
      <w:r w:rsidR="00F4568A">
        <w:rPr>
          <w:rFonts w:hint="eastAsia"/>
        </w:rPr>
        <w:t>研究中所述</w:t>
      </w:r>
      <w:r w:rsidR="00C30079">
        <w:rPr>
          <w:rFonts w:hint="eastAsia"/>
        </w:rPr>
        <w:t>，舉例而言，</w:t>
      </w:r>
      <w:r w:rsidR="00C30079">
        <w:rPr>
          <w:rFonts w:hint="eastAsia"/>
        </w:rPr>
        <w:t>A</w:t>
      </w:r>
      <w:r w:rsidR="00C30079">
        <w:rPr>
          <w:rFonts w:hint="eastAsia"/>
        </w:rPr>
        <w:t>餐廳在前</w:t>
      </w:r>
      <w:r w:rsidR="00C30079">
        <w:rPr>
          <w:rFonts w:hint="eastAsia"/>
        </w:rPr>
        <w:t>12</w:t>
      </w:r>
      <w:r w:rsidR="00C30079">
        <w:rPr>
          <w:rFonts w:hint="eastAsia"/>
        </w:rPr>
        <w:t>個月獲得</w:t>
      </w:r>
      <w:r w:rsidR="00C30079">
        <w:rPr>
          <w:rFonts w:hint="eastAsia"/>
        </w:rPr>
        <w:t>2</w:t>
      </w:r>
      <w:r w:rsidR="00C30079">
        <w:rPr>
          <w:rFonts w:hint="eastAsia"/>
        </w:rPr>
        <w:t>顆星評價，後</w:t>
      </w:r>
      <w:r w:rsidR="00C30079">
        <w:rPr>
          <w:rFonts w:hint="eastAsia"/>
        </w:rPr>
        <w:t>12</w:t>
      </w:r>
      <w:r w:rsidR="00C30079">
        <w:rPr>
          <w:rFonts w:hint="eastAsia"/>
        </w:rPr>
        <w:t>個月獲得</w:t>
      </w:r>
      <w:r w:rsidR="00C30079">
        <w:rPr>
          <w:rFonts w:hint="eastAsia"/>
        </w:rPr>
        <w:t>4</w:t>
      </w:r>
      <w:r w:rsidR="00C30079">
        <w:rPr>
          <w:rFonts w:hint="eastAsia"/>
        </w:rPr>
        <w:t>顆星，而</w:t>
      </w:r>
      <w:r w:rsidR="00C30079">
        <w:rPr>
          <w:rFonts w:hint="eastAsia"/>
        </w:rPr>
        <w:t>B</w:t>
      </w:r>
      <w:r w:rsidR="00C30079">
        <w:rPr>
          <w:rFonts w:hint="eastAsia"/>
        </w:rPr>
        <w:t>餐廳在前</w:t>
      </w:r>
      <w:r w:rsidR="00C30079">
        <w:rPr>
          <w:rFonts w:hint="eastAsia"/>
        </w:rPr>
        <w:t>12</w:t>
      </w:r>
      <w:r w:rsidR="00C30079">
        <w:rPr>
          <w:rFonts w:hint="eastAsia"/>
        </w:rPr>
        <w:t>個月獲得</w:t>
      </w:r>
      <w:r w:rsidR="00C30079">
        <w:rPr>
          <w:rFonts w:hint="eastAsia"/>
        </w:rPr>
        <w:t>4</w:t>
      </w:r>
      <w:r w:rsidR="00C30079">
        <w:rPr>
          <w:rFonts w:hint="eastAsia"/>
        </w:rPr>
        <w:t>顆星評價，後</w:t>
      </w:r>
      <w:r w:rsidR="00C30079">
        <w:rPr>
          <w:rFonts w:hint="eastAsia"/>
        </w:rPr>
        <w:t>12</w:t>
      </w:r>
      <w:r w:rsidR="00C30079">
        <w:rPr>
          <w:rFonts w:hint="eastAsia"/>
        </w:rPr>
        <w:t>個月獲得</w:t>
      </w:r>
      <w:r w:rsidR="00C30079">
        <w:rPr>
          <w:rFonts w:hint="eastAsia"/>
        </w:rPr>
        <w:t>2</w:t>
      </w:r>
      <w:r w:rsidR="00C30079">
        <w:rPr>
          <w:rFonts w:hint="eastAsia"/>
        </w:rPr>
        <w:t>顆星，在整體評分結果卻是相同的，造成參考者無法判斷</w:t>
      </w:r>
      <w:r w:rsidR="00C30079">
        <w:rPr>
          <w:rFonts w:hint="eastAsia"/>
        </w:rPr>
        <w:t>B</w:t>
      </w:r>
      <w:r w:rsidR="00C30079">
        <w:rPr>
          <w:rFonts w:hint="eastAsia"/>
        </w:rPr>
        <w:t>餐廳實際上品質正在下降，而誤選</w:t>
      </w:r>
      <w:r w:rsidR="00C30079">
        <w:rPr>
          <w:rFonts w:hint="eastAsia"/>
        </w:rPr>
        <w:t>B</w:t>
      </w:r>
      <w:r w:rsidR="00C30079">
        <w:rPr>
          <w:rFonts w:hint="eastAsia"/>
        </w:rPr>
        <w:t>餐廳，因此作者根據評論的資訊含量、</w:t>
      </w:r>
      <w:r w:rsidR="008C2993">
        <w:rPr>
          <w:rFonts w:hint="eastAsia"/>
        </w:rPr>
        <w:t>評論的時間、評論者是否為</w:t>
      </w:r>
      <w:r w:rsidR="008C2993">
        <w:rPr>
          <w:rFonts w:hint="eastAsia"/>
        </w:rPr>
        <w:t>Yelp</w:t>
      </w:r>
      <w:r w:rsidR="008C2993">
        <w:rPr>
          <w:rFonts w:hint="eastAsia"/>
        </w:rPr>
        <w:t>認證的精英</w:t>
      </w:r>
      <w:r w:rsidR="00C30079">
        <w:rPr>
          <w:rFonts w:hint="eastAsia"/>
        </w:rPr>
        <w:t>賦予評分不同權重，</w:t>
      </w:r>
      <w:r w:rsidR="008C2993">
        <w:rPr>
          <w:rFonts w:hint="eastAsia"/>
        </w:rPr>
        <w:t>設計新的演算法計算整體評分。此外，在現有的評分網站中，</w:t>
      </w:r>
      <w:r w:rsidR="008C2993">
        <w:rPr>
          <w:rFonts w:hint="eastAsia"/>
        </w:rPr>
        <w:t>yelp</w:t>
      </w:r>
      <w:r w:rsidR="008C2993">
        <w:rPr>
          <w:rFonts w:hint="eastAsia"/>
        </w:rPr>
        <w:t>根據認證的菁英賦予較高的評分權重，大眾點評網</w:t>
      </w:r>
      <w:r w:rsidR="002B691D">
        <w:rPr>
          <w:rFonts w:hint="eastAsia"/>
        </w:rPr>
        <w:t>則</w:t>
      </w:r>
      <w:r w:rsidR="008C2993">
        <w:rPr>
          <w:rFonts w:hint="eastAsia"/>
        </w:rPr>
        <w:t>根據時間因素，愈近期的評論給予較高的權重，</w:t>
      </w:r>
      <w:r w:rsidR="002B691D">
        <w:rPr>
          <w:rFonts w:hint="eastAsia"/>
        </w:rPr>
        <w:t>反之亦然，</w:t>
      </w:r>
      <w:r w:rsidR="008C2993">
        <w:rPr>
          <w:rFonts w:hint="eastAsia"/>
        </w:rPr>
        <w:t>以期望改善評分匯總的問題。</w:t>
      </w:r>
    </w:p>
    <w:p w14:paraId="1BF88494" w14:textId="1F844E98" w:rsidR="008C2993" w:rsidRPr="008C2993" w:rsidRDefault="008C2993" w:rsidP="008C2993">
      <w:pPr>
        <w:ind w:leftChars="400" w:left="960"/>
      </w:pPr>
      <w:r>
        <w:tab/>
      </w:r>
      <w:r w:rsidR="002B691D">
        <w:rPr>
          <w:rFonts w:hint="eastAsia"/>
        </w:rPr>
        <w:t>過去文獻當中透過不同因素調整評分的權重，包括評論者個人特質、時間因素、資訊含量等，而本研究也將考慮進這些因素並且在個人特質的部分加入</w:t>
      </w:r>
      <w:r w:rsidR="00AB5031">
        <w:rPr>
          <w:rFonts w:hint="eastAsia"/>
        </w:rPr>
        <w:t>影響力的因素，透過不同方式解決評分匯總問題。</w:t>
      </w:r>
    </w:p>
    <w:p w14:paraId="07E8AA73" w14:textId="03654401" w:rsidR="00772DA5" w:rsidRDefault="000268FC" w:rsidP="000268FC">
      <w:pPr>
        <w:pStyle w:val="41"/>
        <w:spacing w:before="90" w:after="90"/>
        <w:ind w:left="480" w:firstLine="480"/>
      </w:pPr>
      <w:r>
        <w:rPr>
          <w:rFonts w:hint="eastAsia"/>
        </w:rPr>
        <w:t>2.2.2.3</w:t>
      </w:r>
      <w:r w:rsidR="003B17F7">
        <w:rPr>
          <w:rFonts w:hint="eastAsia"/>
        </w:rPr>
        <w:t xml:space="preserve"> </w:t>
      </w:r>
      <w:r w:rsidRPr="000268FC">
        <w:rPr>
          <w:rFonts w:hint="eastAsia"/>
        </w:rPr>
        <w:t>評論與評分不符</w:t>
      </w:r>
      <w:r>
        <w:rPr>
          <w:rFonts w:hint="eastAsia"/>
        </w:rPr>
        <w:t>問題</w:t>
      </w:r>
    </w:p>
    <w:p w14:paraId="353997E0" w14:textId="3B82D609" w:rsidR="00AB5031" w:rsidRDefault="00AB5031" w:rsidP="00AB5031">
      <w:pPr>
        <w:ind w:leftChars="400" w:left="960"/>
      </w:pPr>
      <w:r>
        <w:tab/>
      </w:r>
      <w:r>
        <w:rPr>
          <w:rFonts w:hint="eastAsia"/>
        </w:rPr>
        <w:t>除了上述評分問題之外，不可否認的，並非所有的評論者都會給予一致的評論與評分</w:t>
      </w:r>
      <w:r w:rsidR="00F034E9">
        <w:rPr>
          <w:rFonts w:hint="eastAsia"/>
        </w:rPr>
        <w:t>，倘若評分無法反映評論內容，則可能導致整體</w:t>
      </w:r>
      <w:r w:rsidR="00F034E9">
        <w:rPr>
          <w:rFonts w:hint="eastAsia"/>
        </w:rPr>
        <w:lastRenderedPageBreak/>
        <w:t>評分的偏差，無法真正反映商品或服務的品質好壞</w:t>
      </w:r>
      <w:r>
        <w:rPr>
          <w:rFonts w:hint="eastAsia"/>
        </w:rPr>
        <w:t>，在</w:t>
      </w:r>
      <w:r w:rsidR="000819F3" w:rsidRPr="000819F3">
        <w:t>Riyanul Islam</w:t>
      </w:r>
      <w:r w:rsidR="000819F3">
        <w:rPr>
          <w:rFonts w:hint="eastAsia"/>
        </w:rPr>
        <w:t>(2014)</w:t>
      </w:r>
      <w:r>
        <w:rPr>
          <w:rFonts w:hint="eastAsia"/>
        </w:rPr>
        <w:t>的研究中</w:t>
      </w:r>
      <w:r w:rsidR="000819F3">
        <w:rPr>
          <w:rFonts w:hint="eastAsia"/>
        </w:rPr>
        <w:t>提</w:t>
      </w:r>
      <w:r w:rsidR="001C7245">
        <w:rPr>
          <w:rFonts w:hint="eastAsia"/>
        </w:rPr>
        <w:t>出一個</w:t>
      </w:r>
      <w:r w:rsidR="00931E75">
        <w:rPr>
          <w:rFonts w:hint="eastAsia"/>
        </w:rPr>
        <w:t>新的</w:t>
      </w:r>
      <w:r w:rsidR="001C7245">
        <w:rPr>
          <w:rFonts w:hint="eastAsia"/>
        </w:rPr>
        <w:t>評價系統</w:t>
      </w:r>
      <w:r w:rsidR="000819F3">
        <w:rPr>
          <w:rFonts w:hint="eastAsia"/>
        </w:rPr>
        <w:t>，</w:t>
      </w:r>
      <w:r w:rsidR="001C7245">
        <w:rPr>
          <w:rFonts w:hint="eastAsia"/>
        </w:rPr>
        <w:t>為了移除使用者評分與評價之間的模稜兩可，藉由</w:t>
      </w:r>
      <w:r w:rsidR="007760DF">
        <w:rPr>
          <w:rFonts w:hint="eastAsia"/>
        </w:rPr>
        <w:t>整合原星級評分和評論的數值極性</w:t>
      </w:r>
      <w:r w:rsidR="007760DF">
        <w:rPr>
          <w:rFonts w:hint="eastAsia"/>
        </w:rPr>
        <w:t>(</w:t>
      </w:r>
      <w:r w:rsidR="007760DF">
        <w:rPr>
          <w:rFonts w:hint="eastAsia"/>
        </w:rPr>
        <w:t>情緒分數</w:t>
      </w:r>
      <w:r w:rsidR="007760DF">
        <w:rPr>
          <w:rFonts w:hint="eastAsia"/>
        </w:rPr>
        <w:t>)</w:t>
      </w:r>
      <w:r w:rsidR="00931E75">
        <w:rPr>
          <w:rFonts w:hint="eastAsia"/>
        </w:rPr>
        <w:t>，產生調整後的評分，驗證結果顯示</w:t>
      </w:r>
      <w:r w:rsidR="00F034E9">
        <w:rPr>
          <w:rFonts w:hint="eastAsia"/>
        </w:rPr>
        <w:t>，由調整後的評分總結計算的整體評分更能夠反映產品或服務的品質。</w:t>
      </w:r>
    </w:p>
    <w:p w14:paraId="0EC8C7E0" w14:textId="22DFFBBB" w:rsidR="00BD6DAC" w:rsidRPr="00FA0476" w:rsidRDefault="004A46A7" w:rsidP="00FA0476">
      <w:pPr>
        <w:ind w:firstLine="480"/>
        <w:rPr>
          <w:rFonts w:ascii="標楷體" w:hAnsi="標楷體"/>
        </w:rPr>
      </w:pPr>
      <w:r>
        <w:rPr>
          <w:rFonts w:hint="eastAsia"/>
        </w:rPr>
        <w:t>過去關於評論與評分不符的</w:t>
      </w:r>
      <w:r w:rsidR="00533380">
        <w:rPr>
          <w:rFonts w:hint="eastAsia"/>
        </w:rPr>
        <w:t>文獻</w:t>
      </w:r>
      <w:r>
        <w:rPr>
          <w:rFonts w:hint="eastAsia"/>
        </w:rPr>
        <w:t>專注在</w:t>
      </w:r>
      <w:r w:rsidR="00533380">
        <w:rPr>
          <w:rFonts w:hint="eastAsia"/>
        </w:rPr>
        <w:t>評論的情緒分數計算</w:t>
      </w:r>
      <w:r>
        <w:rPr>
          <w:rFonts w:hint="eastAsia"/>
        </w:rPr>
        <w:t>，</w:t>
      </w:r>
      <w:r w:rsidR="00533380">
        <w:rPr>
          <w:rFonts w:hint="eastAsia"/>
        </w:rPr>
        <w:t>而</w:t>
      </w:r>
      <w:r>
        <w:rPr>
          <w:rFonts w:hint="eastAsia"/>
        </w:rPr>
        <w:t>本研究</w:t>
      </w:r>
      <w:r w:rsidR="00533380">
        <w:rPr>
          <w:rFonts w:hint="eastAsia"/>
        </w:rPr>
        <w:t>亦會實作情緒分析技術計算評論的情緒分數，但是不同之處在於本研究不考慮使用者的原始評分，而是直接利用評論轉成的情緒分數代表評論者的真正意見，</w:t>
      </w:r>
      <w:r w:rsidR="00533380">
        <w:rPr>
          <w:rFonts w:ascii="標楷體" w:hAnsi="標楷體" w:hint="eastAsia"/>
        </w:rPr>
        <w:t>接著直接考慮進評論者影響力作為評分</w:t>
      </w:r>
      <w:r w:rsidR="00A15418">
        <w:rPr>
          <w:rFonts w:ascii="標楷體" w:hAnsi="標楷體" w:hint="eastAsia"/>
        </w:rPr>
        <w:t>權重</w:t>
      </w:r>
      <w:r w:rsidR="003E75A6">
        <w:rPr>
          <w:rFonts w:ascii="標楷體" w:hAnsi="標楷體" w:hint="eastAsia"/>
        </w:rPr>
        <w:t>調整，以去除可能的潛藏問題，包括</w:t>
      </w:r>
      <w:r w:rsidR="00533380">
        <w:rPr>
          <w:rFonts w:ascii="標楷體" w:hAnsi="標楷體" w:hint="eastAsia"/>
        </w:rPr>
        <w:t>假評論帶來的</w:t>
      </w:r>
      <w:r w:rsidR="00533380">
        <w:rPr>
          <w:rFonts w:ascii="標楷體" w:hAnsi="標楷體"/>
        </w:rPr>
        <w:t>”</w:t>
      </w:r>
      <w:r w:rsidR="00533380">
        <w:rPr>
          <w:rFonts w:ascii="標楷體" w:hAnsi="標楷體" w:hint="eastAsia"/>
        </w:rPr>
        <w:t>洗評分</w:t>
      </w:r>
      <w:r w:rsidR="00533380">
        <w:rPr>
          <w:rFonts w:ascii="標楷體" w:hAnsi="標楷體"/>
        </w:rPr>
        <w:t>”</w:t>
      </w:r>
      <w:r w:rsidR="00533380">
        <w:rPr>
          <w:rFonts w:ascii="標楷體" w:hAnsi="標楷體" w:hint="eastAsia"/>
        </w:rPr>
        <w:t>問題以及無法即時反應用戶意見的評分匯總問題</w:t>
      </w:r>
      <w:r w:rsidR="003C0671">
        <w:rPr>
          <w:rFonts w:ascii="標楷體" w:hAnsi="標楷體" w:hint="eastAsia"/>
        </w:rPr>
        <w:t>，而</w:t>
      </w:r>
      <w:r w:rsidR="00A15418">
        <w:rPr>
          <w:rFonts w:ascii="標楷體" w:hAnsi="標楷體" w:hint="eastAsia"/>
        </w:rPr>
        <w:t>接下來將針對</w:t>
      </w:r>
      <w:r w:rsidR="003C0671" w:rsidRPr="003C0671">
        <w:rPr>
          <w:rFonts w:ascii="標楷體" w:hAnsi="標楷體" w:hint="eastAsia"/>
        </w:rPr>
        <w:t>Instagram社群行銷</w:t>
      </w:r>
      <w:r w:rsidR="00A15418" w:rsidRPr="003C0671">
        <w:rPr>
          <w:rFonts w:ascii="標楷體" w:hAnsi="標楷體" w:hint="eastAsia"/>
        </w:rPr>
        <w:t>的</w:t>
      </w:r>
      <w:r w:rsidR="00A15418">
        <w:rPr>
          <w:rFonts w:ascii="標楷體" w:hAnsi="標楷體" w:hint="eastAsia"/>
        </w:rPr>
        <w:t>文獻進行探討</w:t>
      </w:r>
      <w:r w:rsidR="006F6939">
        <w:rPr>
          <w:rFonts w:ascii="標楷體" w:hAnsi="標楷體" w:hint="eastAsia"/>
        </w:rPr>
        <w:t>。</w:t>
      </w:r>
    </w:p>
    <w:p w14:paraId="5847373F" w14:textId="17E54B22" w:rsidR="009D0E0F" w:rsidRPr="00F34795" w:rsidRDefault="00D37127" w:rsidP="009D0E0F">
      <w:pPr>
        <w:pStyle w:val="22"/>
        <w:spacing w:before="90" w:after="90"/>
        <w:rPr>
          <w:rFonts w:ascii="標楷體" w:hAnsi="標楷體"/>
        </w:rPr>
      </w:pPr>
      <w:bookmarkStart w:id="15" w:name="_Toc44361461"/>
      <w:r w:rsidRPr="00F34795">
        <w:rPr>
          <w:rFonts w:hint="eastAsia"/>
        </w:rPr>
        <w:t>2.3</w:t>
      </w:r>
      <w:r w:rsidR="00371D77" w:rsidRPr="00F34795">
        <w:rPr>
          <w:rFonts w:hint="eastAsia"/>
        </w:rPr>
        <w:t xml:space="preserve"> </w:t>
      </w:r>
      <w:r w:rsidR="00FA0476" w:rsidRPr="00F34795">
        <w:t>Instagram</w:t>
      </w:r>
      <w:r w:rsidR="00FA0476" w:rsidRPr="00F34795">
        <w:rPr>
          <w:rFonts w:ascii="標楷體" w:hAnsi="標楷體" w:hint="eastAsia"/>
        </w:rPr>
        <w:t>社群</w:t>
      </w:r>
      <w:r w:rsidR="003D0EFF" w:rsidRPr="00F34795">
        <w:rPr>
          <w:rFonts w:ascii="標楷體" w:hAnsi="標楷體" w:hint="eastAsia"/>
        </w:rPr>
        <w:t>行銷</w:t>
      </w:r>
      <w:bookmarkEnd w:id="15"/>
    </w:p>
    <w:p w14:paraId="1CB8799F" w14:textId="269ACA02" w:rsidR="00E054B2" w:rsidRPr="00C27FB7" w:rsidRDefault="00376316" w:rsidP="00951108">
      <w:pPr>
        <w:ind w:firstLine="360"/>
      </w:pPr>
      <w:r w:rsidRPr="00C27FB7">
        <w:rPr>
          <w:rFonts w:hint="eastAsia"/>
        </w:rPr>
        <w:t>至今已有愈來愈多的用戶透過</w:t>
      </w:r>
      <w:r w:rsidRPr="00C27FB7">
        <w:rPr>
          <w:rFonts w:hint="eastAsia"/>
        </w:rPr>
        <w:t>Instagram</w:t>
      </w:r>
      <w:r w:rsidRPr="00C27FB7">
        <w:rPr>
          <w:rFonts w:hint="eastAsia"/>
        </w:rPr>
        <w:t>搜尋美食，同時也愈來愈多的美食部落客在</w:t>
      </w:r>
      <w:r w:rsidRPr="00C27FB7">
        <w:rPr>
          <w:rFonts w:hint="eastAsia"/>
        </w:rPr>
        <w:t>Instagram</w:t>
      </w:r>
      <w:r w:rsidRPr="00C27FB7">
        <w:rPr>
          <w:rFonts w:hint="eastAsia"/>
        </w:rPr>
        <w:t>社群上發展，</w:t>
      </w:r>
      <w:r w:rsidR="00516500" w:rsidRPr="00C27FB7">
        <w:rPr>
          <w:rFonts w:ascii="標楷體" w:hAnsi="標楷體" w:hint="eastAsia"/>
        </w:rPr>
        <w:t>由金蛋網路數位行銷公司(2018)的調查中亦指出，許多店家因為經過粉絲數多、影響力大的美食相關媒體或粉絲專業(如：ETToday 餓勢力、波波發胖)介紹後，知名度大漲，業績翻倍成長，</w:t>
      </w:r>
      <w:r w:rsidRPr="00C27FB7">
        <w:rPr>
          <w:rFonts w:hint="eastAsia"/>
        </w:rPr>
        <w:t>因此本研究選擇</w:t>
      </w:r>
      <w:r w:rsidR="00516500" w:rsidRPr="00C27FB7">
        <w:rPr>
          <w:rFonts w:hint="eastAsia"/>
        </w:rPr>
        <w:t>將</w:t>
      </w:r>
      <w:r w:rsidR="00516500" w:rsidRPr="00C27FB7">
        <w:rPr>
          <w:rFonts w:hint="eastAsia"/>
        </w:rPr>
        <w:t>Instagram</w:t>
      </w:r>
      <w:r w:rsidR="00494821" w:rsidRPr="00C27FB7">
        <w:rPr>
          <w:rFonts w:hint="eastAsia"/>
        </w:rPr>
        <w:t>用戶影響力</w:t>
      </w:r>
      <w:r w:rsidR="005A77B4" w:rsidRPr="00C27FB7">
        <w:rPr>
          <w:rFonts w:hint="eastAsia"/>
        </w:rPr>
        <w:t>作</w:t>
      </w:r>
      <w:r w:rsidR="00BB301C" w:rsidRPr="00C27FB7">
        <w:rPr>
          <w:rFonts w:hint="eastAsia"/>
        </w:rPr>
        <w:t>為本研究</w:t>
      </w:r>
      <w:r w:rsidR="005A77B4" w:rsidRPr="00C27FB7">
        <w:rPr>
          <w:rFonts w:hint="eastAsia"/>
        </w:rPr>
        <w:t>建</w:t>
      </w:r>
      <w:r w:rsidR="00A01062">
        <w:rPr>
          <w:rFonts w:hint="eastAsia"/>
        </w:rPr>
        <w:t>立</w:t>
      </w:r>
      <w:r w:rsidR="0050013F">
        <w:rPr>
          <w:rFonts w:hint="eastAsia"/>
        </w:rPr>
        <w:t>餐飲</w:t>
      </w:r>
      <w:r w:rsidR="005A77B4" w:rsidRPr="00C27FB7">
        <w:rPr>
          <w:rFonts w:hint="eastAsia"/>
        </w:rPr>
        <w:t>評分機制</w:t>
      </w:r>
      <w:r w:rsidR="00BB301C" w:rsidRPr="00C27FB7">
        <w:rPr>
          <w:rFonts w:hint="eastAsia"/>
        </w:rPr>
        <w:t>的</w:t>
      </w:r>
      <w:r w:rsidR="002E294A" w:rsidRPr="00C27FB7">
        <w:rPr>
          <w:rFonts w:hint="eastAsia"/>
        </w:rPr>
        <w:t>權重依據，此外，</w:t>
      </w:r>
      <w:r w:rsidR="000E1625" w:rsidRPr="00C27FB7">
        <w:rPr>
          <w:rFonts w:hint="eastAsia"/>
        </w:rPr>
        <w:t>Instagram</w:t>
      </w:r>
      <w:r w:rsidR="002E294A" w:rsidRPr="00C27FB7">
        <w:rPr>
          <w:rFonts w:hint="eastAsia"/>
        </w:rPr>
        <w:t>打卡數、</w:t>
      </w:r>
      <w:r w:rsidR="002E294A" w:rsidRPr="00C27FB7">
        <w:rPr>
          <w:rFonts w:hint="eastAsia"/>
        </w:rPr>
        <w:t>h</w:t>
      </w:r>
      <w:r w:rsidR="002E294A" w:rsidRPr="00C27FB7">
        <w:t>ashtag</w:t>
      </w:r>
      <w:r w:rsidR="002E294A" w:rsidRPr="00C27FB7">
        <w:rPr>
          <w:rFonts w:hint="eastAsia"/>
        </w:rPr>
        <w:t>數</w:t>
      </w:r>
      <w:r w:rsidR="00951108" w:rsidRPr="00C27FB7">
        <w:rPr>
          <w:rFonts w:hint="eastAsia"/>
        </w:rPr>
        <w:t>是否對排名結果</w:t>
      </w:r>
      <w:r w:rsidR="000E1625" w:rsidRPr="00C27FB7">
        <w:rPr>
          <w:rFonts w:hint="eastAsia"/>
        </w:rPr>
        <w:t>有所影響，也將在此章節進行文獻探討。</w:t>
      </w:r>
    </w:p>
    <w:p w14:paraId="0B132165" w14:textId="5CF1817B" w:rsidR="004E40A9" w:rsidRDefault="00D50BD6" w:rsidP="004E40A9">
      <w:pPr>
        <w:pStyle w:val="30"/>
        <w:spacing w:before="90" w:after="90"/>
        <w:ind w:firstLine="480"/>
        <w:rPr>
          <w:rFonts w:ascii="標楷體" w:hAnsi="標楷體"/>
        </w:rPr>
      </w:pPr>
      <w:bookmarkStart w:id="16" w:name="_Toc44361462"/>
      <w:r w:rsidRPr="0036261D">
        <w:rPr>
          <w:rFonts w:hint="eastAsia"/>
        </w:rPr>
        <w:t>2.3.1</w:t>
      </w:r>
      <w:r w:rsidRPr="00EE7903">
        <w:rPr>
          <w:rFonts w:ascii="標楷體" w:hAnsi="標楷體"/>
        </w:rPr>
        <w:t xml:space="preserve"> </w:t>
      </w:r>
      <w:r w:rsidRPr="00EE7903">
        <w:rPr>
          <w:rFonts w:ascii="標楷體" w:hAnsi="標楷體" w:hint="eastAsia"/>
        </w:rPr>
        <w:t>主題標籤行銷</w:t>
      </w:r>
      <w:bookmarkEnd w:id="16"/>
    </w:p>
    <w:p w14:paraId="566F8B23" w14:textId="553EC327" w:rsidR="004E40A9" w:rsidRDefault="004E40A9" w:rsidP="004E40A9">
      <w:pPr>
        <w:ind w:leftChars="200" w:left="480"/>
      </w:pPr>
      <w:r>
        <w:tab/>
      </w:r>
      <w:r w:rsidR="008E2E39" w:rsidRPr="00EE7903">
        <w:rPr>
          <w:rFonts w:ascii="標楷體" w:hAnsi="標楷體" w:hint="eastAsia"/>
        </w:rPr>
        <w:t>主題標籤</w:t>
      </w:r>
      <w:r w:rsidR="00E03D97">
        <w:rPr>
          <w:rFonts w:ascii="標楷體" w:hAnsi="標楷體" w:hint="eastAsia"/>
        </w:rPr>
        <w:t>(H</w:t>
      </w:r>
      <w:r w:rsidR="008E2E39" w:rsidRPr="00EE7903">
        <w:rPr>
          <w:rFonts w:ascii="標楷體" w:hAnsi="標楷體" w:hint="eastAsia"/>
        </w:rPr>
        <w:t>ashtag)</w:t>
      </w:r>
      <w:r w:rsidR="00E03D97">
        <w:rPr>
          <w:rFonts w:ascii="標楷體" w:hAnsi="標楷體" w:hint="eastAsia"/>
        </w:rPr>
        <w:t>是一個在各大社群媒體(如:</w:t>
      </w:r>
      <w:r w:rsidR="00E03D97">
        <w:rPr>
          <w:rFonts w:ascii="標楷體" w:hAnsi="標楷體"/>
        </w:rPr>
        <w:t>Facebook, Instagram, twitter</w:t>
      </w:r>
      <w:r w:rsidR="00E03D97">
        <w:rPr>
          <w:rFonts w:ascii="標楷體" w:hAnsi="標楷體" w:hint="eastAsia"/>
        </w:rPr>
        <w:t>)上被廣為使用的標記方式，任何人都可以在自己的文章裡寫上欲標記的詞彙，而他人可以透過搜尋主題標籤(Hashtag)，篩選出</w:t>
      </w:r>
      <w:r w:rsidR="00552FE6">
        <w:rPr>
          <w:rFonts w:ascii="標楷體" w:hAnsi="標楷體" w:hint="eastAsia"/>
        </w:rPr>
        <w:t>有附上此標籤的文章，因此在社群媒體上常被商家用來增加品牌認知度(</w:t>
      </w:r>
      <w:r w:rsidR="00552FE6">
        <w:rPr>
          <w:rFonts w:ascii="標楷體" w:hAnsi="標楷體"/>
        </w:rPr>
        <w:t xml:space="preserve">Brand </w:t>
      </w:r>
      <w:r w:rsidR="00552FE6">
        <w:rPr>
          <w:rFonts w:ascii="標楷體" w:hAnsi="標楷體"/>
        </w:rPr>
        <w:lastRenderedPageBreak/>
        <w:t>awareness</w:t>
      </w:r>
      <w:r w:rsidR="00552FE6">
        <w:rPr>
          <w:rFonts w:ascii="標楷體" w:hAnsi="標楷體" w:hint="eastAsia"/>
        </w:rPr>
        <w:t>)，宣傳自家的商品或服務(</w:t>
      </w:r>
      <w:r w:rsidR="00552FE6" w:rsidRPr="00552FE6">
        <w:rPr>
          <w:rFonts w:ascii="標楷體" w:hAnsi="標楷體"/>
        </w:rPr>
        <w:t>Bhasin</w:t>
      </w:r>
      <w:r w:rsidR="00552FE6">
        <w:rPr>
          <w:rFonts w:ascii="標楷體" w:hAnsi="標楷體"/>
        </w:rPr>
        <w:t>,2019;</w:t>
      </w:r>
      <w:r w:rsidR="00552FE6" w:rsidRPr="00552FE6">
        <w:t xml:space="preserve"> </w:t>
      </w:r>
      <w:r w:rsidR="00552FE6" w:rsidRPr="00552FE6">
        <w:rPr>
          <w:rFonts w:ascii="標楷體" w:hAnsi="標楷體"/>
        </w:rPr>
        <w:t>Vedantam</w:t>
      </w:r>
      <w:r w:rsidR="00552FE6">
        <w:rPr>
          <w:rFonts w:ascii="標楷體" w:hAnsi="標楷體"/>
        </w:rPr>
        <w:t>,2017</w:t>
      </w:r>
      <w:r w:rsidR="00552FE6" w:rsidRPr="00552FE6">
        <w:rPr>
          <w:rFonts w:ascii="標楷體" w:hAnsi="標楷體" w:hint="eastAsia"/>
        </w:rPr>
        <w:t>)</w:t>
      </w:r>
      <w:r w:rsidR="00552FE6">
        <w:rPr>
          <w:rFonts w:ascii="標楷體" w:hAnsi="標楷體" w:hint="eastAsia"/>
        </w:rPr>
        <w:t>。而主題標籤行銷則是商家透過主題標籤在社群網路上</w:t>
      </w:r>
      <w:r w:rsidR="00E764A8">
        <w:rPr>
          <w:rFonts w:ascii="標楷體" w:hAnsi="標楷體" w:hint="eastAsia"/>
        </w:rPr>
        <w:t>宣傳活動，並</w:t>
      </w:r>
      <w:r w:rsidR="00552FE6">
        <w:rPr>
          <w:rFonts w:ascii="標楷體" w:hAnsi="標楷體" w:hint="eastAsia"/>
        </w:rPr>
        <w:t>找到真正目標客群(</w:t>
      </w:r>
      <w:r w:rsidR="00552FE6">
        <w:rPr>
          <w:rFonts w:ascii="標楷體" w:hAnsi="標楷體"/>
        </w:rPr>
        <w:t>Target audience</w:t>
      </w:r>
      <w:r w:rsidR="00552FE6">
        <w:rPr>
          <w:rFonts w:ascii="標楷體" w:hAnsi="標楷體" w:hint="eastAsia"/>
        </w:rPr>
        <w:t>)的行銷方式之一</w:t>
      </w:r>
      <w:r w:rsidR="00E764A8">
        <w:rPr>
          <w:rFonts w:ascii="標楷體" w:hAnsi="標楷體" w:hint="eastAsia"/>
        </w:rPr>
        <w:t>(</w:t>
      </w:r>
      <w:r w:rsidR="00E764A8" w:rsidRPr="00552FE6">
        <w:rPr>
          <w:rFonts w:ascii="標楷體" w:hAnsi="標楷體"/>
        </w:rPr>
        <w:t>Bhasin</w:t>
      </w:r>
      <w:r w:rsidR="00E764A8">
        <w:rPr>
          <w:rFonts w:ascii="標楷體" w:hAnsi="標楷體"/>
        </w:rPr>
        <w:t>,2019</w:t>
      </w:r>
      <w:r w:rsidR="00E764A8">
        <w:rPr>
          <w:rFonts w:ascii="標楷體" w:hAnsi="標楷體" w:hint="eastAsia"/>
        </w:rPr>
        <w:t>)。</w:t>
      </w:r>
      <w:r w:rsidR="001310B8">
        <w:rPr>
          <w:rFonts w:ascii="標楷體" w:hAnsi="標楷體" w:hint="eastAsia"/>
        </w:rPr>
        <w:t>而許多商家也開始</w:t>
      </w:r>
      <w:r w:rsidR="00AC5077">
        <w:rPr>
          <w:rFonts w:ascii="標楷體" w:hAnsi="標楷體" w:hint="eastAsia"/>
        </w:rPr>
        <w:t>尋求</w:t>
      </w:r>
      <w:r w:rsidR="001310B8">
        <w:rPr>
          <w:rFonts w:ascii="標楷體" w:hAnsi="標楷體" w:hint="eastAsia"/>
        </w:rPr>
        <w:t>社群媒體上的</w:t>
      </w:r>
      <w:r w:rsidR="00BA0A36">
        <w:rPr>
          <w:rFonts w:ascii="標楷體" w:hAnsi="標楷體" w:hint="eastAsia"/>
        </w:rPr>
        <w:t>網路紅人(</w:t>
      </w:r>
      <w:r w:rsidR="00BA0A36">
        <w:rPr>
          <w:rFonts w:ascii="標楷體" w:hAnsi="標楷體"/>
        </w:rPr>
        <w:t xml:space="preserve">Social media </w:t>
      </w:r>
      <w:r w:rsidR="00BA0A36">
        <w:rPr>
          <w:rFonts w:ascii="標楷體" w:hAnsi="標楷體" w:hint="eastAsia"/>
        </w:rPr>
        <w:t>influencer)或是意見領袖(</w:t>
      </w:r>
      <w:r w:rsidR="00AC5077">
        <w:rPr>
          <w:rFonts w:ascii="標楷體" w:hAnsi="標楷體"/>
        </w:rPr>
        <w:t>Key opinion leader</w:t>
      </w:r>
      <w:r w:rsidR="00BA0A36">
        <w:rPr>
          <w:rFonts w:ascii="標楷體" w:hAnsi="標楷體" w:hint="eastAsia"/>
        </w:rPr>
        <w:t>)</w:t>
      </w:r>
      <w:r w:rsidR="00AC5077">
        <w:rPr>
          <w:rFonts w:ascii="標楷體" w:hAnsi="標楷體" w:hint="eastAsia"/>
        </w:rPr>
        <w:t>的幫助</w:t>
      </w:r>
      <w:r w:rsidR="00BA0A36">
        <w:rPr>
          <w:rFonts w:ascii="標楷體" w:hAnsi="標楷體" w:hint="eastAsia"/>
        </w:rPr>
        <w:t>，</w:t>
      </w:r>
      <w:r w:rsidR="00AC5077">
        <w:rPr>
          <w:rFonts w:ascii="標楷體" w:hAnsi="標楷體" w:hint="eastAsia"/>
        </w:rPr>
        <w:t>在他們的介紹文章中附上商家產品、活動等</w:t>
      </w:r>
      <w:r w:rsidR="00AC5077">
        <w:rPr>
          <w:rFonts w:ascii="標楷體" w:hAnsi="標楷體"/>
        </w:rPr>
        <w:t>…</w:t>
      </w:r>
      <w:r w:rsidR="00AC5077">
        <w:rPr>
          <w:rFonts w:ascii="標楷體" w:hAnsi="標楷體" w:hint="eastAsia"/>
        </w:rPr>
        <w:t>相關主題標籤，透過他們的影響力提升品牌知名度(</w:t>
      </w:r>
      <w:r w:rsidR="00AC5077" w:rsidRPr="00552FE6">
        <w:rPr>
          <w:rFonts w:ascii="標楷體" w:hAnsi="標楷體"/>
        </w:rPr>
        <w:t>Bhasin</w:t>
      </w:r>
      <w:r w:rsidR="00AC5077">
        <w:rPr>
          <w:rFonts w:ascii="標楷體" w:hAnsi="標楷體"/>
        </w:rPr>
        <w:t>,2019</w:t>
      </w:r>
      <w:r w:rsidR="00AC5077">
        <w:rPr>
          <w:rFonts w:ascii="標楷體" w:hAnsi="標楷體" w:hint="eastAsia"/>
        </w:rPr>
        <w:t>)。</w:t>
      </w:r>
    </w:p>
    <w:p w14:paraId="5A27A264" w14:textId="0DB4135E" w:rsidR="004E40A9" w:rsidRPr="00BA0A36" w:rsidRDefault="0018316A" w:rsidP="004E40A9">
      <w:pPr>
        <w:ind w:leftChars="200" w:left="480"/>
      </w:pPr>
      <w:r>
        <w:tab/>
      </w:r>
      <w:r>
        <w:rPr>
          <w:rFonts w:hint="eastAsia"/>
        </w:rPr>
        <w:t>因此本研究</w:t>
      </w:r>
      <w:r w:rsidR="004D0CDD">
        <w:rPr>
          <w:rFonts w:hint="eastAsia"/>
        </w:rPr>
        <w:t>欲進行的機器學習</w:t>
      </w:r>
      <w:r w:rsidR="00B03EB8">
        <w:rPr>
          <w:rFonts w:hint="eastAsia"/>
        </w:rPr>
        <w:t>分類演算</w:t>
      </w:r>
      <w:r w:rsidR="004D0CDD">
        <w:rPr>
          <w:rFonts w:hint="eastAsia"/>
        </w:rPr>
        <w:t>法</w:t>
      </w:r>
      <w:r>
        <w:rPr>
          <w:rFonts w:hint="eastAsia"/>
        </w:rPr>
        <w:t>，即是希望將指定時間區段中店家</w:t>
      </w:r>
      <w:r w:rsidR="00277D86">
        <w:rPr>
          <w:rFonts w:hint="eastAsia"/>
        </w:rPr>
        <w:t>被用戶提及的</w:t>
      </w:r>
      <w:r w:rsidRPr="003126E4">
        <w:rPr>
          <w:rFonts w:hint="eastAsia"/>
        </w:rPr>
        <w:t>主題標籤數</w:t>
      </w:r>
      <w:r w:rsidR="00277D86">
        <w:rPr>
          <w:rFonts w:hint="eastAsia"/>
        </w:rPr>
        <w:t>，</w:t>
      </w:r>
      <w:r w:rsidR="004D0CDD">
        <w:rPr>
          <w:rFonts w:hint="eastAsia"/>
        </w:rPr>
        <w:t>作為排名依據的特徵值</w:t>
      </w:r>
      <w:r w:rsidR="0067798D">
        <w:rPr>
          <w:rFonts w:hint="eastAsia"/>
        </w:rPr>
        <w:t>，</w:t>
      </w:r>
      <w:r w:rsidR="006D01CF">
        <w:rPr>
          <w:rFonts w:hint="eastAsia"/>
        </w:rPr>
        <w:t>並</w:t>
      </w:r>
      <w:r w:rsidR="0067798D">
        <w:rPr>
          <w:rFonts w:hint="eastAsia"/>
        </w:rPr>
        <w:t>測試是否能夠幫助提升預測排名的準確度</w:t>
      </w:r>
      <w:r w:rsidR="00277D86">
        <w:rPr>
          <w:rFonts w:hint="eastAsia"/>
        </w:rPr>
        <w:t>。</w:t>
      </w:r>
    </w:p>
    <w:p w14:paraId="12711072" w14:textId="06CAA9E0" w:rsidR="00D50BD6" w:rsidRDefault="00D50BD6" w:rsidP="009D0E0F">
      <w:pPr>
        <w:pStyle w:val="30"/>
        <w:spacing w:before="90" w:after="90"/>
        <w:ind w:firstLine="480"/>
        <w:rPr>
          <w:rFonts w:ascii="標楷體" w:hAnsi="標楷體"/>
        </w:rPr>
      </w:pPr>
      <w:bookmarkStart w:id="17" w:name="_Toc44361463"/>
      <w:r w:rsidRPr="0036261D">
        <w:t>2.3.2</w:t>
      </w:r>
      <w:r w:rsidRPr="00EE7903">
        <w:rPr>
          <w:rFonts w:ascii="標楷體" w:hAnsi="標楷體"/>
        </w:rPr>
        <w:t xml:space="preserve"> </w:t>
      </w:r>
      <w:r w:rsidR="00A163CA">
        <w:rPr>
          <w:rFonts w:ascii="標楷體" w:hAnsi="標楷體" w:hint="eastAsia"/>
        </w:rPr>
        <w:t>網路</w:t>
      </w:r>
      <w:r w:rsidRPr="00EE7903">
        <w:rPr>
          <w:rFonts w:ascii="標楷體" w:hAnsi="標楷體" w:hint="eastAsia"/>
        </w:rPr>
        <w:t>打卡行銷</w:t>
      </w:r>
      <w:bookmarkEnd w:id="17"/>
    </w:p>
    <w:p w14:paraId="665EA87F" w14:textId="56CA19C9" w:rsidR="00072E94" w:rsidRDefault="00717C25" w:rsidP="00072E94">
      <w:pPr>
        <w:ind w:leftChars="200" w:left="480" w:firstLine="480"/>
      </w:pPr>
      <w:r>
        <w:rPr>
          <w:rFonts w:hint="eastAsia"/>
        </w:rPr>
        <w:t>除了主題標籤數之外，商家獲得的打卡數亦可代表商家名氣</w:t>
      </w:r>
      <w:r w:rsidR="00072E94">
        <w:rPr>
          <w:rFonts w:hint="eastAsia"/>
        </w:rPr>
        <w:t>的高低。</w:t>
      </w:r>
      <w:r w:rsidR="00A163CA">
        <w:rPr>
          <w:rFonts w:hint="eastAsia"/>
        </w:rPr>
        <w:t>打卡意旨在社群媒體上透過</w:t>
      </w:r>
      <w:r w:rsidR="00A163CA">
        <w:rPr>
          <w:rFonts w:hint="eastAsia"/>
        </w:rPr>
        <w:t>GPS</w:t>
      </w:r>
      <w:r w:rsidR="00A163CA">
        <w:rPr>
          <w:rFonts w:hint="eastAsia"/>
        </w:rPr>
        <w:t>系統定位</w:t>
      </w:r>
      <w:r w:rsidR="003D617B">
        <w:rPr>
          <w:rFonts w:hint="eastAsia"/>
        </w:rPr>
        <w:t>，在一地點上進行登錄，並可附上相片、文字或標記他人，隨後社群媒體便會將這些資訊發布在個人的動態上。</w:t>
      </w:r>
      <w:r w:rsidR="00072E94">
        <w:rPr>
          <w:rFonts w:hint="eastAsia"/>
        </w:rPr>
        <w:t>在</w:t>
      </w:r>
      <w:r w:rsidR="00072E94" w:rsidRPr="00072E94">
        <w:rPr>
          <w:rFonts w:hint="eastAsia"/>
        </w:rPr>
        <w:t>馬千惠</w:t>
      </w:r>
      <w:r w:rsidR="00072E94">
        <w:rPr>
          <w:rFonts w:hint="eastAsia"/>
        </w:rPr>
        <w:t>(2012)</w:t>
      </w:r>
      <w:r w:rsidR="00072E94">
        <w:rPr>
          <w:rFonts w:hint="eastAsia"/>
        </w:rPr>
        <w:t>對於</w:t>
      </w:r>
      <w:r w:rsidR="003D617B">
        <w:rPr>
          <w:rFonts w:hint="eastAsia"/>
        </w:rPr>
        <w:t>餐飲業</w:t>
      </w:r>
      <w:r w:rsidR="00072E94">
        <w:rPr>
          <w:rFonts w:hint="eastAsia"/>
        </w:rPr>
        <w:t>網路打卡</w:t>
      </w:r>
      <w:r w:rsidR="00A163CA">
        <w:rPr>
          <w:rFonts w:hint="eastAsia"/>
        </w:rPr>
        <w:t>(Check-in)</w:t>
      </w:r>
      <w:r w:rsidR="00072E94">
        <w:rPr>
          <w:rFonts w:hint="eastAsia"/>
        </w:rPr>
        <w:t>的</w:t>
      </w:r>
      <w:r w:rsidR="003D617B">
        <w:rPr>
          <w:rFonts w:hint="eastAsia"/>
        </w:rPr>
        <w:t>實證結果顯示</w:t>
      </w:r>
      <w:r w:rsidR="00072E94">
        <w:rPr>
          <w:rFonts w:hint="eastAsia"/>
        </w:rPr>
        <w:t>，</w:t>
      </w:r>
      <w:r w:rsidR="003D617B">
        <w:rPr>
          <w:rFonts w:hint="eastAsia"/>
        </w:rPr>
        <w:t>網路打卡具有口碑傳播效果，閱讀者會受到打卡訊息的影響增加造訪商家的興趣，甚至會優先選擇親友打卡過的餐廳進行消費。</w:t>
      </w:r>
    </w:p>
    <w:p w14:paraId="7F97E2FE" w14:textId="2479CB98" w:rsidR="000A24F2" w:rsidRDefault="00214142" w:rsidP="007418B7">
      <w:pPr>
        <w:ind w:leftChars="200" w:left="480" w:firstLine="480"/>
      </w:pPr>
      <w:r>
        <w:rPr>
          <w:rFonts w:hint="eastAsia"/>
        </w:rPr>
        <w:t>因此，在本研究計算</w:t>
      </w:r>
      <w:r w:rsidR="00812708">
        <w:rPr>
          <w:rFonts w:hint="eastAsia"/>
        </w:rPr>
        <w:t>排名</w:t>
      </w:r>
      <w:r>
        <w:rPr>
          <w:rFonts w:hint="eastAsia"/>
        </w:rPr>
        <w:t>的過程中，也會</w:t>
      </w:r>
      <w:r w:rsidR="0023393B">
        <w:rPr>
          <w:rFonts w:hint="eastAsia"/>
        </w:rPr>
        <w:t>嘗試</w:t>
      </w:r>
      <w:r>
        <w:rPr>
          <w:rFonts w:hint="eastAsia"/>
        </w:rPr>
        <w:t>指定一個時間區段，計入商家在</w:t>
      </w:r>
      <w:r>
        <w:rPr>
          <w:rFonts w:hint="eastAsia"/>
        </w:rPr>
        <w:t>Instagram</w:t>
      </w:r>
      <w:r>
        <w:rPr>
          <w:rFonts w:hint="eastAsia"/>
        </w:rPr>
        <w:t>上獲得的打卡數</w:t>
      </w:r>
      <w:r w:rsidR="00B122A8">
        <w:rPr>
          <w:rFonts w:hint="eastAsia"/>
        </w:rPr>
        <w:t>，因為打卡數愈多，即代表著商家的</w:t>
      </w:r>
      <w:r w:rsidR="00812708">
        <w:rPr>
          <w:rFonts w:hint="eastAsia"/>
        </w:rPr>
        <w:t>名氣</w:t>
      </w:r>
      <w:r w:rsidR="00B122A8">
        <w:rPr>
          <w:rFonts w:hint="eastAsia"/>
        </w:rPr>
        <w:t>也</w:t>
      </w:r>
      <w:r w:rsidR="003126E4">
        <w:rPr>
          <w:rFonts w:hint="eastAsia"/>
        </w:rPr>
        <w:t>可能</w:t>
      </w:r>
      <w:r w:rsidR="00B122A8">
        <w:rPr>
          <w:rFonts w:hint="eastAsia"/>
        </w:rPr>
        <w:t>隨之升高。</w:t>
      </w:r>
    </w:p>
    <w:p w14:paraId="02A8B178" w14:textId="4B747997" w:rsidR="002211F7" w:rsidRDefault="002211F7" w:rsidP="002211F7">
      <w:pPr>
        <w:pStyle w:val="22"/>
        <w:spacing w:before="90" w:after="90"/>
        <w:rPr>
          <w:color w:val="FF0000"/>
        </w:rPr>
      </w:pPr>
      <w:bookmarkStart w:id="18" w:name="_Toc44361464"/>
      <w:r>
        <w:rPr>
          <w:rFonts w:hint="eastAsia"/>
        </w:rPr>
        <w:t xml:space="preserve">2.4 </w:t>
      </w:r>
      <w:r>
        <w:rPr>
          <w:rFonts w:hint="eastAsia"/>
        </w:rPr>
        <w:t>影響力分析</w:t>
      </w:r>
      <w:bookmarkEnd w:id="18"/>
    </w:p>
    <w:p w14:paraId="278F5434" w14:textId="7CE1C62E" w:rsidR="00AE6F17" w:rsidRDefault="00AE6F17" w:rsidP="00AE6F17">
      <w:pPr>
        <w:rPr>
          <w:rFonts w:hint="eastAsia"/>
        </w:rPr>
      </w:pPr>
      <w:r>
        <w:tab/>
      </w:r>
      <w:r>
        <w:rPr>
          <w:rFonts w:hint="eastAsia"/>
        </w:rPr>
        <w:t>至今已有許多針對影響力進行分析的研究，而本研究選擇嘗試將</w:t>
      </w:r>
      <w:r w:rsidR="008E666D">
        <w:rPr>
          <w:rFonts w:hint="eastAsia"/>
        </w:rPr>
        <w:t>Instagram</w:t>
      </w:r>
      <w:r w:rsidR="008E666D">
        <w:rPr>
          <w:rFonts w:hint="eastAsia"/>
        </w:rPr>
        <w:t>中每則評論轉換後的</w:t>
      </w:r>
      <w:r>
        <w:rPr>
          <w:rFonts w:hint="eastAsia"/>
        </w:rPr>
        <w:t>情緒分數</w:t>
      </w:r>
      <w:r w:rsidR="008E666D">
        <w:rPr>
          <w:rFonts w:hint="eastAsia"/>
        </w:rPr>
        <w:t>，</w:t>
      </w:r>
      <w:r>
        <w:rPr>
          <w:rFonts w:hint="eastAsia"/>
        </w:rPr>
        <w:t>透過</w:t>
      </w:r>
      <w:r>
        <w:rPr>
          <w:rFonts w:hint="eastAsia"/>
        </w:rPr>
        <w:t>Instagram</w:t>
      </w:r>
      <w:r>
        <w:rPr>
          <w:rFonts w:hint="eastAsia"/>
        </w:rPr>
        <w:t>的用戶影響力進行調整</w:t>
      </w:r>
      <w:r w:rsidR="008E666D">
        <w:rPr>
          <w:rFonts w:hint="eastAsia"/>
        </w:rPr>
        <w:t>後計算餐廳排名，</w:t>
      </w:r>
      <w:r w:rsidR="001A3906">
        <w:rPr>
          <w:rFonts w:hint="eastAsia"/>
        </w:rPr>
        <w:t>因此將在此章節進行影響力的相關文獻</w:t>
      </w:r>
      <w:r w:rsidR="00044FEE">
        <w:rPr>
          <w:rFonts w:hint="eastAsia"/>
        </w:rPr>
        <w:t>探討。</w:t>
      </w:r>
      <w:r w:rsidR="00044FEE">
        <w:rPr>
          <w:rFonts w:hint="eastAsia"/>
        </w:rPr>
        <w:t xml:space="preserve"> </w:t>
      </w:r>
    </w:p>
    <w:p w14:paraId="32FC036A" w14:textId="26B31431" w:rsidR="003141D1" w:rsidRPr="00680516" w:rsidRDefault="003141D1" w:rsidP="00680516">
      <w:pPr>
        <w:pStyle w:val="30"/>
        <w:spacing w:before="90" w:after="90"/>
        <w:ind w:firstLine="480"/>
      </w:pPr>
      <w:bookmarkStart w:id="19" w:name="_Toc44361465"/>
      <w:r>
        <w:lastRenderedPageBreak/>
        <w:t xml:space="preserve">2.4.1 </w:t>
      </w:r>
      <w:r w:rsidR="00680516">
        <w:rPr>
          <w:rFonts w:hint="eastAsia"/>
        </w:rPr>
        <w:t>社群</w:t>
      </w:r>
      <w:r>
        <w:rPr>
          <w:rFonts w:hint="eastAsia"/>
        </w:rPr>
        <w:t>影響力計算方式</w:t>
      </w:r>
      <w:bookmarkEnd w:id="19"/>
    </w:p>
    <w:p w14:paraId="1259441F" w14:textId="56C159C2" w:rsidR="00CA395B" w:rsidRDefault="00B100D6" w:rsidP="000556A7">
      <w:pPr>
        <w:ind w:left="480" w:firstLine="480"/>
        <w:rPr>
          <w:rFonts w:hint="eastAsia"/>
        </w:rPr>
      </w:pPr>
      <w:r>
        <w:rPr>
          <w:rFonts w:hint="eastAsia"/>
        </w:rPr>
        <w:t>在</w:t>
      </w:r>
      <w:r w:rsidR="00AC19CC">
        <w:rPr>
          <w:rFonts w:hint="eastAsia"/>
        </w:rPr>
        <w:t>過去已有許多針對</w:t>
      </w:r>
      <w:r>
        <w:rPr>
          <w:rFonts w:hint="eastAsia"/>
        </w:rPr>
        <w:t>社群</w:t>
      </w:r>
      <w:r w:rsidR="00AC19CC">
        <w:rPr>
          <w:rFonts w:hint="eastAsia"/>
        </w:rPr>
        <w:t>網路</w:t>
      </w:r>
      <w:r>
        <w:rPr>
          <w:rFonts w:hint="eastAsia"/>
        </w:rPr>
        <w:t>中</w:t>
      </w:r>
      <w:r w:rsidR="00AC19CC">
        <w:rPr>
          <w:rFonts w:hint="eastAsia"/>
        </w:rPr>
        <w:t>用戶之間的訊息傳播與影響力計算之研究，最早在此領域提出的研究之一是</w:t>
      </w:r>
      <w:r w:rsidR="00AC19CC" w:rsidRPr="00AC19CC">
        <w:t>Domingos</w:t>
      </w:r>
      <w:r w:rsidR="00AC19CC">
        <w:rPr>
          <w:rFonts w:hint="eastAsia"/>
        </w:rPr>
        <w:t>與</w:t>
      </w:r>
      <w:r w:rsidR="00AC19CC" w:rsidRPr="00AC19CC">
        <w:t>Richardson</w:t>
      </w:r>
      <w:r w:rsidR="00AC19CC">
        <w:rPr>
          <w:rFonts w:hint="eastAsia"/>
        </w:rPr>
        <w:t>(2002)</w:t>
      </w:r>
      <w:r w:rsidR="00B25C16">
        <w:rPr>
          <w:rFonts w:hint="eastAsia"/>
        </w:rPr>
        <w:t>利用機率方式探討社群網路使用者之間的互動關係，並透過此方式將影響力最大化問題視為演算法之問題。</w:t>
      </w:r>
      <w:r w:rsidR="00B25C16" w:rsidRPr="00B25C16">
        <w:t>Kempe</w:t>
      </w:r>
      <w:r w:rsidR="00B25C16">
        <w:rPr>
          <w:rFonts w:hint="eastAsia"/>
        </w:rPr>
        <w:t>等人的研究</w:t>
      </w:r>
      <w:r w:rsidR="00B25C16">
        <w:rPr>
          <w:rFonts w:hint="eastAsia"/>
        </w:rPr>
        <w:t>(2003)</w:t>
      </w:r>
      <w:r w:rsidR="00B25C16">
        <w:rPr>
          <w:rFonts w:hint="eastAsia"/>
        </w:rPr>
        <w:t>則是最早將影響力最大化問題視為最佳化之問題，並提出</w:t>
      </w:r>
      <w:r w:rsidR="003079CA">
        <w:t>independent cascade model(IC)</w:t>
      </w:r>
      <w:r w:rsidR="003079CA">
        <w:rPr>
          <w:rFonts w:hint="eastAsia"/>
        </w:rPr>
        <w:t>和</w:t>
      </w:r>
      <w:r w:rsidR="003079CA">
        <w:t>linear threshold model(LT)</w:t>
      </w:r>
      <w:r w:rsidR="00275624">
        <w:rPr>
          <w:rFonts w:hint="eastAsia"/>
        </w:rPr>
        <w:t>兩種</w:t>
      </w:r>
      <w:r w:rsidR="00275624">
        <w:rPr>
          <w:rFonts w:hint="eastAsia"/>
        </w:rPr>
        <w:t>model</w:t>
      </w:r>
      <w:r w:rsidR="00275624">
        <w:rPr>
          <w:rFonts w:hint="eastAsia"/>
        </w:rPr>
        <w:t>作為評估影響力程度的依據，</w:t>
      </w:r>
      <w:r w:rsidR="00275624">
        <w:t>independent cascade model(IC)</w:t>
      </w:r>
      <w:r w:rsidR="00275624">
        <w:rPr>
          <w:rFonts w:hint="eastAsia"/>
        </w:rPr>
        <w:t>模型即是探討如何模擬社群網路中影響力的擴散，此外，</w:t>
      </w:r>
      <w:r w:rsidR="00275624" w:rsidRPr="00B25C16">
        <w:t>Kempe</w:t>
      </w:r>
      <w:r w:rsidR="00275624">
        <w:rPr>
          <w:rFonts w:hint="eastAsia"/>
        </w:rPr>
        <w:t>等人</w:t>
      </w:r>
      <w:r w:rsidR="00275624">
        <w:rPr>
          <w:rFonts w:hint="eastAsia"/>
        </w:rPr>
        <w:t>(</w:t>
      </w:r>
      <w:r w:rsidR="00275624">
        <w:t>2003</w:t>
      </w:r>
      <w:r w:rsidR="00275624">
        <w:rPr>
          <w:rFonts w:hint="eastAsia"/>
        </w:rPr>
        <w:t>)</w:t>
      </w:r>
      <w:r w:rsidR="000F0BD8">
        <w:rPr>
          <w:rFonts w:hint="eastAsia"/>
        </w:rPr>
        <w:t>亦利用</w:t>
      </w:r>
      <w:r w:rsidR="000F0BD8" w:rsidRPr="000F0BD8">
        <w:rPr>
          <w:rFonts w:hint="eastAsia"/>
        </w:rPr>
        <w:t>貪婪演算法</w:t>
      </w:r>
      <w:r w:rsidR="000F0BD8" w:rsidRPr="000F0BD8">
        <w:rPr>
          <w:rFonts w:hint="eastAsia"/>
        </w:rPr>
        <w:t>(Greedy algorithm)</w:t>
      </w:r>
      <w:r w:rsidR="00487E8F">
        <w:rPr>
          <w:rFonts w:hint="eastAsia"/>
        </w:rPr>
        <w:t>，</w:t>
      </w:r>
      <w:r w:rsidR="000F0BD8">
        <w:rPr>
          <w:rFonts w:hint="eastAsia"/>
        </w:rPr>
        <w:t>計算出各節點在社群網路中的影響力</w:t>
      </w:r>
      <w:r w:rsidR="00487E8F">
        <w:rPr>
          <w:rFonts w:hint="eastAsia"/>
        </w:rPr>
        <w:t>後</w:t>
      </w:r>
      <w:r w:rsidR="000F0BD8">
        <w:rPr>
          <w:rFonts w:hint="eastAsia"/>
        </w:rPr>
        <w:t>，找出</w:t>
      </w:r>
      <w:r w:rsidR="00487E8F">
        <w:rPr>
          <w:rFonts w:hint="eastAsia"/>
        </w:rPr>
        <w:t>社群網路中具有影響力的使用者。</w:t>
      </w:r>
      <w:r w:rsidR="00487E8F" w:rsidRPr="00487E8F">
        <w:t>Tian Zhu</w:t>
      </w:r>
      <w:r w:rsidR="00487E8F">
        <w:rPr>
          <w:rFonts w:hint="eastAsia"/>
        </w:rPr>
        <w:t>等人的研究</w:t>
      </w:r>
      <w:r w:rsidR="00487E8F">
        <w:rPr>
          <w:rFonts w:hint="eastAsia"/>
        </w:rPr>
        <w:t>(2009)</w:t>
      </w:r>
      <w:r w:rsidR="00487E8F">
        <w:rPr>
          <w:rFonts w:hint="eastAsia"/>
        </w:rPr>
        <w:t>利用</w:t>
      </w:r>
      <w:r w:rsidR="000A3253">
        <w:rPr>
          <w:rFonts w:hint="eastAsia"/>
        </w:rPr>
        <w:t>p</w:t>
      </w:r>
      <w:r w:rsidR="00487E8F">
        <w:rPr>
          <w:rFonts w:hint="eastAsia"/>
        </w:rPr>
        <w:t>agerank(</w:t>
      </w:r>
      <w:r w:rsidR="00487E8F" w:rsidRPr="00487E8F">
        <w:t>Page, Lawrence</w:t>
      </w:r>
      <w:r w:rsidR="005D7D6C">
        <w:rPr>
          <w:rFonts w:hint="eastAsia"/>
        </w:rPr>
        <w:t>等人</w:t>
      </w:r>
      <w:r w:rsidR="005D7D6C">
        <w:rPr>
          <w:rFonts w:hint="eastAsia"/>
        </w:rPr>
        <w:t>,</w:t>
      </w:r>
      <w:r w:rsidR="007A07F4">
        <w:t xml:space="preserve"> </w:t>
      </w:r>
      <w:r w:rsidR="005D7D6C">
        <w:t>1999</w:t>
      </w:r>
      <w:r w:rsidR="00487E8F">
        <w:rPr>
          <w:rFonts w:hint="eastAsia"/>
        </w:rPr>
        <w:t>)</w:t>
      </w:r>
      <w:r w:rsidR="00DC7239">
        <w:rPr>
          <w:rFonts w:hint="eastAsia"/>
        </w:rPr>
        <w:t>計算社群中各成員</w:t>
      </w:r>
      <w:r w:rsidR="000A3253">
        <w:rPr>
          <w:rFonts w:hint="eastAsia"/>
        </w:rPr>
        <w:t>的</w:t>
      </w:r>
      <w:r w:rsidR="000A3253">
        <w:rPr>
          <w:rFonts w:hint="eastAsia"/>
        </w:rPr>
        <w:t>pagerank</w:t>
      </w:r>
      <w:r w:rsidR="000A3253">
        <w:rPr>
          <w:rFonts w:hint="eastAsia"/>
        </w:rPr>
        <w:t>值，分為社群內影響力的</w:t>
      </w:r>
      <w:r w:rsidR="000A3253">
        <w:rPr>
          <w:rFonts w:hint="eastAsia"/>
        </w:rPr>
        <w:t>Inn</w:t>
      </w:r>
      <w:r w:rsidR="000A3253">
        <w:t>erPagerank</w:t>
      </w:r>
      <w:r w:rsidR="000A3253">
        <w:rPr>
          <w:rFonts w:hint="eastAsia"/>
        </w:rPr>
        <w:t>以及對其他社群的影響力</w:t>
      </w:r>
      <w:r w:rsidR="000A3253">
        <w:rPr>
          <w:rFonts w:hint="eastAsia"/>
        </w:rPr>
        <w:t>OutterPagerank</w:t>
      </w:r>
      <w:r w:rsidR="000556A7">
        <w:rPr>
          <w:rFonts w:hint="eastAsia"/>
        </w:rPr>
        <w:t>，根據計算結果定義每個節點代表的角色，包括</w:t>
      </w:r>
      <w:r w:rsidR="000556A7">
        <w:rPr>
          <w:rFonts w:hint="eastAsia"/>
        </w:rPr>
        <w:t>Normal node</w:t>
      </w:r>
      <w:r w:rsidR="000556A7">
        <w:rPr>
          <w:rFonts w:hint="eastAsia"/>
        </w:rPr>
        <w:t>、</w:t>
      </w:r>
      <w:r w:rsidR="000556A7">
        <w:rPr>
          <w:rFonts w:hint="eastAsia"/>
        </w:rPr>
        <w:t>Bridge node</w:t>
      </w:r>
      <w:r w:rsidR="000556A7">
        <w:rPr>
          <w:rFonts w:hint="eastAsia"/>
        </w:rPr>
        <w:t>、</w:t>
      </w:r>
      <w:r w:rsidR="000556A7">
        <w:rPr>
          <w:rFonts w:hint="eastAsia"/>
        </w:rPr>
        <w:t>Core node</w:t>
      </w:r>
      <w:r w:rsidR="000556A7">
        <w:rPr>
          <w:rFonts w:hint="eastAsia"/>
        </w:rPr>
        <w:t>、</w:t>
      </w:r>
      <w:r w:rsidR="000556A7">
        <w:rPr>
          <w:rFonts w:hint="eastAsia"/>
        </w:rPr>
        <w:t>Huge influence node</w:t>
      </w:r>
      <w:r w:rsidR="000556A7">
        <w:rPr>
          <w:rFonts w:hint="eastAsia"/>
        </w:rPr>
        <w:t>。</w:t>
      </w:r>
    </w:p>
    <w:p w14:paraId="06D3F211" w14:textId="23D6672F" w:rsidR="00B857E1" w:rsidRDefault="000556A7" w:rsidP="00B857E1">
      <w:pPr>
        <w:ind w:left="480" w:firstLine="480"/>
        <w:rPr>
          <w:rFonts w:hint="eastAsia"/>
        </w:rPr>
      </w:pPr>
      <w:r>
        <w:rPr>
          <w:rFonts w:hint="eastAsia"/>
        </w:rPr>
        <w:t>至於現今社群中的影響力計算</w:t>
      </w:r>
      <w:r w:rsidR="00AF281B">
        <w:rPr>
          <w:rFonts w:hint="eastAsia"/>
        </w:rPr>
        <w:t>亦</w:t>
      </w:r>
      <w:r w:rsidR="00F87EE6">
        <w:rPr>
          <w:rFonts w:hint="eastAsia"/>
        </w:rPr>
        <w:t>可</w:t>
      </w:r>
      <w:r>
        <w:rPr>
          <w:rFonts w:hint="eastAsia"/>
        </w:rPr>
        <w:t>由</w:t>
      </w:r>
      <w:r w:rsidR="00F87EE6">
        <w:rPr>
          <w:rFonts w:hint="eastAsia"/>
        </w:rPr>
        <w:t>社群自行定義，例如：痞客幫部落格依據用戶產生的文章內容</w:t>
      </w:r>
      <w:r w:rsidR="00F87EE6">
        <w:rPr>
          <w:rFonts w:hint="eastAsia"/>
        </w:rPr>
        <w:t>(</w:t>
      </w:r>
      <w:r w:rsidR="00F87EE6" w:rsidRPr="00F87EE6">
        <w:t>user generated content</w:t>
      </w:r>
      <w:r w:rsidR="00F87EE6">
        <w:rPr>
          <w:rFonts w:hint="eastAsia"/>
        </w:rPr>
        <w:t>)</w:t>
      </w:r>
      <w:r w:rsidR="00F87EE6">
        <w:rPr>
          <w:rFonts w:hint="eastAsia"/>
        </w:rPr>
        <w:t>與用戶之間的互動過程定義出五種用戶的社群影響力指標，分別為</w:t>
      </w:r>
      <w:r w:rsidR="00F87EE6" w:rsidRPr="00F87EE6">
        <w:rPr>
          <w:rFonts w:hint="eastAsia"/>
        </w:rPr>
        <w:t>搜尋力</w:t>
      </w:r>
      <w:r w:rsidR="00F87EE6" w:rsidRPr="00F87EE6">
        <w:rPr>
          <w:rFonts w:hint="eastAsia"/>
        </w:rPr>
        <w:t>(Search)</w:t>
      </w:r>
      <w:r w:rsidR="00F87EE6" w:rsidRPr="00F87EE6">
        <w:rPr>
          <w:rFonts w:hint="eastAsia"/>
        </w:rPr>
        <w:t>、擴散力</w:t>
      </w:r>
      <w:r w:rsidR="00F87EE6" w:rsidRPr="00F87EE6">
        <w:rPr>
          <w:rFonts w:hint="eastAsia"/>
        </w:rPr>
        <w:t>(Share)</w:t>
      </w:r>
      <w:r w:rsidR="00F87EE6" w:rsidRPr="00F87EE6">
        <w:rPr>
          <w:rFonts w:hint="eastAsia"/>
        </w:rPr>
        <w:t>、人氣力</w:t>
      </w:r>
      <w:r w:rsidR="00F87EE6" w:rsidRPr="00F87EE6">
        <w:rPr>
          <w:rFonts w:hint="eastAsia"/>
        </w:rPr>
        <w:t>(Publicity)</w:t>
      </w:r>
      <w:r w:rsidR="00F87EE6">
        <w:rPr>
          <w:rFonts w:hint="eastAsia"/>
        </w:rPr>
        <w:t>、</w:t>
      </w:r>
      <w:r w:rsidR="00F87EE6" w:rsidRPr="00F87EE6">
        <w:rPr>
          <w:rFonts w:hint="eastAsia"/>
        </w:rPr>
        <w:t>互動力</w:t>
      </w:r>
      <w:r w:rsidR="00F87EE6" w:rsidRPr="00F87EE6">
        <w:rPr>
          <w:rFonts w:hint="eastAsia"/>
        </w:rPr>
        <w:t>(Engagement)</w:t>
      </w:r>
      <w:r w:rsidR="00F87EE6" w:rsidRPr="00F87EE6">
        <w:rPr>
          <w:rFonts w:hint="eastAsia"/>
        </w:rPr>
        <w:t>與號召力</w:t>
      </w:r>
      <w:r w:rsidR="00F87EE6" w:rsidRPr="00F87EE6">
        <w:rPr>
          <w:rFonts w:hint="eastAsia"/>
        </w:rPr>
        <w:t>(Drive)</w:t>
      </w:r>
      <w:r w:rsidR="00F87EE6">
        <w:rPr>
          <w:rFonts w:hint="eastAsia"/>
        </w:rPr>
        <w:t>(</w:t>
      </w:r>
      <w:r w:rsidR="00F87EE6" w:rsidRPr="00F87EE6">
        <w:rPr>
          <w:rFonts w:hint="eastAsia"/>
        </w:rPr>
        <w:t>痞客邦</w:t>
      </w:r>
      <w:r w:rsidR="00F87EE6">
        <w:rPr>
          <w:rFonts w:hint="eastAsia"/>
        </w:rPr>
        <w:t>，</w:t>
      </w:r>
      <w:r w:rsidR="00F87EE6">
        <w:rPr>
          <w:rFonts w:hint="eastAsia"/>
        </w:rPr>
        <w:t>20</w:t>
      </w:r>
      <w:r w:rsidR="00F87EE6">
        <w:t>20</w:t>
      </w:r>
      <w:r w:rsidR="00F87EE6">
        <w:rPr>
          <w:rFonts w:hint="eastAsia"/>
        </w:rPr>
        <w:t>)</w:t>
      </w:r>
      <w:r w:rsidR="00F87EE6">
        <w:rPr>
          <w:rFonts w:hint="eastAsia"/>
        </w:rPr>
        <w:t>，各指標意涵如下表：</w:t>
      </w:r>
    </w:p>
    <w:tbl>
      <w:tblPr>
        <w:tblStyle w:val="af6"/>
        <w:tblW w:w="8359" w:type="dxa"/>
        <w:tblLook w:val="04A0" w:firstRow="1" w:lastRow="0" w:firstColumn="1" w:lastColumn="0" w:noHBand="0" w:noVBand="1"/>
      </w:tblPr>
      <w:tblGrid>
        <w:gridCol w:w="8359"/>
      </w:tblGrid>
      <w:tr w:rsidR="00AF281B" w:rsidRPr="00AF281B" w14:paraId="270006E3" w14:textId="77777777" w:rsidTr="00AF281B">
        <w:trPr>
          <w:trHeight w:val="360"/>
        </w:trPr>
        <w:tc>
          <w:tcPr>
            <w:tcW w:w="8359" w:type="dxa"/>
            <w:hideMark/>
          </w:tcPr>
          <w:p w14:paraId="445FB719" w14:textId="77777777" w:rsidR="00AF281B" w:rsidRPr="00AF281B" w:rsidRDefault="00AF281B" w:rsidP="00AF281B">
            <w:pPr>
              <w:pStyle w:val="ab"/>
              <w:numPr>
                <w:ilvl w:val="0"/>
                <w:numId w:val="19"/>
              </w:numPr>
              <w:ind w:leftChars="0"/>
              <w:rPr>
                <w:b/>
                <w:bCs/>
              </w:rPr>
            </w:pPr>
            <w:r w:rsidRPr="00AF281B">
              <w:rPr>
                <w:b/>
                <w:bCs/>
              </w:rPr>
              <w:t>搜尋力</w:t>
            </w:r>
            <w:r w:rsidRPr="00AF281B">
              <w:rPr>
                <w:b/>
                <w:bCs/>
              </w:rPr>
              <w:t xml:space="preserve"> Search</w:t>
            </w:r>
          </w:p>
        </w:tc>
      </w:tr>
      <w:tr w:rsidR="00AF281B" w:rsidRPr="00AF281B" w14:paraId="08D17433" w14:textId="77777777" w:rsidTr="00AF281B">
        <w:trPr>
          <w:trHeight w:val="1141"/>
        </w:trPr>
        <w:tc>
          <w:tcPr>
            <w:tcW w:w="8359" w:type="dxa"/>
            <w:hideMark/>
          </w:tcPr>
          <w:p w14:paraId="4714ECE9" w14:textId="77777777" w:rsidR="00AF281B" w:rsidRPr="00AF281B" w:rsidRDefault="00AF281B">
            <w:r w:rsidRPr="00AF281B">
              <w:t>內容資訊透過搜尋引擎被搜尋出現的頻率，包含文字闡述、圖文品質、以期達到質量符合瀏覽者期待的程度。</w:t>
            </w:r>
          </w:p>
        </w:tc>
      </w:tr>
      <w:tr w:rsidR="00AF281B" w:rsidRPr="00AF281B" w14:paraId="1196242B" w14:textId="77777777" w:rsidTr="00AF281B">
        <w:trPr>
          <w:trHeight w:val="360"/>
        </w:trPr>
        <w:tc>
          <w:tcPr>
            <w:tcW w:w="8359" w:type="dxa"/>
            <w:hideMark/>
          </w:tcPr>
          <w:p w14:paraId="66637BED" w14:textId="77777777" w:rsidR="00AF281B" w:rsidRPr="00AF281B" w:rsidRDefault="00AF281B" w:rsidP="00AF281B">
            <w:pPr>
              <w:pStyle w:val="ab"/>
              <w:numPr>
                <w:ilvl w:val="0"/>
                <w:numId w:val="20"/>
              </w:numPr>
              <w:ind w:leftChars="0"/>
              <w:rPr>
                <w:b/>
                <w:bCs/>
              </w:rPr>
            </w:pPr>
            <w:r w:rsidRPr="00AF281B">
              <w:rPr>
                <w:b/>
                <w:bCs/>
              </w:rPr>
              <w:t>人氣力</w:t>
            </w:r>
            <w:r w:rsidRPr="00AF281B">
              <w:rPr>
                <w:b/>
                <w:bCs/>
              </w:rPr>
              <w:t xml:space="preserve"> Publicity</w:t>
            </w:r>
          </w:p>
        </w:tc>
      </w:tr>
      <w:tr w:rsidR="00AF281B" w:rsidRPr="00AF281B" w14:paraId="4C861F6B" w14:textId="77777777" w:rsidTr="00AF281B">
        <w:trPr>
          <w:trHeight w:val="1009"/>
        </w:trPr>
        <w:tc>
          <w:tcPr>
            <w:tcW w:w="8359" w:type="dxa"/>
            <w:hideMark/>
          </w:tcPr>
          <w:p w14:paraId="47F63CC5" w14:textId="77777777" w:rsidR="00AF281B" w:rsidRPr="00AF281B" w:rsidRDefault="00AF281B">
            <w:r w:rsidRPr="00AF281B">
              <w:lastRenderedPageBreak/>
              <w:t>強調內容資訊在網友閱讀過程中發生的忠誠度行為，包含被造訪次數、閱讀停留時間、被訂閱關注數、不重複訪客數</w:t>
            </w:r>
            <w:r w:rsidRPr="00AF281B">
              <w:t>…</w:t>
            </w:r>
            <w:r w:rsidRPr="00AF281B">
              <w:t>等。</w:t>
            </w:r>
          </w:p>
        </w:tc>
      </w:tr>
      <w:tr w:rsidR="00AF281B" w:rsidRPr="00AF281B" w14:paraId="77CE3B05" w14:textId="77777777" w:rsidTr="00AF281B">
        <w:trPr>
          <w:trHeight w:val="340"/>
        </w:trPr>
        <w:tc>
          <w:tcPr>
            <w:tcW w:w="8359" w:type="dxa"/>
            <w:hideMark/>
          </w:tcPr>
          <w:p w14:paraId="50701B25" w14:textId="77777777" w:rsidR="00AF281B" w:rsidRPr="00AF281B" w:rsidRDefault="00AF281B" w:rsidP="00AF281B">
            <w:pPr>
              <w:pStyle w:val="ab"/>
              <w:numPr>
                <w:ilvl w:val="0"/>
                <w:numId w:val="20"/>
              </w:numPr>
              <w:ind w:leftChars="0"/>
              <w:rPr>
                <w:b/>
                <w:bCs/>
              </w:rPr>
            </w:pPr>
            <w:r w:rsidRPr="00AF281B">
              <w:rPr>
                <w:b/>
                <w:bCs/>
              </w:rPr>
              <w:t>擴散力</w:t>
            </w:r>
            <w:r w:rsidRPr="00AF281B">
              <w:rPr>
                <w:b/>
                <w:bCs/>
              </w:rPr>
              <w:t xml:space="preserve"> Share</w:t>
            </w:r>
          </w:p>
        </w:tc>
      </w:tr>
      <w:tr w:rsidR="00AF281B" w:rsidRPr="00AF281B" w14:paraId="51CDFB90" w14:textId="77777777" w:rsidTr="00AF281B">
        <w:trPr>
          <w:trHeight w:val="1080"/>
        </w:trPr>
        <w:tc>
          <w:tcPr>
            <w:tcW w:w="8359" w:type="dxa"/>
            <w:hideMark/>
          </w:tcPr>
          <w:p w14:paraId="3DBB3430" w14:textId="77777777" w:rsidR="00AF281B" w:rsidRPr="00AF281B" w:rsidRDefault="00AF281B">
            <w:r w:rsidRPr="00AF281B">
              <w:t>因社群經營者的內容資訊於站內外被引用的廣泛程度，包含站內外來源流量</w:t>
            </w:r>
            <w:r w:rsidRPr="00AF281B">
              <w:t>…</w:t>
            </w:r>
            <w:r w:rsidRPr="00AF281B">
              <w:t>等。</w:t>
            </w:r>
          </w:p>
        </w:tc>
      </w:tr>
      <w:tr w:rsidR="00AF281B" w:rsidRPr="00AF281B" w14:paraId="2841ACB1" w14:textId="77777777" w:rsidTr="00AF281B">
        <w:trPr>
          <w:trHeight w:val="360"/>
        </w:trPr>
        <w:tc>
          <w:tcPr>
            <w:tcW w:w="8359" w:type="dxa"/>
            <w:hideMark/>
          </w:tcPr>
          <w:p w14:paraId="6638B341" w14:textId="77777777" w:rsidR="00AF281B" w:rsidRPr="00AF281B" w:rsidRDefault="00AF281B" w:rsidP="00AF281B">
            <w:pPr>
              <w:pStyle w:val="ab"/>
              <w:numPr>
                <w:ilvl w:val="0"/>
                <w:numId w:val="21"/>
              </w:numPr>
              <w:ind w:leftChars="0"/>
              <w:rPr>
                <w:b/>
                <w:bCs/>
              </w:rPr>
            </w:pPr>
            <w:r w:rsidRPr="00AF281B">
              <w:rPr>
                <w:b/>
                <w:bCs/>
              </w:rPr>
              <w:t>互動力</w:t>
            </w:r>
            <w:r w:rsidRPr="00AF281B">
              <w:rPr>
                <w:b/>
                <w:bCs/>
              </w:rPr>
              <w:t xml:space="preserve"> Engagement</w:t>
            </w:r>
          </w:p>
        </w:tc>
      </w:tr>
      <w:tr w:rsidR="00AF281B" w:rsidRPr="00AF281B" w14:paraId="3824312E" w14:textId="77777777" w:rsidTr="00AF281B">
        <w:trPr>
          <w:trHeight w:val="1080"/>
        </w:trPr>
        <w:tc>
          <w:tcPr>
            <w:tcW w:w="8359" w:type="dxa"/>
            <w:hideMark/>
          </w:tcPr>
          <w:p w14:paraId="7A8AC13D" w14:textId="77777777" w:rsidR="00AF281B" w:rsidRPr="00AF281B" w:rsidRDefault="00AF281B">
            <w:r w:rsidRPr="00AF281B">
              <w:t>因著內容資訊產生與會員或粉絲的各項互動行為，包含推、給分、留言</w:t>
            </w:r>
            <w:r w:rsidRPr="00AF281B">
              <w:t>…</w:t>
            </w:r>
            <w:r w:rsidRPr="00AF281B">
              <w:t>等。</w:t>
            </w:r>
          </w:p>
        </w:tc>
      </w:tr>
      <w:tr w:rsidR="00AF281B" w:rsidRPr="00AF281B" w14:paraId="388A0F62" w14:textId="77777777" w:rsidTr="00AF281B">
        <w:trPr>
          <w:trHeight w:val="340"/>
        </w:trPr>
        <w:tc>
          <w:tcPr>
            <w:tcW w:w="8359" w:type="dxa"/>
            <w:hideMark/>
          </w:tcPr>
          <w:p w14:paraId="5F7F7A77" w14:textId="77777777" w:rsidR="00AF281B" w:rsidRPr="00AF281B" w:rsidRDefault="00AF281B" w:rsidP="00AF281B">
            <w:pPr>
              <w:pStyle w:val="ab"/>
              <w:numPr>
                <w:ilvl w:val="0"/>
                <w:numId w:val="21"/>
              </w:numPr>
              <w:ind w:leftChars="0"/>
              <w:rPr>
                <w:b/>
                <w:bCs/>
              </w:rPr>
            </w:pPr>
            <w:r w:rsidRPr="00AF281B">
              <w:rPr>
                <w:b/>
                <w:bCs/>
              </w:rPr>
              <w:t>號召力</w:t>
            </w:r>
            <w:r w:rsidRPr="00AF281B">
              <w:rPr>
                <w:b/>
                <w:bCs/>
              </w:rPr>
              <w:t>Drive</w:t>
            </w:r>
          </w:p>
        </w:tc>
      </w:tr>
      <w:tr w:rsidR="00AF281B" w:rsidRPr="00AF281B" w14:paraId="09F0AF20" w14:textId="77777777" w:rsidTr="00AF281B">
        <w:trPr>
          <w:trHeight w:val="1080"/>
        </w:trPr>
        <w:tc>
          <w:tcPr>
            <w:tcW w:w="8359" w:type="dxa"/>
            <w:hideMark/>
          </w:tcPr>
          <w:p w14:paraId="237CE883" w14:textId="77777777" w:rsidR="00AF281B" w:rsidRPr="00AF281B" w:rsidRDefault="00AF281B">
            <w:r w:rsidRPr="00AF281B">
              <w:t>透過閱讀內容資訊或是互動，引發會員產生實際行動，達成實際成效的引導。</w:t>
            </w:r>
          </w:p>
        </w:tc>
      </w:tr>
    </w:tbl>
    <w:p w14:paraId="4B1F7197" w14:textId="38B4EB50" w:rsidR="00AF281B" w:rsidRPr="006C63AB" w:rsidRDefault="00AF281B" w:rsidP="00AF281B">
      <w:pPr>
        <w:jc w:val="center"/>
        <w:rPr>
          <w:rFonts w:hint="eastAsia"/>
        </w:rPr>
      </w:pPr>
      <w:r w:rsidRPr="006C63AB">
        <w:rPr>
          <w:rFonts w:hint="eastAsia"/>
        </w:rPr>
        <w:t>痞客幫社群影響力指標</w:t>
      </w:r>
      <w:r w:rsidRPr="006C63AB">
        <w:rPr>
          <w:rFonts w:hint="eastAsia"/>
        </w:rPr>
        <w:t>(</w:t>
      </w:r>
      <w:r w:rsidRPr="006C63AB">
        <w:rPr>
          <w:rFonts w:hint="eastAsia"/>
        </w:rPr>
        <w:t>痞客幫官方網站</w:t>
      </w:r>
      <w:r w:rsidRPr="006C63AB">
        <w:t>,</w:t>
      </w:r>
      <w:r w:rsidR="00B67DD3" w:rsidRPr="006C63AB">
        <w:rPr>
          <w:rFonts w:hint="eastAsia"/>
        </w:rPr>
        <w:t xml:space="preserve"> </w:t>
      </w:r>
      <w:r w:rsidRPr="006C63AB">
        <w:rPr>
          <w:rFonts w:hint="eastAsia"/>
        </w:rPr>
        <w:t>2020)</w:t>
      </w:r>
    </w:p>
    <w:p w14:paraId="0BC10382" w14:textId="56B975FF" w:rsidR="007A07F4" w:rsidRDefault="00B67DD3" w:rsidP="00B857E1">
      <w:pPr>
        <w:ind w:left="480"/>
      </w:pPr>
      <w:r>
        <w:rPr>
          <w:rFonts w:hint="eastAsia"/>
        </w:rPr>
        <w:t>透過這五種指標，用戶可以觀察到自己的文章內容是否對社群中其他會員或是在整個網際網路中造成實際影響</w:t>
      </w:r>
      <w:r w:rsidR="00B857E1">
        <w:rPr>
          <w:rFonts w:hint="eastAsia"/>
        </w:rPr>
        <w:t>。</w:t>
      </w:r>
    </w:p>
    <w:p w14:paraId="2BFF2FB8" w14:textId="26DBF747" w:rsidR="000F487A" w:rsidRPr="001865D1" w:rsidRDefault="000F487A" w:rsidP="001865D1">
      <w:pPr>
        <w:ind w:left="480" w:firstLine="480"/>
        <w:rPr>
          <w:rFonts w:hint="eastAsia"/>
        </w:rPr>
      </w:pPr>
      <w:r>
        <w:rPr>
          <w:rFonts w:hint="eastAsia"/>
        </w:rPr>
        <w:t>依據</w:t>
      </w:r>
      <w:r>
        <w:rPr>
          <w:rFonts w:ascii="標楷體" w:hAnsi="標楷體" w:hint="eastAsia"/>
        </w:rPr>
        <w:t>陳佳雯於</w:t>
      </w:r>
      <w:r w:rsidRPr="000D00CB">
        <w:rPr>
          <w:rFonts w:hint="eastAsia"/>
        </w:rPr>
        <w:t>探討</w:t>
      </w:r>
      <w:r w:rsidRPr="000D00CB">
        <w:rPr>
          <w:rFonts w:hint="eastAsia"/>
        </w:rPr>
        <w:t>Instagram</w:t>
      </w:r>
      <w:r w:rsidRPr="000D00CB">
        <w:rPr>
          <w:rFonts w:hint="eastAsia"/>
        </w:rPr>
        <w:t>美食圖片內容力及社群影響力對按讚行為之影響</w:t>
      </w:r>
      <w:r>
        <w:rPr>
          <w:rFonts w:hint="eastAsia"/>
        </w:rPr>
        <w:t>的研究</w:t>
      </w:r>
      <w:r>
        <w:rPr>
          <w:rFonts w:hint="eastAsia"/>
        </w:rPr>
        <w:t>(</w:t>
      </w:r>
      <w:r>
        <w:t>2017</w:t>
      </w:r>
      <w:r>
        <w:rPr>
          <w:rFonts w:hint="eastAsia"/>
        </w:rPr>
        <w:t>)</w:t>
      </w:r>
      <w:r>
        <w:rPr>
          <w:rFonts w:hint="eastAsia"/>
        </w:rPr>
        <w:t>中分析，</w:t>
      </w:r>
      <w:r w:rsidR="00A32345">
        <w:rPr>
          <w:rFonts w:hint="eastAsia"/>
        </w:rPr>
        <w:t>社群平台的影響力可在不同面向中呈現，包括讚數、留言、分享</w:t>
      </w:r>
      <w:r>
        <w:rPr>
          <w:rFonts w:hint="eastAsia"/>
        </w:rPr>
        <w:t>，</w:t>
      </w:r>
      <w:r w:rsidR="00A32345">
        <w:rPr>
          <w:rFonts w:hint="eastAsia"/>
        </w:rPr>
        <w:t>然而研究發現</w:t>
      </w:r>
      <w:r w:rsidR="00A32345">
        <w:rPr>
          <w:rFonts w:hint="eastAsia"/>
        </w:rPr>
        <w:t>Instagram</w:t>
      </w:r>
      <w:r w:rsidR="00A32345">
        <w:rPr>
          <w:rFonts w:hint="eastAsia"/>
        </w:rPr>
        <w:t>的留言現象較不盛行，而分享功能亦僅限將</w:t>
      </w:r>
      <w:r w:rsidR="00A32345">
        <w:rPr>
          <w:rFonts w:hint="eastAsia"/>
        </w:rPr>
        <w:t>In</w:t>
      </w:r>
      <w:r w:rsidR="00A32345">
        <w:t>stagram</w:t>
      </w:r>
      <w:r w:rsidR="00A32345">
        <w:rPr>
          <w:rFonts w:hint="eastAsia"/>
        </w:rPr>
        <w:t>的貼文分享到其他的社群上</w:t>
      </w:r>
      <w:r w:rsidR="00A32345">
        <w:rPr>
          <w:rFonts w:hint="eastAsia"/>
        </w:rPr>
        <w:t>(</w:t>
      </w:r>
      <w:r w:rsidR="00A32345">
        <w:rPr>
          <w:rFonts w:hint="eastAsia"/>
        </w:rPr>
        <w:t>如：</w:t>
      </w:r>
      <w:r w:rsidR="00A32345">
        <w:rPr>
          <w:rFonts w:hint="eastAsia"/>
        </w:rPr>
        <w:t>facebook</w:t>
      </w:r>
      <w:r w:rsidR="00A32345">
        <w:rPr>
          <w:rFonts w:hint="eastAsia"/>
        </w:rPr>
        <w:t>、</w:t>
      </w:r>
      <w:r w:rsidR="00921F69">
        <w:rPr>
          <w:rFonts w:hint="eastAsia"/>
        </w:rPr>
        <w:t>twitter</w:t>
      </w:r>
      <w:r w:rsidR="00A32345">
        <w:rPr>
          <w:rFonts w:hint="eastAsia"/>
        </w:rPr>
        <w:t>)</w:t>
      </w:r>
      <w:r w:rsidR="00C342B9">
        <w:rPr>
          <w:rFonts w:hint="eastAsia"/>
        </w:rPr>
        <w:t>，無法達到如同</w:t>
      </w:r>
      <w:r w:rsidR="00C342B9">
        <w:rPr>
          <w:rFonts w:hint="eastAsia"/>
        </w:rPr>
        <w:t>facebook</w:t>
      </w:r>
      <w:r w:rsidR="00C342B9">
        <w:rPr>
          <w:rFonts w:hint="eastAsia"/>
        </w:rPr>
        <w:t>的分享功能可在同一個社群中分享各個用戶的貼文，進而達到</w:t>
      </w:r>
      <w:r w:rsidR="008B361A">
        <w:rPr>
          <w:rFonts w:hint="eastAsia"/>
        </w:rPr>
        <w:t>擴散的效果，故此篇研究將按讚數作為衡量社群影響力的因素，而</w:t>
      </w:r>
      <w:r w:rsidR="008B361A" w:rsidRPr="004F73CB">
        <w:t>Ling Hang Yew</w:t>
      </w:r>
      <w:r w:rsidR="008B361A">
        <w:rPr>
          <w:rFonts w:hint="eastAsia"/>
        </w:rPr>
        <w:t>等人</w:t>
      </w:r>
      <w:r w:rsidR="008B361A">
        <w:rPr>
          <w:rFonts w:hint="eastAsia"/>
        </w:rPr>
        <w:t>(2018)</w:t>
      </w:r>
      <w:r w:rsidR="008B361A">
        <w:rPr>
          <w:rFonts w:hint="eastAsia"/>
        </w:rPr>
        <w:t>亦考慮</w:t>
      </w:r>
      <w:r w:rsidR="00602FB8">
        <w:rPr>
          <w:rFonts w:hint="eastAsia"/>
        </w:rPr>
        <w:t>貼文</w:t>
      </w:r>
      <w:r w:rsidR="008B361A">
        <w:rPr>
          <w:rFonts w:hint="eastAsia"/>
        </w:rPr>
        <w:t>按讚數</w:t>
      </w:r>
      <w:r w:rsidR="00602FB8">
        <w:rPr>
          <w:rFonts w:hint="eastAsia"/>
        </w:rPr>
        <w:t>以及貼文觸及數</w:t>
      </w:r>
      <w:r w:rsidR="008B361A">
        <w:rPr>
          <w:rFonts w:hint="eastAsia"/>
        </w:rPr>
        <w:t>作為</w:t>
      </w:r>
      <w:r w:rsidR="008B361A">
        <w:rPr>
          <w:rFonts w:hint="eastAsia"/>
        </w:rPr>
        <w:t>instagram</w:t>
      </w:r>
      <w:r w:rsidR="008B361A">
        <w:rPr>
          <w:rFonts w:hint="eastAsia"/>
        </w:rPr>
        <w:t>用戶影響力的計算因</w:t>
      </w:r>
      <w:r w:rsidR="00602FB8">
        <w:rPr>
          <w:rFonts w:hint="eastAsia"/>
        </w:rPr>
        <w:t>素，但是</w:t>
      </w:r>
      <w:r w:rsidR="00954E6B">
        <w:rPr>
          <w:rFonts w:hint="eastAsia"/>
        </w:rPr>
        <w:t>受限於</w:t>
      </w:r>
      <w:r w:rsidR="00602FB8">
        <w:rPr>
          <w:rFonts w:hint="eastAsia"/>
        </w:rPr>
        <w:t>貼文觸及數</w:t>
      </w:r>
      <w:r w:rsidR="00954E6B">
        <w:rPr>
          <w:rFonts w:hint="eastAsia"/>
        </w:rPr>
        <w:t>僅限使用者本人觀看，本研究無法透過爬蟲爬取此項資訊，因此綜合上述，本研究以直觀而言，一則貼文獲得的按讚數在一定程度上可視為成功影響用戶對其進行按讚的動作，</w:t>
      </w:r>
      <w:r w:rsidR="000F7B35">
        <w:rPr>
          <w:rFonts w:hint="eastAsia"/>
        </w:rPr>
        <w:t>故</w:t>
      </w:r>
      <w:r w:rsidR="00954E6B">
        <w:rPr>
          <w:rFonts w:hint="eastAsia"/>
        </w:rPr>
        <w:t>將按讚數設計</w:t>
      </w:r>
      <w:r w:rsidR="008B361A">
        <w:rPr>
          <w:rFonts w:hint="eastAsia"/>
        </w:rPr>
        <w:t>為用戶的影響力</w:t>
      </w:r>
      <w:r w:rsidR="000F7B35">
        <w:rPr>
          <w:rFonts w:hint="eastAsia"/>
        </w:rPr>
        <w:t>。</w:t>
      </w:r>
    </w:p>
    <w:p w14:paraId="164A19A1" w14:textId="087AE465" w:rsidR="00B100D6" w:rsidRDefault="00680516" w:rsidP="00680516">
      <w:pPr>
        <w:pStyle w:val="30"/>
        <w:spacing w:before="90" w:after="90"/>
        <w:ind w:firstLine="480"/>
        <w:rPr>
          <w:rFonts w:hint="eastAsia"/>
        </w:rPr>
      </w:pPr>
      <w:bookmarkStart w:id="20" w:name="_Toc44361466"/>
      <w:r>
        <w:rPr>
          <w:rFonts w:hint="eastAsia"/>
        </w:rPr>
        <w:lastRenderedPageBreak/>
        <w:t>2.4.2</w:t>
      </w:r>
      <w:r>
        <w:t xml:space="preserve"> </w:t>
      </w:r>
      <w:r>
        <w:rPr>
          <w:rFonts w:hint="eastAsia"/>
        </w:rPr>
        <w:t>社群影響力與排名之關係</w:t>
      </w:r>
      <w:bookmarkEnd w:id="20"/>
    </w:p>
    <w:p w14:paraId="388192F8" w14:textId="49F0E77E" w:rsidR="00B100D6" w:rsidRDefault="00EC693D" w:rsidP="00BB2FCE">
      <w:pPr>
        <w:ind w:left="480" w:firstLine="480"/>
        <w:rPr>
          <w:rFonts w:hint="eastAsia"/>
        </w:rPr>
      </w:pPr>
      <w:r>
        <w:rPr>
          <w:rFonts w:hint="eastAsia"/>
        </w:rPr>
        <w:t>上一小節中提到</w:t>
      </w:r>
      <w:r w:rsidR="003C05B0">
        <w:rPr>
          <w:rFonts w:hint="eastAsia"/>
        </w:rPr>
        <w:t>各種社群影響力的計算方式，然而，若以</w:t>
      </w:r>
      <w:r w:rsidR="003C05B0">
        <w:rPr>
          <w:rFonts w:hint="eastAsia"/>
        </w:rPr>
        <w:t>pagerank</w:t>
      </w:r>
      <w:r w:rsidR="003C05B0">
        <w:rPr>
          <w:rFonts w:hint="eastAsia"/>
        </w:rPr>
        <w:t>而言，</w:t>
      </w:r>
      <w:r w:rsidR="000C6051">
        <w:rPr>
          <w:rFonts w:hint="eastAsia"/>
        </w:rPr>
        <w:t>pagerank</w:t>
      </w:r>
      <w:r w:rsidR="000C6051">
        <w:rPr>
          <w:rFonts w:hint="eastAsia"/>
        </w:rPr>
        <w:t>可用來計算網頁的排名</w:t>
      </w:r>
      <w:r w:rsidR="008B2239">
        <w:rPr>
          <w:rFonts w:hint="eastAsia"/>
        </w:rPr>
        <w:t>(</w:t>
      </w:r>
      <w:r w:rsidR="008B2239" w:rsidRPr="00487E8F">
        <w:t>Page, Lawrence</w:t>
      </w:r>
      <w:r w:rsidR="008B2239">
        <w:rPr>
          <w:rFonts w:hint="eastAsia"/>
        </w:rPr>
        <w:t>等人</w:t>
      </w:r>
      <w:r w:rsidR="008B2239">
        <w:rPr>
          <w:rFonts w:hint="eastAsia"/>
        </w:rPr>
        <w:t>,</w:t>
      </w:r>
      <w:r w:rsidR="008B2239">
        <w:t xml:space="preserve"> 1999</w:t>
      </w:r>
      <w:r w:rsidR="008B2239">
        <w:rPr>
          <w:rFonts w:hint="eastAsia"/>
        </w:rPr>
        <w:t>)</w:t>
      </w:r>
      <w:r w:rsidR="000C6051">
        <w:rPr>
          <w:rFonts w:hint="eastAsia"/>
        </w:rPr>
        <w:t>，</w:t>
      </w:r>
      <w:r w:rsidR="008B2239">
        <w:rPr>
          <w:rFonts w:hint="eastAsia"/>
        </w:rPr>
        <w:t>而</w:t>
      </w:r>
      <w:r w:rsidR="008B2239">
        <w:rPr>
          <w:rFonts w:hint="eastAsia"/>
        </w:rPr>
        <w:t>pagerank</w:t>
      </w:r>
      <w:r w:rsidR="008B2239">
        <w:rPr>
          <w:rFonts w:hint="eastAsia"/>
        </w:rPr>
        <w:t>的概念則說明了一個網頁被其他網頁鏈結的數量，代表著此網頁的重要性，愈多網頁鏈結到的網頁</w:t>
      </w:r>
      <w:r w:rsidR="00ED24EF">
        <w:rPr>
          <w:rFonts w:hint="eastAsia"/>
        </w:rPr>
        <w:t>(pagerank</w:t>
      </w:r>
      <w:r w:rsidR="00ED24EF">
        <w:rPr>
          <w:rFonts w:hint="eastAsia"/>
        </w:rPr>
        <w:t>高</w:t>
      </w:r>
      <w:r w:rsidR="00ED24EF">
        <w:rPr>
          <w:rFonts w:hint="eastAsia"/>
        </w:rPr>
        <w:t>)</w:t>
      </w:r>
      <w:r w:rsidR="00ED24EF">
        <w:rPr>
          <w:rFonts w:hint="eastAsia"/>
        </w:rPr>
        <w:t>，其重要程度愈高</w:t>
      </w:r>
      <w:r w:rsidR="004F0BEC">
        <w:rPr>
          <w:rFonts w:hint="eastAsia"/>
        </w:rPr>
        <w:t>，意即影響力愈大的網頁在大眾心中的搜索排名就愈前面</w:t>
      </w:r>
      <w:r w:rsidR="00ED24EF">
        <w:rPr>
          <w:rFonts w:hint="eastAsia"/>
        </w:rPr>
        <w:t>，同理，</w:t>
      </w:r>
      <w:r w:rsidR="00060BFF">
        <w:rPr>
          <w:rFonts w:hint="eastAsia"/>
        </w:rPr>
        <w:t>pagerank</w:t>
      </w:r>
      <w:r w:rsidR="00060BFF">
        <w:rPr>
          <w:rFonts w:hint="eastAsia"/>
        </w:rPr>
        <w:t>高的網頁所主動鏈結到的網頁，其重要程度也會變高，因此本研究嘗試以此概念</w:t>
      </w:r>
      <w:r w:rsidR="00F50203">
        <w:rPr>
          <w:rFonts w:hint="eastAsia"/>
        </w:rPr>
        <w:t>設計</w:t>
      </w:r>
      <w:r w:rsidR="00060BFF">
        <w:rPr>
          <w:rFonts w:hint="eastAsia"/>
        </w:rPr>
        <w:t>餐飲評分機制，</w:t>
      </w:r>
      <w:r w:rsidR="005E5192">
        <w:rPr>
          <w:rFonts w:hint="eastAsia"/>
        </w:rPr>
        <w:t>按讚數多的貼文代表其重要性愈高，影響力愈大，</w:t>
      </w:r>
      <w:r w:rsidR="00BF6CA7">
        <w:rPr>
          <w:rFonts w:hint="eastAsia"/>
        </w:rPr>
        <w:t>其評論內容受到愈多用戶的認可，此篇貼文所介紹的餐廳也就具有一定程度的重要性</w:t>
      </w:r>
      <w:r w:rsidR="00DB2A33">
        <w:rPr>
          <w:rFonts w:hint="eastAsia"/>
        </w:rPr>
        <w:t>，在大眾心中的排名也可能隨之上升</w:t>
      </w:r>
      <w:r w:rsidR="00BF6CA7">
        <w:rPr>
          <w:rFonts w:hint="eastAsia"/>
        </w:rPr>
        <w:t>，反之，若貼文內容為負面情緒，則會降低</w:t>
      </w:r>
      <w:r w:rsidR="006F605D">
        <w:rPr>
          <w:rFonts w:hint="eastAsia"/>
        </w:rPr>
        <w:t>在大眾心中的排名</w:t>
      </w:r>
      <w:r w:rsidR="00F50203">
        <w:rPr>
          <w:rFonts w:hint="eastAsia"/>
        </w:rPr>
        <w:t>，因此本研究嘗試將按讚數視為用戶貼文所具有的影響力，並作為後續計算</w:t>
      </w:r>
      <w:r w:rsidR="008611B0">
        <w:rPr>
          <w:rFonts w:hint="eastAsia"/>
        </w:rPr>
        <w:t>餐廳</w:t>
      </w:r>
      <w:r w:rsidR="00F50203">
        <w:rPr>
          <w:rFonts w:hint="eastAsia"/>
        </w:rPr>
        <w:t>排名的依據之一</w:t>
      </w:r>
      <w:r w:rsidR="00BF6CA7">
        <w:rPr>
          <w:rFonts w:hint="eastAsia"/>
        </w:rPr>
        <w:t>。</w:t>
      </w:r>
    </w:p>
    <w:p w14:paraId="68EA9A9A" w14:textId="4EB2882D" w:rsidR="007C3583" w:rsidRDefault="007C3583" w:rsidP="00961C4C">
      <w:pPr>
        <w:ind w:left="480" w:firstLine="480"/>
      </w:pPr>
      <w:r>
        <w:rPr>
          <w:rFonts w:hint="eastAsia"/>
        </w:rPr>
        <w:t>此外，</w:t>
      </w:r>
      <w:r w:rsidRPr="007C3583">
        <w:rPr>
          <w:rFonts w:hint="eastAsia"/>
        </w:rPr>
        <w:t>吳美慧</w:t>
      </w:r>
      <w:r>
        <w:rPr>
          <w:rFonts w:hint="eastAsia"/>
        </w:rPr>
        <w:t>也在</w:t>
      </w:r>
      <w:r w:rsidRPr="007C3583">
        <w:rPr>
          <w:rFonts w:hint="eastAsia"/>
        </w:rPr>
        <w:t>文章強度、部落客評價及推薦產品取得方式對購買意圖之影響</w:t>
      </w:r>
      <w:r>
        <w:rPr>
          <w:rFonts w:hint="eastAsia"/>
        </w:rPr>
        <w:t>的研究</w:t>
      </w:r>
      <w:r>
        <w:rPr>
          <w:rFonts w:hint="eastAsia"/>
        </w:rPr>
        <w:t>(</w:t>
      </w:r>
      <w:r w:rsidRPr="007C3583">
        <w:t>2013</w:t>
      </w:r>
      <w:r>
        <w:rPr>
          <w:rFonts w:hint="eastAsia"/>
        </w:rPr>
        <w:t>)</w:t>
      </w:r>
      <w:r>
        <w:rPr>
          <w:rFonts w:hint="eastAsia"/>
        </w:rPr>
        <w:t>中，</w:t>
      </w:r>
      <w:r w:rsidRPr="007C3583">
        <w:rPr>
          <w:rFonts w:hint="eastAsia"/>
        </w:rPr>
        <w:t>以美妝保養部落格為例</w:t>
      </w:r>
      <w:r>
        <w:rPr>
          <w:rFonts w:hint="eastAsia"/>
        </w:rPr>
        <w:t>，調查有</w:t>
      </w:r>
      <w:r w:rsidRPr="007C3583">
        <w:rPr>
          <w:rFonts w:hint="eastAsia"/>
        </w:rPr>
        <w:t>閱讀美妝部落格</w:t>
      </w:r>
      <w:r>
        <w:rPr>
          <w:rFonts w:hint="eastAsia"/>
        </w:rPr>
        <w:t>習慣</w:t>
      </w:r>
      <w:r w:rsidRPr="007C3583">
        <w:rPr>
          <w:rFonts w:hint="eastAsia"/>
        </w:rPr>
        <w:t>的女學生共</w:t>
      </w:r>
      <w:r w:rsidRPr="007C3583">
        <w:rPr>
          <w:rFonts w:hint="eastAsia"/>
        </w:rPr>
        <w:t>120</w:t>
      </w:r>
      <w:r w:rsidRPr="007C3583">
        <w:rPr>
          <w:rFonts w:hint="eastAsia"/>
        </w:rPr>
        <w:t>人</w:t>
      </w:r>
      <w:r>
        <w:rPr>
          <w:rFonts w:hint="eastAsia"/>
        </w:rPr>
        <w:t>，利用</w:t>
      </w:r>
      <w:r w:rsidRPr="007C3583">
        <w:t>SPSS</w:t>
      </w:r>
      <w:r>
        <w:rPr>
          <w:rFonts w:hint="eastAsia"/>
        </w:rPr>
        <w:t>統計分析，證實</w:t>
      </w:r>
      <w:r w:rsidR="00D71E8D">
        <w:rPr>
          <w:rFonts w:hint="eastAsia"/>
        </w:rPr>
        <w:t>部落格文章的強度愈強</w:t>
      </w:r>
      <w:r>
        <w:rPr>
          <w:rFonts w:hint="eastAsia"/>
        </w:rPr>
        <w:t>，</w:t>
      </w:r>
      <w:r w:rsidR="00D71E8D">
        <w:rPr>
          <w:rFonts w:hint="eastAsia"/>
        </w:rPr>
        <w:t>讀者對其推薦之產品所抱持的態度會愈好，並證實若讀者對產品的態度愈好，也會增加讀者對產品的購買意願</w:t>
      </w:r>
      <w:r w:rsidR="00583CA2">
        <w:rPr>
          <w:rFonts w:hint="eastAsia"/>
        </w:rPr>
        <w:t>。</w:t>
      </w:r>
      <w:r w:rsidR="00583CA2" w:rsidRPr="00583CA2">
        <w:rPr>
          <w:rFonts w:hint="eastAsia"/>
        </w:rPr>
        <w:t>范錚強</w:t>
      </w:r>
      <w:r w:rsidR="00583CA2">
        <w:rPr>
          <w:rFonts w:hint="eastAsia"/>
        </w:rPr>
        <w:t>等人在</w:t>
      </w:r>
      <w:r w:rsidR="00583CA2" w:rsidRPr="00583CA2">
        <w:rPr>
          <w:rFonts w:hint="eastAsia"/>
        </w:rPr>
        <w:t>線上口碑對消費者購買意圖之影響－網路論壇的實驗研究</w:t>
      </w:r>
      <w:r w:rsidR="00583CA2">
        <w:rPr>
          <w:rFonts w:hint="eastAsia"/>
        </w:rPr>
        <w:t>(2012)</w:t>
      </w:r>
      <w:r w:rsidR="00583CA2">
        <w:rPr>
          <w:rFonts w:hint="eastAsia"/>
        </w:rPr>
        <w:t>中亦證實，</w:t>
      </w:r>
      <w:r w:rsidR="00F32495">
        <w:rPr>
          <w:rFonts w:hint="eastAsia"/>
        </w:rPr>
        <w:t>網路論</w:t>
      </w:r>
      <w:r w:rsidR="00E12FF5">
        <w:rPr>
          <w:rFonts w:hint="eastAsia"/>
        </w:rPr>
        <w:t>壇中產品評論的內容豐富度愈高且推薦此評論的人數愈多，資訊搜尋者就愈會認為此文章內容具有參考價值</w:t>
      </w:r>
      <w:r w:rsidR="00583CA2">
        <w:rPr>
          <w:rFonts w:hint="eastAsia"/>
        </w:rPr>
        <w:t>。</w:t>
      </w:r>
      <w:r w:rsidR="00CE40D0">
        <w:rPr>
          <w:rFonts w:hint="eastAsia"/>
        </w:rPr>
        <w:t>因此，</w:t>
      </w:r>
      <w:r w:rsidR="002C3561">
        <w:rPr>
          <w:rFonts w:hint="eastAsia"/>
        </w:rPr>
        <w:t>綜合上述，</w:t>
      </w:r>
      <w:r w:rsidR="00961C4C">
        <w:rPr>
          <w:rFonts w:hint="eastAsia"/>
        </w:rPr>
        <w:t>若將餐廳視作上述</w:t>
      </w:r>
      <w:r w:rsidR="00EB7687">
        <w:rPr>
          <w:rFonts w:hint="eastAsia"/>
        </w:rPr>
        <w:t>研</w:t>
      </w:r>
      <w:r w:rsidR="00961C4C">
        <w:rPr>
          <w:rFonts w:hint="eastAsia"/>
        </w:rPr>
        <w:t>究中的產品，</w:t>
      </w:r>
      <w:r w:rsidR="002355D2">
        <w:rPr>
          <w:rFonts w:hint="eastAsia"/>
        </w:rPr>
        <w:t>本研究</w:t>
      </w:r>
      <w:r w:rsidR="002C3561">
        <w:rPr>
          <w:rFonts w:hint="eastAsia"/>
        </w:rPr>
        <w:t>推測</w:t>
      </w:r>
      <w:r w:rsidR="002C3561" w:rsidRPr="002C3561">
        <w:rPr>
          <w:rFonts w:hint="eastAsia"/>
        </w:rPr>
        <w:t>社群影響力與</w:t>
      </w:r>
      <w:r w:rsidR="002C3561">
        <w:rPr>
          <w:rFonts w:hint="eastAsia"/>
        </w:rPr>
        <w:t>餐廳</w:t>
      </w:r>
      <w:r w:rsidR="002C3561" w:rsidRPr="002C3561">
        <w:rPr>
          <w:rFonts w:hint="eastAsia"/>
        </w:rPr>
        <w:t>排名之</w:t>
      </w:r>
      <w:r w:rsidR="002C3561">
        <w:rPr>
          <w:rFonts w:hint="eastAsia"/>
        </w:rPr>
        <w:t>間</w:t>
      </w:r>
      <w:r w:rsidR="00961C4C">
        <w:rPr>
          <w:rFonts w:hint="eastAsia"/>
        </w:rPr>
        <w:t>將</w:t>
      </w:r>
      <w:r w:rsidR="002C3561">
        <w:rPr>
          <w:rFonts w:hint="eastAsia"/>
        </w:rPr>
        <w:t>具有一定程度的</w:t>
      </w:r>
      <w:r w:rsidR="002C3561" w:rsidRPr="002C3561">
        <w:rPr>
          <w:rFonts w:hint="eastAsia"/>
        </w:rPr>
        <w:t>關係</w:t>
      </w:r>
      <w:r w:rsidR="00D3448D">
        <w:rPr>
          <w:rFonts w:hint="eastAsia"/>
        </w:rPr>
        <w:t>，因此在計算餐廳排名的過程中加入社群影響力之因素</w:t>
      </w:r>
      <w:r w:rsidR="00961C4C">
        <w:rPr>
          <w:rFonts w:hint="eastAsia"/>
        </w:rPr>
        <w:t>。</w:t>
      </w:r>
    </w:p>
    <w:p w14:paraId="0D31F01D" w14:textId="542B3832" w:rsidR="00680516" w:rsidRDefault="0021031C" w:rsidP="00680516">
      <w:pPr>
        <w:pStyle w:val="30"/>
        <w:spacing w:before="90" w:after="90"/>
        <w:ind w:firstLine="480"/>
      </w:pPr>
      <w:bookmarkStart w:id="21" w:name="_Toc44361467"/>
      <w:r>
        <w:rPr>
          <w:rFonts w:hint="eastAsia"/>
        </w:rPr>
        <w:t>2.4.</w:t>
      </w:r>
      <w:r>
        <w:t>3</w:t>
      </w:r>
      <w:r w:rsidR="00680516">
        <w:t xml:space="preserve"> </w:t>
      </w:r>
      <w:r w:rsidR="00680516">
        <w:rPr>
          <w:rFonts w:hint="eastAsia"/>
        </w:rPr>
        <w:t>社群影響力結合情緒分數與排名之關係</w:t>
      </w:r>
      <w:bookmarkEnd w:id="21"/>
    </w:p>
    <w:p w14:paraId="405D74A4" w14:textId="090AD7C2" w:rsidR="00680516" w:rsidRDefault="002C3561" w:rsidP="00306E14">
      <w:pPr>
        <w:ind w:left="480" w:firstLine="480"/>
      </w:pPr>
      <w:r>
        <w:rPr>
          <w:rFonts w:hint="eastAsia"/>
        </w:rPr>
        <w:t>在</w:t>
      </w:r>
      <w:r>
        <w:rPr>
          <w:rFonts w:hint="eastAsia"/>
        </w:rPr>
        <w:t>2</w:t>
      </w:r>
      <w:r>
        <w:t>.2.1</w:t>
      </w:r>
      <w:r>
        <w:rPr>
          <w:rFonts w:hint="eastAsia"/>
        </w:rPr>
        <w:t>節中提及，過去研究證實</w:t>
      </w:r>
      <w:r>
        <w:rPr>
          <w:rFonts w:ascii="標楷體" w:hAnsi="標楷體" w:hint="eastAsia"/>
        </w:rPr>
        <w:t>透過情緒分析將評論轉為評分可代表</w:t>
      </w:r>
      <w:r>
        <w:rPr>
          <w:rFonts w:ascii="標楷體" w:hAnsi="標楷體" w:hint="eastAsia"/>
        </w:rPr>
        <w:lastRenderedPageBreak/>
        <w:t>用戶對於產品的評分</w:t>
      </w:r>
      <w:r>
        <w:rPr>
          <w:rFonts w:hint="eastAsia"/>
        </w:rPr>
        <w:t>，因此本研究的餐廳排名計算方式即是將</w:t>
      </w:r>
      <w:r w:rsidR="00C965A8">
        <w:rPr>
          <w:rFonts w:ascii="標楷體" w:hAnsi="標楷體" w:hint="eastAsia"/>
        </w:rPr>
        <w:t>評論透過情緒分析轉換為情緒分數，</w:t>
      </w:r>
      <w:r w:rsidR="00306E14">
        <w:rPr>
          <w:rFonts w:ascii="標楷體" w:hAnsi="標楷體" w:hint="eastAsia"/>
        </w:rPr>
        <w:t>且在前一小節提及</w:t>
      </w:r>
      <w:r w:rsidR="00306E14" w:rsidRPr="002C3561">
        <w:rPr>
          <w:rFonts w:hint="eastAsia"/>
        </w:rPr>
        <w:t>社群影響力與</w:t>
      </w:r>
      <w:r w:rsidR="00306E14">
        <w:rPr>
          <w:rFonts w:hint="eastAsia"/>
        </w:rPr>
        <w:t>餐廳</w:t>
      </w:r>
      <w:r w:rsidR="00306E14" w:rsidRPr="002C3561">
        <w:rPr>
          <w:rFonts w:hint="eastAsia"/>
        </w:rPr>
        <w:t>排名之</w:t>
      </w:r>
      <w:r w:rsidR="00306E14">
        <w:rPr>
          <w:rFonts w:hint="eastAsia"/>
        </w:rPr>
        <w:t>間具有一定程度的</w:t>
      </w:r>
      <w:r w:rsidR="00306E14" w:rsidRPr="002C3561">
        <w:rPr>
          <w:rFonts w:hint="eastAsia"/>
        </w:rPr>
        <w:t>關係</w:t>
      </w:r>
      <w:r w:rsidR="00306E14">
        <w:rPr>
          <w:rFonts w:ascii="標楷體" w:hAnsi="標楷體" w:hint="eastAsia"/>
        </w:rPr>
        <w:t>，故本研究將</w:t>
      </w:r>
      <w:r w:rsidR="00C965A8">
        <w:rPr>
          <w:rFonts w:ascii="標楷體" w:hAnsi="標楷體" w:hint="eastAsia"/>
        </w:rPr>
        <w:t>再加入用戶影響力的因素</w:t>
      </w:r>
      <w:r w:rsidR="00306E14">
        <w:rPr>
          <w:rFonts w:ascii="標楷體" w:hAnsi="標楷體" w:hint="eastAsia"/>
        </w:rPr>
        <w:t>設計</w:t>
      </w:r>
      <w:r w:rsidR="00306E14">
        <w:rPr>
          <w:rFonts w:hint="eastAsia"/>
        </w:rPr>
        <w:t>排名演算法。</w:t>
      </w:r>
    </w:p>
    <w:p w14:paraId="0003D5DE" w14:textId="4D6108D3" w:rsidR="006F0C64" w:rsidRPr="00152942" w:rsidRDefault="006F0C64" w:rsidP="00306E14">
      <w:pPr>
        <w:ind w:left="480" w:firstLine="480"/>
      </w:pPr>
      <w:r w:rsidRPr="006F0C64">
        <w:t>K. Zhang</w:t>
      </w:r>
      <w:r>
        <w:rPr>
          <w:rFonts w:hint="eastAsia"/>
        </w:rPr>
        <w:t>等人的研究</w:t>
      </w:r>
      <w:r>
        <w:rPr>
          <w:rFonts w:hint="eastAsia"/>
        </w:rPr>
        <w:t>(2011)</w:t>
      </w:r>
      <w:r w:rsidR="00376528">
        <w:rPr>
          <w:rFonts w:hint="eastAsia"/>
        </w:rPr>
        <w:t>即是利用</w:t>
      </w:r>
      <w:r w:rsidR="00376528" w:rsidRPr="00376528">
        <w:t>Amazon</w:t>
      </w:r>
      <w:r w:rsidR="00376528">
        <w:rPr>
          <w:rFonts w:hint="eastAsia"/>
        </w:rPr>
        <w:t>的顧客評論資料設計產品排名的模型，調整評論中各個因素的權重，為每一個產品計算排名分</w:t>
      </w:r>
      <w:r w:rsidR="00CB4140">
        <w:rPr>
          <w:rFonts w:hint="eastAsia"/>
        </w:rPr>
        <w:t>數</w:t>
      </w:r>
      <w:r w:rsidR="00376528">
        <w:rPr>
          <w:rFonts w:hint="eastAsia"/>
        </w:rPr>
        <w:t>，且最終模型產生的產品排名與產品實際的銷售排行類似</w:t>
      </w:r>
      <w:r w:rsidR="00CB4140">
        <w:rPr>
          <w:rFonts w:hint="eastAsia"/>
        </w:rPr>
        <w:t>。現有評分機制的大重點評網亦是將用戶的信譽程度作為用戶評分的權重調整依據，此外，</w:t>
      </w:r>
      <w:r w:rsidR="00152942">
        <w:rPr>
          <w:rFonts w:hint="eastAsia"/>
        </w:rPr>
        <w:t>網路溫度計</w:t>
      </w:r>
      <w:r w:rsidR="00152942" w:rsidRPr="006C63AB">
        <w:rPr>
          <w:rFonts w:hint="eastAsia"/>
        </w:rPr>
        <w:t>(2020)</w:t>
      </w:r>
      <w:r w:rsidR="00152942">
        <w:rPr>
          <w:rFonts w:hint="eastAsia"/>
        </w:rPr>
        <w:t>的</w:t>
      </w:r>
      <w:r w:rsidR="00152942" w:rsidRPr="00152942">
        <w:rPr>
          <w:rFonts w:hint="eastAsia"/>
        </w:rPr>
        <w:t>網路口碑排行榜</w:t>
      </w:r>
      <w:r w:rsidR="00152942">
        <w:rPr>
          <w:rFonts w:hint="eastAsia"/>
        </w:rPr>
        <w:t>亦是將網路聲量與網友評論的語意情緒進行綜合評比，最終計算出</w:t>
      </w:r>
      <w:r w:rsidR="0053259E">
        <w:rPr>
          <w:rFonts w:hint="eastAsia"/>
        </w:rPr>
        <w:t>各領域的口碑排行榜。因此，綜合上述，本研究將社群影響力與情緒分數結合，將</w:t>
      </w:r>
      <w:r w:rsidR="0053259E">
        <w:rPr>
          <w:rFonts w:ascii="標楷體" w:hAnsi="標楷體" w:hint="eastAsia"/>
        </w:rPr>
        <w:t>評論透過情緒分析轉換為情緒分數後，</w:t>
      </w:r>
      <w:r w:rsidR="00B05C4C">
        <w:rPr>
          <w:rFonts w:ascii="標楷體" w:hAnsi="標楷體" w:hint="eastAsia"/>
        </w:rPr>
        <w:t>再將</w:t>
      </w:r>
      <w:r w:rsidR="0053259E">
        <w:rPr>
          <w:rFonts w:ascii="標楷體" w:hAnsi="標楷體" w:hint="eastAsia"/>
        </w:rPr>
        <w:t>評論者的影響力作為評分的權重調整依據</w:t>
      </w:r>
      <w:r w:rsidR="00463EB0">
        <w:rPr>
          <w:rFonts w:ascii="標楷體" w:hAnsi="標楷體" w:hint="eastAsia"/>
        </w:rPr>
        <w:t>，計算出餐廳的排名分數，最終產生餐廳的排行結果</w:t>
      </w:r>
      <w:r w:rsidR="0053259E">
        <w:rPr>
          <w:rFonts w:ascii="標楷體" w:hAnsi="標楷體" w:hint="eastAsia"/>
        </w:rPr>
        <w:t>。</w:t>
      </w:r>
    </w:p>
    <w:p w14:paraId="0338A500" w14:textId="133777C0" w:rsidR="00270D60" w:rsidRDefault="002211F7" w:rsidP="00013520">
      <w:pPr>
        <w:pStyle w:val="22"/>
        <w:spacing w:before="90" w:after="90"/>
        <w:rPr>
          <w:rFonts w:ascii="標楷體" w:hAnsi="標楷體"/>
        </w:rPr>
      </w:pPr>
      <w:bookmarkStart w:id="22" w:name="_Toc44361468"/>
      <w:r>
        <w:rPr>
          <w:rFonts w:hint="eastAsia"/>
        </w:rPr>
        <w:t>2.5</w:t>
      </w:r>
      <w:r w:rsidR="00270D60" w:rsidRPr="0024061F">
        <w:rPr>
          <w:rFonts w:ascii="標楷體" w:hAnsi="標楷體" w:hint="eastAsia"/>
          <w:color w:val="FF0000"/>
        </w:rPr>
        <w:t xml:space="preserve"> </w:t>
      </w:r>
      <w:r w:rsidR="00270D60" w:rsidRPr="00C212D7">
        <w:rPr>
          <w:rFonts w:ascii="標楷體" w:hAnsi="標楷體" w:hint="eastAsia"/>
        </w:rPr>
        <w:t>小</w:t>
      </w:r>
      <w:r w:rsidR="00737C48" w:rsidRPr="00C212D7">
        <w:rPr>
          <w:rFonts w:ascii="標楷體" w:hAnsi="標楷體" w:hint="eastAsia"/>
        </w:rPr>
        <w:t>結</w:t>
      </w:r>
      <w:bookmarkEnd w:id="22"/>
    </w:p>
    <w:p w14:paraId="36DF3EB1" w14:textId="77A63624" w:rsidR="00DA6142" w:rsidRPr="004413EC" w:rsidRDefault="00D43E9A" w:rsidP="002773C6">
      <w:pPr>
        <w:rPr>
          <w:rFonts w:ascii="標楷體" w:hAnsi="標楷體"/>
        </w:rPr>
      </w:pPr>
      <w:r>
        <w:tab/>
      </w:r>
      <w:r w:rsidR="00787F6E">
        <w:rPr>
          <w:rFonts w:hint="eastAsia"/>
        </w:rPr>
        <w:t>回顧此章節</w:t>
      </w:r>
      <w:r w:rsidR="00FD53B0">
        <w:rPr>
          <w:rFonts w:hint="eastAsia"/>
        </w:rPr>
        <w:t>各類別</w:t>
      </w:r>
      <w:r w:rsidR="00787F6E">
        <w:rPr>
          <w:rFonts w:hint="eastAsia"/>
        </w:rPr>
        <w:t>的文獻探討，</w:t>
      </w:r>
      <w:r w:rsidR="00FD53B0">
        <w:rPr>
          <w:rFonts w:hint="eastAsia"/>
        </w:rPr>
        <w:t>在</w:t>
      </w:r>
      <w:r w:rsidR="00FD53B0">
        <w:rPr>
          <w:rFonts w:hint="eastAsia"/>
        </w:rPr>
        <w:t>2.1</w:t>
      </w:r>
      <w:r w:rsidR="00FD53B0">
        <w:rPr>
          <w:rFonts w:hint="eastAsia"/>
        </w:rPr>
        <w:t>節</w:t>
      </w:r>
      <w:r w:rsidR="00DA6142">
        <w:rPr>
          <w:rFonts w:hint="eastAsia"/>
        </w:rPr>
        <w:t>分別對目前現有的評分機制</w:t>
      </w:r>
      <w:r w:rsidR="00035E83">
        <w:rPr>
          <w:rFonts w:hint="eastAsia"/>
        </w:rPr>
        <w:t>，包括</w:t>
      </w:r>
      <w:r w:rsidR="00035E83">
        <w:rPr>
          <w:rFonts w:hint="eastAsia"/>
        </w:rPr>
        <w:t>Google Maps</w:t>
      </w:r>
      <w:r w:rsidR="00035E83">
        <w:rPr>
          <w:rFonts w:hint="eastAsia"/>
        </w:rPr>
        <w:t>評分、</w:t>
      </w:r>
      <w:r w:rsidR="00035E83">
        <w:rPr>
          <w:rFonts w:hint="eastAsia"/>
        </w:rPr>
        <w:t>Yelp</w:t>
      </w:r>
      <w:r w:rsidR="00035E83">
        <w:rPr>
          <w:rFonts w:hint="eastAsia"/>
        </w:rPr>
        <w:t>、大眾點評網的發展現況做摘要介紹，並進一步比較</w:t>
      </w:r>
      <w:r w:rsidR="009364D7">
        <w:rPr>
          <w:rFonts w:hint="eastAsia"/>
        </w:rPr>
        <w:t>各評分機制提供的評鑑指標以及仍待解決的計分問題。在</w:t>
      </w:r>
      <w:r w:rsidR="009364D7">
        <w:rPr>
          <w:rFonts w:hint="eastAsia"/>
        </w:rPr>
        <w:t>2.2</w:t>
      </w:r>
      <w:r w:rsidR="009364D7">
        <w:rPr>
          <w:rFonts w:hint="eastAsia"/>
        </w:rPr>
        <w:t>節</w:t>
      </w:r>
      <w:r w:rsidR="00B4039A">
        <w:rPr>
          <w:rFonts w:hint="eastAsia"/>
        </w:rPr>
        <w:t>指出雖然較少針對餐飲評論的相關研究，但過去文獻除了利用情緒分析技術將評論進行情緒極性分類之外，仍有研究利用情緒分析於評論中，建立新的評分機制</w:t>
      </w:r>
      <w:r w:rsidR="00154C17">
        <w:rPr>
          <w:rFonts w:hint="eastAsia"/>
        </w:rPr>
        <w:t>；此外，針對</w:t>
      </w:r>
      <w:r w:rsidR="00AE6E74">
        <w:rPr>
          <w:rFonts w:hint="eastAsia"/>
        </w:rPr>
        <w:t>假</w:t>
      </w:r>
      <w:r w:rsidR="00154C17">
        <w:rPr>
          <w:rFonts w:hint="eastAsia"/>
        </w:rPr>
        <w:t>評論問題的研究，</w:t>
      </w:r>
      <w:r w:rsidR="00AE6E74">
        <w:rPr>
          <w:rFonts w:hint="eastAsia"/>
        </w:rPr>
        <w:t>大部分就</w:t>
      </w:r>
      <w:r w:rsidR="00154C17">
        <w:rPr>
          <w:rFonts w:ascii="標楷體" w:hAnsi="標楷體" w:hint="eastAsia"/>
        </w:rPr>
        <w:t>文字探勘、行為分析</w:t>
      </w:r>
      <w:r w:rsidR="00AE6E74">
        <w:rPr>
          <w:rFonts w:ascii="標楷體" w:hAnsi="標楷體" w:hint="eastAsia"/>
        </w:rPr>
        <w:t>方面著手，但漸漸地亦有其他研究利用不同方式，如</w:t>
      </w:r>
      <w:r w:rsidR="00154C17">
        <w:rPr>
          <w:rFonts w:ascii="標楷體" w:hAnsi="標楷體" w:hint="eastAsia"/>
        </w:rPr>
        <w:t>網路效應等方式</w:t>
      </w:r>
      <w:r w:rsidR="00AE6E74">
        <w:rPr>
          <w:rFonts w:ascii="標楷體" w:hAnsi="標楷體" w:hint="eastAsia"/>
        </w:rPr>
        <w:t>偵測假評論；</w:t>
      </w:r>
      <w:r w:rsidR="00AE6E74">
        <w:rPr>
          <w:rFonts w:ascii="標楷體" w:hAnsi="標楷體"/>
        </w:rPr>
        <w:softHyphen/>
      </w:r>
      <w:r w:rsidR="00AE6E74">
        <w:rPr>
          <w:rFonts w:ascii="標楷體" w:hAnsi="標楷體"/>
        </w:rPr>
        <w:softHyphen/>
      </w:r>
      <w:r w:rsidR="00AE6E74">
        <w:rPr>
          <w:rFonts w:ascii="標楷體" w:hAnsi="標楷體"/>
        </w:rPr>
        <w:softHyphen/>
      </w:r>
      <w:r w:rsidR="00013520">
        <w:rPr>
          <w:rFonts w:ascii="標楷體" w:hAnsi="標楷體" w:hint="eastAsia"/>
        </w:rPr>
        <w:t>針對</w:t>
      </w:r>
      <w:r w:rsidR="00013520" w:rsidRPr="00013520">
        <w:rPr>
          <w:rFonts w:ascii="標楷體" w:hAnsi="標楷體" w:hint="eastAsia"/>
        </w:rPr>
        <w:t>評分匯總（rating aggregation）</w:t>
      </w:r>
      <w:r w:rsidR="00013520">
        <w:rPr>
          <w:rFonts w:ascii="標楷體" w:hAnsi="標楷體" w:hint="eastAsia"/>
        </w:rPr>
        <w:t>問題，</w:t>
      </w:r>
      <w:r w:rsidR="00D63CAD">
        <w:rPr>
          <w:rFonts w:ascii="標楷體" w:hAnsi="標楷體" w:hint="eastAsia"/>
        </w:rPr>
        <w:t>多數研究會就評論的資訊含量或是使用者因素給予評分不同權重，線上評分機制(Yelp、大眾評分網)亦根據使用者因素調整使用者的評分權重；至於評論與評分不符的問題則有研究利用評論的情緒分數</w:t>
      </w:r>
      <w:r w:rsidR="00C32E48">
        <w:rPr>
          <w:rFonts w:ascii="標楷體" w:hAnsi="標楷體" w:hint="eastAsia"/>
        </w:rPr>
        <w:lastRenderedPageBreak/>
        <w:t>調整原始評分，讓評分與評論更趨於一致。在2.3節中，</w:t>
      </w:r>
      <w:r w:rsidR="00134F57">
        <w:rPr>
          <w:rFonts w:ascii="標楷體" w:hAnsi="標楷體" w:hint="eastAsia"/>
        </w:rPr>
        <w:t>則是探討Instagram</w:t>
      </w:r>
      <w:r w:rsidR="003A4B93" w:rsidRPr="003A4B93">
        <w:rPr>
          <w:rFonts w:hint="eastAsia"/>
        </w:rPr>
        <w:t xml:space="preserve"> </w:t>
      </w:r>
      <w:r w:rsidR="003A4B93">
        <w:rPr>
          <w:rFonts w:ascii="標楷體" w:hAnsi="標楷體" w:hint="eastAsia"/>
        </w:rPr>
        <w:t>社群對於排名計算可能的影響</w:t>
      </w:r>
      <w:r w:rsidR="00134F57">
        <w:rPr>
          <w:rFonts w:ascii="標楷體" w:hAnsi="標楷體" w:hint="eastAsia"/>
        </w:rPr>
        <w:t>，</w:t>
      </w:r>
      <w:r w:rsidR="003A4B93">
        <w:rPr>
          <w:rFonts w:ascii="標楷體" w:hAnsi="標楷體" w:hint="eastAsia"/>
        </w:rPr>
        <w:t>包括Instagram用戶影響力、</w:t>
      </w:r>
      <w:r w:rsidR="00134F57">
        <w:rPr>
          <w:rFonts w:ascii="標楷體" w:hAnsi="標楷體" w:hint="eastAsia"/>
        </w:rPr>
        <w:t>Instagram</w:t>
      </w:r>
      <w:r w:rsidR="00A363EA">
        <w:rPr>
          <w:rFonts w:ascii="標楷體" w:hAnsi="標楷體" w:hint="eastAsia"/>
        </w:rPr>
        <w:t>餐廳帳號所獲得的主題標籤數、打卡數</w:t>
      </w:r>
      <w:r w:rsidR="00134F57">
        <w:rPr>
          <w:rFonts w:ascii="標楷體" w:hAnsi="標楷體" w:hint="eastAsia"/>
        </w:rPr>
        <w:t>。</w:t>
      </w:r>
      <w:r w:rsidR="000F5FB4">
        <w:rPr>
          <w:rFonts w:ascii="標楷體" w:hAnsi="標楷體" w:hint="eastAsia"/>
        </w:rPr>
        <w:t>而2</w:t>
      </w:r>
      <w:r w:rsidR="000F5FB4">
        <w:rPr>
          <w:rFonts w:ascii="標楷體" w:hAnsi="標楷體"/>
        </w:rPr>
        <w:t>.4</w:t>
      </w:r>
      <w:r w:rsidR="000F5FB4">
        <w:rPr>
          <w:rFonts w:ascii="標楷體" w:hAnsi="標楷體" w:hint="eastAsia"/>
        </w:rPr>
        <w:t>節則是依據過去研究與現有評分機制探討影響力與排名之間的關係。</w:t>
      </w:r>
    </w:p>
    <w:p w14:paraId="7E8C3172" w14:textId="05E00506" w:rsidR="002B34C5" w:rsidRPr="000F5FB4" w:rsidRDefault="00D9707A" w:rsidP="000F5FB4">
      <w:pPr>
        <w:ind w:firstLine="480"/>
        <w:rPr>
          <w:rFonts w:hint="eastAsia"/>
        </w:rPr>
      </w:pPr>
      <w:r>
        <w:rPr>
          <w:rFonts w:hint="eastAsia"/>
        </w:rPr>
        <w:t>根據以上章節所盤整的過去文獻中可觀察到，</w:t>
      </w:r>
      <w:r w:rsidR="000F5FB4">
        <w:rPr>
          <w:rFonts w:hint="eastAsia"/>
        </w:rPr>
        <w:t>據我們所知</w:t>
      </w:r>
      <w:r>
        <w:rPr>
          <w:rFonts w:hint="eastAsia"/>
        </w:rPr>
        <w:t>尚未有人利用</w:t>
      </w:r>
      <w:r>
        <w:rPr>
          <w:rFonts w:hint="eastAsia"/>
        </w:rPr>
        <w:t>Instagram</w:t>
      </w:r>
      <w:r w:rsidR="004413EC">
        <w:rPr>
          <w:rFonts w:hint="eastAsia"/>
        </w:rPr>
        <w:t>影響力當權重</w:t>
      </w:r>
      <w:r w:rsidR="000F5FB4">
        <w:rPr>
          <w:rFonts w:hint="eastAsia"/>
        </w:rPr>
        <w:t>建立餐飲</w:t>
      </w:r>
      <w:r>
        <w:rPr>
          <w:rFonts w:hint="eastAsia"/>
        </w:rPr>
        <w:t>評分機制，</w:t>
      </w:r>
      <w:r w:rsidR="00C665F7">
        <w:rPr>
          <w:rFonts w:hint="eastAsia"/>
        </w:rPr>
        <w:t>並排除潛藏的</w:t>
      </w:r>
      <w:r w:rsidR="00EF0018" w:rsidRPr="00EF0018">
        <w:rPr>
          <w:rFonts w:hint="eastAsia"/>
        </w:rPr>
        <w:t>長久累計評分</w:t>
      </w:r>
      <w:r w:rsidR="00EF0018">
        <w:rPr>
          <w:rFonts w:hint="eastAsia"/>
        </w:rPr>
        <w:t>問題，即時反映消費者意見，以及</w:t>
      </w:r>
      <w:r w:rsidR="00EF0018" w:rsidRPr="00EF0018">
        <w:rPr>
          <w:rFonts w:hint="eastAsia"/>
        </w:rPr>
        <w:t>假帳號</w:t>
      </w:r>
      <w:r w:rsidR="00EF0018">
        <w:t>”</w:t>
      </w:r>
      <w:r w:rsidR="00EF0018" w:rsidRPr="00EF0018">
        <w:rPr>
          <w:rFonts w:hint="eastAsia"/>
        </w:rPr>
        <w:t>灌水</w:t>
      </w:r>
      <w:r w:rsidR="00EF0018">
        <w:t>”</w:t>
      </w:r>
      <w:r w:rsidR="00EF0018" w:rsidRPr="00EF0018">
        <w:rPr>
          <w:rFonts w:hint="eastAsia"/>
        </w:rPr>
        <w:t>、評論與評分不一致</w:t>
      </w:r>
      <w:r w:rsidR="00EF0018">
        <w:rPr>
          <w:rFonts w:hint="eastAsia"/>
        </w:rPr>
        <w:t>的問題</w:t>
      </w:r>
      <w:r w:rsidR="00357BA8">
        <w:rPr>
          <w:rFonts w:hint="eastAsia"/>
        </w:rPr>
        <w:t>，使得排名結果更符合</w:t>
      </w:r>
      <w:r w:rsidR="00C665F7">
        <w:rPr>
          <w:rFonts w:hint="eastAsia"/>
        </w:rPr>
        <w:t>menu</w:t>
      </w:r>
      <w:r w:rsidR="00C665F7">
        <w:rPr>
          <w:rFonts w:hint="eastAsia"/>
        </w:rPr>
        <w:t>美食誌所調查的餐廳排行</w:t>
      </w:r>
      <w:r w:rsidR="00EF0018">
        <w:rPr>
          <w:rFonts w:hint="eastAsia"/>
        </w:rPr>
        <w:t>，同時</w:t>
      </w:r>
      <w:r>
        <w:rPr>
          <w:rFonts w:hint="eastAsia"/>
        </w:rPr>
        <w:t>考慮</w:t>
      </w:r>
      <w:r>
        <w:rPr>
          <w:rFonts w:hint="eastAsia"/>
        </w:rPr>
        <w:t>Instagram</w:t>
      </w:r>
      <w:r>
        <w:rPr>
          <w:rFonts w:hint="eastAsia"/>
        </w:rPr>
        <w:t>的打卡數、</w:t>
      </w:r>
      <w:r w:rsidR="00EF4C94">
        <w:rPr>
          <w:rFonts w:hint="eastAsia"/>
        </w:rPr>
        <w:t>主題標籤</w:t>
      </w:r>
      <w:r w:rsidR="00EF0018">
        <w:rPr>
          <w:rFonts w:hint="eastAsia"/>
        </w:rPr>
        <w:t>(Hashtag)</w:t>
      </w:r>
      <w:r w:rsidR="00EF4C94">
        <w:rPr>
          <w:rFonts w:hint="eastAsia"/>
        </w:rPr>
        <w:t>數</w:t>
      </w:r>
      <w:r w:rsidR="00EF0018">
        <w:rPr>
          <w:rFonts w:hint="eastAsia"/>
        </w:rPr>
        <w:t>、加上時間因素</w:t>
      </w:r>
      <w:r w:rsidR="0095255D">
        <w:rPr>
          <w:rFonts w:hint="eastAsia"/>
        </w:rPr>
        <w:t>，</w:t>
      </w:r>
      <w:r w:rsidR="00C665F7">
        <w:rPr>
          <w:rFonts w:hint="eastAsia"/>
        </w:rPr>
        <w:t>測試是否能</w:t>
      </w:r>
      <w:r w:rsidR="0095255D">
        <w:rPr>
          <w:rFonts w:hint="eastAsia"/>
        </w:rPr>
        <w:t>更精準預測排名，以提供使用者快速</w:t>
      </w:r>
      <w:r w:rsidR="004413EC">
        <w:rPr>
          <w:rFonts w:hint="eastAsia"/>
        </w:rPr>
        <w:t>選擇餐廳的依據</w:t>
      </w:r>
      <w:r w:rsidR="008C5BA7">
        <w:rPr>
          <w:rFonts w:hint="eastAsia"/>
        </w:rPr>
        <w:t>，以下章節將針對</w:t>
      </w:r>
      <w:r w:rsidR="0095255D">
        <w:rPr>
          <w:rFonts w:hint="eastAsia"/>
        </w:rPr>
        <w:t>如何</w:t>
      </w:r>
      <w:r w:rsidR="006825C8">
        <w:rPr>
          <w:rFonts w:hint="eastAsia"/>
        </w:rPr>
        <w:t>利用</w:t>
      </w:r>
      <w:r w:rsidR="006825C8">
        <w:rPr>
          <w:rFonts w:hint="eastAsia"/>
        </w:rPr>
        <w:t>Instagram</w:t>
      </w:r>
      <w:r w:rsidR="006825C8">
        <w:rPr>
          <w:rFonts w:hint="eastAsia"/>
        </w:rPr>
        <w:t>影響力</w:t>
      </w:r>
      <w:r w:rsidR="000F5FB4">
        <w:rPr>
          <w:rFonts w:hint="eastAsia"/>
        </w:rPr>
        <w:t>與情緒分析技術建立餐飲</w:t>
      </w:r>
      <w:r w:rsidR="008C5BA7">
        <w:rPr>
          <w:rFonts w:hint="eastAsia"/>
        </w:rPr>
        <w:t>評分機制的研究方法進一</w:t>
      </w:r>
      <w:r w:rsidR="005B3B39">
        <w:rPr>
          <w:rFonts w:hint="eastAsia"/>
        </w:rPr>
        <w:t>步</w:t>
      </w:r>
      <w:r w:rsidR="008C5BA7">
        <w:rPr>
          <w:rFonts w:hint="eastAsia"/>
        </w:rPr>
        <w:t>探討</w:t>
      </w:r>
      <w:r w:rsidR="00EF0018">
        <w:rPr>
          <w:rFonts w:hint="eastAsia"/>
        </w:rPr>
        <w:t>。</w:t>
      </w:r>
    </w:p>
    <w:p w14:paraId="3D2B8CF9" w14:textId="77777777" w:rsidR="00524038" w:rsidRPr="00EE7903" w:rsidRDefault="00524038">
      <w:pPr>
        <w:widowControl/>
        <w:rPr>
          <w:rFonts w:ascii="標楷體" w:hAnsi="標楷體"/>
        </w:rPr>
      </w:pPr>
      <w:r w:rsidRPr="00EE7903">
        <w:rPr>
          <w:rFonts w:ascii="標楷體" w:hAnsi="標楷體"/>
        </w:rPr>
        <w:br w:type="page"/>
      </w:r>
    </w:p>
    <w:p w14:paraId="4ACBFAE8" w14:textId="414FDEEF" w:rsidR="00524038" w:rsidRPr="00EE7903" w:rsidRDefault="00524038" w:rsidP="00524038">
      <w:pPr>
        <w:pStyle w:val="a4"/>
        <w:rPr>
          <w:rFonts w:ascii="標楷體" w:hAnsi="標楷體"/>
        </w:rPr>
      </w:pPr>
      <w:bookmarkStart w:id="23" w:name="_Toc44361469"/>
      <w:r w:rsidRPr="00EE7903">
        <w:rPr>
          <w:rFonts w:ascii="標楷體" w:hAnsi="標楷體" w:hint="eastAsia"/>
        </w:rPr>
        <w:lastRenderedPageBreak/>
        <w:t>第三章、研究方法</w:t>
      </w:r>
      <w:bookmarkEnd w:id="23"/>
    </w:p>
    <w:p w14:paraId="30285636" w14:textId="6083A7B7" w:rsidR="00D81F2C" w:rsidRPr="00EE7903" w:rsidRDefault="00D81F2C" w:rsidP="00D81F2C">
      <w:pPr>
        <w:pStyle w:val="22"/>
        <w:spacing w:before="90" w:after="90"/>
        <w:rPr>
          <w:rFonts w:ascii="標楷體" w:hAnsi="標楷體"/>
        </w:rPr>
      </w:pPr>
      <w:bookmarkStart w:id="24" w:name="_Toc44361470"/>
      <w:r w:rsidRPr="0036261D">
        <w:rPr>
          <w:rFonts w:hint="eastAsia"/>
        </w:rPr>
        <w:t xml:space="preserve">3.1 </w:t>
      </w:r>
      <w:r w:rsidRPr="00EE7903">
        <w:rPr>
          <w:rFonts w:ascii="標楷體" w:hAnsi="標楷體" w:hint="eastAsia"/>
        </w:rPr>
        <w:t>研究問題</w:t>
      </w:r>
      <w:bookmarkEnd w:id="24"/>
      <w:r w:rsidR="00756716">
        <w:rPr>
          <w:rFonts w:ascii="標楷體" w:hAnsi="標楷體" w:hint="eastAsia"/>
        </w:rPr>
        <w:t xml:space="preserve"> </w:t>
      </w:r>
    </w:p>
    <w:p w14:paraId="1230C2E9" w14:textId="6CFA8A33" w:rsidR="0031798E" w:rsidRPr="00B73C1E" w:rsidRDefault="00750DBB" w:rsidP="004F7A92">
      <w:pPr>
        <w:rPr>
          <w:rFonts w:ascii="標楷體" w:hAnsi="標楷體"/>
        </w:rPr>
      </w:pPr>
      <w:r>
        <w:rPr>
          <w:rFonts w:ascii="標楷體" w:hAnsi="標楷體"/>
        </w:rPr>
        <w:tab/>
      </w:r>
      <w:r w:rsidR="005E5705">
        <w:rPr>
          <w:rFonts w:ascii="標楷體" w:hAnsi="標楷體" w:hint="eastAsia"/>
        </w:rPr>
        <w:t>憑藉著網路社群媒體的發達，愈來愈多人希望透過其他人在網路上分享的意見，了解一間餐廳的各種資訊，包括知名度、食物味道、服務品質、環境品質</w:t>
      </w:r>
      <w:r w:rsidR="005E5705">
        <w:rPr>
          <w:rFonts w:ascii="標楷體" w:hAnsi="標楷體"/>
        </w:rPr>
        <w:t>…</w:t>
      </w:r>
      <w:r w:rsidR="005E5705">
        <w:rPr>
          <w:rFonts w:ascii="標楷體" w:hAnsi="標楷體" w:hint="eastAsia"/>
        </w:rPr>
        <w:t>等面向，</w:t>
      </w:r>
      <w:r w:rsidR="00A91B15">
        <w:rPr>
          <w:rFonts w:ascii="標楷體" w:hAnsi="標楷體" w:hint="eastAsia"/>
        </w:rPr>
        <w:t>作為選擇餐廳的依據，而除了參考部落格對於某間餐廳的評論之外，最快的方式</w:t>
      </w:r>
      <w:r w:rsidR="00D955A4">
        <w:rPr>
          <w:rFonts w:ascii="標楷體" w:hAnsi="標楷體" w:hint="eastAsia"/>
        </w:rPr>
        <w:t>莫過於</w:t>
      </w:r>
      <w:r w:rsidR="00A91B15">
        <w:rPr>
          <w:rFonts w:ascii="標楷體" w:hAnsi="標楷體" w:hint="eastAsia"/>
        </w:rPr>
        <w:t>參考已經整合</w:t>
      </w:r>
      <w:r w:rsidR="00D955A4">
        <w:rPr>
          <w:rFonts w:ascii="標楷體" w:hAnsi="標楷體" w:hint="eastAsia"/>
        </w:rPr>
        <w:t>眾</w:t>
      </w:r>
      <w:r w:rsidR="00A91B15">
        <w:rPr>
          <w:rFonts w:ascii="標楷體" w:hAnsi="標楷體" w:hint="eastAsia"/>
        </w:rPr>
        <w:t>多人意見的評分機制</w:t>
      </w:r>
      <w:r w:rsidR="00852669">
        <w:rPr>
          <w:rFonts w:ascii="標楷體" w:hAnsi="標楷體" w:hint="eastAsia"/>
        </w:rPr>
        <w:t>或是餐廳排名</w:t>
      </w:r>
      <w:r w:rsidR="00A91B15">
        <w:rPr>
          <w:rFonts w:ascii="標楷體" w:hAnsi="標楷體" w:hint="eastAsia"/>
        </w:rPr>
        <w:t>，</w:t>
      </w:r>
      <w:r w:rsidR="00D955A4">
        <w:rPr>
          <w:rFonts w:ascii="標楷體" w:hAnsi="標楷體" w:hint="eastAsia"/>
        </w:rPr>
        <w:t>然而現存的評分機制卻仍存在一些問題，如：假評論、評分無法即時反應最新意見、評分與評論不一致</w:t>
      </w:r>
      <w:r w:rsidR="00D955A4">
        <w:rPr>
          <w:rFonts w:ascii="標楷體" w:hAnsi="標楷體"/>
        </w:rPr>
        <w:t>…</w:t>
      </w:r>
      <w:r w:rsidR="00D955A4">
        <w:rPr>
          <w:rFonts w:ascii="標楷體" w:hAnsi="標楷體" w:hint="eastAsia"/>
        </w:rPr>
        <w:t>等現象，</w:t>
      </w:r>
      <w:r w:rsidR="00834F2C">
        <w:rPr>
          <w:rFonts w:ascii="標楷體" w:hAnsi="標楷體" w:hint="eastAsia"/>
        </w:rPr>
        <w:t>導致參考者無法得到關於餐廳最正確的資訊，</w:t>
      </w:r>
      <w:r w:rsidR="00D955A4">
        <w:rPr>
          <w:rFonts w:ascii="標楷體" w:hAnsi="標楷體" w:hint="eastAsia"/>
        </w:rPr>
        <w:t>而過去許多研究指出可</w:t>
      </w:r>
      <w:r w:rsidR="00834F2C">
        <w:rPr>
          <w:rFonts w:ascii="標楷體" w:hAnsi="標楷體" w:hint="eastAsia"/>
        </w:rPr>
        <w:t>根據評論者因素</w:t>
      </w:r>
      <w:r w:rsidR="002D54E9">
        <w:rPr>
          <w:rFonts w:ascii="標楷體" w:hAnsi="標楷體" w:hint="eastAsia"/>
        </w:rPr>
        <w:t>或是時間因素</w:t>
      </w:r>
      <w:r w:rsidR="00834F2C">
        <w:rPr>
          <w:rFonts w:ascii="標楷體" w:hAnsi="標楷體" w:hint="eastAsia"/>
        </w:rPr>
        <w:t>調整評分的權重解決上述問題</w:t>
      </w:r>
      <w:r w:rsidR="00D955A4">
        <w:rPr>
          <w:rFonts w:ascii="標楷體" w:hAnsi="標楷體" w:hint="eastAsia"/>
        </w:rPr>
        <w:t>，因此本研究欲</w:t>
      </w:r>
      <w:r w:rsidR="00834F2C">
        <w:rPr>
          <w:rFonts w:ascii="標楷體" w:hAnsi="標楷體" w:hint="eastAsia"/>
        </w:rPr>
        <w:t>結合情緒分析方法將評論轉為評分，與Instagram</w:t>
      </w:r>
      <w:r w:rsidR="00D955A4">
        <w:rPr>
          <w:rFonts w:ascii="標楷體" w:hAnsi="標楷體" w:hint="eastAsia"/>
        </w:rPr>
        <w:t>使用者的影響力</w:t>
      </w:r>
      <w:r w:rsidR="00707D1A">
        <w:rPr>
          <w:rFonts w:ascii="標楷體" w:hAnsi="標楷體" w:hint="eastAsia"/>
        </w:rPr>
        <w:t>作為評分的權重，</w:t>
      </w:r>
      <w:r w:rsidR="002D54E9">
        <w:rPr>
          <w:rFonts w:ascii="標楷體" w:hAnsi="標楷體" w:hint="eastAsia"/>
        </w:rPr>
        <w:t>計算出餐廳排名，</w:t>
      </w:r>
      <w:r w:rsidR="00707D1A">
        <w:rPr>
          <w:rFonts w:ascii="標楷體" w:hAnsi="標楷體" w:hint="eastAsia"/>
        </w:rPr>
        <w:t>解決現有評分機制無法提供</w:t>
      </w:r>
      <w:r w:rsidR="00FC7897">
        <w:rPr>
          <w:rFonts w:ascii="標楷體" w:hAnsi="標楷體" w:hint="eastAsia"/>
        </w:rPr>
        <w:t>最符合大眾心中餐廳排名之</w:t>
      </w:r>
      <w:r w:rsidR="00834F2C">
        <w:rPr>
          <w:rFonts w:ascii="標楷體" w:hAnsi="標楷體" w:hint="eastAsia"/>
        </w:rPr>
        <w:t>問題，此外，</w:t>
      </w:r>
      <w:r w:rsidR="002D54E9">
        <w:rPr>
          <w:rFonts w:ascii="標楷體" w:hAnsi="標楷體" w:hint="eastAsia"/>
        </w:rPr>
        <w:t>亦利用機器學習</w:t>
      </w:r>
      <w:r w:rsidR="00124440">
        <w:rPr>
          <w:rFonts w:ascii="標楷體" w:hAnsi="標楷體" w:hint="eastAsia"/>
        </w:rPr>
        <w:t>分類演算</w:t>
      </w:r>
      <w:r w:rsidR="002D54E9">
        <w:rPr>
          <w:rFonts w:ascii="標楷體" w:hAnsi="標楷體" w:hint="eastAsia"/>
        </w:rPr>
        <w:t>法，考慮進評論者的個人資訊、餐廳打卡數(Chec</w:t>
      </w:r>
      <w:r w:rsidR="002D54E9">
        <w:rPr>
          <w:rFonts w:ascii="標楷體" w:hAnsi="標楷體"/>
        </w:rPr>
        <w:t>k</w:t>
      </w:r>
      <w:r w:rsidR="002D54E9">
        <w:rPr>
          <w:rFonts w:ascii="標楷體" w:hAnsi="標楷體" w:hint="eastAsia"/>
        </w:rPr>
        <w:t>-in)和主題標籤數(Hashtag)，提供更多資訊給機器參考</w:t>
      </w:r>
      <w:r w:rsidR="00834F2C">
        <w:rPr>
          <w:rFonts w:ascii="標楷體" w:hAnsi="標楷體" w:hint="eastAsia"/>
        </w:rPr>
        <w:t>，</w:t>
      </w:r>
      <w:r w:rsidR="003760BC">
        <w:rPr>
          <w:rFonts w:ascii="標楷體" w:hAnsi="標楷體" w:hint="eastAsia"/>
        </w:rPr>
        <w:t>預測餐廳的排名，並在第四章研究結果中比較兩方法的排名預測準確度</w:t>
      </w:r>
      <w:r w:rsidR="00160546">
        <w:rPr>
          <w:rFonts w:ascii="標楷體" w:hAnsi="標楷體" w:hint="eastAsia"/>
        </w:rPr>
        <w:t>。</w:t>
      </w:r>
    </w:p>
    <w:p w14:paraId="6A0F507C" w14:textId="120062DD" w:rsidR="00D81F2C" w:rsidRDefault="00D81F2C" w:rsidP="00D81F2C">
      <w:pPr>
        <w:pStyle w:val="22"/>
        <w:spacing w:before="90" w:after="90"/>
        <w:rPr>
          <w:rFonts w:ascii="標楷體" w:hAnsi="標楷體"/>
        </w:rPr>
      </w:pPr>
      <w:bookmarkStart w:id="25" w:name="_Toc44361471"/>
      <w:r w:rsidRPr="0036261D">
        <w:rPr>
          <w:rFonts w:hint="eastAsia"/>
        </w:rPr>
        <w:t>3.2</w:t>
      </w:r>
      <w:r w:rsidRPr="00EE7903">
        <w:rPr>
          <w:rFonts w:ascii="標楷體" w:hAnsi="標楷體" w:hint="eastAsia"/>
        </w:rPr>
        <w:t xml:space="preserve"> 研究架構</w:t>
      </w:r>
      <w:bookmarkEnd w:id="25"/>
    </w:p>
    <w:p w14:paraId="4F0E4437" w14:textId="32D32C76" w:rsidR="00253AE8" w:rsidRDefault="004F7A92" w:rsidP="004F7A92">
      <w:r>
        <w:tab/>
      </w:r>
      <w:r>
        <w:rPr>
          <w:rFonts w:hint="eastAsia"/>
        </w:rPr>
        <w:t>本實驗分為三個階段，分別為：</w:t>
      </w:r>
      <w:r>
        <w:rPr>
          <w:rFonts w:hint="eastAsia"/>
        </w:rPr>
        <w:t>(1)</w:t>
      </w:r>
      <w:r>
        <w:rPr>
          <w:rFonts w:hint="eastAsia"/>
        </w:rPr>
        <w:t>資料蒐集、</w:t>
      </w:r>
      <w:r>
        <w:rPr>
          <w:rFonts w:hint="eastAsia"/>
        </w:rPr>
        <w:t>(2)</w:t>
      </w:r>
      <w:r w:rsidR="000426D6" w:rsidRPr="000426D6">
        <w:t xml:space="preserve"> </w:t>
      </w:r>
      <w:r w:rsidR="000426D6" w:rsidRPr="00605A24">
        <w:t>本研究</w:t>
      </w:r>
      <w:r w:rsidR="000426D6" w:rsidRPr="00605A24">
        <w:rPr>
          <w:rFonts w:hint="eastAsia"/>
        </w:rPr>
        <w:t>之餐飲評分機制</w:t>
      </w:r>
      <w:r w:rsidR="003D36CC">
        <w:rPr>
          <w:rFonts w:hint="eastAsia"/>
        </w:rPr>
        <w:t>評分模型與</w:t>
      </w:r>
      <w:r w:rsidR="0051520B">
        <w:rPr>
          <w:rFonts w:ascii="標楷體" w:hAnsi="標楷體" w:hint="eastAsia"/>
        </w:rPr>
        <w:t>機器學習</w:t>
      </w:r>
      <w:r w:rsidR="000426D6">
        <w:rPr>
          <w:rFonts w:ascii="標楷體" w:hAnsi="標楷體" w:hint="eastAsia"/>
        </w:rPr>
        <w:t>分類演算法的</w:t>
      </w:r>
      <w:r w:rsidR="00DA1A31">
        <w:rPr>
          <w:rFonts w:hint="eastAsia"/>
        </w:rPr>
        <w:t>排名預測模型之實作</w:t>
      </w:r>
      <w:r>
        <w:rPr>
          <w:rFonts w:hint="eastAsia"/>
        </w:rPr>
        <w:t>、</w:t>
      </w:r>
      <w:r>
        <w:t>(3)</w:t>
      </w:r>
      <w:r w:rsidR="00B25617">
        <w:rPr>
          <w:rFonts w:hint="eastAsia"/>
        </w:rPr>
        <w:t>模型</w:t>
      </w:r>
      <w:r w:rsidR="00141D6B">
        <w:rPr>
          <w:rFonts w:hint="eastAsia"/>
        </w:rPr>
        <w:t>驗證</w:t>
      </w:r>
      <w:r w:rsidR="00B25617">
        <w:rPr>
          <w:rFonts w:hint="eastAsia"/>
        </w:rPr>
        <w:t>與排名結果分析</w:t>
      </w:r>
      <w:r w:rsidR="00141D6B">
        <w:rPr>
          <w:rFonts w:hint="eastAsia"/>
        </w:rPr>
        <w:t>。</w:t>
      </w:r>
      <w:r w:rsidR="00464569">
        <w:rPr>
          <w:rFonts w:hint="eastAsia"/>
        </w:rPr>
        <w:t>整體的實驗流程架構如圖</w:t>
      </w:r>
      <w:r w:rsidR="00C212D7">
        <w:rPr>
          <w:rFonts w:hint="eastAsia"/>
        </w:rPr>
        <w:t>7</w:t>
      </w:r>
      <w:r w:rsidR="00464569">
        <w:rPr>
          <w:rFonts w:hint="eastAsia"/>
        </w:rPr>
        <w:t>所示</w:t>
      </w:r>
      <w:r w:rsidR="00B62519">
        <w:rPr>
          <w:rFonts w:hint="eastAsia"/>
        </w:rPr>
        <w:t>，第一階段</w:t>
      </w:r>
      <w:r w:rsidR="004F73CB">
        <w:rPr>
          <w:rFonts w:hint="eastAsia"/>
        </w:rPr>
        <w:t>為圖</w:t>
      </w:r>
      <w:r w:rsidR="00C212D7">
        <w:rPr>
          <w:rFonts w:hint="eastAsia"/>
        </w:rPr>
        <w:t>7</w:t>
      </w:r>
      <w:r w:rsidR="004F73CB">
        <w:rPr>
          <w:rFonts w:hint="eastAsia"/>
        </w:rPr>
        <w:t>中的步驟一先進行資料蒐集，根據</w:t>
      </w:r>
      <w:r w:rsidR="00632C3C">
        <w:rPr>
          <w:rFonts w:hint="eastAsia"/>
        </w:rPr>
        <w:t>M</w:t>
      </w:r>
      <w:r w:rsidR="000F3E2C">
        <w:rPr>
          <w:rFonts w:hint="eastAsia"/>
        </w:rPr>
        <w:t>ENU</w:t>
      </w:r>
      <w:r w:rsidR="00632C3C">
        <w:rPr>
          <w:rFonts w:hint="eastAsia"/>
        </w:rPr>
        <w:t>美食誌的各餐飲種類的商家排名</w:t>
      </w:r>
      <w:r w:rsidR="004F73CB">
        <w:rPr>
          <w:rFonts w:hint="eastAsia"/>
        </w:rPr>
        <w:t>調查</w:t>
      </w:r>
      <w:r w:rsidR="00632C3C">
        <w:rPr>
          <w:rFonts w:hint="eastAsia"/>
        </w:rPr>
        <w:t>，蒐集</w:t>
      </w:r>
      <w:r w:rsidR="004F73CB">
        <w:rPr>
          <w:rFonts w:hint="eastAsia"/>
        </w:rPr>
        <w:t>網友推薦的前十名店家</w:t>
      </w:r>
      <w:r w:rsidR="00632C3C">
        <w:rPr>
          <w:rFonts w:hint="eastAsia"/>
        </w:rPr>
        <w:t>名稱</w:t>
      </w:r>
      <w:r w:rsidR="004F73CB">
        <w:rPr>
          <w:rFonts w:hint="eastAsia"/>
        </w:rPr>
        <w:t>，於</w:t>
      </w:r>
      <w:r w:rsidR="004F73CB">
        <w:rPr>
          <w:rFonts w:hint="eastAsia"/>
        </w:rPr>
        <w:t>Instagram</w:t>
      </w:r>
      <w:r w:rsidR="004F73CB">
        <w:rPr>
          <w:rFonts w:hint="eastAsia"/>
        </w:rPr>
        <w:t>擷取指定時段的店家評論</w:t>
      </w:r>
      <w:r w:rsidR="0032299D">
        <w:rPr>
          <w:rFonts w:hint="eastAsia"/>
        </w:rPr>
        <w:t>，作為本研究餐飲評分機制模型的訓練資料來源</w:t>
      </w:r>
      <w:r w:rsidR="004F73CB">
        <w:rPr>
          <w:rFonts w:hint="eastAsia"/>
        </w:rPr>
        <w:t>，並取得評論者的相關用戶資訊，進行</w:t>
      </w:r>
      <w:r w:rsidR="00D13885">
        <w:rPr>
          <w:rFonts w:hint="eastAsia"/>
        </w:rPr>
        <w:t>第二階段的步驟二至六。</w:t>
      </w:r>
      <w:r w:rsidR="00EC189C">
        <w:rPr>
          <w:rFonts w:hint="eastAsia"/>
        </w:rPr>
        <w:t>在</w:t>
      </w:r>
      <w:r w:rsidR="004F73CB">
        <w:rPr>
          <w:rFonts w:hint="eastAsia"/>
        </w:rPr>
        <w:t>步驟二</w:t>
      </w:r>
      <w:r w:rsidR="00EC189C">
        <w:rPr>
          <w:rFonts w:hint="eastAsia"/>
        </w:rPr>
        <w:t>中</w:t>
      </w:r>
      <w:r w:rsidR="00013640">
        <w:rPr>
          <w:rFonts w:hint="eastAsia"/>
        </w:rPr>
        <w:t>，整理出各評論者的發文數、粉絲數、追蹤中帳戶數</w:t>
      </w:r>
      <w:r w:rsidR="00013640">
        <w:rPr>
          <w:rFonts w:hint="eastAsia"/>
        </w:rPr>
        <w:lastRenderedPageBreak/>
        <w:t>量</w:t>
      </w:r>
      <w:r w:rsidR="004F73CB">
        <w:t>…</w:t>
      </w:r>
      <w:r w:rsidR="00632C3C">
        <w:rPr>
          <w:rFonts w:hint="eastAsia"/>
        </w:rPr>
        <w:t>等</w:t>
      </w:r>
      <w:r w:rsidR="00013640">
        <w:rPr>
          <w:rFonts w:hint="eastAsia"/>
        </w:rPr>
        <w:t>個人</w:t>
      </w:r>
      <w:r w:rsidR="00632C3C">
        <w:rPr>
          <w:rFonts w:hint="eastAsia"/>
        </w:rPr>
        <w:t>資訊，接著執行步驟三參考</w:t>
      </w:r>
      <w:r w:rsidR="004F73CB" w:rsidRPr="004F73CB">
        <w:t>Ling Hang Yew</w:t>
      </w:r>
      <w:r w:rsidR="004F73CB">
        <w:rPr>
          <w:rFonts w:hint="eastAsia"/>
        </w:rPr>
        <w:t>等人</w:t>
      </w:r>
      <w:r w:rsidR="004F73CB">
        <w:rPr>
          <w:rFonts w:hint="eastAsia"/>
        </w:rPr>
        <w:t>(2018)</w:t>
      </w:r>
      <w:r w:rsidR="0032299D">
        <w:rPr>
          <w:rFonts w:hint="eastAsia"/>
        </w:rPr>
        <w:t>、陳佳雯</w:t>
      </w:r>
      <w:r w:rsidR="0032299D">
        <w:rPr>
          <w:rFonts w:hint="eastAsia"/>
        </w:rPr>
        <w:t>(2017)</w:t>
      </w:r>
      <w:r w:rsidR="004F73CB">
        <w:rPr>
          <w:rFonts w:hint="eastAsia"/>
        </w:rPr>
        <w:t>的影響力計算方式，</w:t>
      </w:r>
      <w:r w:rsidR="000F04C0">
        <w:rPr>
          <w:rFonts w:hint="eastAsia"/>
        </w:rPr>
        <w:t>以</w:t>
      </w:r>
      <w:r w:rsidR="008630CE">
        <w:rPr>
          <w:rFonts w:hint="eastAsia"/>
        </w:rPr>
        <w:t>直</w:t>
      </w:r>
      <w:r w:rsidR="000F04C0">
        <w:rPr>
          <w:rFonts w:hint="eastAsia"/>
        </w:rPr>
        <w:t>觀而言</w:t>
      </w:r>
      <w:r w:rsidR="00632C3C">
        <w:rPr>
          <w:rFonts w:hint="eastAsia"/>
        </w:rPr>
        <w:t>將各篇貼文的按讚數作為</w:t>
      </w:r>
      <w:r w:rsidR="004F73CB">
        <w:rPr>
          <w:rFonts w:hint="eastAsia"/>
        </w:rPr>
        <w:t>每個評論者的</w:t>
      </w:r>
      <w:r w:rsidR="00632C3C">
        <w:rPr>
          <w:rFonts w:hint="eastAsia"/>
        </w:rPr>
        <w:t>貼文</w:t>
      </w:r>
      <w:r w:rsidR="004F73CB">
        <w:rPr>
          <w:rFonts w:hint="eastAsia"/>
        </w:rPr>
        <w:t>影響力，結合由步驟四</w:t>
      </w:r>
      <w:r w:rsidR="00253AE8">
        <w:rPr>
          <w:rFonts w:hint="eastAsia"/>
        </w:rPr>
        <w:t>、五計算出每則評論的</w:t>
      </w:r>
      <w:r w:rsidR="00D13885">
        <w:rPr>
          <w:rFonts w:hint="eastAsia"/>
        </w:rPr>
        <w:t>情緒分數，步驟六將情緒分數依據影響力進行加權，即為改善後的評分。</w:t>
      </w:r>
      <w:r w:rsidR="00253AE8">
        <w:rPr>
          <w:rFonts w:hint="eastAsia"/>
        </w:rPr>
        <w:t>最後</w:t>
      </w:r>
      <w:r w:rsidR="00EC189C">
        <w:rPr>
          <w:rFonts w:hint="eastAsia"/>
        </w:rPr>
        <w:t>第三階段</w:t>
      </w:r>
      <w:r w:rsidR="00D13885">
        <w:rPr>
          <w:rFonts w:hint="eastAsia"/>
        </w:rPr>
        <w:t>模型驗證與排名結果分析</w:t>
      </w:r>
      <w:r w:rsidR="00EC189C">
        <w:rPr>
          <w:rFonts w:hint="eastAsia"/>
        </w:rPr>
        <w:t>將</w:t>
      </w:r>
      <w:r w:rsidR="00253AE8">
        <w:rPr>
          <w:rFonts w:hint="eastAsia"/>
        </w:rPr>
        <w:t>在</w:t>
      </w:r>
      <w:r w:rsidR="00253AE8">
        <w:rPr>
          <w:rFonts w:hint="eastAsia"/>
        </w:rPr>
        <w:t>3.3</w:t>
      </w:r>
      <w:r w:rsidR="00EC189C">
        <w:rPr>
          <w:rFonts w:hint="eastAsia"/>
        </w:rPr>
        <w:t>節研究</w:t>
      </w:r>
      <w:r w:rsidR="00253AE8">
        <w:rPr>
          <w:rFonts w:hint="eastAsia"/>
        </w:rPr>
        <w:t>驗證</w:t>
      </w:r>
      <w:r w:rsidR="00EC189C">
        <w:rPr>
          <w:rFonts w:hint="eastAsia"/>
        </w:rPr>
        <w:t>說明</w:t>
      </w:r>
      <w:r w:rsidR="0030751F">
        <w:rPr>
          <w:rFonts w:hint="eastAsia"/>
        </w:rPr>
        <w:t>，驗證排除</w:t>
      </w:r>
      <w:r w:rsidR="003D586A">
        <w:rPr>
          <w:rFonts w:hint="eastAsia"/>
        </w:rPr>
        <w:t>假評論、長久累積評分以及評分與評論不符之</w:t>
      </w:r>
      <w:r w:rsidR="00253AE8">
        <w:rPr>
          <w:rFonts w:hint="eastAsia"/>
        </w:rPr>
        <w:t>問題</w:t>
      </w:r>
      <w:r w:rsidR="00A47F72">
        <w:rPr>
          <w:rFonts w:hint="eastAsia"/>
        </w:rPr>
        <w:t>的可能</w:t>
      </w:r>
      <w:r w:rsidR="0030751F">
        <w:rPr>
          <w:rFonts w:hint="eastAsia"/>
        </w:rPr>
        <w:t>之後</w:t>
      </w:r>
      <w:r w:rsidR="003D586A">
        <w:rPr>
          <w:rFonts w:hint="eastAsia"/>
        </w:rPr>
        <w:t>，是否可</w:t>
      </w:r>
      <w:r w:rsidR="0030751F">
        <w:rPr>
          <w:rFonts w:hint="eastAsia"/>
        </w:rPr>
        <w:t>計算出趨近於</w:t>
      </w:r>
      <w:r w:rsidR="0030751F">
        <w:rPr>
          <w:rFonts w:hint="eastAsia"/>
        </w:rPr>
        <w:t>menu</w:t>
      </w:r>
      <w:r w:rsidR="0030751F">
        <w:rPr>
          <w:rFonts w:hint="eastAsia"/>
        </w:rPr>
        <w:t>美食誌</w:t>
      </w:r>
      <w:r w:rsidR="003D586A">
        <w:rPr>
          <w:rFonts w:hint="eastAsia"/>
        </w:rPr>
        <w:t>的餐廳排名</w:t>
      </w:r>
      <w:r w:rsidR="00AC6BE9">
        <w:rPr>
          <w:rFonts w:hint="eastAsia"/>
        </w:rPr>
        <w:t>，</w:t>
      </w:r>
      <w:r w:rsidR="0030751F">
        <w:rPr>
          <w:rFonts w:hint="eastAsia"/>
        </w:rPr>
        <w:t>意即新排名</w:t>
      </w:r>
      <w:r w:rsidR="00AC6BE9">
        <w:rPr>
          <w:rFonts w:hint="eastAsia"/>
        </w:rPr>
        <w:t>能夠符合大眾的喜好</w:t>
      </w:r>
      <w:r w:rsidR="00DA5001">
        <w:rPr>
          <w:rFonts w:hint="eastAsia"/>
        </w:rPr>
        <w:t>，以及</w:t>
      </w:r>
      <w:r w:rsidR="00EF26D9">
        <w:rPr>
          <w:rFonts w:hint="eastAsia"/>
        </w:rPr>
        <w:t>步驟九</w:t>
      </w:r>
      <w:r w:rsidR="00DA5001">
        <w:rPr>
          <w:rFonts w:hint="eastAsia"/>
        </w:rPr>
        <w:t>利用十折交叉驗證和加入其他知名店家再選出前十名，兩種方式驗證餐飲評分機制模型的準確度</w:t>
      </w:r>
      <w:r w:rsidR="00253AE8">
        <w:rPr>
          <w:rFonts w:hint="eastAsia"/>
        </w:rPr>
        <w:t>。另外，</w:t>
      </w:r>
      <w:r w:rsidR="00D13885">
        <w:rPr>
          <w:rFonts w:hint="eastAsia"/>
        </w:rPr>
        <w:t>本研究預測排名的另一方法機器學習</w:t>
      </w:r>
      <w:r w:rsidR="00312846">
        <w:rPr>
          <w:rFonts w:hint="eastAsia"/>
        </w:rPr>
        <w:t>分類</w:t>
      </w:r>
      <w:r w:rsidR="00D13885">
        <w:rPr>
          <w:rFonts w:hint="eastAsia"/>
        </w:rPr>
        <w:t>法</w:t>
      </w:r>
      <w:r w:rsidR="001B5065">
        <w:rPr>
          <w:rFonts w:hint="eastAsia"/>
        </w:rPr>
        <w:t>，即為步驟七</w:t>
      </w:r>
      <w:r w:rsidR="008643A3">
        <w:rPr>
          <w:rFonts w:hint="eastAsia"/>
        </w:rPr>
        <w:t>結合</w:t>
      </w:r>
      <w:r w:rsidR="00DA5001">
        <w:rPr>
          <w:rFonts w:hint="eastAsia"/>
        </w:rPr>
        <w:t>評論的情緒詞彙數量、</w:t>
      </w:r>
      <w:r w:rsidR="008643A3">
        <w:rPr>
          <w:rFonts w:hint="eastAsia"/>
        </w:rPr>
        <w:t>店家打卡數、主題標籤數、評論者資訊進行排名預測。</w:t>
      </w:r>
      <w:r w:rsidR="0041475B">
        <w:rPr>
          <w:rFonts w:hint="eastAsia"/>
        </w:rPr>
        <w:t>最後比較</w:t>
      </w:r>
      <w:r w:rsidR="003B40E3">
        <w:rPr>
          <w:rFonts w:hint="eastAsia"/>
        </w:rPr>
        <w:t>本研究餐飲</w:t>
      </w:r>
      <w:r w:rsidR="0041475B">
        <w:rPr>
          <w:rFonts w:hint="eastAsia"/>
        </w:rPr>
        <w:t>評分機制與機器學習</w:t>
      </w:r>
      <w:r w:rsidR="003B40E3">
        <w:rPr>
          <w:rFonts w:hint="eastAsia"/>
        </w:rPr>
        <w:t>分類演算</w:t>
      </w:r>
      <w:r w:rsidR="0041475B">
        <w:rPr>
          <w:rFonts w:hint="eastAsia"/>
        </w:rPr>
        <w:t>法的排名預測準確度。</w:t>
      </w:r>
      <w:r w:rsidR="008643A3">
        <w:t xml:space="preserve"> </w:t>
      </w:r>
    </w:p>
    <w:p w14:paraId="4EFB0704" w14:textId="2E23F2CD" w:rsidR="00A90011" w:rsidRPr="004F73CB" w:rsidRDefault="00A90011" w:rsidP="004F7A92"/>
    <w:p w14:paraId="3426768B" w14:textId="289D07B2" w:rsidR="00B62519" w:rsidRDefault="00AF277B" w:rsidP="004F7A92">
      <w:r>
        <w:rPr>
          <w:noProof/>
          <w:sz w:val="18"/>
          <w:szCs w:val="18"/>
        </w:rPr>
        <w:lastRenderedPageBreak/>
        <w:pict w14:anchorId="0BDD7B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415pt;height:637pt">
            <v:imagedata r:id="rId21" o:title="研究架構圖_6_26"/>
          </v:shape>
        </w:pict>
      </w:r>
    </w:p>
    <w:p w14:paraId="1981E271" w14:textId="606D480C" w:rsidR="00ED081C" w:rsidRDefault="00B62519" w:rsidP="00A06685">
      <w:pPr>
        <w:jc w:val="center"/>
        <w:rPr>
          <w:rFonts w:cstheme="majorBidi"/>
          <w:b/>
          <w:bCs/>
          <w:sz w:val="28"/>
          <w:szCs w:val="48"/>
        </w:rPr>
      </w:pPr>
      <w:r>
        <w:rPr>
          <w:rFonts w:hint="eastAsia"/>
        </w:rPr>
        <w:t>圖</w:t>
      </w:r>
      <w:r w:rsidR="00C212D7">
        <w:rPr>
          <w:rFonts w:hint="eastAsia"/>
        </w:rPr>
        <w:t>7</w:t>
      </w:r>
      <w:r>
        <w:rPr>
          <w:rFonts w:hint="eastAsia"/>
        </w:rPr>
        <w:t>.</w:t>
      </w:r>
      <w:r>
        <w:rPr>
          <w:rFonts w:hint="eastAsia"/>
        </w:rPr>
        <w:t>研究架構圖</w:t>
      </w:r>
      <w:r w:rsidR="00ED081C">
        <w:br w:type="page"/>
      </w:r>
    </w:p>
    <w:p w14:paraId="26379062" w14:textId="7A0D564B" w:rsidR="00F1278B" w:rsidRDefault="00E27CF1" w:rsidP="00F1278B">
      <w:pPr>
        <w:pStyle w:val="30"/>
        <w:spacing w:before="90" w:after="90"/>
        <w:ind w:firstLine="480"/>
        <w:rPr>
          <w:rFonts w:ascii="標楷體" w:hAnsi="標楷體"/>
        </w:rPr>
      </w:pPr>
      <w:bookmarkStart w:id="26" w:name="_Toc44361472"/>
      <w:r w:rsidRPr="0036261D">
        <w:lastRenderedPageBreak/>
        <w:t>3.2.1</w:t>
      </w:r>
      <w:r w:rsidR="00FB3E9F" w:rsidRPr="0036261D">
        <w:t xml:space="preserve"> </w:t>
      </w:r>
      <w:r w:rsidR="00FB3E9F" w:rsidRPr="00EE7903">
        <w:rPr>
          <w:rFonts w:ascii="標楷體" w:hAnsi="標楷體" w:hint="eastAsia"/>
        </w:rPr>
        <w:t>資料蒐集</w:t>
      </w:r>
      <w:bookmarkEnd w:id="26"/>
    </w:p>
    <w:p w14:paraId="6CB47873" w14:textId="5DFBDE80" w:rsidR="00B7189F" w:rsidRDefault="00B7189F" w:rsidP="00B7189F">
      <w:pPr>
        <w:pStyle w:val="41"/>
        <w:spacing w:before="90" w:after="90"/>
        <w:ind w:left="480" w:firstLine="480"/>
      </w:pPr>
      <w:r>
        <w:t xml:space="preserve">3.2.1.1 </w:t>
      </w:r>
      <w:r>
        <w:rPr>
          <w:rFonts w:hint="eastAsia"/>
        </w:rPr>
        <w:t>店家選取</w:t>
      </w:r>
    </w:p>
    <w:p w14:paraId="0213C00F" w14:textId="4C1F71E9" w:rsidR="00E342BA" w:rsidRPr="00F1278B" w:rsidRDefault="00F1278B" w:rsidP="00B7189F">
      <w:pPr>
        <w:ind w:left="960" w:firstLine="480"/>
      </w:pPr>
      <w:r>
        <w:rPr>
          <w:rFonts w:hint="eastAsia"/>
        </w:rPr>
        <w:t>本研究欲針對</w:t>
      </w:r>
      <w:r>
        <w:rPr>
          <w:rFonts w:hint="eastAsia"/>
        </w:rPr>
        <w:t>Instagram</w:t>
      </w:r>
      <w:r>
        <w:rPr>
          <w:rFonts w:hint="eastAsia"/>
        </w:rPr>
        <w:t>店家的評論進行情緒分析計算，根據</w:t>
      </w:r>
      <w:r w:rsidR="000F3E2C">
        <w:rPr>
          <w:rFonts w:hint="eastAsia"/>
        </w:rPr>
        <w:t>M</w:t>
      </w:r>
      <w:r w:rsidR="000F3E2C">
        <w:t>ENU</w:t>
      </w:r>
      <w:r w:rsidR="00573F69">
        <w:rPr>
          <w:rFonts w:hint="eastAsia"/>
        </w:rPr>
        <w:t>美食誌的</w:t>
      </w:r>
      <w:r w:rsidR="00952F9C">
        <w:rPr>
          <w:rFonts w:hint="eastAsia"/>
        </w:rPr>
        <w:t>排名</w:t>
      </w:r>
      <w:r>
        <w:rPr>
          <w:rFonts w:hint="eastAsia"/>
        </w:rPr>
        <w:t>計算方式</w:t>
      </w:r>
      <w:r>
        <w:rPr>
          <w:rFonts w:hint="eastAsia"/>
        </w:rPr>
        <w:t>(</w:t>
      </w:r>
      <w:r>
        <w:rPr>
          <w:rFonts w:hint="eastAsia"/>
        </w:rPr>
        <w:t>如表</w:t>
      </w:r>
      <w:r>
        <w:rPr>
          <w:rFonts w:hint="eastAsia"/>
        </w:rPr>
        <w:t>2)</w:t>
      </w:r>
      <w:r>
        <w:rPr>
          <w:rFonts w:hint="eastAsia"/>
        </w:rPr>
        <w:t>，選出</w:t>
      </w:r>
      <w:r w:rsidR="00FD3DF6">
        <w:rPr>
          <w:rFonts w:hint="eastAsia"/>
        </w:rPr>
        <w:t>十種</w:t>
      </w:r>
      <w:r w:rsidR="00023D9C">
        <w:rPr>
          <w:rFonts w:hint="eastAsia"/>
        </w:rPr>
        <w:t>近兩年的</w:t>
      </w:r>
      <w:r w:rsidR="00023D9C">
        <w:rPr>
          <w:rFonts w:hint="eastAsia"/>
        </w:rPr>
        <w:t>Top10</w:t>
      </w:r>
      <w:r w:rsidR="00023D9C">
        <w:rPr>
          <w:rFonts w:hint="eastAsia"/>
        </w:rPr>
        <w:t>餐飲排行榜</w:t>
      </w:r>
      <w:r w:rsidR="006850FF">
        <w:rPr>
          <w:rFonts w:hint="eastAsia"/>
        </w:rPr>
        <w:t>(</w:t>
      </w:r>
      <w:r w:rsidR="006850FF" w:rsidRPr="00EE7903">
        <w:rPr>
          <w:rFonts w:ascii="標楷體" w:hAnsi="標楷體" w:hint="eastAsia"/>
        </w:rPr>
        <w:t>圖</w:t>
      </w:r>
      <w:r w:rsidR="00C212D7">
        <w:rPr>
          <w:rFonts w:ascii="標楷體" w:hAnsi="標楷體"/>
        </w:rPr>
        <w:t>8</w:t>
      </w:r>
      <w:r w:rsidR="00C212D7">
        <w:rPr>
          <w:rFonts w:ascii="標楷體" w:hAnsi="標楷體" w:hint="eastAsia"/>
        </w:rPr>
        <w:t xml:space="preserve"> &amp; </w:t>
      </w:r>
      <w:r w:rsidR="005A1924">
        <w:rPr>
          <w:rFonts w:ascii="標楷體" w:hAnsi="標楷體" w:hint="eastAsia"/>
        </w:rPr>
        <w:t>附錄一</w:t>
      </w:r>
      <w:r w:rsidR="006850FF">
        <w:rPr>
          <w:rFonts w:hint="eastAsia"/>
        </w:rPr>
        <w:t>)</w:t>
      </w:r>
      <w:r w:rsidR="00023D9C">
        <w:rPr>
          <w:rFonts w:hint="eastAsia"/>
        </w:rPr>
        <w:t>，包括義大利麵、牛肉麵、滷肉飯、咖哩料理、港式餐廳、韓式炸雞、韓式料理、牛排、鐵板燒、冰品</w:t>
      </w:r>
      <w:r>
        <w:rPr>
          <w:rFonts w:hint="eastAsia"/>
        </w:rPr>
        <w:t>，</w:t>
      </w:r>
      <w:r w:rsidR="00C77C00">
        <w:rPr>
          <w:rFonts w:hint="eastAsia"/>
        </w:rPr>
        <w:t>作為本研究的店家評論分析資料來源。</w:t>
      </w:r>
    </w:p>
    <w:p w14:paraId="41D70A43" w14:textId="235DDFAB" w:rsidR="00E342BA" w:rsidRDefault="00850285" w:rsidP="00EC1088">
      <w:pPr>
        <w:jc w:val="center"/>
      </w:pPr>
      <w:r>
        <w:rPr>
          <w:noProof/>
        </w:rPr>
        <w:drawing>
          <wp:inline distT="0" distB="0" distL="0" distR="0" wp14:anchorId="4441763C" wp14:editId="24740E8E">
            <wp:extent cx="1574009" cy="2395461"/>
            <wp:effectExtent l="0" t="0" r="7620" b="508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89775" cy="2419455"/>
                    </a:xfrm>
                    <a:prstGeom prst="rect">
                      <a:avLst/>
                    </a:prstGeom>
                  </pic:spPr>
                </pic:pic>
              </a:graphicData>
            </a:graphic>
          </wp:inline>
        </w:drawing>
      </w:r>
      <w:r w:rsidRPr="00850285">
        <w:rPr>
          <w:noProof/>
        </w:rPr>
        <w:t xml:space="preserve"> </w:t>
      </w:r>
      <w:r>
        <w:rPr>
          <w:noProof/>
        </w:rPr>
        <w:drawing>
          <wp:inline distT="0" distB="0" distL="0" distR="0" wp14:anchorId="7E15F4DE" wp14:editId="43E3B038">
            <wp:extent cx="1628610" cy="2399773"/>
            <wp:effectExtent l="0" t="0" r="0" b="63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43511" cy="2421730"/>
                    </a:xfrm>
                    <a:prstGeom prst="rect">
                      <a:avLst/>
                    </a:prstGeom>
                  </pic:spPr>
                </pic:pic>
              </a:graphicData>
            </a:graphic>
          </wp:inline>
        </w:drawing>
      </w:r>
      <w:r w:rsidRPr="00850285">
        <w:rPr>
          <w:noProof/>
        </w:rPr>
        <w:t xml:space="preserve"> </w:t>
      </w:r>
      <w:r>
        <w:rPr>
          <w:noProof/>
        </w:rPr>
        <w:drawing>
          <wp:inline distT="0" distB="0" distL="0" distR="0" wp14:anchorId="52E86B4F" wp14:editId="3294AC2C">
            <wp:extent cx="1865458" cy="2348865"/>
            <wp:effectExtent l="0" t="0" r="1905"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91930" cy="2382196"/>
                    </a:xfrm>
                    <a:prstGeom prst="rect">
                      <a:avLst/>
                    </a:prstGeom>
                  </pic:spPr>
                </pic:pic>
              </a:graphicData>
            </a:graphic>
          </wp:inline>
        </w:drawing>
      </w:r>
    </w:p>
    <w:p w14:paraId="3EB43B6D" w14:textId="6787D1D5" w:rsidR="00EC1088" w:rsidRPr="00A96532" w:rsidRDefault="00EC1088" w:rsidP="00A96532">
      <w:pPr>
        <w:jc w:val="center"/>
        <w:rPr>
          <w:rFonts w:ascii="標楷體" w:hAnsi="標楷體"/>
        </w:rPr>
      </w:pPr>
      <w:r w:rsidRPr="00EE7903">
        <w:rPr>
          <w:rFonts w:ascii="標楷體" w:hAnsi="標楷體" w:hint="eastAsia"/>
        </w:rPr>
        <w:t>圖</w:t>
      </w:r>
      <w:r w:rsidR="00C212D7">
        <w:rPr>
          <w:rFonts w:ascii="標楷體" w:hAnsi="標楷體" w:hint="eastAsia"/>
        </w:rPr>
        <w:t>8</w:t>
      </w:r>
      <w:r>
        <w:rPr>
          <w:rFonts w:ascii="標楷體" w:hAnsi="標楷體"/>
        </w:rPr>
        <w:t>.</w:t>
      </w:r>
      <w:r w:rsidRPr="00EC1088">
        <w:rPr>
          <w:rFonts w:hint="eastAsia"/>
        </w:rPr>
        <w:t xml:space="preserve"> </w:t>
      </w:r>
      <w:r w:rsidR="00850285">
        <w:rPr>
          <w:rFonts w:ascii="標楷體" w:hAnsi="標楷體" w:hint="eastAsia"/>
        </w:rPr>
        <w:t>M</w:t>
      </w:r>
      <w:r w:rsidR="009A1480">
        <w:rPr>
          <w:rFonts w:ascii="標楷體" w:hAnsi="標楷體" w:hint="eastAsia"/>
        </w:rPr>
        <w:t>ENU</w:t>
      </w:r>
      <w:r w:rsidR="00850285">
        <w:rPr>
          <w:rFonts w:ascii="標楷體" w:hAnsi="標楷體" w:hint="eastAsia"/>
        </w:rPr>
        <w:t>美食誌</w:t>
      </w:r>
      <w:r w:rsidR="00A96532">
        <w:rPr>
          <w:rFonts w:ascii="標楷體" w:hAnsi="標楷體" w:hint="eastAsia"/>
        </w:rPr>
        <w:t>牛肉麵</w:t>
      </w:r>
      <w:r w:rsidRPr="00EC1088">
        <w:rPr>
          <w:rFonts w:ascii="標楷體" w:hAnsi="標楷體" w:hint="eastAsia"/>
        </w:rPr>
        <w:t>排行榜</w:t>
      </w:r>
      <w:r w:rsidR="00A96532">
        <w:rPr>
          <w:rFonts w:ascii="標楷體" w:hAnsi="標楷體" w:hint="eastAsia"/>
        </w:rPr>
        <w:t>前三名</w:t>
      </w:r>
      <w:r w:rsidR="00C0195F">
        <w:rPr>
          <w:rFonts w:ascii="標楷體" w:hAnsi="標楷體" w:hint="eastAsia"/>
        </w:rPr>
        <w:t>範例</w:t>
      </w:r>
      <w:r w:rsidR="00A96532">
        <w:rPr>
          <w:rFonts w:ascii="標楷體" w:hAnsi="標楷體" w:hint="eastAsia"/>
        </w:rPr>
        <w:t>(</w:t>
      </w:r>
      <w:r w:rsidR="00A96532">
        <w:rPr>
          <w:rFonts w:ascii="標楷體" w:hAnsi="標楷體"/>
        </w:rPr>
        <w:t>2019</w:t>
      </w:r>
      <w:r w:rsidR="00A96532">
        <w:rPr>
          <w:rFonts w:ascii="標楷體" w:hAnsi="標楷體" w:hint="eastAsia"/>
        </w:rPr>
        <w:t>)</w:t>
      </w:r>
    </w:p>
    <w:tbl>
      <w:tblPr>
        <w:tblStyle w:val="af6"/>
        <w:tblW w:w="0" w:type="auto"/>
        <w:tblLook w:val="04A0" w:firstRow="1" w:lastRow="0" w:firstColumn="1" w:lastColumn="0" w:noHBand="0" w:noVBand="1"/>
      </w:tblPr>
      <w:tblGrid>
        <w:gridCol w:w="1980"/>
        <w:gridCol w:w="6322"/>
      </w:tblGrid>
      <w:tr w:rsidR="00C77C00" w14:paraId="6948A01E" w14:textId="77777777" w:rsidTr="00952F9C">
        <w:tc>
          <w:tcPr>
            <w:tcW w:w="1980" w:type="dxa"/>
          </w:tcPr>
          <w:p w14:paraId="13100DB5" w14:textId="4B47FC78" w:rsidR="00C77C00" w:rsidRPr="006B05A0" w:rsidRDefault="00952F9C" w:rsidP="006C3D3F">
            <w:pPr>
              <w:pStyle w:val="ab"/>
              <w:numPr>
                <w:ilvl w:val="0"/>
                <w:numId w:val="7"/>
              </w:numPr>
              <w:ind w:leftChars="0"/>
              <w:rPr>
                <w:b/>
              </w:rPr>
            </w:pPr>
            <w:r>
              <w:rPr>
                <w:rFonts w:hint="eastAsia"/>
                <w:b/>
              </w:rPr>
              <w:t>排名標準</w:t>
            </w:r>
          </w:p>
        </w:tc>
        <w:tc>
          <w:tcPr>
            <w:tcW w:w="6322" w:type="dxa"/>
          </w:tcPr>
          <w:p w14:paraId="69EAA1A8" w14:textId="69597A38" w:rsidR="00C77C00" w:rsidRDefault="009E2C67" w:rsidP="00952F9C">
            <w:r>
              <w:rPr>
                <w:rFonts w:hint="eastAsia"/>
              </w:rPr>
              <w:t>於某一時間區段蒐集</w:t>
            </w:r>
            <w:r w:rsidR="00952F9C" w:rsidRPr="00952F9C">
              <w:rPr>
                <w:rFonts w:hint="eastAsia"/>
              </w:rPr>
              <w:t>MENU</w:t>
            </w:r>
            <w:r w:rsidR="00952F9C" w:rsidRPr="00952F9C">
              <w:rPr>
                <w:rFonts w:hint="eastAsia"/>
              </w:rPr>
              <w:t>美食誌</w:t>
            </w:r>
            <w:r w:rsidR="00952F9C" w:rsidRPr="00952F9C">
              <w:rPr>
                <w:rFonts w:hint="eastAsia"/>
              </w:rPr>
              <w:t>App</w:t>
            </w:r>
            <w:r w:rsidR="00952F9C" w:rsidRPr="00952F9C">
              <w:rPr>
                <w:rFonts w:hint="eastAsia"/>
              </w:rPr>
              <w:t>內的</w:t>
            </w:r>
            <w:r w:rsidR="00EA1667">
              <w:rPr>
                <w:rFonts w:hint="eastAsia"/>
              </w:rPr>
              <w:t>用戶</w:t>
            </w:r>
            <w:r w:rsidR="00952F9C" w:rsidRPr="00952F9C">
              <w:rPr>
                <w:rFonts w:hint="eastAsia"/>
              </w:rPr>
              <w:t>打卡數</w:t>
            </w:r>
            <w:r w:rsidR="00952F9C">
              <w:rPr>
                <w:rFonts w:hint="eastAsia"/>
              </w:rPr>
              <w:t>，打卡數愈多的店家，排名愈前面</w:t>
            </w:r>
            <w:r>
              <w:rPr>
                <w:rFonts w:hint="eastAsia"/>
              </w:rPr>
              <w:t>，以此標準排出第一名至第十名的商家</w:t>
            </w:r>
            <w:r w:rsidR="009A1480">
              <w:rPr>
                <w:rFonts w:hint="eastAsia"/>
              </w:rPr>
              <w:t>。</w:t>
            </w:r>
            <w:r w:rsidR="009A1480" w:rsidRPr="009A1480">
              <w:rPr>
                <w:rFonts w:hint="eastAsia"/>
              </w:rPr>
              <w:t>依照不同</w:t>
            </w:r>
            <w:r w:rsidR="009A1480">
              <w:rPr>
                <w:rFonts w:hint="eastAsia"/>
              </w:rPr>
              <w:t>餐飲</w:t>
            </w:r>
            <w:r w:rsidR="009A1480" w:rsidRPr="009A1480">
              <w:rPr>
                <w:rFonts w:hint="eastAsia"/>
              </w:rPr>
              <w:t>主題</w:t>
            </w:r>
            <w:r w:rsidR="009A1480">
              <w:rPr>
                <w:rFonts w:hint="eastAsia"/>
              </w:rPr>
              <w:t>，</w:t>
            </w:r>
            <w:r w:rsidR="00570D5E">
              <w:rPr>
                <w:rFonts w:hint="eastAsia"/>
              </w:rPr>
              <w:t>平均獲得的</w:t>
            </w:r>
            <w:r w:rsidR="009A1480">
              <w:rPr>
                <w:rFonts w:hint="eastAsia"/>
              </w:rPr>
              <w:t>打卡數</w:t>
            </w:r>
            <w:r w:rsidR="009A1480" w:rsidRPr="009A1480">
              <w:rPr>
                <w:rFonts w:hint="eastAsia"/>
              </w:rPr>
              <w:t>有所不同</w:t>
            </w:r>
            <w:r w:rsidR="009A1480">
              <w:rPr>
                <w:rFonts w:hint="eastAsia"/>
              </w:rPr>
              <w:t>。</w:t>
            </w:r>
          </w:p>
        </w:tc>
      </w:tr>
    </w:tbl>
    <w:p w14:paraId="0A4B5782" w14:textId="5CB5BDF2" w:rsidR="00EC1088" w:rsidRPr="00FB55A1" w:rsidRDefault="006C3D3F" w:rsidP="00FB55A1">
      <w:pPr>
        <w:jc w:val="center"/>
        <w:rPr>
          <w:rFonts w:ascii="標楷體" w:hAnsi="標楷體"/>
        </w:rPr>
      </w:pPr>
      <w:r>
        <w:rPr>
          <w:rFonts w:ascii="標楷體" w:hAnsi="標楷體" w:hint="eastAsia"/>
        </w:rPr>
        <w:t>表2</w:t>
      </w:r>
      <w:r>
        <w:rPr>
          <w:rFonts w:ascii="標楷體" w:hAnsi="標楷體"/>
        </w:rPr>
        <w:t>.</w:t>
      </w:r>
      <w:r w:rsidRPr="00EC1088">
        <w:rPr>
          <w:rFonts w:hint="eastAsia"/>
        </w:rPr>
        <w:t xml:space="preserve"> </w:t>
      </w:r>
      <w:r w:rsidR="009A1480" w:rsidRPr="009A1480">
        <w:rPr>
          <w:rFonts w:ascii="標楷體" w:hAnsi="標楷體" w:hint="eastAsia"/>
        </w:rPr>
        <w:t>MENU美食誌</w:t>
      </w:r>
      <w:r w:rsidR="009A1480">
        <w:rPr>
          <w:rFonts w:ascii="標楷體" w:hAnsi="標楷體" w:hint="eastAsia"/>
        </w:rPr>
        <w:t>的</w:t>
      </w:r>
      <w:r w:rsidRPr="006C3D3F">
        <w:rPr>
          <w:rFonts w:ascii="標楷體" w:hAnsi="標楷體" w:hint="eastAsia"/>
        </w:rPr>
        <w:t>排行計算方式</w:t>
      </w:r>
      <w:r w:rsidR="00FB55A1">
        <w:rPr>
          <w:rFonts w:ascii="標楷體" w:hAnsi="標楷體" w:hint="eastAsia"/>
        </w:rPr>
        <w:t>(</w:t>
      </w:r>
      <w:r w:rsidR="00FB55A1">
        <w:rPr>
          <w:rFonts w:ascii="標楷體" w:hAnsi="標楷體"/>
        </w:rPr>
        <w:t>2019</w:t>
      </w:r>
      <w:r w:rsidR="00A96532">
        <w:rPr>
          <w:rFonts w:ascii="標楷體" w:hAnsi="標楷體" w:hint="eastAsia"/>
        </w:rPr>
        <w:t>,2020)</w:t>
      </w:r>
    </w:p>
    <w:p w14:paraId="04A7734A" w14:textId="07B0C092" w:rsidR="00C77C00" w:rsidRDefault="00B7189F" w:rsidP="00B7189F">
      <w:pPr>
        <w:pStyle w:val="41"/>
        <w:spacing w:before="90" w:after="90"/>
        <w:ind w:left="480" w:firstLine="480"/>
        <w:rPr>
          <w:color w:val="FF0000"/>
        </w:rPr>
      </w:pPr>
      <w:r>
        <w:t xml:space="preserve">3.2.1.1 </w:t>
      </w:r>
      <w:r w:rsidR="00697193">
        <w:t>Instagram</w:t>
      </w:r>
      <w:r w:rsidR="00697193">
        <w:rPr>
          <w:rFonts w:hint="eastAsia"/>
        </w:rPr>
        <w:t>評論者資訊擷取</w:t>
      </w:r>
    </w:p>
    <w:p w14:paraId="0FA9FAC6" w14:textId="789AB082" w:rsidR="00AC16F4" w:rsidRPr="00F518D9" w:rsidRDefault="007339A8" w:rsidP="00C27E28">
      <w:pPr>
        <w:ind w:left="960" w:firstLine="480"/>
      </w:pPr>
      <w:r>
        <w:rPr>
          <w:rFonts w:hint="eastAsia"/>
        </w:rPr>
        <w:t>在</w:t>
      </w:r>
      <w:r>
        <w:rPr>
          <w:rFonts w:hint="eastAsia"/>
        </w:rPr>
        <w:t>Instagram</w:t>
      </w:r>
      <w:r>
        <w:rPr>
          <w:rFonts w:hint="eastAsia"/>
        </w:rPr>
        <w:t>社群中可分為一般帳戶以及商業帳戶</w:t>
      </w:r>
      <w:r w:rsidR="00AC16F4">
        <w:rPr>
          <w:rFonts w:hint="eastAsia"/>
        </w:rPr>
        <w:t>，一般帳戶可</w:t>
      </w:r>
      <w:r w:rsidR="00F801ED">
        <w:rPr>
          <w:rFonts w:hint="eastAsia"/>
        </w:rPr>
        <w:t>於自己的個人資訊頁面</w:t>
      </w:r>
      <w:r w:rsidR="00F801ED">
        <w:rPr>
          <w:rFonts w:hint="eastAsia"/>
        </w:rPr>
        <w:t>(</w:t>
      </w:r>
      <w:r w:rsidR="00F801ED" w:rsidRPr="006C63AB">
        <w:rPr>
          <w:rFonts w:hint="eastAsia"/>
        </w:rPr>
        <w:t>如圖</w:t>
      </w:r>
      <w:r w:rsidR="006C63AB" w:rsidRPr="006C63AB">
        <w:rPr>
          <w:rFonts w:hint="eastAsia"/>
        </w:rPr>
        <w:t>9</w:t>
      </w:r>
      <w:r w:rsidR="00F801ED">
        <w:rPr>
          <w:rFonts w:hint="eastAsia"/>
        </w:rPr>
        <w:t>)</w:t>
      </w:r>
      <w:r w:rsidR="0001153C">
        <w:rPr>
          <w:rFonts w:hint="eastAsia"/>
        </w:rPr>
        <w:t>中查看總共發布過幾篇貼文、有幾位追蹤</w:t>
      </w:r>
      <w:r w:rsidR="0001153C">
        <w:rPr>
          <w:rFonts w:hint="eastAsia"/>
        </w:rPr>
        <w:lastRenderedPageBreak/>
        <w:t>者</w:t>
      </w:r>
      <w:r w:rsidR="0001153C">
        <w:rPr>
          <w:rFonts w:hint="eastAsia"/>
        </w:rPr>
        <w:t>(</w:t>
      </w:r>
      <w:r w:rsidR="0001153C">
        <w:rPr>
          <w:rFonts w:hint="eastAsia"/>
        </w:rPr>
        <w:t>粉絲數</w:t>
      </w:r>
      <w:r w:rsidR="0001153C">
        <w:rPr>
          <w:rFonts w:hint="eastAsia"/>
        </w:rPr>
        <w:t>)</w:t>
      </w:r>
      <w:r w:rsidR="0001153C">
        <w:rPr>
          <w:rFonts w:hint="eastAsia"/>
        </w:rPr>
        <w:t>、正在追蹤其他帳戶的追蹤中數量、個人自我簡介、精選動態</w:t>
      </w:r>
      <w:r w:rsidR="0001153C">
        <w:rPr>
          <w:rFonts w:hint="eastAsia"/>
        </w:rPr>
        <w:t>(</w:t>
      </w:r>
      <w:r w:rsidR="0001153C">
        <w:rPr>
          <w:rFonts w:hint="eastAsia"/>
        </w:rPr>
        <w:t>將影片匯集成一個短影片</w:t>
      </w:r>
      <w:r w:rsidR="0001153C">
        <w:rPr>
          <w:rFonts w:hint="eastAsia"/>
        </w:rPr>
        <w:t>)</w:t>
      </w:r>
      <w:r w:rsidR="0001153C">
        <w:rPr>
          <w:rFonts w:hint="eastAsia"/>
        </w:rPr>
        <w:t>以及曾經發</w:t>
      </w:r>
      <w:r w:rsidR="00C0551E">
        <w:rPr>
          <w:rFonts w:hint="eastAsia"/>
        </w:rPr>
        <w:t>布</w:t>
      </w:r>
      <w:r w:rsidR="0001153C">
        <w:rPr>
          <w:rFonts w:hint="eastAsia"/>
        </w:rPr>
        <w:t>過的貼文資訊或是被別人標記的貼文資訊</w:t>
      </w:r>
      <w:r w:rsidR="00C0551E">
        <w:rPr>
          <w:rFonts w:hint="eastAsia"/>
        </w:rPr>
        <w:t>，至於商業帳戶則是</w:t>
      </w:r>
      <w:r w:rsidR="005A1277">
        <w:rPr>
          <w:rFonts w:hint="eastAsia"/>
        </w:rPr>
        <w:t>需要另外申請將一般帳戶轉換為商業帳戶，</w:t>
      </w:r>
      <w:r w:rsidR="00051B1C">
        <w:rPr>
          <w:rFonts w:hint="eastAsia"/>
        </w:rPr>
        <w:t>相較一般帳戶新增查看洞察報告的功能，一般帳戶的貼文僅可看見多少人按讚過此則貼文</w:t>
      </w:r>
      <w:r w:rsidR="00051B1C">
        <w:rPr>
          <w:rFonts w:hint="eastAsia"/>
        </w:rPr>
        <w:t>(</w:t>
      </w:r>
      <w:r w:rsidR="00051B1C">
        <w:rPr>
          <w:rFonts w:hint="eastAsia"/>
        </w:rPr>
        <w:t>若為影片則為觀看數量</w:t>
      </w:r>
      <w:r w:rsidR="00051B1C">
        <w:rPr>
          <w:rFonts w:hint="eastAsia"/>
        </w:rPr>
        <w:t>)</w:t>
      </w:r>
      <w:r w:rsidR="00051B1C">
        <w:rPr>
          <w:rFonts w:hint="eastAsia"/>
        </w:rPr>
        <w:t>、貼文內文、留言內文、留言數</w:t>
      </w:r>
      <w:r w:rsidR="00051B1C" w:rsidRPr="006C63AB">
        <w:rPr>
          <w:rFonts w:hint="eastAsia"/>
        </w:rPr>
        <w:t>量</w:t>
      </w:r>
      <w:r w:rsidR="00051B1C" w:rsidRPr="006C63AB">
        <w:rPr>
          <w:rFonts w:hint="eastAsia"/>
        </w:rPr>
        <w:t>(</w:t>
      </w:r>
      <w:r w:rsidR="00051B1C" w:rsidRPr="006C63AB">
        <w:rPr>
          <w:rFonts w:hint="eastAsia"/>
        </w:rPr>
        <w:t>如圖</w:t>
      </w:r>
      <w:r w:rsidR="006C63AB" w:rsidRPr="006C63AB">
        <w:rPr>
          <w:rFonts w:hint="eastAsia"/>
        </w:rPr>
        <w:t>10</w:t>
      </w:r>
      <w:r w:rsidR="00051B1C" w:rsidRPr="006C63AB">
        <w:rPr>
          <w:rFonts w:hint="eastAsia"/>
        </w:rPr>
        <w:t>)</w:t>
      </w:r>
      <w:r w:rsidR="0041358B" w:rsidRPr="006C63AB">
        <w:rPr>
          <w:rFonts w:hint="eastAsia"/>
        </w:rPr>
        <w:t>，</w:t>
      </w:r>
      <w:r w:rsidR="0041358B">
        <w:rPr>
          <w:rFonts w:hint="eastAsia"/>
        </w:rPr>
        <w:t>商業帳戶的洞察報告則可以觀察到每篇貼文的按讚數、</w:t>
      </w:r>
      <w:r w:rsidR="006B7048">
        <w:rPr>
          <w:rFonts w:hint="eastAsia"/>
        </w:rPr>
        <w:t>留言數、分享數、多少人收藏這則貼文的收藏數、多少人因為觀看這則貼文而點進個人資訊頁面查看的商業檔案瀏覽次數、多少不重複的</w:t>
      </w:r>
      <w:r w:rsidR="006B7048">
        <w:rPr>
          <w:rFonts w:hint="eastAsia"/>
        </w:rPr>
        <w:t>Instagram</w:t>
      </w:r>
      <w:r w:rsidR="006B7048">
        <w:rPr>
          <w:rFonts w:hint="eastAsia"/>
        </w:rPr>
        <w:t>用戶看見此則貼文的觸及人</w:t>
      </w:r>
      <w:r w:rsidR="006B7048" w:rsidRPr="006C63AB">
        <w:rPr>
          <w:rFonts w:hint="eastAsia"/>
        </w:rPr>
        <w:t>數</w:t>
      </w:r>
      <w:r w:rsidR="0041358B" w:rsidRPr="006C63AB">
        <w:rPr>
          <w:rFonts w:hint="eastAsia"/>
        </w:rPr>
        <w:t>(</w:t>
      </w:r>
      <w:r w:rsidR="0041358B" w:rsidRPr="006C63AB">
        <w:rPr>
          <w:rFonts w:hint="eastAsia"/>
        </w:rPr>
        <w:t>如圖</w:t>
      </w:r>
      <w:r w:rsidR="006C63AB" w:rsidRPr="006C63AB">
        <w:rPr>
          <w:rFonts w:hint="eastAsia"/>
        </w:rPr>
        <w:t>11</w:t>
      </w:r>
      <w:r w:rsidR="0041358B" w:rsidRPr="006C63AB">
        <w:rPr>
          <w:rFonts w:hint="eastAsia"/>
        </w:rPr>
        <w:t>)</w:t>
      </w:r>
      <w:r w:rsidR="00F518D9" w:rsidRPr="006C63AB">
        <w:rPr>
          <w:rFonts w:hint="eastAsia"/>
        </w:rPr>
        <w:t>，然而因為</w:t>
      </w:r>
      <w:r w:rsidR="00F518D9">
        <w:rPr>
          <w:rFonts w:hint="eastAsia"/>
        </w:rPr>
        <w:t>商業帳戶的數據僅限發文者本人觀看，因此無法作為本研究的資料分析來源。</w:t>
      </w:r>
    </w:p>
    <w:p w14:paraId="48D41D50" w14:textId="3F791450" w:rsidR="00AC16F4" w:rsidRPr="00F801ED" w:rsidRDefault="00F801ED" w:rsidP="00C27E28">
      <w:pPr>
        <w:jc w:val="center"/>
      </w:pPr>
      <w:r>
        <w:rPr>
          <w:noProof/>
        </w:rPr>
        <w:drawing>
          <wp:inline distT="0" distB="0" distL="0" distR="0" wp14:anchorId="230D1A14" wp14:editId="1F5D1F18">
            <wp:extent cx="4859655" cy="4397778"/>
            <wp:effectExtent l="19050" t="19050" r="17145" b="2222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71029" cy="4408071"/>
                    </a:xfrm>
                    <a:prstGeom prst="rect">
                      <a:avLst/>
                    </a:prstGeom>
                    <a:ln>
                      <a:solidFill>
                        <a:schemeClr val="tx1"/>
                      </a:solidFill>
                    </a:ln>
                  </pic:spPr>
                </pic:pic>
              </a:graphicData>
            </a:graphic>
          </wp:inline>
        </w:drawing>
      </w:r>
    </w:p>
    <w:p w14:paraId="429C40D4" w14:textId="3193DA64" w:rsidR="00AC16F4" w:rsidRDefault="00F801ED" w:rsidP="0001153C">
      <w:pPr>
        <w:jc w:val="center"/>
      </w:pPr>
      <w:r w:rsidRPr="006C63AB">
        <w:rPr>
          <w:rFonts w:hint="eastAsia"/>
        </w:rPr>
        <w:t>圖</w:t>
      </w:r>
      <w:r w:rsidR="006C63AB" w:rsidRPr="006C63AB">
        <w:t>9.</w:t>
      </w:r>
      <w:r w:rsidR="0001153C" w:rsidRPr="006C63AB">
        <w:t xml:space="preserve"> </w:t>
      </w:r>
      <w:r w:rsidR="0001153C">
        <w:t>Instagram</w:t>
      </w:r>
      <w:r w:rsidR="0001153C">
        <w:rPr>
          <w:rFonts w:hint="eastAsia"/>
        </w:rPr>
        <w:t>個人資訊頁面</w:t>
      </w:r>
      <w:r w:rsidR="0001153C">
        <w:rPr>
          <w:rFonts w:hint="eastAsia"/>
        </w:rPr>
        <w:t>(</w:t>
      </w:r>
      <w:r w:rsidR="0001153C" w:rsidRPr="0001153C">
        <w:t>Caitlin</w:t>
      </w:r>
      <w:r w:rsidR="0001153C">
        <w:t>,2019</w:t>
      </w:r>
      <w:r w:rsidR="0001153C">
        <w:rPr>
          <w:rFonts w:hint="eastAsia"/>
        </w:rPr>
        <w:t>)</w:t>
      </w:r>
    </w:p>
    <w:p w14:paraId="1B299CB3" w14:textId="238ACE4A" w:rsidR="005A1277" w:rsidRDefault="005A1277" w:rsidP="0001153C">
      <w:pPr>
        <w:jc w:val="center"/>
      </w:pPr>
      <w:r>
        <w:rPr>
          <w:noProof/>
        </w:rPr>
        <w:lastRenderedPageBreak/>
        <w:drawing>
          <wp:inline distT="0" distB="0" distL="0" distR="0" wp14:anchorId="1E6013E9" wp14:editId="5088444D">
            <wp:extent cx="2807712" cy="4514850"/>
            <wp:effectExtent l="19050" t="19050" r="12065" b="1905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19129" cy="4533208"/>
                    </a:xfrm>
                    <a:prstGeom prst="rect">
                      <a:avLst/>
                    </a:prstGeom>
                    <a:ln>
                      <a:solidFill>
                        <a:schemeClr val="tx1"/>
                      </a:solidFill>
                    </a:ln>
                  </pic:spPr>
                </pic:pic>
              </a:graphicData>
            </a:graphic>
          </wp:inline>
        </w:drawing>
      </w:r>
    </w:p>
    <w:p w14:paraId="1F18BDA8" w14:textId="40FC4D86" w:rsidR="005A1277" w:rsidRDefault="005A1277" w:rsidP="0001153C">
      <w:pPr>
        <w:jc w:val="center"/>
      </w:pPr>
      <w:r w:rsidRPr="006C63AB">
        <w:rPr>
          <w:rFonts w:hint="eastAsia"/>
        </w:rPr>
        <w:t>圖</w:t>
      </w:r>
      <w:r w:rsidR="006C63AB" w:rsidRPr="006C63AB">
        <w:t>10.</w:t>
      </w:r>
      <w:r w:rsidRPr="006C63AB">
        <w:t xml:space="preserve"> </w:t>
      </w:r>
      <w:r w:rsidRPr="006C63AB">
        <w:rPr>
          <w:rFonts w:hint="eastAsia"/>
        </w:rPr>
        <w:t>貼</w:t>
      </w:r>
      <w:r w:rsidR="009F046E" w:rsidRPr="006C63AB">
        <w:rPr>
          <w:rFonts w:hint="eastAsia"/>
        </w:rPr>
        <w:t>文</w:t>
      </w:r>
      <w:r w:rsidR="009F046E">
        <w:rPr>
          <w:rFonts w:hint="eastAsia"/>
        </w:rPr>
        <w:t>資訊</w:t>
      </w:r>
      <w:r>
        <w:rPr>
          <w:rFonts w:hint="eastAsia"/>
        </w:rPr>
        <w:t>(</w:t>
      </w:r>
      <w:r w:rsidRPr="0001153C">
        <w:t>Caitlin</w:t>
      </w:r>
      <w:r>
        <w:t>,2019</w:t>
      </w:r>
      <w:r>
        <w:rPr>
          <w:rFonts w:hint="eastAsia"/>
        </w:rPr>
        <w:t>)</w:t>
      </w:r>
    </w:p>
    <w:p w14:paraId="6634AD8D" w14:textId="58D2328A" w:rsidR="005A1277" w:rsidRDefault="005A1277" w:rsidP="0001153C">
      <w:pPr>
        <w:jc w:val="center"/>
      </w:pPr>
      <w:r>
        <w:rPr>
          <w:noProof/>
        </w:rPr>
        <w:drawing>
          <wp:inline distT="0" distB="0" distL="0" distR="0" wp14:anchorId="41D128E3" wp14:editId="46C00B7B">
            <wp:extent cx="2966720" cy="1515840"/>
            <wp:effectExtent l="19050" t="19050" r="24130" b="2730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02689" cy="1534218"/>
                    </a:xfrm>
                    <a:prstGeom prst="rect">
                      <a:avLst/>
                    </a:prstGeom>
                    <a:ln>
                      <a:solidFill>
                        <a:schemeClr val="tx1"/>
                      </a:solidFill>
                    </a:ln>
                  </pic:spPr>
                </pic:pic>
              </a:graphicData>
            </a:graphic>
          </wp:inline>
        </w:drawing>
      </w:r>
    </w:p>
    <w:p w14:paraId="12E9C71B" w14:textId="128C2C2F" w:rsidR="005A1277" w:rsidRPr="00AC16F4" w:rsidRDefault="005A1277" w:rsidP="00C27E28">
      <w:pPr>
        <w:jc w:val="center"/>
        <w:rPr>
          <w:rFonts w:hint="eastAsia"/>
        </w:rPr>
      </w:pPr>
      <w:r w:rsidRPr="006C63AB">
        <w:rPr>
          <w:rFonts w:hint="eastAsia"/>
        </w:rPr>
        <w:t>圖</w:t>
      </w:r>
      <w:r w:rsidR="006C63AB" w:rsidRPr="006C63AB">
        <w:t>11.</w:t>
      </w:r>
      <w:r w:rsidRPr="006C63AB">
        <w:t xml:space="preserve"> </w:t>
      </w:r>
      <w:r w:rsidRPr="006C63AB">
        <w:rPr>
          <w:rFonts w:hint="eastAsia"/>
        </w:rPr>
        <w:t>貼文</w:t>
      </w:r>
      <w:r>
        <w:rPr>
          <w:rFonts w:hint="eastAsia"/>
        </w:rPr>
        <w:t>洞察報告</w:t>
      </w:r>
      <w:r>
        <w:rPr>
          <w:rFonts w:hint="eastAsia"/>
        </w:rPr>
        <w:t>(</w:t>
      </w:r>
      <w:r w:rsidRPr="0001153C">
        <w:t>Caitlin</w:t>
      </w:r>
      <w:r>
        <w:t>,2019</w:t>
      </w:r>
      <w:r>
        <w:rPr>
          <w:rFonts w:hint="eastAsia"/>
        </w:rPr>
        <w:t>)</w:t>
      </w:r>
    </w:p>
    <w:p w14:paraId="0E4BD588" w14:textId="2BA0BF3E" w:rsidR="00C26C1B" w:rsidRDefault="007339A8" w:rsidP="000D6014">
      <w:pPr>
        <w:ind w:left="960" w:firstLine="480"/>
      </w:pPr>
      <w:r>
        <w:rPr>
          <w:rFonts w:hint="eastAsia"/>
        </w:rPr>
        <w:t>因此</w:t>
      </w:r>
      <w:r w:rsidR="00145AD2">
        <w:rPr>
          <w:rFonts w:hint="eastAsia"/>
        </w:rPr>
        <w:t>本研究依據</w:t>
      </w:r>
      <w:r w:rsidR="00E6206A">
        <w:rPr>
          <w:rFonts w:hint="eastAsia"/>
        </w:rPr>
        <w:t>網路</w:t>
      </w:r>
      <w:r w:rsidR="00B246FD">
        <w:rPr>
          <w:rFonts w:hint="eastAsia"/>
        </w:rPr>
        <w:t>爬蟲</w:t>
      </w:r>
      <w:r w:rsidR="00E6206A">
        <w:rPr>
          <w:rFonts w:hint="eastAsia"/>
        </w:rPr>
        <w:t>套件</w:t>
      </w:r>
      <w:r w:rsidR="00ED50D3">
        <w:rPr>
          <w:rFonts w:hint="eastAsia"/>
        </w:rPr>
        <w:t>selenium</w:t>
      </w:r>
      <w:r w:rsidR="00D412E5">
        <w:rPr>
          <w:rFonts w:hint="eastAsia"/>
        </w:rPr>
        <w:t>以及</w:t>
      </w:r>
      <w:r w:rsidR="00AE6E31">
        <w:rPr>
          <w:rFonts w:hint="eastAsia"/>
        </w:rPr>
        <w:t>瀏覽器</w:t>
      </w:r>
      <w:r w:rsidR="00B246FD">
        <w:rPr>
          <w:rFonts w:hint="eastAsia"/>
        </w:rPr>
        <w:t>擴充套件</w:t>
      </w:r>
      <w:r w:rsidR="00D412E5">
        <w:rPr>
          <w:rFonts w:hint="eastAsia"/>
        </w:rPr>
        <w:t>webscraper</w:t>
      </w:r>
      <w:r w:rsidR="00E6206A">
        <w:rPr>
          <w:rFonts w:hint="eastAsia"/>
        </w:rPr>
        <w:t>爬取</w:t>
      </w:r>
      <w:r w:rsidR="005F5FBE">
        <w:rPr>
          <w:rFonts w:hint="eastAsia"/>
        </w:rPr>
        <w:t>評論者貼文內容，以及評論者個人資訊</w:t>
      </w:r>
      <w:r w:rsidR="005F5FBE">
        <w:rPr>
          <w:rFonts w:hint="eastAsia"/>
        </w:rPr>
        <w:t>(</w:t>
      </w:r>
      <w:r w:rsidR="005F5FBE">
        <w:rPr>
          <w:rFonts w:hint="eastAsia"/>
        </w:rPr>
        <w:t>表</w:t>
      </w:r>
      <w:r w:rsidR="005F5FBE">
        <w:t>3.</w:t>
      </w:r>
      <w:r w:rsidR="005F5FBE">
        <w:rPr>
          <w:rFonts w:hint="eastAsia"/>
        </w:rPr>
        <w:t>)</w:t>
      </w:r>
      <w:r w:rsidR="00090C01">
        <w:rPr>
          <w:rFonts w:hint="eastAsia"/>
        </w:rPr>
        <w:t>，</w:t>
      </w:r>
      <w:r w:rsidR="00005706">
        <w:rPr>
          <w:rFonts w:hint="eastAsia"/>
        </w:rPr>
        <w:t>利用這些</w:t>
      </w:r>
      <w:r w:rsidR="00B13EC1">
        <w:rPr>
          <w:rFonts w:hint="eastAsia"/>
        </w:rPr>
        <w:t>數值作為</w:t>
      </w:r>
      <w:r w:rsidR="000335FD">
        <w:rPr>
          <w:rFonts w:hint="eastAsia"/>
        </w:rPr>
        <w:t>本研究餐飲評分機制</w:t>
      </w:r>
      <w:r w:rsidR="008D449F">
        <w:rPr>
          <w:rFonts w:hint="eastAsia"/>
        </w:rPr>
        <w:t>的權重以及</w:t>
      </w:r>
      <w:r w:rsidR="00B13EC1">
        <w:rPr>
          <w:rFonts w:hint="eastAsia"/>
        </w:rPr>
        <w:t>機器學習</w:t>
      </w:r>
      <w:r w:rsidR="000335FD">
        <w:rPr>
          <w:rFonts w:hint="eastAsia"/>
        </w:rPr>
        <w:t>分類</w:t>
      </w:r>
      <w:r w:rsidR="008D449F">
        <w:rPr>
          <w:rFonts w:hint="eastAsia"/>
        </w:rPr>
        <w:t>法</w:t>
      </w:r>
      <w:r w:rsidR="00B13EC1">
        <w:rPr>
          <w:rFonts w:hint="eastAsia"/>
        </w:rPr>
        <w:t>的特徵值</w:t>
      </w:r>
      <w:r w:rsidR="00005706">
        <w:rPr>
          <w:rFonts w:hint="eastAsia"/>
        </w:rPr>
        <w:t>。</w:t>
      </w:r>
    </w:p>
    <w:p w14:paraId="50D564BF" w14:textId="77777777" w:rsidR="000335FD" w:rsidRDefault="000335FD" w:rsidP="000D6014">
      <w:pPr>
        <w:ind w:left="960" w:firstLine="480"/>
        <w:rPr>
          <w:rFonts w:hint="eastAsia"/>
        </w:rPr>
      </w:pPr>
    </w:p>
    <w:tbl>
      <w:tblPr>
        <w:tblStyle w:val="af6"/>
        <w:tblW w:w="0" w:type="auto"/>
        <w:tblLook w:val="04A0" w:firstRow="1" w:lastRow="0" w:firstColumn="1" w:lastColumn="0" w:noHBand="0" w:noVBand="1"/>
      </w:tblPr>
      <w:tblGrid>
        <w:gridCol w:w="684"/>
        <w:gridCol w:w="1538"/>
        <w:gridCol w:w="1846"/>
        <w:gridCol w:w="996"/>
        <w:gridCol w:w="1257"/>
        <w:gridCol w:w="1981"/>
      </w:tblGrid>
      <w:tr w:rsidR="000C2D74" w14:paraId="4E19935F" w14:textId="0C66A35E" w:rsidTr="007D3281">
        <w:tc>
          <w:tcPr>
            <w:tcW w:w="4068" w:type="dxa"/>
            <w:gridSpan w:val="3"/>
          </w:tcPr>
          <w:p w14:paraId="624D2EFC" w14:textId="2F375661" w:rsidR="000C2D74" w:rsidRPr="006B05A0" w:rsidRDefault="000C2D74" w:rsidP="00C26C1B">
            <w:pPr>
              <w:rPr>
                <w:b/>
              </w:rPr>
            </w:pPr>
            <w:r w:rsidRPr="006B05A0">
              <w:rPr>
                <w:rFonts w:hint="eastAsia"/>
                <w:b/>
              </w:rPr>
              <w:lastRenderedPageBreak/>
              <w:t>評論者個人資訊</w:t>
            </w:r>
          </w:p>
        </w:tc>
        <w:tc>
          <w:tcPr>
            <w:tcW w:w="4234" w:type="dxa"/>
            <w:gridSpan w:val="3"/>
          </w:tcPr>
          <w:p w14:paraId="5895F2FC" w14:textId="16FF13A8" w:rsidR="000C2D74" w:rsidRPr="006B05A0" w:rsidRDefault="000C2D74" w:rsidP="00C26C1B">
            <w:pPr>
              <w:rPr>
                <w:b/>
              </w:rPr>
            </w:pPr>
            <w:r w:rsidRPr="006B05A0">
              <w:rPr>
                <w:rFonts w:hint="eastAsia"/>
                <w:b/>
              </w:rPr>
              <w:t>貼文資訊</w:t>
            </w:r>
          </w:p>
        </w:tc>
      </w:tr>
      <w:tr w:rsidR="000C2D74" w14:paraId="3F99C7DC" w14:textId="0B97A356" w:rsidTr="007D3281">
        <w:tc>
          <w:tcPr>
            <w:tcW w:w="684" w:type="dxa"/>
          </w:tcPr>
          <w:p w14:paraId="46378DC3" w14:textId="116B5A13" w:rsidR="000C2D74" w:rsidRDefault="000C2D74" w:rsidP="00C26C1B">
            <w:r>
              <w:rPr>
                <w:rFonts w:hint="eastAsia"/>
              </w:rPr>
              <w:t>1</w:t>
            </w:r>
          </w:p>
        </w:tc>
        <w:tc>
          <w:tcPr>
            <w:tcW w:w="1538" w:type="dxa"/>
          </w:tcPr>
          <w:p w14:paraId="5C463B0B" w14:textId="378948B3" w:rsidR="000C2D74" w:rsidRDefault="000C2D74" w:rsidP="00C26C1B">
            <w:r>
              <w:rPr>
                <w:rFonts w:hint="eastAsia"/>
              </w:rPr>
              <w:t>Account</w:t>
            </w:r>
          </w:p>
        </w:tc>
        <w:tc>
          <w:tcPr>
            <w:tcW w:w="1846" w:type="dxa"/>
          </w:tcPr>
          <w:p w14:paraId="0D540099" w14:textId="6250F337" w:rsidR="000C2D74" w:rsidRDefault="000C2D74" w:rsidP="00C26C1B">
            <w:r>
              <w:rPr>
                <w:rFonts w:hint="eastAsia"/>
              </w:rPr>
              <w:t>Instagram</w:t>
            </w:r>
            <w:r>
              <w:rPr>
                <w:rFonts w:hint="eastAsia"/>
              </w:rPr>
              <w:t>帳號</w:t>
            </w:r>
          </w:p>
        </w:tc>
        <w:tc>
          <w:tcPr>
            <w:tcW w:w="996" w:type="dxa"/>
          </w:tcPr>
          <w:p w14:paraId="264ADF11" w14:textId="2AB2EFE4" w:rsidR="000C2D74" w:rsidRDefault="000C2D74" w:rsidP="00C26C1B">
            <w:r>
              <w:rPr>
                <w:rFonts w:hint="eastAsia"/>
              </w:rPr>
              <w:t>1</w:t>
            </w:r>
          </w:p>
        </w:tc>
        <w:tc>
          <w:tcPr>
            <w:tcW w:w="1257" w:type="dxa"/>
          </w:tcPr>
          <w:p w14:paraId="00E07AF5" w14:textId="5A959BAB" w:rsidR="000C2D74" w:rsidRDefault="000C2D74" w:rsidP="00C26C1B">
            <w:r>
              <w:t>C</w:t>
            </w:r>
            <w:r>
              <w:rPr>
                <w:rFonts w:hint="eastAsia"/>
              </w:rPr>
              <w:t>ontents</w:t>
            </w:r>
          </w:p>
        </w:tc>
        <w:tc>
          <w:tcPr>
            <w:tcW w:w="1981" w:type="dxa"/>
          </w:tcPr>
          <w:p w14:paraId="5361E266" w14:textId="0B0A7076" w:rsidR="000C2D74" w:rsidRDefault="000C2D74" w:rsidP="00C26C1B">
            <w:r>
              <w:rPr>
                <w:rFonts w:hint="eastAsia"/>
              </w:rPr>
              <w:t>內文</w:t>
            </w:r>
          </w:p>
        </w:tc>
      </w:tr>
      <w:tr w:rsidR="00090E2E" w14:paraId="14E82F81" w14:textId="1CBC783C" w:rsidTr="00090E2E">
        <w:tc>
          <w:tcPr>
            <w:tcW w:w="684" w:type="dxa"/>
          </w:tcPr>
          <w:p w14:paraId="5E5298DE" w14:textId="17BA3949" w:rsidR="00090E2E" w:rsidRDefault="00090E2E" w:rsidP="000C2D74">
            <w:r>
              <w:rPr>
                <w:rFonts w:hint="eastAsia"/>
              </w:rPr>
              <w:t>2</w:t>
            </w:r>
          </w:p>
        </w:tc>
        <w:tc>
          <w:tcPr>
            <w:tcW w:w="1538" w:type="dxa"/>
          </w:tcPr>
          <w:p w14:paraId="21BF5F7B" w14:textId="37E1C742" w:rsidR="00090E2E" w:rsidRDefault="00090E2E" w:rsidP="000C2D74">
            <w:r>
              <w:rPr>
                <w:rFonts w:hint="eastAsia"/>
              </w:rPr>
              <w:t>Posts</w:t>
            </w:r>
          </w:p>
        </w:tc>
        <w:tc>
          <w:tcPr>
            <w:tcW w:w="1846" w:type="dxa"/>
          </w:tcPr>
          <w:p w14:paraId="45BEBB90" w14:textId="75C30D5F" w:rsidR="00090E2E" w:rsidRDefault="00090E2E" w:rsidP="000C2D74">
            <w:r>
              <w:rPr>
                <w:rFonts w:hint="eastAsia"/>
              </w:rPr>
              <w:t>貼文數</w:t>
            </w:r>
          </w:p>
        </w:tc>
        <w:tc>
          <w:tcPr>
            <w:tcW w:w="996" w:type="dxa"/>
            <w:tcBorders>
              <w:bottom w:val="single" w:sz="4" w:space="0" w:color="auto"/>
            </w:tcBorders>
          </w:tcPr>
          <w:p w14:paraId="2071A37F" w14:textId="74D9A831" w:rsidR="00090E2E" w:rsidRDefault="00090E2E" w:rsidP="000C2D74">
            <w:r>
              <w:rPr>
                <w:rFonts w:hint="eastAsia"/>
              </w:rPr>
              <w:t>2</w:t>
            </w:r>
          </w:p>
        </w:tc>
        <w:tc>
          <w:tcPr>
            <w:tcW w:w="1257" w:type="dxa"/>
            <w:tcBorders>
              <w:bottom w:val="single" w:sz="4" w:space="0" w:color="auto"/>
            </w:tcBorders>
          </w:tcPr>
          <w:p w14:paraId="3C22CFE4" w14:textId="5B9C7104" w:rsidR="00090E2E" w:rsidRDefault="00090E2E" w:rsidP="000C2D74">
            <w:r>
              <w:t>L</w:t>
            </w:r>
            <w:r>
              <w:rPr>
                <w:rFonts w:hint="eastAsia"/>
              </w:rPr>
              <w:t>ikes</w:t>
            </w:r>
          </w:p>
        </w:tc>
        <w:tc>
          <w:tcPr>
            <w:tcW w:w="1981" w:type="dxa"/>
            <w:tcBorders>
              <w:bottom w:val="single" w:sz="4" w:space="0" w:color="auto"/>
            </w:tcBorders>
          </w:tcPr>
          <w:p w14:paraId="055D5BB5" w14:textId="198240E2" w:rsidR="00090E2E" w:rsidRDefault="00090E2E" w:rsidP="000C2D74">
            <w:r>
              <w:rPr>
                <w:rFonts w:hint="eastAsia"/>
              </w:rPr>
              <w:t>按讚數</w:t>
            </w:r>
          </w:p>
        </w:tc>
      </w:tr>
      <w:tr w:rsidR="00090E2E" w14:paraId="760139C4" w14:textId="77777777" w:rsidTr="00090E2E">
        <w:tc>
          <w:tcPr>
            <w:tcW w:w="684" w:type="dxa"/>
          </w:tcPr>
          <w:p w14:paraId="12F3D1EA" w14:textId="44B8717C" w:rsidR="00090E2E" w:rsidRDefault="00090E2E" w:rsidP="00090E2E">
            <w:r>
              <w:rPr>
                <w:rFonts w:hint="eastAsia"/>
              </w:rPr>
              <w:t>3</w:t>
            </w:r>
          </w:p>
        </w:tc>
        <w:tc>
          <w:tcPr>
            <w:tcW w:w="1538" w:type="dxa"/>
          </w:tcPr>
          <w:p w14:paraId="2EC8C989" w14:textId="72E67B0F" w:rsidR="00090E2E" w:rsidRDefault="00090E2E" w:rsidP="00090E2E">
            <w:r>
              <w:rPr>
                <w:rFonts w:hint="eastAsia"/>
              </w:rPr>
              <w:t>Followers</w:t>
            </w:r>
          </w:p>
        </w:tc>
        <w:tc>
          <w:tcPr>
            <w:tcW w:w="1846" w:type="dxa"/>
            <w:tcBorders>
              <w:right w:val="single" w:sz="4" w:space="0" w:color="auto"/>
            </w:tcBorders>
          </w:tcPr>
          <w:p w14:paraId="67E86A34" w14:textId="0F0BE690" w:rsidR="00090E2E" w:rsidRDefault="00090E2E" w:rsidP="00090E2E">
            <w:r>
              <w:rPr>
                <w:rFonts w:hint="eastAsia"/>
              </w:rPr>
              <w:t>粉絲數</w:t>
            </w:r>
          </w:p>
        </w:tc>
        <w:tc>
          <w:tcPr>
            <w:tcW w:w="996" w:type="dxa"/>
            <w:tcBorders>
              <w:top w:val="single" w:sz="4" w:space="0" w:color="auto"/>
              <w:left w:val="single" w:sz="4" w:space="0" w:color="auto"/>
              <w:bottom w:val="nil"/>
              <w:right w:val="nil"/>
            </w:tcBorders>
          </w:tcPr>
          <w:p w14:paraId="5A3F3A23" w14:textId="77777777" w:rsidR="00090E2E" w:rsidRDefault="00090E2E" w:rsidP="00090E2E"/>
        </w:tc>
        <w:tc>
          <w:tcPr>
            <w:tcW w:w="1257" w:type="dxa"/>
            <w:tcBorders>
              <w:top w:val="single" w:sz="4" w:space="0" w:color="auto"/>
              <w:left w:val="nil"/>
              <w:bottom w:val="nil"/>
              <w:right w:val="nil"/>
            </w:tcBorders>
          </w:tcPr>
          <w:p w14:paraId="46A6241C" w14:textId="77777777" w:rsidR="00090E2E" w:rsidRDefault="00090E2E" w:rsidP="00090E2E"/>
        </w:tc>
        <w:tc>
          <w:tcPr>
            <w:tcW w:w="1981" w:type="dxa"/>
            <w:tcBorders>
              <w:top w:val="single" w:sz="4" w:space="0" w:color="auto"/>
              <w:left w:val="nil"/>
              <w:bottom w:val="nil"/>
              <w:right w:val="nil"/>
            </w:tcBorders>
          </w:tcPr>
          <w:p w14:paraId="6EC42661" w14:textId="77777777" w:rsidR="00090E2E" w:rsidRDefault="00090E2E" w:rsidP="00090E2E"/>
        </w:tc>
      </w:tr>
      <w:tr w:rsidR="00090E2E" w14:paraId="7345C702" w14:textId="6993F449" w:rsidTr="00090E2E">
        <w:trPr>
          <w:trHeight w:val="347"/>
        </w:trPr>
        <w:tc>
          <w:tcPr>
            <w:tcW w:w="684" w:type="dxa"/>
          </w:tcPr>
          <w:p w14:paraId="2A731CFD" w14:textId="5698DC62" w:rsidR="00090E2E" w:rsidRDefault="00090E2E" w:rsidP="00090E2E">
            <w:r>
              <w:rPr>
                <w:rFonts w:hint="eastAsia"/>
              </w:rPr>
              <w:t>4</w:t>
            </w:r>
          </w:p>
        </w:tc>
        <w:tc>
          <w:tcPr>
            <w:tcW w:w="1538" w:type="dxa"/>
          </w:tcPr>
          <w:p w14:paraId="1D2BE76F" w14:textId="414B6CAD" w:rsidR="00090E2E" w:rsidRDefault="00090E2E" w:rsidP="00090E2E">
            <w:r>
              <w:rPr>
                <w:rFonts w:hint="eastAsia"/>
              </w:rPr>
              <w:t>Foll</w:t>
            </w:r>
            <w:r>
              <w:t>owing</w:t>
            </w:r>
          </w:p>
        </w:tc>
        <w:tc>
          <w:tcPr>
            <w:tcW w:w="1846" w:type="dxa"/>
            <w:tcBorders>
              <w:right w:val="single" w:sz="4" w:space="0" w:color="auto"/>
            </w:tcBorders>
          </w:tcPr>
          <w:p w14:paraId="385A58C7" w14:textId="0594F0DC" w:rsidR="00090E2E" w:rsidRDefault="00090E2E" w:rsidP="00090E2E">
            <w:r>
              <w:rPr>
                <w:rFonts w:hint="eastAsia"/>
              </w:rPr>
              <w:t>追蹤中數量</w:t>
            </w:r>
          </w:p>
        </w:tc>
        <w:tc>
          <w:tcPr>
            <w:tcW w:w="996" w:type="dxa"/>
            <w:tcBorders>
              <w:top w:val="nil"/>
              <w:left w:val="single" w:sz="4" w:space="0" w:color="auto"/>
              <w:bottom w:val="nil"/>
              <w:right w:val="nil"/>
            </w:tcBorders>
            <w:vAlign w:val="center"/>
          </w:tcPr>
          <w:p w14:paraId="74B45931" w14:textId="0B3A1FE4" w:rsidR="00090E2E" w:rsidRDefault="00090E2E" w:rsidP="00090E2E">
            <w:pPr>
              <w:jc w:val="both"/>
            </w:pPr>
          </w:p>
        </w:tc>
        <w:tc>
          <w:tcPr>
            <w:tcW w:w="1257" w:type="dxa"/>
            <w:tcBorders>
              <w:top w:val="nil"/>
              <w:left w:val="nil"/>
              <w:bottom w:val="nil"/>
              <w:right w:val="nil"/>
            </w:tcBorders>
            <w:vAlign w:val="center"/>
          </w:tcPr>
          <w:p w14:paraId="2965C6CA" w14:textId="2F8E9014" w:rsidR="00090E2E" w:rsidRDefault="00090E2E" w:rsidP="00090E2E">
            <w:pPr>
              <w:jc w:val="both"/>
            </w:pPr>
          </w:p>
        </w:tc>
        <w:tc>
          <w:tcPr>
            <w:tcW w:w="1981" w:type="dxa"/>
            <w:tcBorders>
              <w:top w:val="nil"/>
              <w:left w:val="nil"/>
              <w:bottom w:val="nil"/>
              <w:right w:val="nil"/>
            </w:tcBorders>
            <w:vAlign w:val="center"/>
          </w:tcPr>
          <w:p w14:paraId="6C0F83EF" w14:textId="20C7E450" w:rsidR="00090E2E" w:rsidRDefault="00090E2E" w:rsidP="00090E2E">
            <w:pPr>
              <w:jc w:val="both"/>
            </w:pPr>
          </w:p>
        </w:tc>
      </w:tr>
    </w:tbl>
    <w:p w14:paraId="63C06074" w14:textId="1501A62C" w:rsidR="00005706" w:rsidRDefault="000C2D74" w:rsidP="00090C01">
      <w:pPr>
        <w:jc w:val="center"/>
      </w:pPr>
      <w:r>
        <w:rPr>
          <w:rFonts w:hint="eastAsia"/>
        </w:rPr>
        <w:t>表</w:t>
      </w:r>
      <w:r>
        <w:rPr>
          <w:rFonts w:hint="eastAsia"/>
        </w:rPr>
        <w:t xml:space="preserve">3. </w:t>
      </w:r>
      <w:r>
        <w:rPr>
          <w:rFonts w:hint="eastAsia"/>
        </w:rPr>
        <w:t>本研究擷取評論者與貼文</w:t>
      </w:r>
      <w:r w:rsidR="00145AD2">
        <w:rPr>
          <w:rFonts w:hint="eastAsia"/>
        </w:rPr>
        <w:t>資訊</w:t>
      </w:r>
    </w:p>
    <w:p w14:paraId="15B5F705" w14:textId="32DE10E9" w:rsidR="00A75C2E" w:rsidRDefault="003F4193" w:rsidP="008B39A3">
      <w:pPr>
        <w:pStyle w:val="30"/>
        <w:spacing w:before="90" w:after="90"/>
        <w:ind w:firstLine="480"/>
      </w:pPr>
      <w:bookmarkStart w:id="27" w:name="_Toc44361473"/>
      <w:r>
        <w:rPr>
          <w:rFonts w:hint="eastAsia"/>
        </w:rPr>
        <w:t xml:space="preserve">3.2.2 </w:t>
      </w:r>
      <w:r w:rsidR="00E207AF" w:rsidRPr="00605A24">
        <w:t>本研究</w:t>
      </w:r>
      <w:r w:rsidR="00E207AF" w:rsidRPr="00605A24">
        <w:rPr>
          <w:rFonts w:hint="eastAsia"/>
        </w:rPr>
        <w:t>之餐飲評分機制</w:t>
      </w:r>
      <w:r>
        <w:rPr>
          <w:rFonts w:hint="eastAsia"/>
        </w:rPr>
        <w:t>與</w:t>
      </w:r>
      <w:r w:rsidR="00CE600E">
        <w:rPr>
          <w:rFonts w:hint="eastAsia"/>
        </w:rPr>
        <w:t>機器學習</w:t>
      </w:r>
      <w:r w:rsidR="00E207AF">
        <w:rPr>
          <w:rFonts w:hint="eastAsia"/>
        </w:rPr>
        <w:t>分類演算</w:t>
      </w:r>
      <w:r w:rsidR="00CE600E">
        <w:rPr>
          <w:rFonts w:hint="eastAsia"/>
        </w:rPr>
        <w:t>法</w:t>
      </w:r>
      <w:bookmarkEnd w:id="27"/>
    </w:p>
    <w:p w14:paraId="5B190CE4" w14:textId="59410FD0" w:rsidR="008B39A3" w:rsidRDefault="00B417B5" w:rsidP="00F90218">
      <w:pPr>
        <w:ind w:left="480" w:firstLine="480"/>
      </w:pPr>
      <w:r>
        <w:rPr>
          <w:rFonts w:hint="eastAsia"/>
        </w:rPr>
        <w:t>本研究提出的</w:t>
      </w:r>
      <w:r w:rsidR="002E7F3E" w:rsidRPr="00605A24">
        <w:rPr>
          <w:rFonts w:hint="eastAsia"/>
        </w:rPr>
        <w:t>餐飲評分機制</w:t>
      </w:r>
      <w:r>
        <w:rPr>
          <w:rFonts w:hint="eastAsia"/>
        </w:rPr>
        <w:t>以評論者的影響力作為新評分的權重</w:t>
      </w:r>
      <w:r w:rsidR="00CE600E">
        <w:rPr>
          <w:rFonts w:hint="eastAsia"/>
        </w:rPr>
        <w:t>，計算餐廳的排名，</w:t>
      </w:r>
      <w:r>
        <w:rPr>
          <w:rFonts w:hint="eastAsia"/>
        </w:rPr>
        <w:t>以及</w:t>
      </w:r>
      <w:r w:rsidR="00CE600E">
        <w:rPr>
          <w:rFonts w:hint="eastAsia"/>
        </w:rPr>
        <w:t>利用</w:t>
      </w:r>
      <w:r w:rsidR="00A958FD">
        <w:rPr>
          <w:rFonts w:hint="eastAsia"/>
        </w:rPr>
        <w:t>機器學習</w:t>
      </w:r>
      <w:r w:rsidR="00F64B5A">
        <w:rPr>
          <w:rFonts w:hint="eastAsia"/>
        </w:rPr>
        <w:t>分類</w:t>
      </w:r>
      <w:r w:rsidR="00A958FD">
        <w:rPr>
          <w:rFonts w:hint="eastAsia"/>
        </w:rPr>
        <w:t>演算法，以評論者的個人資料與貼文</w:t>
      </w:r>
      <w:r w:rsidR="00F90218">
        <w:rPr>
          <w:rFonts w:hint="eastAsia"/>
        </w:rPr>
        <w:t>資訊</w:t>
      </w:r>
      <w:r w:rsidR="00D077B9">
        <w:rPr>
          <w:rFonts w:hint="eastAsia"/>
        </w:rPr>
        <w:t>作為特徵值</w:t>
      </w:r>
      <w:r w:rsidR="00A958FD">
        <w:rPr>
          <w:rFonts w:hint="eastAsia"/>
        </w:rPr>
        <w:t>，預測</w:t>
      </w:r>
      <w:r w:rsidR="00F90218">
        <w:rPr>
          <w:rFonts w:hint="eastAsia"/>
        </w:rPr>
        <w:t>餐廳排名</w:t>
      </w:r>
      <w:r w:rsidR="007A0EEB">
        <w:rPr>
          <w:rFonts w:hint="eastAsia"/>
        </w:rPr>
        <w:t>，因此此小節</w:t>
      </w:r>
      <w:r>
        <w:rPr>
          <w:rFonts w:hint="eastAsia"/>
        </w:rPr>
        <w:t>將</w:t>
      </w:r>
      <w:r w:rsidR="00CE600E">
        <w:rPr>
          <w:rFonts w:hint="eastAsia"/>
        </w:rPr>
        <w:t>先說明</w:t>
      </w:r>
      <w:r w:rsidR="00F64B5A" w:rsidRPr="00605A24">
        <w:rPr>
          <w:rFonts w:hint="eastAsia"/>
        </w:rPr>
        <w:t>餐飲評分機制</w:t>
      </w:r>
      <w:r w:rsidR="00D077B9">
        <w:rPr>
          <w:rFonts w:hint="eastAsia"/>
        </w:rPr>
        <w:t>的排名</w:t>
      </w:r>
      <w:r w:rsidR="00CE600E">
        <w:rPr>
          <w:rFonts w:hint="eastAsia"/>
        </w:rPr>
        <w:t>計算過程，接著敘述機器學習</w:t>
      </w:r>
      <w:r w:rsidR="00F64B5A">
        <w:rPr>
          <w:rFonts w:hint="eastAsia"/>
        </w:rPr>
        <w:t>分類演算法</w:t>
      </w:r>
      <w:r w:rsidR="00CE600E">
        <w:rPr>
          <w:rFonts w:hint="eastAsia"/>
        </w:rPr>
        <w:t>的排名預測</w:t>
      </w:r>
      <w:r>
        <w:rPr>
          <w:rFonts w:hint="eastAsia"/>
        </w:rPr>
        <w:t>過程。</w:t>
      </w:r>
    </w:p>
    <w:p w14:paraId="7931FFF2" w14:textId="2F913032" w:rsidR="00545DF1" w:rsidRDefault="00545DF1" w:rsidP="00440B6C">
      <w:pPr>
        <w:pStyle w:val="41"/>
        <w:spacing w:before="90" w:after="90"/>
        <w:ind w:left="480" w:firstLine="480"/>
      </w:pPr>
      <w:r>
        <w:rPr>
          <w:rFonts w:hint="eastAsia"/>
        </w:rPr>
        <w:t>3.2.2.1</w:t>
      </w:r>
      <w:r w:rsidR="003B17F7">
        <w:rPr>
          <w:rFonts w:hint="eastAsia"/>
        </w:rPr>
        <w:t xml:space="preserve"> </w:t>
      </w:r>
      <w:r w:rsidR="009811B7">
        <w:rPr>
          <w:rFonts w:hint="eastAsia"/>
        </w:rPr>
        <w:t>影響力</w:t>
      </w:r>
      <w:r w:rsidR="001C2878">
        <w:rPr>
          <w:rFonts w:hint="eastAsia"/>
        </w:rPr>
        <w:t>權重</w:t>
      </w:r>
    </w:p>
    <w:p w14:paraId="184BC432" w14:textId="36B0FB22" w:rsidR="00734BFC" w:rsidRDefault="008376D4" w:rsidP="00734BFC">
      <w:pPr>
        <w:ind w:left="960" w:firstLine="480"/>
      </w:pPr>
      <w:r>
        <w:rPr>
          <w:rFonts w:hint="eastAsia"/>
        </w:rPr>
        <w:t>本研究</w:t>
      </w:r>
      <w:r w:rsidR="00D01DE0">
        <w:rPr>
          <w:rFonts w:hint="eastAsia"/>
        </w:rPr>
        <w:t>參考</w:t>
      </w:r>
      <w:r w:rsidR="00BC1505" w:rsidRPr="00BC1505">
        <w:t>Ling Hang Yew</w:t>
      </w:r>
      <w:r w:rsidR="00BC1505">
        <w:rPr>
          <w:rFonts w:hint="eastAsia"/>
        </w:rPr>
        <w:t>等人</w:t>
      </w:r>
      <w:r w:rsidR="00BC1505">
        <w:rPr>
          <w:rFonts w:hint="eastAsia"/>
        </w:rPr>
        <w:t>(2018)</w:t>
      </w:r>
      <w:r w:rsidR="00335F67">
        <w:rPr>
          <w:rFonts w:hint="eastAsia"/>
        </w:rPr>
        <w:t>、陳佳雯</w:t>
      </w:r>
      <w:r w:rsidR="00335F67">
        <w:rPr>
          <w:rFonts w:hint="eastAsia"/>
        </w:rPr>
        <w:t>(2017)</w:t>
      </w:r>
      <w:r w:rsidR="00BC1505">
        <w:rPr>
          <w:rFonts w:hint="eastAsia"/>
        </w:rPr>
        <w:t>的影響力計算方式</w:t>
      </w:r>
      <w:r>
        <w:rPr>
          <w:rFonts w:hint="eastAsia"/>
        </w:rPr>
        <w:t>之後，</w:t>
      </w:r>
      <w:r w:rsidR="00335F67">
        <w:rPr>
          <w:rFonts w:hint="eastAsia"/>
        </w:rPr>
        <w:t>嘗試以貼文按讚數作為評分調整的權重，並設計餐廳排名演算法</w:t>
      </w:r>
      <w:r w:rsidR="00BC1505">
        <w:rPr>
          <w:rFonts w:hint="eastAsia"/>
        </w:rPr>
        <w:t>，</w:t>
      </w:r>
      <w:r w:rsidR="00443DE8">
        <w:rPr>
          <w:rFonts w:hint="eastAsia"/>
        </w:rPr>
        <w:t>測試是否能增加排名預測的準確度</w:t>
      </w:r>
      <w:r w:rsidR="00335F67">
        <w:rPr>
          <w:rFonts w:hint="eastAsia"/>
        </w:rPr>
        <w:t>。</w:t>
      </w:r>
    </w:p>
    <w:p w14:paraId="00A039B4" w14:textId="720FC5E3" w:rsidR="00404C92" w:rsidRDefault="00A168E2" w:rsidP="00A168E2">
      <w:pPr>
        <w:ind w:left="960" w:firstLine="480"/>
        <w:rPr>
          <w:rFonts w:hint="eastAsia"/>
        </w:rPr>
      </w:pPr>
      <w:r w:rsidRPr="00A168E2">
        <w:rPr>
          <w:rFonts w:hint="eastAsia"/>
        </w:rPr>
        <w:t>由於</w:t>
      </w:r>
      <w:r w:rsidRPr="00A168E2">
        <w:rPr>
          <w:rFonts w:hint="eastAsia"/>
        </w:rPr>
        <w:t>Ling Hang Yew</w:t>
      </w:r>
      <w:r w:rsidRPr="00A168E2">
        <w:rPr>
          <w:rFonts w:hint="eastAsia"/>
        </w:rPr>
        <w:t>等人</w:t>
      </w:r>
      <w:r w:rsidRPr="00A168E2">
        <w:rPr>
          <w:rFonts w:hint="eastAsia"/>
        </w:rPr>
        <w:t>(2018)</w:t>
      </w:r>
      <w:r w:rsidRPr="00A168E2">
        <w:rPr>
          <w:rFonts w:hint="eastAsia"/>
        </w:rPr>
        <w:t>的</w:t>
      </w:r>
      <w:r w:rsidRPr="00A168E2">
        <w:rPr>
          <w:rFonts w:hint="eastAsia"/>
        </w:rPr>
        <w:t>Instagram</w:t>
      </w:r>
      <w:r w:rsidRPr="00A168E2">
        <w:rPr>
          <w:rFonts w:hint="eastAsia"/>
        </w:rPr>
        <w:t>用戶影響力計算方式需考慮用戶的貼文觸及數</w:t>
      </w:r>
      <w:r w:rsidRPr="00A168E2">
        <w:rPr>
          <w:rFonts w:hint="eastAsia"/>
        </w:rPr>
        <w:t>(Reach)</w:t>
      </w:r>
      <w:r w:rsidRPr="00A168E2">
        <w:rPr>
          <w:rFonts w:hint="eastAsia"/>
        </w:rPr>
        <w:t>，然而本研究無法取得此觸及數</w:t>
      </w:r>
      <w:r w:rsidRPr="00A168E2">
        <w:rPr>
          <w:rFonts w:hint="eastAsia"/>
        </w:rPr>
        <w:t>(Reach)</w:t>
      </w:r>
      <w:r w:rsidRPr="00A168E2">
        <w:rPr>
          <w:rFonts w:hint="eastAsia"/>
        </w:rPr>
        <w:t>，因觸及數只有用戶自己將帳戶轉為商業帳號後才可自行查看，並不公開給其他人觀</w:t>
      </w:r>
      <w:r w:rsidRPr="00757824">
        <w:rPr>
          <w:rFonts w:hint="eastAsia"/>
        </w:rPr>
        <w:t>看</w:t>
      </w:r>
      <w:r w:rsidR="00757824" w:rsidRPr="00757824">
        <w:rPr>
          <w:rFonts w:hint="eastAsia"/>
        </w:rPr>
        <w:t>(</w:t>
      </w:r>
      <w:r w:rsidR="00757824" w:rsidRPr="00757824">
        <w:t>2020, INSTAGRAM</w:t>
      </w:r>
      <w:r w:rsidR="00757824" w:rsidRPr="00757824">
        <w:rPr>
          <w:rFonts w:hint="eastAsia"/>
        </w:rPr>
        <w:t>)</w:t>
      </w:r>
      <w:r w:rsidRPr="00A168E2">
        <w:rPr>
          <w:rFonts w:hint="eastAsia"/>
        </w:rPr>
        <w:t>，無法於本研究中實作，因此本研究以直觀而言，按讚數可直接代表一篇貼文被多少人審閱過，而被正面影響表達贊同之意，因此本研究將按讚數視為影響力大小的代表，作為後續情緒分數的權重。</w:t>
      </w:r>
    </w:p>
    <w:p w14:paraId="3DEC3333" w14:textId="6C7B743A" w:rsidR="00323938" w:rsidRDefault="00545DF1" w:rsidP="008B39A3">
      <w:pPr>
        <w:pStyle w:val="41"/>
        <w:spacing w:before="90" w:after="90"/>
        <w:ind w:left="480" w:firstLine="480"/>
      </w:pPr>
      <w:r>
        <w:rPr>
          <w:rFonts w:hint="eastAsia"/>
        </w:rPr>
        <w:t>3.2.2.2</w:t>
      </w:r>
      <w:r w:rsidR="003B17F7">
        <w:rPr>
          <w:rFonts w:hint="eastAsia"/>
        </w:rPr>
        <w:t xml:space="preserve"> </w:t>
      </w:r>
      <w:r w:rsidR="00323938">
        <w:rPr>
          <w:rFonts w:hint="eastAsia"/>
        </w:rPr>
        <w:t>評分計算</w:t>
      </w:r>
    </w:p>
    <w:p w14:paraId="20BBAE8D" w14:textId="638F260A" w:rsidR="00991303" w:rsidRDefault="00D01DE0" w:rsidP="00B03784">
      <w:pPr>
        <w:ind w:left="960" w:firstLine="480"/>
      </w:pPr>
      <w:r>
        <w:rPr>
          <w:rFonts w:hint="eastAsia"/>
        </w:rPr>
        <w:lastRenderedPageBreak/>
        <w:t>在過去的情緒分析方法中程序大致相同，而本研究將參考</w:t>
      </w:r>
      <w:r w:rsidR="00B03784" w:rsidRPr="00B03784">
        <w:t>Kaviya</w:t>
      </w:r>
      <w:r w:rsidR="00B03784">
        <w:rPr>
          <w:rFonts w:hint="eastAsia"/>
        </w:rPr>
        <w:t>等人</w:t>
      </w:r>
      <w:r w:rsidR="00B03784">
        <w:rPr>
          <w:rFonts w:hint="eastAsia"/>
        </w:rPr>
        <w:t>(2017)</w:t>
      </w:r>
      <w:r w:rsidR="00B03784">
        <w:rPr>
          <w:rFonts w:hint="eastAsia"/>
        </w:rPr>
        <w:t>的研究將評論轉成情緒分數，以下為</w:t>
      </w:r>
      <w:r w:rsidR="00B03784" w:rsidRPr="00B03784">
        <w:t>Kaviya</w:t>
      </w:r>
      <w:r w:rsidR="00B03784">
        <w:rPr>
          <w:rFonts w:hint="eastAsia"/>
        </w:rPr>
        <w:t>等人</w:t>
      </w:r>
      <w:r w:rsidR="00B03784">
        <w:rPr>
          <w:rFonts w:hint="eastAsia"/>
        </w:rPr>
        <w:t>(2017)</w:t>
      </w:r>
      <w:r w:rsidR="00B03784">
        <w:rPr>
          <w:rFonts w:hint="eastAsia"/>
        </w:rPr>
        <w:t>的計算過程：</w:t>
      </w:r>
    </w:p>
    <w:p w14:paraId="2EF66CBB" w14:textId="51690E26" w:rsidR="00FC7B9D" w:rsidRDefault="004E5602" w:rsidP="00B03784">
      <w:pPr>
        <w:jc w:val="center"/>
      </w:pPr>
      <w:r>
        <w:rPr>
          <w:noProof/>
        </w:rPr>
        <w:pict w14:anchorId="4650B4FA">
          <v:shape id="_x0000_i1049" type="#_x0000_t75" style="width:181pt;height:271pt">
            <v:imagedata r:id="rId28" o:title="Kaviya情緒分數計算流程"/>
          </v:shape>
        </w:pict>
      </w:r>
    </w:p>
    <w:p w14:paraId="58D481A0" w14:textId="604FC92C" w:rsidR="00FC7B9D" w:rsidRDefault="00B03784" w:rsidP="00B03784">
      <w:pPr>
        <w:jc w:val="center"/>
      </w:pPr>
      <w:r>
        <w:rPr>
          <w:rFonts w:hint="eastAsia"/>
        </w:rPr>
        <w:t>圖</w:t>
      </w:r>
      <w:r w:rsidR="006C63AB">
        <w:rPr>
          <w:rFonts w:hint="eastAsia"/>
        </w:rPr>
        <w:t>12</w:t>
      </w:r>
      <w:r>
        <w:rPr>
          <w:rFonts w:hint="eastAsia"/>
        </w:rPr>
        <w:t xml:space="preserve">. </w:t>
      </w:r>
      <w:r>
        <w:rPr>
          <w:rFonts w:hint="eastAsia"/>
        </w:rPr>
        <w:t>情緒分數計算流程</w:t>
      </w:r>
      <w:r>
        <w:rPr>
          <w:rFonts w:hint="eastAsia"/>
        </w:rPr>
        <w:t xml:space="preserve"> (</w:t>
      </w:r>
      <w:r w:rsidRPr="00B03784">
        <w:t>Kaviya</w:t>
      </w:r>
      <w:r>
        <w:rPr>
          <w:rFonts w:hint="eastAsia"/>
        </w:rPr>
        <w:t>等人</w:t>
      </w:r>
      <w:r>
        <w:rPr>
          <w:rFonts w:hint="eastAsia"/>
        </w:rPr>
        <w:t>(2017))</w:t>
      </w:r>
    </w:p>
    <w:p w14:paraId="0C9A6097" w14:textId="26752BAE" w:rsidR="00051DE3" w:rsidRDefault="00051DE3" w:rsidP="0057039B">
      <w:pPr>
        <w:ind w:left="960" w:firstLine="480"/>
      </w:pPr>
      <w:r>
        <w:rPr>
          <w:rFonts w:hint="eastAsia"/>
        </w:rPr>
        <w:t>依照字典法選取情緒詞，</w:t>
      </w:r>
      <w:r w:rsidR="00D01DE0">
        <w:rPr>
          <w:rFonts w:hint="eastAsia"/>
        </w:rPr>
        <w:t>再</w:t>
      </w:r>
      <w:r>
        <w:rPr>
          <w:rFonts w:hint="eastAsia"/>
        </w:rPr>
        <w:t>依照情緒詞的情緒分數</w:t>
      </w:r>
      <w:r w:rsidR="0057039B">
        <w:rPr>
          <w:rFonts w:hint="eastAsia"/>
        </w:rPr>
        <w:t>(</w:t>
      </w:r>
      <w:r w:rsidR="0057039B">
        <w:rPr>
          <w:rFonts w:hint="eastAsia"/>
        </w:rPr>
        <w:t>如圖</w:t>
      </w:r>
      <w:r w:rsidR="006C63AB">
        <w:rPr>
          <w:rFonts w:hint="eastAsia"/>
        </w:rPr>
        <w:t>13</w:t>
      </w:r>
      <w:r w:rsidR="0057039B">
        <w:rPr>
          <w:rFonts w:hint="eastAsia"/>
        </w:rPr>
        <w:t>)</w:t>
      </w:r>
      <w:r>
        <w:rPr>
          <w:rFonts w:hint="eastAsia"/>
        </w:rPr>
        <w:t>加總，搭配情緒程度副詞</w:t>
      </w:r>
      <w:r w:rsidR="0057039B">
        <w:rPr>
          <w:rFonts w:hint="eastAsia"/>
        </w:rPr>
        <w:t>加權情緒分數</w:t>
      </w:r>
      <w:r w:rsidR="00087FDF">
        <w:rPr>
          <w:rFonts w:hint="eastAsia"/>
        </w:rPr>
        <w:t>，最終每則評論會產生一個情緒分數</w:t>
      </w:r>
      <w:r w:rsidR="00087FDF">
        <w:rPr>
          <w:rFonts w:hint="eastAsia"/>
        </w:rPr>
        <w:t>(</w:t>
      </w:r>
      <w:r w:rsidR="00087FDF">
        <w:rPr>
          <w:rFonts w:hint="eastAsia"/>
        </w:rPr>
        <w:t>如圖</w:t>
      </w:r>
      <w:r w:rsidR="006C63AB">
        <w:rPr>
          <w:rFonts w:hint="eastAsia"/>
        </w:rPr>
        <w:t>14</w:t>
      </w:r>
      <w:r w:rsidR="00087FDF">
        <w:rPr>
          <w:rFonts w:hint="eastAsia"/>
        </w:rPr>
        <w:t>)</w:t>
      </w:r>
      <w:r w:rsidR="00673BB6">
        <w:rPr>
          <w:rFonts w:hint="eastAsia"/>
        </w:rPr>
        <w:t>，而</w:t>
      </w:r>
      <w:r w:rsidR="007E7FC3">
        <w:rPr>
          <w:rFonts w:hint="eastAsia"/>
        </w:rPr>
        <w:t>依據游和正、黃挺豪、陳信希的研究</w:t>
      </w:r>
      <w:r w:rsidR="007E7FC3">
        <w:rPr>
          <w:rFonts w:hint="eastAsia"/>
        </w:rPr>
        <w:t>(2012)</w:t>
      </w:r>
      <w:r w:rsidR="007E7FC3">
        <w:rPr>
          <w:rFonts w:hint="eastAsia"/>
        </w:rPr>
        <w:t>中提及，部分詞彙會因為領域的不同而由非情緒詞彙轉變成情緒詞彙，例如，</w:t>
      </w:r>
      <w:r w:rsidR="007E7FC3">
        <w:t>”</w:t>
      </w:r>
      <w:r w:rsidR="007E7FC3">
        <w:rPr>
          <w:rFonts w:hint="eastAsia"/>
        </w:rPr>
        <w:t>鼎泰豐</w:t>
      </w:r>
      <w:r w:rsidR="007E7FC3">
        <w:t>”</w:t>
      </w:r>
      <w:r w:rsidR="007E7FC3" w:rsidRPr="007E7FC3">
        <w:rPr>
          <w:rFonts w:hint="eastAsia"/>
        </w:rPr>
        <w:t>詞彙</w:t>
      </w:r>
      <w:r w:rsidR="007E7FC3">
        <w:rPr>
          <w:rFonts w:hint="eastAsia"/>
        </w:rPr>
        <w:t>原本不帶有情緒程度，但是在餐飲領域卻可能帶有正面情緒，因此本研究</w:t>
      </w:r>
      <w:r w:rsidR="00673BB6">
        <w:rPr>
          <w:rFonts w:hint="eastAsia"/>
        </w:rPr>
        <w:t>將會</w:t>
      </w:r>
      <w:r w:rsidR="00A02D11">
        <w:rPr>
          <w:rFonts w:hint="eastAsia"/>
        </w:rPr>
        <w:t>測試是否</w:t>
      </w:r>
      <w:r w:rsidR="00673BB6">
        <w:rPr>
          <w:rFonts w:hint="eastAsia"/>
        </w:rPr>
        <w:t>額外加入</w:t>
      </w:r>
      <w:r w:rsidR="000B2E8C">
        <w:rPr>
          <w:rFonts w:hint="eastAsia"/>
        </w:rPr>
        <w:t>人工標記的餐飲領域詞彙</w:t>
      </w:r>
      <w:r w:rsidR="00673BB6">
        <w:rPr>
          <w:rFonts w:hint="eastAsia"/>
        </w:rPr>
        <w:t>，</w:t>
      </w:r>
      <w:r w:rsidR="007E7FC3">
        <w:rPr>
          <w:rFonts w:hint="eastAsia"/>
        </w:rPr>
        <w:t>可</w:t>
      </w:r>
      <w:r w:rsidR="00673BB6">
        <w:rPr>
          <w:rFonts w:hint="eastAsia"/>
        </w:rPr>
        <w:t>以更加準確的預測評論的情緒分數</w:t>
      </w:r>
      <w:r w:rsidR="00087FDF">
        <w:rPr>
          <w:rFonts w:hint="eastAsia"/>
        </w:rPr>
        <w:t>。</w:t>
      </w:r>
    </w:p>
    <w:p w14:paraId="4DDCDD7F" w14:textId="512BFE40" w:rsidR="0057039B" w:rsidRPr="0057039B" w:rsidRDefault="0057039B" w:rsidP="00B03784">
      <w:pPr>
        <w:jc w:val="center"/>
      </w:pPr>
      <w:r>
        <w:rPr>
          <w:noProof/>
        </w:rPr>
        <w:lastRenderedPageBreak/>
        <w:drawing>
          <wp:inline distT="0" distB="0" distL="0" distR="0" wp14:anchorId="1FC5C900" wp14:editId="008586B1">
            <wp:extent cx="3538220" cy="1377914"/>
            <wp:effectExtent l="0" t="0" r="508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57600" cy="1385461"/>
                    </a:xfrm>
                    <a:prstGeom prst="rect">
                      <a:avLst/>
                    </a:prstGeom>
                  </pic:spPr>
                </pic:pic>
              </a:graphicData>
            </a:graphic>
          </wp:inline>
        </w:drawing>
      </w:r>
    </w:p>
    <w:p w14:paraId="61E55DEF" w14:textId="5135EA2C" w:rsidR="00087FDF" w:rsidRDefault="0057039B" w:rsidP="00087FDF">
      <w:pPr>
        <w:jc w:val="center"/>
      </w:pPr>
      <w:r>
        <w:rPr>
          <w:rFonts w:hint="eastAsia"/>
        </w:rPr>
        <w:t>圖</w:t>
      </w:r>
      <w:r w:rsidR="006C63AB">
        <w:rPr>
          <w:rFonts w:hint="eastAsia"/>
        </w:rPr>
        <w:t>13</w:t>
      </w:r>
      <w:r>
        <w:rPr>
          <w:rFonts w:hint="eastAsia"/>
        </w:rPr>
        <w:t xml:space="preserve">. </w:t>
      </w:r>
      <w:r>
        <w:rPr>
          <w:rFonts w:hint="eastAsia"/>
        </w:rPr>
        <w:t>情緒詞的情緒分數</w:t>
      </w:r>
      <w:r>
        <w:rPr>
          <w:rFonts w:hint="eastAsia"/>
        </w:rPr>
        <w:t>(</w:t>
      </w:r>
      <w:r w:rsidRPr="00B03784">
        <w:t>Kaviya</w:t>
      </w:r>
      <w:r>
        <w:rPr>
          <w:rFonts w:hint="eastAsia"/>
        </w:rPr>
        <w:t>等人</w:t>
      </w:r>
      <w:r>
        <w:rPr>
          <w:rFonts w:hint="eastAsia"/>
        </w:rPr>
        <w:t>(2017))</w:t>
      </w:r>
    </w:p>
    <w:p w14:paraId="161B2BA7" w14:textId="560DE59A" w:rsidR="00051DE3" w:rsidRPr="0057039B" w:rsidRDefault="00087FDF" w:rsidP="00B03784">
      <w:pPr>
        <w:jc w:val="center"/>
      </w:pPr>
      <w:r>
        <w:rPr>
          <w:noProof/>
        </w:rPr>
        <w:drawing>
          <wp:inline distT="0" distB="0" distL="0" distR="0" wp14:anchorId="6E2E3051" wp14:editId="1D1CBE61">
            <wp:extent cx="3785870" cy="707346"/>
            <wp:effectExtent l="0" t="0" r="508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34637" cy="716458"/>
                    </a:xfrm>
                    <a:prstGeom prst="rect">
                      <a:avLst/>
                    </a:prstGeom>
                  </pic:spPr>
                </pic:pic>
              </a:graphicData>
            </a:graphic>
          </wp:inline>
        </w:drawing>
      </w:r>
    </w:p>
    <w:p w14:paraId="38814709" w14:textId="5AD25DA9" w:rsidR="00051DE3" w:rsidRDefault="00087FDF" w:rsidP="008B6D6B">
      <w:pPr>
        <w:jc w:val="center"/>
      </w:pPr>
      <w:r>
        <w:rPr>
          <w:rFonts w:hint="eastAsia"/>
        </w:rPr>
        <w:t>圖</w:t>
      </w:r>
      <w:r w:rsidR="006C63AB">
        <w:rPr>
          <w:rFonts w:hint="eastAsia"/>
        </w:rPr>
        <w:t>14</w:t>
      </w:r>
      <w:r>
        <w:rPr>
          <w:rFonts w:hint="eastAsia"/>
        </w:rPr>
        <w:t>.</w:t>
      </w:r>
      <w:r>
        <w:t xml:space="preserve"> </w:t>
      </w:r>
      <w:r>
        <w:rPr>
          <w:rFonts w:hint="eastAsia"/>
        </w:rPr>
        <w:t>評論的情緒分數</w:t>
      </w:r>
      <w:r>
        <w:rPr>
          <w:rFonts w:hint="eastAsia"/>
        </w:rPr>
        <w:t>(</w:t>
      </w:r>
      <w:r w:rsidRPr="00B03784">
        <w:t>Kaviya</w:t>
      </w:r>
      <w:r>
        <w:rPr>
          <w:rFonts w:hint="eastAsia"/>
        </w:rPr>
        <w:t>等人</w:t>
      </w:r>
      <w:r>
        <w:rPr>
          <w:rFonts w:hint="eastAsia"/>
        </w:rPr>
        <w:t>(2017))</w:t>
      </w:r>
    </w:p>
    <w:p w14:paraId="22D2A689" w14:textId="729E6845" w:rsidR="00620E58" w:rsidRPr="008B6D6B" w:rsidRDefault="00620E58" w:rsidP="00620E58">
      <w:pPr>
        <w:ind w:left="960" w:firstLine="480"/>
      </w:pPr>
      <w:r>
        <w:rPr>
          <w:rFonts w:hint="eastAsia"/>
        </w:rPr>
        <w:t>具備評論的情緒分數以及評論者的影響力之後，即可依照評論者的影響力調整評論者的評分權重，實作結果將於下一章詳細描述，而權重的設置將根據研究驗證的效果進行調配。</w:t>
      </w:r>
    </w:p>
    <w:p w14:paraId="014EEDD0" w14:textId="5B947AA8" w:rsidR="00323938" w:rsidRDefault="00545DF1" w:rsidP="008B39A3">
      <w:pPr>
        <w:pStyle w:val="41"/>
        <w:spacing w:before="90" w:after="90"/>
        <w:ind w:left="480" w:firstLine="480"/>
      </w:pPr>
      <w:r>
        <w:t>3.2.2.3</w:t>
      </w:r>
      <w:r w:rsidR="000348F4">
        <w:rPr>
          <w:rFonts w:hint="eastAsia"/>
        </w:rPr>
        <w:t xml:space="preserve"> </w:t>
      </w:r>
      <w:r w:rsidR="000348F4">
        <w:rPr>
          <w:rFonts w:hint="eastAsia"/>
        </w:rPr>
        <w:t>機器學習</w:t>
      </w:r>
      <w:r w:rsidR="00312846">
        <w:rPr>
          <w:rFonts w:hint="eastAsia"/>
        </w:rPr>
        <w:t>分類演算</w:t>
      </w:r>
      <w:r w:rsidR="000348F4">
        <w:rPr>
          <w:rFonts w:hint="eastAsia"/>
        </w:rPr>
        <w:t>法</w:t>
      </w:r>
    </w:p>
    <w:p w14:paraId="4483AAB2" w14:textId="1D897B27" w:rsidR="00D164DF" w:rsidRDefault="00620E58" w:rsidP="00DA39E3">
      <w:pPr>
        <w:ind w:leftChars="400" w:left="960" w:firstLine="480"/>
      </w:pPr>
      <w:r>
        <w:rPr>
          <w:rFonts w:hint="eastAsia"/>
        </w:rPr>
        <w:t>根據文獻探討</w:t>
      </w:r>
      <w:r w:rsidR="00AB3A92">
        <w:rPr>
          <w:rFonts w:hint="eastAsia"/>
        </w:rPr>
        <w:t>可</w:t>
      </w:r>
      <w:r w:rsidR="00564E3C">
        <w:rPr>
          <w:rFonts w:hint="eastAsia"/>
        </w:rPr>
        <w:t>用於預測排名的演算法，包括</w:t>
      </w:r>
      <w:r w:rsidR="0036367E">
        <w:rPr>
          <w:rFonts w:hint="eastAsia"/>
        </w:rPr>
        <w:t>深度學習模型</w:t>
      </w:r>
      <w:r w:rsidR="00564E3C" w:rsidRPr="00564E3C">
        <w:rPr>
          <w:rFonts w:hint="eastAsia"/>
        </w:rPr>
        <w:t>tf-ranking</w:t>
      </w:r>
      <w:r w:rsidR="00564E3C" w:rsidRPr="00564E3C">
        <w:rPr>
          <w:rFonts w:hint="eastAsia"/>
        </w:rPr>
        <w:t>、分類演算法</w:t>
      </w:r>
      <w:r w:rsidR="0036367E">
        <w:rPr>
          <w:rFonts w:hint="eastAsia"/>
        </w:rPr>
        <w:t>：</w:t>
      </w:r>
      <w:r w:rsidR="00564E3C" w:rsidRPr="00564E3C">
        <w:rPr>
          <w:rFonts w:hint="eastAsia"/>
        </w:rPr>
        <w:t>線性回歸、決策樹、隨機森林</w:t>
      </w:r>
      <w:r w:rsidR="0036367E">
        <w:rPr>
          <w:rFonts w:hint="eastAsia"/>
        </w:rPr>
        <w:t>等，其中分類演算法</w:t>
      </w:r>
      <w:r w:rsidR="000D0E26">
        <w:rPr>
          <w:rFonts w:hint="eastAsia"/>
        </w:rPr>
        <w:t>曾</w:t>
      </w:r>
      <w:r w:rsidR="0036367E">
        <w:rPr>
          <w:rFonts w:hint="eastAsia"/>
        </w:rPr>
        <w:t>被</w:t>
      </w:r>
      <w:r w:rsidR="000D0E26" w:rsidRPr="000D0E26">
        <w:rPr>
          <w:rFonts w:hint="eastAsia"/>
        </w:rPr>
        <w:t>廣州帷策智能科技有限公司</w:t>
      </w:r>
      <w:r w:rsidR="000D0E26">
        <w:rPr>
          <w:rFonts w:hint="eastAsia"/>
        </w:rPr>
        <w:t>執行長</w:t>
      </w:r>
      <w:r w:rsidR="0036367E" w:rsidRPr="0036367E">
        <w:rPr>
          <w:rFonts w:hint="eastAsia"/>
        </w:rPr>
        <w:t>江穎</w:t>
      </w:r>
      <w:r w:rsidR="00DA39E3">
        <w:rPr>
          <w:rFonts w:hint="eastAsia"/>
        </w:rPr>
        <w:t>，</w:t>
      </w:r>
      <w:r w:rsidR="0036367E">
        <w:rPr>
          <w:rFonts w:hint="eastAsia"/>
        </w:rPr>
        <w:t>實作於</w:t>
      </w:r>
      <w:r w:rsidR="0036367E" w:rsidRPr="0036367E">
        <w:rPr>
          <w:rFonts w:hint="eastAsia"/>
        </w:rPr>
        <w:t>第五屆《歌手》</w:t>
      </w:r>
      <w:r w:rsidR="0036367E">
        <w:rPr>
          <w:rFonts w:hint="eastAsia"/>
        </w:rPr>
        <w:t>電視節目</w:t>
      </w:r>
      <w:r w:rsidR="00DA39E3">
        <w:rPr>
          <w:rFonts w:hint="eastAsia"/>
        </w:rPr>
        <w:t>的決賽</w:t>
      </w:r>
      <w:r w:rsidR="0036367E" w:rsidRPr="0036367E">
        <w:rPr>
          <w:rFonts w:hint="eastAsia"/>
        </w:rPr>
        <w:t>排名</w:t>
      </w:r>
      <w:r w:rsidR="00DA39E3">
        <w:rPr>
          <w:rFonts w:hint="eastAsia"/>
        </w:rPr>
        <w:t>預測</w:t>
      </w:r>
      <w:r w:rsidR="00757824" w:rsidRPr="00757824">
        <w:rPr>
          <w:rFonts w:hint="eastAsia"/>
        </w:rPr>
        <w:t>(</w:t>
      </w:r>
      <w:r w:rsidR="00757824" w:rsidRPr="00757824">
        <w:rPr>
          <w:rFonts w:hint="eastAsia"/>
        </w:rPr>
        <w:t>江穎</w:t>
      </w:r>
      <w:r w:rsidR="00757824" w:rsidRPr="00757824">
        <w:t>,</w:t>
      </w:r>
      <w:r w:rsidR="006C63AB">
        <w:t xml:space="preserve"> </w:t>
      </w:r>
      <w:r w:rsidR="000D0E26" w:rsidRPr="00757824">
        <w:rPr>
          <w:rFonts w:hint="eastAsia"/>
        </w:rPr>
        <w:t>2017</w:t>
      </w:r>
      <w:r w:rsidR="00757824" w:rsidRPr="00757824">
        <w:rPr>
          <w:rFonts w:hint="eastAsia"/>
        </w:rPr>
        <w:t>)</w:t>
      </w:r>
      <w:r w:rsidR="00053315">
        <w:rPr>
          <w:rFonts w:hint="eastAsia"/>
        </w:rPr>
        <w:t>八名</w:t>
      </w:r>
      <w:r w:rsidR="006C4FF2">
        <w:rPr>
          <w:rFonts w:hint="eastAsia"/>
        </w:rPr>
        <w:t>預測結果</w:t>
      </w:r>
      <w:r w:rsidR="00FF7C78">
        <w:rPr>
          <w:rFonts w:hint="eastAsia"/>
        </w:rPr>
        <w:t>中冠軍預測正確</w:t>
      </w:r>
      <w:r w:rsidR="00053315">
        <w:rPr>
          <w:rFonts w:hint="eastAsia"/>
        </w:rPr>
        <w:t>，四位排名預測誤差一名，其餘預測誤差皆在四名內</w:t>
      </w:r>
      <w:r w:rsidR="006C4FF2">
        <w:rPr>
          <w:rFonts w:hint="eastAsia"/>
        </w:rPr>
        <w:t>，</w:t>
      </w:r>
      <w:r w:rsidR="00BB0393">
        <w:rPr>
          <w:rFonts w:hint="eastAsia"/>
        </w:rPr>
        <w:t>而</w:t>
      </w:r>
      <w:r w:rsidR="001D4167">
        <w:rPr>
          <w:rFonts w:hint="eastAsia"/>
        </w:rPr>
        <w:t>三種分類演算法中又以隨機森林的預測準確率</w:t>
      </w:r>
      <w:r w:rsidR="001D4167" w:rsidRPr="001D4167">
        <w:rPr>
          <w:rFonts w:hint="eastAsia"/>
        </w:rPr>
        <w:t>最高</w:t>
      </w:r>
      <w:r w:rsidR="00137C54">
        <w:rPr>
          <w:rFonts w:hint="eastAsia"/>
        </w:rPr>
        <w:t>。</w:t>
      </w:r>
      <w:r w:rsidR="006C4FF2">
        <w:rPr>
          <w:rFonts w:hint="eastAsia"/>
        </w:rPr>
        <w:t>因此，</w:t>
      </w:r>
      <w:r w:rsidR="00BB0393">
        <w:rPr>
          <w:rFonts w:hint="eastAsia"/>
        </w:rPr>
        <w:t>本研究將參考</w:t>
      </w:r>
      <w:r w:rsidR="00BB0393" w:rsidRPr="0036367E">
        <w:rPr>
          <w:rFonts w:hint="eastAsia"/>
        </w:rPr>
        <w:t>江穎</w:t>
      </w:r>
      <w:r w:rsidR="009C78D8" w:rsidRPr="00757824">
        <w:t>(</w:t>
      </w:r>
      <w:r w:rsidR="009C78D8" w:rsidRPr="00757824">
        <w:rPr>
          <w:rFonts w:hint="eastAsia"/>
        </w:rPr>
        <w:t>2017</w:t>
      </w:r>
      <w:r w:rsidR="009C78D8" w:rsidRPr="00757824">
        <w:t>)</w:t>
      </w:r>
      <w:r w:rsidR="00BB0393">
        <w:rPr>
          <w:rFonts w:hint="eastAsia"/>
        </w:rPr>
        <w:t>的做法，利用隨機森林演算法預測餐廳排名。</w:t>
      </w:r>
    </w:p>
    <w:p w14:paraId="37016E67" w14:textId="580663CB" w:rsidR="003D36CC" w:rsidRPr="00EE7903" w:rsidRDefault="0090677D" w:rsidP="00FD5EFF">
      <w:pPr>
        <w:ind w:left="480" w:firstLine="480"/>
      </w:pPr>
      <w:r>
        <w:rPr>
          <w:rFonts w:hint="eastAsia"/>
        </w:rPr>
        <w:t>在下一節</w:t>
      </w:r>
      <w:r w:rsidR="00D940DF">
        <w:rPr>
          <w:rFonts w:hint="eastAsia"/>
        </w:rPr>
        <w:t>研究驗證</w:t>
      </w:r>
      <w:r w:rsidR="000B2E8C">
        <w:rPr>
          <w:rFonts w:hint="eastAsia"/>
        </w:rPr>
        <w:t>中</w:t>
      </w:r>
      <w:r>
        <w:rPr>
          <w:rFonts w:hint="eastAsia"/>
        </w:rPr>
        <w:t>，</w:t>
      </w:r>
      <w:r w:rsidR="005B4C87">
        <w:rPr>
          <w:rFonts w:hint="eastAsia"/>
        </w:rPr>
        <w:t>將</w:t>
      </w:r>
      <w:r>
        <w:rPr>
          <w:rFonts w:hint="eastAsia"/>
        </w:rPr>
        <w:t>說明</w:t>
      </w:r>
      <w:r w:rsidR="00183FD7">
        <w:rPr>
          <w:rFonts w:hint="eastAsia"/>
        </w:rPr>
        <w:t>採</w:t>
      </w:r>
      <w:r>
        <w:rPr>
          <w:rFonts w:hint="eastAsia"/>
        </w:rPr>
        <w:t>用</w:t>
      </w:r>
      <w:r w:rsidR="00183FD7">
        <w:rPr>
          <w:rFonts w:hint="eastAsia"/>
        </w:rPr>
        <w:t>哪</w:t>
      </w:r>
      <w:r>
        <w:rPr>
          <w:rFonts w:hint="eastAsia"/>
        </w:rPr>
        <w:t>些驗證指標</w:t>
      </w:r>
      <w:r w:rsidR="00183FD7">
        <w:rPr>
          <w:rFonts w:hint="eastAsia"/>
        </w:rPr>
        <w:t>驗證</w:t>
      </w:r>
      <w:r w:rsidR="000335FD">
        <w:rPr>
          <w:rFonts w:hint="eastAsia"/>
        </w:rPr>
        <w:t>本研究餐飲評分機制</w:t>
      </w:r>
      <w:r w:rsidR="005B4C87">
        <w:rPr>
          <w:rFonts w:hint="eastAsia"/>
        </w:rPr>
        <w:t>以及</w:t>
      </w:r>
      <w:r w:rsidR="00564E3C">
        <w:rPr>
          <w:rFonts w:hint="eastAsia"/>
        </w:rPr>
        <w:t>機器學習</w:t>
      </w:r>
      <w:r w:rsidR="000335FD">
        <w:rPr>
          <w:rFonts w:hint="eastAsia"/>
        </w:rPr>
        <w:t>分類</w:t>
      </w:r>
      <w:r w:rsidR="00564E3C">
        <w:rPr>
          <w:rFonts w:hint="eastAsia"/>
        </w:rPr>
        <w:t>法</w:t>
      </w:r>
      <w:r>
        <w:rPr>
          <w:rFonts w:hint="eastAsia"/>
        </w:rPr>
        <w:t>的實驗</w:t>
      </w:r>
      <w:r w:rsidR="00730C7C">
        <w:rPr>
          <w:rFonts w:hint="eastAsia"/>
        </w:rPr>
        <w:t>排名</w:t>
      </w:r>
      <w:r>
        <w:rPr>
          <w:rFonts w:hint="eastAsia"/>
        </w:rPr>
        <w:t>結果</w:t>
      </w:r>
      <w:r w:rsidR="005B4C87">
        <w:rPr>
          <w:rFonts w:hint="eastAsia"/>
        </w:rPr>
        <w:t>，而關於詳細的實驗結果將於下一章深入探討敘述。</w:t>
      </w:r>
    </w:p>
    <w:p w14:paraId="5E15BB3A" w14:textId="30864913" w:rsidR="00D81F2C" w:rsidRPr="00EE7903" w:rsidRDefault="0050406F" w:rsidP="0050406F">
      <w:pPr>
        <w:pStyle w:val="22"/>
        <w:spacing w:before="90" w:after="90"/>
        <w:rPr>
          <w:rFonts w:ascii="標楷體" w:hAnsi="標楷體"/>
        </w:rPr>
      </w:pPr>
      <w:bookmarkStart w:id="28" w:name="_Toc44361474"/>
      <w:r w:rsidRPr="0036261D">
        <w:rPr>
          <w:rFonts w:hint="eastAsia"/>
        </w:rPr>
        <w:t xml:space="preserve">3.3 </w:t>
      </w:r>
      <w:r w:rsidRPr="00EE7903">
        <w:rPr>
          <w:rFonts w:ascii="標楷體" w:hAnsi="標楷體" w:hint="eastAsia"/>
        </w:rPr>
        <w:t>研究驗證</w:t>
      </w:r>
      <w:bookmarkEnd w:id="28"/>
    </w:p>
    <w:p w14:paraId="453E4919" w14:textId="58F2FD83" w:rsidR="002533F0" w:rsidRPr="0079695A" w:rsidRDefault="00DE61CC" w:rsidP="00D81F2C">
      <w:pPr>
        <w:rPr>
          <w:rFonts w:ascii="標楷體" w:hAnsi="標楷體"/>
        </w:rPr>
      </w:pPr>
      <w:r>
        <w:rPr>
          <w:rFonts w:ascii="標楷體" w:hAnsi="標楷體" w:hint="eastAsia"/>
        </w:rPr>
        <w:lastRenderedPageBreak/>
        <w:tab/>
      </w:r>
      <w:r w:rsidR="00730C7C">
        <w:rPr>
          <w:rFonts w:ascii="標楷體" w:hAnsi="標楷體" w:hint="eastAsia"/>
        </w:rPr>
        <w:t>為了驗證</w:t>
      </w:r>
      <w:r w:rsidR="00760C5B">
        <w:rPr>
          <w:rFonts w:ascii="標楷體" w:hAnsi="標楷體" w:hint="eastAsia"/>
        </w:rPr>
        <w:t>利用</w:t>
      </w:r>
      <w:r w:rsidR="00385FAB">
        <w:rPr>
          <w:rFonts w:hint="eastAsia"/>
        </w:rPr>
        <w:t>本研究餐飲評分機制</w:t>
      </w:r>
      <w:r w:rsidR="00760C5B">
        <w:rPr>
          <w:rFonts w:hint="eastAsia"/>
        </w:rPr>
        <w:t>計算出來的排名</w:t>
      </w:r>
      <w:r>
        <w:rPr>
          <w:rFonts w:ascii="標楷體" w:hAnsi="標楷體" w:hint="eastAsia"/>
        </w:rPr>
        <w:t>是否能</w:t>
      </w:r>
      <w:r w:rsidR="00760C5B">
        <w:rPr>
          <w:rFonts w:ascii="標楷體" w:hAnsi="標楷體" w:hint="eastAsia"/>
        </w:rPr>
        <w:t>趨向MENU美食誌的排名，意即符合大眾心中的排名</w:t>
      </w:r>
      <w:r w:rsidR="00730C7C">
        <w:rPr>
          <w:rFonts w:ascii="標楷體" w:hAnsi="標楷體" w:hint="eastAsia"/>
        </w:rPr>
        <w:t>，</w:t>
      </w:r>
      <w:r w:rsidR="00FC0BD1">
        <w:rPr>
          <w:rFonts w:ascii="標楷體" w:hAnsi="標楷體" w:hint="eastAsia"/>
        </w:rPr>
        <w:t>本研究採用</w:t>
      </w:r>
      <w:r w:rsidR="00EF48DB">
        <w:rPr>
          <w:rFonts w:hint="eastAsia"/>
        </w:rPr>
        <w:t>均方</w:t>
      </w:r>
      <w:r w:rsidR="009D6A6F">
        <w:rPr>
          <w:rFonts w:hint="eastAsia"/>
        </w:rPr>
        <w:t>誤差</w:t>
      </w:r>
      <w:r w:rsidR="00870C0A">
        <w:rPr>
          <w:rFonts w:hint="eastAsia"/>
        </w:rPr>
        <w:t>MSE</w:t>
      </w:r>
      <w:r w:rsidR="009D6A6F">
        <w:rPr>
          <w:rFonts w:hint="eastAsia"/>
        </w:rPr>
        <w:t>(</w:t>
      </w:r>
      <w:r w:rsidR="009D6A6F" w:rsidRPr="002533F0">
        <w:t>Mean Square Error</w:t>
      </w:r>
      <w:r w:rsidR="009D6A6F">
        <w:t>)</w:t>
      </w:r>
      <w:r w:rsidR="009D6A6F">
        <w:rPr>
          <w:rFonts w:hint="eastAsia"/>
        </w:rPr>
        <w:t>(</w:t>
      </w:r>
      <w:r w:rsidR="00E4263E">
        <w:rPr>
          <w:rFonts w:hint="eastAsia"/>
        </w:rPr>
        <w:t>公式一</w:t>
      </w:r>
      <w:r w:rsidR="009D6A6F">
        <w:rPr>
          <w:rFonts w:hint="eastAsia"/>
        </w:rPr>
        <w:t>)</w:t>
      </w:r>
      <w:r w:rsidR="009D6A6F">
        <w:rPr>
          <w:rFonts w:hint="eastAsia"/>
        </w:rPr>
        <w:t>與</w:t>
      </w:r>
      <w:r w:rsidR="009D6A6F" w:rsidRPr="009D6A6F">
        <w:rPr>
          <w:rFonts w:hint="eastAsia"/>
        </w:rPr>
        <w:t>一致序列對比率評分</w:t>
      </w:r>
      <w:r w:rsidR="00870C0A">
        <w:rPr>
          <w:rFonts w:hint="eastAsia"/>
        </w:rPr>
        <w:t>FCP</w:t>
      </w:r>
      <w:r w:rsidR="009D6A6F">
        <w:rPr>
          <w:rFonts w:hint="eastAsia"/>
        </w:rPr>
        <w:t>(</w:t>
      </w:r>
      <w:r w:rsidR="009D6A6F" w:rsidRPr="009D6A6F">
        <w:t>Fraction of Concordant Pairs</w:t>
      </w:r>
      <w:r w:rsidR="009D6A6F">
        <w:rPr>
          <w:rFonts w:hint="eastAsia"/>
        </w:rPr>
        <w:t>)</w:t>
      </w:r>
      <w:r w:rsidR="00BF5C2A" w:rsidRPr="00BF5C2A">
        <w:rPr>
          <w:rFonts w:hint="eastAsia"/>
        </w:rPr>
        <w:t xml:space="preserve"> </w:t>
      </w:r>
      <w:r w:rsidR="00BF5C2A">
        <w:rPr>
          <w:rFonts w:hint="eastAsia"/>
        </w:rPr>
        <w:t>(</w:t>
      </w:r>
      <w:r w:rsidR="00E4263E">
        <w:rPr>
          <w:rFonts w:hint="eastAsia"/>
        </w:rPr>
        <w:t>公式二</w:t>
      </w:r>
      <w:r w:rsidR="00BF5C2A">
        <w:rPr>
          <w:rFonts w:hint="eastAsia"/>
        </w:rPr>
        <w:t>)</w:t>
      </w:r>
      <w:r w:rsidR="00760C5B">
        <w:rPr>
          <w:rFonts w:ascii="標楷體" w:hAnsi="標楷體" w:hint="eastAsia"/>
        </w:rPr>
        <w:t>，</w:t>
      </w:r>
      <w:r w:rsidR="00BB1D91">
        <w:rPr>
          <w:rFonts w:ascii="標楷體" w:hAnsi="標楷體" w:hint="eastAsia"/>
        </w:rPr>
        <w:t>計算</w:t>
      </w:r>
      <w:r w:rsidR="00A43052">
        <w:rPr>
          <w:rFonts w:ascii="標楷體" w:hAnsi="標楷體" w:hint="eastAsia"/>
        </w:rPr>
        <w:t>餐飲評分</w:t>
      </w:r>
      <w:r w:rsidR="00BB1D91">
        <w:rPr>
          <w:rFonts w:ascii="標楷體" w:hAnsi="標楷體" w:hint="eastAsia"/>
        </w:rPr>
        <w:t>機制的新排名與MENU美食誌排名之間的MSE與FCP，MSE代表新排名</w:t>
      </w:r>
      <w:r w:rsidR="00FB26BE">
        <w:rPr>
          <w:rFonts w:ascii="標楷體" w:hAnsi="標楷體" w:hint="eastAsia"/>
        </w:rPr>
        <w:t>與標準排名</w:t>
      </w:r>
      <w:r w:rsidR="00BB1D91">
        <w:rPr>
          <w:rFonts w:ascii="標楷體" w:hAnsi="標楷體" w:hint="eastAsia"/>
        </w:rPr>
        <w:t>之間的距離</w:t>
      </w:r>
      <w:r w:rsidR="00FB26BE">
        <w:rPr>
          <w:rFonts w:ascii="標楷體" w:hAnsi="標楷體" w:hint="eastAsia"/>
        </w:rPr>
        <w:t>，故值趨近於0</w:t>
      </w:r>
      <w:r w:rsidR="008246CA">
        <w:rPr>
          <w:rFonts w:ascii="標楷體" w:hAnsi="標楷體"/>
        </w:rPr>
        <w:t>(</w:t>
      </w:r>
      <w:r w:rsidR="008246CA">
        <w:rPr>
          <w:rFonts w:ascii="標楷體" w:hAnsi="標楷體" w:hint="eastAsia"/>
        </w:rPr>
        <w:t>預測完全正確</w:t>
      </w:r>
      <w:r w:rsidR="008246CA">
        <w:rPr>
          <w:rFonts w:ascii="標楷體" w:hAnsi="標楷體"/>
        </w:rPr>
        <w:t>)</w:t>
      </w:r>
      <w:r w:rsidR="00FB26BE">
        <w:rPr>
          <w:rFonts w:ascii="標楷體" w:hAnsi="標楷體" w:hint="eastAsia"/>
        </w:rPr>
        <w:t>，代表排名預測愈準確；</w:t>
      </w:r>
      <w:r w:rsidR="00BB1D91">
        <w:rPr>
          <w:rFonts w:ascii="標楷體" w:hAnsi="標楷體" w:hint="eastAsia"/>
        </w:rPr>
        <w:t>而FCP代表</w:t>
      </w:r>
      <w:r w:rsidR="00FB26BE">
        <w:rPr>
          <w:rFonts w:ascii="標楷體" w:hAnsi="標楷體" w:hint="eastAsia"/>
        </w:rPr>
        <w:t>相對排名正確的組數</w:t>
      </w:r>
      <w:r w:rsidR="00BA4D47">
        <w:rPr>
          <w:rFonts w:ascii="標楷體" w:hAnsi="標楷體" w:hint="eastAsia"/>
        </w:rPr>
        <w:t>比例</w:t>
      </w:r>
      <w:r w:rsidR="00FB26BE">
        <w:rPr>
          <w:rFonts w:ascii="標楷體" w:hAnsi="標楷體" w:hint="eastAsia"/>
        </w:rPr>
        <w:t>，組數愈多，即值愈大</w:t>
      </w:r>
      <w:r w:rsidR="00467FAE">
        <w:rPr>
          <w:rFonts w:ascii="標楷體" w:hAnsi="標楷體" w:hint="eastAsia"/>
        </w:rPr>
        <w:t>愈趨近於1</w:t>
      </w:r>
      <w:r w:rsidR="008246CA">
        <w:rPr>
          <w:rFonts w:ascii="標楷體" w:hAnsi="標楷體"/>
        </w:rPr>
        <w:t>(</w:t>
      </w:r>
      <w:r w:rsidR="008246CA">
        <w:rPr>
          <w:rFonts w:ascii="標楷體" w:hAnsi="標楷體" w:hint="eastAsia"/>
        </w:rPr>
        <w:t>預測完全正確</w:t>
      </w:r>
      <w:r w:rsidR="008246CA">
        <w:rPr>
          <w:rFonts w:ascii="標楷體" w:hAnsi="標楷體"/>
        </w:rPr>
        <w:t>)</w:t>
      </w:r>
      <w:r w:rsidR="008246CA">
        <w:rPr>
          <w:rFonts w:ascii="標楷體" w:hAnsi="標楷體" w:hint="eastAsia"/>
        </w:rPr>
        <w:t>，</w:t>
      </w:r>
      <w:r w:rsidR="00A80D96">
        <w:rPr>
          <w:rFonts w:ascii="標楷體" w:hAnsi="標楷體" w:hint="eastAsia"/>
        </w:rPr>
        <w:t>代表排名預測愈準確。</w:t>
      </w:r>
      <w:r w:rsidR="005C1AA2">
        <w:rPr>
          <w:rFonts w:ascii="標楷體" w:hAnsi="標楷體" w:hint="eastAsia"/>
        </w:rPr>
        <w:t>若</w:t>
      </w:r>
      <w:r w:rsidR="00A80D96">
        <w:rPr>
          <w:rFonts w:ascii="標楷體" w:hAnsi="標楷體" w:hint="eastAsia"/>
        </w:rPr>
        <w:t>單純以MSE計算排名的準確度無法完全判定排名演算法的好壞，</w:t>
      </w:r>
      <w:r w:rsidR="005C1AA2">
        <w:rPr>
          <w:rFonts w:ascii="標楷體" w:hAnsi="標楷體" w:hint="eastAsia"/>
        </w:rPr>
        <w:t>因MSE可能因為少數排名的偏離值導致MSE過大(如：僅第一名預測錯誤為第十名，第十名預測錯誤為第一名，但其餘排名預測正確，則MSE=16.2</w:t>
      </w:r>
      <w:r w:rsidR="008D677F">
        <w:rPr>
          <w:rFonts w:ascii="標楷體" w:hAnsi="標楷體" w:hint="eastAsia"/>
        </w:rPr>
        <w:t>，較baseline=16差</w:t>
      </w:r>
      <w:r w:rsidR="005C1AA2">
        <w:rPr>
          <w:rFonts w:ascii="標楷體" w:hAnsi="標楷體" w:hint="eastAsia"/>
        </w:rPr>
        <w:t>)，</w:t>
      </w:r>
      <w:r w:rsidR="00F60536">
        <w:rPr>
          <w:rFonts w:ascii="標楷體" w:hAnsi="標楷體" w:hint="eastAsia"/>
        </w:rPr>
        <w:t>但</w:t>
      </w:r>
      <w:r w:rsidR="005C1AA2">
        <w:rPr>
          <w:rFonts w:ascii="標楷體" w:hAnsi="標楷體" w:hint="eastAsia"/>
        </w:rPr>
        <w:t>在此情況下，FCP</w:t>
      </w:r>
      <w:r w:rsidR="00B0640B">
        <w:rPr>
          <w:rFonts w:ascii="標楷體" w:hAnsi="標楷體" w:hint="eastAsia"/>
        </w:rPr>
        <w:t>仍有0.6</w:t>
      </w:r>
      <w:r w:rsidR="00B0640B">
        <w:rPr>
          <w:rFonts w:ascii="標楷體" w:hAnsi="標楷體"/>
        </w:rPr>
        <w:t>2</w:t>
      </w:r>
      <w:r w:rsidR="008D677F">
        <w:rPr>
          <w:rFonts w:ascii="標楷體" w:hAnsi="標楷體"/>
        </w:rPr>
        <w:t>(</w:t>
      </w:r>
      <w:r w:rsidR="008D677F">
        <w:rPr>
          <w:rFonts w:ascii="標楷體" w:hAnsi="標楷體" w:hint="eastAsia"/>
        </w:rPr>
        <w:t>較baseline=0.5優</w:t>
      </w:r>
      <w:r w:rsidR="008D677F">
        <w:rPr>
          <w:rFonts w:ascii="標楷體" w:hAnsi="標楷體"/>
        </w:rPr>
        <w:t>)</w:t>
      </w:r>
      <w:r w:rsidR="005C1AA2">
        <w:rPr>
          <w:rFonts w:ascii="標楷體" w:hAnsi="標楷體" w:hint="eastAsia"/>
        </w:rPr>
        <w:t>，</w:t>
      </w:r>
      <w:r w:rsidR="00F60536">
        <w:rPr>
          <w:rFonts w:ascii="標楷體" w:hAnsi="標楷體" w:hint="eastAsia"/>
        </w:rPr>
        <w:t>因此本研究加入</w:t>
      </w:r>
      <w:r w:rsidR="00A80D96">
        <w:rPr>
          <w:rFonts w:ascii="標楷體" w:hAnsi="標楷體" w:hint="eastAsia"/>
        </w:rPr>
        <w:t>FCP</w:t>
      </w:r>
      <w:r w:rsidR="00F60536">
        <w:rPr>
          <w:rFonts w:ascii="標楷體" w:hAnsi="標楷體" w:hint="eastAsia"/>
        </w:rPr>
        <w:t>指標</w:t>
      </w:r>
      <w:r w:rsidR="00A80D96">
        <w:rPr>
          <w:rFonts w:ascii="標楷體" w:hAnsi="標楷體" w:hint="eastAsia"/>
        </w:rPr>
        <w:t>幫助辨識排名</w:t>
      </w:r>
      <w:r w:rsidR="00F60536">
        <w:rPr>
          <w:rFonts w:ascii="標楷體" w:hAnsi="標楷體" w:hint="eastAsia"/>
        </w:rPr>
        <w:t>演算法的準確度</w:t>
      </w:r>
      <w:r w:rsidR="00E42061">
        <w:rPr>
          <w:rFonts w:ascii="標楷體" w:hAnsi="標楷體" w:hint="eastAsia"/>
        </w:rPr>
        <w:t>。</w:t>
      </w:r>
    </w:p>
    <w:p w14:paraId="4D7B95CC" w14:textId="7C3C4F9D" w:rsidR="00492B91" w:rsidRDefault="00012F4C" w:rsidP="00547A24">
      <w:pPr>
        <w:jc w:val="center"/>
        <w:rPr>
          <w:rFonts w:ascii="標楷體" w:hAnsi="標楷體"/>
          <w:bdr w:val="single" w:sz="4" w:space="0" w:color="auto"/>
        </w:rPr>
      </w:pPr>
      <w:r>
        <w:rPr>
          <w:rFonts w:ascii="標楷體" w:hAnsi="標楷體"/>
          <w:bdr w:val="single" w:sz="4" w:space="0" w:color="auto"/>
        </w:rPr>
        <w:t xml:space="preserve"> </w:t>
      </w:r>
      <w:r w:rsidR="00492B91" w:rsidRPr="00012F4C">
        <w:rPr>
          <w:rFonts w:ascii="標楷體" w:hAnsi="標楷體" w:hint="eastAsia"/>
          <w:bdr w:val="single" w:sz="4" w:space="0" w:color="auto"/>
        </w:rPr>
        <w:t>MSE</w:t>
      </w:r>
      <w:r w:rsidR="00492B91" w:rsidRPr="00012F4C">
        <w:rPr>
          <w:rFonts w:ascii="標楷體" w:hAnsi="標楷體"/>
          <w:bdr w:val="single" w:sz="4" w:space="0" w:color="auto"/>
        </w:rPr>
        <w:t xml:space="preserve"> </w:t>
      </w:r>
      <w:r w:rsidR="00492B91" w:rsidRPr="00012F4C">
        <w:rPr>
          <w:rFonts w:ascii="標楷體" w:hAnsi="標楷體" w:hint="eastAsia"/>
          <w:bdr w:val="single" w:sz="4" w:space="0" w:color="auto"/>
        </w:rPr>
        <w:t>=</w:t>
      </w:r>
      <w:r w:rsidR="00492B91" w:rsidRPr="00012F4C">
        <w:rPr>
          <w:rFonts w:ascii="標楷體" w:hAnsi="標楷體"/>
          <w:bdr w:val="single" w:sz="4" w:space="0" w:color="auto"/>
        </w:rPr>
        <w:t xml:space="preserve"> </w:t>
      </w:r>
      <m:oMath>
        <m:nary>
          <m:naryPr>
            <m:chr m:val="∑"/>
            <m:limLoc m:val="undOvr"/>
            <m:ctrlPr>
              <w:rPr>
                <w:rFonts w:ascii="Cambria Math" w:hAnsi="Cambria Math"/>
                <w:bdr w:val="single" w:sz="4" w:space="0" w:color="auto"/>
              </w:rPr>
            </m:ctrlPr>
          </m:naryPr>
          <m:sub>
            <m:r>
              <w:rPr>
                <w:rFonts w:ascii="Cambria Math" w:hAnsi="Cambria Math"/>
                <w:bdr w:val="single" w:sz="4" w:space="0" w:color="auto"/>
              </w:rPr>
              <m:t>i=1</m:t>
            </m:r>
          </m:sub>
          <m:sup>
            <m:r>
              <w:rPr>
                <w:rFonts w:ascii="Cambria Math" w:hAnsi="Cambria Math"/>
                <w:bdr w:val="single" w:sz="4" w:space="0" w:color="auto"/>
              </w:rPr>
              <m:t>n</m:t>
            </m:r>
          </m:sup>
          <m:e>
            <m:sSup>
              <m:sSupPr>
                <m:ctrlPr>
                  <w:rPr>
                    <w:rFonts w:ascii="Cambria Math" w:hAnsi="Cambria Math"/>
                    <w:i/>
                    <w:bdr w:val="single" w:sz="4" w:space="0" w:color="auto"/>
                  </w:rPr>
                </m:ctrlPr>
              </m:sSupPr>
              <m:e>
                <m:r>
                  <w:rPr>
                    <w:rFonts w:ascii="Cambria Math" w:hAnsi="Cambria Math"/>
                    <w:bdr w:val="single" w:sz="4" w:space="0" w:color="auto"/>
                  </w:rPr>
                  <m:t>(</m:t>
                </m:r>
                <m:sSub>
                  <m:sSubPr>
                    <m:ctrlPr>
                      <w:rPr>
                        <w:rFonts w:ascii="Cambria Math" w:hAnsi="Cambria Math"/>
                        <w:i/>
                        <w:bdr w:val="single" w:sz="4" w:space="0" w:color="auto"/>
                      </w:rPr>
                    </m:ctrlPr>
                  </m:sSubPr>
                  <m:e>
                    <m:r>
                      <w:rPr>
                        <w:rFonts w:ascii="Cambria Math" w:hAnsi="Cambria Math"/>
                        <w:bdr w:val="single" w:sz="4" w:space="0" w:color="auto"/>
                      </w:rPr>
                      <m:t>y</m:t>
                    </m:r>
                  </m:e>
                  <m:sub>
                    <m:r>
                      <w:rPr>
                        <w:rFonts w:ascii="Cambria Math" w:hAnsi="Cambria Math"/>
                        <w:bdr w:val="single" w:sz="4" w:space="0" w:color="auto"/>
                      </w:rPr>
                      <m:t>i</m:t>
                    </m:r>
                  </m:sub>
                </m:sSub>
                <m:r>
                  <w:rPr>
                    <w:rFonts w:ascii="Cambria Math" w:hAnsi="Cambria Math"/>
                    <w:bdr w:val="single" w:sz="4" w:space="0" w:color="auto"/>
                  </w:rPr>
                  <m:t>-</m:t>
                </m:r>
                <m:sSubSup>
                  <m:sSubSupPr>
                    <m:ctrlPr>
                      <w:rPr>
                        <w:rFonts w:ascii="Cambria Math" w:hAnsi="Cambria Math"/>
                        <w:i/>
                        <w:bdr w:val="single" w:sz="4" w:space="0" w:color="auto"/>
                      </w:rPr>
                    </m:ctrlPr>
                  </m:sSubSupPr>
                  <m:e>
                    <m:r>
                      <w:rPr>
                        <w:rFonts w:ascii="Cambria Math" w:hAnsi="Cambria Math"/>
                        <w:bdr w:val="single" w:sz="4" w:space="0" w:color="auto"/>
                      </w:rPr>
                      <m:t>y</m:t>
                    </m:r>
                  </m:e>
                  <m:sub>
                    <m:r>
                      <w:rPr>
                        <w:rFonts w:ascii="Cambria Math" w:hAnsi="Cambria Math"/>
                        <w:bdr w:val="single" w:sz="4" w:space="0" w:color="auto"/>
                      </w:rPr>
                      <m:t>i</m:t>
                    </m:r>
                  </m:sub>
                  <m:sup>
                    <m:r>
                      <w:rPr>
                        <w:rFonts w:ascii="Cambria Math" w:hAnsi="Cambria Math"/>
                        <w:bdr w:val="single" w:sz="4" w:space="0" w:color="auto"/>
                      </w:rPr>
                      <m:t>p</m:t>
                    </m:r>
                  </m:sup>
                </m:sSubSup>
                <m:r>
                  <w:rPr>
                    <w:rFonts w:ascii="Cambria Math" w:hAnsi="Cambria Math"/>
                    <w:bdr w:val="single" w:sz="4" w:space="0" w:color="auto"/>
                  </w:rPr>
                  <m:t>)</m:t>
                </m:r>
              </m:e>
              <m:sup>
                <m:r>
                  <w:rPr>
                    <w:rFonts w:ascii="Cambria Math" w:hAnsi="Cambria Math"/>
                    <w:bdr w:val="single" w:sz="4" w:space="0" w:color="auto"/>
                  </w:rPr>
                  <m:t>2</m:t>
                </m:r>
              </m:sup>
            </m:sSup>
          </m:e>
        </m:nary>
        <m:r>
          <w:rPr>
            <w:rFonts w:ascii="Cambria Math" w:hAnsi="Cambria Math"/>
            <w:bdr w:val="single" w:sz="4" w:space="0" w:color="auto"/>
          </w:rPr>
          <m:t xml:space="preserve"> </m:t>
        </m:r>
      </m:oMath>
    </w:p>
    <w:p w14:paraId="30C7367E" w14:textId="64E99513" w:rsidR="00012F4C" w:rsidRPr="002F17AD" w:rsidRDefault="00012F4C" w:rsidP="00456A1A">
      <w:pPr>
        <w:rPr>
          <w:rFonts w:ascii="標楷體" w:hAnsi="標楷體"/>
        </w:rPr>
      </w:pPr>
      <w:r>
        <w:rPr>
          <w:rFonts w:ascii="標楷體" w:hAnsi="標楷體" w:hint="eastAsia"/>
        </w:rPr>
        <w:t>註：</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r>
          <w:rPr>
            <w:rFonts w:ascii="Cambria Math" w:hAnsi="Cambria Math" w:hint="eastAsia"/>
          </w:rPr>
          <m:t>實際值</m:t>
        </m:r>
      </m:oMath>
      <w:r>
        <w:rPr>
          <w:rFonts w:ascii="標楷體" w:hAnsi="標楷體" w:hint="eastAsia"/>
        </w:rPr>
        <w:t xml:space="preserve">, </w:t>
      </w:r>
      <m:oMath>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p</m:t>
            </m:r>
          </m:sup>
        </m:sSubSup>
        <m:r>
          <w:rPr>
            <w:rFonts w:ascii="Cambria Math" w:hAnsi="Cambria Math"/>
          </w:rPr>
          <m:t>:</m:t>
        </m:r>
        <m:r>
          <w:rPr>
            <w:rFonts w:ascii="Cambria Math" w:hAnsi="Cambria Math" w:hint="eastAsia"/>
          </w:rPr>
          <m:t>預測值</m:t>
        </m:r>
      </m:oMath>
      <w:r>
        <w:rPr>
          <w:rFonts w:ascii="標楷體" w:hAnsi="標楷體" w:hint="eastAsia"/>
        </w:rPr>
        <w:t xml:space="preserve">, </w:t>
      </w:r>
      <m:oMath>
        <m:r>
          <m:rPr>
            <m:sty m:val="p"/>
          </m:rPr>
          <w:rPr>
            <w:rFonts w:ascii="Cambria Math" w:hAnsi="Cambria Math" w:hint="eastAsia"/>
          </w:rPr>
          <m:t>n:</m:t>
        </m:r>
        <m:r>
          <w:rPr>
            <w:rFonts w:ascii="Cambria Math" w:hAnsi="Cambria Math" w:hint="eastAsia"/>
          </w:rPr>
          <m:t>預測排名的數目</m:t>
        </m:r>
      </m:oMath>
    </w:p>
    <w:p w14:paraId="4F77EF80" w14:textId="7BD5250F" w:rsidR="009D6A6F" w:rsidRPr="00962649" w:rsidRDefault="00492B91" w:rsidP="00962649">
      <w:pPr>
        <w:jc w:val="center"/>
      </w:pPr>
      <w:r>
        <w:rPr>
          <w:rFonts w:hint="eastAsia"/>
        </w:rPr>
        <w:t>公式一、</w:t>
      </w:r>
      <w:r w:rsidR="002F17AD">
        <w:rPr>
          <w:rFonts w:hint="eastAsia"/>
        </w:rPr>
        <w:t>均方</w:t>
      </w:r>
      <w:r w:rsidR="009E5DA1">
        <w:rPr>
          <w:rFonts w:hint="eastAsia"/>
        </w:rPr>
        <w:t>誤差</w:t>
      </w:r>
      <w:r w:rsidR="009E5DA1">
        <w:rPr>
          <w:rFonts w:hint="eastAsia"/>
        </w:rPr>
        <w:t>(</w:t>
      </w:r>
      <w:r w:rsidR="009E5DA1" w:rsidRPr="002533F0">
        <w:t>Mean Square Error</w:t>
      </w:r>
      <w:r w:rsidR="00C90466">
        <w:t>)</w:t>
      </w:r>
    </w:p>
    <w:p w14:paraId="4BFF5690" w14:textId="1E077F26" w:rsidR="00D43FBE" w:rsidRPr="00012F4C" w:rsidRDefault="00012F4C" w:rsidP="00547A24">
      <w:pPr>
        <w:jc w:val="center"/>
        <w:rPr>
          <w:rFonts w:ascii="標楷體" w:hAnsi="標楷體"/>
          <w:bdr w:val="single" w:sz="4" w:space="0" w:color="auto"/>
        </w:rPr>
      </w:pPr>
      <m:oMath>
        <m:r>
          <w:rPr>
            <w:rFonts w:ascii="Cambria Math" w:hAnsi="Cambria Math"/>
            <w:bdr w:val="single" w:sz="4" w:space="0" w:color="auto"/>
          </w:rPr>
          <m:t xml:space="preserve"> </m:t>
        </m:r>
        <m:sSubSup>
          <m:sSubSupPr>
            <m:ctrlPr>
              <w:rPr>
                <w:rFonts w:ascii="Cambria Math" w:hAnsi="Cambria Math"/>
                <w:bdr w:val="single" w:sz="4" w:space="0" w:color="auto"/>
              </w:rPr>
            </m:ctrlPr>
          </m:sSubSupPr>
          <m:e>
            <m:r>
              <w:rPr>
                <w:rFonts w:ascii="Cambria Math" w:hAnsi="Cambria Math"/>
                <w:bdr w:val="single" w:sz="4" w:space="0" w:color="auto"/>
              </w:rPr>
              <m:t>n</m:t>
            </m:r>
          </m:e>
          <m:sub>
            <m:r>
              <w:rPr>
                <w:rFonts w:ascii="Cambria Math" w:hAnsi="Cambria Math"/>
                <w:bdr w:val="single" w:sz="4" w:space="0" w:color="auto"/>
              </w:rPr>
              <m:t>c</m:t>
            </m:r>
          </m:sub>
          <m:sup>
            <m:r>
              <w:rPr>
                <w:rFonts w:ascii="Cambria Math" w:hAnsi="Cambria Math"/>
                <w:bdr w:val="single" w:sz="4" w:space="0" w:color="auto"/>
              </w:rPr>
              <m:t>u</m:t>
            </m:r>
          </m:sup>
        </m:sSubSup>
        <m:r>
          <w:rPr>
            <w:rFonts w:ascii="Cambria Math" w:hAnsi="Cambria Math"/>
            <w:bdr w:val="single" w:sz="4" w:space="0" w:color="auto"/>
          </w:rPr>
          <m:t>=</m:t>
        </m:r>
        <m:d>
          <m:dPr>
            <m:begChr m:val="|"/>
            <m:endChr m:val="|"/>
            <m:ctrlPr>
              <w:rPr>
                <w:rFonts w:ascii="Cambria Math" w:hAnsi="Cambria Math"/>
                <w:i/>
                <w:bdr w:val="single" w:sz="4" w:space="0" w:color="auto"/>
              </w:rPr>
            </m:ctrlPr>
          </m:dPr>
          <m:e>
            <m:d>
              <m:dPr>
                <m:begChr m:val="{"/>
                <m:endChr m:val="}"/>
                <m:ctrlPr>
                  <w:rPr>
                    <w:rFonts w:ascii="Cambria Math" w:hAnsi="Cambria Math"/>
                    <w:i/>
                    <w:bdr w:val="single" w:sz="4" w:space="0" w:color="auto"/>
                  </w:rPr>
                </m:ctrlPr>
              </m:dPr>
              <m:e>
                <m:d>
                  <m:dPr>
                    <m:ctrlPr>
                      <w:rPr>
                        <w:rFonts w:ascii="Cambria Math" w:hAnsi="Cambria Math"/>
                        <w:i/>
                        <w:bdr w:val="single" w:sz="4" w:space="0" w:color="auto"/>
                      </w:rPr>
                    </m:ctrlPr>
                  </m:dPr>
                  <m:e>
                    <m:r>
                      <w:rPr>
                        <w:rFonts w:ascii="Cambria Math" w:hAnsi="Cambria Math"/>
                        <w:bdr w:val="single" w:sz="4" w:space="0" w:color="auto"/>
                      </w:rPr>
                      <m:t>i,j</m:t>
                    </m:r>
                  </m:e>
                </m:d>
              </m:e>
              <m:e>
                <m:d>
                  <m:dPr>
                    <m:ctrlPr>
                      <w:rPr>
                        <w:rFonts w:ascii="Cambria Math" w:hAnsi="Cambria Math"/>
                        <w:i/>
                        <w:bdr w:val="single" w:sz="4" w:space="0" w:color="auto"/>
                      </w:rPr>
                    </m:ctrlPr>
                  </m:dPr>
                  <m:e>
                    <m:sSub>
                      <m:sSubPr>
                        <m:ctrlPr>
                          <w:rPr>
                            <w:rFonts w:ascii="Cambria Math" w:hAnsi="Cambria Math"/>
                            <w:i/>
                            <w:bdr w:val="single" w:sz="4" w:space="0" w:color="auto"/>
                          </w:rPr>
                        </m:ctrlPr>
                      </m:sSubPr>
                      <m:e>
                        <m:acc>
                          <m:accPr>
                            <m:ctrlPr>
                              <w:rPr>
                                <w:rFonts w:ascii="Cambria Math" w:hAnsi="Cambria Math"/>
                                <w:i/>
                                <w:bdr w:val="single" w:sz="4" w:space="0" w:color="auto"/>
                              </w:rPr>
                            </m:ctrlPr>
                          </m:accPr>
                          <m:e>
                            <m:r>
                              <w:rPr>
                                <w:rFonts w:ascii="Cambria Math" w:hAnsi="Cambria Math"/>
                                <w:bdr w:val="single" w:sz="4" w:space="0" w:color="auto"/>
                              </w:rPr>
                              <m:t>r</m:t>
                            </m:r>
                          </m:e>
                        </m:acc>
                      </m:e>
                      <m:sub>
                        <m:r>
                          <w:rPr>
                            <w:rFonts w:ascii="Cambria Math" w:hAnsi="Cambria Math"/>
                            <w:bdr w:val="single" w:sz="4" w:space="0" w:color="auto"/>
                          </w:rPr>
                          <m:t>u,i</m:t>
                        </m:r>
                      </m:sub>
                    </m:sSub>
                    <m:r>
                      <w:rPr>
                        <w:rFonts w:ascii="Cambria Math" w:hAnsi="Cambria Math"/>
                        <w:bdr w:val="single" w:sz="4" w:space="0" w:color="auto"/>
                      </w:rPr>
                      <m:t>&gt;</m:t>
                    </m:r>
                    <m:sSub>
                      <m:sSubPr>
                        <m:ctrlPr>
                          <w:rPr>
                            <w:rFonts w:ascii="Cambria Math" w:hAnsi="Cambria Math"/>
                            <w:i/>
                            <w:bdr w:val="single" w:sz="4" w:space="0" w:color="auto"/>
                          </w:rPr>
                        </m:ctrlPr>
                      </m:sSubPr>
                      <m:e>
                        <m:acc>
                          <m:accPr>
                            <m:ctrlPr>
                              <w:rPr>
                                <w:rFonts w:ascii="Cambria Math" w:hAnsi="Cambria Math"/>
                                <w:i/>
                                <w:bdr w:val="single" w:sz="4" w:space="0" w:color="auto"/>
                              </w:rPr>
                            </m:ctrlPr>
                          </m:accPr>
                          <m:e>
                            <m:r>
                              <w:rPr>
                                <w:rFonts w:ascii="Cambria Math" w:hAnsi="Cambria Math"/>
                                <w:bdr w:val="single" w:sz="4" w:space="0" w:color="auto"/>
                              </w:rPr>
                              <m:t>r</m:t>
                            </m:r>
                          </m:e>
                        </m:acc>
                      </m:e>
                      <m:sub>
                        <m:r>
                          <w:rPr>
                            <w:rFonts w:ascii="Cambria Math" w:hAnsi="Cambria Math"/>
                            <w:bdr w:val="single" w:sz="4" w:space="0" w:color="auto"/>
                          </w:rPr>
                          <m:t>u,j</m:t>
                        </m:r>
                      </m:sub>
                    </m:sSub>
                    <m:r>
                      <w:rPr>
                        <w:rFonts w:ascii="Cambria Math" w:hAnsi="Cambria Math"/>
                        <w:bdr w:val="single" w:sz="4" w:space="0" w:color="auto"/>
                      </w:rPr>
                      <m:t xml:space="preserve"> &amp;</m:t>
                    </m:r>
                    <m:sSub>
                      <m:sSubPr>
                        <m:ctrlPr>
                          <w:rPr>
                            <w:rFonts w:ascii="Cambria Math" w:hAnsi="Cambria Math"/>
                            <w:i/>
                            <w:bdr w:val="single" w:sz="4" w:space="0" w:color="auto"/>
                          </w:rPr>
                        </m:ctrlPr>
                      </m:sSubPr>
                      <m:e>
                        <m:r>
                          <w:rPr>
                            <w:rFonts w:ascii="Cambria Math" w:hAnsi="Cambria Math"/>
                            <w:bdr w:val="single" w:sz="4" w:space="0" w:color="auto"/>
                          </w:rPr>
                          <m:t xml:space="preserve"> r</m:t>
                        </m:r>
                      </m:e>
                      <m:sub>
                        <m:r>
                          <w:rPr>
                            <w:rFonts w:ascii="Cambria Math" w:hAnsi="Cambria Math"/>
                            <w:bdr w:val="single" w:sz="4" w:space="0" w:color="auto"/>
                          </w:rPr>
                          <m:t>u,i</m:t>
                        </m:r>
                      </m:sub>
                    </m:sSub>
                    <m:r>
                      <w:rPr>
                        <w:rFonts w:ascii="Cambria Math" w:hAnsi="Cambria Math"/>
                        <w:bdr w:val="single" w:sz="4" w:space="0" w:color="auto"/>
                      </w:rPr>
                      <m:t>&gt;</m:t>
                    </m:r>
                    <m:sSub>
                      <m:sSubPr>
                        <m:ctrlPr>
                          <w:rPr>
                            <w:rFonts w:ascii="Cambria Math" w:hAnsi="Cambria Math"/>
                            <w:i/>
                            <w:bdr w:val="single" w:sz="4" w:space="0" w:color="auto"/>
                          </w:rPr>
                        </m:ctrlPr>
                      </m:sSubPr>
                      <m:e>
                        <m:r>
                          <w:rPr>
                            <w:rFonts w:ascii="Cambria Math" w:hAnsi="Cambria Math"/>
                            <w:bdr w:val="single" w:sz="4" w:space="0" w:color="auto"/>
                          </w:rPr>
                          <m:t>r</m:t>
                        </m:r>
                      </m:e>
                      <m:sub>
                        <m:r>
                          <w:rPr>
                            <w:rFonts w:ascii="Cambria Math" w:hAnsi="Cambria Math"/>
                            <w:bdr w:val="single" w:sz="4" w:space="0" w:color="auto"/>
                          </w:rPr>
                          <m:t>u,j</m:t>
                        </m:r>
                      </m:sub>
                    </m:sSub>
                  </m:e>
                </m:d>
                <m:r>
                  <w:rPr>
                    <w:rFonts w:ascii="Cambria Math" w:hAnsi="Cambria Math"/>
                    <w:bdr w:val="single" w:sz="4" w:space="0" w:color="auto"/>
                  </w:rPr>
                  <m:t>or</m:t>
                </m:r>
                <m:d>
                  <m:dPr>
                    <m:ctrlPr>
                      <w:rPr>
                        <w:rFonts w:ascii="Cambria Math" w:hAnsi="Cambria Math"/>
                        <w:i/>
                        <w:bdr w:val="single" w:sz="4" w:space="0" w:color="auto"/>
                      </w:rPr>
                    </m:ctrlPr>
                  </m:dPr>
                  <m:e>
                    <m:sSub>
                      <m:sSubPr>
                        <m:ctrlPr>
                          <w:rPr>
                            <w:rFonts w:ascii="Cambria Math" w:hAnsi="Cambria Math"/>
                            <w:i/>
                            <w:bdr w:val="single" w:sz="4" w:space="0" w:color="auto"/>
                          </w:rPr>
                        </m:ctrlPr>
                      </m:sSubPr>
                      <m:e>
                        <m:acc>
                          <m:accPr>
                            <m:ctrlPr>
                              <w:rPr>
                                <w:rFonts w:ascii="Cambria Math" w:hAnsi="Cambria Math"/>
                                <w:i/>
                                <w:bdr w:val="single" w:sz="4" w:space="0" w:color="auto"/>
                              </w:rPr>
                            </m:ctrlPr>
                          </m:accPr>
                          <m:e>
                            <m:r>
                              <w:rPr>
                                <w:rFonts w:ascii="Cambria Math" w:hAnsi="Cambria Math"/>
                                <w:bdr w:val="single" w:sz="4" w:space="0" w:color="auto"/>
                              </w:rPr>
                              <m:t>r</m:t>
                            </m:r>
                          </m:e>
                        </m:acc>
                      </m:e>
                      <m:sub>
                        <m:r>
                          <w:rPr>
                            <w:rFonts w:ascii="Cambria Math" w:hAnsi="Cambria Math"/>
                            <w:bdr w:val="single" w:sz="4" w:space="0" w:color="auto"/>
                          </w:rPr>
                          <m:t>u,i</m:t>
                        </m:r>
                      </m:sub>
                    </m:sSub>
                    <m:r>
                      <w:rPr>
                        <w:rFonts w:ascii="Cambria Math" w:hAnsi="Cambria Math" w:hint="eastAsia"/>
                        <w:bdr w:val="single" w:sz="4" w:space="0" w:color="auto"/>
                      </w:rPr>
                      <m:t>==</m:t>
                    </m:r>
                    <m:sSub>
                      <m:sSubPr>
                        <m:ctrlPr>
                          <w:rPr>
                            <w:rFonts w:ascii="Cambria Math" w:hAnsi="Cambria Math"/>
                            <w:i/>
                            <w:bdr w:val="single" w:sz="4" w:space="0" w:color="auto"/>
                          </w:rPr>
                        </m:ctrlPr>
                      </m:sSubPr>
                      <m:e>
                        <m:acc>
                          <m:accPr>
                            <m:ctrlPr>
                              <w:rPr>
                                <w:rFonts w:ascii="Cambria Math" w:hAnsi="Cambria Math"/>
                                <w:i/>
                                <w:bdr w:val="single" w:sz="4" w:space="0" w:color="auto"/>
                              </w:rPr>
                            </m:ctrlPr>
                          </m:accPr>
                          <m:e>
                            <m:r>
                              <w:rPr>
                                <w:rFonts w:ascii="Cambria Math" w:hAnsi="Cambria Math"/>
                                <w:bdr w:val="single" w:sz="4" w:space="0" w:color="auto"/>
                              </w:rPr>
                              <m:t>r</m:t>
                            </m:r>
                          </m:e>
                        </m:acc>
                      </m:e>
                      <m:sub>
                        <m:r>
                          <w:rPr>
                            <w:rFonts w:ascii="Cambria Math" w:hAnsi="Cambria Math"/>
                            <w:bdr w:val="single" w:sz="4" w:space="0" w:color="auto"/>
                          </w:rPr>
                          <m:t>u,j</m:t>
                        </m:r>
                      </m:sub>
                    </m:sSub>
                    <m:r>
                      <w:rPr>
                        <w:rFonts w:ascii="Cambria Math" w:hAnsi="Cambria Math"/>
                        <w:bdr w:val="single" w:sz="4" w:space="0" w:color="auto"/>
                      </w:rPr>
                      <m:t xml:space="preserve"> &amp;</m:t>
                    </m:r>
                    <m:sSub>
                      <m:sSubPr>
                        <m:ctrlPr>
                          <w:rPr>
                            <w:rFonts w:ascii="Cambria Math" w:hAnsi="Cambria Math"/>
                            <w:i/>
                            <w:bdr w:val="single" w:sz="4" w:space="0" w:color="auto"/>
                          </w:rPr>
                        </m:ctrlPr>
                      </m:sSubPr>
                      <m:e>
                        <m:r>
                          <w:rPr>
                            <w:rFonts w:ascii="Cambria Math" w:hAnsi="Cambria Math"/>
                            <w:bdr w:val="single" w:sz="4" w:space="0" w:color="auto"/>
                          </w:rPr>
                          <m:t xml:space="preserve"> r</m:t>
                        </m:r>
                      </m:e>
                      <m:sub>
                        <m:r>
                          <w:rPr>
                            <w:rFonts w:ascii="Cambria Math" w:hAnsi="Cambria Math"/>
                            <w:bdr w:val="single" w:sz="4" w:space="0" w:color="auto"/>
                          </w:rPr>
                          <m:t>u,i</m:t>
                        </m:r>
                      </m:sub>
                    </m:sSub>
                    <m:r>
                      <w:rPr>
                        <w:rFonts w:ascii="Cambria Math" w:hAnsi="Cambria Math" w:hint="eastAsia"/>
                        <w:bdr w:val="single" w:sz="4" w:space="0" w:color="auto"/>
                      </w:rPr>
                      <m:t>==</m:t>
                    </m:r>
                    <m:sSub>
                      <m:sSubPr>
                        <m:ctrlPr>
                          <w:rPr>
                            <w:rFonts w:ascii="Cambria Math" w:hAnsi="Cambria Math"/>
                            <w:i/>
                            <w:bdr w:val="single" w:sz="4" w:space="0" w:color="auto"/>
                          </w:rPr>
                        </m:ctrlPr>
                      </m:sSubPr>
                      <m:e>
                        <m:r>
                          <w:rPr>
                            <w:rFonts w:ascii="Cambria Math" w:hAnsi="Cambria Math"/>
                            <w:bdr w:val="single" w:sz="4" w:space="0" w:color="auto"/>
                          </w:rPr>
                          <m:t>r</m:t>
                        </m:r>
                      </m:e>
                      <m:sub>
                        <m:r>
                          <w:rPr>
                            <w:rFonts w:ascii="Cambria Math" w:hAnsi="Cambria Math"/>
                            <w:bdr w:val="single" w:sz="4" w:space="0" w:color="auto"/>
                          </w:rPr>
                          <m:t>u,j</m:t>
                        </m:r>
                      </m:sub>
                    </m:sSub>
                  </m:e>
                </m:d>
              </m:e>
            </m:d>
          </m:e>
        </m:d>
      </m:oMath>
      <w:r>
        <w:rPr>
          <w:rFonts w:ascii="標楷體" w:hAnsi="標楷體" w:hint="eastAsia"/>
          <w:bdr w:val="single" w:sz="4" w:space="0" w:color="auto"/>
        </w:rPr>
        <w:t xml:space="preserve"> </w:t>
      </w:r>
    </w:p>
    <w:p w14:paraId="3E149397" w14:textId="560EE7FE" w:rsidR="00850117" w:rsidRPr="00012F4C" w:rsidRDefault="00012F4C" w:rsidP="00547A24">
      <w:pPr>
        <w:jc w:val="center"/>
        <w:rPr>
          <w:rFonts w:ascii="標楷體" w:hAnsi="標楷體"/>
          <w:bdr w:val="single" w:sz="4" w:space="0" w:color="auto"/>
        </w:rPr>
      </w:pPr>
      <m:oMathPara>
        <m:oMath>
          <m:r>
            <w:rPr>
              <w:rFonts w:ascii="Cambria Math" w:hAnsi="Cambria Math"/>
              <w:bdr w:val="single" w:sz="4" w:space="0" w:color="auto"/>
            </w:rPr>
            <m:t xml:space="preserve"> </m:t>
          </m:r>
          <m:sSubSup>
            <m:sSubSupPr>
              <m:ctrlPr>
                <w:rPr>
                  <w:rFonts w:ascii="Cambria Math" w:hAnsi="Cambria Math"/>
                  <w:bdr w:val="single" w:sz="4" w:space="0" w:color="auto"/>
                </w:rPr>
              </m:ctrlPr>
            </m:sSubSupPr>
            <m:e>
              <m:r>
                <w:rPr>
                  <w:rFonts w:ascii="Cambria Math" w:hAnsi="Cambria Math"/>
                  <w:bdr w:val="single" w:sz="4" w:space="0" w:color="auto"/>
                </w:rPr>
                <m:t>n</m:t>
              </m:r>
            </m:e>
            <m:sub>
              <m:r>
                <w:rPr>
                  <w:rFonts w:ascii="Cambria Math" w:hAnsi="Cambria Math"/>
                  <w:bdr w:val="single" w:sz="4" w:space="0" w:color="auto"/>
                </w:rPr>
                <m:t>d</m:t>
              </m:r>
            </m:sub>
            <m:sup>
              <m:r>
                <w:rPr>
                  <w:rFonts w:ascii="Cambria Math" w:hAnsi="Cambria Math"/>
                  <w:bdr w:val="single" w:sz="4" w:space="0" w:color="auto"/>
                </w:rPr>
                <m:t>u</m:t>
              </m:r>
            </m:sup>
          </m:sSubSup>
          <m:r>
            <w:rPr>
              <w:rFonts w:ascii="Cambria Math" w:hAnsi="Cambria Math"/>
              <w:bdr w:val="single" w:sz="4" w:space="0" w:color="auto"/>
            </w:rPr>
            <m:t>=</m:t>
          </m:r>
          <m:d>
            <m:dPr>
              <m:begChr m:val="|"/>
              <m:endChr m:val="|"/>
              <m:ctrlPr>
                <w:rPr>
                  <w:rFonts w:ascii="Cambria Math" w:hAnsi="Cambria Math"/>
                  <w:i/>
                  <w:bdr w:val="single" w:sz="4" w:space="0" w:color="auto"/>
                </w:rPr>
              </m:ctrlPr>
            </m:dPr>
            <m:e>
              <m:d>
                <m:dPr>
                  <m:begChr m:val="{"/>
                  <m:endChr m:val="}"/>
                  <m:ctrlPr>
                    <w:rPr>
                      <w:rFonts w:ascii="Cambria Math" w:hAnsi="Cambria Math"/>
                      <w:i/>
                      <w:bdr w:val="single" w:sz="4" w:space="0" w:color="auto"/>
                    </w:rPr>
                  </m:ctrlPr>
                </m:dPr>
                <m:e>
                  <m:d>
                    <m:dPr>
                      <m:ctrlPr>
                        <w:rPr>
                          <w:rFonts w:ascii="Cambria Math" w:hAnsi="Cambria Math"/>
                          <w:i/>
                          <w:bdr w:val="single" w:sz="4" w:space="0" w:color="auto"/>
                        </w:rPr>
                      </m:ctrlPr>
                    </m:dPr>
                    <m:e>
                      <m:r>
                        <w:rPr>
                          <w:rFonts w:ascii="Cambria Math" w:hAnsi="Cambria Math"/>
                          <w:bdr w:val="single" w:sz="4" w:space="0" w:color="auto"/>
                        </w:rPr>
                        <m:t>i,j</m:t>
                      </m:r>
                    </m:e>
                  </m:d>
                  <m:r>
                    <w:rPr>
                      <w:rFonts w:ascii="Cambria Math" w:hAnsi="Cambria Math" w:hint="eastAsia"/>
                      <w:bdr w:val="single" w:sz="4" w:space="0" w:color="auto"/>
                    </w:rPr>
                    <m:t>|</m:t>
                  </m:r>
                  <m:d>
                    <m:dPr>
                      <m:ctrlPr>
                        <w:rPr>
                          <w:rFonts w:ascii="Cambria Math" w:hAnsi="Cambria Math"/>
                          <w:i/>
                          <w:bdr w:val="single" w:sz="4" w:space="0" w:color="auto"/>
                        </w:rPr>
                      </m:ctrlPr>
                    </m:dPr>
                    <m:e>
                      <m:sSub>
                        <m:sSubPr>
                          <m:ctrlPr>
                            <w:rPr>
                              <w:rFonts w:ascii="Cambria Math" w:hAnsi="Cambria Math"/>
                              <w:i/>
                              <w:bdr w:val="single" w:sz="4" w:space="0" w:color="auto"/>
                            </w:rPr>
                          </m:ctrlPr>
                        </m:sSubPr>
                        <m:e>
                          <m:acc>
                            <m:accPr>
                              <m:ctrlPr>
                                <w:rPr>
                                  <w:rFonts w:ascii="Cambria Math" w:hAnsi="Cambria Math"/>
                                  <w:i/>
                                  <w:bdr w:val="single" w:sz="4" w:space="0" w:color="auto"/>
                                </w:rPr>
                              </m:ctrlPr>
                            </m:accPr>
                            <m:e>
                              <m:r>
                                <w:rPr>
                                  <w:rFonts w:ascii="Cambria Math" w:hAnsi="Cambria Math"/>
                                  <w:bdr w:val="single" w:sz="4" w:space="0" w:color="auto"/>
                                </w:rPr>
                                <m:t>r</m:t>
                              </m:r>
                            </m:e>
                          </m:acc>
                        </m:e>
                        <m:sub>
                          <m:r>
                            <w:rPr>
                              <w:rFonts w:ascii="Cambria Math" w:hAnsi="Cambria Math"/>
                              <w:bdr w:val="single" w:sz="4" w:space="0" w:color="auto"/>
                            </w:rPr>
                            <m:t>u,i</m:t>
                          </m:r>
                        </m:sub>
                      </m:sSub>
                      <m:r>
                        <w:rPr>
                          <w:rFonts w:ascii="Cambria Math" w:hAnsi="Cambria Math"/>
                          <w:bdr w:val="single" w:sz="4" w:space="0" w:color="auto"/>
                        </w:rPr>
                        <m:t>-</m:t>
                      </m:r>
                      <m:sSub>
                        <m:sSubPr>
                          <m:ctrlPr>
                            <w:rPr>
                              <w:rFonts w:ascii="Cambria Math" w:hAnsi="Cambria Math"/>
                              <w:i/>
                              <w:bdr w:val="single" w:sz="4" w:space="0" w:color="auto"/>
                            </w:rPr>
                          </m:ctrlPr>
                        </m:sSubPr>
                        <m:e>
                          <m:acc>
                            <m:accPr>
                              <m:ctrlPr>
                                <w:rPr>
                                  <w:rFonts w:ascii="Cambria Math" w:hAnsi="Cambria Math"/>
                                  <w:i/>
                                  <w:bdr w:val="single" w:sz="4" w:space="0" w:color="auto"/>
                                </w:rPr>
                              </m:ctrlPr>
                            </m:accPr>
                            <m:e>
                              <m:r>
                                <w:rPr>
                                  <w:rFonts w:ascii="Cambria Math" w:hAnsi="Cambria Math"/>
                                  <w:bdr w:val="single" w:sz="4" w:space="0" w:color="auto"/>
                                </w:rPr>
                                <m:t>r</m:t>
                              </m:r>
                            </m:e>
                          </m:acc>
                        </m:e>
                        <m:sub>
                          <m:r>
                            <w:rPr>
                              <w:rFonts w:ascii="Cambria Math" w:hAnsi="Cambria Math"/>
                              <w:bdr w:val="single" w:sz="4" w:space="0" w:color="auto"/>
                            </w:rPr>
                            <m:t>u,j</m:t>
                          </m:r>
                        </m:sub>
                      </m:sSub>
                    </m:e>
                  </m:d>
                  <m:d>
                    <m:dPr>
                      <m:ctrlPr>
                        <w:rPr>
                          <w:rFonts w:ascii="Cambria Math" w:hAnsi="Cambria Math"/>
                          <w:i/>
                          <w:bdr w:val="single" w:sz="4" w:space="0" w:color="auto"/>
                        </w:rPr>
                      </m:ctrlPr>
                    </m:dPr>
                    <m:e>
                      <m:sSub>
                        <m:sSubPr>
                          <m:ctrlPr>
                            <w:rPr>
                              <w:rFonts w:ascii="Cambria Math" w:hAnsi="Cambria Math"/>
                              <w:i/>
                              <w:bdr w:val="single" w:sz="4" w:space="0" w:color="auto"/>
                            </w:rPr>
                          </m:ctrlPr>
                        </m:sSubPr>
                        <m:e>
                          <m:r>
                            <w:rPr>
                              <w:rFonts w:ascii="Cambria Math" w:hAnsi="Cambria Math"/>
                              <w:bdr w:val="single" w:sz="4" w:space="0" w:color="auto"/>
                            </w:rPr>
                            <m:t>r</m:t>
                          </m:r>
                        </m:e>
                        <m:sub>
                          <m:r>
                            <w:rPr>
                              <w:rFonts w:ascii="Cambria Math" w:hAnsi="Cambria Math"/>
                              <w:bdr w:val="single" w:sz="4" w:space="0" w:color="auto"/>
                            </w:rPr>
                            <m:t>u,i</m:t>
                          </m:r>
                        </m:sub>
                      </m:sSub>
                      <m:r>
                        <w:rPr>
                          <w:rFonts w:ascii="Cambria Math" w:hAnsi="Cambria Math"/>
                          <w:bdr w:val="single" w:sz="4" w:space="0" w:color="auto"/>
                        </w:rPr>
                        <m:t>-</m:t>
                      </m:r>
                      <m:sSub>
                        <m:sSubPr>
                          <m:ctrlPr>
                            <w:rPr>
                              <w:rFonts w:ascii="Cambria Math" w:hAnsi="Cambria Math"/>
                              <w:i/>
                              <w:bdr w:val="single" w:sz="4" w:space="0" w:color="auto"/>
                            </w:rPr>
                          </m:ctrlPr>
                        </m:sSubPr>
                        <m:e>
                          <m:r>
                            <w:rPr>
                              <w:rFonts w:ascii="Cambria Math" w:hAnsi="Cambria Math"/>
                              <w:bdr w:val="single" w:sz="4" w:space="0" w:color="auto"/>
                            </w:rPr>
                            <m:t>r</m:t>
                          </m:r>
                        </m:e>
                        <m:sub>
                          <m:r>
                            <w:rPr>
                              <w:rFonts w:ascii="Cambria Math" w:hAnsi="Cambria Math"/>
                              <w:bdr w:val="single" w:sz="4" w:space="0" w:color="auto"/>
                            </w:rPr>
                            <m:t>u,j</m:t>
                          </m:r>
                        </m:sub>
                      </m:sSub>
                    </m:e>
                  </m:d>
                  <m:r>
                    <w:rPr>
                      <w:rFonts w:ascii="Cambria Math" w:hAnsi="Cambria Math"/>
                      <w:bdr w:val="single" w:sz="4" w:space="0" w:color="auto"/>
                    </w:rPr>
                    <m:t>≤0 &amp; i&gt;j</m:t>
                  </m:r>
                </m:e>
              </m:d>
            </m:e>
          </m:d>
          <m:r>
            <m:rPr>
              <m:sty m:val="p"/>
            </m:rPr>
            <w:rPr>
              <w:rFonts w:ascii="Cambria Math" w:hAnsi="Cambria Math"/>
              <w:bdr w:val="single" w:sz="4" w:space="0" w:color="auto"/>
            </w:rPr>
            <m:t xml:space="preserve"> </m:t>
          </m:r>
        </m:oMath>
      </m:oMathPara>
    </w:p>
    <w:p w14:paraId="164307AA" w14:textId="15E73CC9" w:rsidR="001F676C" w:rsidRPr="00012F4C" w:rsidRDefault="00012F4C" w:rsidP="00C90466">
      <w:pPr>
        <w:jc w:val="center"/>
        <w:rPr>
          <w:bdr w:val="single" w:sz="4" w:space="0" w:color="auto"/>
        </w:rPr>
      </w:pPr>
      <m:oMathPara>
        <m:oMath>
          <m:r>
            <w:rPr>
              <w:rFonts w:ascii="Cambria Math" w:hAnsi="Cambria Math"/>
              <w:bdr w:val="single" w:sz="4" w:space="0" w:color="auto"/>
            </w:rPr>
            <m:t xml:space="preserve"> </m:t>
          </m:r>
          <m:sSub>
            <m:sSubPr>
              <m:ctrlPr>
                <w:rPr>
                  <w:rFonts w:ascii="Cambria Math" w:hAnsi="Cambria Math"/>
                  <w:bdr w:val="single" w:sz="4" w:space="0" w:color="auto"/>
                </w:rPr>
              </m:ctrlPr>
            </m:sSubPr>
            <m:e>
              <m:r>
                <w:rPr>
                  <w:rFonts w:ascii="Cambria Math" w:hAnsi="Cambria Math"/>
                  <w:bdr w:val="single" w:sz="4" w:space="0" w:color="auto"/>
                </w:rPr>
                <m:t>n</m:t>
              </m:r>
            </m:e>
            <m:sub>
              <m:r>
                <w:rPr>
                  <w:rFonts w:ascii="Cambria Math" w:hAnsi="Cambria Math"/>
                  <w:bdr w:val="single" w:sz="4" w:space="0" w:color="auto"/>
                </w:rPr>
                <m:t>c</m:t>
              </m:r>
            </m:sub>
          </m:sSub>
          <m:r>
            <w:rPr>
              <w:rFonts w:ascii="Cambria Math" w:hAnsi="Cambria Math"/>
              <w:bdr w:val="single" w:sz="4" w:space="0" w:color="auto"/>
            </w:rPr>
            <m:t>=</m:t>
          </m:r>
          <m:nary>
            <m:naryPr>
              <m:chr m:val="∑"/>
              <m:limLoc m:val="undOvr"/>
              <m:supHide m:val="1"/>
              <m:ctrlPr>
                <w:rPr>
                  <w:rFonts w:ascii="Cambria Math" w:hAnsi="Cambria Math"/>
                  <w:i/>
                  <w:bdr w:val="single" w:sz="4" w:space="0" w:color="auto"/>
                </w:rPr>
              </m:ctrlPr>
            </m:naryPr>
            <m:sub>
              <m:r>
                <w:rPr>
                  <w:rFonts w:ascii="Cambria Math" w:hAnsi="Cambria Math"/>
                  <w:bdr w:val="single" w:sz="4" w:space="0" w:color="auto"/>
                </w:rPr>
                <m:t>u</m:t>
              </m:r>
            </m:sub>
            <m:sup/>
            <m:e>
              <m:sSubSup>
                <m:sSubSupPr>
                  <m:ctrlPr>
                    <w:rPr>
                      <w:rFonts w:ascii="Cambria Math" w:hAnsi="Cambria Math"/>
                      <w:i/>
                      <w:bdr w:val="single" w:sz="4" w:space="0" w:color="auto"/>
                    </w:rPr>
                  </m:ctrlPr>
                </m:sSubSupPr>
                <m:e>
                  <m:r>
                    <w:rPr>
                      <w:rFonts w:ascii="Cambria Math" w:hAnsi="Cambria Math"/>
                      <w:bdr w:val="single" w:sz="4" w:space="0" w:color="auto"/>
                    </w:rPr>
                    <m:t>n</m:t>
                  </m:r>
                </m:e>
                <m:sub>
                  <m:r>
                    <w:rPr>
                      <w:rFonts w:ascii="Cambria Math" w:hAnsi="Cambria Math"/>
                      <w:bdr w:val="single" w:sz="4" w:space="0" w:color="auto"/>
                    </w:rPr>
                    <m:t>c</m:t>
                  </m:r>
                </m:sub>
                <m:sup>
                  <m:r>
                    <w:rPr>
                      <w:rFonts w:ascii="Cambria Math" w:hAnsi="Cambria Math"/>
                      <w:bdr w:val="single" w:sz="4" w:space="0" w:color="auto"/>
                    </w:rPr>
                    <m:t>u</m:t>
                  </m:r>
                </m:sup>
              </m:sSubSup>
            </m:e>
          </m:nary>
          <m:r>
            <w:rPr>
              <w:rFonts w:ascii="Cambria Math" w:hAnsi="Cambria Math"/>
              <w:bdr w:val="single" w:sz="4" w:space="0" w:color="auto"/>
            </w:rPr>
            <m:t xml:space="preserve">     </m:t>
          </m:r>
          <m:sSub>
            <m:sSubPr>
              <m:ctrlPr>
                <w:rPr>
                  <w:rFonts w:ascii="Cambria Math" w:hAnsi="Cambria Math"/>
                  <w:bdr w:val="single" w:sz="4" w:space="0" w:color="auto"/>
                </w:rPr>
              </m:ctrlPr>
            </m:sSubPr>
            <m:e>
              <m:r>
                <w:rPr>
                  <w:rFonts w:ascii="Cambria Math" w:hAnsi="Cambria Math"/>
                  <w:bdr w:val="single" w:sz="4" w:space="0" w:color="auto"/>
                </w:rPr>
                <m:t>n</m:t>
              </m:r>
            </m:e>
            <m:sub>
              <m:r>
                <w:rPr>
                  <w:rFonts w:ascii="Cambria Math" w:hAnsi="Cambria Math"/>
                  <w:bdr w:val="single" w:sz="4" w:space="0" w:color="auto"/>
                </w:rPr>
                <m:t>d</m:t>
              </m:r>
            </m:sub>
          </m:sSub>
          <m:r>
            <w:rPr>
              <w:rFonts w:ascii="Cambria Math" w:hAnsi="Cambria Math"/>
              <w:bdr w:val="single" w:sz="4" w:space="0" w:color="auto"/>
            </w:rPr>
            <m:t>=</m:t>
          </m:r>
          <m:nary>
            <m:naryPr>
              <m:chr m:val="∑"/>
              <m:limLoc m:val="undOvr"/>
              <m:supHide m:val="1"/>
              <m:ctrlPr>
                <w:rPr>
                  <w:rFonts w:ascii="Cambria Math" w:hAnsi="Cambria Math"/>
                  <w:i/>
                  <w:bdr w:val="single" w:sz="4" w:space="0" w:color="auto"/>
                </w:rPr>
              </m:ctrlPr>
            </m:naryPr>
            <m:sub>
              <m:r>
                <w:rPr>
                  <w:rFonts w:ascii="Cambria Math" w:hAnsi="Cambria Math"/>
                  <w:bdr w:val="single" w:sz="4" w:space="0" w:color="auto"/>
                </w:rPr>
                <m:t>u</m:t>
              </m:r>
            </m:sub>
            <m:sup/>
            <m:e>
              <m:sSubSup>
                <m:sSubSupPr>
                  <m:ctrlPr>
                    <w:rPr>
                      <w:rFonts w:ascii="Cambria Math" w:hAnsi="Cambria Math"/>
                      <w:i/>
                      <w:bdr w:val="single" w:sz="4" w:space="0" w:color="auto"/>
                    </w:rPr>
                  </m:ctrlPr>
                </m:sSubSupPr>
                <m:e>
                  <m:r>
                    <w:rPr>
                      <w:rFonts w:ascii="Cambria Math" w:hAnsi="Cambria Math"/>
                      <w:bdr w:val="single" w:sz="4" w:space="0" w:color="auto"/>
                    </w:rPr>
                    <m:t>n</m:t>
                  </m:r>
                </m:e>
                <m:sub>
                  <m:r>
                    <w:rPr>
                      <w:rFonts w:ascii="Cambria Math" w:hAnsi="Cambria Math"/>
                      <w:bdr w:val="single" w:sz="4" w:space="0" w:color="auto"/>
                    </w:rPr>
                    <m:t>d</m:t>
                  </m:r>
                </m:sub>
                <m:sup>
                  <m:r>
                    <w:rPr>
                      <w:rFonts w:ascii="Cambria Math" w:hAnsi="Cambria Math"/>
                      <w:bdr w:val="single" w:sz="4" w:space="0" w:color="auto"/>
                    </w:rPr>
                    <m:t>u</m:t>
                  </m:r>
                </m:sup>
              </m:sSubSup>
            </m:e>
          </m:nary>
          <m:r>
            <w:rPr>
              <w:rFonts w:ascii="Cambria Math" w:hAnsi="Cambria Math"/>
              <w:bdr w:val="single" w:sz="4" w:space="0" w:color="auto"/>
            </w:rPr>
            <m:t xml:space="preserve"> </m:t>
          </m:r>
        </m:oMath>
      </m:oMathPara>
    </w:p>
    <w:p w14:paraId="4F3B02F2" w14:textId="6F40B4C5" w:rsidR="001F676C" w:rsidRPr="00012F4C" w:rsidRDefault="00012F4C" w:rsidP="00C90466">
      <w:pPr>
        <w:jc w:val="center"/>
        <w:rPr>
          <w:bdr w:val="single" w:sz="4" w:space="0" w:color="auto"/>
        </w:rPr>
      </w:pPr>
      <m:oMathPara>
        <m:oMath>
          <m:r>
            <m:rPr>
              <m:sty m:val="p"/>
            </m:rPr>
            <w:rPr>
              <w:rFonts w:ascii="Cambria Math" w:hAnsi="Cambria Math"/>
              <w:bdr w:val="single" w:sz="4" w:space="0" w:color="auto"/>
            </w:rPr>
            <m:t xml:space="preserve"> FCP=</m:t>
          </m:r>
          <m:f>
            <m:fPr>
              <m:ctrlPr>
                <w:rPr>
                  <w:rFonts w:ascii="Cambria Math" w:hAnsi="Cambria Math"/>
                  <w:bdr w:val="single" w:sz="4" w:space="0" w:color="auto"/>
                </w:rPr>
              </m:ctrlPr>
            </m:fPr>
            <m:num>
              <m:sSub>
                <m:sSubPr>
                  <m:ctrlPr>
                    <w:rPr>
                      <w:rFonts w:ascii="Cambria Math" w:hAnsi="Cambria Math"/>
                      <w:i/>
                      <w:bdr w:val="single" w:sz="4" w:space="0" w:color="auto"/>
                    </w:rPr>
                  </m:ctrlPr>
                </m:sSubPr>
                <m:e>
                  <m:r>
                    <w:rPr>
                      <w:rFonts w:ascii="Cambria Math" w:hAnsi="Cambria Math"/>
                      <w:bdr w:val="single" w:sz="4" w:space="0" w:color="auto"/>
                    </w:rPr>
                    <m:t>n</m:t>
                  </m:r>
                </m:e>
                <m:sub>
                  <m:r>
                    <w:rPr>
                      <w:rFonts w:ascii="Cambria Math" w:hAnsi="Cambria Math"/>
                      <w:bdr w:val="single" w:sz="4" w:space="0" w:color="auto"/>
                    </w:rPr>
                    <m:t>c</m:t>
                  </m:r>
                </m:sub>
              </m:sSub>
            </m:num>
            <m:den>
              <m:sSub>
                <m:sSubPr>
                  <m:ctrlPr>
                    <w:rPr>
                      <w:rFonts w:ascii="Cambria Math" w:hAnsi="Cambria Math"/>
                      <w:i/>
                      <w:bdr w:val="single" w:sz="4" w:space="0" w:color="auto"/>
                    </w:rPr>
                  </m:ctrlPr>
                </m:sSubPr>
                <m:e>
                  <m:r>
                    <w:rPr>
                      <w:rFonts w:ascii="Cambria Math" w:hAnsi="Cambria Math"/>
                      <w:bdr w:val="single" w:sz="4" w:space="0" w:color="auto"/>
                    </w:rPr>
                    <m:t>n</m:t>
                  </m:r>
                </m:e>
                <m:sub>
                  <m:r>
                    <w:rPr>
                      <w:rFonts w:ascii="Cambria Math" w:hAnsi="Cambria Math"/>
                      <w:bdr w:val="single" w:sz="4" w:space="0" w:color="auto"/>
                    </w:rPr>
                    <m:t>c</m:t>
                  </m:r>
                </m:sub>
              </m:sSub>
              <m:r>
                <w:rPr>
                  <w:rFonts w:ascii="Cambria Math" w:hAnsi="Cambria Math"/>
                  <w:bdr w:val="single" w:sz="4" w:space="0" w:color="auto"/>
                </w:rPr>
                <m:t>+</m:t>
              </m:r>
              <m:sSub>
                <m:sSubPr>
                  <m:ctrlPr>
                    <w:rPr>
                      <w:rFonts w:ascii="Cambria Math" w:hAnsi="Cambria Math"/>
                      <w:i/>
                      <w:bdr w:val="single" w:sz="4" w:space="0" w:color="auto"/>
                    </w:rPr>
                  </m:ctrlPr>
                </m:sSubPr>
                <m:e>
                  <m:r>
                    <w:rPr>
                      <w:rFonts w:ascii="Cambria Math" w:hAnsi="Cambria Math"/>
                      <w:bdr w:val="single" w:sz="4" w:space="0" w:color="auto"/>
                    </w:rPr>
                    <m:t>n</m:t>
                  </m:r>
                </m:e>
                <m:sub>
                  <m:r>
                    <w:rPr>
                      <w:rFonts w:ascii="Cambria Math" w:hAnsi="Cambria Math"/>
                      <w:bdr w:val="single" w:sz="4" w:space="0" w:color="auto"/>
                    </w:rPr>
                    <m:t>d</m:t>
                  </m:r>
                </m:sub>
              </m:sSub>
            </m:den>
          </m:f>
          <m:r>
            <w:rPr>
              <w:rFonts w:ascii="Cambria Math" w:hAnsi="Cambria Math"/>
              <w:bdr w:val="single" w:sz="4" w:space="0" w:color="auto"/>
            </w:rPr>
            <m:t xml:space="preserve"> </m:t>
          </m:r>
        </m:oMath>
      </m:oMathPara>
    </w:p>
    <w:p w14:paraId="5C942DDB" w14:textId="6E536243" w:rsidR="00385A73" w:rsidRDefault="00012F4C" w:rsidP="00012F4C">
      <w:pPr>
        <w:rPr>
          <w:rFonts w:ascii="標楷體" w:hAnsi="標楷體" w:hint="eastAsia"/>
        </w:rPr>
      </w:pPr>
      <w:r>
        <w:rPr>
          <w:rFonts w:ascii="標楷體" w:hAnsi="標楷體" w:hint="eastAsia"/>
        </w:rPr>
        <w:t>註：</w:t>
      </w:r>
      <m:oMath>
        <m:r>
          <m:rPr>
            <m:sty m:val="p"/>
          </m:rPr>
          <w:rPr>
            <w:rFonts w:ascii="Cambria Math" w:hAnsi="Cambria Math" w:hint="eastAsia"/>
          </w:rPr>
          <m:t>u:</m:t>
        </m:r>
        <m:r>
          <w:rPr>
            <w:rFonts w:ascii="Cambria Math" w:hAnsi="Cambria Math" w:hint="eastAsia"/>
          </w:rPr>
          <m:t>排名各</m:t>
        </m:r>
        <m:r>
          <w:rPr>
            <w:rFonts w:ascii="Cambria Math" w:hAnsi="Cambria Math" w:hint="eastAsia"/>
          </w:rPr>
          <m:t>名</m:t>
        </m:r>
        <m:r>
          <w:rPr>
            <w:rFonts w:ascii="Cambria Math" w:hAnsi="Cambria Math" w:hint="eastAsia"/>
          </w:rPr>
          <m:t>次</m:t>
        </m:r>
        <m:r>
          <w:rPr>
            <w:rFonts w:ascii="Cambria Math" w:hAnsi="Cambria Math" w:hint="eastAsia"/>
          </w:rPr>
          <m:t>的所有</m:t>
        </m:r>
        <m:r>
          <w:rPr>
            <w:rFonts w:ascii="Cambria Math" w:hAnsi="Cambria Math" w:hint="eastAsia"/>
          </w:rPr>
          <m:t>pair</m:t>
        </m:r>
        <m:r>
          <w:rPr>
            <w:rFonts w:ascii="Cambria Math" w:hAnsi="Cambria Math" w:hint="eastAsia"/>
          </w:rPr>
          <m:t>組合</m:t>
        </m:r>
      </m:oMath>
      <w:r w:rsidR="00385A73">
        <w:rPr>
          <w:rFonts w:ascii="標楷體" w:hAnsi="標楷體" w:hint="eastAsia"/>
        </w:rPr>
        <w:t>,</w:t>
      </w:r>
      <w:r w:rsidR="00385A73">
        <w:rPr>
          <w:rFonts w:ascii="標楷體" w:hAnsi="標楷體"/>
        </w:rPr>
        <w:t xml:space="preserve"> </w:t>
      </w:r>
      <m:oMath>
        <m:r>
          <m:rPr>
            <m:sty m:val="p"/>
          </m:rPr>
          <w:rPr>
            <w:rFonts w:ascii="Cambria Math" w:hAnsi="Cambria Math"/>
          </w:rPr>
          <m:t>i,j</m:t>
        </m:r>
        <m:r>
          <m:rPr>
            <m:sty m:val="p"/>
          </m:rPr>
          <w:rPr>
            <w:rFonts w:ascii="Cambria Math" w:hAnsi="Cambria Math" w:hint="eastAsia"/>
          </w:rPr>
          <m:t>：</m:t>
        </m:r>
        <m:r>
          <w:rPr>
            <w:rFonts w:ascii="Cambria Math" w:hAnsi="Cambria Math" w:hint="eastAsia"/>
          </w:rPr>
          <m:t>預測排名的數目</m:t>
        </m:r>
      </m:oMath>
    </w:p>
    <w:p w14:paraId="17B427CB" w14:textId="0BBD7C09" w:rsidR="00F17DF9" w:rsidRPr="00C26FFA" w:rsidRDefault="00F64B5A" w:rsidP="00012F4C">
      <w:pPr>
        <w:rPr>
          <w:rFonts w:ascii="標楷體" w:hAnsi="標楷體"/>
        </w:rPr>
      </w:pPr>
      <m:oMath>
        <m:sSubSup>
          <m:sSubSupPr>
            <m:ctrlPr>
              <w:rPr>
                <w:rFonts w:ascii="Cambria Math" w:hAnsi="Cambria Math"/>
              </w:rPr>
            </m:ctrlPr>
          </m:sSubSupPr>
          <m:e>
            <m:r>
              <w:rPr>
                <w:rFonts w:ascii="Cambria Math" w:hAnsi="Cambria Math"/>
              </w:rPr>
              <m:t>n</m:t>
            </m:r>
          </m:e>
          <m:sub>
            <m:r>
              <w:rPr>
                <w:rFonts w:ascii="Cambria Math" w:hAnsi="Cambria Math"/>
              </w:rPr>
              <m:t>c</m:t>
            </m:r>
          </m:sub>
          <m:sup>
            <m:r>
              <w:rPr>
                <w:rFonts w:ascii="Cambria Math" w:hAnsi="Cambria Math"/>
              </w:rPr>
              <m:t>u</m:t>
            </m:r>
          </m:sup>
        </m:sSubSup>
        <m:r>
          <w:rPr>
            <w:rFonts w:ascii="Cambria Math" w:hAnsi="Cambria Math"/>
          </w:rPr>
          <m:t>:</m:t>
        </m:r>
        <m:r>
          <w:rPr>
            <w:rFonts w:ascii="Cambria Math" w:hAnsi="Cambria Math" w:hint="eastAsia"/>
          </w:rPr>
          <m:t>相對排名一致的</m:t>
        </m:r>
        <m:r>
          <w:rPr>
            <w:rFonts w:ascii="Cambria Math" w:hAnsi="Cambria Math"/>
          </w:rPr>
          <m:t>pair</m:t>
        </m:r>
        <m:r>
          <w:rPr>
            <w:rFonts w:ascii="Cambria Math" w:hAnsi="Cambria Math" w:hint="eastAsia"/>
          </w:rPr>
          <m:t>組合</m:t>
        </m:r>
      </m:oMath>
      <w:r w:rsidR="00C26FFA">
        <w:rPr>
          <w:rFonts w:ascii="標楷體" w:hAnsi="標楷體" w:hint="eastAsia"/>
        </w:rPr>
        <w:t>,</w:t>
      </w:r>
      <w:r w:rsidR="00C26FFA">
        <w:rPr>
          <w:rFonts w:ascii="標楷體" w:hAnsi="標楷體"/>
        </w:rPr>
        <w:t xml:space="preserve"> </w:t>
      </w:r>
      <m:oMath>
        <m:sSubSup>
          <m:sSubSupPr>
            <m:ctrlPr>
              <w:rPr>
                <w:rFonts w:ascii="Cambria Math" w:hAnsi="Cambria Math"/>
              </w:rPr>
            </m:ctrlPr>
          </m:sSubSupPr>
          <m:e>
            <m:r>
              <w:rPr>
                <w:rFonts w:ascii="Cambria Math" w:hAnsi="Cambria Math"/>
              </w:rPr>
              <m:t>n</m:t>
            </m:r>
          </m:e>
          <m:sub>
            <m:r>
              <w:rPr>
                <w:rFonts w:ascii="Cambria Math" w:hAnsi="Cambria Math"/>
              </w:rPr>
              <m:t>d</m:t>
            </m:r>
          </m:sub>
          <m:sup>
            <m:r>
              <w:rPr>
                <w:rFonts w:ascii="Cambria Math" w:hAnsi="Cambria Math"/>
              </w:rPr>
              <m:t>u</m:t>
            </m:r>
          </m:sup>
        </m:sSubSup>
        <m:r>
          <w:rPr>
            <w:rFonts w:ascii="Cambria Math" w:hAnsi="Cambria Math"/>
          </w:rPr>
          <m:t>:</m:t>
        </m:r>
        <m:r>
          <w:rPr>
            <w:rFonts w:ascii="Cambria Math" w:hAnsi="Cambria Math" w:hint="eastAsia"/>
          </w:rPr>
          <m:t>相對排名不一致的</m:t>
        </m:r>
        <m:r>
          <w:rPr>
            <w:rFonts w:ascii="Cambria Math" w:hAnsi="Cambria Math"/>
          </w:rPr>
          <m:t>pair</m:t>
        </m:r>
        <m:r>
          <w:rPr>
            <w:rFonts w:ascii="Cambria Math" w:hAnsi="Cambria Math" w:hint="eastAsia"/>
          </w:rPr>
          <m:t>組合</m:t>
        </m:r>
      </m:oMath>
    </w:p>
    <w:p w14:paraId="20BD8D0B" w14:textId="35AF353B" w:rsidR="00012F4C" w:rsidRPr="00A41435" w:rsidRDefault="00F64B5A" w:rsidP="00012F4C">
      <w:pPr>
        <w:rPr>
          <w:rFonts w:ascii="標楷體" w:hAnsi="標楷體"/>
        </w:rPr>
      </w:pPr>
      <m:oMath>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u,i</m:t>
            </m:r>
          </m:sub>
        </m:sSub>
        <m:r>
          <m:rPr>
            <m:sty m:val="p"/>
          </m:rPr>
          <w:rPr>
            <w:rFonts w:ascii="Cambria Math" w:hAnsi="Cambria Math"/>
          </w:rPr>
          <m:t>:</m:t>
        </m:r>
        <m:r>
          <w:rPr>
            <w:rFonts w:ascii="Cambria Math" w:hAnsi="Cambria Math" w:hint="eastAsia"/>
          </w:rPr>
          <m:t>第</m:t>
        </m:r>
        <m:r>
          <w:rPr>
            <w:rFonts w:ascii="Cambria Math" w:hAnsi="Cambria Math" w:hint="eastAsia"/>
          </w:rPr>
          <m:t>i</m:t>
        </m:r>
        <m:r>
          <w:rPr>
            <w:rFonts w:ascii="Cambria Math" w:hAnsi="Cambria Math" w:hint="eastAsia"/>
          </w:rPr>
          <m:t>個項目的預測排名</m:t>
        </m:r>
      </m:oMath>
      <w:r w:rsidR="00194B97">
        <w:rPr>
          <w:rFonts w:ascii="標楷體" w:hAnsi="標楷體" w:hint="eastAsia"/>
        </w:rPr>
        <w:t xml:space="preserve">, </w:t>
      </w:r>
      <m:oMath>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標楷體"/>
          </w:rPr>
          <m:t>:</m:t>
        </m:r>
        <m:r>
          <w:rPr>
            <w:rFonts w:ascii="Cambria Math" w:hAnsi="Cambria Math" w:hint="eastAsia"/>
          </w:rPr>
          <m:t>第</m:t>
        </m:r>
        <m:r>
          <w:rPr>
            <w:rFonts w:ascii="Cambria Math" w:hAnsi="Cambria Math" w:hint="eastAsia"/>
          </w:rPr>
          <m:t>i</m:t>
        </m:r>
        <m:r>
          <w:rPr>
            <w:rFonts w:ascii="Cambria Math" w:hAnsi="Cambria Math" w:hint="eastAsia"/>
          </w:rPr>
          <m:t>個項目的實際排名</m:t>
        </m:r>
      </m:oMath>
    </w:p>
    <w:p w14:paraId="599F23D1" w14:textId="1153B850" w:rsidR="00E4263E" w:rsidRPr="00E4263E" w:rsidRDefault="00F64B5A" w:rsidP="00012F4C">
      <w:pPr>
        <w:rPr>
          <w:rFonts w:ascii="標楷體" w:hAnsi="標楷體"/>
        </w:rPr>
      </w:pPr>
      <m:oMath>
        <m:sSub>
          <m:sSubPr>
            <m:ctrlPr>
              <w:rPr>
                <w:rFonts w:ascii="Cambria Math" w:hAnsi="Cambria Math"/>
              </w:rPr>
            </m:ctrlPr>
          </m:sSubPr>
          <m:e>
            <m:r>
              <w:rPr>
                <w:rFonts w:ascii="Cambria Math" w:hAnsi="Cambria Math"/>
              </w:rPr>
              <m:t>n</m:t>
            </m:r>
          </m:e>
          <m:sub>
            <m:r>
              <w:rPr>
                <w:rFonts w:ascii="Cambria Math" w:hAnsi="Cambria Math"/>
              </w:rPr>
              <m:t>c</m:t>
            </m:r>
          </m:sub>
        </m:sSub>
        <m:r>
          <w:rPr>
            <w:rFonts w:ascii="Cambria Math" w:hAnsi="標楷體" w:hint="eastAsia"/>
          </w:rPr>
          <m:t>:</m:t>
        </m:r>
        <m:r>
          <w:rPr>
            <w:rFonts w:ascii="Cambria Math" w:hAnsi="標楷體" w:hint="eastAsia"/>
          </w:rPr>
          <m:t>相對排名一致的</m:t>
        </m:r>
        <m:r>
          <w:rPr>
            <w:rFonts w:ascii="Cambria Math" w:hAnsi="標楷體"/>
          </w:rPr>
          <m:t>pair</m:t>
        </m:r>
        <m:r>
          <w:rPr>
            <w:rFonts w:ascii="Cambria Math" w:hAnsi="標楷體" w:hint="eastAsia"/>
          </w:rPr>
          <m:t>數量</m:t>
        </m:r>
      </m:oMath>
      <w:r w:rsidR="00E4263E">
        <w:rPr>
          <w:rFonts w:ascii="標楷體" w:hAnsi="標楷體" w:hint="eastAsia"/>
        </w:rPr>
        <w:t xml:space="preserve">, </w:t>
      </w:r>
      <m:oMath>
        <m:sSub>
          <m:sSubPr>
            <m:ctrlPr>
              <w:rPr>
                <w:rFonts w:ascii="Cambria Math" w:hAnsi="Cambria Math"/>
              </w:rPr>
            </m:ctrlPr>
          </m:sSubPr>
          <m:e>
            <m:r>
              <w:rPr>
                <w:rFonts w:ascii="Cambria Math" w:hAnsi="Cambria Math"/>
              </w:rPr>
              <m:t>n</m:t>
            </m:r>
          </m:e>
          <m:sub>
            <m:r>
              <w:rPr>
                <w:rFonts w:ascii="Cambria Math" w:hAnsi="Cambria Math"/>
              </w:rPr>
              <m:t>d</m:t>
            </m:r>
          </m:sub>
        </m:sSub>
        <m:r>
          <w:rPr>
            <w:rFonts w:ascii="Cambria Math" w:hAnsi="標楷體"/>
          </w:rPr>
          <m:t>:</m:t>
        </m:r>
        <m:r>
          <w:rPr>
            <w:rFonts w:ascii="Cambria Math" w:hAnsi="標楷體" w:hint="eastAsia"/>
          </w:rPr>
          <m:t>相對排名不一致的</m:t>
        </m:r>
        <m:r>
          <w:rPr>
            <w:rFonts w:ascii="Cambria Math" w:hAnsi="標楷體" w:hint="eastAsia"/>
          </w:rPr>
          <m:t>pair</m:t>
        </m:r>
        <m:r>
          <w:rPr>
            <w:rFonts w:ascii="Cambria Math" w:hAnsi="標楷體" w:hint="eastAsia"/>
          </w:rPr>
          <m:t>數量</m:t>
        </m:r>
      </m:oMath>
    </w:p>
    <w:p w14:paraId="54CA9701" w14:textId="24403B98" w:rsidR="009D6A6F" w:rsidRPr="00C90466" w:rsidRDefault="00492B91" w:rsidP="00C212D7">
      <w:pPr>
        <w:jc w:val="center"/>
      </w:pPr>
      <w:r>
        <w:rPr>
          <w:rFonts w:hint="eastAsia"/>
        </w:rPr>
        <w:t>公式二、</w:t>
      </w:r>
      <w:r w:rsidR="009D6A6F" w:rsidRPr="009D6A6F">
        <w:rPr>
          <w:rFonts w:hint="eastAsia"/>
        </w:rPr>
        <w:t>一致序列對比率評分</w:t>
      </w:r>
      <w:r w:rsidR="009D6A6F" w:rsidRPr="009D6A6F">
        <w:rPr>
          <w:rFonts w:hint="eastAsia"/>
        </w:rPr>
        <w:t>(</w:t>
      </w:r>
      <w:r w:rsidR="009D6A6F" w:rsidRPr="009D6A6F">
        <w:t>Fraction of Concordant Pairs</w:t>
      </w:r>
      <w:r w:rsidR="009D6A6F" w:rsidRPr="009D6A6F">
        <w:rPr>
          <w:rFonts w:hint="eastAsia"/>
        </w:rPr>
        <w:t>)</w:t>
      </w:r>
    </w:p>
    <w:p w14:paraId="3C8CA3B2" w14:textId="042EB313" w:rsidR="009728A0" w:rsidRDefault="00776F18" w:rsidP="00D81F2C">
      <w:pPr>
        <w:rPr>
          <w:rFonts w:ascii="標楷體" w:hAnsi="標楷體"/>
        </w:rPr>
      </w:pPr>
      <w:r>
        <w:rPr>
          <w:rFonts w:ascii="標楷體" w:hAnsi="標楷體"/>
        </w:rPr>
        <w:lastRenderedPageBreak/>
        <w:tab/>
      </w:r>
      <w:r>
        <w:rPr>
          <w:rFonts w:ascii="標楷體" w:hAnsi="標楷體" w:hint="eastAsia"/>
        </w:rPr>
        <w:t>此外，</w:t>
      </w:r>
      <w:r w:rsidR="00FC0BD1">
        <w:rPr>
          <w:rFonts w:hint="eastAsia"/>
        </w:rPr>
        <w:t>機器學習</w:t>
      </w:r>
      <w:r w:rsidR="00157F85">
        <w:rPr>
          <w:rFonts w:hint="eastAsia"/>
        </w:rPr>
        <w:t>分類演算</w:t>
      </w:r>
      <w:r w:rsidR="00FC0BD1">
        <w:rPr>
          <w:rFonts w:hint="eastAsia"/>
        </w:rPr>
        <w:t>法</w:t>
      </w:r>
      <w:r>
        <w:rPr>
          <w:rFonts w:ascii="標楷體" w:hAnsi="標楷體" w:hint="eastAsia"/>
        </w:rPr>
        <w:t>的</w:t>
      </w:r>
      <w:r w:rsidR="00FC0BD1">
        <w:rPr>
          <w:rFonts w:ascii="標楷體" w:hAnsi="標楷體" w:hint="eastAsia"/>
        </w:rPr>
        <w:t>排名</w:t>
      </w:r>
      <w:r w:rsidR="00AE75FF">
        <w:rPr>
          <w:rFonts w:ascii="標楷體" w:hAnsi="標楷體" w:hint="eastAsia"/>
        </w:rPr>
        <w:t>驗證</w:t>
      </w:r>
      <w:r>
        <w:rPr>
          <w:rFonts w:ascii="標楷體" w:hAnsi="標楷體" w:hint="eastAsia"/>
        </w:rPr>
        <w:t>方式</w:t>
      </w:r>
      <w:r w:rsidR="00AE75FF">
        <w:rPr>
          <w:rFonts w:ascii="標楷體" w:hAnsi="標楷體" w:hint="eastAsia"/>
        </w:rPr>
        <w:t>，</w:t>
      </w:r>
      <w:r w:rsidR="001F6DC0">
        <w:rPr>
          <w:rFonts w:ascii="標楷體" w:hAnsi="標楷體" w:hint="eastAsia"/>
        </w:rPr>
        <w:t>除了將預測排名結果與實際排名計算MSE之外，</w:t>
      </w:r>
      <w:r w:rsidR="00291E45">
        <w:rPr>
          <w:rFonts w:ascii="標楷體" w:hAnsi="標楷體" w:hint="eastAsia"/>
        </w:rPr>
        <w:t>也</w:t>
      </w:r>
      <w:r w:rsidR="00FC0BD1">
        <w:rPr>
          <w:rFonts w:ascii="標楷體" w:hAnsi="標楷體" w:hint="eastAsia"/>
        </w:rPr>
        <w:t>採用</w:t>
      </w:r>
      <w:r w:rsidR="00131587" w:rsidRPr="00131587">
        <w:rPr>
          <w:rFonts w:ascii="標楷體" w:hAnsi="標楷體"/>
        </w:rPr>
        <w:t>Macro Average</w:t>
      </w:r>
      <w:r w:rsidR="00131587">
        <w:rPr>
          <w:rFonts w:ascii="標楷體" w:hAnsi="標楷體" w:hint="eastAsia"/>
        </w:rPr>
        <w:t>，將第一名至第十名視為第一類至第十類別，分別計算第一類別至第十類別的</w:t>
      </w:r>
      <w:r w:rsidR="00131587" w:rsidRPr="00131587">
        <w:rPr>
          <w:rFonts w:ascii="標楷體" w:hAnsi="標楷體" w:hint="eastAsia"/>
        </w:rPr>
        <w:t>精度(precision)</w:t>
      </w:r>
      <w:r w:rsidR="00131587">
        <w:rPr>
          <w:rFonts w:ascii="標楷體" w:hAnsi="標楷體" w:hint="eastAsia"/>
        </w:rPr>
        <w:t>、召回</w:t>
      </w:r>
      <w:r w:rsidR="00131587" w:rsidRPr="00131587">
        <w:rPr>
          <w:rFonts w:ascii="標楷體" w:hAnsi="標楷體" w:hint="eastAsia"/>
        </w:rPr>
        <w:t>率(recall)</w:t>
      </w:r>
      <w:r w:rsidR="00131587">
        <w:rPr>
          <w:rFonts w:ascii="標楷體" w:hAnsi="標楷體" w:hint="eastAsia"/>
        </w:rPr>
        <w:t>、F1 分數，將十類別的</w:t>
      </w:r>
      <w:r w:rsidR="00296C15" w:rsidRPr="00131587">
        <w:rPr>
          <w:rFonts w:ascii="標楷體" w:hAnsi="標楷體" w:hint="eastAsia"/>
        </w:rPr>
        <w:t>精度(precision)</w:t>
      </w:r>
      <w:r w:rsidR="00296C15">
        <w:rPr>
          <w:rFonts w:ascii="標楷體" w:hAnsi="標楷體" w:hint="eastAsia"/>
        </w:rPr>
        <w:t>、召回</w:t>
      </w:r>
      <w:r w:rsidR="00296C15" w:rsidRPr="00131587">
        <w:rPr>
          <w:rFonts w:ascii="標楷體" w:hAnsi="標楷體" w:hint="eastAsia"/>
        </w:rPr>
        <w:t>率(recall)</w:t>
      </w:r>
      <w:r w:rsidR="00296C15">
        <w:rPr>
          <w:rFonts w:ascii="標楷體" w:hAnsi="標楷體" w:hint="eastAsia"/>
        </w:rPr>
        <w:t>、F1 分數個別平均後</w:t>
      </w:r>
      <w:r w:rsidR="0096713F">
        <w:rPr>
          <w:rFonts w:ascii="標楷體" w:hAnsi="標楷體" w:hint="eastAsia"/>
        </w:rPr>
        <w:t>，意即</w:t>
      </w:r>
      <w:r w:rsidR="0096713F" w:rsidRPr="0096713F">
        <w:rPr>
          <w:rFonts w:ascii="標楷體" w:hAnsi="標楷體" w:hint="eastAsia"/>
        </w:rPr>
        <w:t>計算</w:t>
      </w:r>
      <w:r w:rsidR="0096713F">
        <w:rPr>
          <w:rFonts w:ascii="標楷體" w:hAnsi="標楷體" w:hint="eastAsia"/>
        </w:rPr>
        <w:t>十</w:t>
      </w:r>
      <w:r w:rsidR="0096713F" w:rsidRPr="0096713F">
        <w:rPr>
          <w:rFonts w:ascii="標楷體" w:hAnsi="標楷體" w:hint="eastAsia"/>
        </w:rPr>
        <w:t>次</w:t>
      </w:r>
      <w:r w:rsidR="0096713F">
        <w:rPr>
          <w:rFonts w:ascii="標楷體" w:hAnsi="標楷體" w:hint="eastAsia"/>
        </w:rPr>
        <w:t>F1/</w:t>
      </w:r>
      <w:r w:rsidR="0096713F">
        <w:rPr>
          <w:rFonts w:ascii="標楷體" w:hAnsi="標楷體"/>
        </w:rPr>
        <w:t>precision</w:t>
      </w:r>
      <w:r w:rsidR="0096713F">
        <w:rPr>
          <w:rFonts w:ascii="標楷體" w:hAnsi="標楷體" w:hint="eastAsia"/>
        </w:rPr>
        <w:t>/recall</w:t>
      </w:r>
      <w:r w:rsidR="0096713F" w:rsidRPr="0096713F">
        <w:rPr>
          <w:rFonts w:ascii="標楷體" w:hAnsi="標楷體" w:hint="eastAsia"/>
        </w:rPr>
        <w:t>，再分別取平均</w:t>
      </w:r>
      <w:r w:rsidR="00296C15">
        <w:rPr>
          <w:rFonts w:ascii="標楷體" w:hAnsi="標楷體" w:hint="eastAsia"/>
        </w:rPr>
        <w:t>，即為</w:t>
      </w:r>
      <w:r w:rsidR="00296C15" w:rsidRPr="00131587">
        <w:rPr>
          <w:rFonts w:ascii="標楷體" w:hAnsi="標楷體"/>
        </w:rPr>
        <w:t>Macro Average</w:t>
      </w:r>
      <w:r w:rsidR="00296C15">
        <w:rPr>
          <w:rFonts w:ascii="標楷體" w:hAnsi="標楷體" w:hint="eastAsia"/>
        </w:rPr>
        <w:t>下的</w:t>
      </w:r>
      <w:r w:rsidR="00296C15" w:rsidRPr="00131587">
        <w:rPr>
          <w:rFonts w:ascii="標楷體" w:hAnsi="標楷體" w:hint="eastAsia"/>
        </w:rPr>
        <w:t>精度(precision)</w:t>
      </w:r>
      <w:r w:rsidR="00296C15">
        <w:rPr>
          <w:rFonts w:ascii="標楷體" w:hAnsi="標楷體" w:hint="eastAsia"/>
        </w:rPr>
        <w:t>、召回</w:t>
      </w:r>
      <w:r w:rsidR="00296C15" w:rsidRPr="00131587">
        <w:rPr>
          <w:rFonts w:ascii="標楷體" w:hAnsi="標楷體" w:hint="eastAsia"/>
        </w:rPr>
        <w:t>率(recall)</w:t>
      </w:r>
      <w:r w:rsidR="00296C15">
        <w:rPr>
          <w:rFonts w:ascii="標楷體" w:hAnsi="標楷體" w:hint="eastAsia"/>
        </w:rPr>
        <w:t>、F1</w:t>
      </w:r>
      <w:r w:rsidR="00B62CDB">
        <w:rPr>
          <w:rFonts w:ascii="標楷體" w:hAnsi="標楷體" w:hint="eastAsia"/>
        </w:rPr>
        <w:t>分數</w:t>
      </w:r>
      <w:r w:rsidR="00AE75FF">
        <w:rPr>
          <w:rFonts w:ascii="標楷體" w:hAnsi="標楷體" w:hint="eastAsia"/>
        </w:rPr>
        <w:t>。</w:t>
      </w:r>
      <w:r w:rsidR="00757824">
        <w:rPr>
          <w:rFonts w:ascii="標楷體" w:hAnsi="標楷體" w:hint="eastAsia"/>
        </w:rPr>
        <w:t>(</w:t>
      </w:r>
      <w:r w:rsidR="00757824" w:rsidRPr="00431347">
        <w:rPr>
          <w:rStyle w:val="aa"/>
          <w:rFonts w:cs="Times New Roman"/>
          <w:color w:val="auto"/>
          <w:u w:val="none"/>
        </w:rPr>
        <w:t>Rachid</w:t>
      </w:r>
      <w:r w:rsidR="00757824">
        <w:rPr>
          <w:rStyle w:val="aa"/>
          <w:rFonts w:cs="Times New Roman"/>
          <w:color w:val="auto"/>
          <w:u w:val="none"/>
        </w:rPr>
        <w:t>, 2018</w:t>
      </w:r>
      <w:r w:rsidR="00757824">
        <w:rPr>
          <w:rFonts w:ascii="標楷體" w:hAnsi="標楷體" w:hint="eastAsia"/>
        </w:rPr>
        <w:t>)</w:t>
      </w:r>
      <w:r w:rsidR="00757824">
        <w:rPr>
          <w:rStyle w:val="ac"/>
        </w:rPr>
        <w:t xml:space="preserve"> </w:t>
      </w:r>
    </w:p>
    <w:p w14:paraId="320C3616" w14:textId="77777777" w:rsidR="00DF63C5" w:rsidRDefault="00DF63C5">
      <w:pPr>
        <w:widowControl/>
        <w:spacing w:line="240" w:lineRule="auto"/>
        <w:rPr>
          <w:rFonts w:ascii="標楷體" w:hAnsi="標楷體"/>
        </w:rPr>
      </w:pPr>
      <w:r>
        <w:rPr>
          <w:rFonts w:ascii="標楷體" w:hAnsi="標楷體"/>
        </w:rPr>
        <w:br w:type="page"/>
      </w:r>
    </w:p>
    <w:p w14:paraId="60549E24" w14:textId="1745FA10" w:rsidR="00DF63C5" w:rsidRDefault="00DF63C5" w:rsidP="00DF63C5">
      <w:pPr>
        <w:pStyle w:val="a4"/>
        <w:rPr>
          <w:rFonts w:ascii="標楷體" w:hAnsi="標楷體"/>
        </w:rPr>
      </w:pPr>
      <w:bookmarkStart w:id="29" w:name="_Toc44361475"/>
      <w:r>
        <w:rPr>
          <w:rFonts w:ascii="標楷體" w:hAnsi="標楷體" w:hint="eastAsia"/>
        </w:rPr>
        <w:lastRenderedPageBreak/>
        <w:t>第四章、研究結果</w:t>
      </w:r>
      <w:bookmarkEnd w:id="29"/>
    </w:p>
    <w:p w14:paraId="42C4BE28" w14:textId="66577D51" w:rsidR="00AB2419" w:rsidRPr="00414D1D" w:rsidRDefault="00414D1D" w:rsidP="00414D1D">
      <w:r>
        <w:rPr>
          <w:rFonts w:hint="eastAsia"/>
        </w:rPr>
        <w:tab/>
      </w:r>
      <w:r w:rsidR="00567574">
        <w:rPr>
          <w:rFonts w:hint="eastAsia"/>
        </w:rPr>
        <w:t>本章將逐步說明利用</w:t>
      </w:r>
      <w:r w:rsidR="00385FAB">
        <w:rPr>
          <w:rFonts w:hint="eastAsia"/>
        </w:rPr>
        <w:t>本研究餐飲評分機制</w:t>
      </w:r>
      <w:r w:rsidR="00567574">
        <w:rPr>
          <w:rFonts w:hint="eastAsia"/>
        </w:rPr>
        <w:t>和機器學習</w:t>
      </w:r>
      <w:r w:rsidR="00385FAB">
        <w:rPr>
          <w:rFonts w:hint="eastAsia"/>
        </w:rPr>
        <w:t>分類演算</w:t>
      </w:r>
      <w:r w:rsidR="00567574">
        <w:rPr>
          <w:rFonts w:hint="eastAsia"/>
        </w:rPr>
        <w:t>法預測排名的實作過程，並進一步分析與探討</w:t>
      </w:r>
      <w:r w:rsidR="00567574" w:rsidRPr="00567574">
        <w:rPr>
          <w:rFonts w:hint="eastAsia"/>
        </w:rPr>
        <w:t>造成各式餐飲種類排名差異的可能原因</w:t>
      </w:r>
      <w:r w:rsidR="00567574">
        <w:rPr>
          <w:rFonts w:hint="eastAsia"/>
        </w:rPr>
        <w:t>，在第一節，將對抓取的資料進行初步分析介紹，在第二節敘述</w:t>
      </w:r>
      <w:r w:rsidR="00385FAB">
        <w:rPr>
          <w:rFonts w:hint="eastAsia"/>
        </w:rPr>
        <w:t>本研究餐飲評分機制</w:t>
      </w:r>
      <w:r w:rsidR="00567574">
        <w:rPr>
          <w:rFonts w:hint="eastAsia"/>
        </w:rPr>
        <w:t>和機器學習</w:t>
      </w:r>
      <w:r w:rsidR="00385FAB">
        <w:rPr>
          <w:rFonts w:hint="eastAsia"/>
        </w:rPr>
        <w:t>分類</w:t>
      </w:r>
      <w:r w:rsidR="00567574">
        <w:rPr>
          <w:rFonts w:hint="eastAsia"/>
        </w:rPr>
        <w:t>法預測排名</w:t>
      </w:r>
      <w:r w:rsidR="00BE1608">
        <w:rPr>
          <w:rFonts w:hint="eastAsia"/>
        </w:rPr>
        <w:t>的</w:t>
      </w:r>
      <w:r w:rsidR="00567574">
        <w:rPr>
          <w:rFonts w:hint="eastAsia"/>
        </w:rPr>
        <w:t>過程</w:t>
      </w:r>
      <w:r w:rsidR="00F27B11">
        <w:rPr>
          <w:rFonts w:hint="eastAsia"/>
        </w:rPr>
        <w:t>與排名結果驗證</w:t>
      </w:r>
      <w:r w:rsidR="00567574">
        <w:rPr>
          <w:rFonts w:hint="eastAsia"/>
        </w:rPr>
        <w:t>，</w:t>
      </w:r>
      <w:r w:rsidR="00FF7DF8">
        <w:rPr>
          <w:rFonts w:hint="eastAsia"/>
        </w:rPr>
        <w:t>在第三節中</w:t>
      </w:r>
      <w:r w:rsidR="00F27B11">
        <w:rPr>
          <w:rFonts w:hint="eastAsia"/>
        </w:rPr>
        <w:t>，針對</w:t>
      </w:r>
      <w:r w:rsidR="00BE1608">
        <w:rPr>
          <w:rFonts w:hint="eastAsia"/>
        </w:rPr>
        <w:t>不同餐飲種類的</w:t>
      </w:r>
      <w:r w:rsidR="00F27B11" w:rsidRPr="00FF7DF8">
        <w:rPr>
          <w:rFonts w:hint="eastAsia"/>
        </w:rPr>
        <w:t>排名結果</w:t>
      </w:r>
      <w:r w:rsidR="00FF7DF8">
        <w:rPr>
          <w:rFonts w:hint="eastAsia"/>
        </w:rPr>
        <w:t>進行</w:t>
      </w:r>
      <w:r w:rsidR="00F27B11">
        <w:rPr>
          <w:rFonts w:hint="eastAsia"/>
        </w:rPr>
        <w:t>排名</w:t>
      </w:r>
      <w:r w:rsidR="00F27B11" w:rsidRPr="00567574">
        <w:rPr>
          <w:rFonts w:hint="eastAsia"/>
        </w:rPr>
        <w:t>差異</w:t>
      </w:r>
      <w:r w:rsidR="00FF7DF8" w:rsidRPr="00FF7DF8">
        <w:rPr>
          <w:rFonts w:hint="eastAsia"/>
        </w:rPr>
        <w:t>分析</w:t>
      </w:r>
      <w:r w:rsidR="00B11DAD">
        <w:rPr>
          <w:rFonts w:hint="eastAsia"/>
        </w:rPr>
        <w:t>，最後於第四節中進行本章小結</w:t>
      </w:r>
      <w:r w:rsidR="00F27B11">
        <w:rPr>
          <w:rFonts w:hint="eastAsia"/>
        </w:rPr>
        <w:t>。</w:t>
      </w:r>
    </w:p>
    <w:p w14:paraId="6D125814" w14:textId="5FBED9F0" w:rsidR="00935B40" w:rsidRDefault="00935B40" w:rsidP="00935B40">
      <w:pPr>
        <w:pStyle w:val="22"/>
        <w:spacing w:before="90" w:after="90"/>
      </w:pPr>
      <w:bookmarkStart w:id="30" w:name="_Toc44361476"/>
      <w:r>
        <w:rPr>
          <w:rFonts w:hint="eastAsia"/>
        </w:rPr>
        <w:t xml:space="preserve">4.1 </w:t>
      </w:r>
      <w:r w:rsidR="00567574">
        <w:rPr>
          <w:rFonts w:hint="eastAsia"/>
        </w:rPr>
        <w:t>資料</w:t>
      </w:r>
      <w:r w:rsidR="001E01AA">
        <w:rPr>
          <w:rFonts w:hint="eastAsia"/>
        </w:rPr>
        <w:t>爬取與</w:t>
      </w:r>
      <w:r w:rsidR="00567574">
        <w:rPr>
          <w:rFonts w:hint="eastAsia"/>
        </w:rPr>
        <w:t>分析</w:t>
      </w:r>
      <w:bookmarkEnd w:id="30"/>
    </w:p>
    <w:p w14:paraId="318EF30A" w14:textId="7B7DBC63" w:rsidR="00FF7DF8" w:rsidRDefault="009B3DF7" w:rsidP="00B11DAD">
      <w:pPr>
        <w:ind w:firstLine="480"/>
      </w:pPr>
      <w:r>
        <w:rPr>
          <w:rFonts w:hint="eastAsia"/>
        </w:rPr>
        <w:t>為了爬取</w:t>
      </w:r>
      <w:r>
        <w:rPr>
          <w:rFonts w:hint="eastAsia"/>
        </w:rPr>
        <w:t>Instagram</w:t>
      </w:r>
      <w:r>
        <w:rPr>
          <w:rFonts w:hint="eastAsia"/>
        </w:rPr>
        <w:t>用戶對商家的評論</w:t>
      </w:r>
      <w:r w:rsidR="0019430E">
        <w:rPr>
          <w:rFonts w:hint="eastAsia"/>
        </w:rPr>
        <w:t>與用戶個人資訊</w:t>
      </w:r>
      <w:r>
        <w:rPr>
          <w:rFonts w:hint="eastAsia"/>
        </w:rPr>
        <w:t>，首先，根據欲分析商家的</w:t>
      </w:r>
      <w:r w:rsidR="0019430E">
        <w:rPr>
          <w:rFonts w:hint="eastAsia"/>
        </w:rPr>
        <w:t>打卡地點</w:t>
      </w:r>
      <w:r>
        <w:rPr>
          <w:rFonts w:hint="eastAsia"/>
        </w:rPr>
        <w:t>，</w:t>
      </w:r>
      <w:r w:rsidR="0019430E">
        <w:rPr>
          <w:rFonts w:hint="eastAsia"/>
        </w:rPr>
        <w:t>蒐集用戶在此打卡地點的文章，</w:t>
      </w:r>
      <w:r w:rsidR="00E226A2">
        <w:rPr>
          <w:rFonts w:hint="eastAsia"/>
        </w:rPr>
        <w:t>利用網路爬蟲套件</w:t>
      </w:r>
      <w:r w:rsidR="00E226A2">
        <w:rPr>
          <w:rFonts w:hint="eastAsia"/>
        </w:rPr>
        <w:t>Selenium</w:t>
      </w:r>
      <w:r w:rsidR="00E226A2">
        <w:rPr>
          <w:rFonts w:hint="eastAsia"/>
        </w:rPr>
        <w:t>先行爬取</w:t>
      </w:r>
      <w:r w:rsidR="0019430E">
        <w:rPr>
          <w:rFonts w:hint="eastAsia"/>
        </w:rPr>
        <w:t>此打卡地點的文章網址</w:t>
      </w:r>
      <w:r w:rsidR="006273CB">
        <w:rPr>
          <w:rFonts w:hint="eastAsia"/>
        </w:rPr>
        <w:t>(</w:t>
      </w:r>
      <w:r w:rsidR="006273CB">
        <w:rPr>
          <w:rFonts w:hint="eastAsia"/>
        </w:rPr>
        <w:t>如</w:t>
      </w:r>
      <w:r w:rsidR="002420DC">
        <w:rPr>
          <w:rFonts w:hint="eastAsia"/>
        </w:rPr>
        <w:t>範例</w:t>
      </w:r>
      <w:r w:rsidR="006273CB">
        <w:rPr>
          <w:rFonts w:hint="eastAsia"/>
        </w:rPr>
        <w:t>圖</w:t>
      </w:r>
      <w:r w:rsidR="006C63AB">
        <w:rPr>
          <w:rFonts w:hint="eastAsia"/>
        </w:rPr>
        <w:t>15</w:t>
      </w:r>
      <w:r w:rsidR="006273CB">
        <w:rPr>
          <w:rFonts w:hint="eastAsia"/>
        </w:rPr>
        <w:t>)</w:t>
      </w:r>
      <w:r w:rsidR="00E226A2">
        <w:rPr>
          <w:rFonts w:hint="eastAsia"/>
        </w:rPr>
        <w:t>，</w:t>
      </w:r>
      <w:r w:rsidR="000E1493">
        <w:rPr>
          <w:rFonts w:hint="eastAsia"/>
        </w:rPr>
        <w:t>存於</w:t>
      </w:r>
      <w:r w:rsidR="00DD05F9">
        <w:t>H</w:t>
      </w:r>
      <w:r w:rsidR="00DD05F9">
        <w:rPr>
          <w:rFonts w:hint="eastAsia"/>
        </w:rPr>
        <w:t>ack</w:t>
      </w:r>
      <w:r w:rsidR="00DD05F9" w:rsidRPr="00757824">
        <w:rPr>
          <w:rFonts w:hint="eastAsia"/>
        </w:rPr>
        <w:t>MD</w:t>
      </w:r>
      <w:r w:rsidR="00757824" w:rsidRPr="00757824">
        <w:t>(2020)</w:t>
      </w:r>
      <w:r w:rsidR="000E1493">
        <w:rPr>
          <w:rFonts w:hint="eastAsia"/>
        </w:rPr>
        <w:t>，</w:t>
      </w:r>
      <w:r w:rsidR="00AE6E31">
        <w:rPr>
          <w:rFonts w:hint="eastAsia"/>
        </w:rPr>
        <w:t>再利用</w:t>
      </w:r>
      <w:r w:rsidR="00AE6E31">
        <w:rPr>
          <w:rFonts w:hint="eastAsia"/>
        </w:rPr>
        <w:t>google chrome</w:t>
      </w:r>
      <w:r w:rsidR="00AE6E31">
        <w:rPr>
          <w:rFonts w:hint="eastAsia"/>
        </w:rPr>
        <w:t>擴充套件</w:t>
      </w:r>
      <w:r w:rsidR="00AE6E31">
        <w:rPr>
          <w:rFonts w:hint="eastAsia"/>
        </w:rPr>
        <w:t>webscraper</w:t>
      </w:r>
      <w:r w:rsidR="00C645E9">
        <w:rPr>
          <w:rFonts w:hint="eastAsia"/>
        </w:rPr>
        <w:t>前往各網址內爬取貼文文章與用戶個人資訊，然而，考慮到</w:t>
      </w:r>
      <w:r w:rsidR="008E5314">
        <w:rPr>
          <w:rFonts w:hint="eastAsia"/>
        </w:rPr>
        <w:t>時間因素，目標是從</w:t>
      </w:r>
      <w:r w:rsidR="008A1943">
        <w:rPr>
          <w:rFonts w:hint="eastAsia"/>
        </w:rPr>
        <w:t>過去的文章預測</w:t>
      </w:r>
      <w:r w:rsidR="008A1943">
        <w:rPr>
          <w:rFonts w:hint="eastAsia"/>
        </w:rPr>
        <w:t>MENU</w:t>
      </w:r>
      <w:r w:rsidR="008A1943">
        <w:rPr>
          <w:rFonts w:hint="eastAsia"/>
        </w:rPr>
        <w:t>美食誌的商家排名</w:t>
      </w:r>
      <w:r w:rsidR="00C645E9">
        <w:rPr>
          <w:rFonts w:hint="eastAsia"/>
        </w:rPr>
        <w:t>，</w:t>
      </w:r>
      <w:r w:rsidR="00B772D2">
        <w:rPr>
          <w:rFonts w:hint="eastAsia"/>
        </w:rPr>
        <w:t>因此</w:t>
      </w:r>
      <w:r w:rsidR="00C645E9">
        <w:rPr>
          <w:rFonts w:hint="eastAsia"/>
        </w:rPr>
        <w:t>爬取的貼文時間</w:t>
      </w:r>
      <w:r w:rsidR="00B772D2">
        <w:rPr>
          <w:rFonts w:hint="eastAsia"/>
        </w:rPr>
        <w:t>，</w:t>
      </w:r>
      <w:r w:rsidR="00C645E9">
        <w:rPr>
          <w:rFonts w:hint="eastAsia"/>
        </w:rPr>
        <w:t>限制於</w:t>
      </w:r>
      <w:r w:rsidR="008A1943">
        <w:rPr>
          <w:rFonts w:hint="eastAsia"/>
        </w:rPr>
        <w:t>MENU</w:t>
      </w:r>
      <w:r w:rsidR="008A1943">
        <w:rPr>
          <w:rFonts w:hint="eastAsia"/>
        </w:rPr>
        <w:t>美食誌公開發布商家排名之日期前的</w:t>
      </w:r>
      <w:r w:rsidR="008A1943">
        <w:rPr>
          <w:rFonts w:hint="eastAsia"/>
        </w:rPr>
        <w:t>Instagram</w:t>
      </w:r>
      <w:r w:rsidR="008A1943">
        <w:rPr>
          <w:rFonts w:hint="eastAsia"/>
        </w:rPr>
        <w:t>文章</w:t>
      </w:r>
      <w:r w:rsidR="00B772D2">
        <w:rPr>
          <w:rFonts w:hint="eastAsia"/>
        </w:rPr>
        <w:t>，最後爬取的</w:t>
      </w:r>
      <w:r w:rsidR="002420DC">
        <w:rPr>
          <w:rFonts w:hint="eastAsia"/>
        </w:rPr>
        <w:t>範例</w:t>
      </w:r>
      <w:r w:rsidR="00B772D2">
        <w:rPr>
          <w:rFonts w:hint="eastAsia"/>
        </w:rPr>
        <w:t>結果呈現於圖</w:t>
      </w:r>
      <w:r w:rsidR="006C63AB">
        <w:rPr>
          <w:rFonts w:hint="eastAsia"/>
        </w:rPr>
        <w:t>16</w:t>
      </w:r>
      <w:r w:rsidR="00B772D2">
        <w:rPr>
          <w:rFonts w:hint="eastAsia"/>
        </w:rPr>
        <w:t>中。</w:t>
      </w:r>
    </w:p>
    <w:p w14:paraId="3F40290E" w14:textId="5AF083C1" w:rsidR="0006368D" w:rsidRDefault="00CC06F6" w:rsidP="00CC06F6">
      <w:pPr>
        <w:ind w:firstLine="480"/>
        <w:jc w:val="center"/>
      </w:pPr>
      <w:r>
        <w:rPr>
          <w:noProof/>
        </w:rPr>
        <w:drawing>
          <wp:inline distT="0" distB="0" distL="0" distR="0" wp14:anchorId="2576614E" wp14:editId="60DF8AF9">
            <wp:extent cx="2603500" cy="1231900"/>
            <wp:effectExtent l="19050" t="19050" r="25400" b="2540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b="61099"/>
                    <a:stretch/>
                  </pic:blipFill>
                  <pic:spPr bwMode="auto">
                    <a:xfrm>
                      <a:off x="0" y="0"/>
                      <a:ext cx="2603500" cy="12319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3795A7E" w14:textId="01A78DCA" w:rsidR="00251D42" w:rsidRDefault="00CC06F6" w:rsidP="00251D42">
      <w:pPr>
        <w:ind w:firstLine="480"/>
        <w:jc w:val="center"/>
      </w:pPr>
      <w:r>
        <w:rPr>
          <w:rFonts w:hint="eastAsia"/>
        </w:rPr>
        <w:t>圖</w:t>
      </w:r>
      <w:r w:rsidR="006C63AB">
        <w:rPr>
          <w:rFonts w:hint="eastAsia"/>
        </w:rPr>
        <w:t>15</w:t>
      </w:r>
      <w:r>
        <w:rPr>
          <w:rFonts w:hint="eastAsia"/>
        </w:rPr>
        <w:t xml:space="preserve">. </w:t>
      </w:r>
      <w:r w:rsidR="00E420E0">
        <w:rPr>
          <w:rFonts w:hint="eastAsia"/>
        </w:rPr>
        <w:t>I</w:t>
      </w:r>
      <w:r w:rsidR="00E420E0">
        <w:t>nstagram</w:t>
      </w:r>
      <w:r>
        <w:rPr>
          <w:rFonts w:hint="eastAsia"/>
        </w:rPr>
        <w:t>用戶於富宏牛肉麵打卡的文章</w:t>
      </w:r>
      <w:r w:rsidR="00AE6E31">
        <w:rPr>
          <w:rFonts w:hint="eastAsia"/>
        </w:rPr>
        <w:t>網址</w:t>
      </w:r>
    </w:p>
    <w:p w14:paraId="7C60B2B7" w14:textId="2E2ED528" w:rsidR="00B772D2" w:rsidRDefault="00DB7EA9" w:rsidP="00CC06F6">
      <w:pPr>
        <w:ind w:firstLine="480"/>
        <w:jc w:val="center"/>
      </w:pPr>
      <w:r>
        <w:rPr>
          <w:noProof/>
        </w:rPr>
        <w:lastRenderedPageBreak/>
        <w:drawing>
          <wp:anchor distT="0" distB="0" distL="114300" distR="114300" simplePos="0" relativeHeight="251660288" behindDoc="0" locked="0" layoutInCell="1" allowOverlap="1" wp14:anchorId="2474BE6D" wp14:editId="5BFAE9E2">
            <wp:simplePos x="0" y="0"/>
            <wp:positionH relativeFrom="column">
              <wp:posOffset>1905</wp:posOffset>
            </wp:positionH>
            <wp:positionV relativeFrom="paragraph">
              <wp:posOffset>76200</wp:posOffset>
            </wp:positionV>
            <wp:extent cx="5278120" cy="2590165"/>
            <wp:effectExtent l="19050" t="19050" r="17780" b="19685"/>
            <wp:wrapTopAndBottom/>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278120" cy="2590165"/>
                    </a:xfrm>
                    <a:prstGeom prst="rect">
                      <a:avLst/>
                    </a:prstGeom>
                    <a:ln>
                      <a:solidFill>
                        <a:schemeClr val="tx1"/>
                      </a:solidFill>
                    </a:ln>
                  </pic:spPr>
                </pic:pic>
              </a:graphicData>
            </a:graphic>
          </wp:anchor>
        </w:drawing>
      </w:r>
      <w:r w:rsidR="00B772D2">
        <w:rPr>
          <w:rFonts w:hint="eastAsia"/>
        </w:rPr>
        <w:t>圖</w:t>
      </w:r>
      <w:r w:rsidR="006C63AB">
        <w:rPr>
          <w:rFonts w:hint="eastAsia"/>
        </w:rPr>
        <w:t>16</w:t>
      </w:r>
      <w:r w:rsidR="00B772D2">
        <w:rPr>
          <w:rFonts w:hint="eastAsia"/>
        </w:rPr>
        <w:t>.</w:t>
      </w:r>
      <w:r w:rsidR="00B772D2">
        <w:t xml:space="preserve"> </w:t>
      </w:r>
      <w:r w:rsidR="00B772D2">
        <w:rPr>
          <w:rFonts w:hint="eastAsia"/>
        </w:rPr>
        <w:t>Instagram</w:t>
      </w:r>
      <w:r w:rsidR="00B772D2">
        <w:rPr>
          <w:rFonts w:hint="eastAsia"/>
        </w:rPr>
        <w:t>用戶對於富宏牛肉麵的評論與</w:t>
      </w:r>
      <w:r w:rsidR="00B772D2" w:rsidRPr="00B772D2">
        <w:rPr>
          <w:rFonts w:hint="eastAsia"/>
        </w:rPr>
        <w:t>個人資訊</w:t>
      </w:r>
    </w:p>
    <w:p w14:paraId="03C75EB5" w14:textId="270D6F59" w:rsidR="00554395" w:rsidRDefault="00A6192D" w:rsidP="00A6192D">
      <w:r>
        <w:tab/>
      </w:r>
      <w:r w:rsidR="008C2516">
        <w:rPr>
          <w:rFonts w:hint="eastAsia"/>
        </w:rPr>
        <w:t>有鑑於</w:t>
      </w:r>
      <w:r w:rsidR="008C2516" w:rsidRPr="00F4568A">
        <w:t>Dai</w:t>
      </w:r>
      <w:r w:rsidR="008C2516">
        <w:rPr>
          <w:rFonts w:hint="eastAsia"/>
        </w:rPr>
        <w:t>等人</w:t>
      </w:r>
      <w:r w:rsidR="008C2516">
        <w:rPr>
          <w:rFonts w:hint="eastAsia"/>
        </w:rPr>
        <w:t>(</w:t>
      </w:r>
      <w:r w:rsidR="008C2516">
        <w:t>2018</w:t>
      </w:r>
      <w:r w:rsidR="008C2516">
        <w:rPr>
          <w:rFonts w:hint="eastAsia"/>
        </w:rPr>
        <w:t>)</w:t>
      </w:r>
      <w:r w:rsidR="008C2516">
        <w:rPr>
          <w:rFonts w:hint="eastAsia"/>
        </w:rPr>
        <w:t>研究中提及評分匯總</w:t>
      </w:r>
      <w:r w:rsidR="008C2516" w:rsidRPr="0061413E">
        <w:rPr>
          <w:rFonts w:hint="eastAsia"/>
        </w:rPr>
        <w:t>（</w:t>
      </w:r>
      <w:r w:rsidR="008C2516" w:rsidRPr="0061413E">
        <w:rPr>
          <w:rFonts w:hint="eastAsia"/>
        </w:rPr>
        <w:t>rating aggregation</w:t>
      </w:r>
      <w:r w:rsidR="008C2516">
        <w:rPr>
          <w:rFonts w:hint="eastAsia"/>
        </w:rPr>
        <w:t>）問題</w:t>
      </w:r>
      <w:r w:rsidR="00A51CE0">
        <w:rPr>
          <w:rFonts w:hint="eastAsia"/>
        </w:rPr>
        <w:t>，</w:t>
      </w:r>
      <w:r w:rsidR="008C2516">
        <w:rPr>
          <w:rFonts w:hint="eastAsia"/>
        </w:rPr>
        <w:t>長久累計的評分會導致評分結果無法反映店家的真正品質，因此本研究</w:t>
      </w:r>
      <w:r>
        <w:rPr>
          <w:rFonts w:hint="eastAsia"/>
        </w:rPr>
        <w:t>爬取的貼文時間</w:t>
      </w:r>
      <w:r w:rsidR="008C2516">
        <w:rPr>
          <w:rFonts w:hint="eastAsia"/>
        </w:rPr>
        <w:t>，</w:t>
      </w:r>
      <w:r>
        <w:rPr>
          <w:rFonts w:hint="eastAsia"/>
        </w:rPr>
        <w:t>僅限</w:t>
      </w:r>
      <w:r w:rsidR="008C2516">
        <w:rPr>
          <w:rFonts w:hint="eastAsia"/>
        </w:rPr>
        <w:t>MENU</w:t>
      </w:r>
      <w:r w:rsidR="008C2516">
        <w:rPr>
          <w:rFonts w:hint="eastAsia"/>
        </w:rPr>
        <w:t>美食誌公開發布商家排名的前</w:t>
      </w:r>
      <w:r w:rsidR="00554395">
        <w:rPr>
          <w:rFonts w:hint="eastAsia"/>
        </w:rPr>
        <w:t>數</w:t>
      </w:r>
      <w:r>
        <w:rPr>
          <w:rFonts w:hint="eastAsia"/>
        </w:rPr>
        <w:t>個月</w:t>
      </w:r>
      <w:r w:rsidR="008C2516">
        <w:rPr>
          <w:rFonts w:hint="eastAsia"/>
        </w:rPr>
        <w:t>內之文章</w:t>
      </w:r>
      <w:r w:rsidR="00A76972">
        <w:rPr>
          <w:rFonts w:hint="eastAsia"/>
        </w:rPr>
        <w:t>，且因為</w:t>
      </w:r>
      <w:r w:rsidR="00554395">
        <w:rPr>
          <w:rFonts w:hint="eastAsia"/>
        </w:rPr>
        <w:t>本研究之目的為預測</w:t>
      </w:r>
      <w:r w:rsidR="00554395">
        <w:rPr>
          <w:rFonts w:hint="eastAsia"/>
        </w:rPr>
        <w:t>MENU</w:t>
      </w:r>
      <w:r w:rsidR="00554395">
        <w:rPr>
          <w:rFonts w:hint="eastAsia"/>
        </w:rPr>
        <w:t>美食誌的排行榜</w:t>
      </w:r>
      <w:r w:rsidR="00A76972">
        <w:rPr>
          <w:rFonts w:hint="eastAsia"/>
        </w:rPr>
        <w:t>，故</w:t>
      </w:r>
      <w:r w:rsidR="00554395">
        <w:rPr>
          <w:rFonts w:hint="eastAsia"/>
        </w:rPr>
        <w:t>僅</w:t>
      </w:r>
      <w:r w:rsidR="00A76972">
        <w:rPr>
          <w:rFonts w:hint="eastAsia"/>
        </w:rPr>
        <w:t>考慮</w:t>
      </w:r>
      <w:r w:rsidR="00A76972">
        <w:rPr>
          <w:rFonts w:hint="eastAsia"/>
        </w:rPr>
        <w:t>MENU</w:t>
      </w:r>
      <w:r w:rsidR="00753042">
        <w:rPr>
          <w:rFonts w:hint="eastAsia"/>
        </w:rPr>
        <w:t>美食誌發布排行榜之</w:t>
      </w:r>
      <w:r w:rsidR="00554395">
        <w:rPr>
          <w:rFonts w:hint="eastAsia"/>
        </w:rPr>
        <w:t>前</w:t>
      </w:r>
      <w:r w:rsidR="00A76972">
        <w:rPr>
          <w:rFonts w:hint="eastAsia"/>
        </w:rPr>
        <w:t>的</w:t>
      </w:r>
      <w:r w:rsidR="00753042">
        <w:rPr>
          <w:rFonts w:hint="eastAsia"/>
        </w:rPr>
        <w:t>Instagram</w:t>
      </w:r>
      <w:r w:rsidR="00753042">
        <w:rPr>
          <w:rFonts w:hint="eastAsia"/>
        </w:rPr>
        <w:t>用戶</w:t>
      </w:r>
      <w:r w:rsidR="00A76972">
        <w:rPr>
          <w:rFonts w:hint="eastAsia"/>
        </w:rPr>
        <w:t>評論資料</w:t>
      </w:r>
      <w:r w:rsidR="00554395">
        <w:rPr>
          <w:rFonts w:hint="eastAsia"/>
        </w:rPr>
        <w:t>。</w:t>
      </w:r>
    </w:p>
    <w:p w14:paraId="671A274A" w14:textId="07BDFA39" w:rsidR="00F9641D" w:rsidRDefault="002937CD" w:rsidP="00F9641D">
      <w:pPr>
        <w:ind w:firstLine="480"/>
      </w:pPr>
      <w:r>
        <w:rPr>
          <w:rFonts w:hint="eastAsia"/>
        </w:rPr>
        <w:t>然而，</w:t>
      </w:r>
      <w:r w:rsidR="00554395">
        <w:rPr>
          <w:rFonts w:hint="eastAsia"/>
        </w:rPr>
        <w:t>如何挑選前數個月內之文章，本研究嘗試三種方式，第一種方法為將</w:t>
      </w:r>
      <w:r w:rsidR="00E84A9F">
        <w:rPr>
          <w:rFonts w:hint="eastAsia"/>
        </w:rPr>
        <w:t>挑選評論的</w:t>
      </w:r>
      <w:r w:rsidR="00554395">
        <w:rPr>
          <w:rFonts w:hint="eastAsia"/>
        </w:rPr>
        <w:t>時間區段</w:t>
      </w:r>
      <w:r w:rsidR="00554395">
        <w:rPr>
          <w:rFonts w:hint="eastAsia"/>
        </w:rPr>
        <w:t>(</w:t>
      </w:r>
      <w:r w:rsidR="00554395">
        <w:t>time window</w:t>
      </w:r>
      <w:r w:rsidR="00554395">
        <w:rPr>
          <w:rFonts w:hint="eastAsia"/>
        </w:rPr>
        <w:t>)</w:t>
      </w:r>
      <w:r w:rsidR="006F14FF">
        <w:rPr>
          <w:rFonts w:hint="eastAsia"/>
        </w:rPr>
        <w:t>設為</w:t>
      </w:r>
      <w:r w:rsidR="00554395">
        <w:rPr>
          <w:rFonts w:hint="eastAsia"/>
        </w:rPr>
        <w:t>一致六個月並蒐集</w:t>
      </w:r>
      <w:r w:rsidR="00E84A9F">
        <w:rPr>
          <w:rFonts w:hint="eastAsia"/>
        </w:rPr>
        <w:t>六個月內的</w:t>
      </w:r>
      <w:r w:rsidR="00554395">
        <w:rPr>
          <w:rFonts w:hint="eastAsia"/>
        </w:rPr>
        <w:t>全部評論，</w:t>
      </w:r>
      <w:r w:rsidR="00FF3E4F">
        <w:rPr>
          <w:rFonts w:hint="eastAsia"/>
        </w:rPr>
        <w:t>根據各店家於</w:t>
      </w:r>
      <w:r w:rsidR="00835F0C">
        <w:rPr>
          <w:rFonts w:hint="eastAsia"/>
        </w:rPr>
        <w:t>每</w:t>
      </w:r>
      <w:r w:rsidR="00FF3E4F">
        <w:rPr>
          <w:rFonts w:hint="eastAsia"/>
        </w:rPr>
        <w:t>月獲得的文章數量分布</w:t>
      </w:r>
      <w:r w:rsidR="00FF3E4F">
        <w:rPr>
          <w:rFonts w:hint="eastAsia"/>
        </w:rPr>
        <w:t>(</w:t>
      </w:r>
      <w:r w:rsidR="00FF3E4F">
        <w:rPr>
          <w:rFonts w:hint="eastAsia"/>
        </w:rPr>
        <w:t>圖</w:t>
      </w:r>
      <w:r w:rsidR="006C63AB">
        <w:rPr>
          <w:rFonts w:hint="eastAsia"/>
        </w:rPr>
        <w:t>17</w:t>
      </w:r>
      <w:r w:rsidR="00FF3E4F">
        <w:t>)</w:t>
      </w:r>
      <w:r w:rsidR="00FF3E4F">
        <w:rPr>
          <w:rFonts w:hint="eastAsia"/>
        </w:rPr>
        <w:t>來看，</w:t>
      </w:r>
      <w:r w:rsidR="005D361C">
        <w:rPr>
          <w:rFonts w:hint="eastAsia"/>
        </w:rPr>
        <w:t>每個店家</w:t>
      </w:r>
      <w:r w:rsidR="005309DB">
        <w:rPr>
          <w:rFonts w:hint="eastAsia"/>
        </w:rPr>
        <w:t>六個月內</w:t>
      </w:r>
      <w:r w:rsidR="005D361C">
        <w:rPr>
          <w:rFonts w:hint="eastAsia"/>
        </w:rPr>
        <w:t>獲得的評論</w:t>
      </w:r>
      <w:r w:rsidR="00202AB5">
        <w:rPr>
          <w:rFonts w:hint="eastAsia"/>
        </w:rPr>
        <w:t>總數</w:t>
      </w:r>
      <w:r w:rsidR="005D361C">
        <w:rPr>
          <w:rFonts w:hint="eastAsia"/>
        </w:rPr>
        <w:t>不一，甚至相差極大，</w:t>
      </w:r>
      <w:r w:rsidR="00675EA5">
        <w:rPr>
          <w:rFonts w:hint="eastAsia"/>
        </w:rPr>
        <w:t>有些店家僅獲得</w:t>
      </w:r>
      <w:r w:rsidR="00675EA5">
        <w:rPr>
          <w:rFonts w:hint="eastAsia"/>
        </w:rPr>
        <w:t>100</w:t>
      </w:r>
      <w:r w:rsidR="00675EA5">
        <w:rPr>
          <w:rFonts w:hint="eastAsia"/>
        </w:rPr>
        <w:t>篇內的評論，有些店家卻獲得</w:t>
      </w:r>
      <w:r w:rsidR="00675EA5">
        <w:rPr>
          <w:rFonts w:hint="eastAsia"/>
        </w:rPr>
        <w:t>600</w:t>
      </w:r>
      <w:r w:rsidR="00675EA5">
        <w:rPr>
          <w:rFonts w:hint="eastAsia"/>
        </w:rPr>
        <w:t>篇以上的評論數量</w:t>
      </w:r>
      <w:r w:rsidR="00E84A9F">
        <w:rPr>
          <w:rFonts w:hint="eastAsia"/>
        </w:rPr>
        <w:t>；第二種方法</w:t>
      </w:r>
      <w:r w:rsidR="0056238D">
        <w:rPr>
          <w:rFonts w:hint="eastAsia"/>
        </w:rPr>
        <w:t>則是將</w:t>
      </w:r>
      <w:r w:rsidR="00480551">
        <w:rPr>
          <w:rFonts w:hint="eastAsia"/>
        </w:rPr>
        <w:t>挑選評論的時間區段</w:t>
      </w:r>
      <w:r w:rsidR="00480551">
        <w:rPr>
          <w:rFonts w:hint="eastAsia"/>
        </w:rPr>
        <w:t>(</w:t>
      </w:r>
      <w:r w:rsidR="00480551">
        <w:t>time window</w:t>
      </w:r>
      <w:r w:rsidR="00480551">
        <w:rPr>
          <w:rFonts w:hint="eastAsia"/>
        </w:rPr>
        <w:t>)</w:t>
      </w:r>
      <w:r w:rsidR="00480551">
        <w:rPr>
          <w:rFonts w:hint="eastAsia"/>
        </w:rPr>
        <w:t>設為一致六個月</w:t>
      </w:r>
      <w:r w:rsidR="00675EA5">
        <w:rPr>
          <w:rFonts w:hint="eastAsia"/>
        </w:rPr>
        <w:t>，</w:t>
      </w:r>
      <w:r w:rsidR="00480551">
        <w:rPr>
          <w:rFonts w:hint="eastAsia"/>
        </w:rPr>
        <w:t>但每間店家隨機挑選固定數量的評論；第三種方式</w:t>
      </w:r>
      <w:r w:rsidR="000364BB">
        <w:rPr>
          <w:rFonts w:hint="eastAsia"/>
        </w:rPr>
        <w:t>一樣</w:t>
      </w:r>
      <w:r w:rsidR="00480551">
        <w:rPr>
          <w:rFonts w:hint="eastAsia"/>
        </w:rPr>
        <w:t>是</w:t>
      </w:r>
      <w:r w:rsidR="000364BB">
        <w:rPr>
          <w:rFonts w:hint="eastAsia"/>
        </w:rPr>
        <w:t>將</w:t>
      </w:r>
      <w:r w:rsidR="00480551">
        <w:rPr>
          <w:rFonts w:hint="eastAsia"/>
        </w:rPr>
        <w:t>挑選評論的時間區段</w:t>
      </w:r>
      <w:r w:rsidR="00480551">
        <w:rPr>
          <w:rFonts w:hint="eastAsia"/>
        </w:rPr>
        <w:t>(</w:t>
      </w:r>
      <w:r w:rsidR="00480551">
        <w:t>time window</w:t>
      </w:r>
      <w:r w:rsidR="00480551">
        <w:rPr>
          <w:rFonts w:hint="eastAsia"/>
        </w:rPr>
        <w:t>)</w:t>
      </w:r>
      <w:r w:rsidR="00480551">
        <w:rPr>
          <w:rFonts w:hint="eastAsia"/>
        </w:rPr>
        <w:t>設為一致，但</w:t>
      </w:r>
      <w:r w:rsidR="000364BB">
        <w:rPr>
          <w:rFonts w:hint="eastAsia"/>
        </w:rPr>
        <w:t>依時間順序挑選最接近</w:t>
      </w:r>
      <w:r w:rsidR="000364BB">
        <w:rPr>
          <w:rFonts w:hint="eastAsia"/>
        </w:rPr>
        <w:t>me</w:t>
      </w:r>
      <w:r w:rsidR="000364BB">
        <w:t>nu</w:t>
      </w:r>
      <w:r w:rsidR="000364BB">
        <w:rPr>
          <w:rFonts w:hint="eastAsia"/>
        </w:rPr>
        <w:t>美食誌公布排行榜之時間點前的數篇評論，</w:t>
      </w:r>
      <w:r w:rsidR="008D609E">
        <w:rPr>
          <w:rFonts w:hint="eastAsia"/>
        </w:rPr>
        <w:t>且各店家挑選固定數量的評論。最終測試結果以第三種方法的排名結果較為準確，</w:t>
      </w:r>
      <w:r w:rsidR="00F9641D">
        <w:rPr>
          <w:rFonts w:hint="eastAsia"/>
        </w:rPr>
        <w:t>測試方式則是依據</w:t>
      </w:r>
      <w:r w:rsidR="00F9641D">
        <w:rPr>
          <w:rFonts w:hint="eastAsia"/>
        </w:rPr>
        <w:t>4.2.1.2</w:t>
      </w:r>
      <w:r w:rsidR="00F9641D">
        <w:rPr>
          <w:rFonts w:hint="eastAsia"/>
        </w:rPr>
        <w:t>節中</w:t>
      </w:r>
      <w:r w:rsidR="00F9641D" w:rsidRPr="00F9641D">
        <w:rPr>
          <w:rFonts w:hint="eastAsia"/>
        </w:rPr>
        <w:t>僅</w:t>
      </w:r>
      <w:r w:rsidR="00D5021E">
        <w:rPr>
          <w:rFonts w:hint="eastAsia"/>
        </w:rPr>
        <w:t>使</w:t>
      </w:r>
      <w:r w:rsidR="00F9641D" w:rsidRPr="00F9641D">
        <w:rPr>
          <w:rFonts w:hint="eastAsia"/>
        </w:rPr>
        <w:t>用台大擴增情緒辭典</w:t>
      </w:r>
      <w:r w:rsidR="00F9641D" w:rsidRPr="00F9641D">
        <w:rPr>
          <w:rFonts w:hint="eastAsia"/>
        </w:rPr>
        <w:t>antusd</w:t>
      </w:r>
      <w:r w:rsidR="00F9641D">
        <w:rPr>
          <w:rFonts w:hint="eastAsia"/>
        </w:rPr>
        <w:t>的方式進行前測。</w:t>
      </w:r>
    </w:p>
    <w:p w14:paraId="41DF9566" w14:textId="35670BAB" w:rsidR="0056238D" w:rsidRDefault="00F9641D" w:rsidP="009957DE">
      <w:pPr>
        <w:ind w:firstLine="480"/>
      </w:pPr>
      <w:r>
        <w:rPr>
          <w:rFonts w:hint="eastAsia"/>
        </w:rPr>
        <w:t>然而，進一步研究發現，</w:t>
      </w:r>
      <w:r w:rsidR="00D5021E">
        <w:rPr>
          <w:rFonts w:hint="eastAsia"/>
        </w:rPr>
        <w:t>第三種方式中，</w:t>
      </w:r>
      <w:r w:rsidRPr="00F9641D">
        <w:rPr>
          <w:rFonts w:hint="eastAsia"/>
        </w:rPr>
        <w:t>部分店家於六個月內所蒐集到的</w:t>
      </w:r>
      <w:r w:rsidRPr="00F9641D">
        <w:rPr>
          <w:rFonts w:hint="eastAsia"/>
        </w:rPr>
        <w:lastRenderedPageBreak/>
        <w:t>評論數量僅在</w:t>
      </w:r>
      <w:r w:rsidRPr="00F9641D">
        <w:rPr>
          <w:rFonts w:hint="eastAsia"/>
        </w:rPr>
        <w:t>50</w:t>
      </w:r>
      <w:r w:rsidRPr="00F9641D">
        <w:rPr>
          <w:rFonts w:hint="eastAsia"/>
        </w:rPr>
        <w:t>篇以內，若嘗試將蒐集評論的時間區段擴大為一年，增加各店家的</w:t>
      </w:r>
      <w:r>
        <w:rPr>
          <w:rFonts w:hint="eastAsia"/>
        </w:rPr>
        <w:t>評論數量進行</w:t>
      </w:r>
      <w:r w:rsidR="00D5021E">
        <w:rPr>
          <w:rFonts w:hint="eastAsia"/>
        </w:rPr>
        <w:t>排名預測，將會增加排名的預測準確度，而各店家如何挑選固定數量的評論，本研究分別測試</w:t>
      </w:r>
      <w:r w:rsidR="00D5021E" w:rsidRPr="00D5021E">
        <w:rPr>
          <w:rFonts w:hint="eastAsia"/>
        </w:rPr>
        <w:t>50</w:t>
      </w:r>
      <w:r w:rsidR="00D5021E" w:rsidRPr="00D5021E">
        <w:rPr>
          <w:rFonts w:hint="eastAsia"/>
        </w:rPr>
        <w:t>篇</w:t>
      </w:r>
      <w:r w:rsidR="00D5021E">
        <w:rPr>
          <w:rFonts w:hint="eastAsia"/>
        </w:rPr>
        <w:t>、</w:t>
      </w:r>
      <w:r w:rsidR="00D5021E">
        <w:rPr>
          <w:rFonts w:hint="eastAsia"/>
        </w:rPr>
        <w:t>100</w:t>
      </w:r>
      <w:r w:rsidR="00D5021E">
        <w:rPr>
          <w:rFonts w:hint="eastAsia"/>
        </w:rPr>
        <w:t>篇、</w:t>
      </w:r>
      <w:r w:rsidR="00D5021E">
        <w:rPr>
          <w:rFonts w:hint="eastAsia"/>
        </w:rPr>
        <w:t>150</w:t>
      </w:r>
      <w:r w:rsidR="00D5021E">
        <w:rPr>
          <w:rFonts w:hint="eastAsia"/>
        </w:rPr>
        <w:t>篇、</w:t>
      </w:r>
      <w:r w:rsidR="00D5021E" w:rsidRPr="00D5021E">
        <w:rPr>
          <w:rFonts w:hint="eastAsia"/>
        </w:rPr>
        <w:t>200</w:t>
      </w:r>
      <w:r w:rsidR="00D5021E" w:rsidRPr="00D5021E">
        <w:rPr>
          <w:rFonts w:hint="eastAsia"/>
        </w:rPr>
        <w:t>篇</w:t>
      </w:r>
      <w:r w:rsidR="009957DE">
        <w:rPr>
          <w:rFonts w:hint="eastAsia"/>
        </w:rPr>
        <w:t>左右</w:t>
      </w:r>
      <w:r w:rsidR="00D5021E" w:rsidRPr="00D5021E">
        <w:rPr>
          <w:rFonts w:hint="eastAsia"/>
        </w:rPr>
        <w:t>的排名結果，以</w:t>
      </w:r>
      <w:r w:rsidR="00D5021E" w:rsidRPr="00D5021E">
        <w:rPr>
          <w:rFonts w:hint="eastAsia"/>
        </w:rPr>
        <w:t>150</w:t>
      </w:r>
      <w:r w:rsidR="00D5021E" w:rsidRPr="00D5021E">
        <w:rPr>
          <w:rFonts w:hint="eastAsia"/>
        </w:rPr>
        <w:t>偏左右的排名結果較準，因此以</w:t>
      </w:r>
      <w:r w:rsidR="00D5021E" w:rsidRPr="00D5021E">
        <w:rPr>
          <w:rFonts w:hint="eastAsia"/>
        </w:rPr>
        <w:t>150</w:t>
      </w:r>
      <w:r w:rsidR="009957DE">
        <w:rPr>
          <w:rFonts w:hint="eastAsia"/>
        </w:rPr>
        <w:t>篇為基</w:t>
      </w:r>
      <w:r w:rsidR="00D5021E" w:rsidRPr="00D5021E">
        <w:rPr>
          <w:rFonts w:hint="eastAsia"/>
        </w:rPr>
        <w:t>準</w:t>
      </w:r>
      <w:r w:rsidR="009957DE">
        <w:rPr>
          <w:rFonts w:hint="eastAsia"/>
        </w:rPr>
        <w:t>繼續進行後續的實驗。</w:t>
      </w:r>
    </w:p>
    <w:p w14:paraId="0CD75AE1" w14:textId="3F2B7321" w:rsidR="006E44D4" w:rsidRDefault="006E44D4" w:rsidP="006E44D4">
      <w:pPr>
        <w:jc w:val="center"/>
      </w:pPr>
      <w:r>
        <w:rPr>
          <w:noProof/>
        </w:rPr>
        <w:drawing>
          <wp:inline distT="0" distB="0" distL="0" distR="0" wp14:anchorId="00EC8498" wp14:editId="200D4729">
            <wp:extent cx="4377160" cy="2622503"/>
            <wp:effectExtent l="19050" t="19050" r="23495" b="2603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90010" cy="2630202"/>
                    </a:xfrm>
                    <a:prstGeom prst="rect">
                      <a:avLst/>
                    </a:prstGeom>
                    <a:ln>
                      <a:solidFill>
                        <a:schemeClr val="tx1"/>
                      </a:solidFill>
                    </a:ln>
                  </pic:spPr>
                </pic:pic>
              </a:graphicData>
            </a:graphic>
          </wp:inline>
        </w:drawing>
      </w:r>
    </w:p>
    <w:p w14:paraId="3F9E8D64" w14:textId="59F8B546" w:rsidR="00F9641D" w:rsidRPr="00222B3D" w:rsidRDefault="00FF3E4F" w:rsidP="00222B3D">
      <w:pPr>
        <w:jc w:val="center"/>
        <w:rPr>
          <w:rFonts w:hint="eastAsia"/>
        </w:rPr>
      </w:pPr>
      <w:r>
        <w:rPr>
          <w:rFonts w:hint="eastAsia"/>
        </w:rPr>
        <w:t>圖</w:t>
      </w:r>
      <w:r w:rsidR="006C63AB">
        <w:rPr>
          <w:rFonts w:hint="eastAsia"/>
        </w:rPr>
        <w:t>17</w:t>
      </w:r>
      <w:r w:rsidR="00835F0C">
        <w:rPr>
          <w:rFonts w:hint="eastAsia"/>
        </w:rPr>
        <w:t xml:space="preserve">. </w:t>
      </w:r>
      <w:r w:rsidR="00835F0C">
        <w:rPr>
          <w:rFonts w:hint="eastAsia"/>
        </w:rPr>
        <w:t>各店家於每月獲得的文章數量分布</w:t>
      </w:r>
      <w:r w:rsidR="00835F0C">
        <w:rPr>
          <w:rFonts w:hint="eastAsia"/>
        </w:rPr>
        <w:t>(</w:t>
      </w:r>
      <w:r w:rsidR="00835F0C">
        <w:rPr>
          <w:rFonts w:hint="eastAsia"/>
        </w:rPr>
        <w:t>以</w:t>
      </w:r>
      <w:r w:rsidR="00971103">
        <w:rPr>
          <w:rFonts w:hint="eastAsia"/>
        </w:rPr>
        <w:t>牛肉麵</w:t>
      </w:r>
      <w:r w:rsidR="00CE0AA7">
        <w:rPr>
          <w:rFonts w:hint="eastAsia"/>
        </w:rPr>
        <w:t>六個月</w:t>
      </w:r>
      <w:r w:rsidR="00971103">
        <w:rPr>
          <w:rFonts w:hint="eastAsia"/>
        </w:rPr>
        <w:t>為例</w:t>
      </w:r>
      <w:r w:rsidR="00835F0C">
        <w:rPr>
          <w:rFonts w:hint="eastAsia"/>
        </w:rPr>
        <w:t>)</w:t>
      </w:r>
    </w:p>
    <w:p w14:paraId="1F274935" w14:textId="67795864" w:rsidR="0006368D" w:rsidRDefault="0019430E" w:rsidP="00DC6BCA">
      <w:pPr>
        <w:ind w:firstLine="480"/>
      </w:pPr>
      <w:r>
        <w:rPr>
          <w:rFonts w:hint="eastAsia"/>
        </w:rPr>
        <w:t>此外，亦可選擇</w:t>
      </w:r>
      <w:r w:rsidR="00625239">
        <w:rPr>
          <w:rFonts w:hint="eastAsia"/>
        </w:rPr>
        <w:t>根據標記有商家名稱的</w:t>
      </w:r>
      <w:r w:rsidR="00625239">
        <w:rPr>
          <w:rFonts w:hint="eastAsia"/>
        </w:rPr>
        <w:t>h</w:t>
      </w:r>
      <w:r w:rsidR="00625239">
        <w:t>ashtag</w:t>
      </w:r>
      <w:r>
        <w:rPr>
          <w:rFonts w:hint="eastAsia"/>
        </w:rPr>
        <w:t>蒐集</w:t>
      </w:r>
      <w:r w:rsidR="00625239">
        <w:rPr>
          <w:rFonts w:hint="eastAsia"/>
        </w:rPr>
        <w:t>商家的</w:t>
      </w:r>
      <w:r>
        <w:rPr>
          <w:rFonts w:hint="eastAsia"/>
        </w:rPr>
        <w:t>貼文，但是由圖</w:t>
      </w:r>
      <w:r w:rsidR="005B3DB5">
        <w:rPr>
          <w:rFonts w:hint="eastAsia"/>
        </w:rPr>
        <w:t>18</w:t>
      </w:r>
      <w:r w:rsidR="004E1228">
        <w:rPr>
          <w:rFonts w:hint="eastAsia"/>
        </w:rPr>
        <w:t>(</w:t>
      </w:r>
      <w:r w:rsidR="004E1228">
        <w:rPr>
          <w:rFonts w:hint="eastAsia"/>
        </w:rPr>
        <w:t>左</w:t>
      </w:r>
      <w:r w:rsidR="004E1228">
        <w:rPr>
          <w:rFonts w:hint="eastAsia"/>
        </w:rPr>
        <w:t>)</w:t>
      </w:r>
      <w:r>
        <w:rPr>
          <w:rFonts w:hint="eastAsia"/>
        </w:rPr>
        <w:t>可看出標有</w:t>
      </w:r>
      <w:r>
        <w:rPr>
          <w:rFonts w:hint="eastAsia"/>
        </w:rPr>
        <w:t>hashtag</w:t>
      </w:r>
      <w:r>
        <w:rPr>
          <w:rFonts w:hint="eastAsia"/>
        </w:rPr>
        <w:t>的貼文內容較容易偏離對於商家的評論</w:t>
      </w:r>
      <w:r w:rsidR="00F52D0F">
        <w:rPr>
          <w:rFonts w:hint="eastAsia"/>
        </w:rPr>
        <w:t>，因其可能包含其他主題的</w:t>
      </w:r>
      <w:r w:rsidR="00F52D0F">
        <w:rPr>
          <w:rFonts w:hint="eastAsia"/>
        </w:rPr>
        <w:t>hashtag</w:t>
      </w:r>
      <w:r w:rsidR="0006368D">
        <w:rPr>
          <w:rFonts w:hint="eastAsia"/>
        </w:rPr>
        <w:t>，意即文章內容並非以評論餐廳為主軸，甚至完全沒有提及餐廳評論相關的字詞</w:t>
      </w:r>
      <w:r w:rsidR="004E1228">
        <w:rPr>
          <w:rFonts w:hint="eastAsia"/>
        </w:rPr>
        <w:t>，而位於商家地標打卡的貼文則大部分會談論關於餐廳的相關評論</w:t>
      </w:r>
      <w:r w:rsidR="004E1228">
        <w:rPr>
          <w:rFonts w:hint="eastAsia"/>
        </w:rPr>
        <w:t>(</w:t>
      </w:r>
      <w:r w:rsidR="004E1228">
        <w:rPr>
          <w:rFonts w:hint="eastAsia"/>
        </w:rPr>
        <w:t>如圖</w:t>
      </w:r>
      <w:r w:rsidR="005B3DB5">
        <w:rPr>
          <w:rFonts w:hint="eastAsia"/>
        </w:rPr>
        <w:t>18</w:t>
      </w:r>
      <w:r w:rsidR="004E1228">
        <w:rPr>
          <w:rFonts w:hint="eastAsia"/>
        </w:rPr>
        <w:t>(</w:t>
      </w:r>
      <w:r w:rsidR="004E1228">
        <w:rPr>
          <w:rFonts w:hint="eastAsia"/>
        </w:rPr>
        <w:t>右</w:t>
      </w:r>
      <w:r w:rsidR="004E1228">
        <w:rPr>
          <w:rFonts w:hint="eastAsia"/>
        </w:rPr>
        <w:t>))</w:t>
      </w:r>
      <w:r w:rsidR="00DC6BCA">
        <w:rPr>
          <w:rFonts w:hint="eastAsia"/>
        </w:rPr>
        <w:t>，因此本研究選擇用戶的打卡貼文，作為排名預測的資料來源</w:t>
      </w:r>
      <w:r w:rsidR="004E1228">
        <w:rPr>
          <w:rFonts w:hint="eastAsia"/>
        </w:rPr>
        <w:t>。</w:t>
      </w:r>
    </w:p>
    <w:p w14:paraId="10B0987D" w14:textId="518A9A6D" w:rsidR="00625239" w:rsidRPr="00625239" w:rsidRDefault="00625239" w:rsidP="00625239">
      <w:pPr>
        <w:jc w:val="center"/>
      </w:pPr>
      <w:r>
        <w:rPr>
          <w:noProof/>
        </w:rPr>
        <w:lastRenderedPageBreak/>
        <w:drawing>
          <wp:inline distT="0" distB="0" distL="0" distR="0" wp14:anchorId="39ADAD60" wp14:editId="6B5D839C">
            <wp:extent cx="1891846" cy="3079750"/>
            <wp:effectExtent l="19050" t="19050" r="13335" b="2540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94265" cy="3083688"/>
                    </a:xfrm>
                    <a:prstGeom prst="rect">
                      <a:avLst/>
                    </a:prstGeom>
                    <a:ln>
                      <a:solidFill>
                        <a:schemeClr val="tx1"/>
                      </a:solidFill>
                    </a:ln>
                  </pic:spPr>
                </pic:pic>
              </a:graphicData>
            </a:graphic>
          </wp:inline>
        </w:drawing>
      </w:r>
      <w:r>
        <w:rPr>
          <w:noProof/>
        </w:rPr>
        <w:drawing>
          <wp:inline distT="0" distB="0" distL="0" distR="0" wp14:anchorId="4D5328B4" wp14:editId="4B6B0B17">
            <wp:extent cx="1901190" cy="3091248"/>
            <wp:effectExtent l="19050" t="19050" r="22860" b="1397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06880" cy="3100499"/>
                    </a:xfrm>
                    <a:prstGeom prst="rect">
                      <a:avLst/>
                    </a:prstGeom>
                    <a:ln>
                      <a:solidFill>
                        <a:schemeClr val="tx1"/>
                      </a:solidFill>
                    </a:ln>
                  </pic:spPr>
                </pic:pic>
              </a:graphicData>
            </a:graphic>
          </wp:inline>
        </w:drawing>
      </w:r>
    </w:p>
    <w:p w14:paraId="78409961" w14:textId="7174291A" w:rsidR="00625239" w:rsidRDefault="00625239" w:rsidP="00625239">
      <w:pPr>
        <w:jc w:val="center"/>
      </w:pPr>
      <w:r>
        <w:rPr>
          <w:rFonts w:hint="eastAsia"/>
        </w:rPr>
        <w:t>圖</w:t>
      </w:r>
      <w:r w:rsidR="006C63AB">
        <w:rPr>
          <w:rFonts w:hint="eastAsia"/>
        </w:rPr>
        <w:t>18</w:t>
      </w:r>
      <w:r>
        <w:rPr>
          <w:rFonts w:hint="eastAsia"/>
        </w:rPr>
        <w:t xml:space="preserve">. </w:t>
      </w:r>
      <w:r w:rsidR="00C042FB">
        <w:rPr>
          <w:rFonts w:hint="eastAsia"/>
        </w:rPr>
        <w:t>標記有店名</w:t>
      </w:r>
      <w:r>
        <w:rPr>
          <w:rFonts w:hint="eastAsia"/>
        </w:rPr>
        <w:t>的</w:t>
      </w:r>
      <w:r>
        <w:rPr>
          <w:rFonts w:hint="eastAsia"/>
        </w:rPr>
        <w:t>h</w:t>
      </w:r>
      <w:r>
        <w:t>ashtag</w:t>
      </w:r>
      <w:r>
        <w:rPr>
          <w:rFonts w:hint="eastAsia"/>
        </w:rPr>
        <w:t>貼文</w:t>
      </w:r>
      <w:r>
        <w:rPr>
          <w:rFonts w:hint="eastAsia"/>
        </w:rPr>
        <w:t>(</w:t>
      </w:r>
      <w:r>
        <w:rPr>
          <w:rFonts w:hint="eastAsia"/>
        </w:rPr>
        <w:t>左</w:t>
      </w:r>
      <w:r>
        <w:rPr>
          <w:rFonts w:hint="eastAsia"/>
        </w:rPr>
        <w:t>)</w:t>
      </w:r>
      <w:r w:rsidR="00F548E9">
        <w:rPr>
          <w:rFonts w:hint="eastAsia"/>
        </w:rPr>
        <w:t>對照打卡貼文</w:t>
      </w:r>
      <w:r>
        <w:rPr>
          <w:rFonts w:hint="eastAsia"/>
        </w:rPr>
        <w:t>(</w:t>
      </w:r>
      <w:r>
        <w:rPr>
          <w:rFonts w:hint="eastAsia"/>
        </w:rPr>
        <w:t>右</w:t>
      </w:r>
      <w:r>
        <w:rPr>
          <w:rFonts w:hint="eastAsia"/>
        </w:rPr>
        <w:t>)</w:t>
      </w:r>
      <w:r w:rsidR="00C042FB">
        <w:rPr>
          <w:rFonts w:hint="eastAsia"/>
        </w:rPr>
        <w:t>(</w:t>
      </w:r>
      <w:r w:rsidR="00C042FB">
        <w:rPr>
          <w:rFonts w:hint="eastAsia"/>
        </w:rPr>
        <w:t>以林東芳牛肉麵為例</w:t>
      </w:r>
      <w:r w:rsidR="00C042FB">
        <w:rPr>
          <w:rFonts w:hint="eastAsia"/>
        </w:rPr>
        <w:t>)</w:t>
      </w:r>
    </w:p>
    <w:p w14:paraId="4381527A" w14:textId="6CA51DDC" w:rsidR="009A254B" w:rsidRDefault="004E1228" w:rsidP="00373407">
      <w:r>
        <w:tab/>
      </w:r>
      <w:r>
        <w:rPr>
          <w:rFonts w:hint="eastAsia"/>
        </w:rPr>
        <w:t>然而，並</w:t>
      </w:r>
      <w:r w:rsidR="00F301F6">
        <w:rPr>
          <w:rFonts w:hint="eastAsia"/>
        </w:rPr>
        <w:t>非每</w:t>
      </w:r>
      <w:r>
        <w:rPr>
          <w:rFonts w:hint="eastAsia"/>
        </w:rPr>
        <w:t>一</w:t>
      </w:r>
      <w:r w:rsidR="00F301F6">
        <w:rPr>
          <w:rFonts w:hint="eastAsia"/>
        </w:rPr>
        <w:t>種</w:t>
      </w:r>
      <w:r>
        <w:rPr>
          <w:rFonts w:hint="eastAsia"/>
        </w:rPr>
        <w:t>餐飲種類的</w:t>
      </w:r>
      <w:r w:rsidR="00F301F6">
        <w:rPr>
          <w:rFonts w:hint="eastAsia"/>
        </w:rPr>
        <w:t>資料都適合</w:t>
      </w:r>
      <w:r w:rsidR="00C02007">
        <w:rPr>
          <w:rFonts w:hint="eastAsia"/>
        </w:rPr>
        <w:t>進行排名預測</w:t>
      </w:r>
      <w:r w:rsidR="00F301F6">
        <w:rPr>
          <w:rFonts w:hint="eastAsia"/>
        </w:rPr>
        <w:t>，</w:t>
      </w:r>
      <w:r>
        <w:rPr>
          <w:rFonts w:hint="eastAsia"/>
        </w:rPr>
        <w:t>以</w:t>
      </w:r>
      <w:r w:rsidR="00F301F6">
        <w:rPr>
          <w:rFonts w:hint="eastAsia"/>
        </w:rPr>
        <w:t>手搖</w:t>
      </w:r>
      <w:r w:rsidR="002D125C">
        <w:rPr>
          <w:rFonts w:hint="eastAsia"/>
        </w:rPr>
        <w:t>飲</w:t>
      </w:r>
      <w:r>
        <w:rPr>
          <w:rFonts w:hint="eastAsia"/>
        </w:rPr>
        <w:t>為例</w:t>
      </w:r>
      <w:r w:rsidR="002D125C">
        <w:rPr>
          <w:rFonts w:hint="eastAsia"/>
        </w:rPr>
        <w:t>，因為</w:t>
      </w:r>
      <w:r w:rsidR="00BD4A4C">
        <w:rPr>
          <w:rFonts w:hint="eastAsia"/>
        </w:rPr>
        <w:t>本研究預計從打卡貼文</w:t>
      </w:r>
      <w:r w:rsidR="002D125C">
        <w:rPr>
          <w:rFonts w:hint="eastAsia"/>
        </w:rPr>
        <w:t>取得評論內容，但</w:t>
      </w:r>
      <w:r w:rsidR="00D214A0">
        <w:rPr>
          <w:rFonts w:hint="eastAsia"/>
        </w:rPr>
        <w:t>經過觀察</w:t>
      </w:r>
      <w:r w:rsidR="00D214A0">
        <w:rPr>
          <w:rFonts w:hint="eastAsia"/>
        </w:rPr>
        <w:t>Instagram</w:t>
      </w:r>
      <w:r w:rsidR="00D214A0">
        <w:rPr>
          <w:rFonts w:hint="eastAsia"/>
        </w:rPr>
        <w:t>上的</w:t>
      </w:r>
      <w:r w:rsidR="002D125C">
        <w:rPr>
          <w:rFonts w:hint="eastAsia"/>
        </w:rPr>
        <w:t>手搖飲</w:t>
      </w:r>
      <w:r w:rsidR="00D214A0">
        <w:rPr>
          <w:rFonts w:hint="eastAsia"/>
        </w:rPr>
        <w:t>打卡貼文，不僅</w:t>
      </w:r>
      <w:r w:rsidR="002D125C">
        <w:rPr>
          <w:rFonts w:hint="eastAsia"/>
        </w:rPr>
        <w:t>評論少且雜訊多</w:t>
      </w:r>
      <w:r w:rsidR="00D214A0">
        <w:rPr>
          <w:rFonts w:hint="eastAsia"/>
        </w:rPr>
        <w:t>，部分貼文內容都非跟評論相關，且手搖飲的</w:t>
      </w:r>
      <w:r w:rsidR="00BD4A4C">
        <w:rPr>
          <w:rFonts w:hint="eastAsia"/>
        </w:rPr>
        <w:t>分店</w:t>
      </w:r>
      <w:r w:rsidR="009B4F6B">
        <w:rPr>
          <w:rFonts w:hint="eastAsia"/>
        </w:rPr>
        <w:t>過</w:t>
      </w:r>
      <w:r w:rsidR="00BD4A4C">
        <w:rPr>
          <w:rFonts w:hint="eastAsia"/>
        </w:rPr>
        <w:t>多，資訊過於分散，不易取得，</w:t>
      </w:r>
      <w:r w:rsidR="00D214A0">
        <w:rPr>
          <w:rFonts w:hint="eastAsia"/>
        </w:rPr>
        <w:t>而若是提及評論相關的內容，也大部分都屬於外文，可推測為外國觀光客所發布，如圖</w:t>
      </w:r>
      <w:r w:rsidR="005B3DB5">
        <w:rPr>
          <w:rFonts w:hint="eastAsia"/>
        </w:rPr>
        <w:t>19</w:t>
      </w:r>
      <w:r w:rsidR="00D214A0">
        <w:rPr>
          <w:rFonts w:hint="eastAsia"/>
        </w:rPr>
        <w:t>以五十嵐為例</w:t>
      </w:r>
      <w:r w:rsidR="000D7775">
        <w:rPr>
          <w:rFonts w:hint="eastAsia"/>
        </w:rPr>
        <w:t>，可見連續十一天的貼文</w:t>
      </w:r>
      <w:r w:rsidR="008C77BB">
        <w:rPr>
          <w:rFonts w:hint="eastAsia"/>
        </w:rPr>
        <w:t>內容</w:t>
      </w:r>
      <w:r w:rsidR="000D7775">
        <w:rPr>
          <w:rFonts w:hint="eastAsia"/>
        </w:rPr>
        <w:t>都是外文</w:t>
      </w:r>
      <w:r w:rsidR="00D214A0">
        <w:rPr>
          <w:rFonts w:hint="eastAsia"/>
        </w:rPr>
        <w:t>，因此不適合</w:t>
      </w:r>
      <w:r w:rsidR="000A601C">
        <w:rPr>
          <w:rFonts w:hint="eastAsia"/>
        </w:rPr>
        <w:t>本研究</w:t>
      </w:r>
      <w:r w:rsidR="00D214A0">
        <w:rPr>
          <w:rFonts w:hint="eastAsia"/>
        </w:rPr>
        <w:t>以中文為分析目標的排名預測</w:t>
      </w:r>
      <w:r w:rsidR="009B4F6B">
        <w:rPr>
          <w:rFonts w:hint="eastAsia"/>
        </w:rPr>
        <w:t>，因此本研究從</w:t>
      </w:r>
      <w:r w:rsidR="009B4F6B">
        <w:rPr>
          <w:rFonts w:hint="eastAsia"/>
        </w:rPr>
        <w:t>MENU</w:t>
      </w:r>
      <w:r w:rsidR="009B4F6B">
        <w:rPr>
          <w:rFonts w:hint="eastAsia"/>
        </w:rPr>
        <w:t>美食誌已發布的餐飲排行榜中，最後整理出</w:t>
      </w:r>
      <w:r w:rsidR="009B4F6B">
        <w:rPr>
          <w:rFonts w:hint="eastAsia"/>
        </w:rPr>
        <w:t>2019</w:t>
      </w:r>
      <w:r w:rsidR="009B4F6B">
        <w:rPr>
          <w:rFonts w:hint="eastAsia"/>
        </w:rPr>
        <w:t>年之後的十種排行榜，包括</w:t>
      </w:r>
      <w:r w:rsidR="009B4F6B" w:rsidRPr="009B4F6B">
        <w:rPr>
          <w:rFonts w:hint="eastAsia"/>
        </w:rPr>
        <w:t>義大利麵、牛肉麵、滷肉飯、咖哩料理、港式餐廳、韓式炸雞、韓式料理、牛排、鐵板燒、冰品</w:t>
      </w:r>
      <w:r w:rsidR="0074750D">
        <w:rPr>
          <w:rFonts w:hint="eastAsia"/>
        </w:rPr>
        <w:t>(</w:t>
      </w:r>
      <w:r w:rsidR="005E38FE">
        <w:rPr>
          <w:rFonts w:hint="eastAsia"/>
        </w:rPr>
        <w:t>詳見</w:t>
      </w:r>
      <w:r w:rsidR="000D0AC1">
        <w:rPr>
          <w:rFonts w:hint="eastAsia"/>
        </w:rPr>
        <w:t>附錄一</w:t>
      </w:r>
      <w:r w:rsidR="0074750D">
        <w:rPr>
          <w:rFonts w:hint="eastAsia"/>
        </w:rPr>
        <w:t>)</w:t>
      </w:r>
      <w:r w:rsidR="00D214A0">
        <w:rPr>
          <w:rFonts w:hint="eastAsia"/>
        </w:rPr>
        <w:t>。</w:t>
      </w:r>
    </w:p>
    <w:p w14:paraId="35BAEE25" w14:textId="41F24273" w:rsidR="00585A45" w:rsidRDefault="007067CD" w:rsidP="007067CD">
      <w:pPr>
        <w:jc w:val="center"/>
      </w:pPr>
      <w:r>
        <w:rPr>
          <w:noProof/>
        </w:rPr>
        <w:lastRenderedPageBreak/>
        <w:drawing>
          <wp:inline distT="0" distB="0" distL="0" distR="0" wp14:anchorId="0F304119" wp14:editId="6A2EA4AF">
            <wp:extent cx="5278120" cy="4761230"/>
            <wp:effectExtent l="19050" t="19050" r="17780" b="2032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8120" cy="4761230"/>
                    </a:xfrm>
                    <a:prstGeom prst="rect">
                      <a:avLst/>
                    </a:prstGeom>
                    <a:ln>
                      <a:solidFill>
                        <a:schemeClr val="tx1"/>
                      </a:solidFill>
                    </a:ln>
                  </pic:spPr>
                </pic:pic>
              </a:graphicData>
            </a:graphic>
          </wp:inline>
        </w:drawing>
      </w:r>
    </w:p>
    <w:p w14:paraId="136D847B" w14:textId="6E924AFE" w:rsidR="00197F28" w:rsidRPr="00FE2B03" w:rsidRDefault="007067CD" w:rsidP="00FE2B03">
      <w:pPr>
        <w:jc w:val="center"/>
      </w:pPr>
      <w:r>
        <w:rPr>
          <w:rFonts w:hint="eastAsia"/>
        </w:rPr>
        <w:t>圖</w:t>
      </w:r>
      <w:r w:rsidR="005B3DB5">
        <w:rPr>
          <w:rFonts w:hint="eastAsia"/>
        </w:rPr>
        <w:t>19</w:t>
      </w:r>
      <w:r>
        <w:rPr>
          <w:rFonts w:hint="eastAsia"/>
        </w:rPr>
        <w:t xml:space="preserve">. </w:t>
      </w:r>
      <w:r>
        <w:rPr>
          <w:rFonts w:hint="eastAsia"/>
        </w:rPr>
        <w:t>五十嵐手搖飲</w:t>
      </w:r>
      <w:r w:rsidR="00F72FFD">
        <w:rPr>
          <w:rFonts w:hint="eastAsia"/>
        </w:rPr>
        <w:t>打卡貼文</w:t>
      </w:r>
      <w:r w:rsidR="00F72FFD">
        <w:rPr>
          <w:rFonts w:hint="eastAsia"/>
        </w:rPr>
        <w:t>(108.12</w:t>
      </w:r>
      <w:r w:rsidR="00F72FFD">
        <w:t>.</w:t>
      </w:r>
      <w:r w:rsidR="00F72FFD">
        <w:rPr>
          <w:rFonts w:hint="eastAsia"/>
        </w:rPr>
        <w:t>29</w:t>
      </w:r>
      <w:r w:rsidR="00F72FFD">
        <w:rPr>
          <w:rFonts w:hint="eastAsia"/>
        </w:rPr>
        <w:t>至</w:t>
      </w:r>
      <w:r w:rsidR="00F72FFD">
        <w:rPr>
          <w:rFonts w:hint="eastAsia"/>
        </w:rPr>
        <w:t>109.1.8)</w:t>
      </w:r>
    </w:p>
    <w:p w14:paraId="575CA4B2" w14:textId="6D174E6F" w:rsidR="00373407" w:rsidRDefault="00373407" w:rsidP="00373407">
      <w:pPr>
        <w:pStyle w:val="22"/>
        <w:spacing w:before="90" w:after="90"/>
      </w:pPr>
      <w:bookmarkStart w:id="31" w:name="_Toc44361477"/>
      <w:r>
        <w:t xml:space="preserve">4.2 </w:t>
      </w:r>
      <w:r w:rsidR="0029595A">
        <w:rPr>
          <w:rFonts w:hint="eastAsia"/>
        </w:rPr>
        <w:t>排名預測與驗證</w:t>
      </w:r>
      <w:bookmarkEnd w:id="31"/>
    </w:p>
    <w:p w14:paraId="3228F4DB" w14:textId="779F2BFC" w:rsidR="009E0380" w:rsidRDefault="009E0380" w:rsidP="009E0380">
      <w:r>
        <w:tab/>
      </w:r>
      <w:r w:rsidR="00EE0A3D">
        <w:rPr>
          <w:rFonts w:hint="eastAsia"/>
        </w:rPr>
        <w:t>本節</w:t>
      </w:r>
      <w:r>
        <w:rPr>
          <w:rFonts w:hint="eastAsia"/>
        </w:rPr>
        <w:t>將分別敘述實作</w:t>
      </w:r>
      <w:r w:rsidR="00605A24" w:rsidRPr="00605A24">
        <w:t>本研究</w:t>
      </w:r>
      <w:r w:rsidR="00605A24" w:rsidRPr="00605A24">
        <w:rPr>
          <w:rFonts w:hint="eastAsia"/>
        </w:rPr>
        <w:t>之餐飲評分機制</w:t>
      </w:r>
      <w:r>
        <w:rPr>
          <w:rFonts w:hint="eastAsia"/>
        </w:rPr>
        <w:t>和機器學習</w:t>
      </w:r>
      <w:r w:rsidR="00605A24">
        <w:rPr>
          <w:rFonts w:hint="eastAsia"/>
        </w:rPr>
        <w:t>分類演算</w:t>
      </w:r>
      <w:r>
        <w:rPr>
          <w:rFonts w:hint="eastAsia"/>
        </w:rPr>
        <w:t>法的過程與</w:t>
      </w:r>
      <w:r w:rsidR="0043625D">
        <w:rPr>
          <w:rFonts w:hint="eastAsia"/>
        </w:rPr>
        <w:t>排名</w:t>
      </w:r>
      <w:r>
        <w:rPr>
          <w:rFonts w:hint="eastAsia"/>
        </w:rPr>
        <w:t>結果驗證</w:t>
      </w:r>
    </w:p>
    <w:p w14:paraId="23497F7B" w14:textId="58332473" w:rsidR="004D588E" w:rsidRDefault="004D588E" w:rsidP="004D588E">
      <w:pPr>
        <w:pStyle w:val="30"/>
        <w:spacing w:before="90" w:after="90"/>
      </w:pPr>
      <w:r>
        <w:tab/>
      </w:r>
      <w:bookmarkStart w:id="32" w:name="_Toc44361478"/>
      <w:r>
        <w:t xml:space="preserve">4.2.1 </w:t>
      </w:r>
      <w:r w:rsidR="00605A24" w:rsidRPr="00605A24">
        <w:t>本研究</w:t>
      </w:r>
      <w:r w:rsidR="00605A24" w:rsidRPr="00605A24">
        <w:rPr>
          <w:rFonts w:hint="eastAsia"/>
        </w:rPr>
        <w:t>之餐飲評分機制</w:t>
      </w:r>
      <w:bookmarkEnd w:id="32"/>
    </w:p>
    <w:p w14:paraId="5A9AD835" w14:textId="29C749FF" w:rsidR="00F84A4D" w:rsidRDefault="00F84A4D" w:rsidP="00136009">
      <w:pPr>
        <w:ind w:left="480" w:firstLine="480"/>
      </w:pPr>
      <w:r>
        <w:rPr>
          <w:rFonts w:hint="eastAsia"/>
        </w:rPr>
        <w:t>首先，先將蒐集到的評論資料進行資料前處理，之後進行評論分數的計算與正規化，再將權重加入計算公式中，</w:t>
      </w:r>
      <w:r w:rsidR="00D662D0">
        <w:rPr>
          <w:rFonts w:hint="eastAsia"/>
        </w:rPr>
        <w:t>並</w:t>
      </w:r>
      <w:r w:rsidR="006F11DE">
        <w:rPr>
          <w:rFonts w:hint="eastAsia"/>
        </w:rPr>
        <w:t>嘗試</w:t>
      </w:r>
      <w:r w:rsidR="00D662D0">
        <w:rPr>
          <w:rFonts w:hint="eastAsia"/>
        </w:rPr>
        <w:t>採用不同方法</w:t>
      </w:r>
      <w:r w:rsidR="006F11DE">
        <w:rPr>
          <w:rFonts w:hint="eastAsia"/>
        </w:rPr>
        <w:t>，包括增加情緒詞彙、調整情緒分數、變更正規化方式</w:t>
      </w:r>
      <w:r w:rsidR="00D662D0">
        <w:rPr>
          <w:rFonts w:hint="eastAsia"/>
        </w:rPr>
        <w:t>，</w:t>
      </w:r>
      <w:r w:rsidR="006F11DE">
        <w:rPr>
          <w:rFonts w:hint="eastAsia"/>
        </w:rPr>
        <w:t>以增加排名預測準確度，</w:t>
      </w:r>
      <w:r>
        <w:rPr>
          <w:rFonts w:hint="eastAsia"/>
        </w:rPr>
        <w:t>最後進行排名結果驗證。</w:t>
      </w:r>
    </w:p>
    <w:p w14:paraId="5D6E8E22" w14:textId="4F1F1EB4" w:rsidR="00C932AD" w:rsidRDefault="00C932AD" w:rsidP="00136009">
      <w:pPr>
        <w:ind w:left="480" w:firstLine="480"/>
      </w:pPr>
      <w:r>
        <w:rPr>
          <w:rFonts w:hint="eastAsia"/>
        </w:rPr>
        <w:t>抓取的資料如下圖</w:t>
      </w:r>
      <w:r w:rsidR="005B3DB5">
        <w:rPr>
          <w:rFonts w:hint="eastAsia"/>
        </w:rPr>
        <w:t>20</w:t>
      </w:r>
      <w:r w:rsidR="00074216">
        <w:rPr>
          <w:rFonts w:hint="eastAsia"/>
        </w:rPr>
        <w:t>，每一列為一位</w:t>
      </w:r>
      <w:r w:rsidR="00074216">
        <w:rPr>
          <w:rFonts w:hint="eastAsia"/>
        </w:rPr>
        <w:t>Instagram</w:t>
      </w:r>
      <w:r w:rsidR="00074216">
        <w:rPr>
          <w:rFonts w:hint="eastAsia"/>
        </w:rPr>
        <w:t>用戶的貼文</w:t>
      </w:r>
      <w:r>
        <w:rPr>
          <w:rFonts w:hint="eastAsia"/>
        </w:rPr>
        <w:t>，其中</w:t>
      </w:r>
      <w:r>
        <w:rPr>
          <w:rFonts w:hint="eastAsia"/>
        </w:rPr>
        <w:t>text</w:t>
      </w:r>
      <w:r>
        <w:rPr>
          <w:rFonts w:hint="eastAsia"/>
        </w:rPr>
        <w:lastRenderedPageBreak/>
        <w:t>為評論內容、</w:t>
      </w:r>
      <w:r>
        <w:rPr>
          <w:rFonts w:hint="eastAsia"/>
        </w:rPr>
        <w:t>user info</w:t>
      </w:r>
      <w:r>
        <w:rPr>
          <w:rFonts w:hint="eastAsia"/>
        </w:rPr>
        <w:t>為使用者</w:t>
      </w:r>
      <w:r>
        <w:rPr>
          <w:rFonts w:hint="eastAsia"/>
        </w:rPr>
        <w:t>id</w:t>
      </w:r>
      <w:r>
        <w:rPr>
          <w:rFonts w:hint="eastAsia"/>
        </w:rPr>
        <w:t>、</w:t>
      </w:r>
      <w:r>
        <w:rPr>
          <w:rFonts w:hint="eastAsia"/>
        </w:rPr>
        <w:t>post count</w:t>
      </w:r>
      <w:r>
        <w:rPr>
          <w:rFonts w:hint="eastAsia"/>
        </w:rPr>
        <w:t>為此使用者曾經發布在</w:t>
      </w:r>
      <w:r>
        <w:rPr>
          <w:rFonts w:hint="eastAsia"/>
        </w:rPr>
        <w:t>Instagram</w:t>
      </w:r>
      <w:r>
        <w:rPr>
          <w:rFonts w:hint="eastAsia"/>
        </w:rPr>
        <w:t>上的總發文數</w:t>
      </w:r>
      <w:r w:rsidR="007E4013">
        <w:rPr>
          <w:rFonts w:hint="eastAsia"/>
        </w:rPr>
        <w:t>、</w:t>
      </w:r>
      <w:r w:rsidR="007E4013">
        <w:rPr>
          <w:rFonts w:hint="eastAsia"/>
        </w:rPr>
        <w:t>fans count</w:t>
      </w:r>
      <w:r w:rsidR="007E4013">
        <w:rPr>
          <w:rFonts w:hint="eastAsia"/>
        </w:rPr>
        <w:t>為使用者擁有的粉絲數量、</w:t>
      </w:r>
      <w:r w:rsidR="007E4013">
        <w:rPr>
          <w:rFonts w:hint="eastAsia"/>
        </w:rPr>
        <w:t>follow others count</w:t>
      </w:r>
      <w:r w:rsidR="007E4013">
        <w:rPr>
          <w:rFonts w:hint="eastAsia"/>
        </w:rPr>
        <w:t>為使用者追蹤其他使用者的數量、</w:t>
      </w:r>
      <w:r w:rsidR="007E4013">
        <w:rPr>
          <w:rFonts w:hint="eastAsia"/>
        </w:rPr>
        <w:t>likes</w:t>
      </w:r>
      <w:r w:rsidR="007E4013">
        <w:rPr>
          <w:rFonts w:hint="eastAsia"/>
        </w:rPr>
        <w:t>為此則評論貼文獲得</w:t>
      </w:r>
      <w:r w:rsidR="00074216">
        <w:rPr>
          <w:rFonts w:hint="eastAsia"/>
        </w:rPr>
        <w:t>其他用戶按讚</w:t>
      </w:r>
      <w:r w:rsidR="007E4013">
        <w:rPr>
          <w:rFonts w:hint="eastAsia"/>
        </w:rPr>
        <w:t>的總按讚數</w:t>
      </w:r>
      <w:r w:rsidR="00074216">
        <w:rPr>
          <w:rFonts w:hint="eastAsia"/>
        </w:rPr>
        <w:t>(</w:t>
      </w:r>
      <w:r w:rsidR="00074216">
        <w:rPr>
          <w:rFonts w:hint="eastAsia"/>
        </w:rPr>
        <w:t>此用戶對於其他用戶按讚的數量因</w:t>
      </w:r>
      <w:r w:rsidR="00C76E48">
        <w:rPr>
          <w:rFonts w:hint="eastAsia"/>
        </w:rPr>
        <w:t>Instagram</w:t>
      </w:r>
      <w:r w:rsidR="00074216">
        <w:rPr>
          <w:rFonts w:hint="eastAsia"/>
        </w:rPr>
        <w:t>官方未公布，故在本研究中則不討論</w:t>
      </w:r>
      <w:r w:rsidR="00074216">
        <w:rPr>
          <w:rFonts w:hint="eastAsia"/>
        </w:rPr>
        <w:t>)</w:t>
      </w:r>
      <w:r w:rsidR="00124F73">
        <w:rPr>
          <w:rFonts w:hint="eastAsia"/>
        </w:rPr>
        <w:t>，</w:t>
      </w:r>
      <w:r w:rsidR="00F03B74">
        <w:rPr>
          <w:rFonts w:hint="eastAsia"/>
        </w:rPr>
        <w:t>此外本研究分析的資料量如表</w:t>
      </w:r>
      <w:r w:rsidR="00C212D7">
        <w:rPr>
          <w:rFonts w:hint="eastAsia"/>
        </w:rPr>
        <w:t>4</w:t>
      </w:r>
      <w:r w:rsidR="00F03B74">
        <w:rPr>
          <w:rFonts w:hint="eastAsia"/>
        </w:rPr>
        <w:t>所示</w:t>
      </w:r>
      <w:r w:rsidR="000A3955">
        <w:rPr>
          <w:rFonts w:hint="eastAsia"/>
        </w:rPr>
        <w:t>，表中列出十種餐飲種類各名次商家</w:t>
      </w:r>
      <w:r w:rsidR="000A3955">
        <w:rPr>
          <w:rFonts w:hint="eastAsia"/>
        </w:rPr>
        <w:t>(menu</w:t>
      </w:r>
      <w:r w:rsidR="000A3955">
        <w:rPr>
          <w:rFonts w:hint="eastAsia"/>
        </w:rPr>
        <w:t>美食誌排名</w:t>
      </w:r>
      <w:r w:rsidR="000A3955">
        <w:rPr>
          <w:rFonts w:hint="eastAsia"/>
        </w:rPr>
        <w:t>)</w:t>
      </w:r>
      <w:r w:rsidR="000A3955">
        <w:rPr>
          <w:rFonts w:hint="eastAsia"/>
        </w:rPr>
        <w:t>所收集的</w:t>
      </w:r>
      <w:r w:rsidR="000A3955">
        <w:rPr>
          <w:rFonts w:hint="eastAsia"/>
        </w:rPr>
        <w:t>Instagram</w:t>
      </w:r>
      <w:r w:rsidR="000A3955">
        <w:rPr>
          <w:rFonts w:hint="eastAsia"/>
        </w:rPr>
        <w:t>評論數量以及各種類的評論總數，</w:t>
      </w:r>
      <w:r w:rsidR="003B5E71">
        <w:rPr>
          <w:rFonts w:hint="eastAsia"/>
        </w:rPr>
        <w:t>依據</w:t>
      </w:r>
      <w:r w:rsidR="003B5E71">
        <w:rPr>
          <w:rFonts w:hint="eastAsia"/>
        </w:rPr>
        <w:t>4.1</w:t>
      </w:r>
      <w:r w:rsidR="003B5E71">
        <w:rPr>
          <w:rFonts w:hint="eastAsia"/>
        </w:rPr>
        <w:t>節前測的結果，擷取</w:t>
      </w:r>
      <w:r w:rsidR="003B5E71">
        <w:rPr>
          <w:rFonts w:hint="eastAsia"/>
        </w:rPr>
        <w:t>menu</w:t>
      </w:r>
      <w:r w:rsidR="003B5E71">
        <w:rPr>
          <w:rFonts w:hint="eastAsia"/>
        </w:rPr>
        <w:t>美食誌公布排行榜之時間點前一年的評論，各店家收集</w:t>
      </w:r>
      <w:r w:rsidR="00247D28">
        <w:rPr>
          <w:rFonts w:hint="eastAsia"/>
        </w:rPr>
        <w:t>至多</w:t>
      </w:r>
      <w:r w:rsidR="003B5E71">
        <w:rPr>
          <w:rFonts w:hint="eastAsia"/>
        </w:rPr>
        <w:t>150</w:t>
      </w:r>
      <w:r w:rsidR="00247D28">
        <w:rPr>
          <w:rFonts w:hint="eastAsia"/>
        </w:rPr>
        <w:t>篇</w:t>
      </w:r>
      <w:r w:rsidR="003B5E71">
        <w:rPr>
          <w:rFonts w:hint="eastAsia"/>
        </w:rPr>
        <w:t>的評論</w:t>
      </w:r>
      <w:r w:rsidR="00A02AEA">
        <w:rPr>
          <w:rFonts w:hint="eastAsia"/>
        </w:rPr>
        <w:t>。</w:t>
      </w:r>
    </w:p>
    <w:p w14:paraId="5C8368A0" w14:textId="30C983A9" w:rsidR="00C932AD" w:rsidRDefault="00C932AD" w:rsidP="00C932AD">
      <w:pPr>
        <w:jc w:val="center"/>
      </w:pPr>
      <w:r>
        <w:rPr>
          <w:noProof/>
        </w:rPr>
        <w:drawing>
          <wp:inline distT="0" distB="0" distL="0" distR="0" wp14:anchorId="3DCCA5BD" wp14:editId="493C5604">
            <wp:extent cx="5278120" cy="5873750"/>
            <wp:effectExtent l="19050" t="19050" r="17780" b="1270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8120" cy="5873750"/>
                    </a:xfrm>
                    <a:prstGeom prst="rect">
                      <a:avLst/>
                    </a:prstGeom>
                    <a:ln>
                      <a:solidFill>
                        <a:schemeClr val="tx1"/>
                      </a:solidFill>
                    </a:ln>
                  </pic:spPr>
                </pic:pic>
              </a:graphicData>
            </a:graphic>
          </wp:inline>
        </w:drawing>
      </w:r>
    </w:p>
    <w:p w14:paraId="0FE0BCCD" w14:textId="13ED95E5" w:rsidR="00C932AD" w:rsidRDefault="00124F73" w:rsidP="00124F73">
      <w:pPr>
        <w:ind w:left="480" w:firstLine="480"/>
        <w:jc w:val="center"/>
      </w:pPr>
      <w:r>
        <w:rPr>
          <w:rFonts w:hint="eastAsia"/>
        </w:rPr>
        <w:lastRenderedPageBreak/>
        <w:t>圖</w:t>
      </w:r>
      <w:r w:rsidR="005B3DB5">
        <w:rPr>
          <w:rFonts w:hint="eastAsia"/>
        </w:rPr>
        <w:t>20</w:t>
      </w:r>
      <w:r>
        <w:t xml:space="preserve">. </w:t>
      </w:r>
      <w:r>
        <w:rPr>
          <w:rFonts w:hint="eastAsia"/>
        </w:rPr>
        <w:t>本研究欲分析的評論資料</w:t>
      </w:r>
      <w:r w:rsidR="00F03B74">
        <w:rPr>
          <w:rFonts w:hint="eastAsia"/>
        </w:rPr>
        <w:t>範例</w:t>
      </w:r>
    </w:p>
    <w:tbl>
      <w:tblPr>
        <w:tblStyle w:val="14"/>
        <w:tblW w:w="5000" w:type="pct"/>
        <w:tblLook w:val="04A0" w:firstRow="1" w:lastRow="0" w:firstColumn="1" w:lastColumn="0" w:noHBand="0" w:noVBand="1"/>
      </w:tblPr>
      <w:tblGrid>
        <w:gridCol w:w="1025"/>
        <w:gridCol w:w="1025"/>
        <w:gridCol w:w="615"/>
        <w:gridCol w:w="615"/>
        <w:gridCol w:w="615"/>
        <w:gridCol w:w="616"/>
        <w:gridCol w:w="616"/>
        <w:gridCol w:w="616"/>
        <w:gridCol w:w="616"/>
        <w:gridCol w:w="616"/>
        <w:gridCol w:w="616"/>
        <w:gridCol w:w="711"/>
      </w:tblGrid>
      <w:tr w:rsidR="003A2C46" w:rsidRPr="00E938C1" w14:paraId="67D23134" w14:textId="77777777" w:rsidTr="00EF6634">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6C96B016" w14:textId="77777777" w:rsidR="00E938C1" w:rsidRPr="00E938C1" w:rsidRDefault="00E938C1" w:rsidP="00E938C1">
            <w:pPr>
              <w:widowControl/>
              <w:spacing w:line="240" w:lineRule="auto"/>
              <w:rPr>
                <w:b w:val="0"/>
                <w:bCs w:val="0"/>
                <w:sz w:val="20"/>
              </w:rPr>
            </w:pPr>
          </w:p>
        </w:tc>
        <w:tc>
          <w:tcPr>
            <w:tcW w:w="618" w:type="pct"/>
            <w:noWrap/>
            <w:hideMark/>
          </w:tcPr>
          <w:p w14:paraId="6BEE1C46" w14:textId="755C9353" w:rsidR="00E938C1" w:rsidRPr="00E938C1" w:rsidRDefault="00E938C1" w:rsidP="00EF6634">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E938C1">
              <w:rPr>
                <w:rFonts w:hint="eastAsia"/>
                <w:b w:val="0"/>
                <w:bCs w:val="0"/>
                <w:sz w:val="20"/>
              </w:rPr>
              <w:t>評論</w:t>
            </w:r>
            <w:r w:rsidR="00307E8F" w:rsidRPr="003A2C46">
              <w:rPr>
                <w:rFonts w:hint="eastAsia"/>
                <w:b w:val="0"/>
                <w:bCs w:val="0"/>
                <w:sz w:val="20"/>
              </w:rPr>
              <w:t>總數</w:t>
            </w:r>
          </w:p>
        </w:tc>
        <w:tc>
          <w:tcPr>
            <w:tcW w:w="371" w:type="pct"/>
            <w:noWrap/>
            <w:hideMark/>
          </w:tcPr>
          <w:p w14:paraId="28BF9301" w14:textId="21597D74"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3A2C46">
              <w:rPr>
                <w:rFonts w:hint="eastAsia"/>
                <w:b w:val="0"/>
                <w:bCs w:val="0"/>
                <w:sz w:val="20"/>
              </w:rPr>
              <w:t>No</w:t>
            </w:r>
            <w:r w:rsidRPr="003A2C46">
              <w:rPr>
                <w:b w:val="0"/>
                <w:bCs w:val="0"/>
                <w:sz w:val="20"/>
              </w:rPr>
              <w:t>.</w:t>
            </w:r>
            <w:r w:rsidRPr="003A2C46">
              <w:rPr>
                <w:rFonts w:hint="eastAsia"/>
                <w:b w:val="0"/>
                <w:bCs w:val="0"/>
                <w:sz w:val="20"/>
              </w:rPr>
              <w:t>1</w:t>
            </w:r>
          </w:p>
        </w:tc>
        <w:tc>
          <w:tcPr>
            <w:tcW w:w="371" w:type="pct"/>
            <w:noWrap/>
            <w:hideMark/>
          </w:tcPr>
          <w:p w14:paraId="587764A7" w14:textId="7660210A"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3A2C46">
              <w:rPr>
                <w:rFonts w:hint="eastAsia"/>
                <w:b w:val="0"/>
                <w:bCs w:val="0"/>
                <w:sz w:val="20"/>
              </w:rPr>
              <w:t>No</w:t>
            </w:r>
            <w:r w:rsidRPr="003A2C46">
              <w:rPr>
                <w:b w:val="0"/>
                <w:bCs w:val="0"/>
                <w:sz w:val="20"/>
              </w:rPr>
              <w:t>.</w:t>
            </w:r>
            <w:r w:rsidRPr="003A2C46">
              <w:rPr>
                <w:rFonts w:hint="eastAsia"/>
                <w:b w:val="0"/>
                <w:bCs w:val="0"/>
                <w:sz w:val="20"/>
              </w:rPr>
              <w:t>2</w:t>
            </w:r>
          </w:p>
        </w:tc>
        <w:tc>
          <w:tcPr>
            <w:tcW w:w="371" w:type="pct"/>
            <w:noWrap/>
            <w:hideMark/>
          </w:tcPr>
          <w:p w14:paraId="775D4BF5" w14:textId="6B872081"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3A2C46">
              <w:rPr>
                <w:rFonts w:hint="eastAsia"/>
                <w:b w:val="0"/>
                <w:bCs w:val="0"/>
                <w:sz w:val="20"/>
              </w:rPr>
              <w:t>No.3</w:t>
            </w:r>
          </w:p>
        </w:tc>
        <w:tc>
          <w:tcPr>
            <w:tcW w:w="371" w:type="pct"/>
            <w:noWrap/>
            <w:hideMark/>
          </w:tcPr>
          <w:p w14:paraId="5137E86B" w14:textId="4C7BF5F6"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3A2C46">
              <w:rPr>
                <w:rFonts w:hint="eastAsia"/>
                <w:b w:val="0"/>
                <w:bCs w:val="0"/>
                <w:sz w:val="20"/>
              </w:rPr>
              <w:t>No.</w:t>
            </w:r>
            <w:r w:rsidRPr="003A2C46">
              <w:rPr>
                <w:b w:val="0"/>
                <w:bCs w:val="0"/>
                <w:sz w:val="20"/>
              </w:rPr>
              <w:t>4</w:t>
            </w:r>
          </w:p>
        </w:tc>
        <w:tc>
          <w:tcPr>
            <w:tcW w:w="371" w:type="pct"/>
            <w:noWrap/>
            <w:hideMark/>
          </w:tcPr>
          <w:p w14:paraId="68DC38CB" w14:textId="261C84DB"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3A2C46">
              <w:rPr>
                <w:rFonts w:hint="eastAsia"/>
                <w:b w:val="0"/>
                <w:bCs w:val="0"/>
                <w:sz w:val="20"/>
              </w:rPr>
              <w:t>No.</w:t>
            </w:r>
            <w:r w:rsidRPr="003A2C46">
              <w:rPr>
                <w:b w:val="0"/>
                <w:bCs w:val="0"/>
                <w:sz w:val="20"/>
              </w:rPr>
              <w:t>5</w:t>
            </w:r>
          </w:p>
        </w:tc>
        <w:tc>
          <w:tcPr>
            <w:tcW w:w="371" w:type="pct"/>
            <w:noWrap/>
            <w:hideMark/>
          </w:tcPr>
          <w:p w14:paraId="637BC179" w14:textId="31B53DA2"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3A2C46">
              <w:rPr>
                <w:rFonts w:hint="eastAsia"/>
                <w:b w:val="0"/>
                <w:bCs w:val="0"/>
                <w:sz w:val="20"/>
              </w:rPr>
              <w:t>No.</w:t>
            </w:r>
            <w:r w:rsidRPr="003A2C46">
              <w:rPr>
                <w:b w:val="0"/>
                <w:bCs w:val="0"/>
                <w:sz w:val="20"/>
              </w:rPr>
              <w:t>6</w:t>
            </w:r>
          </w:p>
        </w:tc>
        <w:tc>
          <w:tcPr>
            <w:tcW w:w="371" w:type="pct"/>
            <w:noWrap/>
            <w:hideMark/>
          </w:tcPr>
          <w:p w14:paraId="1DBA3738" w14:textId="49E08EEB"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3A2C46">
              <w:rPr>
                <w:rFonts w:hint="eastAsia"/>
                <w:b w:val="0"/>
                <w:bCs w:val="0"/>
                <w:sz w:val="20"/>
              </w:rPr>
              <w:t>No.</w:t>
            </w:r>
            <w:r w:rsidRPr="003A2C46">
              <w:rPr>
                <w:b w:val="0"/>
                <w:bCs w:val="0"/>
                <w:sz w:val="20"/>
              </w:rPr>
              <w:t>7</w:t>
            </w:r>
          </w:p>
        </w:tc>
        <w:tc>
          <w:tcPr>
            <w:tcW w:w="371" w:type="pct"/>
            <w:noWrap/>
            <w:hideMark/>
          </w:tcPr>
          <w:p w14:paraId="0BE52747" w14:textId="5C25B352"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3A2C46">
              <w:rPr>
                <w:rFonts w:hint="eastAsia"/>
                <w:b w:val="0"/>
                <w:bCs w:val="0"/>
                <w:sz w:val="20"/>
              </w:rPr>
              <w:t>No.</w:t>
            </w:r>
            <w:r w:rsidRPr="003A2C46">
              <w:rPr>
                <w:b w:val="0"/>
                <w:bCs w:val="0"/>
                <w:sz w:val="20"/>
              </w:rPr>
              <w:t>8</w:t>
            </w:r>
          </w:p>
        </w:tc>
        <w:tc>
          <w:tcPr>
            <w:tcW w:w="371" w:type="pct"/>
            <w:noWrap/>
            <w:hideMark/>
          </w:tcPr>
          <w:p w14:paraId="712090A7" w14:textId="6018C4B7"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3A2C46">
              <w:rPr>
                <w:rFonts w:hint="eastAsia"/>
                <w:b w:val="0"/>
                <w:bCs w:val="0"/>
                <w:sz w:val="20"/>
              </w:rPr>
              <w:t>No.</w:t>
            </w:r>
            <w:r w:rsidRPr="003A2C46">
              <w:rPr>
                <w:b w:val="0"/>
                <w:bCs w:val="0"/>
                <w:sz w:val="20"/>
              </w:rPr>
              <w:t>9</w:t>
            </w:r>
          </w:p>
        </w:tc>
        <w:tc>
          <w:tcPr>
            <w:tcW w:w="425" w:type="pct"/>
            <w:noWrap/>
            <w:hideMark/>
          </w:tcPr>
          <w:p w14:paraId="095A49E9" w14:textId="2EC1FAA1"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3A2C46">
              <w:rPr>
                <w:rFonts w:hint="eastAsia"/>
                <w:b w:val="0"/>
                <w:bCs w:val="0"/>
                <w:sz w:val="20"/>
              </w:rPr>
              <w:t>No.</w:t>
            </w:r>
            <w:r w:rsidRPr="003A2C46">
              <w:rPr>
                <w:b w:val="0"/>
                <w:bCs w:val="0"/>
                <w:sz w:val="20"/>
              </w:rPr>
              <w:t>10</w:t>
            </w:r>
          </w:p>
        </w:tc>
      </w:tr>
      <w:tr w:rsidR="00EF6634" w:rsidRPr="00E938C1" w14:paraId="5108520D"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05B695A0" w14:textId="77777777" w:rsidR="00E938C1" w:rsidRPr="00E938C1" w:rsidRDefault="00E938C1" w:rsidP="00E938C1">
            <w:pPr>
              <w:widowControl/>
              <w:spacing w:line="240" w:lineRule="auto"/>
              <w:rPr>
                <w:b w:val="0"/>
                <w:bCs w:val="0"/>
                <w:sz w:val="20"/>
              </w:rPr>
            </w:pPr>
            <w:r w:rsidRPr="00E938C1">
              <w:rPr>
                <w:rFonts w:hint="eastAsia"/>
                <w:b w:val="0"/>
                <w:bCs w:val="0"/>
                <w:sz w:val="20"/>
              </w:rPr>
              <w:t>義大利麵</w:t>
            </w:r>
          </w:p>
        </w:tc>
        <w:tc>
          <w:tcPr>
            <w:tcW w:w="618" w:type="pct"/>
            <w:noWrap/>
            <w:hideMark/>
          </w:tcPr>
          <w:p w14:paraId="4896C6A8"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b/>
                <w:sz w:val="20"/>
              </w:rPr>
            </w:pPr>
            <w:r w:rsidRPr="00E938C1">
              <w:rPr>
                <w:rFonts w:hint="eastAsia"/>
                <w:b/>
                <w:sz w:val="20"/>
              </w:rPr>
              <w:t>1281</w:t>
            </w:r>
          </w:p>
        </w:tc>
        <w:tc>
          <w:tcPr>
            <w:tcW w:w="371" w:type="pct"/>
            <w:noWrap/>
            <w:hideMark/>
          </w:tcPr>
          <w:p w14:paraId="5B500953"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28829D61"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109</w:t>
            </w:r>
          </w:p>
        </w:tc>
        <w:tc>
          <w:tcPr>
            <w:tcW w:w="371" w:type="pct"/>
            <w:noWrap/>
            <w:hideMark/>
          </w:tcPr>
          <w:p w14:paraId="35DC5F1E"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6239C34F"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103</w:t>
            </w:r>
          </w:p>
        </w:tc>
        <w:tc>
          <w:tcPr>
            <w:tcW w:w="371" w:type="pct"/>
            <w:noWrap/>
            <w:hideMark/>
          </w:tcPr>
          <w:p w14:paraId="5D069D7E"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87</w:t>
            </w:r>
          </w:p>
        </w:tc>
        <w:tc>
          <w:tcPr>
            <w:tcW w:w="371" w:type="pct"/>
            <w:noWrap/>
            <w:hideMark/>
          </w:tcPr>
          <w:p w14:paraId="61D4C4E9"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85</w:t>
            </w:r>
          </w:p>
        </w:tc>
        <w:tc>
          <w:tcPr>
            <w:tcW w:w="371" w:type="pct"/>
            <w:noWrap/>
            <w:hideMark/>
          </w:tcPr>
          <w:p w14:paraId="3A930C31"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147</w:t>
            </w:r>
          </w:p>
        </w:tc>
        <w:tc>
          <w:tcPr>
            <w:tcW w:w="371" w:type="pct"/>
            <w:noWrap/>
            <w:hideMark/>
          </w:tcPr>
          <w:p w14:paraId="36477CB5"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6F87FB7A"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425" w:type="pct"/>
            <w:noWrap/>
            <w:hideMark/>
          </w:tcPr>
          <w:p w14:paraId="4EC75B59"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r>
      <w:tr w:rsidR="00EF6634" w:rsidRPr="00E938C1" w14:paraId="19B8B29B"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4740AC11" w14:textId="77777777" w:rsidR="00E938C1" w:rsidRPr="00E938C1" w:rsidRDefault="00E938C1" w:rsidP="00E938C1">
            <w:pPr>
              <w:widowControl/>
              <w:spacing w:line="240" w:lineRule="auto"/>
              <w:rPr>
                <w:b w:val="0"/>
                <w:bCs w:val="0"/>
                <w:sz w:val="20"/>
              </w:rPr>
            </w:pPr>
            <w:r w:rsidRPr="00E938C1">
              <w:rPr>
                <w:rFonts w:hint="eastAsia"/>
                <w:b w:val="0"/>
                <w:bCs w:val="0"/>
                <w:sz w:val="20"/>
              </w:rPr>
              <w:t>牛肉麵</w:t>
            </w:r>
          </w:p>
        </w:tc>
        <w:tc>
          <w:tcPr>
            <w:tcW w:w="618" w:type="pct"/>
            <w:noWrap/>
            <w:hideMark/>
          </w:tcPr>
          <w:p w14:paraId="1715DEDF"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b/>
                <w:sz w:val="20"/>
              </w:rPr>
            </w:pPr>
            <w:r w:rsidRPr="00E938C1">
              <w:rPr>
                <w:rFonts w:hint="eastAsia"/>
                <w:b/>
                <w:sz w:val="20"/>
              </w:rPr>
              <w:t>1228</w:t>
            </w:r>
          </w:p>
        </w:tc>
        <w:tc>
          <w:tcPr>
            <w:tcW w:w="371" w:type="pct"/>
            <w:noWrap/>
            <w:hideMark/>
          </w:tcPr>
          <w:p w14:paraId="3D13CA8F"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147</w:t>
            </w:r>
          </w:p>
        </w:tc>
        <w:tc>
          <w:tcPr>
            <w:tcW w:w="371" w:type="pct"/>
            <w:noWrap/>
            <w:hideMark/>
          </w:tcPr>
          <w:p w14:paraId="3B4E969B"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50F49D29"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533E1A7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108A28A4"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101</w:t>
            </w:r>
          </w:p>
        </w:tc>
        <w:tc>
          <w:tcPr>
            <w:tcW w:w="371" w:type="pct"/>
            <w:noWrap/>
            <w:hideMark/>
          </w:tcPr>
          <w:p w14:paraId="1F45D42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92</w:t>
            </w:r>
          </w:p>
        </w:tc>
        <w:tc>
          <w:tcPr>
            <w:tcW w:w="371" w:type="pct"/>
            <w:noWrap/>
            <w:hideMark/>
          </w:tcPr>
          <w:p w14:paraId="54E894F6"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116</w:t>
            </w:r>
          </w:p>
        </w:tc>
        <w:tc>
          <w:tcPr>
            <w:tcW w:w="371" w:type="pct"/>
            <w:noWrap/>
            <w:hideMark/>
          </w:tcPr>
          <w:p w14:paraId="79A7956E"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90</w:t>
            </w:r>
          </w:p>
        </w:tc>
        <w:tc>
          <w:tcPr>
            <w:tcW w:w="371" w:type="pct"/>
            <w:noWrap/>
            <w:hideMark/>
          </w:tcPr>
          <w:p w14:paraId="2D1C84AA"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82</w:t>
            </w:r>
          </w:p>
        </w:tc>
        <w:tc>
          <w:tcPr>
            <w:tcW w:w="425" w:type="pct"/>
            <w:noWrap/>
            <w:hideMark/>
          </w:tcPr>
          <w:p w14:paraId="3A1A3038"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r>
      <w:tr w:rsidR="00EF6634" w:rsidRPr="00E938C1" w14:paraId="792DBCDF"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5DA8AB1D" w14:textId="77777777" w:rsidR="00E938C1" w:rsidRPr="00E938C1" w:rsidRDefault="00E938C1" w:rsidP="00E938C1">
            <w:pPr>
              <w:widowControl/>
              <w:spacing w:line="240" w:lineRule="auto"/>
              <w:rPr>
                <w:b w:val="0"/>
                <w:bCs w:val="0"/>
                <w:sz w:val="20"/>
              </w:rPr>
            </w:pPr>
            <w:r w:rsidRPr="00E938C1">
              <w:rPr>
                <w:rFonts w:hint="eastAsia"/>
                <w:b w:val="0"/>
                <w:bCs w:val="0"/>
                <w:sz w:val="20"/>
              </w:rPr>
              <w:t>滷肉飯</w:t>
            </w:r>
          </w:p>
        </w:tc>
        <w:tc>
          <w:tcPr>
            <w:tcW w:w="618" w:type="pct"/>
            <w:noWrap/>
            <w:hideMark/>
          </w:tcPr>
          <w:p w14:paraId="2AB96A54"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b/>
                <w:sz w:val="20"/>
              </w:rPr>
            </w:pPr>
            <w:r w:rsidRPr="00E938C1">
              <w:rPr>
                <w:rFonts w:hint="eastAsia"/>
                <w:b/>
                <w:sz w:val="20"/>
              </w:rPr>
              <w:t>1271</w:t>
            </w:r>
          </w:p>
        </w:tc>
        <w:tc>
          <w:tcPr>
            <w:tcW w:w="371" w:type="pct"/>
            <w:noWrap/>
            <w:hideMark/>
          </w:tcPr>
          <w:p w14:paraId="2630D67C"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3AA10ED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4FC325FF"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0C9583F4"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111</w:t>
            </w:r>
          </w:p>
        </w:tc>
        <w:tc>
          <w:tcPr>
            <w:tcW w:w="371" w:type="pct"/>
            <w:noWrap/>
            <w:hideMark/>
          </w:tcPr>
          <w:p w14:paraId="5EF3D2B9"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116</w:t>
            </w:r>
          </w:p>
        </w:tc>
        <w:tc>
          <w:tcPr>
            <w:tcW w:w="371" w:type="pct"/>
            <w:noWrap/>
            <w:hideMark/>
          </w:tcPr>
          <w:p w14:paraId="4AE7EE0E"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119</w:t>
            </w:r>
          </w:p>
        </w:tc>
        <w:tc>
          <w:tcPr>
            <w:tcW w:w="371" w:type="pct"/>
            <w:noWrap/>
            <w:hideMark/>
          </w:tcPr>
          <w:p w14:paraId="3EA469AD"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90</w:t>
            </w:r>
          </w:p>
        </w:tc>
        <w:tc>
          <w:tcPr>
            <w:tcW w:w="371" w:type="pct"/>
            <w:noWrap/>
            <w:hideMark/>
          </w:tcPr>
          <w:p w14:paraId="4476DC7A"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1EF50ADD"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123</w:t>
            </w:r>
          </w:p>
        </w:tc>
        <w:tc>
          <w:tcPr>
            <w:tcW w:w="425" w:type="pct"/>
            <w:noWrap/>
            <w:hideMark/>
          </w:tcPr>
          <w:p w14:paraId="39AE9242"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112</w:t>
            </w:r>
          </w:p>
        </w:tc>
      </w:tr>
      <w:tr w:rsidR="00EF6634" w:rsidRPr="00E938C1" w14:paraId="2AB98BCA"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6AB3C17A" w14:textId="77777777" w:rsidR="00E938C1" w:rsidRPr="00E938C1" w:rsidRDefault="00E938C1" w:rsidP="00E938C1">
            <w:pPr>
              <w:widowControl/>
              <w:spacing w:line="240" w:lineRule="auto"/>
              <w:rPr>
                <w:b w:val="0"/>
                <w:bCs w:val="0"/>
                <w:sz w:val="20"/>
              </w:rPr>
            </w:pPr>
            <w:r w:rsidRPr="00E938C1">
              <w:rPr>
                <w:rFonts w:hint="eastAsia"/>
                <w:b w:val="0"/>
                <w:bCs w:val="0"/>
                <w:sz w:val="20"/>
              </w:rPr>
              <w:t>咖哩料理</w:t>
            </w:r>
          </w:p>
        </w:tc>
        <w:tc>
          <w:tcPr>
            <w:tcW w:w="618" w:type="pct"/>
            <w:noWrap/>
            <w:hideMark/>
          </w:tcPr>
          <w:p w14:paraId="0D1258F0"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b/>
                <w:sz w:val="20"/>
              </w:rPr>
            </w:pPr>
            <w:r w:rsidRPr="00E938C1">
              <w:rPr>
                <w:rFonts w:hint="eastAsia"/>
                <w:b/>
                <w:sz w:val="20"/>
              </w:rPr>
              <w:t>1219</w:t>
            </w:r>
          </w:p>
        </w:tc>
        <w:tc>
          <w:tcPr>
            <w:tcW w:w="371" w:type="pct"/>
            <w:noWrap/>
            <w:hideMark/>
          </w:tcPr>
          <w:p w14:paraId="13EAAD15"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132</w:t>
            </w:r>
          </w:p>
        </w:tc>
        <w:tc>
          <w:tcPr>
            <w:tcW w:w="371" w:type="pct"/>
            <w:noWrap/>
            <w:hideMark/>
          </w:tcPr>
          <w:p w14:paraId="2CFEB374"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104</w:t>
            </w:r>
          </w:p>
        </w:tc>
        <w:tc>
          <w:tcPr>
            <w:tcW w:w="371" w:type="pct"/>
            <w:noWrap/>
            <w:hideMark/>
          </w:tcPr>
          <w:p w14:paraId="4237452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132</w:t>
            </w:r>
          </w:p>
        </w:tc>
        <w:tc>
          <w:tcPr>
            <w:tcW w:w="371" w:type="pct"/>
            <w:noWrap/>
            <w:hideMark/>
          </w:tcPr>
          <w:p w14:paraId="5D64C51A"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7DEA71C6"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122</w:t>
            </w:r>
          </w:p>
        </w:tc>
        <w:tc>
          <w:tcPr>
            <w:tcW w:w="371" w:type="pct"/>
            <w:noWrap/>
            <w:hideMark/>
          </w:tcPr>
          <w:p w14:paraId="261BB862"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108</w:t>
            </w:r>
          </w:p>
        </w:tc>
        <w:tc>
          <w:tcPr>
            <w:tcW w:w="371" w:type="pct"/>
            <w:noWrap/>
            <w:hideMark/>
          </w:tcPr>
          <w:p w14:paraId="107D6065"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132</w:t>
            </w:r>
          </w:p>
        </w:tc>
        <w:tc>
          <w:tcPr>
            <w:tcW w:w="371" w:type="pct"/>
            <w:noWrap/>
            <w:hideMark/>
          </w:tcPr>
          <w:p w14:paraId="34E7BF89"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138</w:t>
            </w:r>
          </w:p>
        </w:tc>
        <w:tc>
          <w:tcPr>
            <w:tcW w:w="371" w:type="pct"/>
            <w:noWrap/>
            <w:hideMark/>
          </w:tcPr>
          <w:p w14:paraId="39ABB121"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76</w:t>
            </w:r>
          </w:p>
        </w:tc>
        <w:tc>
          <w:tcPr>
            <w:tcW w:w="425" w:type="pct"/>
            <w:noWrap/>
            <w:hideMark/>
          </w:tcPr>
          <w:p w14:paraId="0AB707F9"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125</w:t>
            </w:r>
          </w:p>
        </w:tc>
      </w:tr>
      <w:tr w:rsidR="00EF6634" w:rsidRPr="00E938C1" w14:paraId="65182044"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2B347DEE" w14:textId="77777777" w:rsidR="00E938C1" w:rsidRPr="00E938C1" w:rsidRDefault="00E938C1" w:rsidP="00E938C1">
            <w:pPr>
              <w:widowControl/>
              <w:spacing w:line="240" w:lineRule="auto"/>
              <w:rPr>
                <w:b w:val="0"/>
                <w:bCs w:val="0"/>
                <w:sz w:val="20"/>
              </w:rPr>
            </w:pPr>
            <w:r w:rsidRPr="00E938C1">
              <w:rPr>
                <w:rFonts w:hint="eastAsia"/>
                <w:b w:val="0"/>
                <w:bCs w:val="0"/>
                <w:sz w:val="20"/>
              </w:rPr>
              <w:t>港式餐廳</w:t>
            </w:r>
          </w:p>
        </w:tc>
        <w:tc>
          <w:tcPr>
            <w:tcW w:w="618" w:type="pct"/>
            <w:noWrap/>
            <w:hideMark/>
          </w:tcPr>
          <w:p w14:paraId="17CFDA1F"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b/>
                <w:sz w:val="20"/>
              </w:rPr>
            </w:pPr>
            <w:r w:rsidRPr="00E938C1">
              <w:rPr>
                <w:rFonts w:hint="eastAsia"/>
                <w:b/>
                <w:sz w:val="20"/>
              </w:rPr>
              <w:t>1289</w:t>
            </w:r>
          </w:p>
        </w:tc>
        <w:tc>
          <w:tcPr>
            <w:tcW w:w="371" w:type="pct"/>
            <w:noWrap/>
            <w:hideMark/>
          </w:tcPr>
          <w:p w14:paraId="1BEF95C1"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5150D352"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24C7D233"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20D7A71A"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124</w:t>
            </w:r>
          </w:p>
        </w:tc>
        <w:tc>
          <w:tcPr>
            <w:tcW w:w="371" w:type="pct"/>
            <w:noWrap/>
            <w:hideMark/>
          </w:tcPr>
          <w:p w14:paraId="0C32493F"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127</w:t>
            </w:r>
          </w:p>
        </w:tc>
        <w:tc>
          <w:tcPr>
            <w:tcW w:w="371" w:type="pct"/>
            <w:noWrap/>
            <w:hideMark/>
          </w:tcPr>
          <w:p w14:paraId="00309D3A"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126</w:t>
            </w:r>
          </w:p>
        </w:tc>
        <w:tc>
          <w:tcPr>
            <w:tcW w:w="371" w:type="pct"/>
            <w:noWrap/>
            <w:hideMark/>
          </w:tcPr>
          <w:p w14:paraId="640C7B68"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134</w:t>
            </w:r>
          </w:p>
        </w:tc>
        <w:tc>
          <w:tcPr>
            <w:tcW w:w="371" w:type="pct"/>
            <w:noWrap/>
            <w:hideMark/>
          </w:tcPr>
          <w:p w14:paraId="4DE72D9B"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87</w:t>
            </w:r>
          </w:p>
        </w:tc>
        <w:tc>
          <w:tcPr>
            <w:tcW w:w="371" w:type="pct"/>
            <w:noWrap/>
            <w:hideMark/>
          </w:tcPr>
          <w:p w14:paraId="38CD7FF5"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146</w:t>
            </w:r>
          </w:p>
        </w:tc>
        <w:tc>
          <w:tcPr>
            <w:tcW w:w="425" w:type="pct"/>
            <w:noWrap/>
            <w:hideMark/>
          </w:tcPr>
          <w:p w14:paraId="3EB29C04"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95</w:t>
            </w:r>
          </w:p>
        </w:tc>
      </w:tr>
      <w:tr w:rsidR="00EF6634" w:rsidRPr="00E938C1" w14:paraId="6988CC68"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699AB03C" w14:textId="77777777" w:rsidR="00E938C1" w:rsidRPr="00E938C1" w:rsidRDefault="00E938C1" w:rsidP="00E938C1">
            <w:pPr>
              <w:widowControl/>
              <w:spacing w:line="240" w:lineRule="auto"/>
              <w:rPr>
                <w:b w:val="0"/>
                <w:bCs w:val="0"/>
                <w:sz w:val="20"/>
              </w:rPr>
            </w:pPr>
            <w:r w:rsidRPr="00E938C1">
              <w:rPr>
                <w:rFonts w:hint="eastAsia"/>
                <w:b w:val="0"/>
                <w:bCs w:val="0"/>
                <w:sz w:val="20"/>
              </w:rPr>
              <w:t>韓式炸雞</w:t>
            </w:r>
          </w:p>
        </w:tc>
        <w:tc>
          <w:tcPr>
            <w:tcW w:w="618" w:type="pct"/>
            <w:noWrap/>
            <w:hideMark/>
          </w:tcPr>
          <w:p w14:paraId="6E67DE56"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b/>
                <w:sz w:val="20"/>
              </w:rPr>
            </w:pPr>
            <w:r w:rsidRPr="00E938C1">
              <w:rPr>
                <w:rFonts w:hint="eastAsia"/>
                <w:b/>
                <w:sz w:val="20"/>
              </w:rPr>
              <w:t>1370</w:t>
            </w:r>
          </w:p>
        </w:tc>
        <w:tc>
          <w:tcPr>
            <w:tcW w:w="371" w:type="pct"/>
            <w:noWrap/>
            <w:hideMark/>
          </w:tcPr>
          <w:p w14:paraId="21C982B4"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4AA7F7CD"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129</w:t>
            </w:r>
          </w:p>
        </w:tc>
        <w:tc>
          <w:tcPr>
            <w:tcW w:w="371" w:type="pct"/>
            <w:noWrap/>
            <w:hideMark/>
          </w:tcPr>
          <w:p w14:paraId="28DA4718"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145</w:t>
            </w:r>
          </w:p>
        </w:tc>
        <w:tc>
          <w:tcPr>
            <w:tcW w:w="371" w:type="pct"/>
            <w:noWrap/>
            <w:hideMark/>
          </w:tcPr>
          <w:p w14:paraId="58E63278"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122AFBC4"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70</w:t>
            </w:r>
          </w:p>
        </w:tc>
        <w:tc>
          <w:tcPr>
            <w:tcW w:w="371" w:type="pct"/>
            <w:noWrap/>
            <w:hideMark/>
          </w:tcPr>
          <w:p w14:paraId="16093D56"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147</w:t>
            </w:r>
          </w:p>
        </w:tc>
        <w:tc>
          <w:tcPr>
            <w:tcW w:w="371" w:type="pct"/>
            <w:noWrap/>
            <w:hideMark/>
          </w:tcPr>
          <w:p w14:paraId="7B82C961"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637496D5"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129</w:t>
            </w:r>
          </w:p>
        </w:tc>
        <w:tc>
          <w:tcPr>
            <w:tcW w:w="371" w:type="pct"/>
            <w:noWrap/>
            <w:hideMark/>
          </w:tcPr>
          <w:p w14:paraId="0ACB4851"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425" w:type="pct"/>
            <w:noWrap/>
            <w:hideMark/>
          </w:tcPr>
          <w:p w14:paraId="33A20439"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r>
      <w:tr w:rsidR="00EF6634" w:rsidRPr="00E938C1" w14:paraId="18416011"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4016997B" w14:textId="77777777" w:rsidR="00E938C1" w:rsidRPr="00E938C1" w:rsidRDefault="00E938C1" w:rsidP="00E938C1">
            <w:pPr>
              <w:widowControl/>
              <w:spacing w:line="240" w:lineRule="auto"/>
              <w:rPr>
                <w:b w:val="0"/>
                <w:bCs w:val="0"/>
                <w:sz w:val="20"/>
              </w:rPr>
            </w:pPr>
            <w:r w:rsidRPr="00E938C1">
              <w:rPr>
                <w:rFonts w:hint="eastAsia"/>
                <w:b w:val="0"/>
                <w:bCs w:val="0"/>
                <w:sz w:val="20"/>
              </w:rPr>
              <w:t>鐵板燒</w:t>
            </w:r>
          </w:p>
        </w:tc>
        <w:tc>
          <w:tcPr>
            <w:tcW w:w="618" w:type="pct"/>
            <w:noWrap/>
            <w:hideMark/>
          </w:tcPr>
          <w:p w14:paraId="3E0AEC82"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b/>
                <w:sz w:val="20"/>
              </w:rPr>
            </w:pPr>
            <w:r w:rsidRPr="00E938C1">
              <w:rPr>
                <w:rFonts w:hint="eastAsia"/>
                <w:b/>
                <w:sz w:val="20"/>
              </w:rPr>
              <w:t>1376</w:t>
            </w:r>
          </w:p>
        </w:tc>
        <w:tc>
          <w:tcPr>
            <w:tcW w:w="371" w:type="pct"/>
            <w:noWrap/>
            <w:hideMark/>
          </w:tcPr>
          <w:p w14:paraId="4420157D"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1DE52338"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7A84E7C4"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57BC54E5"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144</w:t>
            </w:r>
          </w:p>
        </w:tc>
        <w:tc>
          <w:tcPr>
            <w:tcW w:w="371" w:type="pct"/>
            <w:noWrap/>
            <w:hideMark/>
          </w:tcPr>
          <w:p w14:paraId="6F11B76B"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132</w:t>
            </w:r>
          </w:p>
        </w:tc>
        <w:tc>
          <w:tcPr>
            <w:tcW w:w="371" w:type="pct"/>
            <w:noWrap/>
            <w:hideMark/>
          </w:tcPr>
          <w:p w14:paraId="15B68919"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60</w:t>
            </w:r>
          </w:p>
        </w:tc>
        <w:tc>
          <w:tcPr>
            <w:tcW w:w="371" w:type="pct"/>
            <w:noWrap/>
            <w:hideMark/>
          </w:tcPr>
          <w:p w14:paraId="16B63610"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140</w:t>
            </w:r>
          </w:p>
        </w:tc>
        <w:tc>
          <w:tcPr>
            <w:tcW w:w="371" w:type="pct"/>
            <w:noWrap/>
            <w:hideMark/>
          </w:tcPr>
          <w:p w14:paraId="6744BD35"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531B7956"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425" w:type="pct"/>
            <w:noWrap/>
            <w:hideMark/>
          </w:tcPr>
          <w:p w14:paraId="600AC556"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r>
      <w:tr w:rsidR="00EF6634" w:rsidRPr="00E938C1" w14:paraId="0E7529E0"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1F0F2E44" w14:textId="77777777" w:rsidR="00E938C1" w:rsidRPr="00E938C1" w:rsidRDefault="00E938C1" w:rsidP="00E938C1">
            <w:pPr>
              <w:widowControl/>
              <w:spacing w:line="240" w:lineRule="auto"/>
              <w:rPr>
                <w:b w:val="0"/>
                <w:bCs w:val="0"/>
                <w:sz w:val="20"/>
              </w:rPr>
            </w:pPr>
            <w:r w:rsidRPr="00E938C1">
              <w:rPr>
                <w:rFonts w:hint="eastAsia"/>
                <w:b w:val="0"/>
                <w:bCs w:val="0"/>
                <w:sz w:val="20"/>
              </w:rPr>
              <w:t>牛排</w:t>
            </w:r>
          </w:p>
        </w:tc>
        <w:tc>
          <w:tcPr>
            <w:tcW w:w="618" w:type="pct"/>
            <w:noWrap/>
            <w:hideMark/>
          </w:tcPr>
          <w:p w14:paraId="246EA220"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b/>
                <w:sz w:val="20"/>
              </w:rPr>
            </w:pPr>
            <w:r w:rsidRPr="00E938C1">
              <w:rPr>
                <w:rFonts w:hint="eastAsia"/>
                <w:b/>
                <w:sz w:val="20"/>
              </w:rPr>
              <w:t>1481</w:t>
            </w:r>
          </w:p>
        </w:tc>
        <w:tc>
          <w:tcPr>
            <w:tcW w:w="371" w:type="pct"/>
            <w:noWrap/>
            <w:hideMark/>
          </w:tcPr>
          <w:p w14:paraId="434E5AAD"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137</w:t>
            </w:r>
          </w:p>
        </w:tc>
        <w:tc>
          <w:tcPr>
            <w:tcW w:w="371" w:type="pct"/>
            <w:noWrap/>
            <w:hideMark/>
          </w:tcPr>
          <w:p w14:paraId="2FF9696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148</w:t>
            </w:r>
          </w:p>
        </w:tc>
        <w:tc>
          <w:tcPr>
            <w:tcW w:w="371" w:type="pct"/>
            <w:noWrap/>
            <w:hideMark/>
          </w:tcPr>
          <w:p w14:paraId="0E4D63FF"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4A01DD5E"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44962DAC"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5063071C"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02149F08"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6C25B1EC"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7D27978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146</w:t>
            </w:r>
          </w:p>
        </w:tc>
        <w:tc>
          <w:tcPr>
            <w:tcW w:w="425" w:type="pct"/>
            <w:noWrap/>
            <w:hideMark/>
          </w:tcPr>
          <w:p w14:paraId="72ED236E"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r>
      <w:tr w:rsidR="00EF6634" w:rsidRPr="00E938C1" w14:paraId="47196F68"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3FD4340B" w14:textId="77777777" w:rsidR="00E938C1" w:rsidRPr="00E938C1" w:rsidRDefault="00E938C1" w:rsidP="00E938C1">
            <w:pPr>
              <w:widowControl/>
              <w:spacing w:line="240" w:lineRule="auto"/>
              <w:rPr>
                <w:b w:val="0"/>
                <w:bCs w:val="0"/>
                <w:sz w:val="20"/>
              </w:rPr>
            </w:pPr>
            <w:r w:rsidRPr="00E938C1">
              <w:rPr>
                <w:rFonts w:hint="eastAsia"/>
                <w:b w:val="0"/>
                <w:bCs w:val="0"/>
                <w:sz w:val="20"/>
              </w:rPr>
              <w:t>冰品</w:t>
            </w:r>
          </w:p>
        </w:tc>
        <w:tc>
          <w:tcPr>
            <w:tcW w:w="618" w:type="pct"/>
            <w:noWrap/>
            <w:hideMark/>
          </w:tcPr>
          <w:p w14:paraId="4ADD504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b/>
                <w:sz w:val="20"/>
              </w:rPr>
            </w:pPr>
            <w:r w:rsidRPr="00E938C1">
              <w:rPr>
                <w:rFonts w:hint="eastAsia"/>
                <w:b/>
                <w:sz w:val="20"/>
              </w:rPr>
              <w:t>1500</w:t>
            </w:r>
          </w:p>
        </w:tc>
        <w:tc>
          <w:tcPr>
            <w:tcW w:w="371" w:type="pct"/>
            <w:noWrap/>
            <w:hideMark/>
          </w:tcPr>
          <w:p w14:paraId="275D9C2B"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4D3CF86F"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371399DC"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0602571B"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22D4538B"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4695BFD5"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79ED1B0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1832D4C8"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7119AC3C"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425" w:type="pct"/>
            <w:noWrap/>
            <w:hideMark/>
          </w:tcPr>
          <w:p w14:paraId="00F160C1"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r>
      <w:tr w:rsidR="00EF6634" w:rsidRPr="00E938C1" w14:paraId="169623EE"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35D3B177" w14:textId="77777777" w:rsidR="00E938C1" w:rsidRPr="00E938C1" w:rsidRDefault="00E938C1" w:rsidP="00E938C1">
            <w:pPr>
              <w:widowControl/>
              <w:spacing w:line="240" w:lineRule="auto"/>
              <w:rPr>
                <w:b w:val="0"/>
                <w:bCs w:val="0"/>
                <w:sz w:val="20"/>
              </w:rPr>
            </w:pPr>
            <w:r w:rsidRPr="00E938C1">
              <w:rPr>
                <w:rFonts w:hint="eastAsia"/>
                <w:b w:val="0"/>
                <w:bCs w:val="0"/>
                <w:sz w:val="20"/>
              </w:rPr>
              <w:t>韓式料理</w:t>
            </w:r>
          </w:p>
        </w:tc>
        <w:tc>
          <w:tcPr>
            <w:tcW w:w="618" w:type="pct"/>
            <w:noWrap/>
            <w:hideMark/>
          </w:tcPr>
          <w:p w14:paraId="154BE884"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b/>
                <w:sz w:val="20"/>
              </w:rPr>
            </w:pPr>
            <w:r w:rsidRPr="00E938C1">
              <w:rPr>
                <w:rFonts w:hint="eastAsia"/>
                <w:b/>
                <w:sz w:val="20"/>
              </w:rPr>
              <w:t>1321</w:t>
            </w:r>
          </w:p>
        </w:tc>
        <w:tc>
          <w:tcPr>
            <w:tcW w:w="371" w:type="pct"/>
            <w:noWrap/>
            <w:hideMark/>
          </w:tcPr>
          <w:p w14:paraId="1C23D1F8"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253ACB8C"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145</w:t>
            </w:r>
          </w:p>
        </w:tc>
        <w:tc>
          <w:tcPr>
            <w:tcW w:w="371" w:type="pct"/>
            <w:noWrap/>
            <w:hideMark/>
          </w:tcPr>
          <w:p w14:paraId="5B9F730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0F0CC41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77CB5316"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4E3F5DB1"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96</w:t>
            </w:r>
          </w:p>
        </w:tc>
        <w:tc>
          <w:tcPr>
            <w:tcW w:w="371" w:type="pct"/>
            <w:noWrap/>
            <w:hideMark/>
          </w:tcPr>
          <w:p w14:paraId="6FFA1BF3"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92</w:t>
            </w:r>
          </w:p>
        </w:tc>
        <w:tc>
          <w:tcPr>
            <w:tcW w:w="371" w:type="pct"/>
            <w:noWrap/>
            <w:hideMark/>
          </w:tcPr>
          <w:p w14:paraId="690F3282"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147</w:t>
            </w:r>
          </w:p>
        </w:tc>
        <w:tc>
          <w:tcPr>
            <w:tcW w:w="371" w:type="pct"/>
            <w:noWrap/>
            <w:hideMark/>
          </w:tcPr>
          <w:p w14:paraId="0711A189"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425" w:type="pct"/>
            <w:noWrap/>
            <w:hideMark/>
          </w:tcPr>
          <w:p w14:paraId="4A6EC55B"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91</w:t>
            </w:r>
          </w:p>
        </w:tc>
      </w:tr>
    </w:tbl>
    <w:p w14:paraId="0ED24E13" w14:textId="4032BEB3" w:rsidR="00F03B74" w:rsidRDefault="00341167" w:rsidP="000C661D">
      <w:pPr>
        <w:ind w:left="480" w:firstLine="480"/>
        <w:jc w:val="center"/>
      </w:pPr>
      <w:r>
        <w:rPr>
          <w:rFonts w:hint="eastAsia"/>
        </w:rPr>
        <w:t>表</w:t>
      </w:r>
      <w:r w:rsidR="00C212D7">
        <w:rPr>
          <w:rFonts w:hint="eastAsia"/>
        </w:rPr>
        <w:t>4</w:t>
      </w:r>
      <w:r>
        <w:rPr>
          <w:rFonts w:hint="eastAsia"/>
        </w:rPr>
        <w:t xml:space="preserve">. </w:t>
      </w:r>
      <w:r w:rsidR="00A05D1B">
        <w:rPr>
          <w:rFonts w:hint="eastAsia"/>
        </w:rPr>
        <w:t>本研究蒐集的</w:t>
      </w:r>
      <w:r w:rsidR="000C661D">
        <w:rPr>
          <w:rFonts w:hint="eastAsia"/>
        </w:rPr>
        <w:t>各名次商家</w:t>
      </w:r>
      <w:r w:rsidR="000C661D">
        <w:rPr>
          <w:rFonts w:hint="eastAsia"/>
        </w:rPr>
        <w:t>Instagram</w:t>
      </w:r>
      <w:r w:rsidR="000C661D">
        <w:rPr>
          <w:rFonts w:hint="eastAsia"/>
        </w:rPr>
        <w:t>評論數量</w:t>
      </w:r>
    </w:p>
    <w:p w14:paraId="79ADA9F2" w14:textId="46C7854D" w:rsidR="000925B6" w:rsidRPr="000925B6" w:rsidRDefault="00D87477" w:rsidP="008E43A2">
      <w:pPr>
        <w:pStyle w:val="41"/>
        <w:spacing w:before="90" w:after="90"/>
      </w:pPr>
      <w:r>
        <w:tab/>
      </w:r>
      <w:r>
        <w:tab/>
        <w:t xml:space="preserve">4.2.1.1 </w:t>
      </w:r>
      <w:r>
        <w:rPr>
          <w:rFonts w:hint="eastAsia"/>
        </w:rPr>
        <w:t>資料前處理</w:t>
      </w:r>
    </w:p>
    <w:p w14:paraId="3F6BBB8F" w14:textId="44E6EB70" w:rsidR="00486B14" w:rsidRPr="00486B14" w:rsidRDefault="00835CA5" w:rsidP="005F3261">
      <w:pPr>
        <w:ind w:left="960" w:firstLine="480"/>
      </w:pPr>
      <w:r>
        <w:rPr>
          <w:rFonts w:hint="eastAsia"/>
        </w:rPr>
        <w:t>在</w:t>
      </w:r>
      <w:r w:rsidR="00271256">
        <w:rPr>
          <w:rFonts w:hint="eastAsia"/>
        </w:rPr>
        <w:t>文字</w:t>
      </w:r>
      <w:r>
        <w:rPr>
          <w:rFonts w:hint="eastAsia"/>
        </w:rPr>
        <w:t>資料前處理的階段，</w:t>
      </w:r>
      <w:r w:rsidR="00271256">
        <w:rPr>
          <w:rFonts w:hint="eastAsia"/>
        </w:rPr>
        <w:t>通常會考慮到重覆值、空值</w:t>
      </w:r>
      <w:r w:rsidR="00CB0E7D">
        <w:rPr>
          <w:rFonts w:hint="eastAsia"/>
        </w:rPr>
        <w:t>、標點符號</w:t>
      </w:r>
      <w:r w:rsidR="00271256">
        <w:rPr>
          <w:rFonts w:hint="eastAsia"/>
        </w:rPr>
        <w:t>、雜訊以及停用詞問題。</w:t>
      </w:r>
      <w:r>
        <w:rPr>
          <w:rFonts w:hint="eastAsia"/>
        </w:rPr>
        <w:t>本研究爬取的資料在利用瀏覽器擴充套件</w:t>
      </w:r>
      <w:r>
        <w:rPr>
          <w:rFonts w:hint="eastAsia"/>
        </w:rPr>
        <w:t>web scraper</w:t>
      </w:r>
      <w:r>
        <w:rPr>
          <w:rFonts w:hint="eastAsia"/>
        </w:rPr>
        <w:t>爬取時，會直接將同一個</w:t>
      </w:r>
      <w:r>
        <w:rPr>
          <w:rFonts w:hint="eastAsia"/>
        </w:rPr>
        <w:t>Instagram</w:t>
      </w:r>
      <w:r>
        <w:rPr>
          <w:rFonts w:hint="eastAsia"/>
        </w:rPr>
        <w:t>用戶的貼文視為重覆資料，因而只會爬取到不重覆用戶的貼文，故爬取的資料不存在重覆的問題。</w:t>
      </w:r>
      <w:r w:rsidR="00347F4F">
        <w:rPr>
          <w:rFonts w:hint="eastAsia"/>
        </w:rPr>
        <w:t>但是用戶打卡的貼文可能不存在任何留言內容，僅留下照片，故必須移除此類空值</w:t>
      </w:r>
      <w:r w:rsidR="00347F4F">
        <w:rPr>
          <w:rFonts w:hint="eastAsia"/>
        </w:rPr>
        <w:t>(Nan)</w:t>
      </w:r>
      <w:r w:rsidR="00347F4F">
        <w:rPr>
          <w:rFonts w:hint="eastAsia"/>
        </w:rPr>
        <w:t>資料，</w:t>
      </w:r>
      <w:r w:rsidR="004F0F21">
        <w:rPr>
          <w:rFonts w:hint="eastAsia"/>
        </w:rPr>
        <w:t>並且移除與商家用餐評論完全不相關的貼文，本研究發現在</w:t>
      </w:r>
      <w:r w:rsidR="004F0F21">
        <w:rPr>
          <w:rFonts w:hint="eastAsia"/>
        </w:rPr>
        <w:t>Instagram</w:t>
      </w:r>
      <w:r w:rsidR="004F0F21">
        <w:rPr>
          <w:rFonts w:hint="eastAsia"/>
        </w:rPr>
        <w:t>社群中，美髮業者常會透過在商家地址打卡並發布廣告貼文，因此利用關鍵字</w:t>
      </w:r>
      <w:r w:rsidR="004F0F21">
        <w:rPr>
          <w:rFonts w:hint="eastAsia"/>
        </w:rPr>
        <w:t>(</w:t>
      </w:r>
      <w:r w:rsidR="004F0F21">
        <w:rPr>
          <w:rFonts w:hint="eastAsia"/>
        </w:rPr>
        <w:t>如：染髮、燙髮</w:t>
      </w:r>
      <w:r w:rsidR="00F423AB">
        <w:rPr>
          <w:rFonts w:hint="eastAsia"/>
        </w:rPr>
        <w:t>、美甲</w:t>
      </w:r>
      <w:r w:rsidR="004F0F21">
        <w:rPr>
          <w:rFonts w:hint="eastAsia"/>
        </w:rPr>
        <w:t>等</w:t>
      </w:r>
      <w:r w:rsidR="004F0F21">
        <w:t>…</w:t>
      </w:r>
      <w:r w:rsidR="004F0F21">
        <w:rPr>
          <w:rFonts w:hint="eastAsia"/>
        </w:rPr>
        <w:t>美髮相關詞彙</w:t>
      </w:r>
      <w:r w:rsidR="004F0F21">
        <w:rPr>
          <w:rFonts w:hint="eastAsia"/>
        </w:rPr>
        <w:t>)</w:t>
      </w:r>
      <w:r w:rsidR="004F0F21">
        <w:rPr>
          <w:rFonts w:hint="eastAsia"/>
        </w:rPr>
        <w:t>篩選出這些貼文並移除，</w:t>
      </w:r>
      <w:r w:rsidR="00347F4F">
        <w:rPr>
          <w:rFonts w:hint="eastAsia"/>
        </w:rPr>
        <w:t>另外，</w:t>
      </w:r>
      <w:r w:rsidR="00415015">
        <w:rPr>
          <w:rFonts w:hint="eastAsia"/>
        </w:rPr>
        <w:t>在此階段沒有特別移除停用詞</w:t>
      </w:r>
      <w:r w:rsidR="00415015">
        <w:rPr>
          <w:rFonts w:hint="eastAsia"/>
        </w:rPr>
        <w:t>(stop words)</w:t>
      </w:r>
      <w:r w:rsidR="008E5F34">
        <w:rPr>
          <w:rFonts w:hint="eastAsia"/>
        </w:rPr>
        <w:t>，因為在下個階段計算評論分數時，可以直接依據情緒詞彙計算整篇文章的情緒分數，</w:t>
      </w:r>
      <w:r w:rsidR="00315E6B">
        <w:rPr>
          <w:rFonts w:hint="eastAsia"/>
        </w:rPr>
        <w:t>以</w:t>
      </w:r>
      <w:r w:rsidR="002F036B">
        <w:rPr>
          <w:rFonts w:hint="eastAsia"/>
        </w:rPr>
        <w:t>達到排名計算的目標。</w:t>
      </w:r>
    </w:p>
    <w:p w14:paraId="1EA0942E" w14:textId="3F3A0255" w:rsidR="004D588E" w:rsidRDefault="004D588E" w:rsidP="004D588E">
      <w:pPr>
        <w:pStyle w:val="41"/>
        <w:spacing w:before="90" w:after="90"/>
      </w:pPr>
      <w:r>
        <w:tab/>
      </w:r>
      <w:r>
        <w:tab/>
      </w:r>
      <w:r>
        <w:rPr>
          <w:rFonts w:hint="eastAsia"/>
        </w:rPr>
        <w:t>4</w:t>
      </w:r>
      <w:r w:rsidR="00D87477">
        <w:t>.2.1.</w:t>
      </w:r>
      <w:r w:rsidR="00D87477">
        <w:rPr>
          <w:rFonts w:hint="eastAsia"/>
        </w:rPr>
        <w:t>2</w:t>
      </w:r>
      <w:r>
        <w:t xml:space="preserve"> </w:t>
      </w:r>
      <w:r>
        <w:rPr>
          <w:rFonts w:hint="eastAsia"/>
        </w:rPr>
        <w:t>計算評論分數</w:t>
      </w:r>
      <w:r w:rsidR="006979A8">
        <w:rPr>
          <w:rFonts w:hint="eastAsia"/>
        </w:rPr>
        <w:t>與商家總評分</w:t>
      </w:r>
    </w:p>
    <w:p w14:paraId="772571C9" w14:textId="65C6CD52" w:rsidR="00E030C3" w:rsidRPr="00E030C3" w:rsidRDefault="003F2551" w:rsidP="00C96DE5">
      <w:pPr>
        <w:ind w:left="960" w:firstLine="480"/>
      </w:pPr>
      <w:r>
        <w:rPr>
          <w:rFonts w:hint="eastAsia"/>
        </w:rPr>
        <w:t>評論的評分計算方式是</w:t>
      </w:r>
      <w:r w:rsidR="00A97E94">
        <w:rPr>
          <w:rFonts w:hint="eastAsia"/>
        </w:rPr>
        <w:t>先</w:t>
      </w:r>
      <w:r w:rsidR="00E030C3">
        <w:rPr>
          <w:rFonts w:hint="eastAsia"/>
        </w:rPr>
        <w:t>將評論</w:t>
      </w:r>
      <w:r w:rsidR="00A97E94">
        <w:rPr>
          <w:rFonts w:hint="eastAsia"/>
        </w:rPr>
        <w:t>透過</w:t>
      </w:r>
      <w:r w:rsidR="00A97E94">
        <w:rPr>
          <w:rFonts w:hint="eastAsia"/>
        </w:rPr>
        <w:t>jieba</w:t>
      </w:r>
      <w:r w:rsidR="00A97E94">
        <w:rPr>
          <w:rFonts w:hint="eastAsia"/>
        </w:rPr>
        <w:t>斷詞系統</w:t>
      </w:r>
      <w:r w:rsidR="00E030C3">
        <w:rPr>
          <w:rFonts w:hint="eastAsia"/>
        </w:rPr>
        <w:t>斷詞後</w:t>
      </w:r>
      <w:r w:rsidR="00A97E94">
        <w:rPr>
          <w:rFonts w:hint="eastAsia"/>
        </w:rPr>
        <w:t>，對照</w:t>
      </w:r>
      <w:r w:rsidR="00A97E94">
        <w:rPr>
          <w:rFonts w:hint="eastAsia"/>
        </w:rPr>
        <w:lastRenderedPageBreak/>
        <w:t>antusd</w:t>
      </w:r>
      <w:r w:rsidR="00A97E94">
        <w:rPr>
          <w:rFonts w:hint="eastAsia"/>
        </w:rPr>
        <w:t>情緒辭典</w:t>
      </w:r>
      <w:r w:rsidR="003406AE">
        <w:rPr>
          <w:rFonts w:hint="eastAsia"/>
        </w:rPr>
        <w:t>(</w:t>
      </w:r>
      <w:r w:rsidR="003406AE" w:rsidRPr="003406AE">
        <w:t>Shih-Ming</w:t>
      </w:r>
      <w:r w:rsidR="003406AE">
        <w:t>, 2016</w:t>
      </w:r>
      <w:r w:rsidR="003406AE">
        <w:rPr>
          <w:rFonts w:hint="eastAsia"/>
        </w:rPr>
        <w:t>)</w:t>
      </w:r>
      <w:r w:rsidR="007C1787">
        <w:rPr>
          <w:rFonts w:hint="eastAsia"/>
        </w:rPr>
        <w:t>中的情緒詞與對應的情緒分數，挑出評論中所有的情緒詞彙，並將這些情緒詞的情緒分數加總</w:t>
      </w:r>
      <w:r w:rsidR="00A97E94">
        <w:rPr>
          <w:rFonts w:hint="eastAsia"/>
        </w:rPr>
        <w:t>，</w:t>
      </w:r>
      <w:r w:rsidR="00704F8F">
        <w:rPr>
          <w:rFonts w:hint="eastAsia"/>
        </w:rPr>
        <w:t>即為此則評論的情緒分數。然而，</w:t>
      </w:r>
      <w:r w:rsidR="00E030C3">
        <w:rPr>
          <w:rFonts w:hint="eastAsia"/>
        </w:rPr>
        <w:t>過去研究</w:t>
      </w:r>
      <w:r w:rsidR="00197725">
        <w:t>(</w:t>
      </w:r>
      <w:r w:rsidR="00197725" w:rsidRPr="00197725">
        <w:rPr>
          <w:rFonts w:hint="eastAsia"/>
        </w:rPr>
        <w:t>謝佩庭</w:t>
      </w:r>
      <w:r w:rsidR="00197725">
        <w:rPr>
          <w:rFonts w:hint="eastAsia"/>
        </w:rPr>
        <w:t>, 2014</w:t>
      </w:r>
      <w:r w:rsidR="00197725">
        <w:t>)</w:t>
      </w:r>
      <w:r w:rsidR="00E030C3">
        <w:rPr>
          <w:rFonts w:hint="eastAsia"/>
        </w:rPr>
        <w:t>進行情緒分數計算時，普遍會</w:t>
      </w:r>
      <w:r w:rsidR="008013C3">
        <w:rPr>
          <w:rFonts w:hint="eastAsia"/>
        </w:rPr>
        <w:t>多加檢驗情緒詞在句子中的前後是否包含</w:t>
      </w:r>
      <w:r w:rsidR="00E030C3">
        <w:rPr>
          <w:rFonts w:hint="eastAsia"/>
        </w:rPr>
        <w:t>程度</w:t>
      </w:r>
      <w:r w:rsidR="001236BE">
        <w:rPr>
          <w:rFonts w:hint="eastAsia"/>
        </w:rPr>
        <w:t>副詞</w:t>
      </w:r>
      <w:r w:rsidR="008013C3">
        <w:rPr>
          <w:rFonts w:hint="eastAsia"/>
        </w:rPr>
        <w:t>或</w:t>
      </w:r>
      <w:r w:rsidR="001236BE">
        <w:rPr>
          <w:rFonts w:hint="eastAsia"/>
        </w:rPr>
        <w:t>否定詞</w:t>
      </w:r>
      <w:r w:rsidR="00A97E94">
        <w:rPr>
          <w:rFonts w:hint="eastAsia"/>
        </w:rPr>
        <w:t>，</w:t>
      </w:r>
      <w:r w:rsidR="008013C3">
        <w:rPr>
          <w:rFonts w:hint="eastAsia"/>
        </w:rPr>
        <w:t>並調整其情緒分數，但在本研究中，則是嘗試將所有程度副詞或是否定詞合併進情緒詞中，</w:t>
      </w:r>
      <w:r w:rsidR="001B6645">
        <w:rPr>
          <w:rFonts w:hint="eastAsia"/>
        </w:rPr>
        <w:t>並</w:t>
      </w:r>
      <w:r w:rsidR="00CF4250">
        <w:rPr>
          <w:rFonts w:hint="eastAsia"/>
        </w:rPr>
        <w:t>依據新評分計算方式，</w:t>
      </w:r>
      <w:r w:rsidR="001B6645">
        <w:rPr>
          <w:rFonts w:hint="eastAsia"/>
        </w:rPr>
        <w:t>賦予其新的情緒分數。</w:t>
      </w:r>
    </w:p>
    <w:p w14:paraId="4B8D4784" w14:textId="165DEC61" w:rsidR="00307847" w:rsidRDefault="003F2551" w:rsidP="00307847">
      <w:pPr>
        <w:ind w:left="960" w:firstLine="480"/>
      </w:pPr>
      <w:r>
        <w:rPr>
          <w:rFonts w:hint="eastAsia"/>
        </w:rPr>
        <w:t>而情緒分數給定方式則是，</w:t>
      </w:r>
      <w:r w:rsidR="007D3616">
        <w:rPr>
          <w:rFonts w:hint="eastAsia"/>
        </w:rPr>
        <w:t>將目標函式設定為</w:t>
      </w:r>
      <w:r w:rsidR="00241025">
        <w:rPr>
          <w:rFonts w:hint="eastAsia"/>
        </w:rPr>
        <w:t>使</w:t>
      </w:r>
      <w:r w:rsidR="007D3616">
        <w:rPr>
          <w:rFonts w:hint="eastAsia"/>
        </w:rPr>
        <w:t>各項排名的</w:t>
      </w:r>
      <w:r w:rsidR="007D3616">
        <w:rPr>
          <w:rFonts w:hint="eastAsia"/>
        </w:rPr>
        <w:t>mse</w:t>
      </w:r>
      <w:r w:rsidR="007D3616">
        <w:rPr>
          <w:rFonts w:hint="eastAsia"/>
        </w:rPr>
        <w:t>最小化，</w:t>
      </w:r>
      <w:r>
        <w:rPr>
          <w:rFonts w:hint="eastAsia"/>
        </w:rPr>
        <w:t>mse</w:t>
      </w:r>
      <w:r>
        <w:rPr>
          <w:rFonts w:hint="eastAsia"/>
        </w:rPr>
        <w:t>設為損失函數</w:t>
      </w:r>
      <w:r>
        <w:rPr>
          <w:rFonts w:hint="eastAsia"/>
        </w:rPr>
        <w:t>(loss function)</w:t>
      </w:r>
      <w:r w:rsidR="00FF1753">
        <w:rPr>
          <w:rFonts w:hint="eastAsia"/>
        </w:rPr>
        <w:t>，每個情緒詞的情緒分數當作模型</w:t>
      </w:r>
      <w:r>
        <w:rPr>
          <w:rFonts w:hint="eastAsia"/>
        </w:rPr>
        <w:t>參</w:t>
      </w:r>
      <w:r w:rsidR="00FF1753">
        <w:rPr>
          <w:rFonts w:hint="eastAsia"/>
        </w:rPr>
        <w:t>數調校</w:t>
      </w:r>
      <w:r>
        <w:rPr>
          <w:rFonts w:hint="eastAsia"/>
        </w:rPr>
        <w:t>，</w:t>
      </w:r>
      <w:r w:rsidR="00307847">
        <w:rPr>
          <w:rFonts w:hint="eastAsia"/>
        </w:rPr>
        <w:t>若為正面情緒詞則將情緒分數</w:t>
      </w:r>
      <w:r>
        <w:rPr>
          <w:rFonts w:hint="eastAsia"/>
        </w:rPr>
        <w:t>從</w:t>
      </w:r>
      <w:r>
        <w:rPr>
          <w:rFonts w:hint="eastAsia"/>
        </w:rPr>
        <w:t>0</w:t>
      </w:r>
      <w:r>
        <w:rPr>
          <w:rFonts w:hint="eastAsia"/>
        </w:rPr>
        <w:t>開始累計到</w:t>
      </w:r>
      <w:r>
        <w:rPr>
          <w:rFonts w:hint="eastAsia"/>
        </w:rPr>
        <w:t>10</w:t>
      </w:r>
      <w:r w:rsidR="007D1905">
        <w:rPr>
          <w:rFonts w:hint="eastAsia"/>
        </w:rPr>
        <w:t>，</w:t>
      </w:r>
      <w:r w:rsidR="00F020A8">
        <w:rPr>
          <w:rFonts w:hint="eastAsia"/>
        </w:rPr>
        <w:t>負面情緒詞則是情緒分數從</w:t>
      </w:r>
      <w:r w:rsidR="00F020A8">
        <w:rPr>
          <w:rFonts w:hint="eastAsia"/>
        </w:rPr>
        <w:t>0</w:t>
      </w:r>
      <w:r w:rsidR="00BB0A1F">
        <w:rPr>
          <w:rFonts w:hint="eastAsia"/>
        </w:rPr>
        <w:t>開始累計到負</w:t>
      </w:r>
      <w:r w:rsidR="00F020A8">
        <w:rPr>
          <w:rFonts w:hint="eastAsia"/>
        </w:rPr>
        <w:t>10</w:t>
      </w:r>
      <w:r w:rsidR="00311382">
        <w:rPr>
          <w:rFonts w:hint="eastAsia"/>
        </w:rPr>
        <w:t>，</w:t>
      </w:r>
      <w:r w:rsidR="007D1905">
        <w:rPr>
          <w:rFonts w:hint="eastAsia"/>
        </w:rPr>
        <w:t>觀測</w:t>
      </w:r>
      <w:r>
        <w:rPr>
          <w:rFonts w:hint="eastAsia"/>
        </w:rPr>
        <w:t>mse</w:t>
      </w:r>
      <w:r>
        <w:rPr>
          <w:rFonts w:hint="eastAsia"/>
        </w:rPr>
        <w:t>的變化，若平均</w:t>
      </w:r>
      <w:r>
        <w:rPr>
          <w:rFonts w:hint="eastAsia"/>
        </w:rPr>
        <w:t>mse</w:t>
      </w:r>
      <w:r>
        <w:rPr>
          <w:rFonts w:hint="eastAsia"/>
        </w:rPr>
        <w:t>有變小</w:t>
      </w:r>
      <w:r w:rsidR="007200AC">
        <w:rPr>
          <w:rFonts w:hint="eastAsia"/>
        </w:rPr>
        <w:t>且每個</w:t>
      </w:r>
      <w:r w:rsidR="00307847">
        <w:rPr>
          <w:rFonts w:hint="eastAsia"/>
        </w:rPr>
        <w:t>餐飲種類的</w:t>
      </w:r>
      <w:r w:rsidR="00307847">
        <w:rPr>
          <w:rFonts w:hint="eastAsia"/>
        </w:rPr>
        <w:t>mse</w:t>
      </w:r>
      <w:r w:rsidR="00307847">
        <w:rPr>
          <w:rFonts w:hint="eastAsia"/>
        </w:rPr>
        <w:t>增加或降低的幅度不超過</w:t>
      </w:r>
      <w:r w:rsidR="00307847">
        <w:rPr>
          <w:rFonts w:hint="eastAsia"/>
        </w:rPr>
        <w:t>0.1</w:t>
      </w:r>
      <w:r w:rsidR="00482EC6">
        <w:rPr>
          <w:rFonts w:hint="eastAsia"/>
        </w:rPr>
        <w:t>，則把當下的分數指定為此情緒</w:t>
      </w:r>
      <w:r>
        <w:rPr>
          <w:rFonts w:hint="eastAsia"/>
        </w:rPr>
        <w:t>詞</w:t>
      </w:r>
      <w:r w:rsidR="00482EC6">
        <w:rPr>
          <w:rFonts w:hint="eastAsia"/>
        </w:rPr>
        <w:t>彙</w:t>
      </w:r>
      <w:r w:rsidR="00241025">
        <w:rPr>
          <w:rFonts w:hint="eastAsia"/>
        </w:rPr>
        <w:t>的情緒分數，情緒分數給定結果如下圖</w:t>
      </w:r>
      <w:r w:rsidR="005B3DB5">
        <w:rPr>
          <w:rFonts w:hint="eastAsia"/>
        </w:rPr>
        <w:t>21</w:t>
      </w:r>
      <w:r w:rsidR="00B33136">
        <w:rPr>
          <w:rFonts w:hint="eastAsia"/>
        </w:rPr>
        <w:t>，圖中</w:t>
      </w:r>
      <w:r w:rsidR="00B33136">
        <w:rPr>
          <w:rFonts w:hint="eastAsia"/>
        </w:rPr>
        <w:t>c</w:t>
      </w:r>
      <w:r w:rsidR="00223F5A">
        <w:rPr>
          <w:rFonts w:hint="eastAsia"/>
        </w:rPr>
        <w:t>omment</w:t>
      </w:r>
      <w:r w:rsidR="00B33136">
        <w:rPr>
          <w:rFonts w:hint="eastAsia"/>
        </w:rPr>
        <w:t>為</w:t>
      </w:r>
      <w:r w:rsidR="00223F5A">
        <w:rPr>
          <w:rFonts w:hint="eastAsia"/>
        </w:rPr>
        <w:t>評論，</w:t>
      </w:r>
      <w:r w:rsidR="00B33136">
        <w:rPr>
          <w:rFonts w:hint="eastAsia"/>
        </w:rPr>
        <w:t>評論下方為各情緒詞與對應的情緒分數，</w:t>
      </w:r>
      <w:r w:rsidR="00223F5A">
        <w:rPr>
          <w:rFonts w:hint="eastAsia"/>
        </w:rPr>
        <w:t>sent_score</w:t>
      </w:r>
      <w:r w:rsidR="00B33136">
        <w:rPr>
          <w:rFonts w:hint="eastAsia"/>
        </w:rPr>
        <w:t>為</w:t>
      </w:r>
      <w:r w:rsidR="00223F5A">
        <w:rPr>
          <w:rFonts w:hint="eastAsia"/>
        </w:rPr>
        <w:t>各則評論的情緒總分</w:t>
      </w:r>
      <w:r w:rsidR="00B33136">
        <w:rPr>
          <w:rFonts w:hint="eastAsia"/>
        </w:rPr>
        <w:t>。</w:t>
      </w:r>
    </w:p>
    <w:p w14:paraId="4A767B11" w14:textId="013FF321" w:rsidR="00081FB6" w:rsidRDefault="00307847" w:rsidP="00307847">
      <w:r>
        <w:rPr>
          <w:noProof/>
        </w:rPr>
        <w:drawing>
          <wp:inline distT="0" distB="0" distL="0" distR="0" wp14:anchorId="437B0100" wp14:editId="67B1F297">
            <wp:extent cx="5278120" cy="2135505"/>
            <wp:effectExtent l="19050" t="19050" r="17780" b="1714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278120" cy="2135505"/>
                    </a:xfrm>
                    <a:prstGeom prst="rect">
                      <a:avLst/>
                    </a:prstGeom>
                    <a:ln>
                      <a:solidFill>
                        <a:schemeClr val="tx1"/>
                      </a:solidFill>
                    </a:ln>
                  </pic:spPr>
                </pic:pic>
              </a:graphicData>
            </a:graphic>
          </wp:inline>
        </w:drawing>
      </w:r>
    </w:p>
    <w:p w14:paraId="0D5ED9F6" w14:textId="6898CABF" w:rsidR="00241025" w:rsidRDefault="00241025" w:rsidP="00241025">
      <w:pPr>
        <w:jc w:val="center"/>
      </w:pPr>
      <w:r>
        <w:rPr>
          <w:rFonts w:hint="eastAsia"/>
        </w:rPr>
        <w:t>圖</w:t>
      </w:r>
      <w:r w:rsidR="005B3DB5">
        <w:rPr>
          <w:rFonts w:hint="eastAsia"/>
        </w:rPr>
        <w:t>21</w:t>
      </w:r>
      <w:r>
        <w:t xml:space="preserve">. </w:t>
      </w:r>
      <w:r w:rsidR="00522F53">
        <w:rPr>
          <w:rFonts w:hint="eastAsia"/>
        </w:rPr>
        <w:t>兩則</w:t>
      </w:r>
      <w:r>
        <w:rPr>
          <w:rFonts w:hint="eastAsia"/>
        </w:rPr>
        <w:t>評論的情緒分數分析範例</w:t>
      </w:r>
    </w:p>
    <w:p w14:paraId="6CE26795" w14:textId="28D54D2B" w:rsidR="006B2400" w:rsidRDefault="006F3D5F" w:rsidP="006F3D5F">
      <w:pPr>
        <w:ind w:left="960" w:firstLine="480"/>
      </w:pPr>
      <w:r>
        <w:rPr>
          <w:rFonts w:hint="eastAsia"/>
        </w:rPr>
        <w:t>本研究隨機取</w:t>
      </w:r>
      <w:r w:rsidR="006B2400">
        <w:rPr>
          <w:rFonts w:hint="eastAsia"/>
        </w:rPr>
        <w:t>八種餐飲種類</w:t>
      </w:r>
      <w:r w:rsidR="006B2400">
        <w:rPr>
          <w:rFonts w:hint="eastAsia"/>
        </w:rPr>
        <w:t>(</w:t>
      </w:r>
      <w:r w:rsidR="005E78D0" w:rsidRPr="009B4F6B">
        <w:rPr>
          <w:rFonts w:hint="eastAsia"/>
        </w:rPr>
        <w:t>義大利麵、牛肉麵</w:t>
      </w:r>
      <w:r w:rsidR="00712810">
        <w:rPr>
          <w:rFonts w:hint="eastAsia"/>
        </w:rPr>
        <w:t>、滷肉飯、咖哩料理、港式餐廳、韓式炸雞、牛排、鐵板燒</w:t>
      </w:r>
      <w:r w:rsidR="006B2400">
        <w:rPr>
          <w:rFonts w:hint="eastAsia"/>
        </w:rPr>
        <w:t>)</w:t>
      </w:r>
      <w:r w:rsidR="006B2400">
        <w:rPr>
          <w:rFonts w:hint="eastAsia"/>
        </w:rPr>
        <w:t>設為訓練資料，</w:t>
      </w:r>
      <w:r w:rsidR="005E78D0">
        <w:rPr>
          <w:rFonts w:hint="eastAsia"/>
        </w:rPr>
        <w:t>其餘</w:t>
      </w:r>
      <w:r w:rsidR="006B2400">
        <w:rPr>
          <w:rFonts w:hint="eastAsia"/>
        </w:rPr>
        <w:t>兩種</w:t>
      </w:r>
      <w:r w:rsidR="005E78D0">
        <w:rPr>
          <w:rFonts w:hint="eastAsia"/>
        </w:rPr>
        <w:lastRenderedPageBreak/>
        <w:t>(</w:t>
      </w:r>
      <w:r w:rsidR="005E78D0" w:rsidRPr="009B4F6B">
        <w:rPr>
          <w:rFonts w:hint="eastAsia"/>
        </w:rPr>
        <w:t>冰品</w:t>
      </w:r>
      <w:r w:rsidR="00712810">
        <w:rPr>
          <w:rFonts w:hint="eastAsia"/>
        </w:rPr>
        <w:t>、韓式料理</w:t>
      </w:r>
      <w:r w:rsidR="005E78D0">
        <w:rPr>
          <w:rFonts w:hint="eastAsia"/>
        </w:rPr>
        <w:t>)</w:t>
      </w:r>
      <w:r>
        <w:rPr>
          <w:rFonts w:hint="eastAsia"/>
        </w:rPr>
        <w:t>設為測試資料，</w:t>
      </w:r>
      <w:r w:rsidR="006B2400">
        <w:rPr>
          <w:rFonts w:hint="eastAsia"/>
        </w:rPr>
        <w:t>利用訓練資料的情緒詞</w:t>
      </w:r>
      <w:r w:rsidR="006B2400">
        <w:rPr>
          <w:rFonts w:hint="eastAsia"/>
        </w:rPr>
        <w:t>(</w:t>
      </w:r>
      <w:r w:rsidR="006B2400">
        <w:rPr>
          <w:rFonts w:hint="eastAsia"/>
        </w:rPr>
        <w:t>模型參數</w:t>
      </w:r>
      <w:r w:rsidR="006B2400">
        <w:rPr>
          <w:rFonts w:hint="eastAsia"/>
        </w:rPr>
        <w:t>)</w:t>
      </w:r>
      <w:r w:rsidR="00E549E3">
        <w:rPr>
          <w:rFonts w:hint="eastAsia"/>
        </w:rPr>
        <w:t>訓練模型</w:t>
      </w:r>
      <w:r w:rsidR="006B2400">
        <w:rPr>
          <w:rFonts w:hint="eastAsia"/>
        </w:rPr>
        <w:t>，</w:t>
      </w:r>
      <w:r w:rsidR="00E549E3">
        <w:rPr>
          <w:rFonts w:hint="eastAsia"/>
        </w:rPr>
        <w:t>並且在沒有看過測試資料的評論內容情況下，直接將測試資料進行情緒分析</w:t>
      </w:r>
      <w:r>
        <w:rPr>
          <w:rFonts w:hint="eastAsia"/>
        </w:rPr>
        <w:t>，另外，本研究將在下一小節中進行</w:t>
      </w:r>
      <w:r w:rsidRPr="00332AAB">
        <w:rPr>
          <w:rFonts w:hint="eastAsia"/>
        </w:rPr>
        <w:t>十折交叉驗證</w:t>
      </w:r>
      <w:r>
        <w:rPr>
          <w:rFonts w:hint="eastAsia"/>
        </w:rPr>
        <w:t>，測試不同餐飲種類作為測試資料時模型的準確度</w:t>
      </w:r>
      <w:r w:rsidR="00E549E3">
        <w:rPr>
          <w:rFonts w:hint="eastAsia"/>
        </w:rPr>
        <w:t>。</w:t>
      </w:r>
    </w:p>
    <w:p w14:paraId="72C58647" w14:textId="686C619F" w:rsidR="00307847" w:rsidRDefault="00E549E3" w:rsidP="00EF2947">
      <w:pPr>
        <w:ind w:left="960" w:firstLine="480"/>
      </w:pPr>
      <w:r>
        <w:rPr>
          <w:rFonts w:hint="eastAsia"/>
        </w:rPr>
        <w:t>為了增加排名準確度，將</w:t>
      </w:r>
      <w:r>
        <w:rPr>
          <w:rFonts w:hint="eastAsia"/>
        </w:rPr>
        <w:t>mse</w:t>
      </w:r>
      <w:r w:rsidR="00873E68">
        <w:rPr>
          <w:rFonts w:hint="eastAsia"/>
        </w:rPr>
        <w:t>調降至</w:t>
      </w:r>
      <w:r>
        <w:rPr>
          <w:rFonts w:hint="eastAsia"/>
        </w:rPr>
        <w:t>趨於</w:t>
      </w:r>
      <w:r w:rsidR="00873E68">
        <w:rPr>
          <w:rFonts w:hint="eastAsia"/>
        </w:rPr>
        <w:t>0</w:t>
      </w:r>
      <w:r w:rsidR="00873E68">
        <w:rPr>
          <w:rFonts w:hint="eastAsia"/>
        </w:rPr>
        <w:t>，本研究嘗試</w:t>
      </w:r>
      <w:r w:rsidR="00873E68" w:rsidRPr="00873E68">
        <w:rPr>
          <w:rFonts w:hint="eastAsia"/>
        </w:rPr>
        <w:t>增加情緒詞彙、調整情緒分數、變更正規化方式</w:t>
      </w:r>
      <w:r w:rsidR="00873E68">
        <w:rPr>
          <w:rFonts w:hint="eastAsia"/>
        </w:rPr>
        <w:t>等</w:t>
      </w:r>
      <w:r w:rsidR="00EF2947">
        <w:t>……</w:t>
      </w:r>
      <w:r w:rsidR="00873E68">
        <w:rPr>
          <w:rFonts w:hint="eastAsia"/>
        </w:rPr>
        <w:t>不同方式，分析結果如下</w:t>
      </w:r>
      <w:r w:rsidR="00CC02EA">
        <w:rPr>
          <w:rFonts w:hint="eastAsia"/>
        </w:rPr>
        <w:t>(</w:t>
      </w:r>
      <w:r w:rsidR="00CC02EA">
        <w:rPr>
          <w:rFonts w:hint="eastAsia"/>
        </w:rPr>
        <w:t>表</w:t>
      </w:r>
      <w:r w:rsidR="00CC02EA">
        <w:rPr>
          <w:rFonts w:hint="eastAsia"/>
        </w:rPr>
        <w:t>5</w:t>
      </w:r>
      <w:r w:rsidR="00CC02EA">
        <w:rPr>
          <w:rFonts w:hint="eastAsia"/>
        </w:rPr>
        <w:t>至表</w:t>
      </w:r>
      <w:r w:rsidR="00CC02EA">
        <w:rPr>
          <w:rFonts w:hint="eastAsia"/>
        </w:rPr>
        <w:t>9)</w:t>
      </w:r>
      <w:r w:rsidR="00873E68">
        <w:rPr>
          <w:rFonts w:hint="eastAsia"/>
        </w:rPr>
        <w:t>：</w:t>
      </w:r>
    </w:p>
    <w:p w14:paraId="58A5B815" w14:textId="767BFFB7" w:rsidR="00CA2DE2" w:rsidRDefault="00075852" w:rsidP="00307847">
      <w:pPr>
        <w:rPr>
          <w:b/>
        </w:rPr>
      </w:pPr>
      <w:r>
        <w:rPr>
          <w:rFonts w:hint="eastAsia"/>
          <w:b/>
        </w:rPr>
        <w:t>表</w:t>
      </w:r>
      <w:r>
        <w:rPr>
          <w:rFonts w:hint="eastAsia"/>
          <w:b/>
        </w:rPr>
        <w:t>5</w:t>
      </w:r>
      <w:r w:rsidR="007B45DC">
        <w:rPr>
          <w:rFonts w:hint="eastAsia"/>
          <w:b/>
        </w:rPr>
        <w:t>、</w:t>
      </w:r>
      <w:r w:rsidR="00873E68" w:rsidRPr="00873E68">
        <w:rPr>
          <w:rFonts w:hint="eastAsia"/>
          <w:b/>
        </w:rPr>
        <w:t>僅用台大擴增情緒辭典</w:t>
      </w:r>
      <w:r w:rsidR="00873E68" w:rsidRPr="00873E68">
        <w:rPr>
          <w:rFonts w:hint="eastAsia"/>
          <w:b/>
        </w:rPr>
        <w:t>a</w:t>
      </w:r>
      <w:r w:rsidR="00873E68" w:rsidRPr="00873E68">
        <w:rPr>
          <w:b/>
        </w:rPr>
        <w:t>ntusd</w:t>
      </w:r>
      <w:r w:rsidR="00D00179">
        <w:rPr>
          <w:b/>
        </w:rPr>
        <w:t xml:space="preserve"> (</w:t>
      </w:r>
      <w:r w:rsidR="00D00179">
        <w:rPr>
          <w:rFonts w:hint="eastAsia"/>
          <w:b/>
        </w:rPr>
        <w:t>情緒詞：</w:t>
      </w:r>
      <w:r w:rsidR="00D00179">
        <w:rPr>
          <w:rFonts w:hint="eastAsia"/>
          <w:b/>
        </w:rPr>
        <w:t>27221</w:t>
      </w:r>
      <w:r w:rsidR="00D00179">
        <w:rPr>
          <w:b/>
        </w:rPr>
        <w:t>)</w:t>
      </w:r>
    </w:p>
    <w:tbl>
      <w:tblPr>
        <w:tblW w:w="8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606"/>
        <w:gridCol w:w="1119"/>
        <w:gridCol w:w="855"/>
        <w:gridCol w:w="855"/>
        <w:gridCol w:w="1119"/>
        <w:gridCol w:w="1119"/>
        <w:gridCol w:w="1119"/>
        <w:gridCol w:w="657"/>
        <w:gridCol w:w="855"/>
      </w:tblGrid>
      <w:tr w:rsidR="000D1BDE" w:rsidRPr="00873E68" w14:paraId="487D9FA5" w14:textId="77777777" w:rsidTr="00494B2D">
        <w:trPr>
          <w:trHeight w:val="362"/>
        </w:trPr>
        <w:tc>
          <w:tcPr>
            <w:tcW w:w="0" w:type="auto"/>
            <w:shd w:val="clear" w:color="auto" w:fill="auto"/>
            <w:noWrap/>
            <w:vAlign w:val="center"/>
            <w:hideMark/>
          </w:tcPr>
          <w:p w14:paraId="2B2C179B" w14:textId="77777777" w:rsidR="00873E68" w:rsidRPr="00776681" w:rsidRDefault="00873E68" w:rsidP="00873E68">
            <w:pPr>
              <w:widowControl/>
              <w:spacing w:line="240" w:lineRule="auto"/>
            </w:pPr>
          </w:p>
        </w:tc>
        <w:tc>
          <w:tcPr>
            <w:tcW w:w="0" w:type="auto"/>
            <w:shd w:val="clear" w:color="auto" w:fill="auto"/>
            <w:noWrap/>
            <w:vAlign w:val="center"/>
            <w:hideMark/>
          </w:tcPr>
          <w:p w14:paraId="5592542C" w14:textId="5F2E3344" w:rsidR="00873E68" w:rsidRPr="00776681" w:rsidRDefault="00873E68" w:rsidP="00666F78">
            <w:pPr>
              <w:widowControl/>
              <w:spacing w:line="240" w:lineRule="auto"/>
              <w:jc w:val="center"/>
            </w:pPr>
            <w:r w:rsidRPr="00776681">
              <w:rPr>
                <w:rFonts w:hint="eastAsia"/>
              </w:rPr>
              <w:t>義大利麵</w:t>
            </w:r>
          </w:p>
        </w:tc>
        <w:tc>
          <w:tcPr>
            <w:tcW w:w="0" w:type="auto"/>
            <w:shd w:val="clear" w:color="auto" w:fill="auto"/>
            <w:noWrap/>
            <w:vAlign w:val="center"/>
            <w:hideMark/>
          </w:tcPr>
          <w:p w14:paraId="69B40508" w14:textId="77777777" w:rsidR="00873E68" w:rsidRPr="00776681" w:rsidRDefault="00873E68" w:rsidP="00666F78">
            <w:pPr>
              <w:widowControl/>
              <w:spacing w:line="240" w:lineRule="auto"/>
              <w:jc w:val="center"/>
            </w:pPr>
            <w:r w:rsidRPr="00776681">
              <w:rPr>
                <w:rFonts w:hint="eastAsia"/>
              </w:rPr>
              <w:t>牛肉麵</w:t>
            </w:r>
          </w:p>
        </w:tc>
        <w:tc>
          <w:tcPr>
            <w:tcW w:w="0" w:type="auto"/>
            <w:shd w:val="clear" w:color="auto" w:fill="auto"/>
            <w:noWrap/>
            <w:vAlign w:val="center"/>
            <w:hideMark/>
          </w:tcPr>
          <w:p w14:paraId="3A31F712" w14:textId="77777777" w:rsidR="00873E68" w:rsidRPr="00776681" w:rsidRDefault="00873E68" w:rsidP="00666F78">
            <w:pPr>
              <w:widowControl/>
              <w:spacing w:line="240" w:lineRule="auto"/>
              <w:jc w:val="center"/>
            </w:pPr>
            <w:r w:rsidRPr="00776681">
              <w:rPr>
                <w:rFonts w:hint="eastAsia"/>
              </w:rPr>
              <w:t>滷肉飯</w:t>
            </w:r>
          </w:p>
        </w:tc>
        <w:tc>
          <w:tcPr>
            <w:tcW w:w="0" w:type="auto"/>
            <w:shd w:val="clear" w:color="auto" w:fill="auto"/>
            <w:noWrap/>
            <w:vAlign w:val="center"/>
            <w:hideMark/>
          </w:tcPr>
          <w:p w14:paraId="29E04E59" w14:textId="77777777" w:rsidR="00873E68" w:rsidRPr="00776681" w:rsidRDefault="00873E68" w:rsidP="00666F78">
            <w:pPr>
              <w:widowControl/>
              <w:spacing w:line="240" w:lineRule="auto"/>
              <w:jc w:val="center"/>
            </w:pPr>
            <w:r w:rsidRPr="00776681">
              <w:rPr>
                <w:rFonts w:hint="eastAsia"/>
              </w:rPr>
              <w:t>咖哩料理</w:t>
            </w:r>
          </w:p>
        </w:tc>
        <w:tc>
          <w:tcPr>
            <w:tcW w:w="0" w:type="auto"/>
            <w:shd w:val="clear" w:color="auto" w:fill="auto"/>
            <w:noWrap/>
            <w:vAlign w:val="center"/>
            <w:hideMark/>
          </w:tcPr>
          <w:p w14:paraId="1D2A79E3" w14:textId="77777777" w:rsidR="00873E68" w:rsidRPr="00776681" w:rsidRDefault="00873E68" w:rsidP="00666F78">
            <w:pPr>
              <w:widowControl/>
              <w:spacing w:line="240" w:lineRule="auto"/>
              <w:jc w:val="center"/>
            </w:pPr>
            <w:r w:rsidRPr="00776681">
              <w:rPr>
                <w:rFonts w:hint="eastAsia"/>
              </w:rPr>
              <w:t>港式餐廳</w:t>
            </w:r>
          </w:p>
        </w:tc>
        <w:tc>
          <w:tcPr>
            <w:tcW w:w="0" w:type="auto"/>
            <w:shd w:val="clear" w:color="auto" w:fill="auto"/>
            <w:noWrap/>
            <w:vAlign w:val="center"/>
            <w:hideMark/>
          </w:tcPr>
          <w:p w14:paraId="0192ACDF" w14:textId="77777777" w:rsidR="00873E68" w:rsidRPr="00776681" w:rsidRDefault="00873E68" w:rsidP="00666F78">
            <w:pPr>
              <w:widowControl/>
              <w:spacing w:line="240" w:lineRule="auto"/>
              <w:jc w:val="center"/>
            </w:pPr>
            <w:r w:rsidRPr="00776681">
              <w:rPr>
                <w:rFonts w:hint="eastAsia"/>
              </w:rPr>
              <w:t>韓式炸雞</w:t>
            </w:r>
          </w:p>
        </w:tc>
        <w:tc>
          <w:tcPr>
            <w:tcW w:w="0" w:type="auto"/>
            <w:shd w:val="clear" w:color="auto" w:fill="auto"/>
            <w:noWrap/>
            <w:vAlign w:val="center"/>
            <w:hideMark/>
          </w:tcPr>
          <w:p w14:paraId="72FE8B59" w14:textId="77777777" w:rsidR="00873E68" w:rsidRPr="00776681" w:rsidRDefault="00873E68" w:rsidP="00666F78">
            <w:pPr>
              <w:widowControl/>
              <w:spacing w:line="240" w:lineRule="auto"/>
              <w:jc w:val="center"/>
            </w:pPr>
            <w:r w:rsidRPr="00776681">
              <w:rPr>
                <w:rFonts w:hint="eastAsia"/>
              </w:rPr>
              <w:t>牛排</w:t>
            </w:r>
          </w:p>
        </w:tc>
        <w:tc>
          <w:tcPr>
            <w:tcW w:w="0" w:type="auto"/>
            <w:shd w:val="clear" w:color="auto" w:fill="auto"/>
            <w:noWrap/>
            <w:vAlign w:val="center"/>
            <w:hideMark/>
          </w:tcPr>
          <w:p w14:paraId="2A34D935" w14:textId="77777777" w:rsidR="00873E68" w:rsidRPr="00776681" w:rsidRDefault="00873E68" w:rsidP="00666F78">
            <w:pPr>
              <w:widowControl/>
              <w:spacing w:line="240" w:lineRule="auto"/>
              <w:jc w:val="center"/>
            </w:pPr>
            <w:r w:rsidRPr="00776681">
              <w:rPr>
                <w:rFonts w:hint="eastAsia"/>
              </w:rPr>
              <w:t>鐵板燒</w:t>
            </w:r>
          </w:p>
        </w:tc>
      </w:tr>
      <w:tr w:rsidR="000D1BDE" w:rsidRPr="00873E68" w14:paraId="21613613" w14:textId="77777777" w:rsidTr="00494B2D">
        <w:trPr>
          <w:trHeight w:val="362"/>
        </w:trPr>
        <w:tc>
          <w:tcPr>
            <w:tcW w:w="0" w:type="auto"/>
            <w:shd w:val="clear" w:color="auto" w:fill="auto"/>
            <w:noWrap/>
            <w:vAlign w:val="center"/>
            <w:hideMark/>
          </w:tcPr>
          <w:p w14:paraId="16624B2B" w14:textId="77777777" w:rsidR="00873E68" w:rsidRPr="00776681" w:rsidRDefault="00873E68" w:rsidP="00873E68">
            <w:pPr>
              <w:widowControl/>
              <w:spacing w:line="240" w:lineRule="auto"/>
            </w:pPr>
            <w:r w:rsidRPr="00776681">
              <w:rPr>
                <w:rFonts w:hint="eastAsia"/>
              </w:rPr>
              <w:t>MSE</w:t>
            </w:r>
          </w:p>
        </w:tc>
        <w:tc>
          <w:tcPr>
            <w:tcW w:w="0" w:type="auto"/>
            <w:shd w:val="clear" w:color="auto" w:fill="auto"/>
            <w:noWrap/>
            <w:vAlign w:val="center"/>
            <w:hideMark/>
          </w:tcPr>
          <w:p w14:paraId="53EA7C5F" w14:textId="77777777" w:rsidR="00873E68" w:rsidRPr="00776681" w:rsidRDefault="00873E68" w:rsidP="00873E68">
            <w:pPr>
              <w:widowControl/>
              <w:spacing w:line="240" w:lineRule="auto"/>
              <w:jc w:val="right"/>
            </w:pPr>
            <w:r w:rsidRPr="00776681">
              <w:rPr>
                <w:rFonts w:hint="eastAsia"/>
              </w:rPr>
              <w:t>17.8</w:t>
            </w:r>
          </w:p>
        </w:tc>
        <w:tc>
          <w:tcPr>
            <w:tcW w:w="0" w:type="auto"/>
            <w:shd w:val="clear" w:color="auto" w:fill="auto"/>
            <w:noWrap/>
            <w:vAlign w:val="center"/>
            <w:hideMark/>
          </w:tcPr>
          <w:p w14:paraId="65B23ADA" w14:textId="77777777" w:rsidR="00873E68" w:rsidRPr="00776681" w:rsidRDefault="00873E68" w:rsidP="00873E68">
            <w:pPr>
              <w:widowControl/>
              <w:spacing w:line="240" w:lineRule="auto"/>
              <w:jc w:val="right"/>
            </w:pPr>
            <w:r w:rsidRPr="00776681">
              <w:rPr>
                <w:rFonts w:hint="eastAsia"/>
              </w:rPr>
              <w:t>23.8</w:t>
            </w:r>
          </w:p>
        </w:tc>
        <w:tc>
          <w:tcPr>
            <w:tcW w:w="0" w:type="auto"/>
            <w:shd w:val="clear" w:color="auto" w:fill="auto"/>
            <w:noWrap/>
            <w:vAlign w:val="center"/>
            <w:hideMark/>
          </w:tcPr>
          <w:p w14:paraId="01889E15" w14:textId="77777777" w:rsidR="00873E68" w:rsidRPr="00776681" w:rsidRDefault="00873E68" w:rsidP="00873E68">
            <w:pPr>
              <w:widowControl/>
              <w:spacing w:line="240" w:lineRule="auto"/>
              <w:jc w:val="right"/>
            </w:pPr>
            <w:r w:rsidRPr="00776681">
              <w:rPr>
                <w:rFonts w:hint="eastAsia"/>
              </w:rPr>
              <w:t>19.2</w:t>
            </w:r>
          </w:p>
        </w:tc>
        <w:tc>
          <w:tcPr>
            <w:tcW w:w="0" w:type="auto"/>
            <w:shd w:val="clear" w:color="auto" w:fill="auto"/>
            <w:noWrap/>
            <w:vAlign w:val="center"/>
            <w:hideMark/>
          </w:tcPr>
          <w:p w14:paraId="712539C8" w14:textId="77777777" w:rsidR="00873E68" w:rsidRPr="00776681" w:rsidRDefault="00873E68" w:rsidP="00873E68">
            <w:pPr>
              <w:widowControl/>
              <w:spacing w:line="240" w:lineRule="auto"/>
              <w:jc w:val="right"/>
            </w:pPr>
            <w:r w:rsidRPr="00776681">
              <w:rPr>
                <w:rFonts w:hint="eastAsia"/>
              </w:rPr>
              <w:t>16.6</w:t>
            </w:r>
          </w:p>
        </w:tc>
        <w:tc>
          <w:tcPr>
            <w:tcW w:w="0" w:type="auto"/>
            <w:shd w:val="clear" w:color="auto" w:fill="auto"/>
            <w:noWrap/>
            <w:vAlign w:val="center"/>
            <w:hideMark/>
          </w:tcPr>
          <w:p w14:paraId="3C26A9AA" w14:textId="77777777" w:rsidR="00873E68" w:rsidRPr="00776681" w:rsidRDefault="00873E68" w:rsidP="00873E68">
            <w:pPr>
              <w:widowControl/>
              <w:spacing w:line="240" w:lineRule="auto"/>
              <w:jc w:val="right"/>
            </w:pPr>
            <w:r w:rsidRPr="00776681">
              <w:rPr>
                <w:rFonts w:hint="eastAsia"/>
              </w:rPr>
              <w:t>18</w:t>
            </w:r>
          </w:p>
        </w:tc>
        <w:tc>
          <w:tcPr>
            <w:tcW w:w="0" w:type="auto"/>
            <w:shd w:val="clear" w:color="auto" w:fill="auto"/>
            <w:noWrap/>
            <w:vAlign w:val="center"/>
            <w:hideMark/>
          </w:tcPr>
          <w:p w14:paraId="3247B573" w14:textId="77777777" w:rsidR="00873E68" w:rsidRPr="00776681" w:rsidRDefault="00873E68" w:rsidP="00873E68">
            <w:pPr>
              <w:widowControl/>
              <w:spacing w:line="240" w:lineRule="auto"/>
              <w:jc w:val="right"/>
            </w:pPr>
            <w:r w:rsidRPr="00776681">
              <w:rPr>
                <w:rFonts w:hint="eastAsia"/>
              </w:rPr>
              <w:t>12</w:t>
            </w:r>
          </w:p>
        </w:tc>
        <w:tc>
          <w:tcPr>
            <w:tcW w:w="0" w:type="auto"/>
            <w:shd w:val="clear" w:color="auto" w:fill="auto"/>
            <w:noWrap/>
            <w:vAlign w:val="center"/>
            <w:hideMark/>
          </w:tcPr>
          <w:p w14:paraId="0408DCB1" w14:textId="77777777" w:rsidR="00873E68" w:rsidRPr="00776681" w:rsidRDefault="00873E68" w:rsidP="00873E68">
            <w:pPr>
              <w:widowControl/>
              <w:spacing w:line="240" w:lineRule="auto"/>
              <w:jc w:val="right"/>
            </w:pPr>
            <w:r w:rsidRPr="00776681">
              <w:rPr>
                <w:rFonts w:hint="eastAsia"/>
              </w:rPr>
              <w:t>25</w:t>
            </w:r>
          </w:p>
        </w:tc>
        <w:tc>
          <w:tcPr>
            <w:tcW w:w="0" w:type="auto"/>
            <w:shd w:val="clear" w:color="auto" w:fill="auto"/>
            <w:noWrap/>
            <w:vAlign w:val="center"/>
            <w:hideMark/>
          </w:tcPr>
          <w:p w14:paraId="63071298" w14:textId="77777777" w:rsidR="00873E68" w:rsidRPr="00776681" w:rsidRDefault="00873E68" w:rsidP="00873E68">
            <w:pPr>
              <w:widowControl/>
              <w:spacing w:line="240" w:lineRule="auto"/>
              <w:jc w:val="right"/>
            </w:pPr>
            <w:r w:rsidRPr="00776681">
              <w:rPr>
                <w:rFonts w:hint="eastAsia"/>
              </w:rPr>
              <w:t>17.6</w:t>
            </w:r>
          </w:p>
        </w:tc>
      </w:tr>
      <w:tr w:rsidR="00D40113" w:rsidRPr="00873E68" w14:paraId="7C87E72B" w14:textId="77777777" w:rsidTr="00494B2D">
        <w:trPr>
          <w:trHeight w:val="362"/>
        </w:trPr>
        <w:tc>
          <w:tcPr>
            <w:tcW w:w="0" w:type="auto"/>
            <w:shd w:val="clear" w:color="auto" w:fill="auto"/>
            <w:noWrap/>
            <w:vAlign w:val="center"/>
          </w:tcPr>
          <w:p w14:paraId="31DB1B76" w14:textId="05A414C4" w:rsidR="00D40113" w:rsidRPr="00776681" w:rsidRDefault="00D40113" w:rsidP="00873E68">
            <w:pPr>
              <w:widowControl/>
              <w:spacing w:line="240" w:lineRule="auto"/>
            </w:pPr>
            <w:r w:rsidRPr="00776681">
              <w:rPr>
                <w:rFonts w:hint="eastAsia"/>
              </w:rPr>
              <w:t>FCP</w:t>
            </w:r>
          </w:p>
        </w:tc>
        <w:tc>
          <w:tcPr>
            <w:tcW w:w="0" w:type="auto"/>
            <w:shd w:val="clear" w:color="auto" w:fill="auto"/>
            <w:noWrap/>
            <w:vAlign w:val="center"/>
          </w:tcPr>
          <w:p w14:paraId="3DB945F3" w14:textId="69510F77" w:rsidR="00D40113" w:rsidRPr="00776681" w:rsidRDefault="00F37A25" w:rsidP="00873E68">
            <w:pPr>
              <w:widowControl/>
              <w:spacing w:line="240" w:lineRule="auto"/>
              <w:jc w:val="right"/>
            </w:pPr>
            <w:r>
              <w:rPr>
                <w:rFonts w:hint="eastAsia"/>
              </w:rPr>
              <w:t>0.467</w:t>
            </w:r>
          </w:p>
        </w:tc>
        <w:tc>
          <w:tcPr>
            <w:tcW w:w="0" w:type="auto"/>
            <w:shd w:val="clear" w:color="auto" w:fill="auto"/>
            <w:noWrap/>
            <w:vAlign w:val="center"/>
          </w:tcPr>
          <w:p w14:paraId="07BD4B14" w14:textId="1EA50AE9" w:rsidR="00D40113" w:rsidRPr="00776681" w:rsidRDefault="00F37A25" w:rsidP="00873E68">
            <w:pPr>
              <w:widowControl/>
              <w:spacing w:line="240" w:lineRule="auto"/>
              <w:jc w:val="right"/>
            </w:pPr>
            <w:r>
              <w:rPr>
                <w:rFonts w:hint="eastAsia"/>
              </w:rPr>
              <w:t>0.311</w:t>
            </w:r>
          </w:p>
        </w:tc>
        <w:tc>
          <w:tcPr>
            <w:tcW w:w="0" w:type="auto"/>
            <w:shd w:val="clear" w:color="auto" w:fill="auto"/>
            <w:noWrap/>
            <w:vAlign w:val="center"/>
          </w:tcPr>
          <w:p w14:paraId="03F602E7" w14:textId="7EA23149" w:rsidR="00D40113" w:rsidRPr="00776681" w:rsidRDefault="00F37A25" w:rsidP="00873E68">
            <w:pPr>
              <w:widowControl/>
              <w:spacing w:line="240" w:lineRule="auto"/>
              <w:jc w:val="right"/>
            </w:pPr>
            <w:r>
              <w:rPr>
                <w:rFonts w:hint="eastAsia"/>
              </w:rPr>
              <w:t>0.467</w:t>
            </w:r>
          </w:p>
        </w:tc>
        <w:tc>
          <w:tcPr>
            <w:tcW w:w="0" w:type="auto"/>
            <w:shd w:val="clear" w:color="auto" w:fill="auto"/>
            <w:noWrap/>
            <w:vAlign w:val="center"/>
          </w:tcPr>
          <w:p w14:paraId="0FDA1A15" w14:textId="364AECD9" w:rsidR="00D40113" w:rsidRPr="00776681" w:rsidRDefault="00F37A25" w:rsidP="00873E68">
            <w:pPr>
              <w:widowControl/>
              <w:spacing w:line="240" w:lineRule="auto"/>
              <w:jc w:val="right"/>
            </w:pPr>
            <w:r>
              <w:rPr>
                <w:rFonts w:hint="eastAsia"/>
              </w:rPr>
              <w:t>0.511</w:t>
            </w:r>
          </w:p>
        </w:tc>
        <w:tc>
          <w:tcPr>
            <w:tcW w:w="0" w:type="auto"/>
            <w:shd w:val="clear" w:color="auto" w:fill="auto"/>
            <w:noWrap/>
            <w:vAlign w:val="center"/>
          </w:tcPr>
          <w:p w14:paraId="3D275A04" w14:textId="248880F4" w:rsidR="00D40113" w:rsidRPr="00776681" w:rsidRDefault="00F37A25" w:rsidP="00873E68">
            <w:pPr>
              <w:widowControl/>
              <w:spacing w:line="240" w:lineRule="auto"/>
              <w:jc w:val="right"/>
            </w:pPr>
            <w:r>
              <w:rPr>
                <w:rFonts w:hint="eastAsia"/>
              </w:rPr>
              <w:t>0.489</w:t>
            </w:r>
          </w:p>
        </w:tc>
        <w:tc>
          <w:tcPr>
            <w:tcW w:w="0" w:type="auto"/>
            <w:shd w:val="clear" w:color="auto" w:fill="auto"/>
            <w:noWrap/>
            <w:vAlign w:val="center"/>
          </w:tcPr>
          <w:p w14:paraId="29B522BF" w14:textId="0D182E52" w:rsidR="00D40113" w:rsidRPr="00776681" w:rsidRDefault="00F37A25" w:rsidP="00873E68">
            <w:pPr>
              <w:widowControl/>
              <w:spacing w:line="240" w:lineRule="auto"/>
              <w:jc w:val="right"/>
            </w:pPr>
            <w:r>
              <w:rPr>
                <w:rFonts w:hint="eastAsia"/>
              </w:rPr>
              <w:t>0.6</w:t>
            </w:r>
          </w:p>
        </w:tc>
        <w:tc>
          <w:tcPr>
            <w:tcW w:w="0" w:type="auto"/>
            <w:shd w:val="clear" w:color="auto" w:fill="auto"/>
            <w:noWrap/>
            <w:vAlign w:val="center"/>
          </w:tcPr>
          <w:p w14:paraId="2502C451" w14:textId="729379B0" w:rsidR="00D40113" w:rsidRPr="00776681" w:rsidRDefault="00F37A25" w:rsidP="00873E68">
            <w:pPr>
              <w:widowControl/>
              <w:spacing w:line="240" w:lineRule="auto"/>
              <w:jc w:val="right"/>
            </w:pPr>
            <w:r>
              <w:rPr>
                <w:rFonts w:hint="eastAsia"/>
              </w:rPr>
              <w:t>0.289</w:t>
            </w:r>
          </w:p>
        </w:tc>
        <w:tc>
          <w:tcPr>
            <w:tcW w:w="0" w:type="auto"/>
            <w:shd w:val="clear" w:color="auto" w:fill="auto"/>
            <w:noWrap/>
            <w:vAlign w:val="center"/>
          </w:tcPr>
          <w:p w14:paraId="7632237A" w14:textId="64A9065A" w:rsidR="00D40113" w:rsidRPr="00776681" w:rsidRDefault="00F37A25" w:rsidP="00873E68">
            <w:pPr>
              <w:widowControl/>
              <w:spacing w:line="240" w:lineRule="auto"/>
              <w:jc w:val="right"/>
            </w:pPr>
            <w:r>
              <w:rPr>
                <w:rFonts w:hint="eastAsia"/>
              </w:rPr>
              <w:t>0.467</w:t>
            </w:r>
          </w:p>
        </w:tc>
      </w:tr>
    </w:tbl>
    <w:p w14:paraId="36B1B4E2" w14:textId="7F9B4213" w:rsidR="00873E68" w:rsidRDefault="00CE7F69" w:rsidP="00307847">
      <w:pPr>
        <w:rPr>
          <w:b/>
        </w:rPr>
      </w:pPr>
      <w:r>
        <w:rPr>
          <w:rFonts w:hint="eastAsia"/>
          <w:b/>
        </w:rPr>
        <w:t>表</w:t>
      </w:r>
      <w:r>
        <w:rPr>
          <w:rFonts w:hint="eastAsia"/>
          <w:b/>
        </w:rPr>
        <w:t>6</w:t>
      </w:r>
      <w:r w:rsidR="007B45DC">
        <w:rPr>
          <w:rFonts w:hint="eastAsia"/>
          <w:b/>
        </w:rPr>
        <w:t>、</w:t>
      </w:r>
      <w:r w:rsidR="000C2D25" w:rsidRPr="00D00179">
        <w:rPr>
          <w:rFonts w:hint="eastAsia"/>
          <w:b/>
        </w:rPr>
        <w:t>加入</w:t>
      </w:r>
      <w:r w:rsidR="000C2D25" w:rsidRPr="00D00179">
        <w:rPr>
          <w:rFonts w:hint="eastAsia"/>
          <w:b/>
        </w:rPr>
        <w:t>emoji</w:t>
      </w:r>
      <w:r w:rsidR="000C2D25" w:rsidRPr="00D00179">
        <w:rPr>
          <w:rFonts w:hint="eastAsia"/>
          <w:b/>
        </w:rPr>
        <w:t>情緒分數</w:t>
      </w:r>
      <w:r w:rsidR="001B5F58" w:rsidRPr="001B5F58">
        <w:rPr>
          <w:rFonts w:hint="eastAsia"/>
        </w:rPr>
        <w:t>(</w:t>
      </w:r>
      <w:r w:rsidR="001B5F58" w:rsidRPr="001B5F58">
        <w:t>Kralj Novak</w:t>
      </w:r>
      <w:r w:rsidR="001B5F58" w:rsidRPr="001B5F58">
        <w:rPr>
          <w:rFonts w:hint="eastAsia"/>
        </w:rPr>
        <w:t>等人</w:t>
      </w:r>
      <w:r w:rsidR="001B5F58" w:rsidRPr="001B5F58">
        <w:rPr>
          <w:rFonts w:hint="eastAsia"/>
        </w:rPr>
        <w:t>,2015)</w:t>
      </w:r>
      <w:r w:rsidR="003F6635">
        <w:t xml:space="preserve"> </w:t>
      </w:r>
      <w:r w:rsidR="003F6635">
        <w:rPr>
          <w:b/>
        </w:rPr>
        <w:t>(</w:t>
      </w:r>
      <w:r w:rsidR="003F6635">
        <w:rPr>
          <w:rFonts w:hint="eastAsia"/>
          <w:b/>
        </w:rPr>
        <w:t>情緒詞：</w:t>
      </w:r>
      <w:r w:rsidR="006F51D1">
        <w:rPr>
          <w:rFonts w:hint="eastAsia"/>
          <w:b/>
        </w:rPr>
        <w:t>27970</w:t>
      </w:r>
      <w:r w:rsidR="003F6635">
        <w:rPr>
          <w:b/>
        </w:rPr>
        <w:t>)</w:t>
      </w:r>
    </w:p>
    <w:tbl>
      <w:tblPr>
        <w:tblW w:w="83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609"/>
        <w:gridCol w:w="1124"/>
        <w:gridCol w:w="859"/>
        <w:gridCol w:w="859"/>
        <w:gridCol w:w="1124"/>
        <w:gridCol w:w="1124"/>
        <w:gridCol w:w="1124"/>
        <w:gridCol w:w="659"/>
        <w:gridCol w:w="859"/>
      </w:tblGrid>
      <w:tr w:rsidR="00411D2E" w:rsidRPr="003F6635" w14:paraId="0CB2F270" w14:textId="77777777" w:rsidTr="00411D2E">
        <w:trPr>
          <w:trHeight w:val="390"/>
        </w:trPr>
        <w:tc>
          <w:tcPr>
            <w:tcW w:w="0" w:type="auto"/>
            <w:shd w:val="clear" w:color="auto" w:fill="auto"/>
            <w:noWrap/>
            <w:vAlign w:val="center"/>
            <w:hideMark/>
          </w:tcPr>
          <w:p w14:paraId="1DF3CDD5" w14:textId="77777777" w:rsidR="003F6635" w:rsidRPr="003F6635" w:rsidRDefault="003F6635" w:rsidP="003F6635">
            <w:pPr>
              <w:widowControl/>
              <w:spacing w:line="240" w:lineRule="auto"/>
            </w:pPr>
          </w:p>
        </w:tc>
        <w:tc>
          <w:tcPr>
            <w:tcW w:w="0" w:type="auto"/>
            <w:shd w:val="clear" w:color="auto" w:fill="auto"/>
            <w:noWrap/>
            <w:vAlign w:val="center"/>
            <w:hideMark/>
          </w:tcPr>
          <w:p w14:paraId="2D2C2F9C" w14:textId="77777777" w:rsidR="003F6635" w:rsidRPr="003F6635" w:rsidRDefault="003F6635" w:rsidP="003F6635">
            <w:pPr>
              <w:widowControl/>
              <w:spacing w:line="240" w:lineRule="auto"/>
            </w:pPr>
            <w:r w:rsidRPr="003F6635">
              <w:rPr>
                <w:rFonts w:hint="eastAsia"/>
              </w:rPr>
              <w:t>義大利麵</w:t>
            </w:r>
          </w:p>
        </w:tc>
        <w:tc>
          <w:tcPr>
            <w:tcW w:w="0" w:type="auto"/>
            <w:shd w:val="clear" w:color="auto" w:fill="auto"/>
            <w:noWrap/>
            <w:vAlign w:val="center"/>
            <w:hideMark/>
          </w:tcPr>
          <w:p w14:paraId="132B353D" w14:textId="77777777" w:rsidR="003F6635" w:rsidRPr="003F6635" w:rsidRDefault="003F6635" w:rsidP="003F6635">
            <w:pPr>
              <w:widowControl/>
              <w:spacing w:line="240" w:lineRule="auto"/>
            </w:pPr>
            <w:r w:rsidRPr="003F6635">
              <w:rPr>
                <w:rFonts w:hint="eastAsia"/>
              </w:rPr>
              <w:t>牛肉麵</w:t>
            </w:r>
          </w:p>
        </w:tc>
        <w:tc>
          <w:tcPr>
            <w:tcW w:w="0" w:type="auto"/>
            <w:shd w:val="clear" w:color="auto" w:fill="auto"/>
            <w:noWrap/>
            <w:vAlign w:val="center"/>
            <w:hideMark/>
          </w:tcPr>
          <w:p w14:paraId="7BA61629" w14:textId="77777777" w:rsidR="003F6635" w:rsidRPr="003F6635" w:rsidRDefault="003F6635" w:rsidP="003F6635">
            <w:pPr>
              <w:widowControl/>
              <w:spacing w:line="240" w:lineRule="auto"/>
            </w:pPr>
            <w:r w:rsidRPr="003F6635">
              <w:rPr>
                <w:rFonts w:hint="eastAsia"/>
              </w:rPr>
              <w:t>滷肉飯</w:t>
            </w:r>
          </w:p>
        </w:tc>
        <w:tc>
          <w:tcPr>
            <w:tcW w:w="0" w:type="auto"/>
            <w:shd w:val="clear" w:color="auto" w:fill="auto"/>
            <w:noWrap/>
            <w:vAlign w:val="center"/>
            <w:hideMark/>
          </w:tcPr>
          <w:p w14:paraId="2DAD1B28" w14:textId="77777777" w:rsidR="003F6635" w:rsidRPr="003F6635" w:rsidRDefault="003F6635" w:rsidP="003F6635">
            <w:pPr>
              <w:widowControl/>
              <w:spacing w:line="240" w:lineRule="auto"/>
            </w:pPr>
            <w:r w:rsidRPr="003F6635">
              <w:rPr>
                <w:rFonts w:hint="eastAsia"/>
              </w:rPr>
              <w:t>咖哩料理</w:t>
            </w:r>
          </w:p>
        </w:tc>
        <w:tc>
          <w:tcPr>
            <w:tcW w:w="0" w:type="auto"/>
            <w:shd w:val="clear" w:color="auto" w:fill="auto"/>
            <w:noWrap/>
            <w:vAlign w:val="center"/>
            <w:hideMark/>
          </w:tcPr>
          <w:p w14:paraId="64F79589" w14:textId="77777777" w:rsidR="003F6635" w:rsidRPr="003F6635" w:rsidRDefault="003F6635" w:rsidP="003F6635">
            <w:pPr>
              <w:widowControl/>
              <w:spacing w:line="240" w:lineRule="auto"/>
            </w:pPr>
            <w:r w:rsidRPr="003F6635">
              <w:rPr>
                <w:rFonts w:hint="eastAsia"/>
              </w:rPr>
              <w:t>港式餐廳</w:t>
            </w:r>
          </w:p>
        </w:tc>
        <w:tc>
          <w:tcPr>
            <w:tcW w:w="0" w:type="auto"/>
            <w:shd w:val="clear" w:color="auto" w:fill="auto"/>
            <w:noWrap/>
            <w:vAlign w:val="center"/>
            <w:hideMark/>
          </w:tcPr>
          <w:p w14:paraId="093097F7" w14:textId="77777777" w:rsidR="003F6635" w:rsidRPr="003F6635" w:rsidRDefault="003F6635" w:rsidP="003F6635">
            <w:pPr>
              <w:widowControl/>
              <w:spacing w:line="240" w:lineRule="auto"/>
            </w:pPr>
            <w:r w:rsidRPr="003F6635">
              <w:rPr>
                <w:rFonts w:hint="eastAsia"/>
              </w:rPr>
              <w:t>韓式炸雞</w:t>
            </w:r>
          </w:p>
        </w:tc>
        <w:tc>
          <w:tcPr>
            <w:tcW w:w="0" w:type="auto"/>
            <w:shd w:val="clear" w:color="auto" w:fill="auto"/>
            <w:noWrap/>
            <w:vAlign w:val="center"/>
            <w:hideMark/>
          </w:tcPr>
          <w:p w14:paraId="2842A77D" w14:textId="77777777" w:rsidR="003F6635" w:rsidRPr="003F6635" w:rsidRDefault="003F6635" w:rsidP="003F6635">
            <w:pPr>
              <w:widowControl/>
              <w:spacing w:line="240" w:lineRule="auto"/>
            </w:pPr>
            <w:r w:rsidRPr="003F6635">
              <w:rPr>
                <w:rFonts w:hint="eastAsia"/>
              </w:rPr>
              <w:t>牛排</w:t>
            </w:r>
          </w:p>
        </w:tc>
        <w:tc>
          <w:tcPr>
            <w:tcW w:w="0" w:type="auto"/>
            <w:shd w:val="clear" w:color="auto" w:fill="auto"/>
            <w:noWrap/>
            <w:vAlign w:val="center"/>
            <w:hideMark/>
          </w:tcPr>
          <w:p w14:paraId="20202833" w14:textId="77777777" w:rsidR="003F6635" w:rsidRPr="003F6635" w:rsidRDefault="003F6635" w:rsidP="003F6635">
            <w:pPr>
              <w:widowControl/>
              <w:spacing w:line="240" w:lineRule="auto"/>
            </w:pPr>
            <w:r w:rsidRPr="003F6635">
              <w:rPr>
                <w:rFonts w:hint="eastAsia"/>
              </w:rPr>
              <w:t>鐵板燒</w:t>
            </w:r>
          </w:p>
        </w:tc>
      </w:tr>
      <w:tr w:rsidR="00411D2E" w:rsidRPr="003F6635" w14:paraId="42FCD4CE" w14:textId="77777777" w:rsidTr="00411D2E">
        <w:trPr>
          <w:trHeight w:val="390"/>
        </w:trPr>
        <w:tc>
          <w:tcPr>
            <w:tcW w:w="0" w:type="auto"/>
            <w:shd w:val="clear" w:color="auto" w:fill="auto"/>
            <w:noWrap/>
            <w:vAlign w:val="center"/>
            <w:hideMark/>
          </w:tcPr>
          <w:p w14:paraId="480B7839" w14:textId="77777777" w:rsidR="003F6635" w:rsidRPr="003F6635" w:rsidRDefault="003F6635" w:rsidP="003F6635">
            <w:pPr>
              <w:widowControl/>
              <w:spacing w:line="240" w:lineRule="auto"/>
            </w:pPr>
            <w:r w:rsidRPr="003F6635">
              <w:rPr>
                <w:rFonts w:hint="eastAsia"/>
              </w:rPr>
              <w:t>MSE</w:t>
            </w:r>
          </w:p>
        </w:tc>
        <w:tc>
          <w:tcPr>
            <w:tcW w:w="0" w:type="auto"/>
            <w:shd w:val="clear" w:color="auto" w:fill="auto"/>
            <w:noWrap/>
            <w:vAlign w:val="center"/>
            <w:hideMark/>
          </w:tcPr>
          <w:p w14:paraId="7B0FEBC2" w14:textId="77777777" w:rsidR="003F6635" w:rsidRPr="003F6635" w:rsidRDefault="003F6635" w:rsidP="003F6635">
            <w:pPr>
              <w:widowControl/>
              <w:spacing w:line="240" w:lineRule="auto"/>
              <w:jc w:val="right"/>
            </w:pPr>
            <w:r w:rsidRPr="003F6635">
              <w:rPr>
                <w:rFonts w:hint="eastAsia"/>
              </w:rPr>
              <w:t>22.4</w:t>
            </w:r>
          </w:p>
        </w:tc>
        <w:tc>
          <w:tcPr>
            <w:tcW w:w="0" w:type="auto"/>
            <w:shd w:val="clear" w:color="auto" w:fill="auto"/>
            <w:noWrap/>
            <w:vAlign w:val="center"/>
            <w:hideMark/>
          </w:tcPr>
          <w:p w14:paraId="2CD47580" w14:textId="77777777" w:rsidR="003F6635" w:rsidRPr="003F6635" w:rsidRDefault="003F6635" w:rsidP="003F6635">
            <w:pPr>
              <w:widowControl/>
              <w:spacing w:line="240" w:lineRule="auto"/>
              <w:jc w:val="right"/>
            </w:pPr>
            <w:r w:rsidRPr="003F6635">
              <w:rPr>
                <w:rFonts w:hint="eastAsia"/>
              </w:rPr>
              <w:t>19.6</w:t>
            </w:r>
          </w:p>
        </w:tc>
        <w:tc>
          <w:tcPr>
            <w:tcW w:w="0" w:type="auto"/>
            <w:shd w:val="clear" w:color="auto" w:fill="auto"/>
            <w:noWrap/>
            <w:vAlign w:val="center"/>
            <w:hideMark/>
          </w:tcPr>
          <w:p w14:paraId="6DAC8B6F" w14:textId="77777777" w:rsidR="003F6635" w:rsidRPr="003F6635" w:rsidRDefault="003F6635" w:rsidP="003F6635">
            <w:pPr>
              <w:widowControl/>
              <w:spacing w:line="240" w:lineRule="auto"/>
              <w:jc w:val="right"/>
            </w:pPr>
            <w:r w:rsidRPr="003F6635">
              <w:rPr>
                <w:rFonts w:hint="eastAsia"/>
              </w:rPr>
              <w:t>20.2</w:t>
            </w:r>
          </w:p>
        </w:tc>
        <w:tc>
          <w:tcPr>
            <w:tcW w:w="0" w:type="auto"/>
            <w:shd w:val="clear" w:color="auto" w:fill="auto"/>
            <w:noWrap/>
            <w:vAlign w:val="center"/>
            <w:hideMark/>
          </w:tcPr>
          <w:p w14:paraId="0F6E1CA9" w14:textId="77777777" w:rsidR="003F6635" w:rsidRPr="003F6635" w:rsidRDefault="003F6635" w:rsidP="003F6635">
            <w:pPr>
              <w:widowControl/>
              <w:spacing w:line="240" w:lineRule="auto"/>
              <w:jc w:val="right"/>
            </w:pPr>
            <w:r w:rsidRPr="003F6635">
              <w:rPr>
                <w:rFonts w:hint="eastAsia"/>
              </w:rPr>
              <w:t>16.6</w:t>
            </w:r>
          </w:p>
        </w:tc>
        <w:tc>
          <w:tcPr>
            <w:tcW w:w="0" w:type="auto"/>
            <w:shd w:val="clear" w:color="auto" w:fill="auto"/>
            <w:noWrap/>
            <w:vAlign w:val="center"/>
            <w:hideMark/>
          </w:tcPr>
          <w:p w14:paraId="0E4E3246" w14:textId="77777777" w:rsidR="003F6635" w:rsidRPr="003F6635" w:rsidRDefault="003F6635" w:rsidP="003F6635">
            <w:pPr>
              <w:widowControl/>
              <w:spacing w:line="240" w:lineRule="auto"/>
              <w:jc w:val="right"/>
            </w:pPr>
            <w:r w:rsidRPr="003F6635">
              <w:rPr>
                <w:rFonts w:hint="eastAsia"/>
              </w:rPr>
              <w:t>19.2</w:t>
            </w:r>
          </w:p>
        </w:tc>
        <w:tc>
          <w:tcPr>
            <w:tcW w:w="0" w:type="auto"/>
            <w:shd w:val="clear" w:color="auto" w:fill="auto"/>
            <w:noWrap/>
            <w:vAlign w:val="center"/>
            <w:hideMark/>
          </w:tcPr>
          <w:p w14:paraId="68EB67B7" w14:textId="77777777" w:rsidR="003F6635" w:rsidRPr="003F6635" w:rsidRDefault="003F6635" w:rsidP="003F6635">
            <w:pPr>
              <w:widowControl/>
              <w:spacing w:line="240" w:lineRule="auto"/>
              <w:jc w:val="right"/>
            </w:pPr>
            <w:r w:rsidRPr="003F6635">
              <w:rPr>
                <w:rFonts w:hint="eastAsia"/>
              </w:rPr>
              <w:t>11</w:t>
            </w:r>
          </w:p>
        </w:tc>
        <w:tc>
          <w:tcPr>
            <w:tcW w:w="0" w:type="auto"/>
            <w:shd w:val="clear" w:color="auto" w:fill="auto"/>
            <w:noWrap/>
            <w:vAlign w:val="center"/>
            <w:hideMark/>
          </w:tcPr>
          <w:p w14:paraId="29F6D1D7" w14:textId="77777777" w:rsidR="003F6635" w:rsidRPr="003F6635" w:rsidRDefault="003F6635" w:rsidP="003F6635">
            <w:pPr>
              <w:widowControl/>
              <w:spacing w:line="240" w:lineRule="auto"/>
              <w:jc w:val="right"/>
            </w:pPr>
            <w:r w:rsidRPr="003F6635">
              <w:rPr>
                <w:rFonts w:hint="eastAsia"/>
              </w:rPr>
              <w:t>26.2</w:t>
            </w:r>
          </w:p>
        </w:tc>
        <w:tc>
          <w:tcPr>
            <w:tcW w:w="0" w:type="auto"/>
            <w:shd w:val="clear" w:color="auto" w:fill="auto"/>
            <w:noWrap/>
            <w:vAlign w:val="center"/>
            <w:hideMark/>
          </w:tcPr>
          <w:p w14:paraId="7CDCF055" w14:textId="77777777" w:rsidR="003F6635" w:rsidRPr="003F6635" w:rsidRDefault="003F6635" w:rsidP="003F6635">
            <w:pPr>
              <w:widowControl/>
              <w:spacing w:line="240" w:lineRule="auto"/>
              <w:jc w:val="right"/>
            </w:pPr>
            <w:r w:rsidRPr="003F6635">
              <w:rPr>
                <w:rFonts w:hint="eastAsia"/>
              </w:rPr>
              <w:t>18</w:t>
            </w:r>
          </w:p>
        </w:tc>
      </w:tr>
      <w:tr w:rsidR="008C32AA" w:rsidRPr="003F6635" w14:paraId="64363B1E" w14:textId="77777777" w:rsidTr="00411D2E">
        <w:trPr>
          <w:trHeight w:val="390"/>
        </w:trPr>
        <w:tc>
          <w:tcPr>
            <w:tcW w:w="0" w:type="auto"/>
            <w:shd w:val="clear" w:color="auto" w:fill="auto"/>
            <w:noWrap/>
            <w:vAlign w:val="center"/>
          </w:tcPr>
          <w:p w14:paraId="3EC8769D" w14:textId="772E289F" w:rsidR="008C32AA" w:rsidRPr="003F6635" w:rsidRDefault="00776681" w:rsidP="003F6635">
            <w:pPr>
              <w:widowControl/>
              <w:spacing w:line="240" w:lineRule="auto"/>
            </w:pPr>
            <w:r>
              <w:rPr>
                <w:rFonts w:hint="eastAsia"/>
              </w:rPr>
              <w:t>FCP</w:t>
            </w:r>
          </w:p>
        </w:tc>
        <w:tc>
          <w:tcPr>
            <w:tcW w:w="0" w:type="auto"/>
            <w:shd w:val="clear" w:color="auto" w:fill="auto"/>
            <w:noWrap/>
            <w:vAlign w:val="center"/>
          </w:tcPr>
          <w:p w14:paraId="2B7B3E34" w14:textId="1A9B3039" w:rsidR="008C32AA" w:rsidRPr="003F6635" w:rsidRDefault="00F37A25" w:rsidP="003F6635">
            <w:pPr>
              <w:widowControl/>
              <w:spacing w:line="240" w:lineRule="auto"/>
              <w:jc w:val="right"/>
            </w:pPr>
            <w:r>
              <w:rPr>
                <w:rFonts w:hint="eastAsia"/>
              </w:rPr>
              <w:t>0.378</w:t>
            </w:r>
          </w:p>
        </w:tc>
        <w:tc>
          <w:tcPr>
            <w:tcW w:w="0" w:type="auto"/>
            <w:shd w:val="clear" w:color="auto" w:fill="auto"/>
            <w:noWrap/>
            <w:vAlign w:val="center"/>
          </w:tcPr>
          <w:p w14:paraId="320E0A36" w14:textId="0FD00782" w:rsidR="008C32AA" w:rsidRPr="003F6635" w:rsidRDefault="00F37A25" w:rsidP="003F6635">
            <w:pPr>
              <w:widowControl/>
              <w:spacing w:line="240" w:lineRule="auto"/>
              <w:jc w:val="right"/>
            </w:pPr>
            <w:r>
              <w:rPr>
                <w:rFonts w:hint="eastAsia"/>
              </w:rPr>
              <w:t>0.422</w:t>
            </w:r>
          </w:p>
        </w:tc>
        <w:tc>
          <w:tcPr>
            <w:tcW w:w="0" w:type="auto"/>
            <w:shd w:val="clear" w:color="auto" w:fill="auto"/>
            <w:noWrap/>
            <w:vAlign w:val="center"/>
          </w:tcPr>
          <w:p w14:paraId="5FAA91BB" w14:textId="2DE6D1E8" w:rsidR="008C32AA" w:rsidRPr="003F6635" w:rsidRDefault="00F37A25" w:rsidP="003F6635">
            <w:pPr>
              <w:widowControl/>
              <w:spacing w:line="240" w:lineRule="auto"/>
              <w:jc w:val="right"/>
            </w:pPr>
            <w:r>
              <w:rPr>
                <w:rFonts w:hint="eastAsia"/>
              </w:rPr>
              <w:t>0.4</w:t>
            </w:r>
          </w:p>
        </w:tc>
        <w:tc>
          <w:tcPr>
            <w:tcW w:w="0" w:type="auto"/>
            <w:shd w:val="clear" w:color="auto" w:fill="auto"/>
            <w:noWrap/>
            <w:vAlign w:val="center"/>
          </w:tcPr>
          <w:p w14:paraId="2DA5A427" w14:textId="4CC21D4F" w:rsidR="008C32AA" w:rsidRPr="003F6635" w:rsidRDefault="00F37A25" w:rsidP="003F6635">
            <w:pPr>
              <w:widowControl/>
              <w:spacing w:line="240" w:lineRule="auto"/>
              <w:jc w:val="right"/>
            </w:pPr>
            <w:r>
              <w:rPr>
                <w:rFonts w:hint="eastAsia"/>
              </w:rPr>
              <w:t>0.533</w:t>
            </w:r>
          </w:p>
        </w:tc>
        <w:tc>
          <w:tcPr>
            <w:tcW w:w="0" w:type="auto"/>
            <w:shd w:val="clear" w:color="auto" w:fill="auto"/>
            <w:noWrap/>
            <w:vAlign w:val="center"/>
          </w:tcPr>
          <w:p w14:paraId="46973140" w14:textId="3E520FD4" w:rsidR="008C32AA" w:rsidRPr="003F6635" w:rsidRDefault="00F37A25" w:rsidP="003F6635">
            <w:pPr>
              <w:widowControl/>
              <w:spacing w:line="240" w:lineRule="auto"/>
              <w:jc w:val="right"/>
            </w:pPr>
            <w:r>
              <w:rPr>
                <w:rFonts w:hint="eastAsia"/>
              </w:rPr>
              <w:t>0.444</w:t>
            </w:r>
          </w:p>
        </w:tc>
        <w:tc>
          <w:tcPr>
            <w:tcW w:w="0" w:type="auto"/>
            <w:shd w:val="clear" w:color="auto" w:fill="auto"/>
            <w:noWrap/>
            <w:vAlign w:val="center"/>
          </w:tcPr>
          <w:p w14:paraId="31495039" w14:textId="142C79A0" w:rsidR="008C32AA" w:rsidRPr="003F6635" w:rsidRDefault="00F37A25" w:rsidP="003F6635">
            <w:pPr>
              <w:widowControl/>
              <w:spacing w:line="240" w:lineRule="auto"/>
              <w:jc w:val="right"/>
            </w:pPr>
            <w:r>
              <w:rPr>
                <w:rFonts w:hint="eastAsia"/>
              </w:rPr>
              <w:t>0.622</w:t>
            </w:r>
          </w:p>
        </w:tc>
        <w:tc>
          <w:tcPr>
            <w:tcW w:w="0" w:type="auto"/>
            <w:shd w:val="clear" w:color="auto" w:fill="auto"/>
            <w:noWrap/>
            <w:vAlign w:val="center"/>
          </w:tcPr>
          <w:p w14:paraId="64976ABB" w14:textId="6EAB2C3C" w:rsidR="008C32AA" w:rsidRPr="003F6635" w:rsidRDefault="00F37A25" w:rsidP="003F6635">
            <w:pPr>
              <w:widowControl/>
              <w:spacing w:line="240" w:lineRule="auto"/>
              <w:jc w:val="right"/>
            </w:pPr>
            <w:r>
              <w:rPr>
                <w:rFonts w:hint="eastAsia"/>
              </w:rPr>
              <w:t>0.244</w:t>
            </w:r>
          </w:p>
        </w:tc>
        <w:tc>
          <w:tcPr>
            <w:tcW w:w="0" w:type="auto"/>
            <w:shd w:val="clear" w:color="auto" w:fill="auto"/>
            <w:noWrap/>
            <w:vAlign w:val="center"/>
          </w:tcPr>
          <w:p w14:paraId="1FE6617A" w14:textId="41A61F6F" w:rsidR="008C32AA" w:rsidRPr="003F6635" w:rsidRDefault="00F37A25" w:rsidP="003F6635">
            <w:pPr>
              <w:widowControl/>
              <w:spacing w:line="240" w:lineRule="auto"/>
              <w:jc w:val="right"/>
            </w:pPr>
            <w:r>
              <w:rPr>
                <w:rFonts w:hint="eastAsia"/>
              </w:rPr>
              <w:t>0.444</w:t>
            </w:r>
          </w:p>
        </w:tc>
      </w:tr>
    </w:tbl>
    <w:p w14:paraId="57D37CCA" w14:textId="211B2B45" w:rsidR="00873E68" w:rsidRPr="00D00179" w:rsidRDefault="00CE7F69" w:rsidP="00307847">
      <w:pPr>
        <w:rPr>
          <w:b/>
        </w:rPr>
      </w:pPr>
      <w:r>
        <w:rPr>
          <w:rFonts w:hint="eastAsia"/>
          <w:b/>
        </w:rPr>
        <w:t>表</w:t>
      </w:r>
      <w:r>
        <w:rPr>
          <w:rFonts w:hint="eastAsia"/>
          <w:b/>
        </w:rPr>
        <w:t>7</w:t>
      </w:r>
      <w:r w:rsidR="007B45DC">
        <w:rPr>
          <w:rFonts w:hint="eastAsia"/>
          <w:b/>
        </w:rPr>
        <w:t>、</w:t>
      </w:r>
      <w:r w:rsidR="00C77E39">
        <w:rPr>
          <w:rFonts w:hint="eastAsia"/>
          <w:b/>
        </w:rPr>
        <w:t>情緒分數與按讚數</w:t>
      </w:r>
      <w:r w:rsidR="00C77E39">
        <w:rPr>
          <w:rFonts w:hint="eastAsia"/>
          <w:b/>
        </w:rPr>
        <w:t>(</w:t>
      </w:r>
      <w:r w:rsidR="00C77E39">
        <w:rPr>
          <w:rFonts w:hint="eastAsia"/>
          <w:b/>
        </w:rPr>
        <w:t>權重</w:t>
      </w:r>
      <w:r w:rsidR="00C77E39">
        <w:rPr>
          <w:rFonts w:hint="eastAsia"/>
          <w:b/>
        </w:rPr>
        <w:t>)</w:t>
      </w:r>
      <w:r w:rsidR="00C77E39">
        <w:rPr>
          <w:rFonts w:hint="eastAsia"/>
          <w:b/>
        </w:rPr>
        <w:t>正規化</w:t>
      </w:r>
    </w:p>
    <w:tbl>
      <w:tblPr>
        <w:tblW w:w="83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611"/>
        <w:gridCol w:w="1129"/>
        <w:gridCol w:w="863"/>
        <w:gridCol w:w="863"/>
        <w:gridCol w:w="1129"/>
        <w:gridCol w:w="1129"/>
        <w:gridCol w:w="1129"/>
        <w:gridCol w:w="654"/>
        <w:gridCol w:w="863"/>
      </w:tblGrid>
      <w:tr w:rsidR="0037534C" w:rsidRPr="0037534C" w14:paraId="21A95737" w14:textId="77777777" w:rsidTr="0037534C">
        <w:trPr>
          <w:trHeight w:val="274"/>
        </w:trPr>
        <w:tc>
          <w:tcPr>
            <w:tcW w:w="0" w:type="auto"/>
            <w:shd w:val="clear" w:color="auto" w:fill="auto"/>
            <w:noWrap/>
            <w:vAlign w:val="center"/>
            <w:hideMark/>
          </w:tcPr>
          <w:p w14:paraId="6AB0A7A5" w14:textId="77777777" w:rsidR="0037534C" w:rsidRPr="0037534C" w:rsidRDefault="0037534C" w:rsidP="0037534C">
            <w:pPr>
              <w:widowControl/>
              <w:spacing w:line="240" w:lineRule="auto"/>
            </w:pPr>
          </w:p>
        </w:tc>
        <w:tc>
          <w:tcPr>
            <w:tcW w:w="0" w:type="auto"/>
            <w:shd w:val="clear" w:color="auto" w:fill="auto"/>
            <w:noWrap/>
            <w:vAlign w:val="center"/>
            <w:hideMark/>
          </w:tcPr>
          <w:p w14:paraId="161C642C" w14:textId="77777777" w:rsidR="0037534C" w:rsidRPr="0037534C" w:rsidRDefault="0037534C" w:rsidP="0037534C">
            <w:pPr>
              <w:widowControl/>
              <w:spacing w:line="240" w:lineRule="auto"/>
            </w:pPr>
            <w:r w:rsidRPr="0037534C">
              <w:rPr>
                <w:rFonts w:hint="eastAsia"/>
              </w:rPr>
              <w:t>義大利麵</w:t>
            </w:r>
          </w:p>
        </w:tc>
        <w:tc>
          <w:tcPr>
            <w:tcW w:w="0" w:type="auto"/>
            <w:shd w:val="clear" w:color="auto" w:fill="auto"/>
            <w:noWrap/>
            <w:vAlign w:val="center"/>
            <w:hideMark/>
          </w:tcPr>
          <w:p w14:paraId="5A3BAFCB" w14:textId="77777777" w:rsidR="0037534C" w:rsidRPr="0037534C" w:rsidRDefault="0037534C" w:rsidP="0037534C">
            <w:pPr>
              <w:widowControl/>
              <w:spacing w:line="240" w:lineRule="auto"/>
            </w:pPr>
            <w:r w:rsidRPr="0037534C">
              <w:rPr>
                <w:rFonts w:hint="eastAsia"/>
              </w:rPr>
              <w:t>牛肉麵</w:t>
            </w:r>
          </w:p>
        </w:tc>
        <w:tc>
          <w:tcPr>
            <w:tcW w:w="0" w:type="auto"/>
            <w:shd w:val="clear" w:color="auto" w:fill="auto"/>
            <w:noWrap/>
            <w:vAlign w:val="center"/>
            <w:hideMark/>
          </w:tcPr>
          <w:p w14:paraId="3ED3E759" w14:textId="77777777" w:rsidR="0037534C" w:rsidRPr="0037534C" w:rsidRDefault="0037534C" w:rsidP="0037534C">
            <w:pPr>
              <w:widowControl/>
              <w:spacing w:line="240" w:lineRule="auto"/>
            </w:pPr>
            <w:r w:rsidRPr="0037534C">
              <w:rPr>
                <w:rFonts w:hint="eastAsia"/>
              </w:rPr>
              <w:t>滷肉飯</w:t>
            </w:r>
          </w:p>
        </w:tc>
        <w:tc>
          <w:tcPr>
            <w:tcW w:w="0" w:type="auto"/>
            <w:shd w:val="clear" w:color="auto" w:fill="auto"/>
            <w:noWrap/>
            <w:vAlign w:val="center"/>
            <w:hideMark/>
          </w:tcPr>
          <w:p w14:paraId="625F0AAF" w14:textId="77777777" w:rsidR="0037534C" w:rsidRPr="0037534C" w:rsidRDefault="0037534C" w:rsidP="0037534C">
            <w:pPr>
              <w:widowControl/>
              <w:spacing w:line="240" w:lineRule="auto"/>
            </w:pPr>
            <w:r w:rsidRPr="0037534C">
              <w:rPr>
                <w:rFonts w:hint="eastAsia"/>
              </w:rPr>
              <w:t>咖哩料理</w:t>
            </w:r>
          </w:p>
        </w:tc>
        <w:tc>
          <w:tcPr>
            <w:tcW w:w="0" w:type="auto"/>
            <w:shd w:val="clear" w:color="auto" w:fill="auto"/>
            <w:noWrap/>
            <w:vAlign w:val="center"/>
            <w:hideMark/>
          </w:tcPr>
          <w:p w14:paraId="7329D51B" w14:textId="77777777" w:rsidR="0037534C" w:rsidRPr="0037534C" w:rsidRDefault="0037534C" w:rsidP="0037534C">
            <w:pPr>
              <w:widowControl/>
              <w:spacing w:line="240" w:lineRule="auto"/>
            </w:pPr>
            <w:r w:rsidRPr="0037534C">
              <w:rPr>
                <w:rFonts w:hint="eastAsia"/>
              </w:rPr>
              <w:t>港式餐廳</w:t>
            </w:r>
          </w:p>
        </w:tc>
        <w:tc>
          <w:tcPr>
            <w:tcW w:w="0" w:type="auto"/>
            <w:shd w:val="clear" w:color="auto" w:fill="auto"/>
            <w:noWrap/>
            <w:vAlign w:val="center"/>
            <w:hideMark/>
          </w:tcPr>
          <w:p w14:paraId="26E15E7A" w14:textId="77777777" w:rsidR="0037534C" w:rsidRPr="0037534C" w:rsidRDefault="0037534C" w:rsidP="0037534C">
            <w:pPr>
              <w:widowControl/>
              <w:spacing w:line="240" w:lineRule="auto"/>
            </w:pPr>
            <w:r w:rsidRPr="0037534C">
              <w:rPr>
                <w:rFonts w:hint="eastAsia"/>
              </w:rPr>
              <w:t>韓式炸雞</w:t>
            </w:r>
          </w:p>
        </w:tc>
        <w:tc>
          <w:tcPr>
            <w:tcW w:w="0" w:type="auto"/>
            <w:shd w:val="clear" w:color="auto" w:fill="auto"/>
            <w:noWrap/>
            <w:vAlign w:val="center"/>
            <w:hideMark/>
          </w:tcPr>
          <w:p w14:paraId="2EF236ED" w14:textId="77777777" w:rsidR="0037534C" w:rsidRPr="0037534C" w:rsidRDefault="0037534C" w:rsidP="0037534C">
            <w:pPr>
              <w:widowControl/>
              <w:spacing w:line="240" w:lineRule="auto"/>
            </w:pPr>
            <w:r w:rsidRPr="0037534C">
              <w:rPr>
                <w:rFonts w:hint="eastAsia"/>
              </w:rPr>
              <w:t>牛排</w:t>
            </w:r>
          </w:p>
        </w:tc>
        <w:tc>
          <w:tcPr>
            <w:tcW w:w="0" w:type="auto"/>
            <w:shd w:val="clear" w:color="auto" w:fill="auto"/>
            <w:noWrap/>
            <w:vAlign w:val="center"/>
            <w:hideMark/>
          </w:tcPr>
          <w:p w14:paraId="1D31FC50" w14:textId="77777777" w:rsidR="0037534C" w:rsidRPr="0037534C" w:rsidRDefault="0037534C" w:rsidP="0037534C">
            <w:pPr>
              <w:widowControl/>
              <w:spacing w:line="240" w:lineRule="auto"/>
            </w:pPr>
            <w:r w:rsidRPr="0037534C">
              <w:rPr>
                <w:rFonts w:hint="eastAsia"/>
              </w:rPr>
              <w:t>鐵板燒</w:t>
            </w:r>
          </w:p>
        </w:tc>
      </w:tr>
      <w:tr w:rsidR="0037534C" w:rsidRPr="0037534C" w14:paraId="0D8D247D" w14:textId="77777777" w:rsidTr="0037534C">
        <w:trPr>
          <w:trHeight w:val="274"/>
        </w:trPr>
        <w:tc>
          <w:tcPr>
            <w:tcW w:w="0" w:type="auto"/>
            <w:shd w:val="clear" w:color="auto" w:fill="auto"/>
            <w:noWrap/>
            <w:vAlign w:val="center"/>
            <w:hideMark/>
          </w:tcPr>
          <w:p w14:paraId="78839DC3" w14:textId="77777777" w:rsidR="0037534C" w:rsidRPr="0037534C" w:rsidRDefault="0037534C" w:rsidP="0037534C">
            <w:pPr>
              <w:widowControl/>
              <w:spacing w:line="240" w:lineRule="auto"/>
            </w:pPr>
            <w:r w:rsidRPr="0037534C">
              <w:rPr>
                <w:rFonts w:hint="eastAsia"/>
              </w:rPr>
              <w:t>MSE</w:t>
            </w:r>
          </w:p>
        </w:tc>
        <w:tc>
          <w:tcPr>
            <w:tcW w:w="0" w:type="auto"/>
            <w:shd w:val="clear" w:color="auto" w:fill="auto"/>
            <w:noWrap/>
            <w:vAlign w:val="center"/>
            <w:hideMark/>
          </w:tcPr>
          <w:p w14:paraId="6C48384D" w14:textId="77777777" w:rsidR="0037534C" w:rsidRPr="0037534C" w:rsidRDefault="0037534C" w:rsidP="0037534C">
            <w:pPr>
              <w:widowControl/>
              <w:spacing w:line="240" w:lineRule="auto"/>
              <w:jc w:val="right"/>
            </w:pPr>
            <w:r w:rsidRPr="0037534C">
              <w:rPr>
                <w:rFonts w:hint="eastAsia"/>
              </w:rPr>
              <w:t>11.8</w:t>
            </w:r>
          </w:p>
        </w:tc>
        <w:tc>
          <w:tcPr>
            <w:tcW w:w="0" w:type="auto"/>
            <w:shd w:val="clear" w:color="auto" w:fill="auto"/>
            <w:noWrap/>
            <w:vAlign w:val="center"/>
            <w:hideMark/>
          </w:tcPr>
          <w:p w14:paraId="29A4C28F" w14:textId="77777777" w:rsidR="0037534C" w:rsidRPr="0037534C" w:rsidRDefault="0037534C" w:rsidP="0037534C">
            <w:pPr>
              <w:widowControl/>
              <w:spacing w:line="240" w:lineRule="auto"/>
              <w:jc w:val="right"/>
            </w:pPr>
            <w:r w:rsidRPr="0037534C">
              <w:rPr>
                <w:rFonts w:hint="eastAsia"/>
              </w:rPr>
              <w:t>20.6</w:t>
            </w:r>
          </w:p>
        </w:tc>
        <w:tc>
          <w:tcPr>
            <w:tcW w:w="0" w:type="auto"/>
            <w:shd w:val="clear" w:color="auto" w:fill="auto"/>
            <w:noWrap/>
            <w:vAlign w:val="center"/>
            <w:hideMark/>
          </w:tcPr>
          <w:p w14:paraId="30C8A0AC" w14:textId="77777777" w:rsidR="0037534C" w:rsidRPr="0037534C" w:rsidRDefault="0037534C" w:rsidP="0037534C">
            <w:pPr>
              <w:widowControl/>
              <w:spacing w:line="240" w:lineRule="auto"/>
              <w:jc w:val="right"/>
            </w:pPr>
            <w:r w:rsidRPr="0037534C">
              <w:rPr>
                <w:rFonts w:hint="eastAsia"/>
              </w:rPr>
              <w:t>9.6</w:t>
            </w:r>
          </w:p>
        </w:tc>
        <w:tc>
          <w:tcPr>
            <w:tcW w:w="0" w:type="auto"/>
            <w:shd w:val="clear" w:color="auto" w:fill="auto"/>
            <w:noWrap/>
            <w:vAlign w:val="center"/>
            <w:hideMark/>
          </w:tcPr>
          <w:p w14:paraId="1BC8AD38" w14:textId="77777777" w:rsidR="0037534C" w:rsidRPr="0037534C" w:rsidRDefault="0037534C" w:rsidP="0037534C">
            <w:pPr>
              <w:widowControl/>
              <w:spacing w:line="240" w:lineRule="auto"/>
              <w:jc w:val="right"/>
            </w:pPr>
            <w:r w:rsidRPr="0037534C">
              <w:rPr>
                <w:rFonts w:hint="eastAsia"/>
              </w:rPr>
              <w:t>18.8</w:t>
            </w:r>
          </w:p>
        </w:tc>
        <w:tc>
          <w:tcPr>
            <w:tcW w:w="0" w:type="auto"/>
            <w:shd w:val="clear" w:color="auto" w:fill="auto"/>
            <w:noWrap/>
            <w:vAlign w:val="center"/>
            <w:hideMark/>
          </w:tcPr>
          <w:p w14:paraId="7CAA02CD" w14:textId="77777777" w:rsidR="0037534C" w:rsidRPr="0037534C" w:rsidRDefault="0037534C" w:rsidP="0037534C">
            <w:pPr>
              <w:widowControl/>
              <w:spacing w:line="240" w:lineRule="auto"/>
              <w:jc w:val="right"/>
            </w:pPr>
            <w:r w:rsidRPr="0037534C">
              <w:rPr>
                <w:rFonts w:hint="eastAsia"/>
              </w:rPr>
              <w:t>11</w:t>
            </w:r>
          </w:p>
        </w:tc>
        <w:tc>
          <w:tcPr>
            <w:tcW w:w="0" w:type="auto"/>
            <w:shd w:val="clear" w:color="auto" w:fill="auto"/>
            <w:noWrap/>
            <w:vAlign w:val="center"/>
            <w:hideMark/>
          </w:tcPr>
          <w:p w14:paraId="213A5AED" w14:textId="77777777" w:rsidR="0037534C" w:rsidRPr="0037534C" w:rsidRDefault="0037534C" w:rsidP="0037534C">
            <w:pPr>
              <w:widowControl/>
              <w:spacing w:line="240" w:lineRule="auto"/>
              <w:jc w:val="right"/>
            </w:pPr>
            <w:r w:rsidRPr="0037534C">
              <w:rPr>
                <w:rFonts w:hint="eastAsia"/>
              </w:rPr>
              <w:t>17.6</w:t>
            </w:r>
          </w:p>
        </w:tc>
        <w:tc>
          <w:tcPr>
            <w:tcW w:w="0" w:type="auto"/>
            <w:shd w:val="clear" w:color="auto" w:fill="auto"/>
            <w:noWrap/>
            <w:vAlign w:val="center"/>
            <w:hideMark/>
          </w:tcPr>
          <w:p w14:paraId="56BEF1AA" w14:textId="77777777" w:rsidR="0037534C" w:rsidRPr="0037534C" w:rsidRDefault="0037534C" w:rsidP="0037534C">
            <w:pPr>
              <w:widowControl/>
              <w:spacing w:line="240" w:lineRule="auto"/>
              <w:jc w:val="right"/>
            </w:pPr>
            <w:r w:rsidRPr="0037534C">
              <w:rPr>
                <w:rFonts w:hint="eastAsia"/>
              </w:rPr>
              <w:t>15</w:t>
            </w:r>
          </w:p>
        </w:tc>
        <w:tc>
          <w:tcPr>
            <w:tcW w:w="0" w:type="auto"/>
            <w:shd w:val="clear" w:color="auto" w:fill="auto"/>
            <w:noWrap/>
            <w:vAlign w:val="center"/>
            <w:hideMark/>
          </w:tcPr>
          <w:p w14:paraId="7649F01B" w14:textId="77777777" w:rsidR="0037534C" w:rsidRPr="0037534C" w:rsidRDefault="0037534C" w:rsidP="0037534C">
            <w:pPr>
              <w:widowControl/>
              <w:spacing w:line="240" w:lineRule="auto"/>
              <w:jc w:val="right"/>
            </w:pPr>
            <w:r w:rsidRPr="0037534C">
              <w:rPr>
                <w:rFonts w:hint="eastAsia"/>
              </w:rPr>
              <w:t>21.8</w:t>
            </w:r>
          </w:p>
        </w:tc>
      </w:tr>
      <w:tr w:rsidR="008C32AA" w:rsidRPr="0037534C" w14:paraId="1FAEE877" w14:textId="77777777" w:rsidTr="0037534C">
        <w:trPr>
          <w:trHeight w:val="274"/>
        </w:trPr>
        <w:tc>
          <w:tcPr>
            <w:tcW w:w="0" w:type="auto"/>
            <w:shd w:val="clear" w:color="auto" w:fill="auto"/>
            <w:noWrap/>
            <w:vAlign w:val="center"/>
          </w:tcPr>
          <w:p w14:paraId="09CEADAF" w14:textId="56CB5A2A" w:rsidR="008C32AA" w:rsidRPr="0037534C" w:rsidRDefault="00776681" w:rsidP="0037534C">
            <w:pPr>
              <w:widowControl/>
              <w:spacing w:line="240" w:lineRule="auto"/>
            </w:pPr>
            <w:r>
              <w:rPr>
                <w:rFonts w:hint="eastAsia"/>
              </w:rPr>
              <w:t>FCP</w:t>
            </w:r>
          </w:p>
        </w:tc>
        <w:tc>
          <w:tcPr>
            <w:tcW w:w="0" w:type="auto"/>
            <w:shd w:val="clear" w:color="auto" w:fill="auto"/>
            <w:noWrap/>
            <w:vAlign w:val="center"/>
          </w:tcPr>
          <w:p w14:paraId="58E9D8A2" w14:textId="0100692C" w:rsidR="008C32AA" w:rsidRPr="0037534C" w:rsidRDefault="00F37A25" w:rsidP="0037534C">
            <w:pPr>
              <w:widowControl/>
              <w:spacing w:line="240" w:lineRule="auto"/>
              <w:jc w:val="right"/>
            </w:pPr>
            <w:r>
              <w:rPr>
                <w:rFonts w:hint="eastAsia"/>
              </w:rPr>
              <w:t>0.622</w:t>
            </w:r>
          </w:p>
        </w:tc>
        <w:tc>
          <w:tcPr>
            <w:tcW w:w="0" w:type="auto"/>
            <w:shd w:val="clear" w:color="auto" w:fill="auto"/>
            <w:noWrap/>
            <w:vAlign w:val="center"/>
          </w:tcPr>
          <w:p w14:paraId="1E289253" w14:textId="2D9BC27A" w:rsidR="008C32AA" w:rsidRPr="0037534C" w:rsidRDefault="00F37A25" w:rsidP="0037534C">
            <w:pPr>
              <w:widowControl/>
              <w:spacing w:line="240" w:lineRule="auto"/>
              <w:jc w:val="right"/>
            </w:pPr>
            <w:r>
              <w:rPr>
                <w:rFonts w:hint="eastAsia"/>
              </w:rPr>
              <w:t>0.422</w:t>
            </w:r>
          </w:p>
        </w:tc>
        <w:tc>
          <w:tcPr>
            <w:tcW w:w="0" w:type="auto"/>
            <w:shd w:val="clear" w:color="auto" w:fill="auto"/>
            <w:noWrap/>
            <w:vAlign w:val="center"/>
          </w:tcPr>
          <w:p w14:paraId="15823AF8" w14:textId="0D280084" w:rsidR="008C32AA" w:rsidRPr="0037534C" w:rsidRDefault="00F37A25" w:rsidP="0037534C">
            <w:pPr>
              <w:widowControl/>
              <w:spacing w:line="240" w:lineRule="auto"/>
              <w:jc w:val="right"/>
            </w:pPr>
            <w:r>
              <w:rPr>
                <w:rFonts w:hint="eastAsia"/>
              </w:rPr>
              <w:t>0.644</w:t>
            </w:r>
          </w:p>
        </w:tc>
        <w:tc>
          <w:tcPr>
            <w:tcW w:w="0" w:type="auto"/>
            <w:shd w:val="clear" w:color="auto" w:fill="auto"/>
            <w:noWrap/>
            <w:vAlign w:val="center"/>
          </w:tcPr>
          <w:p w14:paraId="401CF424" w14:textId="2D1EEC77" w:rsidR="008C32AA" w:rsidRPr="0037534C" w:rsidRDefault="00F37A25" w:rsidP="0037534C">
            <w:pPr>
              <w:widowControl/>
              <w:spacing w:line="240" w:lineRule="auto"/>
              <w:jc w:val="right"/>
            </w:pPr>
            <w:r>
              <w:rPr>
                <w:rFonts w:hint="eastAsia"/>
              </w:rPr>
              <w:t>0.467</w:t>
            </w:r>
          </w:p>
        </w:tc>
        <w:tc>
          <w:tcPr>
            <w:tcW w:w="0" w:type="auto"/>
            <w:shd w:val="clear" w:color="auto" w:fill="auto"/>
            <w:noWrap/>
            <w:vAlign w:val="center"/>
          </w:tcPr>
          <w:p w14:paraId="31CEDDD3" w14:textId="4DF71B2B" w:rsidR="008C32AA" w:rsidRPr="0037534C" w:rsidRDefault="00F37A25" w:rsidP="0037534C">
            <w:pPr>
              <w:widowControl/>
              <w:spacing w:line="240" w:lineRule="auto"/>
              <w:jc w:val="right"/>
            </w:pPr>
            <w:r>
              <w:rPr>
                <w:rFonts w:hint="eastAsia"/>
              </w:rPr>
              <w:t>0.622</w:t>
            </w:r>
          </w:p>
        </w:tc>
        <w:tc>
          <w:tcPr>
            <w:tcW w:w="0" w:type="auto"/>
            <w:shd w:val="clear" w:color="auto" w:fill="auto"/>
            <w:noWrap/>
            <w:vAlign w:val="center"/>
          </w:tcPr>
          <w:p w14:paraId="6820ABD6" w14:textId="1278CC97" w:rsidR="008C32AA" w:rsidRPr="0037534C" w:rsidRDefault="00F37A25" w:rsidP="0037534C">
            <w:pPr>
              <w:widowControl/>
              <w:spacing w:line="240" w:lineRule="auto"/>
              <w:jc w:val="right"/>
            </w:pPr>
            <w:r>
              <w:rPr>
                <w:rFonts w:hint="eastAsia"/>
              </w:rPr>
              <w:t>0.422</w:t>
            </w:r>
          </w:p>
        </w:tc>
        <w:tc>
          <w:tcPr>
            <w:tcW w:w="0" w:type="auto"/>
            <w:shd w:val="clear" w:color="auto" w:fill="auto"/>
            <w:noWrap/>
            <w:vAlign w:val="center"/>
          </w:tcPr>
          <w:p w14:paraId="486D15D2" w14:textId="6B7D9DB5" w:rsidR="008C32AA" w:rsidRPr="0037534C" w:rsidRDefault="004C3D89" w:rsidP="0037534C">
            <w:pPr>
              <w:widowControl/>
              <w:spacing w:line="240" w:lineRule="auto"/>
              <w:jc w:val="right"/>
            </w:pPr>
            <w:r>
              <w:rPr>
                <w:rFonts w:hint="eastAsia"/>
              </w:rPr>
              <w:t>0.511</w:t>
            </w:r>
          </w:p>
        </w:tc>
        <w:tc>
          <w:tcPr>
            <w:tcW w:w="0" w:type="auto"/>
            <w:shd w:val="clear" w:color="auto" w:fill="auto"/>
            <w:noWrap/>
            <w:vAlign w:val="center"/>
          </w:tcPr>
          <w:p w14:paraId="1BEAF468" w14:textId="1E21B562" w:rsidR="008C32AA" w:rsidRPr="0037534C" w:rsidRDefault="004C3D89" w:rsidP="0037534C">
            <w:pPr>
              <w:widowControl/>
              <w:spacing w:line="240" w:lineRule="auto"/>
              <w:jc w:val="right"/>
            </w:pPr>
            <w:r>
              <w:rPr>
                <w:rFonts w:hint="eastAsia"/>
              </w:rPr>
              <w:t>0.356</w:t>
            </w:r>
          </w:p>
        </w:tc>
      </w:tr>
    </w:tbl>
    <w:p w14:paraId="635029A9" w14:textId="719A00A9" w:rsidR="00307847" w:rsidRDefault="00CE7F69" w:rsidP="00307847">
      <w:r>
        <w:rPr>
          <w:rFonts w:hint="eastAsia"/>
          <w:b/>
        </w:rPr>
        <w:t>表</w:t>
      </w:r>
      <w:r>
        <w:rPr>
          <w:rFonts w:hint="eastAsia"/>
          <w:b/>
        </w:rPr>
        <w:t>8</w:t>
      </w:r>
      <w:r w:rsidR="007B45DC">
        <w:rPr>
          <w:rFonts w:hint="eastAsia"/>
          <w:b/>
        </w:rPr>
        <w:t>、</w:t>
      </w:r>
      <w:r w:rsidR="007F7288" w:rsidRPr="00D00179">
        <w:rPr>
          <w:rFonts w:hint="eastAsia"/>
          <w:b/>
        </w:rPr>
        <w:t>加入</w:t>
      </w:r>
      <w:r w:rsidR="007F7288">
        <w:rPr>
          <w:rFonts w:hint="eastAsia"/>
          <w:b/>
        </w:rPr>
        <w:t>本研究人工標記情緒詞</w:t>
      </w:r>
      <w:r w:rsidR="00591522">
        <w:rPr>
          <w:b/>
        </w:rPr>
        <w:t>(</w:t>
      </w:r>
      <w:r w:rsidR="00591522">
        <w:rPr>
          <w:rFonts w:hint="eastAsia"/>
          <w:b/>
        </w:rPr>
        <w:t>情緒詞：</w:t>
      </w:r>
      <w:r w:rsidR="00B21D8F">
        <w:rPr>
          <w:rFonts w:hint="eastAsia"/>
          <w:b/>
        </w:rPr>
        <w:t>28884</w:t>
      </w:r>
      <w:r w:rsidR="00591522">
        <w:rPr>
          <w:b/>
        </w:rPr>
        <w:t>)</w:t>
      </w:r>
    </w:p>
    <w:tbl>
      <w:tblPr>
        <w:tblW w:w="8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613"/>
        <w:gridCol w:w="1133"/>
        <w:gridCol w:w="866"/>
        <w:gridCol w:w="866"/>
        <w:gridCol w:w="1133"/>
        <w:gridCol w:w="1133"/>
        <w:gridCol w:w="1133"/>
        <w:gridCol w:w="665"/>
        <w:gridCol w:w="866"/>
      </w:tblGrid>
      <w:tr w:rsidR="007B2F63" w:rsidRPr="007B2F63" w14:paraId="7D46D8C9" w14:textId="77777777" w:rsidTr="007B2F63">
        <w:trPr>
          <w:trHeight w:val="362"/>
        </w:trPr>
        <w:tc>
          <w:tcPr>
            <w:tcW w:w="0" w:type="auto"/>
            <w:shd w:val="clear" w:color="auto" w:fill="auto"/>
            <w:noWrap/>
            <w:vAlign w:val="center"/>
            <w:hideMark/>
          </w:tcPr>
          <w:p w14:paraId="725B7264" w14:textId="77777777" w:rsidR="007B2F63" w:rsidRPr="007B2F63" w:rsidRDefault="007B2F63" w:rsidP="007B2F63">
            <w:pPr>
              <w:widowControl/>
              <w:spacing w:line="240" w:lineRule="auto"/>
            </w:pPr>
          </w:p>
        </w:tc>
        <w:tc>
          <w:tcPr>
            <w:tcW w:w="0" w:type="auto"/>
            <w:shd w:val="clear" w:color="auto" w:fill="auto"/>
            <w:noWrap/>
            <w:vAlign w:val="center"/>
            <w:hideMark/>
          </w:tcPr>
          <w:p w14:paraId="39404C15" w14:textId="77777777" w:rsidR="007B2F63" w:rsidRPr="007B2F63" w:rsidRDefault="007B2F63" w:rsidP="007B2F63">
            <w:pPr>
              <w:widowControl/>
              <w:spacing w:line="240" w:lineRule="auto"/>
            </w:pPr>
            <w:r w:rsidRPr="007B2F63">
              <w:rPr>
                <w:rFonts w:hint="eastAsia"/>
              </w:rPr>
              <w:t>義大利麵</w:t>
            </w:r>
          </w:p>
        </w:tc>
        <w:tc>
          <w:tcPr>
            <w:tcW w:w="0" w:type="auto"/>
            <w:shd w:val="clear" w:color="auto" w:fill="auto"/>
            <w:noWrap/>
            <w:vAlign w:val="center"/>
            <w:hideMark/>
          </w:tcPr>
          <w:p w14:paraId="72B3A5CE" w14:textId="77777777" w:rsidR="007B2F63" w:rsidRPr="007B2F63" w:rsidRDefault="007B2F63" w:rsidP="007B2F63">
            <w:pPr>
              <w:widowControl/>
              <w:spacing w:line="240" w:lineRule="auto"/>
            </w:pPr>
            <w:r w:rsidRPr="007B2F63">
              <w:rPr>
                <w:rFonts w:hint="eastAsia"/>
              </w:rPr>
              <w:t>牛肉麵</w:t>
            </w:r>
          </w:p>
        </w:tc>
        <w:tc>
          <w:tcPr>
            <w:tcW w:w="0" w:type="auto"/>
            <w:shd w:val="clear" w:color="auto" w:fill="auto"/>
            <w:noWrap/>
            <w:vAlign w:val="center"/>
            <w:hideMark/>
          </w:tcPr>
          <w:p w14:paraId="70ECCA6A" w14:textId="77777777" w:rsidR="007B2F63" w:rsidRPr="007B2F63" w:rsidRDefault="007B2F63" w:rsidP="007B2F63">
            <w:pPr>
              <w:widowControl/>
              <w:spacing w:line="240" w:lineRule="auto"/>
            </w:pPr>
            <w:r w:rsidRPr="007B2F63">
              <w:rPr>
                <w:rFonts w:hint="eastAsia"/>
              </w:rPr>
              <w:t>滷肉飯</w:t>
            </w:r>
          </w:p>
        </w:tc>
        <w:tc>
          <w:tcPr>
            <w:tcW w:w="0" w:type="auto"/>
            <w:shd w:val="clear" w:color="auto" w:fill="auto"/>
            <w:noWrap/>
            <w:vAlign w:val="center"/>
            <w:hideMark/>
          </w:tcPr>
          <w:p w14:paraId="471E4B01" w14:textId="77777777" w:rsidR="007B2F63" w:rsidRPr="007B2F63" w:rsidRDefault="007B2F63" w:rsidP="007B2F63">
            <w:pPr>
              <w:widowControl/>
              <w:spacing w:line="240" w:lineRule="auto"/>
            </w:pPr>
            <w:r w:rsidRPr="007B2F63">
              <w:rPr>
                <w:rFonts w:hint="eastAsia"/>
              </w:rPr>
              <w:t>咖哩料理</w:t>
            </w:r>
          </w:p>
        </w:tc>
        <w:tc>
          <w:tcPr>
            <w:tcW w:w="0" w:type="auto"/>
            <w:shd w:val="clear" w:color="auto" w:fill="auto"/>
            <w:noWrap/>
            <w:vAlign w:val="center"/>
            <w:hideMark/>
          </w:tcPr>
          <w:p w14:paraId="703040FF" w14:textId="77777777" w:rsidR="007B2F63" w:rsidRPr="007B2F63" w:rsidRDefault="007B2F63" w:rsidP="007B2F63">
            <w:pPr>
              <w:widowControl/>
              <w:spacing w:line="240" w:lineRule="auto"/>
            </w:pPr>
            <w:r w:rsidRPr="007B2F63">
              <w:rPr>
                <w:rFonts w:hint="eastAsia"/>
              </w:rPr>
              <w:t>港式餐廳</w:t>
            </w:r>
          </w:p>
        </w:tc>
        <w:tc>
          <w:tcPr>
            <w:tcW w:w="0" w:type="auto"/>
            <w:shd w:val="clear" w:color="auto" w:fill="auto"/>
            <w:noWrap/>
            <w:vAlign w:val="center"/>
            <w:hideMark/>
          </w:tcPr>
          <w:p w14:paraId="063A7C76" w14:textId="77777777" w:rsidR="007B2F63" w:rsidRPr="007B2F63" w:rsidRDefault="007B2F63" w:rsidP="007B2F63">
            <w:pPr>
              <w:widowControl/>
              <w:spacing w:line="240" w:lineRule="auto"/>
            </w:pPr>
            <w:r w:rsidRPr="007B2F63">
              <w:rPr>
                <w:rFonts w:hint="eastAsia"/>
              </w:rPr>
              <w:t>韓式炸雞</w:t>
            </w:r>
          </w:p>
        </w:tc>
        <w:tc>
          <w:tcPr>
            <w:tcW w:w="0" w:type="auto"/>
            <w:shd w:val="clear" w:color="auto" w:fill="auto"/>
            <w:noWrap/>
            <w:vAlign w:val="center"/>
            <w:hideMark/>
          </w:tcPr>
          <w:p w14:paraId="0CC57E3B" w14:textId="77777777" w:rsidR="007B2F63" w:rsidRPr="007B2F63" w:rsidRDefault="007B2F63" w:rsidP="007B2F63">
            <w:pPr>
              <w:widowControl/>
              <w:spacing w:line="240" w:lineRule="auto"/>
            </w:pPr>
            <w:r w:rsidRPr="007B2F63">
              <w:rPr>
                <w:rFonts w:hint="eastAsia"/>
              </w:rPr>
              <w:t>牛排</w:t>
            </w:r>
          </w:p>
        </w:tc>
        <w:tc>
          <w:tcPr>
            <w:tcW w:w="0" w:type="auto"/>
            <w:shd w:val="clear" w:color="auto" w:fill="auto"/>
            <w:noWrap/>
            <w:vAlign w:val="center"/>
            <w:hideMark/>
          </w:tcPr>
          <w:p w14:paraId="0F885C3A" w14:textId="77777777" w:rsidR="007B2F63" w:rsidRPr="007B2F63" w:rsidRDefault="007B2F63" w:rsidP="007B2F63">
            <w:pPr>
              <w:widowControl/>
              <w:spacing w:line="240" w:lineRule="auto"/>
            </w:pPr>
            <w:r w:rsidRPr="007B2F63">
              <w:rPr>
                <w:rFonts w:hint="eastAsia"/>
              </w:rPr>
              <w:t>鐵板燒</w:t>
            </w:r>
          </w:p>
        </w:tc>
      </w:tr>
      <w:tr w:rsidR="007B2F63" w:rsidRPr="007B2F63" w14:paraId="7E3A39D6" w14:textId="77777777" w:rsidTr="007B2F63">
        <w:trPr>
          <w:trHeight w:val="362"/>
        </w:trPr>
        <w:tc>
          <w:tcPr>
            <w:tcW w:w="0" w:type="auto"/>
            <w:shd w:val="clear" w:color="auto" w:fill="auto"/>
            <w:noWrap/>
            <w:vAlign w:val="center"/>
            <w:hideMark/>
          </w:tcPr>
          <w:p w14:paraId="21F78E4F" w14:textId="77777777" w:rsidR="007B2F63" w:rsidRPr="007B2F63" w:rsidRDefault="007B2F63" w:rsidP="007B2F63">
            <w:pPr>
              <w:widowControl/>
              <w:spacing w:line="240" w:lineRule="auto"/>
            </w:pPr>
            <w:r w:rsidRPr="007B2F63">
              <w:rPr>
                <w:rFonts w:hint="eastAsia"/>
              </w:rPr>
              <w:t>MSE</w:t>
            </w:r>
          </w:p>
        </w:tc>
        <w:tc>
          <w:tcPr>
            <w:tcW w:w="0" w:type="auto"/>
            <w:shd w:val="clear" w:color="auto" w:fill="auto"/>
            <w:noWrap/>
            <w:vAlign w:val="center"/>
            <w:hideMark/>
          </w:tcPr>
          <w:p w14:paraId="311B26C5" w14:textId="77777777" w:rsidR="007B2F63" w:rsidRPr="007B2F63" w:rsidRDefault="007B2F63" w:rsidP="007B2F63">
            <w:pPr>
              <w:widowControl/>
              <w:spacing w:line="240" w:lineRule="auto"/>
              <w:jc w:val="right"/>
            </w:pPr>
            <w:r w:rsidRPr="007B2F63">
              <w:rPr>
                <w:rFonts w:hint="eastAsia"/>
              </w:rPr>
              <w:t>5.4</w:t>
            </w:r>
          </w:p>
        </w:tc>
        <w:tc>
          <w:tcPr>
            <w:tcW w:w="0" w:type="auto"/>
            <w:shd w:val="clear" w:color="auto" w:fill="auto"/>
            <w:noWrap/>
            <w:vAlign w:val="center"/>
            <w:hideMark/>
          </w:tcPr>
          <w:p w14:paraId="79AB24A3" w14:textId="77777777" w:rsidR="007B2F63" w:rsidRPr="007B2F63" w:rsidRDefault="007B2F63" w:rsidP="007B2F63">
            <w:pPr>
              <w:widowControl/>
              <w:spacing w:line="240" w:lineRule="auto"/>
              <w:jc w:val="right"/>
            </w:pPr>
            <w:r w:rsidRPr="007B2F63">
              <w:rPr>
                <w:rFonts w:hint="eastAsia"/>
              </w:rPr>
              <w:t>2.2</w:t>
            </w:r>
          </w:p>
        </w:tc>
        <w:tc>
          <w:tcPr>
            <w:tcW w:w="0" w:type="auto"/>
            <w:shd w:val="clear" w:color="auto" w:fill="auto"/>
            <w:noWrap/>
            <w:vAlign w:val="center"/>
            <w:hideMark/>
          </w:tcPr>
          <w:p w14:paraId="35A96F96" w14:textId="0B027E46" w:rsidR="007B2F63" w:rsidRPr="007B2F63" w:rsidRDefault="00D72D28" w:rsidP="007B2F63">
            <w:pPr>
              <w:widowControl/>
              <w:spacing w:line="240" w:lineRule="auto"/>
              <w:jc w:val="right"/>
            </w:pPr>
            <w:r>
              <w:t>3.8</w:t>
            </w:r>
          </w:p>
        </w:tc>
        <w:tc>
          <w:tcPr>
            <w:tcW w:w="0" w:type="auto"/>
            <w:shd w:val="clear" w:color="auto" w:fill="auto"/>
            <w:noWrap/>
            <w:vAlign w:val="center"/>
            <w:hideMark/>
          </w:tcPr>
          <w:p w14:paraId="402A9666" w14:textId="126C1DD1" w:rsidR="007B2F63" w:rsidRPr="007B2F63" w:rsidRDefault="007B2F63" w:rsidP="007B2F63">
            <w:pPr>
              <w:widowControl/>
              <w:spacing w:line="240" w:lineRule="auto"/>
              <w:jc w:val="right"/>
            </w:pPr>
            <w:r w:rsidRPr="007B2F63">
              <w:rPr>
                <w:rFonts w:hint="eastAsia"/>
              </w:rPr>
              <w:t>5</w:t>
            </w:r>
            <w:r w:rsidR="00D72D28">
              <w:t>.6</w:t>
            </w:r>
          </w:p>
        </w:tc>
        <w:tc>
          <w:tcPr>
            <w:tcW w:w="0" w:type="auto"/>
            <w:shd w:val="clear" w:color="auto" w:fill="auto"/>
            <w:noWrap/>
            <w:vAlign w:val="center"/>
            <w:hideMark/>
          </w:tcPr>
          <w:p w14:paraId="3CD896C7" w14:textId="68EFCD6D" w:rsidR="007B2F63" w:rsidRPr="007B2F63" w:rsidRDefault="00D72D28" w:rsidP="007B2F63">
            <w:pPr>
              <w:widowControl/>
              <w:spacing w:line="240" w:lineRule="auto"/>
              <w:jc w:val="right"/>
            </w:pPr>
            <w:r>
              <w:rPr>
                <w:rFonts w:hint="eastAsia"/>
              </w:rPr>
              <w:t>9</w:t>
            </w:r>
          </w:p>
        </w:tc>
        <w:tc>
          <w:tcPr>
            <w:tcW w:w="0" w:type="auto"/>
            <w:shd w:val="clear" w:color="auto" w:fill="auto"/>
            <w:noWrap/>
            <w:vAlign w:val="center"/>
            <w:hideMark/>
          </w:tcPr>
          <w:p w14:paraId="5C1D3452" w14:textId="10CEDE18" w:rsidR="007B2F63" w:rsidRPr="007B2F63" w:rsidRDefault="00D72D28" w:rsidP="007B2F63">
            <w:pPr>
              <w:widowControl/>
              <w:spacing w:line="240" w:lineRule="auto"/>
              <w:jc w:val="right"/>
            </w:pPr>
            <w:r>
              <w:rPr>
                <w:rFonts w:hint="eastAsia"/>
              </w:rPr>
              <w:t>5.4</w:t>
            </w:r>
          </w:p>
        </w:tc>
        <w:tc>
          <w:tcPr>
            <w:tcW w:w="0" w:type="auto"/>
            <w:shd w:val="clear" w:color="auto" w:fill="auto"/>
            <w:noWrap/>
            <w:vAlign w:val="center"/>
            <w:hideMark/>
          </w:tcPr>
          <w:p w14:paraId="676D1A6F" w14:textId="3851784E" w:rsidR="007B2F63" w:rsidRPr="007B2F63" w:rsidRDefault="00D72D28" w:rsidP="007B2F63">
            <w:pPr>
              <w:widowControl/>
              <w:spacing w:line="240" w:lineRule="auto"/>
              <w:jc w:val="right"/>
            </w:pPr>
            <w:r>
              <w:rPr>
                <w:rFonts w:hint="eastAsia"/>
              </w:rPr>
              <w:t>5.2</w:t>
            </w:r>
          </w:p>
        </w:tc>
        <w:tc>
          <w:tcPr>
            <w:tcW w:w="0" w:type="auto"/>
            <w:shd w:val="clear" w:color="auto" w:fill="auto"/>
            <w:noWrap/>
            <w:vAlign w:val="center"/>
            <w:hideMark/>
          </w:tcPr>
          <w:p w14:paraId="5F9BFCB3" w14:textId="72DA2079" w:rsidR="007B2F63" w:rsidRPr="007B2F63" w:rsidRDefault="00D72D28" w:rsidP="007B2F63">
            <w:pPr>
              <w:widowControl/>
              <w:spacing w:line="240" w:lineRule="auto"/>
              <w:jc w:val="right"/>
            </w:pPr>
            <w:r>
              <w:rPr>
                <w:rFonts w:hint="eastAsia"/>
              </w:rPr>
              <w:t>7.2</w:t>
            </w:r>
          </w:p>
        </w:tc>
      </w:tr>
      <w:tr w:rsidR="008C32AA" w:rsidRPr="007B2F63" w14:paraId="27F168DA" w14:textId="77777777" w:rsidTr="007B2F63">
        <w:trPr>
          <w:trHeight w:val="362"/>
        </w:trPr>
        <w:tc>
          <w:tcPr>
            <w:tcW w:w="0" w:type="auto"/>
            <w:shd w:val="clear" w:color="auto" w:fill="auto"/>
            <w:noWrap/>
            <w:vAlign w:val="center"/>
          </w:tcPr>
          <w:p w14:paraId="20E3FB18" w14:textId="6094DEAF" w:rsidR="008C32AA" w:rsidRPr="007B2F63" w:rsidRDefault="00776681" w:rsidP="007B2F63">
            <w:pPr>
              <w:widowControl/>
              <w:spacing w:line="240" w:lineRule="auto"/>
            </w:pPr>
            <w:r>
              <w:rPr>
                <w:rFonts w:hint="eastAsia"/>
              </w:rPr>
              <w:t>FCP</w:t>
            </w:r>
          </w:p>
        </w:tc>
        <w:tc>
          <w:tcPr>
            <w:tcW w:w="0" w:type="auto"/>
            <w:shd w:val="clear" w:color="auto" w:fill="auto"/>
            <w:noWrap/>
            <w:vAlign w:val="center"/>
          </w:tcPr>
          <w:p w14:paraId="65247BF1" w14:textId="43BBAE91" w:rsidR="008C32AA" w:rsidRPr="007B2F63" w:rsidRDefault="004C3D89" w:rsidP="007B2F63">
            <w:pPr>
              <w:widowControl/>
              <w:spacing w:line="240" w:lineRule="auto"/>
              <w:jc w:val="right"/>
            </w:pPr>
            <w:r>
              <w:rPr>
                <w:rFonts w:hint="eastAsia"/>
              </w:rPr>
              <w:t>0.778</w:t>
            </w:r>
          </w:p>
        </w:tc>
        <w:tc>
          <w:tcPr>
            <w:tcW w:w="0" w:type="auto"/>
            <w:shd w:val="clear" w:color="auto" w:fill="auto"/>
            <w:noWrap/>
            <w:vAlign w:val="center"/>
          </w:tcPr>
          <w:p w14:paraId="43B3BD8B" w14:textId="1C081A68" w:rsidR="008C32AA" w:rsidRPr="007B2F63" w:rsidRDefault="004C3D89" w:rsidP="007B2F63">
            <w:pPr>
              <w:widowControl/>
              <w:spacing w:line="240" w:lineRule="auto"/>
              <w:jc w:val="right"/>
            </w:pPr>
            <w:r>
              <w:rPr>
                <w:rFonts w:hint="eastAsia"/>
              </w:rPr>
              <w:t>0.844</w:t>
            </w:r>
          </w:p>
        </w:tc>
        <w:tc>
          <w:tcPr>
            <w:tcW w:w="0" w:type="auto"/>
            <w:shd w:val="clear" w:color="auto" w:fill="auto"/>
            <w:noWrap/>
            <w:vAlign w:val="center"/>
          </w:tcPr>
          <w:p w14:paraId="617B5409" w14:textId="51C6B4BE" w:rsidR="008C32AA" w:rsidRPr="007B2F63" w:rsidRDefault="00D72D28" w:rsidP="007B2F63">
            <w:pPr>
              <w:widowControl/>
              <w:spacing w:line="240" w:lineRule="auto"/>
              <w:jc w:val="right"/>
            </w:pPr>
            <w:r>
              <w:t>0.8</w:t>
            </w:r>
          </w:p>
        </w:tc>
        <w:tc>
          <w:tcPr>
            <w:tcW w:w="0" w:type="auto"/>
            <w:shd w:val="clear" w:color="auto" w:fill="auto"/>
            <w:noWrap/>
            <w:vAlign w:val="center"/>
          </w:tcPr>
          <w:p w14:paraId="5353D59A" w14:textId="40B85EA5" w:rsidR="008C32AA" w:rsidRPr="007B2F63" w:rsidRDefault="004C3D89" w:rsidP="007B2F63">
            <w:pPr>
              <w:widowControl/>
              <w:spacing w:line="240" w:lineRule="auto"/>
              <w:jc w:val="right"/>
            </w:pPr>
            <w:r>
              <w:rPr>
                <w:rFonts w:hint="eastAsia"/>
              </w:rPr>
              <w:t>0.778</w:t>
            </w:r>
          </w:p>
        </w:tc>
        <w:tc>
          <w:tcPr>
            <w:tcW w:w="0" w:type="auto"/>
            <w:shd w:val="clear" w:color="auto" w:fill="auto"/>
            <w:noWrap/>
            <w:vAlign w:val="center"/>
          </w:tcPr>
          <w:p w14:paraId="52366A35" w14:textId="54726C48" w:rsidR="008C32AA" w:rsidRPr="007B2F63" w:rsidRDefault="004C3D89" w:rsidP="007B2F63">
            <w:pPr>
              <w:widowControl/>
              <w:spacing w:line="240" w:lineRule="auto"/>
              <w:jc w:val="right"/>
            </w:pPr>
            <w:r>
              <w:rPr>
                <w:rFonts w:hint="eastAsia"/>
              </w:rPr>
              <w:t>0.644</w:t>
            </w:r>
          </w:p>
        </w:tc>
        <w:tc>
          <w:tcPr>
            <w:tcW w:w="0" w:type="auto"/>
            <w:shd w:val="clear" w:color="auto" w:fill="auto"/>
            <w:noWrap/>
            <w:vAlign w:val="center"/>
          </w:tcPr>
          <w:p w14:paraId="0C95575D" w14:textId="2B2744E9" w:rsidR="008C32AA" w:rsidRPr="007B2F63" w:rsidRDefault="00D72D28" w:rsidP="007B2F63">
            <w:pPr>
              <w:widowControl/>
              <w:spacing w:line="240" w:lineRule="auto"/>
              <w:jc w:val="right"/>
            </w:pPr>
            <w:r>
              <w:rPr>
                <w:rFonts w:hint="eastAsia"/>
              </w:rPr>
              <w:t>0.778</w:t>
            </w:r>
          </w:p>
        </w:tc>
        <w:tc>
          <w:tcPr>
            <w:tcW w:w="0" w:type="auto"/>
            <w:shd w:val="clear" w:color="auto" w:fill="auto"/>
            <w:noWrap/>
            <w:vAlign w:val="center"/>
          </w:tcPr>
          <w:p w14:paraId="584531AC" w14:textId="7550FF2B" w:rsidR="008C32AA" w:rsidRPr="007B2F63" w:rsidRDefault="00D72D28" w:rsidP="007B2F63">
            <w:pPr>
              <w:widowControl/>
              <w:spacing w:line="240" w:lineRule="auto"/>
              <w:jc w:val="right"/>
            </w:pPr>
            <w:r>
              <w:rPr>
                <w:rFonts w:hint="eastAsia"/>
              </w:rPr>
              <w:t>0.733</w:t>
            </w:r>
          </w:p>
        </w:tc>
        <w:tc>
          <w:tcPr>
            <w:tcW w:w="0" w:type="auto"/>
            <w:shd w:val="clear" w:color="auto" w:fill="auto"/>
            <w:noWrap/>
            <w:vAlign w:val="center"/>
          </w:tcPr>
          <w:p w14:paraId="718F77BC" w14:textId="55ABF01F" w:rsidR="008C32AA" w:rsidRPr="007B2F63" w:rsidRDefault="00D72D28" w:rsidP="007B2F63">
            <w:pPr>
              <w:widowControl/>
              <w:spacing w:line="240" w:lineRule="auto"/>
              <w:jc w:val="right"/>
            </w:pPr>
            <w:r>
              <w:rPr>
                <w:rFonts w:hint="eastAsia"/>
              </w:rPr>
              <w:t>0.733</w:t>
            </w:r>
          </w:p>
        </w:tc>
      </w:tr>
    </w:tbl>
    <w:p w14:paraId="0B005625" w14:textId="58A9AEC8" w:rsidR="006B2400" w:rsidRPr="007B2F63" w:rsidRDefault="00CE7F69" w:rsidP="00307847">
      <w:pPr>
        <w:rPr>
          <w:b/>
        </w:rPr>
      </w:pPr>
      <w:r>
        <w:rPr>
          <w:rFonts w:hint="eastAsia"/>
          <w:b/>
        </w:rPr>
        <w:t>表</w:t>
      </w:r>
      <w:r>
        <w:rPr>
          <w:rFonts w:hint="eastAsia"/>
          <w:b/>
        </w:rPr>
        <w:t>9</w:t>
      </w:r>
      <w:r w:rsidR="007B45DC">
        <w:rPr>
          <w:rFonts w:hint="eastAsia"/>
          <w:b/>
        </w:rPr>
        <w:t>、</w:t>
      </w:r>
      <w:r w:rsidR="007B2F63" w:rsidRPr="007B2F63">
        <w:rPr>
          <w:rFonts w:hint="eastAsia"/>
          <w:b/>
        </w:rPr>
        <w:t>測試資料</w:t>
      </w:r>
    </w:p>
    <w:tbl>
      <w:tblPr>
        <w:tblW w:w="30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809"/>
        <w:gridCol w:w="788"/>
        <w:gridCol w:w="1494"/>
      </w:tblGrid>
      <w:tr w:rsidR="007B2F63" w:rsidRPr="007B2F63" w14:paraId="5C2B40A0" w14:textId="77777777" w:rsidTr="007B2F63">
        <w:trPr>
          <w:trHeight w:val="427"/>
        </w:trPr>
        <w:tc>
          <w:tcPr>
            <w:tcW w:w="0" w:type="auto"/>
            <w:shd w:val="clear" w:color="auto" w:fill="auto"/>
            <w:noWrap/>
            <w:vAlign w:val="center"/>
            <w:hideMark/>
          </w:tcPr>
          <w:p w14:paraId="0F3AAD8C" w14:textId="77777777" w:rsidR="007B2F63" w:rsidRPr="007B2F63" w:rsidRDefault="007B2F63" w:rsidP="007B2F63">
            <w:pPr>
              <w:widowControl/>
              <w:spacing w:line="240" w:lineRule="auto"/>
            </w:pPr>
          </w:p>
        </w:tc>
        <w:tc>
          <w:tcPr>
            <w:tcW w:w="0" w:type="auto"/>
            <w:shd w:val="clear" w:color="auto" w:fill="auto"/>
            <w:noWrap/>
            <w:vAlign w:val="center"/>
            <w:hideMark/>
          </w:tcPr>
          <w:p w14:paraId="59207E45" w14:textId="77777777" w:rsidR="007B2F63" w:rsidRPr="007B2F63" w:rsidRDefault="007B2F63" w:rsidP="007B2F63">
            <w:pPr>
              <w:widowControl/>
              <w:spacing w:line="240" w:lineRule="auto"/>
            </w:pPr>
            <w:r w:rsidRPr="007B2F63">
              <w:rPr>
                <w:rFonts w:hint="eastAsia"/>
              </w:rPr>
              <w:t>冰品</w:t>
            </w:r>
          </w:p>
        </w:tc>
        <w:tc>
          <w:tcPr>
            <w:tcW w:w="0" w:type="auto"/>
            <w:shd w:val="clear" w:color="auto" w:fill="auto"/>
            <w:noWrap/>
            <w:vAlign w:val="center"/>
            <w:hideMark/>
          </w:tcPr>
          <w:p w14:paraId="4E98EF90" w14:textId="77777777" w:rsidR="007B2F63" w:rsidRPr="007B2F63" w:rsidRDefault="007B2F63" w:rsidP="007B2F63">
            <w:pPr>
              <w:widowControl/>
              <w:spacing w:line="240" w:lineRule="auto"/>
            </w:pPr>
            <w:r w:rsidRPr="007B2F63">
              <w:rPr>
                <w:rFonts w:hint="eastAsia"/>
              </w:rPr>
              <w:t>韓式料理</w:t>
            </w:r>
          </w:p>
        </w:tc>
      </w:tr>
      <w:tr w:rsidR="007B2F63" w:rsidRPr="007B2F63" w14:paraId="78D563F4" w14:textId="77777777" w:rsidTr="007B2F63">
        <w:trPr>
          <w:trHeight w:val="427"/>
        </w:trPr>
        <w:tc>
          <w:tcPr>
            <w:tcW w:w="0" w:type="auto"/>
            <w:shd w:val="clear" w:color="auto" w:fill="auto"/>
            <w:noWrap/>
            <w:vAlign w:val="center"/>
            <w:hideMark/>
          </w:tcPr>
          <w:p w14:paraId="025B27C0" w14:textId="77777777" w:rsidR="007B2F63" w:rsidRPr="007B2F63" w:rsidRDefault="007B2F63" w:rsidP="007B2F63">
            <w:pPr>
              <w:widowControl/>
              <w:spacing w:line="240" w:lineRule="auto"/>
            </w:pPr>
            <w:r w:rsidRPr="007B2F63">
              <w:rPr>
                <w:rFonts w:hint="eastAsia"/>
              </w:rPr>
              <w:t>MSE</w:t>
            </w:r>
          </w:p>
        </w:tc>
        <w:tc>
          <w:tcPr>
            <w:tcW w:w="0" w:type="auto"/>
            <w:shd w:val="clear" w:color="auto" w:fill="auto"/>
            <w:noWrap/>
            <w:vAlign w:val="center"/>
            <w:hideMark/>
          </w:tcPr>
          <w:p w14:paraId="7E109A42" w14:textId="38CE365C" w:rsidR="007B2F63" w:rsidRPr="007B2F63" w:rsidRDefault="00D72D28" w:rsidP="007B2F63">
            <w:pPr>
              <w:widowControl/>
              <w:spacing w:line="240" w:lineRule="auto"/>
              <w:jc w:val="right"/>
            </w:pPr>
            <w:r>
              <w:t>4.6</w:t>
            </w:r>
          </w:p>
        </w:tc>
        <w:tc>
          <w:tcPr>
            <w:tcW w:w="0" w:type="auto"/>
            <w:shd w:val="clear" w:color="auto" w:fill="auto"/>
            <w:noWrap/>
            <w:vAlign w:val="center"/>
            <w:hideMark/>
          </w:tcPr>
          <w:p w14:paraId="5DFAC7F1" w14:textId="0D0A0C91" w:rsidR="007B2F63" w:rsidRPr="007B2F63" w:rsidRDefault="00D72D28" w:rsidP="007B2F63">
            <w:pPr>
              <w:widowControl/>
              <w:spacing w:line="240" w:lineRule="auto"/>
              <w:jc w:val="right"/>
            </w:pPr>
            <w:r>
              <w:t>5.8</w:t>
            </w:r>
          </w:p>
        </w:tc>
      </w:tr>
      <w:tr w:rsidR="008C32AA" w:rsidRPr="007B2F63" w14:paraId="12090799" w14:textId="77777777" w:rsidTr="007B2F63">
        <w:trPr>
          <w:trHeight w:val="427"/>
        </w:trPr>
        <w:tc>
          <w:tcPr>
            <w:tcW w:w="0" w:type="auto"/>
            <w:shd w:val="clear" w:color="auto" w:fill="auto"/>
            <w:noWrap/>
            <w:vAlign w:val="center"/>
          </w:tcPr>
          <w:p w14:paraId="04DBC080" w14:textId="62BFEFC6" w:rsidR="008C32AA" w:rsidRPr="007B2F63" w:rsidRDefault="008C32AA" w:rsidP="007B2F63">
            <w:pPr>
              <w:widowControl/>
              <w:spacing w:line="240" w:lineRule="auto"/>
            </w:pPr>
            <w:r>
              <w:rPr>
                <w:rFonts w:hint="eastAsia"/>
              </w:rPr>
              <w:t>FCP</w:t>
            </w:r>
          </w:p>
        </w:tc>
        <w:tc>
          <w:tcPr>
            <w:tcW w:w="0" w:type="auto"/>
            <w:shd w:val="clear" w:color="auto" w:fill="auto"/>
            <w:noWrap/>
            <w:vAlign w:val="center"/>
          </w:tcPr>
          <w:p w14:paraId="7D749E4D" w14:textId="1E12811F" w:rsidR="008C32AA" w:rsidRPr="007B2F63" w:rsidRDefault="00D72D28" w:rsidP="007B2F63">
            <w:pPr>
              <w:widowControl/>
              <w:spacing w:line="240" w:lineRule="auto"/>
              <w:jc w:val="right"/>
            </w:pPr>
            <w:r>
              <w:rPr>
                <w:rFonts w:hint="eastAsia"/>
              </w:rPr>
              <w:t>0.8</w:t>
            </w:r>
          </w:p>
        </w:tc>
        <w:tc>
          <w:tcPr>
            <w:tcW w:w="0" w:type="auto"/>
            <w:shd w:val="clear" w:color="auto" w:fill="auto"/>
            <w:noWrap/>
            <w:vAlign w:val="center"/>
          </w:tcPr>
          <w:p w14:paraId="7DE9EBD3" w14:textId="5A1EEDD9" w:rsidR="008C32AA" w:rsidRPr="007B2F63" w:rsidRDefault="00597B84" w:rsidP="007B2F63">
            <w:pPr>
              <w:widowControl/>
              <w:spacing w:line="240" w:lineRule="auto"/>
              <w:jc w:val="right"/>
            </w:pPr>
            <w:r>
              <w:rPr>
                <w:rFonts w:hint="eastAsia"/>
              </w:rPr>
              <w:t>0.</w:t>
            </w:r>
            <w:r w:rsidR="004C3D89">
              <w:rPr>
                <w:rFonts w:hint="eastAsia"/>
              </w:rPr>
              <w:t>7</w:t>
            </w:r>
            <w:r w:rsidR="00D72D28">
              <w:t>33</w:t>
            </w:r>
          </w:p>
        </w:tc>
      </w:tr>
    </w:tbl>
    <w:p w14:paraId="7E2660F9" w14:textId="2C7D8A99" w:rsidR="001251C5" w:rsidRDefault="00A415E8" w:rsidP="00A415E8">
      <w:pPr>
        <w:jc w:val="center"/>
      </w:pPr>
      <w:r>
        <w:rPr>
          <w:noProof/>
        </w:rPr>
        <w:lastRenderedPageBreak/>
        <w:drawing>
          <wp:inline distT="0" distB="0" distL="0" distR="0" wp14:anchorId="673ACB26" wp14:editId="55905A27">
            <wp:extent cx="3492402" cy="2076450"/>
            <wp:effectExtent l="19050" t="19050" r="13335" b="1905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97715" cy="2079609"/>
                    </a:xfrm>
                    <a:prstGeom prst="rect">
                      <a:avLst/>
                    </a:prstGeom>
                    <a:ln>
                      <a:solidFill>
                        <a:schemeClr val="tx1"/>
                      </a:solidFill>
                    </a:ln>
                  </pic:spPr>
                </pic:pic>
              </a:graphicData>
            </a:graphic>
          </wp:inline>
        </w:drawing>
      </w:r>
    </w:p>
    <w:p w14:paraId="1683210D" w14:textId="6DFC6FBE" w:rsidR="00A415E8" w:rsidRDefault="00A415E8" w:rsidP="00A415E8">
      <w:pPr>
        <w:jc w:val="center"/>
      </w:pPr>
      <w:r>
        <w:rPr>
          <w:rFonts w:hint="eastAsia"/>
        </w:rPr>
        <w:t>圖</w:t>
      </w:r>
      <w:r w:rsidR="005B3DB5">
        <w:t>22</w:t>
      </w:r>
      <w:r w:rsidR="006B5A8B">
        <w:t xml:space="preserve">. </w:t>
      </w:r>
      <w:r w:rsidR="006B5A8B">
        <w:rPr>
          <w:rFonts w:hint="eastAsia"/>
        </w:rPr>
        <w:t>三種正規化方法</w:t>
      </w:r>
    </w:p>
    <w:p w14:paraId="48497AB1" w14:textId="5343D3F5" w:rsidR="00695328" w:rsidRDefault="000C2D25" w:rsidP="001251C5">
      <w:pPr>
        <w:ind w:left="960" w:firstLine="480"/>
      </w:pPr>
      <w:r>
        <w:rPr>
          <w:rFonts w:hint="eastAsia"/>
        </w:rPr>
        <w:t>於上述</w:t>
      </w:r>
      <w:r w:rsidR="00D2617C" w:rsidRPr="00D2617C">
        <w:rPr>
          <w:rFonts w:hint="eastAsia"/>
        </w:rPr>
        <w:t>表</w:t>
      </w:r>
      <w:r w:rsidR="00D2617C" w:rsidRPr="00D2617C">
        <w:rPr>
          <w:rFonts w:hint="eastAsia"/>
        </w:rPr>
        <w:t>5</w:t>
      </w:r>
      <w:r w:rsidR="00D2617C">
        <w:rPr>
          <w:rFonts w:hint="eastAsia"/>
        </w:rPr>
        <w:t>的</w:t>
      </w:r>
      <w:r w:rsidR="00597982">
        <w:rPr>
          <w:rFonts w:hint="eastAsia"/>
        </w:rPr>
        <w:t>MSE</w:t>
      </w:r>
      <w:r w:rsidR="00597982">
        <w:rPr>
          <w:rFonts w:hint="eastAsia"/>
        </w:rPr>
        <w:t>調校</w:t>
      </w:r>
      <w:r>
        <w:rPr>
          <w:rFonts w:hint="eastAsia"/>
        </w:rPr>
        <w:t>過程可見，</w:t>
      </w:r>
      <w:r w:rsidR="00597982">
        <w:rPr>
          <w:rFonts w:hint="eastAsia"/>
        </w:rPr>
        <w:t>若僅僅用</w:t>
      </w:r>
      <w:r w:rsidR="00597982" w:rsidRPr="00597982">
        <w:rPr>
          <w:rFonts w:hint="eastAsia"/>
        </w:rPr>
        <w:t>台大擴增情緒辭典</w:t>
      </w:r>
      <w:r w:rsidR="00597982" w:rsidRPr="00597982">
        <w:rPr>
          <w:rFonts w:hint="eastAsia"/>
        </w:rPr>
        <w:t>antusd</w:t>
      </w:r>
      <w:r w:rsidR="00907EB9">
        <w:rPr>
          <w:rFonts w:hint="eastAsia"/>
        </w:rPr>
        <w:t>，八種餐飲類別中有七種都優於</w:t>
      </w:r>
      <w:r w:rsidR="00597982">
        <w:rPr>
          <w:rFonts w:hint="eastAsia"/>
        </w:rPr>
        <w:t>Baseline(</w:t>
      </w:r>
      <w:r w:rsidR="00007C91">
        <w:rPr>
          <w:rFonts w:hint="eastAsia"/>
        </w:rPr>
        <w:t>mse=</w:t>
      </w:r>
      <w:r w:rsidR="00597982">
        <w:t>16.4</w:t>
      </w:r>
      <w:r w:rsidR="00907EB9">
        <w:rPr>
          <w:rFonts w:hint="eastAsia"/>
        </w:rPr>
        <w:t>，詳見</w:t>
      </w:r>
      <w:r w:rsidR="00004523" w:rsidRPr="00004523">
        <w:t>4.2.1.3</w:t>
      </w:r>
      <w:r w:rsidR="00597982">
        <w:rPr>
          <w:rFonts w:hint="eastAsia"/>
        </w:rPr>
        <w:t>)</w:t>
      </w:r>
      <w:r w:rsidR="00597982">
        <w:rPr>
          <w:rFonts w:hint="eastAsia"/>
        </w:rPr>
        <w:t>，</w:t>
      </w:r>
      <w:r w:rsidR="002C3DD5">
        <w:rPr>
          <w:rFonts w:hint="eastAsia"/>
        </w:rPr>
        <w:t>經過觀察評論的情緒分數分析過程後，研究發現</w:t>
      </w:r>
      <w:r w:rsidR="002C3DD5">
        <w:rPr>
          <w:rFonts w:hint="eastAsia"/>
        </w:rPr>
        <w:t>Instagram</w:t>
      </w:r>
      <w:r w:rsidR="002C3DD5">
        <w:rPr>
          <w:rFonts w:hint="eastAsia"/>
        </w:rPr>
        <w:t>用戶經常使用</w:t>
      </w:r>
      <w:r w:rsidR="002C3DD5">
        <w:rPr>
          <w:rFonts w:hint="eastAsia"/>
        </w:rPr>
        <w:t>emoji</w:t>
      </w:r>
      <w:r w:rsidR="002C3DD5">
        <w:rPr>
          <w:rFonts w:hint="eastAsia"/>
        </w:rPr>
        <w:t>作為情緒表達的方式之一，因此考慮加入</w:t>
      </w:r>
      <w:r w:rsidR="002C3DD5">
        <w:rPr>
          <w:rFonts w:hint="eastAsia"/>
        </w:rPr>
        <w:t>emoji</w:t>
      </w:r>
      <w:r w:rsidR="002C3DD5">
        <w:rPr>
          <w:rFonts w:hint="eastAsia"/>
        </w:rPr>
        <w:t>的情緒分數</w:t>
      </w:r>
      <w:r w:rsidR="00B352B1">
        <w:rPr>
          <w:rFonts w:hint="eastAsia"/>
        </w:rPr>
        <w:t>(</w:t>
      </w:r>
      <w:r w:rsidR="00B352B1">
        <w:rPr>
          <w:rFonts w:hint="eastAsia"/>
        </w:rPr>
        <w:t>如表</w:t>
      </w:r>
      <w:r w:rsidR="00B352B1">
        <w:rPr>
          <w:rFonts w:hint="eastAsia"/>
        </w:rPr>
        <w:t>6)</w:t>
      </w:r>
      <w:r w:rsidR="002C3DD5">
        <w:rPr>
          <w:rFonts w:hint="eastAsia"/>
        </w:rPr>
        <w:t>，在</w:t>
      </w:r>
      <w:r>
        <w:rPr>
          <w:rFonts w:hint="eastAsia"/>
        </w:rPr>
        <w:t>加入</w:t>
      </w:r>
      <w:r w:rsidR="00597982" w:rsidRPr="00597982">
        <w:t>Novak</w:t>
      </w:r>
      <w:r w:rsidR="00597982">
        <w:rPr>
          <w:rFonts w:hint="eastAsia"/>
        </w:rPr>
        <w:t>等人</w:t>
      </w:r>
      <w:r>
        <w:rPr>
          <w:rFonts w:hint="eastAsia"/>
        </w:rPr>
        <w:t>研究的</w:t>
      </w:r>
      <w:r>
        <w:rPr>
          <w:rFonts w:hint="eastAsia"/>
        </w:rPr>
        <w:t>emoji</w:t>
      </w:r>
      <w:r>
        <w:rPr>
          <w:rFonts w:hint="eastAsia"/>
        </w:rPr>
        <w:t>情緒分數</w:t>
      </w:r>
      <w:r w:rsidR="001B5F58" w:rsidRPr="001B5F58">
        <w:rPr>
          <w:rFonts w:hint="eastAsia"/>
        </w:rPr>
        <w:t>(</w:t>
      </w:r>
      <w:r w:rsidR="001B5F58" w:rsidRPr="001B5F58">
        <w:t>Kralj Novak</w:t>
      </w:r>
      <w:r w:rsidR="001B5F58" w:rsidRPr="001B5F58">
        <w:rPr>
          <w:rFonts w:hint="eastAsia"/>
        </w:rPr>
        <w:t>等人</w:t>
      </w:r>
      <w:r w:rsidR="001B5F58" w:rsidRPr="001B5F58">
        <w:rPr>
          <w:rFonts w:hint="eastAsia"/>
        </w:rPr>
        <w:t>,</w:t>
      </w:r>
      <w:r w:rsidR="001B5F58">
        <w:t xml:space="preserve"> </w:t>
      </w:r>
      <w:r w:rsidR="001B5F58" w:rsidRPr="001B5F58">
        <w:rPr>
          <w:rFonts w:hint="eastAsia"/>
        </w:rPr>
        <w:t>2015)</w:t>
      </w:r>
      <w:r w:rsidR="002C452F" w:rsidRPr="002C452F">
        <w:rPr>
          <w:rFonts w:hint="eastAsia"/>
        </w:rPr>
        <w:t xml:space="preserve"> </w:t>
      </w:r>
      <w:r w:rsidR="002C452F">
        <w:rPr>
          <w:rFonts w:hint="eastAsia"/>
        </w:rPr>
        <w:t>(</w:t>
      </w:r>
      <w:r w:rsidR="002C452F">
        <w:rPr>
          <w:rFonts w:hint="eastAsia"/>
        </w:rPr>
        <w:t>如</w:t>
      </w:r>
      <w:r w:rsidR="0053490E">
        <w:rPr>
          <w:rFonts w:hint="eastAsia"/>
        </w:rPr>
        <w:t>下</w:t>
      </w:r>
      <w:r w:rsidR="00BF63A4">
        <w:rPr>
          <w:rFonts w:hint="eastAsia"/>
        </w:rPr>
        <w:t>圖</w:t>
      </w:r>
      <w:r w:rsidR="005B3DB5">
        <w:rPr>
          <w:rFonts w:hint="eastAsia"/>
        </w:rPr>
        <w:t>23</w:t>
      </w:r>
      <w:r w:rsidR="002C452F">
        <w:rPr>
          <w:rFonts w:hint="eastAsia"/>
        </w:rPr>
        <w:t>)</w:t>
      </w:r>
      <w:r w:rsidR="00597982">
        <w:rPr>
          <w:rFonts w:hint="eastAsia"/>
        </w:rPr>
        <w:t>後</w:t>
      </w:r>
      <w:r>
        <w:rPr>
          <w:rFonts w:hint="eastAsia"/>
        </w:rPr>
        <w:t>，</w:t>
      </w:r>
      <w:r w:rsidR="002C3DD5">
        <w:rPr>
          <w:rFonts w:hint="eastAsia"/>
        </w:rPr>
        <w:t>卻有五種餐飲類別的</w:t>
      </w:r>
      <w:r w:rsidR="002C3DD5">
        <w:rPr>
          <w:rFonts w:hint="eastAsia"/>
        </w:rPr>
        <w:t>mse</w:t>
      </w:r>
      <w:r w:rsidR="002C3DD5">
        <w:rPr>
          <w:rFonts w:hint="eastAsia"/>
        </w:rPr>
        <w:t>不減反增，</w:t>
      </w:r>
      <w:r w:rsidR="002C452F">
        <w:rPr>
          <w:rFonts w:hint="eastAsia"/>
        </w:rPr>
        <w:t>觀察</w:t>
      </w:r>
      <w:r w:rsidR="002C452F" w:rsidRPr="00597982">
        <w:t>Novak</w:t>
      </w:r>
      <w:r w:rsidR="002C452F">
        <w:rPr>
          <w:rFonts w:hint="eastAsia"/>
        </w:rPr>
        <w:t>等人研究的</w:t>
      </w:r>
      <w:r w:rsidR="002C452F">
        <w:rPr>
          <w:rFonts w:hint="eastAsia"/>
        </w:rPr>
        <w:t>emoji</w:t>
      </w:r>
      <w:r w:rsidR="002C452F">
        <w:rPr>
          <w:rFonts w:hint="eastAsia"/>
        </w:rPr>
        <w:t>情緒分數後發現</w:t>
      </w:r>
      <w:r w:rsidR="00BD733B">
        <w:rPr>
          <w:rFonts w:hint="eastAsia"/>
        </w:rPr>
        <w:t>，</w:t>
      </w:r>
      <w:r w:rsidR="00080F56">
        <w:rPr>
          <w:rFonts w:hint="eastAsia"/>
        </w:rPr>
        <w:t>其研究共收錄</w:t>
      </w:r>
      <w:r w:rsidR="00080F56">
        <w:rPr>
          <w:rFonts w:hint="eastAsia"/>
        </w:rPr>
        <w:t>751</w:t>
      </w:r>
      <w:r w:rsidR="00080F56">
        <w:rPr>
          <w:rFonts w:hint="eastAsia"/>
        </w:rPr>
        <w:t>個</w:t>
      </w:r>
      <w:r w:rsidR="00080F56">
        <w:rPr>
          <w:rFonts w:hint="eastAsia"/>
        </w:rPr>
        <w:t>emoji</w:t>
      </w:r>
      <w:r w:rsidR="00080F56">
        <w:rPr>
          <w:rFonts w:hint="eastAsia"/>
        </w:rPr>
        <w:t>及相對應的情緒分數，但是卻有一些</w:t>
      </w:r>
      <w:r w:rsidR="00080F56">
        <w:rPr>
          <w:rFonts w:hint="eastAsia"/>
        </w:rPr>
        <w:t>emoji</w:t>
      </w:r>
      <w:r w:rsidR="00080F56">
        <w:rPr>
          <w:rFonts w:hint="eastAsia"/>
        </w:rPr>
        <w:t>直觀上不屬於餐飲評價的範疇，對於分析餐廳排名沒有幫助</w:t>
      </w:r>
      <w:r w:rsidR="00695328">
        <w:rPr>
          <w:rFonts w:hint="eastAsia"/>
        </w:rPr>
        <w:t>，甚至在</w:t>
      </w:r>
      <w:r w:rsidR="00695328">
        <w:rPr>
          <w:rFonts w:hint="eastAsia"/>
        </w:rPr>
        <w:t>Instagram</w:t>
      </w:r>
      <w:r w:rsidR="00695328">
        <w:rPr>
          <w:rFonts w:hint="eastAsia"/>
        </w:rPr>
        <w:t>評論中被大量使用</w:t>
      </w:r>
      <w:r w:rsidR="00080F56">
        <w:rPr>
          <w:rFonts w:hint="eastAsia"/>
        </w:rPr>
        <w:t>，</w:t>
      </w:r>
      <w:r w:rsidR="00524353" w:rsidRPr="00524353">
        <w:rPr>
          <w:rFonts w:hint="eastAsia"/>
        </w:rPr>
        <w:t>造成</w:t>
      </w:r>
      <w:r w:rsidR="00524353">
        <w:rPr>
          <w:rFonts w:hint="eastAsia"/>
        </w:rPr>
        <w:t>本研究的排名結果誤判</w:t>
      </w:r>
      <w:r w:rsidR="00524353" w:rsidRPr="00524353">
        <w:rPr>
          <w:rFonts w:hint="eastAsia"/>
        </w:rPr>
        <w:t>第一名</w:t>
      </w:r>
      <w:r w:rsidR="00524353">
        <w:rPr>
          <w:rFonts w:hint="eastAsia"/>
        </w:rPr>
        <w:t>的店家</w:t>
      </w:r>
      <w:r w:rsidR="00524353" w:rsidRPr="00524353">
        <w:rPr>
          <w:rFonts w:hint="eastAsia"/>
        </w:rPr>
        <w:t>為最後一名</w:t>
      </w:r>
      <w:r w:rsidR="00524353">
        <w:rPr>
          <w:rFonts w:hint="eastAsia"/>
        </w:rPr>
        <w:t>，</w:t>
      </w:r>
      <w:r w:rsidR="000722E4">
        <w:rPr>
          <w:rFonts w:hint="eastAsia"/>
        </w:rPr>
        <w:t>使得</w:t>
      </w:r>
      <w:r w:rsidR="000722E4">
        <w:rPr>
          <w:rFonts w:hint="eastAsia"/>
        </w:rPr>
        <w:t>mse</w:t>
      </w:r>
      <w:r w:rsidR="000722E4">
        <w:rPr>
          <w:rFonts w:hint="eastAsia"/>
        </w:rPr>
        <w:t>大幅增加，</w:t>
      </w:r>
      <w:r w:rsidR="00080F56" w:rsidRPr="00080F56">
        <w:rPr>
          <w:rFonts w:hint="eastAsia"/>
        </w:rPr>
        <w:t>例如：</w:t>
      </w:r>
      <w:r w:rsidR="00080F56" w:rsidRPr="00080F56">
        <w:t>'</w:t>
      </w:r>
      <w:r w:rsidR="00080F56" w:rsidRPr="00080F56">
        <w:rPr>
          <w:rFonts w:ascii="Segoe UI Symbol" w:hAnsi="Segoe UI Symbol" w:cs="Segoe UI Symbol"/>
        </w:rPr>
        <w:t>🌿</w:t>
      </w:r>
      <w:r w:rsidR="00080F56" w:rsidRPr="00080F56">
        <w:t>','</w:t>
      </w:r>
      <w:r w:rsidR="00080F56" w:rsidRPr="00080F56">
        <w:rPr>
          <w:rFonts w:ascii="MS Gothic" w:eastAsia="MS Gothic" w:hAnsi="MS Gothic" w:cs="MS Gothic" w:hint="eastAsia"/>
        </w:rPr>
        <w:t>┈</w:t>
      </w:r>
      <w:r w:rsidR="00080F56" w:rsidRPr="00080F56">
        <w:t>'</w:t>
      </w:r>
      <w:r w:rsidR="00080F56">
        <w:rPr>
          <w:rFonts w:hint="eastAsia"/>
        </w:rPr>
        <w:t>,</w:t>
      </w:r>
      <w:r w:rsidR="00080F56" w:rsidRPr="00080F56">
        <w:t xml:space="preserve"> '</w:t>
      </w:r>
      <w:r w:rsidR="00080F56" w:rsidRPr="00080F56">
        <w:rPr>
          <w:rFonts w:ascii="Segoe UI Symbol" w:hAnsi="Segoe UI Symbol" w:cs="Segoe UI Symbol"/>
        </w:rPr>
        <w:t>💲</w:t>
      </w:r>
      <w:r w:rsidR="00080F56" w:rsidRPr="00080F56">
        <w:t>'</w:t>
      </w:r>
      <w:r w:rsidR="003E54CE">
        <w:t>…</w:t>
      </w:r>
      <w:r w:rsidR="003E54CE">
        <w:rPr>
          <w:rFonts w:hint="eastAsia"/>
        </w:rPr>
        <w:t>等</w:t>
      </w:r>
      <w:r w:rsidR="00544A34">
        <w:rPr>
          <w:rFonts w:hint="eastAsia"/>
        </w:rPr>
        <w:t>，</w:t>
      </w:r>
      <w:r w:rsidR="00695328">
        <w:rPr>
          <w:rFonts w:hint="eastAsia"/>
        </w:rPr>
        <w:t>本研究</w:t>
      </w:r>
      <w:r w:rsidR="00524353" w:rsidRPr="00524353">
        <w:rPr>
          <w:rFonts w:hint="eastAsia"/>
        </w:rPr>
        <w:t>人工篩選</w:t>
      </w:r>
      <w:r w:rsidR="00524353">
        <w:rPr>
          <w:rFonts w:hint="eastAsia"/>
        </w:rPr>
        <w:t>並</w:t>
      </w:r>
      <w:r w:rsidR="00695328">
        <w:rPr>
          <w:rFonts w:hint="eastAsia"/>
        </w:rPr>
        <w:t>移除這些字詞後，也</w:t>
      </w:r>
      <w:r w:rsidR="00E92AC5" w:rsidRPr="00E92AC5">
        <w:rPr>
          <w:rFonts w:hint="eastAsia"/>
        </w:rPr>
        <w:t>確實能夠幫助校正排名的準確度</w:t>
      </w:r>
      <w:r w:rsidR="00E92AC5">
        <w:rPr>
          <w:rFonts w:hint="eastAsia"/>
        </w:rPr>
        <w:t>，讓排名更趨近於</w:t>
      </w:r>
      <w:r w:rsidR="00E92AC5">
        <w:rPr>
          <w:rFonts w:hint="eastAsia"/>
        </w:rPr>
        <w:t>menu</w:t>
      </w:r>
      <w:r w:rsidR="00E92AC5">
        <w:rPr>
          <w:rFonts w:hint="eastAsia"/>
        </w:rPr>
        <w:t>美食誌排行</w:t>
      </w:r>
      <w:r w:rsidR="003E54CE">
        <w:rPr>
          <w:rFonts w:hint="eastAsia"/>
        </w:rPr>
        <w:t>，</w:t>
      </w:r>
      <w:r w:rsidR="00524353">
        <w:rPr>
          <w:rFonts w:hint="eastAsia"/>
        </w:rPr>
        <w:t>因此，使用</w:t>
      </w:r>
      <w:r w:rsidR="00524353" w:rsidRPr="00597982">
        <w:t>Novak</w:t>
      </w:r>
      <w:r w:rsidR="00524353">
        <w:rPr>
          <w:rFonts w:hint="eastAsia"/>
        </w:rPr>
        <w:t>等人研究的</w:t>
      </w:r>
      <w:r w:rsidR="00524353">
        <w:rPr>
          <w:rFonts w:hint="eastAsia"/>
        </w:rPr>
        <w:t>emoji</w:t>
      </w:r>
      <w:r w:rsidR="00524353">
        <w:rPr>
          <w:rFonts w:hint="eastAsia"/>
        </w:rPr>
        <w:t>情緒詞彙的同時，亦須經過</w:t>
      </w:r>
      <w:r w:rsidR="00524353" w:rsidRPr="00524353">
        <w:rPr>
          <w:rFonts w:hint="eastAsia"/>
        </w:rPr>
        <w:t>人工篩選，從</w:t>
      </w:r>
      <w:r w:rsidR="00524353">
        <w:rPr>
          <w:rFonts w:hint="eastAsia"/>
        </w:rPr>
        <w:t>排名</w:t>
      </w:r>
      <w:r w:rsidR="00524353" w:rsidRPr="00524353">
        <w:rPr>
          <w:rFonts w:hint="eastAsia"/>
        </w:rPr>
        <w:t>結果判斷哪些</w:t>
      </w:r>
      <w:r w:rsidR="00524353" w:rsidRPr="00524353">
        <w:rPr>
          <w:rFonts w:hint="eastAsia"/>
        </w:rPr>
        <w:t>emoji</w:t>
      </w:r>
      <w:r w:rsidR="00524353" w:rsidRPr="00524353">
        <w:rPr>
          <w:rFonts w:hint="eastAsia"/>
        </w:rPr>
        <w:t>為</w:t>
      </w:r>
      <w:r w:rsidR="00524353">
        <w:rPr>
          <w:rFonts w:hint="eastAsia"/>
        </w:rPr>
        <w:t>對餐飲排名有幫助的情緒詞彙。</w:t>
      </w:r>
    </w:p>
    <w:p w14:paraId="67531A88" w14:textId="43F22403" w:rsidR="006E2F72" w:rsidRDefault="006E2F72" w:rsidP="005716A9">
      <w:pPr>
        <w:jc w:val="center"/>
      </w:pPr>
      <w:r>
        <w:rPr>
          <w:noProof/>
        </w:rPr>
        <w:lastRenderedPageBreak/>
        <w:drawing>
          <wp:inline distT="0" distB="0" distL="0" distR="0" wp14:anchorId="3B5C5D42" wp14:editId="12C13935">
            <wp:extent cx="5278120" cy="1784985"/>
            <wp:effectExtent l="19050" t="19050" r="17780" b="24765"/>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8120" cy="1784985"/>
                    </a:xfrm>
                    <a:prstGeom prst="rect">
                      <a:avLst/>
                    </a:prstGeom>
                    <a:ln>
                      <a:solidFill>
                        <a:schemeClr val="tx1"/>
                      </a:solidFill>
                    </a:ln>
                  </pic:spPr>
                </pic:pic>
              </a:graphicData>
            </a:graphic>
          </wp:inline>
        </w:drawing>
      </w:r>
    </w:p>
    <w:p w14:paraId="706F5C4C" w14:textId="6A8D0A17" w:rsidR="002C452F" w:rsidRPr="002C452F" w:rsidRDefault="00BF63A4" w:rsidP="00A22F1F">
      <w:pPr>
        <w:ind w:left="960" w:firstLineChars="500" w:firstLine="1200"/>
      </w:pPr>
      <w:r>
        <w:rPr>
          <w:rFonts w:hint="eastAsia"/>
        </w:rPr>
        <w:t>圖</w:t>
      </w:r>
      <w:r w:rsidR="005B3DB5">
        <w:rPr>
          <w:rFonts w:hint="eastAsia"/>
        </w:rPr>
        <w:t>23</w:t>
      </w:r>
      <w:r w:rsidR="008B4744">
        <w:rPr>
          <w:rFonts w:hint="eastAsia"/>
        </w:rPr>
        <w:t>.</w:t>
      </w:r>
      <w:r w:rsidR="008B4744">
        <w:t xml:space="preserve"> </w:t>
      </w:r>
      <w:r w:rsidR="00CA2C18" w:rsidRPr="00597982">
        <w:t>Novak</w:t>
      </w:r>
      <w:r w:rsidR="00CA2C18">
        <w:rPr>
          <w:rFonts w:hint="eastAsia"/>
        </w:rPr>
        <w:t>等人研究的</w:t>
      </w:r>
      <w:r w:rsidR="00CA2C18">
        <w:rPr>
          <w:rFonts w:hint="eastAsia"/>
        </w:rPr>
        <w:t>emoji</w:t>
      </w:r>
      <w:r w:rsidR="00CA2C18">
        <w:rPr>
          <w:rFonts w:hint="eastAsia"/>
        </w:rPr>
        <w:t>情緒分數</w:t>
      </w:r>
      <w:r w:rsidR="00CA2C18">
        <w:rPr>
          <w:rFonts w:hint="eastAsia"/>
        </w:rPr>
        <w:t>(2015)</w:t>
      </w:r>
    </w:p>
    <w:p w14:paraId="604F009A" w14:textId="761EB795" w:rsidR="000119EB" w:rsidRPr="00F640C9" w:rsidRDefault="005856A5" w:rsidP="00F640C9">
      <w:pPr>
        <w:ind w:left="960" w:firstLine="480"/>
        <w:rPr>
          <w:color w:val="FF0000"/>
        </w:rPr>
      </w:pPr>
      <w:r w:rsidRPr="005856A5">
        <w:rPr>
          <w:rFonts w:hint="eastAsia"/>
        </w:rPr>
        <w:t>加入</w:t>
      </w:r>
      <w:r w:rsidRPr="005856A5">
        <w:rPr>
          <w:rFonts w:hint="eastAsia"/>
        </w:rPr>
        <w:t>emoji</w:t>
      </w:r>
      <w:r w:rsidRPr="005856A5">
        <w:rPr>
          <w:rFonts w:hint="eastAsia"/>
        </w:rPr>
        <w:t>情緒分數</w:t>
      </w:r>
      <w:r>
        <w:rPr>
          <w:rFonts w:hint="eastAsia"/>
        </w:rPr>
        <w:t>後，仍有七種餐飲類別的排名結果無法趨近</w:t>
      </w:r>
      <w:r>
        <w:rPr>
          <w:rFonts w:hint="eastAsia"/>
        </w:rPr>
        <w:t>menu</w:t>
      </w:r>
      <w:r>
        <w:rPr>
          <w:rFonts w:hint="eastAsia"/>
        </w:rPr>
        <w:t>美食誌排行</w:t>
      </w:r>
      <w:r w:rsidR="00514228">
        <w:rPr>
          <w:rFonts w:hint="eastAsia"/>
        </w:rPr>
        <w:t>，且</w:t>
      </w:r>
      <w:r w:rsidR="00514228" w:rsidRPr="00B6197B">
        <w:rPr>
          <w:rFonts w:hint="eastAsia"/>
          <w:color w:val="000000" w:themeColor="text1"/>
        </w:rPr>
        <w:t>研究發現</w:t>
      </w:r>
      <w:r w:rsidR="000119EB" w:rsidRPr="00B6197B">
        <w:rPr>
          <w:rFonts w:hint="eastAsia"/>
          <w:color w:val="000000" w:themeColor="text1"/>
        </w:rPr>
        <w:t>因為</w:t>
      </w:r>
      <w:r w:rsidR="00514228" w:rsidRPr="00B6197B">
        <w:rPr>
          <w:rFonts w:hint="eastAsia"/>
          <w:color w:val="000000" w:themeColor="text1"/>
        </w:rPr>
        <w:t>每則評論提到的情緒詞彙數量不一，評論內容較長的</w:t>
      </w:r>
      <w:r w:rsidR="00F640C9" w:rsidRPr="00B6197B">
        <w:rPr>
          <w:rFonts w:hint="eastAsia"/>
          <w:color w:val="000000" w:themeColor="text1"/>
        </w:rPr>
        <w:t>文章通常被偵測出的情緒詞彙也較多，其情緒分數總分會較其他短評論高出許多</w:t>
      </w:r>
      <w:r w:rsidR="000119EB" w:rsidRPr="00B6197B">
        <w:rPr>
          <w:rFonts w:hint="eastAsia"/>
          <w:color w:val="000000" w:themeColor="text1"/>
        </w:rPr>
        <w:t>，將會有</w:t>
      </w:r>
      <w:r w:rsidR="00A33191" w:rsidRPr="00B6197B">
        <w:rPr>
          <w:rFonts w:hint="eastAsia"/>
          <w:color w:val="000000" w:themeColor="text1"/>
        </w:rPr>
        <w:t>不同評論分數之間差距過大的問題</w:t>
      </w:r>
      <w:r w:rsidR="000119EB" w:rsidRPr="00B6197B">
        <w:rPr>
          <w:rFonts w:hint="eastAsia"/>
          <w:color w:val="000000" w:themeColor="text1"/>
        </w:rPr>
        <w:t>，</w:t>
      </w:r>
      <w:r w:rsidR="000119EB">
        <w:rPr>
          <w:rFonts w:hint="eastAsia"/>
        </w:rPr>
        <w:t>因此</w:t>
      </w:r>
      <w:r w:rsidR="002C3DD5">
        <w:rPr>
          <w:rFonts w:hint="eastAsia"/>
        </w:rPr>
        <w:t>本研究發現若將</w:t>
      </w:r>
      <w:r w:rsidR="002C3DD5" w:rsidRPr="002C3DD5">
        <w:rPr>
          <w:rFonts w:hint="eastAsia"/>
        </w:rPr>
        <w:t>情緒分數與按讚數</w:t>
      </w:r>
      <w:r w:rsidR="002C3DD5" w:rsidRPr="002C3DD5">
        <w:rPr>
          <w:rFonts w:hint="eastAsia"/>
        </w:rPr>
        <w:t>(</w:t>
      </w:r>
      <w:r w:rsidR="002C3DD5" w:rsidRPr="002C3DD5">
        <w:rPr>
          <w:rFonts w:hint="eastAsia"/>
        </w:rPr>
        <w:t>權重</w:t>
      </w:r>
      <w:r w:rsidR="002C3DD5" w:rsidRPr="002C3DD5">
        <w:rPr>
          <w:rFonts w:hint="eastAsia"/>
        </w:rPr>
        <w:t>)</w:t>
      </w:r>
      <w:r w:rsidR="002C3DD5" w:rsidRPr="002C3DD5">
        <w:rPr>
          <w:rFonts w:hint="eastAsia"/>
        </w:rPr>
        <w:t>正規化</w:t>
      </w:r>
      <w:r w:rsidR="002C3DD5">
        <w:rPr>
          <w:rFonts w:hint="eastAsia"/>
        </w:rPr>
        <w:t>後，有四種餐飲類別</w:t>
      </w:r>
      <w:r w:rsidR="002C3DD5">
        <w:rPr>
          <w:rFonts w:hint="eastAsia"/>
        </w:rPr>
        <w:t>(</w:t>
      </w:r>
      <w:r w:rsidR="002C3DD5" w:rsidRPr="002C3DD5">
        <w:rPr>
          <w:rFonts w:hint="eastAsia"/>
        </w:rPr>
        <w:t>義大利麵</w:t>
      </w:r>
      <w:r w:rsidR="006964B8">
        <w:rPr>
          <w:rFonts w:hint="eastAsia"/>
        </w:rPr>
        <w:t>、</w:t>
      </w:r>
      <w:r w:rsidR="006964B8" w:rsidRPr="0037534C">
        <w:rPr>
          <w:rFonts w:hint="eastAsia"/>
        </w:rPr>
        <w:t>滷肉飯</w:t>
      </w:r>
      <w:r w:rsidR="006964B8">
        <w:rPr>
          <w:rFonts w:hint="eastAsia"/>
        </w:rPr>
        <w:t>、</w:t>
      </w:r>
      <w:r w:rsidR="006964B8" w:rsidRPr="0037534C">
        <w:rPr>
          <w:rFonts w:hint="eastAsia"/>
        </w:rPr>
        <w:t>港式餐廳</w:t>
      </w:r>
      <w:r w:rsidR="006964B8">
        <w:rPr>
          <w:rFonts w:hint="eastAsia"/>
        </w:rPr>
        <w:t>、</w:t>
      </w:r>
      <w:r w:rsidR="006964B8" w:rsidRPr="0037534C">
        <w:rPr>
          <w:rFonts w:hint="eastAsia"/>
        </w:rPr>
        <w:t>牛排</w:t>
      </w:r>
      <w:r w:rsidR="002C3DD5">
        <w:rPr>
          <w:rFonts w:hint="eastAsia"/>
        </w:rPr>
        <w:t>)</w:t>
      </w:r>
      <w:r w:rsidR="00A665AB">
        <w:rPr>
          <w:rFonts w:hint="eastAsia"/>
        </w:rPr>
        <w:t>的</w:t>
      </w:r>
      <w:r w:rsidR="000C2D25">
        <w:rPr>
          <w:rFonts w:hint="eastAsia"/>
        </w:rPr>
        <w:t>mse</w:t>
      </w:r>
      <w:r w:rsidR="00A108F2">
        <w:rPr>
          <w:rFonts w:hint="eastAsia"/>
        </w:rPr>
        <w:t>有</w:t>
      </w:r>
      <w:r w:rsidR="00A665AB">
        <w:rPr>
          <w:rFonts w:hint="eastAsia"/>
        </w:rPr>
        <w:t>大幅下降</w:t>
      </w:r>
      <w:r w:rsidR="00A108F2">
        <w:rPr>
          <w:rFonts w:hint="eastAsia"/>
        </w:rPr>
        <w:t>的</w:t>
      </w:r>
      <w:r w:rsidR="00A665AB">
        <w:rPr>
          <w:rFonts w:hint="eastAsia"/>
        </w:rPr>
        <w:t>趨勢</w:t>
      </w:r>
      <w:r w:rsidR="00B6197B">
        <w:rPr>
          <w:rFonts w:hint="eastAsia"/>
        </w:rPr>
        <w:t>(</w:t>
      </w:r>
      <w:r w:rsidR="00B6197B">
        <w:rPr>
          <w:rFonts w:hint="eastAsia"/>
        </w:rPr>
        <w:t>如表</w:t>
      </w:r>
      <w:r w:rsidR="00B6197B">
        <w:rPr>
          <w:rFonts w:hint="eastAsia"/>
        </w:rPr>
        <w:t>7)</w:t>
      </w:r>
      <w:r w:rsidR="000856A8">
        <w:rPr>
          <w:rFonts w:hint="eastAsia"/>
        </w:rPr>
        <w:t>，本研究亦多方嘗試各種</w:t>
      </w:r>
      <w:r w:rsidR="00FC4B5C">
        <w:rPr>
          <w:rFonts w:hint="eastAsia"/>
        </w:rPr>
        <w:t>正規化方法</w:t>
      </w:r>
      <w:r w:rsidR="00FC4B5C">
        <w:rPr>
          <w:rFonts w:hint="eastAsia"/>
        </w:rPr>
        <w:t>(</w:t>
      </w:r>
      <w:r w:rsidR="006B5A8B">
        <w:rPr>
          <w:rFonts w:hint="eastAsia"/>
        </w:rPr>
        <w:t>Normaliz</w:t>
      </w:r>
      <w:r w:rsidR="006B5A8B">
        <w:t>ation</w:t>
      </w:r>
      <w:r w:rsidR="00FC4B5C">
        <w:rPr>
          <w:rFonts w:hint="eastAsia"/>
        </w:rPr>
        <w:t>)</w:t>
      </w:r>
      <w:r w:rsidR="00FC4B5C">
        <w:rPr>
          <w:rFonts w:hint="eastAsia"/>
        </w:rPr>
        <w:t>，包括</w:t>
      </w:r>
      <w:r w:rsidR="000119EB">
        <w:rPr>
          <w:rFonts w:hint="eastAsia"/>
        </w:rPr>
        <w:t>以下三種正規化方式</w:t>
      </w:r>
      <w:r w:rsidR="000119EB">
        <w:rPr>
          <w:rFonts w:hint="eastAsia"/>
        </w:rPr>
        <w:t>(</w:t>
      </w:r>
      <w:r w:rsidR="000119EB">
        <w:rPr>
          <w:rFonts w:hint="eastAsia"/>
        </w:rPr>
        <w:t>如</w:t>
      </w:r>
      <w:r w:rsidR="005B3DB5">
        <w:rPr>
          <w:rFonts w:hint="eastAsia"/>
        </w:rPr>
        <w:t>上</w:t>
      </w:r>
      <w:r w:rsidR="000119EB">
        <w:rPr>
          <w:rFonts w:hint="eastAsia"/>
        </w:rPr>
        <w:t>圖</w:t>
      </w:r>
      <w:r w:rsidR="005B3DB5">
        <w:rPr>
          <w:rFonts w:hint="eastAsia"/>
        </w:rPr>
        <w:t>22</w:t>
      </w:r>
      <w:r w:rsidR="000119EB">
        <w:rPr>
          <w:rFonts w:hint="eastAsia"/>
        </w:rPr>
        <w:t>)</w:t>
      </w:r>
      <w:r w:rsidR="000119EB">
        <w:rPr>
          <w:rFonts w:hint="eastAsia"/>
        </w:rPr>
        <w:t>：</w:t>
      </w:r>
    </w:p>
    <w:p w14:paraId="0FBEE91C" w14:textId="14CE4C56" w:rsidR="000119EB" w:rsidRDefault="000119EB" w:rsidP="001223F2">
      <w:pPr>
        <w:ind w:left="960" w:firstLine="480"/>
      </w:pPr>
      <w:r>
        <w:rPr>
          <w:rFonts w:hint="eastAsia"/>
        </w:rPr>
        <w:t>方法一</w:t>
      </w:r>
      <w:r>
        <w:rPr>
          <w:rFonts w:hint="eastAsia"/>
        </w:rPr>
        <w:t>(</w:t>
      </w:r>
      <w:r>
        <w:t>norm_score_1</w:t>
      </w:r>
      <w:r>
        <w:rPr>
          <w:rFonts w:hint="eastAsia"/>
        </w:rPr>
        <w:t>)</w:t>
      </w:r>
      <w:r>
        <w:rPr>
          <w:rFonts w:hint="eastAsia"/>
        </w:rPr>
        <w:t>：</w:t>
      </w:r>
    </w:p>
    <w:p w14:paraId="495338C9" w14:textId="300903B1" w:rsidR="001223F2" w:rsidRDefault="00D91CF6" w:rsidP="001223F2">
      <w:pPr>
        <w:ind w:left="1440" w:firstLine="480"/>
      </w:pPr>
      <w:r>
        <w:rPr>
          <w:rFonts w:hint="eastAsia"/>
        </w:rPr>
        <w:t>將</w:t>
      </w:r>
      <w:r w:rsidR="009C261C">
        <w:rPr>
          <w:rFonts w:hint="eastAsia"/>
        </w:rPr>
        <w:t>數據</w:t>
      </w:r>
      <w:r>
        <w:rPr>
          <w:rFonts w:hint="eastAsia"/>
        </w:rPr>
        <w:t>限制於</w:t>
      </w:r>
      <w:r>
        <w:rPr>
          <w:rFonts w:hint="eastAsia"/>
        </w:rPr>
        <w:t>[-1,1]</w:t>
      </w:r>
      <w:r>
        <w:rPr>
          <w:rFonts w:hint="eastAsia"/>
        </w:rPr>
        <w:t>，</w:t>
      </w:r>
      <w:r w:rsidR="001223F2">
        <w:rPr>
          <w:rFonts w:hint="eastAsia"/>
        </w:rPr>
        <w:t>若</w:t>
      </w:r>
      <w:r w:rsidR="009C261C">
        <w:rPr>
          <w:rFonts w:hint="eastAsia"/>
        </w:rPr>
        <w:t>數據</w:t>
      </w:r>
      <w:r w:rsidR="001223F2">
        <w:rPr>
          <w:rFonts w:hint="eastAsia"/>
        </w:rPr>
        <w:t>大於</w:t>
      </w:r>
      <w:r w:rsidR="001223F2">
        <w:rPr>
          <w:rFonts w:hint="eastAsia"/>
        </w:rPr>
        <w:t>1</w:t>
      </w:r>
      <w:r w:rsidR="001223F2">
        <w:rPr>
          <w:rFonts w:hint="eastAsia"/>
        </w:rPr>
        <w:t>，則</w:t>
      </w:r>
      <w:r>
        <w:rPr>
          <w:rFonts w:hint="eastAsia"/>
        </w:rPr>
        <w:t>設為</w:t>
      </w:r>
      <w:r>
        <w:rPr>
          <w:rFonts w:hint="eastAsia"/>
        </w:rPr>
        <w:t>1</w:t>
      </w:r>
      <w:r>
        <w:rPr>
          <w:rFonts w:hint="eastAsia"/>
        </w:rPr>
        <w:t>，反之亦同，若小於</w:t>
      </w:r>
      <w:r>
        <w:rPr>
          <w:rFonts w:hint="eastAsia"/>
        </w:rPr>
        <w:t xml:space="preserve"> -1</w:t>
      </w:r>
      <w:r>
        <w:rPr>
          <w:rFonts w:hint="eastAsia"/>
        </w:rPr>
        <w:t>，則設為</w:t>
      </w:r>
      <w:r>
        <w:rPr>
          <w:rFonts w:hint="eastAsia"/>
        </w:rPr>
        <w:t xml:space="preserve"> -1</w:t>
      </w:r>
      <w:r w:rsidR="00EB5666">
        <w:rPr>
          <w:rFonts w:hint="eastAsia"/>
        </w:rPr>
        <w:t>，其餘數值不</w:t>
      </w:r>
      <w:r w:rsidR="00312239">
        <w:rPr>
          <w:rFonts w:hint="eastAsia"/>
        </w:rPr>
        <w:t>變</w:t>
      </w:r>
      <w:r>
        <w:rPr>
          <w:rFonts w:hint="eastAsia"/>
        </w:rPr>
        <w:t>。</w:t>
      </w:r>
    </w:p>
    <w:p w14:paraId="6ACE7BEA" w14:textId="10A8582A" w:rsidR="000119EB" w:rsidRDefault="000119EB" w:rsidP="001251C5">
      <w:pPr>
        <w:ind w:left="960" w:firstLine="480"/>
      </w:pPr>
      <w:r>
        <w:rPr>
          <w:rFonts w:hint="eastAsia"/>
        </w:rPr>
        <w:t>方法二</w:t>
      </w:r>
      <w:r>
        <w:rPr>
          <w:rFonts w:hint="eastAsia"/>
        </w:rPr>
        <w:t>(norm_score_2)</w:t>
      </w:r>
      <w:r>
        <w:t>:</w:t>
      </w:r>
    </w:p>
    <w:p w14:paraId="254AEAF9" w14:textId="535BF42E" w:rsidR="000119EB" w:rsidRPr="00050795" w:rsidRDefault="009C261C" w:rsidP="006A7E69">
      <w:pPr>
        <w:ind w:left="1440" w:firstLine="480"/>
      </w:pPr>
      <w:r>
        <w:rPr>
          <w:rFonts w:hint="eastAsia"/>
        </w:rPr>
        <w:t>將數據</w:t>
      </w:r>
      <w:r w:rsidR="00622F9C" w:rsidRPr="00622F9C">
        <w:rPr>
          <w:rFonts w:hint="eastAsia"/>
        </w:rPr>
        <w:t>按比例縮放到</w:t>
      </w:r>
      <w:r w:rsidR="00052188">
        <w:rPr>
          <w:rFonts w:hint="eastAsia"/>
        </w:rPr>
        <w:t xml:space="preserve"> </w:t>
      </w:r>
      <w:r w:rsidR="00052188">
        <w:t>-1</w:t>
      </w:r>
      <w:r w:rsidR="00622F9C" w:rsidRPr="00622F9C">
        <w:rPr>
          <w:rFonts w:hint="eastAsia"/>
        </w:rPr>
        <w:t>到</w:t>
      </w:r>
      <w:r w:rsidR="00622F9C" w:rsidRPr="00622F9C">
        <w:rPr>
          <w:rFonts w:hint="eastAsia"/>
        </w:rPr>
        <w:t>1</w:t>
      </w:r>
      <w:r w:rsidR="00622F9C" w:rsidRPr="00622F9C">
        <w:rPr>
          <w:rFonts w:hint="eastAsia"/>
        </w:rPr>
        <w:t>的區間</w:t>
      </w:r>
      <w:r w:rsidR="00050795">
        <w:rPr>
          <w:rFonts w:hint="eastAsia"/>
        </w:rPr>
        <w:t>。</w:t>
      </w:r>
    </w:p>
    <w:p w14:paraId="13FFE2A6" w14:textId="0D1D1346" w:rsidR="000119EB" w:rsidRDefault="000119EB" w:rsidP="001251C5">
      <w:pPr>
        <w:ind w:left="960" w:firstLine="480"/>
      </w:pPr>
      <w:r>
        <w:rPr>
          <w:rFonts w:hint="eastAsia"/>
        </w:rPr>
        <w:t>方法三</w:t>
      </w:r>
      <w:r>
        <w:rPr>
          <w:rFonts w:hint="eastAsia"/>
        </w:rPr>
        <w:t>(</w:t>
      </w:r>
      <w:r w:rsidR="00FD1F4F">
        <w:t>max_min_normalization</w:t>
      </w:r>
      <w:r>
        <w:rPr>
          <w:rFonts w:hint="eastAsia"/>
        </w:rPr>
        <w:t>)</w:t>
      </w:r>
      <w:r w:rsidR="00FB4364">
        <w:t>:</w:t>
      </w:r>
    </w:p>
    <w:p w14:paraId="2C9C6A2C" w14:textId="36FA5D8F" w:rsidR="00052188" w:rsidRDefault="009C261C" w:rsidP="00052188">
      <w:pPr>
        <w:ind w:left="1440" w:firstLine="480"/>
      </w:pPr>
      <w:r>
        <w:rPr>
          <w:rFonts w:hint="eastAsia"/>
        </w:rPr>
        <w:t>將</w:t>
      </w:r>
      <w:r w:rsidR="00052188" w:rsidRPr="00622F9C">
        <w:rPr>
          <w:rFonts w:hint="eastAsia"/>
        </w:rPr>
        <w:t>數據按比例縮放到</w:t>
      </w:r>
      <w:r w:rsidR="00052188" w:rsidRPr="00622F9C">
        <w:rPr>
          <w:rFonts w:hint="eastAsia"/>
        </w:rPr>
        <w:t>0</w:t>
      </w:r>
      <w:r w:rsidR="00052188" w:rsidRPr="00622F9C">
        <w:rPr>
          <w:rFonts w:hint="eastAsia"/>
        </w:rPr>
        <w:t>到</w:t>
      </w:r>
      <w:r w:rsidR="00052188" w:rsidRPr="00622F9C">
        <w:rPr>
          <w:rFonts w:hint="eastAsia"/>
        </w:rPr>
        <w:t>1</w:t>
      </w:r>
      <w:r w:rsidR="00052188" w:rsidRPr="00622F9C">
        <w:rPr>
          <w:rFonts w:hint="eastAsia"/>
        </w:rPr>
        <w:t>的區間</w:t>
      </w:r>
      <w:r w:rsidR="00052188">
        <w:rPr>
          <w:rFonts w:hint="eastAsia"/>
        </w:rPr>
        <w:t>。</w:t>
      </w:r>
    </w:p>
    <w:p w14:paraId="3DE40F4A" w14:textId="57F2E3EA" w:rsidR="00C85D42" w:rsidRPr="00050795" w:rsidRDefault="00C85D42" w:rsidP="00C85D42">
      <w:r>
        <w:tab/>
      </w:r>
      <w:r>
        <w:tab/>
      </w:r>
      <w:r>
        <w:rPr>
          <w:rFonts w:hint="eastAsia"/>
        </w:rPr>
        <w:t>測試結果以將評論分數與按讚數進行方法三的正規化後的表現最優。</w:t>
      </w:r>
    </w:p>
    <w:p w14:paraId="44F4342F" w14:textId="58AF378A" w:rsidR="001251C5" w:rsidRDefault="00A76F40" w:rsidP="001251C5">
      <w:pPr>
        <w:ind w:left="960" w:firstLine="480"/>
      </w:pPr>
      <w:r>
        <w:rPr>
          <w:rFonts w:hint="eastAsia"/>
        </w:rPr>
        <w:t>此外，本研究觀察到些許評論文章中，仍有</w:t>
      </w:r>
      <w:r w:rsidR="00A108F2">
        <w:rPr>
          <w:rFonts w:hint="eastAsia"/>
        </w:rPr>
        <w:t>些</w:t>
      </w:r>
      <w:r>
        <w:rPr>
          <w:rFonts w:hint="eastAsia"/>
        </w:rPr>
        <w:t>許</w:t>
      </w:r>
      <w:r w:rsidR="00A108F2">
        <w:rPr>
          <w:rFonts w:hint="eastAsia"/>
        </w:rPr>
        <w:t>情緒詞</w:t>
      </w:r>
      <w:r>
        <w:rPr>
          <w:rFonts w:hint="eastAsia"/>
        </w:rPr>
        <w:t>彙</w:t>
      </w:r>
      <w:r w:rsidR="00A108F2">
        <w:rPr>
          <w:rFonts w:hint="eastAsia"/>
        </w:rPr>
        <w:t>未被辨識出來，因此本研究另外從</w:t>
      </w:r>
      <w:r w:rsidR="00A108F2">
        <w:rPr>
          <w:rFonts w:hint="eastAsia"/>
        </w:rPr>
        <w:t>google</w:t>
      </w:r>
      <w:r w:rsidR="00A108F2">
        <w:rPr>
          <w:rFonts w:hint="eastAsia"/>
        </w:rPr>
        <w:t>評論中找出更多</w:t>
      </w:r>
      <w:r w:rsidR="00A108F2" w:rsidRPr="00A108F2">
        <w:rPr>
          <w:rFonts w:hint="eastAsia"/>
        </w:rPr>
        <w:t>情緒詞</w:t>
      </w:r>
      <w:r w:rsidR="00A108F2">
        <w:rPr>
          <w:rFonts w:hint="eastAsia"/>
        </w:rPr>
        <w:t>彙，在加入這些人工標記的情緒詞彙以及透過本小節開頭所述的新評分計算方式</w:t>
      </w:r>
      <w:r w:rsidR="00A108F2">
        <w:rPr>
          <w:rFonts w:hint="eastAsia"/>
        </w:rPr>
        <w:lastRenderedPageBreak/>
        <w:t>之後，可發現各</w:t>
      </w:r>
      <w:r w:rsidR="00F74794">
        <w:rPr>
          <w:rFonts w:hint="eastAsia"/>
        </w:rPr>
        <w:t>餐飲種類的</w:t>
      </w:r>
      <w:r w:rsidR="00F74794">
        <w:rPr>
          <w:rFonts w:hint="eastAsia"/>
        </w:rPr>
        <w:t>mse</w:t>
      </w:r>
      <w:r w:rsidR="00F74794">
        <w:rPr>
          <w:rFonts w:hint="eastAsia"/>
        </w:rPr>
        <w:t>均能夠成功調降</w:t>
      </w:r>
      <w:r w:rsidR="0028633B">
        <w:rPr>
          <w:rFonts w:hint="eastAsia"/>
        </w:rPr>
        <w:t>(</w:t>
      </w:r>
      <w:r w:rsidR="0028633B">
        <w:rPr>
          <w:rFonts w:hint="eastAsia"/>
        </w:rPr>
        <w:t>如表</w:t>
      </w:r>
      <w:r w:rsidR="00065D05">
        <w:rPr>
          <w:rFonts w:hint="eastAsia"/>
        </w:rPr>
        <w:t>8</w:t>
      </w:r>
      <w:r w:rsidR="0028633B">
        <w:rPr>
          <w:rFonts w:hint="eastAsia"/>
        </w:rPr>
        <w:t>)</w:t>
      </w:r>
      <w:r w:rsidR="00854169">
        <w:rPr>
          <w:rFonts w:hint="eastAsia"/>
        </w:rPr>
        <w:t>，意味著計算出的排名也愈趨於</w:t>
      </w:r>
      <w:r w:rsidR="00854169">
        <w:rPr>
          <w:rFonts w:hint="eastAsia"/>
        </w:rPr>
        <w:t>MENU</w:t>
      </w:r>
      <w:r w:rsidR="00854169">
        <w:rPr>
          <w:rFonts w:hint="eastAsia"/>
        </w:rPr>
        <w:t>美食誌的標準排名</w:t>
      </w:r>
      <w:r w:rsidR="00854169">
        <w:rPr>
          <w:rFonts w:hint="eastAsia"/>
        </w:rPr>
        <w:t>(</w:t>
      </w:r>
      <w:r w:rsidR="00854169">
        <w:rPr>
          <w:rFonts w:hint="eastAsia"/>
        </w:rPr>
        <w:t>大眾心目中的排名</w:t>
      </w:r>
      <w:r w:rsidR="00854169">
        <w:rPr>
          <w:rFonts w:hint="eastAsia"/>
        </w:rPr>
        <w:t>)</w:t>
      </w:r>
      <w:r w:rsidR="00007C91">
        <w:rPr>
          <w:rFonts w:hint="eastAsia"/>
        </w:rPr>
        <w:t>，若再以未分析過評論的測試資料測試模型準確度，可見冰品和韓式料理</w:t>
      </w:r>
      <w:r w:rsidR="00AC6C87">
        <w:rPr>
          <w:rFonts w:hint="eastAsia"/>
        </w:rPr>
        <w:t>的評估指標</w:t>
      </w:r>
      <w:r w:rsidR="002E0E79">
        <w:rPr>
          <w:rFonts w:hint="eastAsia"/>
        </w:rPr>
        <w:t>(</w:t>
      </w:r>
      <w:r w:rsidR="002E0E79">
        <w:rPr>
          <w:rFonts w:hint="eastAsia"/>
        </w:rPr>
        <w:t>表</w:t>
      </w:r>
      <w:r w:rsidR="002E0E79">
        <w:rPr>
          <w:rFonts w:hint="eastAsia"/>
        </w:rPr>
        <w:t>9)</w:t>
      </w:r>
      <w:r w:rsidR="00007C91">
        <w:rPr>
          <w:rFonts w:hint="eastAsia"/>
        </w:rPr>
        <w:t>均</w:t>
      </w:r>
      <w:r w:rsidR="00AC6C87">
        <w:rPr>
          <w:rFonts w:hint="eastAsia"/>
        </w:rPr>
        <w:t>優於</w:t>
      </w:r>
      <w:r w:rsidR="00AC6C87">
        <w:rPr>
          <w:rFonts w:hint="eastAsia"/>
        </w:rPr>
        <w:t>Baseline</w:t>
      </w:r>
      <w:r w:rsidR="00007C91">
        <w:rPr>
          <w:rFonts w:hint="eastAsia"/>
        </w:rPr>
        <w:t>(</w:t>
      </w:r>
      <w:r w:rsidR="002E0E79">
        <w:rPr>
          <w:rFonts w:hint="eastAsia"/>
        </w:rPr>
        <w:t>詳見</w:t>
      </w:r>
      <w:r w:rsidR="002E0E79">
        <w:rPr>
          <w:rFonts w:hint="eastAsia"/>
        </w:rPr>
        <w:t>4.2.1.3</w:t>
      </w:r>
      <w:r w:rsidR="002E0E79">
        <w:rPr>
          <w:rFonts w:hint="eastAsia"/>
        </w:rPr>
        <w:t>表</w:t>
      </w:r>
      <w:r w:rsidR="002E0E79">
        <w:rPr>
          <w:rFonts w:hint="eastAsia"/>
        </w:rPr>
        <w:t>10</w:t>
      </w:r>
      <w:r w:rsidR="00007C91">
        <w:rPr>
          <w:rFonts w:hint="eastAsia"/>
        </w:rPr>
        <w:t>)</w:t>
      </w:r>
      <w:r w:rsidR="00F74794">
        <w:rPr>
          <w:rFonts w:hint="eastAsia"/>
        </w:rPr>
        <w:t>。</w:t>
      </w:r>
    </w:p>
    <w:p w14:paraId="16D62F5F" w14:textId="55F4A1F6" w:rsidR="002B0D36" w:rsidRDefault="00EF1310" w:rsidP="009E04D1">
      <w:pPr>
        <w:ind w:left="960" w:firstLine="480"/>
      </w:pPr>
      <w:r>
        <w:rPr>
          <w:rFonts w:hint="eastAsia"/>
        </w:rPr>
        <w:t>至於本研究從</w:t>
      </w:r>
      <w:r>
        <w:rPr>
          <w:rFonts w:hint="eastAsia"/>
        </w:rPr>
        <w:t>google</w:t>
      </w:r>
      <w:r>
        <w:rPr>
          <w:rFonts w:hint="eastAsia"/>
        </w:rPr>
        <w:t>評論中找出</w:t>
      </w:r>
      <w:r w:rsidRPr="00A108F2">
        <w:rPr>
          <w:rFonts w:hint="eastAsia"/>
        </w:rPr>
        <w:t>情緒詞</w:t>
      </w:r>
      <w:r>
        <w:rPr>
          <w:rFonts w:hint="eastAsia"/>
        </w:rPr>
        <w:t>彙的方式，是先蒐集</w:t>
      </w:r>
      <w:r>
        <w:rPr>
          <w:rFonts w:hint="eastAsia"/>
        </w:rPr>
        <w:t>google</w:t>
      </w:r>
      <w:r>
        <w:rPr>
          <w:rFonts w:hint="eastAsia"/>
        </w:rPr>
        <w:t>一星評論</w:t>
      </w:r>
      <w:r w:rsidR="00BD63A5">
        <w:rPr>
          <w:rFonts w:hint="eastAsia"/>
        </w:rPr>
        <w:t>1712</w:t>
      </w:r>
      <w:r w:rsidR="00BD63A5">
        <w:rPr>
          <w:rFonts w:hint="eastAsia"/>
        </w:rPr>
        <w:t>篇</w:t>
      </w:r>
      <w:r>
        <w:rPr>
          <w:rFonts w:hint="eastAsia"/>
        </w:rPr>
        <w:t>與五星評論</w:t>
      </w:r>
      <w:r w:rsidR="00BD63A5">
        <w:rPr>
          <w:rFonts w:hint="eastAsia"/>
        </w:rPr>
        <w:t>8732</w:t>
      </w:r>
      <w:r w:rsidR="00BD63A5">
        <w:rPr>
          <w:rFonts w:hint="eastAsia"/>
        </w:rPr>
        <w:t>篇</w:t>
      </w:r>
      <w:r>
        <w:rPr>
          <w:rFonts w:hint="eastAsia"/>
        </w:rPr>
        <w:t>，再將評論透過</w:t>
      </w:r>
      <w:r>
        <w:rPr>
          <w:rFonts w:hint="eastAsia"/>
        </w:rPr>
        <w:t>jieba</w:t>
      </w:r>
      <w:r>
        <w:rPr>
          <w:rFonts w:hint="eastAsia"/>
        </w:rPr>
        <w:t>套件斷詞</w:t>
      </w:r>
      <w:r w:rsidR="00D82A11">
        <w:rPr>
          <w:rFonts w:hint="eastAsia"/>
        </w:rPr>
        <w:t>後</w:t>
      </w:r>
      <w:r>
        <w:rPr>
          <w:rFonts w:hint="eastAsia"/>
        </w:rPr>
        <w:t>，從一星評論中人工標記出負面情緒詞彙</w:t>
      </w:r>
      <w:r w:rsidR="00BD63A5" w:rsidRPr="00BD63A5">
        <w:t>19218</w:t>
      </w:r>
      <w:r w:rsidR="00AC7559">
        <w:rPr>
          <w:rFonts w:hint="eastAsia"/>
        </w:rPr>
        <w:t>個詞彙</w:t>
      </w:r>
      <w:r w:rsidRPr="00BD63A5">
        <w:rPr>
          <w:rFonts w:hint="eastAsia"/>
        </w:rPr>
        <w:t>，</w:t>
      </w:r>
      <w:r>
        <w:rPr>
          <w:rFonts w:hint="eastAsia"/>
        </w:rPr>
        <w:t>五星評論中標記出正面情緒詞彙</w:t>
      </w:r>
      <w:r w:rsidR="00AC7559" w:rsidRPr="00AC7559">
        <w:t>70511</w:t>
      </w:r>
      <w:r w:rsidR="00AC7559">
        <w:rPr>
          <w:rFonts w:hint="eastAsia"/>
        </w:rPr>
        <w:t>個詞彙</w:t>
      </w:r>
      <w:r>
        <w:rPr>
          <w:rFonts w:hint="eastAsia"/>
        </w:rPr>
        <w:t>，</w:t>
      </w:r>
      <w:r w:rsidR="00D82A11">
        <w:rPr>
          <w:rFonts w:hint="eastAsia"/>
        </w:rPr>
        <w:t>然而，過去研究</w:t>
      </w:r>
      <w:r w:rsidR="003B54E1">
        <w:rPr>
          <w:rFonts w:hint="eastAsia"/>
        </w:rPr>
        <w:t>(</w:t>
      </w:r>
      <w:r w:rsidR="003B54E1" w:rsidRPr="003B54E1">
        <w:rPr>
          <w:rFonts w:hint="eastAsia"/>
        </w:rPr>
        <w:t>謝佩庭</w:t>
      </w:r>
      <w:r w:rsidR="003B54E1">
        <w:rPr>
          <w:rFonts w:hint="eastAsia"/>
        </w:rPr>
        <w:t>,</w:t>
      </w:r>
      <w:r w:rsidR="003B54E1">
        <w:t xml:space="preserve"> </w:t>
      </w:r>
      <w:r w:rsidR="003B54E1" w:rsidRPr="003B54E1">
        <w:rPr>
          <w:rFonts w:hint="eastAsia"/>
        </w:rPr>
        <w:t>2014)</w:t>
      </w:r>
      <w:r w:rsidR="00D82A11">
        <w:rPr>
          <w:rFonts w:hint="eastAsia"/>
        </w:rPr>
        <w:t>會將詞頻</w:t>
      </w:r>
      <w:r w:rsidR="00367D75">
        <w:rPr>
          <w:rFonts w:hint="eastAsia"/>
        </w:rPr>
        <w:t>(term frequency)</w:t>
      </w:r>
      <w:r w:rsidR="00D82A11">
        <w:rPr>
          <w:rFonts w:hint="eastAsia"/>
        </w:rPr>
        <w:t>過低的詞彙視為不具文件鑑別力，詞頻過高的詞彙視為停用詞</w:t>
      </w:r>
      <w:r w:rsidR="00D82A11">
        <w:rPr>
          <w:rFonts w:hint="eastAsia"/>
        </w:rPr>
        <w:t>(stop</w:t>
      </w:r>
      <w:r w:rsidR="00D82A11">
        <w:t xml:space="preserve"> words</w:t>
      </w:r>
      <w:r w:rsidR="00D82A11">
        <w:rPr>
          <w:rFonts w:hint="eastAsia"/>
        </w:rPr>
        <w:t>)</w:t>
      </w:r>
      <w:r w:rsidR="00867090">
        <w:rPr>
          <w:rFonts w:hint="eastAsia"/>
        </w:rPr>
        <w:t>，而將這些詞彙</w:t>
      </w:r>
      <w:r w:rsidR="00D82A11">
        <w:rPr>
          <w:rFonts w:hint="eastAsia"/>
        </w:rPr>
        <w:t>先移除再人工篩選出情緒詞彙，但是本研究認為此作法仍有可能遺漏些許情緒詞彙，因此為了蒐集到更完整的情緒詞彙</w:t>
      </w:r>
      <w:r w:rsidR="00867090">
        <w:rPr>
          <w:rFonts w:hint="eastAsia"/>
        </w:rPr>
        <w:t>，</w:t>
      </w:r>
      <w:r w:rsidR="00AE6D64">
        <w:rPr>
          <w:rFonts w:hint="eastAsia"/>
        </w:rPr>
        <w:t>將</w:t>
      </w:r>
      <w:r w:rsidR="00867090">
        <w:rPr>
          <w:rFonts w:hint="eastAsia"/>
        </w:rPr>
        <w:t>直接進行人工標記的程序。</w:t>
      </w:r>
    </w:p>
    <w:p w14:paraId="2945EB7A" w14:textId="29C71DF9" w:rsidR="00D73A13" w:rsidRPr="003839F7" w:rsidRDefault="00D73A13" w:rsidP="00023A79">
      <w:pPr>
        <w:ind w:left="960" w:firstLine="480"/>
      </w:pPr>
      <w:r>
        <w:rPr>
          <w:rFonts w:hint="eastAsia"/>
        </w:rPr>
        <w:t>上述的排名結果都是</w:t>
      </w:r>
      <w:r w:rsidR="00023A79">
        <w:rPr>
          <w:rFonts w:hint="eastAsia"/>
        </w:rPr>
        <w:t>經過比較商家總評分而來，依照評分大小給予適當排名</w:t>
      </w:r>
      <w:r>
        <w:rPr>
          <w:rFonts w:hint="eastAsia"/>
        </w:rPr>
        <w:t>，</w:t>
      </w:r>
      <w:r w:rsidR="00D5342F" w:rsidRPr="003839F7">
        <w:rPr>
          <w:rFonts w:hint="eastAsia"/>
        </w:rPr>
        <w:t>完整的</w:t>
      </w:r>
      <w:r w:rsidR="00082F76" w:rsidRPr="003839F7">
        <w:rPr>
          <w:rFonts w:hint="eastAsia"/>
        </w:rPr>
        <w:t>商家總評分計算程序</w:t>
      </w:r>
      <w:r w:rsidR="00D5342F" w:rsidRPr="003839F7">
        <w:rPr>
          <w:rFonts w:hint="eastAsia"/>
        </w:rPr>
        <w:t>可參考下圖：</w:t>
      </w:r>
    </w:p>
    <w:p w14:paraId="479F6A3A" w14:textId="30C3B0F8" w:rsidR="006D7B26" w:rsidRDefault="00D73A13" w:rsidP="009E04D1">
      <w:pPr>
        <w:ind w:left="960" w:firstLine="480"/>
      </w:pPr>
      <w:r w:rsidRPr="003839F7">
        <w:rPr>
          <w:rFonts w:hint="eastAsia"/>
          <w:noProof/>
        </w:rPr>
        <mc:AlternateContent>
          <mc:Choice Requires="wps">
            <w:drawing>
              <wp:anchor distT="0" distB="0" distL="114300" distR="114300" simplePos="0" relativeHeight="251661312" behindDoc="1" locked="0" layoutInCell="1" allowOverlap="1" wp14:anchorId="7183F962" wp14:editId="25F96830">
                <wp:simplePos x="0" y="0"/>
                <wp:positionH relativeFrom="column">
                  <wp:posOffset>605155</wp:posOffset>
                </wp:positionH>
                <wp:positionV relativeFrom="paragraph">
                  <wp:posOffset>6350</wp:posOffset>
                </wp:positionV>
                <wp:extent cx="4540250" cy="3067050"/>
                <wp:effectExtent l="0" t="0" r="12700" b="19050"/>
                <wp:wrapNone/>
                <wp:docPr id="22" name="矩形 22"/>
                <wp:cNvGraphicFramePr/>
                <a:graphic xmlns:a="http://schemas.openxmlformats.org/drawingml/2006/main">
                  <a:graphicData uri="http://schemas.microsoft.com/office/word/2010/wordprocessingShape">
                    <wps:wsp>
                      <wps:cNvSpPr/>
                      <wps:spPr>
                        <a:xfrm>
                          <a:off x="0" y="0"/>
                          <a:ext cx="4540250" cy="30670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344D8E" w14:textId="77777777" w:rsidR="00757824" w:rsidRDefault="00757824" w:rsidP="00D73A1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83F962" id="矩形 22" o:spid="_x0000_s1026" style="position:absolute;left:0;text-align:left;margin-left:47.65pt;margin-top:.5pt;width:357.5pt;height:241.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" filled="f" strokecolor="black [3213]" strokeweight="1pt">
                <v:textbox>
                  <w:txbxContent>
                    <w:p w14:paraId="35344D8E" w14:textId="77777777" w:rsidR="00757824" w:rsidRDefault="00757824" w:rsidP="00D73A13">
                      <w:pPr>
                        <w:jc w:val="center"/>
                      </w:pPr>
                    </w:p>
                  </w:txbxContent>
                </v:textbox>
              </v:rect>
            </w:pict>
          </mc:Fallback>
        </mc:AlternateContent>
      </w:r>
      <w:r w:rsidR="00CB0E7D">
        <w:rPr>
          <w:rFonts w:hint="eastAsia"/>
        </w:rPr>
        <w:t>輸入：經前處理</w:t>
      </w:r>
      <w:r w:rsidR="00F27D96">
        <w:rPr>
          <w:rFonts w:hint="eastAsia"/>
        </w:rPr>
        <w:t>後</w:t>
      </w:r>
      <w:r w:rsidR="007D0E40">
        <w:rPr>
          <w:rFonts w:hint="eastAsia"/>
        </w:rPr>
        <w:t>的評論、按讚數</w:t>
      </w:r>
    </w:p>
    <w:p w14:paraId="0491FA64" w14:textId="0B123135" w:rsidR="00CB0E7D" w:rsidRDefault="00CB0E7D" w:rsidP="009E04D1">
      <w:pPr>
        <w:ind w:left="960" w:firstLine="480"/>
      </w:pPr>
      <w:r>
        <w:rPr>
          <w:rFonts w:hint="eastAsia"/>
        </w:rPr>
        <w:t>輸出：</w:t>
      </w:r>
      <w:r w:rsidR="00C4340B">
        <w:rPr>
          <w:rFonts w:hint="eastAsia"/>
        </w:rPr>
        <w:t>商家總評分</w:t>
      </w:r>
    </w:p>
    <w:p w14:paraId="066DB260" w14:textId="252119C1" w:rsidR="00A9559B" w:rsidRDefault="007835EC" w:rsidP="009E04D1">
      <w:pPr>
        <w:ind w:left="960" w:firstLine="480"/>
      </w:pPr>
      <w:r>
        <w:rPr>
          <w:rFonts w:hint="eastAsia"/>
        </w:rPr>
        <w:t>FOR(</w:t>
      </w:r>
      <w:r w:rsidR="00C4340B">
        <w:rPr>
          <w:rFonts w:hint="eastAsia"/>
        </w:rPr>
        <w:t>商家所有評論</w:t>
      </w:r>
      <w:r>
        <w:rPr>
          <w:rFonts w:hint="eastAsia"/>
        </w:rPr>
        <w:t>)</w:t>
      </w:r>
    </w:p>
    <w:p w14:paraId="01E5D8DC" w14:textId="4801BD82" w:rsidR="007835EC" w:rsidRDefault="007835EC" w:rsidP="009E04D1">
      <w:pPr>
        <w:ind w:left="960" w:firstLine="480"/>
      </w:pPr>
      <w:r>
        <w:tab/>
      </w:r>
      <w:r>
        <w:rPr>
          <w:rFonts w:hint="eastAsia"/>
        </w:rPr>
        <w:t>一則評論的評分</w:t>
      </w:r>
      <w:r>
        <w:rPr>
          <w:rFonts w:hint="eastAsia"/>
        </w:rPr>
        <w:t xml:space="preserve"> = </w:t>
      </w:r>
      <w:r>
        <w:rPr>
          <w:rFonts w:hint="eastAsia"/>
        </w:rPr>
        <w:t>此評論中所有情緒詞的情緒分數加總</w:t>
      </w:r>
    </w:p>
    <w:p w14:paraId="3D0B6B95" w14:textId="3CB68BC4" w:rsidR="007835EC" w:rsidRDefault="00DD4FAF" w:rsidP="009E04D1">
      <w:pPr>
        <w:ind w:left="960" w:firstLine="480"/>
      </w:pPr>
      <w:r>
        <w:rPr>
          <w:rFonts w:hint="eastAsia"/>
        </w:rPr>
        <w:t>FOR(</w:t>
      </w:r>
      <w:r>
        <w:rPr>
          <w:rFonts w:hint="eastAsia"/>
        </w:rPr>
        <w:t>商家所有評論的按讚數</w:t>
      </w:r>
      <w:r>
        <w:rPr>
          <w:rFonts w:hint="eastAsia"/>
        </w:rPr>
        <w:t>)</w:t>
      </w:r>
    </w:p>
    <w:p w14:paraId="0DAF6B54" w14:textId="3D45811A" w:rsidR="00DD4FAF" w:rsidRPr="00DD4FAF" w:rsidRDefault="00A73AC7" w:rsidP="009E04D1">
      <w:pPr>
        <w:ind w:left="960" w:firstLine="480"/>
      </w:pPr>
      <w:r>
        <w:tab/>
      </w:r>
      <w:r w:rsidR="00DD4FAF">
        <w:rPr>
          <w:rFonts w:hint="eastAsia"/>
        </w:rPr>
        <w:t>一則評論的按讚數</w:t>
      </w:r>
      <w:r w:rsidR="00DD4FAF">
        <w:rPr>
          <w:rFonts w:hint="eastAsia"/>
        </w:rPr>
        <w:t xml:space="preserve"> = </w:t>
      </w:r>
      <w:r w:rsidR="00DD4FAF">
        <w:rPr>
          <w:rFonts w:hint="eastAsia"/>
        </w:rPr>
        <w:t>此評論按讚數</w:t>
      </w:r>
      <w:r>
        <w:rPr>
          <w:rFonts w:hint="eastAsia"/>
        </w:rPr>
        <w:t xml:space="preserve"> + 1</w:t>
      </w:r>
    </w:p>
    <w:p w14:paraId="3D0EFD65" w14:textId="1FA70040" w:rsidR="007835EC" w:rsidRDefault="004E23FD" w:rsidP="009E04D1">
      <w:pPr>
        <w:ind w:left="960" w:firstLine="480"/>
      </w:pPr>
      <w:r>
        <w:rPr>
          <w:rFonts w:hint="eastAsia"/>
        </w:rPr>
        <w:t>商家總評分</w:t>
      </w:r>
      <w:r w:rsidR="007835EC">
        <w:rPr>
          <w:rFonts w:hint="eastAsia"/>
        </w:rPr>
        <w:t xml:space="preserve"> = </w:t>
      </w:r>
    </w:p>
    <w:p w14:paraId="0B02D5D8" w14:textId="08D9435A" w:rsidR="00C4340B" w:rsidRPr="00D10387" w:rsidRDefault="00484629" w:rsidP="00D10387">
      <w:pPr>
        <w:ind w:left="960" w:firstLine="480"/>
      </w:pPr>
      <w:r>
        <w:rPr>
          <w:rFonts w:hint="eastAsia"/>
        </w:rPr>
        <w:t>加總</w:t>
      </w:r>
      <w:r>
        <w:rPr>
          <w:rFonts w:hint="eastAsia"/>
        </w:rPr>
        <w:t>(</w:t>
      </w:r>
      <w:r w:rsidR="007835EC">
        <w:rPr>
          <w:rFonts w:hint="eastAsia"/>
        </w:rPr>
        <w:t>正規化</w:t>
      </w:r>
      <w:r w:rsidR="007835EC">
        <w:rPr>
          <w:rFonts w:hint="eastAsia"/>
        </w:rPr>
        <w:t>(</w:t>
      </w:r>
      <w:r w:rsidR="007835EC">
        <w:rPr>
          <w:rFonts w:hint="eastAsia"/>
        </w:rPr>
        <w:t>所有評論評分</w:t>
      </w:r>
      <w:r w:rsidR="007835EC">
        <w:rPr>
          <w:rFonts w:hint="eastAsia"/>
        </w:rPr>
        <w:t xml:space="preserve">) * </w:t>
      </w:r>
      <w:r w:rsidR="007835EC">
        <w:rPr>
          <w:rFonts w:hint="eastAsia"/>
        </w:rPr>
        <w:t>正規化</w:t>
      </w:r>
      <w:r w:rsidR="007835EC">
        <w:rPr>
          <w:rFonts w:hint="eastAsia"/>
        </w:rPr>
        <w:t>(</w:t>
      </w:r>
      <w:r w:rsidR="007835EC">
        <w:rPr>
          <w:rFonts w:hint="eastAsia"/>
        </w:rPr>
        <w:t>所有評論的按讚數</w:t>
      </w:r>
      <w:r w:rsidR="007835EC">
        <w:rPr>
          <w:rFonts w:hint="eastAsia"/>
        </w:rPr>
        <w:t>)</w:t>
      </w:r>
      <w:r>
        <w:rPr>
          <w:rFonts w:hint="eastAsia"/>
        </w:rPr>
        <w:t>)</w:t>
      </w:r>
    </w:p>
    <w:p w14:paraId="3ECCD0D8" w14:textId="77D3E3A4" w:rsidR="00024BF8" w:rsidRDefault="00C4340B" w:rsidP="00024BF8">
      <w:pPr>
        <w:ind w:left="960" w:firstLine="480"/>
        <w:rPr>
          <w:rFonts w:hint="eastAsia"/>
        </w:rPr>
      </w:pPr>
      <w:r>
        <w:t>R</w:t>
      </w:r>
      <w:r>
        <w:rPr>
          <w:rFonts w:hint="eastAsia"/>
        </w:rPr>
        <w:t xml:space="preserve">eturn </w:t>
      </w:r>
      <w:r>
        <w:rPr>
          <w:rFonts w:hint="eastAsia"/>
        </w:rPr>
        <w:t>商家總評分</w:t>
      </w:r>
    </w:p>
    <w:p w14:paraId="42B3E960" w14:textId="4DB372E0" w:rsidR="00214F07" w:rsidRDefault="00D80AD7" w:rsidP="00214F07">
      <w:pPr>
        <w:widowControl/>
        <w:spacing w:line="240" w:lineRule="auto"/>
        <w:jc w:val="center"/>
      </w:pPr>
      <w:r>
        <w:rPr>
          <w:rFonts w:hint="eastAsia"/>
        </w:rPr>
        <w:t>圖</w:t>
      </w:r>
      <w:r w:rsidR="005B3DB5">
        <w:rPr>
          <w:rFonts w:hint="eastAsia"/>
        </w:rPr>
        <w:t>24</w:t>
      </w:r>
      <w:r>
        <w:rPr>
          <w:rFonts w:hint="eastAsia"/>
        </w:rPr>
        <w:t>.</w:t>
      </w:r>
      <w:r>
        <w:t xml:space="preserve"> </w:t>
      </w:r>
      <w:r w:rsidR="007D0E40">
        <w:rPr>
          <w:rFonts w:hint="eastAsia"/>
        </w:rPr>
        <w:t>商家總評分</w:t>
      </w:r>
      <w:r>
        <w:rPr>
          <w:rFonts w:hint="eastAsia"/>
        </w:rPr>
        <w:t>計算程序</w:t>
      </w:r>
    </w:p>
    <w:p w14:paraId="3C4FE2F9" w14:textId="77777777" w:rsidR="006A0800" w:rsidRDefault="006A0800" w:rsidP="00AD7B86">
      <w:pPr>
        <w:ind w:left="960" w:firstLine="480"/>
      </w:pPr>
    </w:p>
    <w:p w14:paraId="24E02920" w14:textId="5B41C644" w:rsidR="002D0E20" w:rsidRDefault="002D0E20" w:rsidP="00AD7B86">
      <w:pPr>
        <w:ind w:left="960" w:firstLine="480"/>
      </w:pPr>
      <w:r>
        <w:rPr>
          <w:rFonts w:hint="eastAsia"/>
        </w:rPr>
        <w:lastRenderedPageBreak/>
        <w:t>首先，將經前處理後的評論</w:t>
      </w:r>
      <w:r w:rsidR="0055411A">
        <w:rPr>
          <w:rFonts w:hint="eastAsia"/>
        </w:rPr>
        <w:t>進行情緒分數轉換</w:t>
      </w:r>
      <w:r>
        <w:rPr>
          <w:rFonts w:hint="eastAsia"/>
        </w:rPr>
        <w:t>，</w:t>
      </w:r>
      <w:r w:rsidR="0055411A">
        <w:rPr>
          <w:rFonts w:hint="eastAsia"/>
        </w:rPr>
        <w:t>計算出每一則評論的評分，再分析每則評論的按讚數，</w:t>
      </w:r>
      <w:r>
        <w:rPr>
          <w:rFonts w:hint="eastAsia"/>
        </w:rPr>
        <w:t>經研究發現</w:t>
      </w:r>
      <w:r w:rsidR="0055411A">
        <w:rPr>
          <w:rFonts w:hint="eastAsia"/>
        </w:rPr>
        <w:t>些許評論的按讚數為空值，意即此評論沒有獲得任何按讚數，但是經過研究測試過後，發現這些按讚數為空值的評論若為</w:t>
      </w:r>
      <w:r w:rsidR="0055411A">
        <w:rPr>
          <w:rFonts w:hint="eastAsia"/>
        </w:rPr>
        <w:t>0</w:t>
      </w:r>
      <w:r w:rsidR="0055411A">
        <w:rPr>
          <w:rFonts w:hint="eastAsia"/>
        </w:rPr>
        <w:t>則對最終評分沒有任何貢獻，若為</w:t>
      </w:r>
      <w:r w:rsidR="0055411A">
        <w:rPr>
          <w:rFonts w:hint="eastAsia"/>
        </w:rPr>
        <w:t>1</w:t>
      </w:r>
      <w:r w:rsidR="0055411A">
        <w:rPr>
          <w:rFonts w:hint="eastAsia"/>
        </w:rPr>
        <w:t>則可以影響總評分，且有助於提升最終排名結果的準確度，</w:t>
      </w:r>
      <w:r w:rsidR="00DB2A1F">
        <w:rPr>
          <w:rFonts w:hint="eastAsia"/>
        </w:rPr>
        <w:t>因此，本研究嘗試兩種方式，分別為僅將按讚數為空值的評論賦予其值為</w:t>
      </w:r>
      <w:r w:rsidR="00DB2A1F">
        <w:rPr>
          <w:rFonts w:hint="eastAsia"/>
        </w:rPr>
        <w:t>1</w:t>
      </w:r>
      <w:r w:rsidR="00DB2A1F">
        <w:rPr>
          <w:rFonts w:hint="eastAsia"/>
        </w:rPr>
        <w:t>，以及利用平移概念將每則評論的按讚數加</w:t>
      </w:r>
      <w:r w:rsidR="00DB2A1F">
        <w:rPr>
          <w:rFonts w:hint="eastAsia"/>
        </w:rPr>
        <w:t>1</w:t>
      </w:r>
      <w:r w:rsidR="00DB2A1F">
        <w:rPr>
          <w:rFonts w:hint="eastAsia"/>
        </w:rPr>
        <w:t>，測試後的排名結果相差不多，相較未調整前均有所改善，</w:t>
      </w:r>
      <w:r w:rsidR="00F72A90">
        <w:rPr>
          <w:rFonts w:hint="eastAsia"/>
        </w:rPr>
        <w:t>故本研究採用平移概念</w:t>
      </w:r>
      <w:r w:rsidR="00DB2A1F">
        <w:rPr>
          <w:rFonts w:hint="eastAsia"/>
        </w:rPr>
        <w:t>，</w:t>
      </w:r>
      <w:r w:rsidR="0055411A">
        <w:rPr>
          <w:rFonts w:hint="eastAsia"/>
        </w:rPr>
        <w:t>最後，再分別將評分與按讚數</w:t>
      </w:r>
      <w:r w:rsidR="0055411A">
        <w:rPr>
          <w:rFonts w:hint="eastAsia"/>
        </w:rPr>
        <w:t>(</w:t>
      </w:r>
      <w:r w:rsidR="0055411A">
        <w:rPr>
          <w:rFonts w:hint="eastAsia"/>
        </w:rPr>
        <w:t>權重</w:t>
      </w:r>
      <w:r w:rsidR="0055411A">
        <w:rPr>
          <w:rFonts w:hint="eastAsia"/>
        </w:rPr>
        <w:t>)</w:t>
      </w:r>
      <w:r w:rsidR="0055411A">
        <w:rPr>
          <w:rFonts w:hint="eastAsia"/>
        </w:rPr>
        <w:t>進行</w:t>
      </w:r>
      <w:r w:rsidR="00AD7B86">
        <w:rPr>
          <w:rFonts w:hint="eastAsia"/>
        </w:rPr>
        <w:t>正規化後</w:t>
      </w:r>
      <w:r w:rsidR="0055411A">
        <w:rPr>
          <w:rFonts w:hint="eastAsia"/>
        </w:rPr>
        <w:t>相乘</w:t>
      </w:r>
      <w:r w:rsidR="00AD7B86">
        <w:rPr>
          <w:rFonts w:hint="eastAsia"/>
        </w:rPr>
        <w:t>，並把所有評分加總，即為此間店家的最終評分。</w:t>
      </w:r>
    </w:p>
    <w:p w14:paraId="3321E715" w14:textId="7E2CFB2F" w:rsidR="00D87477" w:rsidRDefault="00D87477" w:rsidP="00D87477">
      <w:pPr>
        <w:pStyle w:val="41"/>
        <w:spacing w:before="90" w:after="90"/>
      </w:pPr>
      <w:r>
        <w:tab/>
      </w:r>
      <w:r>
        <w:tab/>
      </w:r>
      <w:r>
        <w:rPr>
          <w:rFonts w:hint="eastAsia"/>
        </w:rPr>
        <w:t>4.2.1.3</w:t>
      </w:r>
      <w:r>
        <w:t xml:space="preserve"> </w:t>
      </w:r>
      <w:r w:rsidR="00820291" w:rsidRPr="00820291">
        <w:rPr>
          <w:rFonts w:hint="eastAsia"/>
        </w:rPr>
        <w:t>排名結果驗證</w:t>
      </w:r>
    </w:p>
    <w:p w14:paraId="458F5923" w14:textId="1F7802BE" w:rsidR="002355F8" w:rsidRDefault="006A4ED7" w:rsidP="00DC0550">
      <w:pPr>
        <w:ind w:left="960" w:firstLine="480"/>
      </w:pPr>
      <w:r>
        <w:rPr>
          <w:rFonts w:hint="eastAsia"/>
        </w:rPr>
        <w:t>本研究為了驗證排名結果是否至少優於</w:t>
      </w:r>
      <w:r w:rsidR="008B7D89">
        <w:rPr>
          <w:rFonts w:hint="eastAsia"/>
        </w:rPr>
        <w:t>baseline</w:t>
      </w:r>
      <w:r>
        <w:rPr>
          <w:rFonts w:hint="eastAsia"/>
        </w:rPr>
        <w:t>，</w:t>
      </w:r>
      <w:r w:rsidR="002355F8">
        <w:rPr>
          <w:rFonts w:hint="eastAsia"/>
        </w:rPr>
        <w:t>本研究將一萬次的隨機排名與正確排名</w:t>
      </w:r>
      <w:r w:rsidR="002355F8">
        <w:rPr>
          <w:rFonts w:hint="eastAsia"/>
        </w:rPr>
        <w:t>(</w:t>
      </w:r>
      <w:r w:rsidR="002355F8">
        <w:rPr>
          <w:rFonts w:hint="eastAsia"/>
        </w:rPr>
        <w:t>第一名至第十名</w:t>
      </w:r>
      <w:r w:rsidR="002355F8">
        <w:rPr>
          <w:rFonts w:hint="eastAsia"/>
        </w:rPr>
        <w:t>)</w:t>
      </w:r>
      <w:r w:rsidR="002355F8">
        <w:rPr>
          <w:rFonts w:hint="eastAsia"/>
        </w:rPr>
        <w:t>計算</w:t>
      </w:r>
      <w:r w:rsidR="002355F8">
        <w:rPr>
          <w:rFonts w:hint="eastAsia"/>
        </w:rPr>
        <w:t>mse</w:t>
      </w:r>
      <w:r w:rsidR="002355F8">
        <w:rPr>
          <w:rFonts w:hint="eastAsia"/>
        </w:rPr>
        <w:t>之後，取平均得到</w:t>
      </w:r>
      <w:r w:rsidR="002355F8">
        <w:rPr>
          <w:rFonts w:hint="eastAsia"/>
        </w:rPr>
        <w:t>16.4</w:t>
      </w:r>
      <w:r w:rsidR="002355F8">
        <w:t xml:space="preserve"> </w:t>
      </w:r>
      <w:r w:rsidR="002355F8" w:rsidRPr="002355F8">
        <w:rPr>
          <w:rFonts w:hint="eastAsia"/>
        </w:rPr>
        <w:t>±</w:t>
      </w:r>
      <w:r w:rsidR="002355F8">
        <w:rPr>
          <w:rFonts w:hint="eastAsia"/>
        </w:rPr>
        <w:t xml:space="preserve"> 0.2</w:t>
      </w:r>
      <w:r w:rsidR="002355F8">
        <w:rPr>
          <w:rFonts w:hint="eastAsia"/>
        </w:rPr>
        <w:t>，因此將</w:t>
      </w:r>
      <w:r w:rsidR="002355F8">
        <w:rPr>
          <w:rFonts w:hint="eastAsia"/>
        </w:rPr>
        <w:t>mse</w:t>
      </w:r>
      <w:r w:rsidR="002355F8">
        <w:rPr>
          <w:rFonts w:hint="eastAsia"/>
        </w:rPr>
        <w:t>的隨機排名</w:t>
      </w:r>
      <w:r w:rsidR="002355F8">
        <w:rPr>
          <w:rFonts w:hint="eastAsia"/>
        </w:rPr>
        <w:t>baseline</w:t>
      </w:r>
      <w:r w:rsidR="002355F8">
        <w:rPr>
          <w:rFonts w:hint="eastAsia"/>
        </w:rPr>
        <w:t>設為</w:t>
      </w:r>
      <w:r w:rsidR="002355F8">
        <w:rPr>
          <w:rFonts w:hint="eastAsia"/>
        </w:rPr>
        <w:t>16.4</w:t>
      </w:r>
      <w:r w:rsidR="002355F8">
        <w:rPr>
          <w:rFonts w:hint="eastAsia"/>
        </w:rPr>
        <w:t>，另一評估指標</w:t>
      </w:r>
      <w:r w:rsidR="002355F8">
        <w:rPr>
          <w:rFonts w:hint="eastAsia"/>
        </w:rPr>
        <w:t>fcp</w:t>
      </w:r>
      <w:r w:rsidR="004A0C37">
        <w:rPr>
          <w:rFonts w:hint="eastAsia"/>
        </w:rPr>
        <w:t xml:space="preserve"> (</w:t>
      </w:r>
      <w:r w:rsidR="004A0C37" w:rsidRPr="009D6A6F">
        <w:t>Fraction of Concordant Pairs</w:t>
      </w:r>
      <w:r w:rsidR="004A0C37">
        <w:rPr>
          <w:rFonts w:hint="eastAsia"/>
        </w:rPr>
        <w:t>)</w:t>
      </w:r>
      <w:r w:rsidR="002355F8">
        <w:rPr>
          <w:rFonts w:hint="eastAsia"/>
        </w:rPr>
        <w:t>亦採用相同作法</w:t>
      </w:r>
      <w:r w:rsidR="004A0C37">
        <w:rPr>
          <w:rFonts w:hint="eastAsia"/>
        </w:rPr>
        <w:t>，取一萬次的平均為</w:t>
      </w:r>
      <w:r w:rsidR="004A0C37">
        <w:rPr>
          <w:rFonts w:hint="eastAsia"/>
        </w:rPr>
        <w:t>0.5</w:t>
      </w:r>
      <w:r w:rsidR="004A0C37">
        <w:t xml:space="preserve"> </w:t>
      </w:r>
      <w:r w:rsidR="004A0C37" w:rsidRPr="002355F8">
        <w:rPr>
          <w:rFonts w:hint="eastAsia"/>
        </w:rPr>
        <w:t>±</w:t>
      </w:r>
      <w:r w:rsidR="004A0C37">
        <w:rPr>
          <w:rFonts w:hint="eastAsia"/>
        </w:rPr>
        <w:t xml:space="preserve"> 0.02</w:t>
      </w:r>
      <w:r w:rsidR="004A0C37">
        <w:rPr>
          <w:rFonts w:hint="eastAsia"/>
        </w:rPr>
        <w:t>，因此隨機排名的</w:t>
      </w:r>
      <w:r w:rsidR="004A0C37">
        <w:rPr>
          <w:rFonts w:hint="eastAsia"/>
        </w:rPr>
        <w:t>baseline</w:t>
      </w:r>
      <w:r w:rsidR="004A0C37">
        <w:rPr>
          <w:rFonts w:hint="eastAsia"/>
        </w:rPr>
        <w:t>如下表：</w:t>
      </w:r>
    </w:p>
    <w:tbl>
      <w:tblPr>
        <w:tblW w:w="32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20"/>
        <w:gridCol w:w="1180"/>
        <w:gridCol w:w="920"/>
      </w:tblGrid>
      <w:tr w:rsidR="00344C3B" w:rsidRPr="00344C3B" w14:paraId="3418AB37" w14:textId="77777777" w:rsidTr="00344C3B">
        <w:trPr>
          <w:trHeight w:val="340"/>
          <w:jc w:val="center"/>
        </w:trPr>
        <w:tc>
          <w:tcPr>
            <w:tcW w:w="1120" w:type="dxa"/>
            <w:shd w:val="clear" w:color="auto" w:fill="auto"/>
            <w:noWrap/>
            <w:vAlign w:val="center"/>
            <w:hideMark/>
          </w:tcPr>
          <w:p w14:paraId="4DE4398A" w14:textId="77777777" w:rsidR="00344C3B" w:rsidRPr="00344C3B" w:rsidRDefault="00344C3B" w:rsidP="00344C3B">
            <w:pPr>
              <w:widowControl/>
              <w:spacing w:line="240" w:lineRule="auto"/>
              <w:rPr>
                <w:rFonts w:ascii="新細明體" w:eastAsia="Times New Roman" w:hAnsi="新細明體" w:cs="新細明體"/>
                <w:kern w:val="0"/>
              </w:rPr>
            </w:pPr>
          </w:p>
        </w:tc>
        <w:tc>
          <w:tcPr>
            <w:tcW w:w="1180" w:type="dxa"/>
            <w:shd w:val="clear" w:color="auto" w:fill="auto"/>
            <w:noWrap/>
            <w:vAlign w:val="center"/>
            <w:hideMark/>
          </w:tcPr>
          <w:p w14:paraId="47804D88" w14:textId="77777777" w:rsidR="00344C3B" w:rsidRPr="00344C3B" w:rsidRDefault="00344C3B" w:rsidP="00344C3B">
            <w:pPr>
              <w:widowControl/>
              <w:spacing w:line="240" w:lineRule="auto"/>
              <w:rPr>
                <w:rFonts w:ascii="新細明體" w:eastAsia="新細明體" w:hAnsi="新細明體" w:cs="新細明體"/>
                <w:color w:val="000000"/>
                <w:kern w:val="0"/>
              </w:rPr>
            </w:pPr>
            <w:r w:rsidRPr="00344C3B">
              <w:rPr>
                <w:rFonts w:ascii="新細明體" w:eastAsia="新細明體" w:hAnsi="新細明體" w:cs="新細明體" w:hint="eastAsia"/>
                <w:color w:val="000000"/>
                <w:kern w:val="0"/>
              </w:rPr>
              <w:t>MSE</w:t>
            </w:r>
          </w:p>
        </w:tc>
        <w:tc>
          <w:tcPr>
            <w:tcW w:w="920" w:type="dxa"/>
            <w:shd w:val="clear" w:color="auto" w:fill="auto"/>
            <w:noWrap/>
            <w:vAlign w:val="center"/>
            <w:hideMark/>
          </w:tcPr>
          <w:p w14:paraId="202B318D" w14:textId="77777777" w:rsidR="00344C3B" w:rsidRPr="00344C3B" w:rsidRDefault="00344C3B" w:rsidP="00344C3B">
            <w:pPr>
              <w:widowControl/>
              <w:spacing w:line="240" w:lineRule="auto"/>
              <w:rPr>
                <w:rFonts w:ascii="新細明體" w:eastAsia="新細明體" w:hAnsi="新細明體" w:cs="新細明體"/>
                <w:color w:val="000000"/>
                <w:kern w:val="0"/>
              </w:rPr>
            </w:pPr>
            <w:r w:rsidRPr="00344C3B">
              <w:rPr>
                <w:rFonts w:ascii="新細明體" w:eastAsia="新細明體" w:hAnsi="新細明體" w:cs="新細明體" w:hint="eastAsia"/>
                <w:color w:val="000000"/>
                <w:kern w:val="0"/>
              </w:rPr>
              <w:t>FCP</w:t>
            </w:r>
          </w:p>
        </w:tc>
      </w:tr>
      <w:tr w:rsidR="00344C3B" w:rsidRPr="00344C3B" w14:paraId="332A2EB3" w14:textId="77777777" w:rsidTr="00344C3B">
        <w:trPr>
          <w:trHeight w:val="340"/>
          <w:jc w:val="center"/>
        </w:trPr>
        <w:tc>
          <w:tcPr>
            <w:tcW w:w="1120" w:type="dxa"/>
            <w:shd w:val="clear" w:color="auto" w:fill="auto"/>
            <w:noWrap/>
            <w:vAlign w:val="center"/>
            <w:hideMark/>
          </w:tcPr>
          <w:p w14:paraId="316D3147" w14:textId="77777777" w:rsidR="00344C3B" w:rsidRPr="00344C3B" w:rsidRDefault="00344C3B" w:rsidP="00344C3B">
            <w:pPr>
              <w:widowControl/>
              <w:spacing w:line="240" w:lineRule="auto"/>
              <w:rPr>
                <w:rFonts w:ascii="新細明體" w:eastAsia="新細明體" w:hAnsi="新細明體" w:cs="新細明體"/>
                <w:color w:val="000000"/>
                <w:kern w:val="0"/>
              </w:rPr>
            </w:pPr>
            <w:r w:rsidRPr="00344C3B">
              <w:rPr>
                <w:rFonts w:ascii="新細明體" w:eastAsia="新細明體" w:hAnsi="新細明體" w:cs="新細明體" w:hint="eastAsia"/>
                <w:color w:val="000000"/>
                <w:kern w:val="0"/>
              </w:rPr>
              <w:t>Baseline</w:t>
            </w:r>
          </w:p>
        </w:tc>
        <w:tc>
          <w:tcPr>
            <w:tcW w:w="1180" w:type="dxa"/>
            <w:shd w:val="clear" w:color="auto" w:fill="auto"/>
            <w:noWrap/>
            <w:vAlign w:val="center"/>
            <w:hideMark/>
          </w:tcPr>
          <w:p w14:paraId="45083188" w14:textId="77777777" w:rsidR="00344C3B" w:rsidRPr="00344C3B" w:rsidRDefault="00344C3B" w:rsidP="00344C3B">
            <w:pPr>
              <w:widowControl/>
              <w:spacing w:line="240" w:lineRule="auto"/>
              <w:jc w:val="right"/>
              <w:rPr>
                <w:rFonts w:ascii="新細明體" w:eastAsia="新細明體" w:hAnsi="新細明體" w:cs="新細明體"/>
                <w:color w:val="000000"/>
                <w:kern w:val="0"/>
              </w:rPr>
            </w:pPr>
            <w:r w:rsidRPr="00344C3B">
              <w:rPr>
                <w:rFonts w:ascii="新細明體" w:eastAsia="新細明體" w:hAnsi="新細明體" w:cs="新細明體" w:hint="eastAsia"/>
                <w:color w:val="000000"/>
                <w:kern w:val="0"/>
              </w:rPr>
              <w:t>16.4</w:t>
            </w:r>
          </w:p>
        </w:tc>
        <w:tc>
          <w:tcPr>
            <w:tcW w:w="920" w:type="dxa"/>
            <w:shd w:val="clear" w:color="auto" w:fill="auto"/>
            <w:noWrap/>
            <w:vAlign w:val="center"/>
            <w:hideMark/>
          </w:tcPr>
          <w:p w14:paraId="666105D8" w14:textId="77777777" w:rsidR="00344C3B" w:rsidRPr="00344C3B" w:rsidRDefault="00344C3B" w:rsidP="00344C3B">
            <w:pPr>
              <w:widowControl/>
              <w:spacing w:line="240" w:lineRule="auto"/>
              <w:jc w:val="right"/>
              <w:rPr>
                <w:rFonts w:ascii="新細明體" w:eastAsia="新細明體" w:hAnsi="新細明體" w:cs="新細明體"/>
                <w:color w:val="000000"/>
                <w:kern w:val="0"/>
              </w:rPr>
            </w:pPr>
            <w:r w:rsidRPr="00344C3B">
              <w:rPr>
                <w:rFonts w:ascii="新細明體" w:eastAsia="新細明體" w:hAnsi="新細明體" w:cs="新細明體" w:hint="eastAsia"/>
                <w:color w:val="000000"/>
                <w:kern w:val="0"/>
              </w:rPr>
              <w:t>0.5</w:t>
            </w:r>
          </w:p>
        </w:tc>
      </w:tr>
    </w:tbl>
    <w:p w14:paraId="735DC68D" w14:textId="4EE8C109" w:rsidR="00FE404C" w:rsidRDefault="003C5CA8" w:rsidP="00FE404C">
      <w:pPr>
        <w:jc w:val="center"/>
      </w:pPr>
      <w:r>
        <w:rPr>
          <w:rFonts w:hint="eastAsia"/>
        </w:rPr>
        <w:t>表</w:t>
      </w:r>
      <w:r>
        <w:rPr>
          <w:rFonts w:hint="eastAsia"/>
        </w:rPr>
        <w:t>1</w:t>
      </w:r>
      <w:r>
        <w:t xml:space="preserve">0. </w:t>
      </w:r>
      <w:r>
        <w:rPr>
          <w:rFonts w:hint="eastAsia"/>
        </w:rPr>
        <w:t>隨機排名的</w:t>
      </w:r>
      <w:r>
        <w:rPr>
          <w:rFonts w:hint="eastAsia"/>
        </w:rPr>
        <w:t>baseline</w:t>
      </w:r>
    </w:p>
    <w:p w14:paraId="5F9303B1" w14:textId="54AC27E0" w:rsidR="007A649A" w:rsidRDefault="007A649A" w:rsidP="00AF12DF">
      <w:pPr>
        <w:ind w:left="960" w:firstLine="480"/>
      </w:pPr>
      <w:r>
        <w:rPr>
          <w:rFonts w:hint="eastAsia"/>
        </w:rPr>
        <w:t>由下表</w:t>
      </w:r>
      <w:r>
        <w:rPr>
          <w:rFonts w:hint="eastAsia"/>
        </w:rPr>
        <w:t>11</w:t>
      </w:r>
      <w:r>
        <w:t>.</w:t>
      </w:r>
      <w:r>
        <w:rPr>
          <w:rFonts w:hint="eastAsia"/>
        </w:rPr>
        <w:t>可見</w:t>
      </w:r>
      <w:r w:rsidR="00E915D7">
        <w:rPr>
          <w:rFonts w:hint="eastAsia"/>
        </w:rPr>
        <w:t>本研究餐飲評分機制</w:t>
      </w:r>
      <w:r>
        <w:rPr>
          <w:rFonts w:hint="eastAsia"/>
        </w:rPr>
        <w:t>的排名都優於</w:t>
      </w:r>
      <w:r>
        <w:t>baseline</w:t>
      </w:r>
      <w:r w:rsidR="00425589">
        <w:rPr>
          <w:rFonts w:hint="eastAsia"/>
        </w:rPr>
        <w:t>，十種餐飲種類的</w:t>
      </w:r>
      <w:r w:rsidR="00425589">
        <w:rPr>
          <w:rFonts w:hint="eastAsia"/>
        </w:rPr>
        <w:t>mse</w:t>
      </w:r>
      <w:r w:rsidR="00425589">
        <w:rPr>
          <w:rFonts w:hint="eastAsia"/>
        </w:rPr>
        <w:t>均低於</w:t>
      </w:r>
      <w:r w:rsidR="00425589">
        <w:rPr>
          <w:rFonts w:hint="eastAsia"/>
        </w:rPr>
        <w:t>baseline=16.4</w:t>
      </w:r>
      <w:r w:rsidR="00425589">
        <w:rPr>
          <w:rFonts w:hint="eastAsia"/>
        </w:rPr>
        <w:t>，</w:t>
      </w:r>
      <w:r w:rsidR="00425589">
        <w:rPr>
          <w:rFonts w:hint="eastAsia"/>
        </w:rPr>
        <w:t>fcp</w:t>
      </w:r>
      <w:r w:rsidR="00425589">
        <w:rPr>
          <w:rFonts w:hint="eastAsia"/>
        </w:rPr>
        <w:t>均高於</w:t>
      </w:r>
      <w:r w:rsidR="00425589">
        <w:rPr>
          <w:rFonts w:hint="eastAsia"/>
        </w:rPr>
        <w:t>baseline=0.5</w:t>
      </w:r>
      <w:r>
        <w:rPr>
          <w:rFonts w:hint="eastAsia"/>
        </w:rPr>
        <w:t>。</w:t>
      </w:r>
    </w:p>
    <w:tbl>
      <w:tblPr>
        <w:tblW w:w="65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261"/>
        <w:gridCol w:w="1995"/>
        <w:gridCol w:w="3260"/>
      </w:tblGrid>
      <w:tr w:rsidR="00DF5AED" w:rsidRPr="00A84940" w14:paraId="51EB6C5B" w14:textId="65E5895F" w:rsidTr="00E915D7">
        <w:trPr>
          <w:trHeight w:val="340"/>
          <w:jc w:val="center"/>
        </w:trPr>
        <w:tc>
          <w:tcPr>
            <w:tcW w:w="1261" w:type="dxa"/>
            <w:shd w:val="clear" w:color="auto" w:fill="auto"/>
            <w:noWrap/>
            <w:vAlign w:val="center"/>
            <w:hideMark/>
          </w:tcPr>
          <w:p w14:paraId="4BD1B43C" w14:textId="77777777" w:rsidR="00DF5AED" w:rsidRPr="00B22982" w:rsidRDefault="00DF5AED" w:rsidP="00A84940">
            <w:pPr>
              <w:widowControl/>
              <w:spacing w:line="240" w:lineRule="auto"/>
            </w:pPr>
          </w:p>
        </w:tc>
        <w:tc>
          <w:tcPr>
            <w:tcW w:w="1995" w:type="dxa"/>
            <w:shd w:val="clear" w:color="auto" w:fill="auto"/>
            <w:noWrap/>
            <w:vAlign w:val="center"/>
            <w:hideMark/>
          </w:tcPr>
          <w:p w14:paraId="46FC42D4" w14:textId="2F12648F" w:rsidR="00DF5AED" w:rsidRPr="00B22982" w:rsidRDefault="00DF5AED" w:rsidP="00A84940">
            <w:pPr>
              <w:widowControl/>
              <w:spacing w:line="240" w:lineRule="auto"/>
            </w:pPr>
            <w:r>
              <w:t>Baseline(mse/fcp)</w:t>
            </w:r>
          </w:p>
        </w:tc>
        <w:tc>
          <w:tcPr>
            <w:tcW w:w="3260" w:type="dxa"/>
          </w:tcPr>
          <w:p w14:paraId="31D3DF2C" w14:textId="7CBDFAD0" w:rsidR="00DF5AED" w:rsidRPr="00B22982" w:rsidRDefault="00E915D7" w:rsidP="00A84940">
            <w:pPr>
              <w:widowControl/>
              <w:spacing w:line="240" w:lineRule="auto"/>
            </w:pPr>
            <w:r>
              <w:rPr>
                <w:rFonts w:hint="eastAsia"/>
              </w:rPr>
              <w:t>本研究餐飲</w:t>
            </w:r>
            <w:r w:rsidR="00DF5AED" w:rsidRPr="00B22982">
              <w:rPr>
                <w:rFonts w:hint="eastAsia"/>
              </w:rPr>
              <w:t>評分機制</w:t>
            </w:r>
            <w:r w:rsidR="003B6540">
              <w:t>(mse/fcp)</w:t>
            </w:r>
          </w:p>
        </w:tc>
      </w:tr>
      <w:tr w:rsidR="00DF5AED" w:rsidRPr="00A84940" w14:paraId="126059FF" w14:textId="4B649A9D" w:rsidTr="00E915D7">
        <w:trPr>
          <w:trHeight w:val="340"/>
          <w:jc w:val="center"/>
        </w:trPr>
        <w:tc>
          <w:tcPr>
            <w:tcW w:w="1261" w:type="dxa"/>
            <w:shd w:val="clear" w:color="auto" w:fill="auto"/>
            <w:noWrap/>
            <w:vAlign w:val="center"/>
            <w:hideMark/>
          </w:tcPr>
          <w:p w14:paraId="4FA8D140" w14:textId="77777777" w:rsidR="00DF5AED" w:rsidRPr="00B22982" w:rsidRDefault="00DF5AED" w:rsidP="00CF4A58">
            <w:pPr>
              <w:widowControl/>
              <w:spacing w:line="240" w:lineRule="auto"/>
            </w:pPr>
            <w:r w:rsidRPr="00B22982">
              <w:rPr>
                <w:rFonts w:hint="eastAsia"/>
              </w:rPr>
              <w:t>義大利麵</w:t>
            </w:r>
          </w:p>
        </w:tc>
        <w:tc>
          <w:tcPr>
            <w:tcW w:w="1995" w:type="dxa"/>
            <w:shd w:val="clear" w:color="auto" w:fill="auto"/>
            <w:noWrap/>
            <w:vAlign w:val="center"/>
          </w:tcPr>
          <w:p w14:paraId="1A705733" w14:textId="6F5D5191" w:rsidR="00DF5AED" w:rsidRPr="00B22982" w:rsidRDefault="007A649A" w:rsidP="00CF4A58">
            <w:pPr>
              <w:widowControl/>
              <w:spacing w:line="240" w:lineRule="auto"/>
              <w:jc w:val="right"/>
            </w:pPr>
            <w:r>
              <w:rPr>
                <w:rFonts w:hint="eastAsia"/>
              </w:rPr>
              <w:t>16.4/0.5</w:t>
            </w:r>
          </w:p>
        </w:tc>
        <w:tc>
          <w:tcPr>
            <w:tcW w:w="3260" w:type="dxa"/>
            <w:vAlign w:val="center"/>
          </w:tcPr>
          <w:p w14:paraId="404A50F6" w14:textId="1A69638F" w:rsidR="00DF5AED" w:rsidRPr="00B22982" w:rsidRDefault="00DF5AED" w:rsidP="00CF4A58">
            <w:pPr>
              <w:widowControl/>
              <w:spacing w:line="240" w:lineRule="auto"/>
              <w:jc w:val="right"/>
              <w:rPr>
                <w:b/>
              </w:rPr>
            </w:pPr>
            <w:r w:rsidRPr="00B22982">
              <w:rPr>
                <w:rFonts w:hint="eastAsia"/>
                <w:b/>
              </w:rPr>
              <w:t>5.4</w:t>
            </w:r>
            <w:r w:rsidR="007A649A">
              <w:rPr>
                <w:b/>
              </w:rPr>
              <w:t>/0.778</w:t>
            </w:r>
          </w:p>
        </w:tc>
      </w:tr>
      <w:tr w:rsidR="007A649A" w:rsidRPr="00A84940" w14:paraId="07BCDA49" w14:textId="7E10CEB2" w:rsidTr="00E915D7">
        <w:trPr>
          <w:trHeight w:val="340"/>
          <w:jc w:val="center"/>
        </w:trPr>
        <w:tc>
          <w:tcPr>
            <w:tcW w:w="1261" w:type="dxa"/>
            <w:shd w:val="clear" w:color="auto" w:fill="auto"/>
            <w:noWrap/>
            <w:vAlign w:val="center"/>
            <w:hideMark/>
          </w:tcPr>
          <w:p w14:paraId="15693766" w14:textId="77777777" w:rsidR="007A649A" w:rsidRPr="00B22982" w:rsidRDefault="007A649A" w:rsidP="007A649A">
            <w:pPr>
              <w:widowControl/>
              <w:spacing w:line="240" w:lineRule="auto"/>
            </w:pPr>
            <w:r w:rsidRPr="00B22982">
              <w:rPr>
                <w:rFonts w:hint="eastAsia"/>
              </w:rPr>
              <w:t>牛肉麵</w:t>
            </w:r>
          </w:p>
        </w:tc>
        <w:tc>
          <w:tcPr>
            <w:tcW w:w="1995" w:type="dxa"/>
            <w:shd w:val="clear" w:color="auto" w:fill="auto"/>
            <w:noWrap/>
          </w:tcPr>
          <w:p w14:paraId="007EFA88" w14:textId="19A8658F" w:rsidR="007A649A" w:rsidRPr="00B22982" w:rsidRDefault="007A649A" w:rsidP="007A649A">
            <w:pPr>
              <w:widowControl/>
              <w:spacing w:line="240" w:lineRule="auto"/>
              <w:jc w:val="right"/>
            </w:pPr>
            <w:r w:rsidRPr="00A27A0E">
              <w:rPr>
                <w:rFonts w:hint="eastAsia"/>
              </w:rPr>
              <w:t>16.4/0.5</w:t>
            </w:r>
          </w:p>
        </w:tc>
        <w:tc>
          <w:tcPr>
            <w:tcW w:w="3260" w:type="dxa"/>
          </w:tcPr>
          <w:p w14:paraId="65D680FE" w14:textId="3112F5E3" w:rsidR="007A649A" w:rsidRPr="00B22982" w:rsidRDefault="007A649A" w:rsidP="007A649A">
            <w:pPr>
              <w:widowControl/>
              <w:spacing w:line="240" w:lineRule="auto"/>
              <w:jc w:val="right"/>
              <w:rPr>
                <w:b/>
              </w:rPr>
            </w:pPr>
            <w:r w:rsidRPr="00B22982">
              <w:rPr>
                <w:rFonts w:hint="eastAsia"/>
                <w:b/>
              </w:rPr>
              <w:t>2.2</w:t>
            </w:r>
            <w:r>
              <w:rPr>
                <w:b/>
              </w:rPr>
              <w:t>/</w:t>
            </w:r>
            <w:r w:rsidR="001E1E5C">
              <w:rPr>
                <w:b/>
              </w:rPr>
              <w:t>0.844</w:t>
            </w:r>
          </w:p>
        </w:tc>
      </w:tr>
      <w:tr w:rsidR="007A649A" w:rsidRPr="00A84940" w14:paraId="508421A3" w14:textId="711F73B3" w:rsidTr="00E915D7">
        <w:trPr>
          <w:trHeight w:val="340"/>
          <w:jc w:val="center"/>
        </w:trPr>
        <w:tc>
          <w:tcPr>
            <w:tcW w:w="1261" w:type="dxa"/>
            <w:shd w:val="clear" w:color="auto" w:fill="auto"/>
            <w:noWrap/>
            <w:vAlign w:val="center"/>
            <w:hideMark/>
          </w:tcPr>
          <w:p w14:paraId="730EE4DE" w14:textId="77777777" w:rsidR="007A649A" w:rsidRPr="00B22982" w:rsidRDefault="007A649A" w:rsidP="007A649A">
            <w:pPr>
              <w:widowControl/>
              <w:spacing w:line="240" w:lineRule="auto"/>
            </w:pPr>
            <w:r w:rsidRPr="00B22982">
              <w:rPr>
                <w:rFonts w:hint="eastAsia"/>
              </w:rPr>
              <w:t>滷肉飯</w:t>
            </w:r>
          </w:p>
        </w:tc>
        <w:tc>
          <w:tcPr>
            <w:tcW w:w="1995" w:type="dxa"/>
            <w:shd w:val="clear" w:color="auto" w:fill="auto"/>
            <w:noWrap/>
          </w:tcPr>
          <w:p w14:paraId="1D6EFFA4" w14:textId="6C4CDFE9" w:rsidR="007A649A" w:rsidRPr="00B22982" w:rsidRDefault="007A649A" w:rsidP="007A649A">
            <w:pPr>
              <w:widowControl/>
              <w:spacing w:line="240" w:lineRule="auto"/>
              <w:jc w:val="right"/>
            </w:pPr>
            <w:r w:rsidRPr="00A27A0E">
              <w:rPr>
                <w:rFonts w:hint="eastAsia"/>
              </w:rPr>
              <w:t>16.4/0.5</w:t>
            </w:r>
          </w:p>
        </w:tc>
        <w:tc>
          <w:tcPr>
            <w:tcW w:w="3260" w:type="dxa"/>
          </w:tcPr>
          <w:p w14:paraId="5EA69BA7" w14:textId="0B361F70" w:rsidR="007A649A" w:rsidRPr="00B22982" w:rsidRDefault="001E1E5C" w:rsidP="007A649A">
            <w:pPr>
              <w:widowControl/>
              <w:spacing w:line="240" w:lineRule="auto"/>
              <w:jc w:val="right"/>
              <w:rPr>
                <w:b/>
              </w:rPr>
            </w:pPr>
            <w:r>
              <w:rPr>
                <w:rFonts w:hint="eastAsia"/>
                <w:b/>
              </w:rPr>
              <w:t>3.8</w:t>
            </w:r>
            <w:r>
              <w:rPr>
                <w:b/>
              </w:rPr>
              <w:t>/0.8</w:t>
            </w:r>
          </w:p>
        </w:tc>
      </w:tr>
      <w:tr w:rsidR="007A649A" w:rsidRPr="00A84940" w14:paraId="14F825AA" w14:textId="38AE38CD" w:rsidTr="00E915D7">
        <w:trPr>
          <w:trHeight w:val="340"/>
          <w:jc w:val="center"/>
        </w:trPr>
        <w:tc>
          <w:tcPr>
            <w:tcW w:w="1261" w:type="dxa"/>
            <w:shd w:val="clear" w:color="auto" w:fill="auto"/>
            <w:noWrap/>
            <w:vAlign w:val="center"/>
            <w:hideMark/>
          </w:tcPr>
          <w:p w14:paraId="780B3A76" w14:textId="77777777" w:rsidR="007A649A" w:rsidRPr="00B22982" w:rsidRDefault="007A649A" w:rsidP="007A649A">
            <w:pPr>
              <w:widowControl/>
              <w:spacing w:line="240" w:lineRule="auto"/>
            </w:pPr>
            <w:r w:rsidRPr="00B22982">
              <w:rPr>
                <w:rFonts w:hint="eastAsia"/>
              </w:rPr>
              <w:t>咖哩料理</w:t>
            </w:r>
          </w:p>
        </w:tc>
        <w:tc>
          <w:tcPr>
            <w:tcW w:w="1995" w:type="dxa"/>
            <w:shd w:val="clear" w:color="auto" w:fill="auto"/>
            <w:noWrap/>
          </w:tcPr>
          <w:p w14:paraId="61CEAF4F" w14:textId="5C36D9FD" w:rsidR="007A649A" w:rsidRPr="00B22982" w:rsidRDefault="007A649A" w:rsidP="007A649A">
            <w:pPr>
              <w:widowControl/>
              <w:spacing w:line="240" w:lineRule="auto"/>
              <w:jc w:val="right"/>
            </w:pPr>
            <w:r w:rsidRPr="00A27A0E">
              <w:rPr>
                <w:rFonts w:hint="eastAsia"/>
              </w:rPr>
              <w:t>16.4/0.5</w:t>
            </w:r>
          </w:p>
        </w:tc>
        <w:tc>
          <w:tcPr>
            <w:tcW w:w="3260" w:type="dxa"/>
          </w:tcPr>
          <w:p w14:paraId="0EC5CFDE" w14:textId="22EF0125" w:rsidR="007A649A" w:rsidRPr="00B22982" w:rsidRDefault="007A649A" w:rsidP="007A649A">
            <w:pPr>
              <w:widowControl/>
              <w:spacing w:line="240" w:lineRule="auto"/>
              <w:jc w:val="right"/>
              <w:rPr>
                <w:b/>
              </w:rPr>
            </w:pPr>
            <w:r w:rsidRPr="00B22982">
              <w:rPr>
                <w:rFonts w:hint="eastAsia"/>
                <w:b/>
              </w:rPr>
              <w:t>5</w:t>
            </w:r>
            <w:r w:rsidR="001E1E5C">
              <w:rPr>
                <w:b/>
              </w:rPr>
              <w:t>.6/0.778</w:t>
            </w:r>
          </w:p>
        </w:tc>
      </w:tr>
      <w:tr w:rsidR="007A649A" w:rsidRPr="00A84940" w14:paraId="3FC2A6CA" w14:textId="77777777" w:rsidTr="00E915D7">
        <w:trPr>
          <w:trHeight w:val="340"/>
          <w:jc w:val="center"/>
        </w:trPr>
        <w:tc>
          <w:tcPr>
            <w:tcW w:w="1261" w:type="dxa"/>
            <w:shd w:val="clear" w:color="auto" w:fill="auto"/>
            <w:noWrap/>
            <w:vAlign w:val="center"/>
          </w:tcPr>
          <w:p w14:paraId="5EF89C19" w14:textId="119FB2BC" w:rsidR="007A649A" w:rsidRPr="00B22982" w:rsidRDefault="007A649A" w:rsidP="007A649A">
            <w:pPr>
              <w:widowControl/>
              <w:spacing w:line="240" w:lineRule="auto"/>
            </w:pPr>
            <w:r w:rsidRPr="007B2F63">
              <w:rPr>
                <w:rFonts w:hint="eastAsia"/>
              </w:rPr>
              <w:t>港式餐廳</w:t>
            </w:r>
          </w:p>
        </w:tc>
        <w:tc>
          <w:tcPr>
            <w:tcW w:w="1995" w:type="dxa"/>
            <w:shd w:val="clear" w:color="auto" w:fill="auto"/>
            <w:noWrap/>
          </w:tcPr>
          <w:p w14:paraId="02894F1E" w14:textId="3F55B1ED" w:rsidR="007A649A" w:rsidRPr="00B22982" w:rsidRDefault="007A649A" w:rsidP="007A649A">
            <w:pPr>
              <w:widowControl/>
              <w:spacing w:line="240" w:lineRule="auto"/>
              <w:jc w:val="right"/>
            </w:pPr>
            <w:r w:rsidRPr="00A27A0E">
              <w:rPr>
                <w:rFonts w:hint="eastAsia"/>
              </w:rPr>
              <w:t>16.4/0.5</w:t>
            </w:r>
          </w:p>
        </w:tc>
        <w:tc>
          <w:tcPr>
            <w:tcW w:w="3260" w:type="dxa"/>
            <w:vAlign w:val="center"/>
          </w:tcPr>
          <w:p w14:paraId="48FA274E" w14:textId="7F13D59E" w:rsidR="007A649A" w:rsidRPr="00B22982" w:rsidRDefault="001E1E5C" w:rsidP="007A649A">
            <w:pPr>
              <w:widowControl/>
              <w:spacing w:line="240" w:lineRule="auto"/>
              <w:jc w:val="right"/>
              <w:rPr>
                <w:b/>
              </w:rPr>
            </w:pPr>
            <w:r>
              <w:rPr>
                <w:rFonts w:hint="eastAsia"/>
                <w:b/>
              </w:rPr>
              <w:t>9</w:t>
            </w:r>
            <w:r>
              <w:rPr>
                <w:b/>
              </w:rPr>
              <w:t>/0.644</w:t>
            </w:r>
          </w:p>
        </w:tc>
      </w:tr>
      <w:tr w:rsidR="007A649A" w:rsidRPr="00A84940" w14:paraId="3A08F0FD" w14:textId="77777777" w:rsidTr="00E915D7">
        <w:trPr>
          <w:trHeight w:val="340"/>
          <w:jc w:val="center"/>
        </w:trPr>
        <w:tc>
          <w:tcPr>
            <w:tcW w:w="1261" w:type="dxa"/>
            <w:shd w:val="clear" w:color="auto" w:fill="auto"/>
            <w:noWrap/>
            <w:vAlign w:val="center"/>
          </w:tcPr>
          <w:p w14:paraId="0C87C2DB" w14:textId="3425CDF6" w:rsidR="007A649A" w:rsidRPr="00B22982" w:rsidRDefault="007A649A" w:rsidP="007A649A">
            <w:pPr>
              <w:widowControl/>
              <w:spacing w:line="240" w:lineRule="auto"/>
            </w:pPr>
            <w:r w:rsidRPr="007B2F63">
              <w:rPr>
                <w:rFonts w:hint="eastAsia"/>
              </w:rPr>
              <w:lastRenderedPageBreak/>
              <w:t>韓式炸雞</w:t>
            </w:r>
          </w:p>
        </w:tc>
        <w:tc>
          <w:tcPr>
            <w:tcW w:w="1995" w:type="dxa"/>
            <w:shd w:val="clear" w:color="auto" w:fill="auto"/>
            <w:noWrap/>
          </w:tcPr>
          <w:p w14:paraId="4F4AF9F0" w14:textId="5597A3F8" w:rsidR="007A649A" w:rsidRPr="00B22982" w:rsidRDefault="007A649A" w:rsidP="007A649A">
            <w:pPr>
              <w:widowControl/>
              <w:spacing w:line="240" w:lineRule="auto"/>
              <w:jc w:val="right"/>
            </w:pPr>
            <w:r w:rsidRPr="00A27A0E">
              <w:rPr>
                <w:rFonts w:hint="eastAsia"/>
              </w:rPr>
              <w:t>16.4/0.5</w:t>
            </w:r>
          </w:p>
        </w:tc>
        <w:tc>
          <w:tcPr>
            <w:tcW w:w="3260" w:type="dxa"/>
          </w:tcPr>
          <w:p w14:paraId="20034F61" w14:textId="3D819C46" w:rsidR="007A649A" w:rsidRPr="00B22982" w:rsidRDefault="001E1E5C" w:rsidP="007A649A">
            <w:pPr>
              <w:widowControl/>
              <w:spacing w:line="240" w:lineRule="auto"/>
              <w:jc w:val="right"/>
              <w:rPr>
                <w:b/>
              </w:rPr>
            </w:pPr>
            <w:r>
              <w:rPr>
                <w:rFonts w:hint="eastAsia"/>
                <w:b/>
              </w:rPr>
              <w:t>5.4</w:t>
            </w:r>
            <w:r>
              <w:rPr>
                <w:b/>
              </w:rPr>
              <w:t>/0.778</w:t>
            </w:r>
          </w:p>
        </w:tc>
      </w:tr>
      <w:tr w:rsidR="007A649A" w:rsidRPr="00A84940" w14:paraId="789041FF" w14:textId="77777777" w:rsidTr="00E915D7">
        <w:trPr>
          <w:trHeight w:val="340"/>
          <w:jc w:val="center"/>
        </w:trPr>
        <w:tc>
          <w:tcPr>
            <w:tcW w:w="1261" w:type="dxa"/>
            <w:shd w:val="clear" w:color="auto" w:fill="auto"/>
            <w:noWrap/>
            <w:vAlign w:val="center"/>
          </w:tcPr>
          <w:p w14:paraId="0D927E3F" w14:textId="5709669B" w:rsidR="007A649A" w:rsidRPr="00B22982" w:rsidRDefault="007A649A" w:rsidP="007A649A">
            <w:pPr>
              <w:widowControl/>
              <w:spacing w:line="240" w:lineRule="auto"/>
            </w:pPr>
            <w:r w:rsidRPr="007B2F63">
              <w:rPr>
                <w:rFonts w:hint="eastAsia"/>
              </w:rPr>
              <w:t>牛排</w:t>
            </w:r>
          </w:p>
        </w:tc>
        <w:tc>
          <w:tcPr>
            <w:tcW w:w="1995" w:type="dxa"/>
            <w:shd w:val="clear" w:color="auto" w:fill="auto"/>
            <w:noWrap/>
          </w:tcPr>
          <w:p w14:paraId="4801FA19" w14:textId="357A36E3" w:rsidR="007A649A" w:rsidRPr="00B22982" w:rsidRDefault="007A649A" w:rsidP="007A649A">
            <w:pPr>
              <w:widowControl/>
              <w:spacing w:line="240" w:lineRule="auto"/>
              <w:jc w:val="right"/>
            </w:pPr>
            <w:r w:rsidRPr="00A27A0E">
              <w:rPr>
                <w:rFonts w:hint="eastAsia"/>
              </w:rPr>
              <w:t>16.4/0.5</w:t>
            </w:r>
          </w:p>
        </w:tc>
        <w:tc>
          <w:tcPr>
            <w:tcW w:w="3260" w:type="dxa"/>
          </w:tcPr>
          <w:p w14:paraId="6B8215EE" w14:textId="527D6AB5" w:rsidR="007A649A" w:rsidRPr="00B22982" w:rsidRDefault="001E1E5C" w:rsidP="007A649A">
            <w:pPr>
              <w:widowControl/>
              <w:spacing w:line="240" w:lineRule="auto"/>
              <w:jc w:val="right"/>
              <w:rPr>
                <w:b/>
              </w:rPr>
            </w:pPr>
            <w:r>
              <w:rPr>
                <w:rFonts w:hint="eastAsia"/>
                <w:b/>
              </w:rPr>
              <w:t>5.2</w:t>
            </w:r>
            <w:r>
              <w:rPr>
                <w:b/>
              </w:rPr>
              <w:t>/0.733</w:t>
            </w:r>
          </w:p>
        </w:tc>
      </w:tr>
      <w:tr w:rsidR="007A649A" w:rsidRPr="00A84940" w14:paraId="178F4459" w14:textId="77777777" w:rsidTr="00E915D7">
        <w:trPr>
          <w:trHeight w:val="340"/>
          <w:jc w:val="center"/>
        </w:trPr>
        <w:tc>
          <w:tcPr>
            <w:tcW w:w="1261" w:type="dxa"/>
            <w:shd w:val="clear" w:color="auto" w:fill="auto"/>
            <w:noWrap/>
            <w:vAlign w:val="center"/>
          </w:tcPr>
          <w:p w14:paraId="08FC48B8" w14:textId="6825E49F" w:rsidR="007A649A" w:rsidRPr="00B22982" w:rsidRDefault="007A649A" w:rsidP="007A649A">
            <w:pPr>
              <w:widowControl/>
              <w:spacing w:line="240" w:lineRule="auto"/>
            </w:pPr>
            <w:r w:rsidRPr="007B2F63">
              <w:rPr>
                <w:rFonts w:hint="eastAsia"/>
              </w:rPr>
              <w:t>鐵板燒</w:t>
            </w:r>
          </w:p>
        </w:tc>
        <w:tc>
          <w:tcPr>
            <w:tcW w:w="1995" w:type="dxa"/>
            <w:shd w:val="clear" w:color="auto" w:fill="auto"/>
            <w:noWrap/>
          </w:tcPr>
          <w:p w14:paraId="517E8074" w14:textId="2C987B7B" w:rsidR="007A649A" w:rsidRPr="00B22982" w:rsidRDefault="007A649A" w:rsidP="007A649A">
            <w:pPr>
              <w:widowControl/>
              <w:spacing w:line="240" w:lineRule="auto"/>
              <w:jc w:val="right"/>
            </w:pPr>
            <w:r w:rsidRPr="00A27A0E">
              <w:rPr>
                <w:rFonts w:hint="eastAsia"/>
              </w:rPr>
              <w:t>16.4/0.5</w:t>
            </w:r>
          </w:p>
        </w:tc>
        <w:tc>
          <w:tcPr>
            <w:tcW w:w="3260" w:type="dxa"/>
          </w:tcPr>
          <w:p w14:paraId="5149CECC" w14:textId="449B6621" w:rsidR="007A649A" w:rsidRPr="00B22982" w:rsidRDefault="001E1E5C" w:rsidP="007A649A">
            <w:pPr>
              <w:widowControl/>
              <w:spacing w:line="240" w:lineRule="auto"/>
              <w:jc w:val="right"/>
              <w:rPr>
                <w:b/>
              </w:rPr>
            </w:pPr>
            <w:r>
              <w:rPr>
                <w:rFonts w:hint="eastAsia"/>
                <w:b/>
              </w:rPr>
              <w:t>7.2</w:t>
            </w:r>
            <w:r>
              <w:rPr>
                <w:b/>
              </w:rPr>
              <w:t>/0.733</w:t>
            </w:r>
          </w:p>
        </w:tc>
      </w:tr>
      <w:tr w:rsidR="007A649A" w:rsidRPr="00A84940" w14:paraId="5CF8E628" w14:textId="77777777" w:rsidTr="00E915D7">
        <w:trPr>
          <w:trHeight w:val="340"/>
          <w:jc w:val="center"/>
        </w:trPr>
        <w:tc>
          <w:tcPr>
            <w:tcW w:w="1261" w:type="dxa"/>
            <w:shd w:val="clear" w:color="auto" w:fill="auto"/>
            <w:noWrap/>
            <w:vAlign w:val="center"/>
          </w:tcPr>
          <w:p w14:paraId="0078599C" w14:textId="36D8B014" w:rsidR="007A649A" w:rsidRPr="00B22982" w:rsidRDefault="007A649A" w:rsidP="007A649A">
            <w:pPr>
              <w:widowControl/>
              <w:spacing w:line="240" w:lineRule="auto"/>
            </w:pPr>
            <w:r w:rsidRPr="007B2F63">
              <w:rPr>
                <w:rFonts w:hint="eastAsia"/>
              </w:rPr>
              <w:t>冰品</w:t>
            </w:r>
          </w:p>
        </w:tc>
        <w:tc>
          <w:tcPr>
            <w:tcW w:w="1995" w:type="dxa"/>
            <w:shd w:val="clear" w:color="auto" w:fill="auto"/>
            <w:noWrap/>
          </w:tcPr>
          <w:p w14:paraId="2412579E" w14:textId="70C5EF6D" w:rsidR="007A649A" w:rsidRPr="00B22982" w:rsidRDefault="007A649A" w:rsidP="007A649A">
            <w:pPr>
              <w:widowControl/>
              <w:spacing w:line="240" w:lineRule="auto"/>
              <w:jc w:val="right"/>
            </w:pPr>
            <w:r w:rsidRPr="00A27A0E">
              <w:rPr>
                <w:rFonts w:hint="eastAsia"/>
              </w:rPr>
              <w:t>16.4/0.5</w:t>
            </w:r>
          </w:p>
        </w:tc>
        <w:tc>
          <w:tcPr>
            <w:tcW w:w="3260" w:type="dxa"/>
          </w:tcPr>
          <w:p w14:paraId="24E76ACC" w14:textId="5FCE5E4B" w:rsidR="007A649A" w:rsidRPr="00B22982" w:rsidRDefault="001E1E5C" w:rsidP="007A649A">
            <w:pPr>
              <w:widowControl/>
              <w:spacing w:line="240" w:lineRule="auto"/>
              <w:jc w:val="right"/>
              <w:rPr>
                <w:b/>
              </w:rPr>
            </w:pPr>
            <w:r>
              <w:rPr>
                <w:b/>
              </w:rPr>
              <w:t>4.6/0.8</w:t>
            </w:r>
          </w:p>
        </w:tc>
      </w:tr>
      <w:tr w:rsidR="007A649A" w:rsidRPr="00A84940" w14:paraId="4E5C9307" w14:textId="77777777" w:rsidTr="00E915D7">
        <w:trPr>
          <w:trHeight w:val="340"/>
          <w:jc w:val="center"/>
        </w:trPr>
        <w:tc>
          <w:tcPr>
            <w:tcW w:w="1261" w:type="dxa"/>
            <w:shd w:val="clear" w:color="auto" w:fill="auto"/>
            <w:noWrap/>
            <w:vAlign w:val="center"/>
          </w:tcPr>
          <w:p w14:paraId="7E51AFED" w14:textId="7E6929A5" w:rsidR="007A649A" w:rsidRPr="00B22982" w:rsidRDefault="007A649A" w:rsidP="007A649A">
            <w:pPr>
              <w:widowControl/>
              <w:spacing w:line="240" w:lineRule="auto"/>
            </w:pPr>
            <w:r w:rsidRPr="007B2F63">
              <w:rPr>
                <w:rFonts w:hint="eastAsia"/>
              </w:rPr>
              <w:t>韓式料理</w:t>
            </w:r>
          </w:p>
        </w:tc>
        <w:tc>
          <w:tcPr>
            <w:tcW w:w="1995" w:type="dxa"/>
            <w:shd w:val="clear" w:color="auto" w:fill="auto"/>
            <w:noWrap/>
          </w:tcPr>
          <w:p w14:paraId="1ED71D99" w14:textId="747F2F51" w:rsidR="007A649A" w:rsidRPr="00B22982" w:rsidRDefault="007A649A" w:rsidP="007A649A">
            <w:pPr>
              <w:widowControl/>
              <w:spacing w:line="240" w:lineRule="auto"/>
              <w:jc w:val="right"/>
            </w:pPr>
            <w:r w:rsidRPr="00A27A0E">
              <w:rPr>
                <w:rFonts w:hint="eastAsia"/>
              </w:rPr>
              <w:t>16.4/0.5</w:t>
            </w:r>
          </w:p>
        </w:tc>
        <w:tc>
          <w:tcPr>
            <w:tcW w:w="3260" w:type="dxa"/>
          </w:tcPr>
          <w:p w14:paraId="6B7A5004" w14:textId="58410F83" w:rsidR="007A649A" w:rsidRPr="00B22982" w:rsidRDefault="001E1E5C" w:rsidP="007A649A">
            <w:pPr>
              <w:widowControl/>
              <w:spacing w:line="240" w:lineRule="auto"/>
              <w:jc w:val="right"/>
              <w:rPr>
                <w:b/>
              </w:rPr>
            </w:pPr>
            <w:r>
              <w:rPr>
                <w:rFonts w:hint="eastAsia"/>
                <w:b/>
              </w:rPr>
              <w:t>5.8</w:t>
            </w:r>
            <w:r>
              <w:rPr>
                <w:b/>
              </w:rPr>
              <w:t>/0.733</w:t>
            </w:r>
          </w:p>
        </w:tc>
      </w:tr>
    </w:tbl>
    <w:p w14:paraId="6C473B00" w14:textId="010EB185" w:rsidR="00214F07" w:rsidRDefault="00E54016" w:rsidP="00680531">
      <w:pPr>
        <w:jc w:val="center"/>
      </w:pPr>
      <w:r>
        <w:rPr>
          <w:rFonts w:hint="eastAsia"/>
        </w:rPr>
        <w:t>表</w:t>
      </w:r>
      <w:r>
        <w:rPr>
          <w:rFonts w:hint="eastAsia"/>
        </w:rPr>
        <w:t xml:space="preserve">11. </w:t>
      </w:r>
      <w:r w:rsidR="00E915D7">
        <w:rPr>
          <w:rFonts w:hint="eastAsia"/>
        </w:rPr>
        <w:t>本研究餐飲評分機制</w:t>
      </w:r>
      <w:r w:rsidR="00AF12DF">
        <w:rPr>
          <w:rFonts w:hint="eastAsia"/>
        </w:rPr>
        <w:t>與</w:t>
      </w:r>
      <w:r w:rsidR="00AF12DF">
        <w:rPr>
          <w:rFonts w:hint="eastAsia"/>
        </w:rPr>
        <w:t>baseline</w:t>
      </w:r>
      <w:r w:rsidR="00AF12DF">
        <w:rPr>
          <w:rFonts w:hint="eastAsia"/>
        </w:rPr>
        <w:t>的比較</w:t>
      </w:r>
    </w:p>
    <w:p w14:paraId="7BC71BA5" w14:textId="7D4A6751" w:rsidR="00912DC3" w:rsidRDefault="00332AAB" w:rsidP="008A3E93">
      <w:pPr>
        <w:ind w:left="960" w:firstLine="480"/>
      </w:pPr>
      <w:r>
        <w:rPr>
          <w:rFonts w:hint="eastAsia"/>
        </w:rPr>
        <w:t>此外，為了讓本研究的</w:t>
      </w:r>
      <w:r w:rsidRPr="00332AAB">
        <w:rPr>
          <w:rFonts w:hint="eastAsia"/>
        </w:rPr>
        <w:t>模型更</w:t>
      </w:r>
      <w:r>
        <w:rPr>
          <w:rFonts w:hint="eastAsia"/>
        </w:rPr>
        <w:t>加</w:t>
      </w:r>
      <w:r w:rsidRPr="00332AAB">
        <w:rPr>
          <w:rFonts w:hint="eastAsia"/>
        </w:rPr>
        <w:t>robust</w:t>
      </w:r>
      <w:r>
        <w:rPr>
          <w:rFonts w:hint="eastAsia"/>
        </w:rPr>
        <w:t>，本研究利用</w:t>
      </w:r>
      <w:r w:rsidRPr="00332AAB">
        <w:rPr>
          <w:rFonts w:hint="eastAsia"/>
        </w:rPr>
        <w:t>十折交叉驗證</w:t>
      </w:r>
      <w:r>
        <w:rPr>
          <w:rFonts w:hint="eastAsia"/>
        </w:rPr>
        <w:t>(</w:t>
      </w:r>
      <w:r>
        <w:t>10-</w:t>
      </w:r>
      <w:r>
        <w:rPr>
          <w:rFonts w:hint="eastAsia"/>
        </w:rPr>
        <w:t>F</w:t>
      </w:r>
      <w:r>
        <w:t>old Cross V</w:t>
      </w:r>
      <w:r w:rsidRPr="00332AAB">
        <w:t>alidation</w:t>
      </w:r>
      <w:r w:rsidR="00456A7E">
        <w:t>)</w:t>
      </w:r>
      <w:r>
        <w:rPr>
          <w:rFonts w:hint="eastAsia"/>
        </w:rPr>
        <w:t>進一步驗證模型，</w:t>
      </w:r>
      <w:r w:rsidR="00456A7E">
        <w:rPr>
          <w:rFonts w:hint="eastAsia"/>
        </w:rPr>
        <w:t>本研究</w:t>
      </w:r>
      <w:r w:rsidR="005E15CA">
        <w:rPr>
          <w:rFonts w:hint="eastAsia"/>
        </w:rPr>
        <w:t>共收集十種餐飲種類的資料，所以可以輪流將每一種資料當作測試資料，其餘九種資料作為</w:t>
      </w:r>
      <w:r w:rsidR="00456A7E" w:rsidRPr="00456A7E">
        <w:rPr>
          <w:rFonts w:hint="eastAsia"/>
        </w:rPr>
        <w:t>訓練資料</w:t>
      </w:r>
      <w:r w:rsidR="005E15CA">
        <w:rPr>
          <w:rFonts w:hint="eastAsia"/>
        </w:rPr>
        <w:t>，</w:t>
      </w:r>
      <w:r w:rsidR="00503144">
        <w:rPr>
          <w:rFonts w:hint="eastAsia"/>
        </w:rPr>
        <w:t>最後將十次的驗證結果取平均，即為</w:t>
      </w:r>
      <w:r w:rsidR="00503144" w:rsidRPr="00332AAB">
        <w:rPr>
          <w:rFonts w:hint="eastAsia"/>
        </w:rPr>
        <w:t>十折交叉驗證</w:t>
      </w:r>
      <w:r w:rsidR="00503144">
        <w:rPr>
          <w:rFonts w:hint="eastAsia"/>
        </w:rPr>
        <w:t>的模型驗證結果</w:t>
      </w:r>
      <w:r w:rsidR="000E437A">
        <w:rPr>
          <w:rFonts w:hint="eastAsia"/>
        </w:rPr>
        <w:t>。</w:t>
      </w:r>
      <w:r w:rsidR="005E15CA">
        <w:rPr>
          <w:rFonts w:hint="eastAsia"/>
        </w:rPr>
        <w:t>在</w:t>
      </w:r>
      <w:r w:rsidR="00456A7E" w:rsidRPr="00456A7E">
        <w:rPr>
          <w:rFonts w:hint="eastAsia"/>
        </w:rPr>
        <w:t>訓練模型中不會使用到測試評論的情緒詞</w:t>
      </w:r>
      <w:r w:rsidR="005E15CA">
        <w:rPr>
          <w:rFonts w:hint="eastAsia"/>
        </w:rPr>
        <w:t>彙</w:t>
      </w:r>
      <w:r w:rsidR="00456A7E" w:rsidRPr="00456A7E">
        <w:rPr>
          <w:rFonts w:hint="eastAsia"/>
        </w:rPr>
        <w:t>，所以在不考慮測試資料集的情緒詞</w:t>
      </w:r>
      <w:r w:rsidR="005E15CA">
        <w:rPr>
          <w:rFonts w:hint="eastAsia"/>
        </w:rPr>
        <w:t>彙</w:t>
      </w:r>
      <w:r w:rsidR="00456A7E" w:rsidRPr="00456A7E">
        <w:rPr>
          <w:rFonts w:hint="eastAsia"/>
        </w:rPr>
        <w:t>的情況下，驗證模型是否還是能計算出趨近於</w:t>
      </w:r>
      <w:r w:rsidR="00456A7E" w:rsidRPr="00456A7E">
        <w:rPr>
          <w:rFonts w:hint="eastAsia"/>
        </w:rPr>
        <w:t>menu</w:t>
      </w:r>
      <w:r w:rsidR="00456A7E" w:rsidRPr="00456A7E">
        <w:rPr>
          <w:rFonts w:hint="eastAsia"/>
        </w:rPr>
        <w:t>美食誌的排名</w:t>
      </w:r>
      <w:r w:rsidR="00912DC3">
        <w:rPr>
          <w:rFonts w:hint="eastAsia"/>
        </w:rPr>
        <w:t>。總計進行十次的模型驗證，每一種資料輪流作為測試資料，其模型驗證結果</w:t>
      </w:r>
      <w:r w:rsidR="00AB7BF4">
        <w:rPr>
          <w:rFonts w:hint="eastAsia"/>
        </w:rPr>
        <w:t>與</w:t>
      </w:r>
      <w:r w:rsidR="00AB7BF4" w:rsidRPr="008B4774">
        <w:rPr>
          <w:rFonts w:hint="eastAsia"/>
        </w:rPr>
        <w:t>預測排名</w:t>
      </w:r>
      <w:r w:rsidR="00AB7BF4">
        <w:rPr>
          <w:rFonts w:hint="eastAsia"/>
        </w:rPr>
        <w:t>(</w:t>
      </w:r>
      <w:r w:rsidR="00AB7BF4">
        <w:rPr>
          <w:rFonts w:hint="eastAsia"/>
        </w:rPr>
        <w:t>實際排名：</w:t>
      </w:r>
      <w:r w:rsidR="00AB7BF4">
        <w:rPr>
          <w:rFonts w:hint="eastAsia"/>
        </w:rPr>
        <w:t>[1,2,3,4,5,6,7,8,9,10])</w:t>
      </w:r>
      <w:r w:rsidR="00912DC3">
        <w:rPr>
          <w:rFonts w:hint="eastAsia"/>
        </w:rPr>
        <w:t>如下</w:t>
      </w:r>
      <w:r w:rsidR="008A3E93">
        <w:rPr>
          <w:rFonts w:hint="eastAsia"/>
        </w:rPr>
        <w:t>表</w:t>
      </w:r>
      <w:r w:rsidR="00503144">
        <w:rPr>
          <w:rFonts w:hint="eastAsia"/>
        </w:rPr>
        <w:t>12</w:t>
      </w:r>
      <w:r w:rsidR="00503144">
        <w:rPr>
          <w:rFonts w:hint="eastAsia"/>
        </w:rPr>
        <w:t>，最終</w:t>
      </w:r>
      <w:r w:rsidR="00503144" w:rsidRPr="00332AAB">
        <w:rPr>
          <w:rFonts w:hint="eastAsia"/>
        </w:rPr>
        <w:t>十折交叉驗證</w:t>
      </w:r>
      <w:r w:rsidR="00503144">
        <w:rPr>
          <w:rFonts w:hint="eastAsia"/>
        </w:rPr>
        <w:t>的平均結果</w:t>
      </w:r>
      <w:r w:rsidR="000E437A">
        <w:rPr>
          <w:rFonts w:hint="eastAsia"/>
        </w:rPr>
        <w:t>亦優於隨機猜測排名的</w:t>
      </w:r>
      <w:r w:rsidR="000E437A">
        <w:rPr>
          <w:rFonts w:hint="eastAsia"/>
        </w:rPr>
        <w:t>baseline(</w:t>
      </w:r>
      <w:r w:rsidR="000E437A">
        <w:rPr>
          <w:rFonts w:hint="eastAsia"/>
        </w:rPr>
        <w:t>表</w:t>
      </w:r>
      <w:r w:rsidR="000E437A">
        <w:rPr>
          <w:rFonts w:hint="eastAsia"/>
        </w:rPr>
        <w:t>1</w:t>
      </w:r>
      <w:r w:rsidR="000E437A">
        <w:t>0</w:t>
      </w:r>
      <w:r w:rsidR="000E437A">
        <w:rPr>
          <w:rFonts w:hint="eastAsia"/>
        </w:rPr>
        <w:t>)</w:t>
      </w:r>
      <w:r w:rsidR="009E75F9">
        <w:rPr>
          <w:rFonts w:hint="eastAsia"/>
        </w:rPr>
        <w:t>。</w:t>
      </w:r>
    </w:p>
    <w:tbl>
      <w:tblPr>
        <w:tblW w:w="70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640"/>
        <w:gridCol w:w="940"/>
        <w:gridCol w:w="1320"/>
        <w:gridCol w:w="3183"/>
      </w:tblGrid>
      <w:tr w:rsidR="00E60956" w:rsidRPr="00912DC3" w14:paraId="6C78CFE7" w14:textId="1183D42D" w:rsidTr="00E60956">
        <w:trPr>
          <w:trHeight w:val="340"/>
          <w:jc w:val="center"/>
        </w:trPr>
        <w:tc>
          <w:tcPr>
            <w:tcW w:w="1640" w:type="dxa"/>
            <w:shd w:val="clear" w:color="auto" w:fill="auto"/>
            <w:noWrap/>
            <w:vAlign w:val="center"/>
            <w:hideMark/>
          </w:tcPr>
          <w:p w14:paraId="7E071514" w14:textId="77777777" w:rsidR="00E60956" w:rsidRPr="00912DC3" w:rsidRDefault="00E60956" w:rsidP="008B4774">
            <w:pPr>
              <w:widowControl/>
              <w:spacing w:line="240" w:lineRule="auto"/>
              <w:jc w:val="center"/>
            </w:pPr>
            <w:r w:rsidRPr="00912DC3">
              <w:rPr>
                <w:rFonts w:hint="eastAsia"/>
              </w:rPr>
              <w:t>Test data</w:t>
            </w:r>
          </w:p>
        </w:tc>
        <w:tc>
          <w:tcPr>
            <w:tcW w:w="940" w:type="dxa"/>
            <w:shd w:val="clear" w:color="auto" w:fill="auto"/>
            <w:noWrap/>
            <w:vAlign w:val="center"/>
            <w:hideMark/>
          </w:tcPr>
          <w:p w14:paraId="70C08CAF" w14:textId="77777777" w:rsidR="00E60956" w:rsidRPr="00912DC3" w:rsidRDefault="00E60956" w:rsidP="008B4774">
            <w:pPr>
              <w:widowControl/>
              <w:spacing w:line="240" w:lineRule="auto"/>
              <w:jc w:val="center"/>
            </w:pPr>
            <w:r w:rsidRPr="00912DC3">
              <w:rPr>
                <w:rFonts w:hint="eastAsia"/>
              </w:rPr>
              <w:t>MSE</w:t>
            </w:r>
          </w:p>
        </w:tc>
        <w:tc>
          <w:tcPr>
            <w:tcW w:w="1320" w:type="dxa"/>
            <w:shd w:val="clear" w:color="auto" w:fill="auto"/>
            <w:noWrap/>
            <w:vAlign w:val="center"/>
            <w:hideMark/>
          </w:tcPr>
          <w:p w14:paraId="25E20F7C" w14:textId="77777777" w:rsidR="00E60956" w:rsidRPr="00912DC3" w:rsidRDefault="00E60956" w:rsidP="008B4774">
            <w:pPr>
              <w:widowControl/>
              <w:spacing w:line="240" w:lineRule="auto"/>
              <w:jc w:val="center"/>
            </w:pPr>
            <w:r w:rsidRPr="00912DC3">
              <w:rPr>
                <w:rFonts w:hint="eastAsia"/>
              </w:rPr>
              <w:t>FCP</w:t>
            </w:r>
          </w:p>
        </w:tc>
        <w:tc>
          <w:tcPr>
            <w:tcW w:w="3183" w:type="dxa"/>
          </w:tcPr>
          <w:p w14:paraId="096F7CCC" w14:textId="0A634C46" w:rsidR="00E60956" w:rsidRPr="008B4774" w:rsidRDefault="00E60956" w:rsidP="008B4774">
            <w:pPr>
              <w:widowControl/>
              <w:spacing w:line="240" w:lineRule="auto"/>
              <w:jc w:val="center"/>
            </w:pPr>
            <w:r w:rsidRPr="008B4774">
              <w:rPr>
                <w:rFonts w:hint="eastAsia"/>
              </w:rPr>
              <w:t>預測排名</w:t>
            </w:r>
          </w:p>
        </w:tc>
      </w:tr>
      <w:tr w:rsidR="00C84C04" w:rsidRPr="00912DC3" w14:paraId="6D8CD91D" w14:textId="1513454D" w:rsidTr="00C212D7">
        <w:trPr>
          <w:trHeight w:val="340"/>
          <w:jc w:val="center"/>
        </w:trPr>
        <w:tc>
          <w:tcPr>
            <w:tcW w:w="1640" w:type="dxa"/>
            <w:shd w:val="clear" w:color="auto" w:fill="auto"/>
            <w:noWrap/>
            <w:vAlign w:val="center"/>
            <w:hideMark/>
          </w:tcPr>
          <w:p w14:paraId="71CCB22C" w14:textId="4EE63C6D" w:rsidR="00C84C04" w:rsidRPr="00912DC3" w:rsidRDefault="00C84C04" w:rsidP="00C84C04">
            <w:pPr>
              <w:widowControl/>
              <w:spacing w:line="240" w:lineRule="auto"/>
              <w:jc w:val="center"/>
            </w:pPr>
            <w:r w:rsidRPr="00B22982">
              <w:rPr>
                <w:rFonts w:hint="eastAsia"/>
              </w:rPr>
              <w:t>義大利麵</w:t>
            </w:r>
          </w:p>
        </w:tc>
        <w:tc>
          <w:tcPr>
            <w:tcW w:w="940" w:type="dxa"/>
            <w:shd w:val="clear" w:color="auto" w:fill="auto"/>
            <w:noWrap/>
            <w:vAlign w:val="center"/>
            <w:hideMark/>
          </w:tcPr>
          <w:p w14:paraId="54DC397E" w14:textId="77777777" w:rsidR="00C84C04" w:rsidRPr="00912DC3" w:rsidRDefault="00C84C04" w:rsidP="00C84C04">
            <w:pPr>
              <w:widowControl/>
              <w:spacing w:line="240" w:lineRule="auto"/>
              <w:jc w:val="center"/>
            </w:pPr>
            <w:r w:rsidRPr="00912DC3">
              <w:rPr>
                <w:rFonts w:hint="eastAsia"/>
              </w:rPr>
              <w:t>6.2</w:t>
            </w:r>
          </w:p>
        </w:tc>
        <w:tc>
          <w:tcPr>
            <w:tcW w:w="1320" w:type="dxa"/>
            <w:shd w:val="clear" w:color="auto" w:fill="auto"/>
            <w:noWrap/>
            <w:vAlign w:val="center"/>
            <w:hideMark/>
          </w:tcPr>
          <w:p w14:paraId="1F968C30" w14:textId="77777777" w:rsidR="00C84C04" w:rsidRPr="00912DC3" w:rsidRDefault="00C84C04" w:rsidP="00C84C04">
            <w:pPr>
              <w:widowControl/>
              <w:spacing w:line="240" w:lineRule="auto"/>
              <w:jc w:val="center"/>
            </w:pPr>
            <w:r w:rsidRPr="00912DC3">
              <w:rPr>
                <w:rFonts w:hint="eastAsia"/>
              </w:rPr>
              <w:t>0.756</w:t>
            </w:r>
          </w:p>
        </w:tc>
        <w:tc>
          <w:tcPr>
            <w:tcW w:w="3183" w:type="dxa"/>
            <w:vAlign w:val="center"/>
          </w:tcPr>
          <w:p w14:paraId="1F564E60" w14:textId="381F8096" w:rsidR="00C84C04" w:rsidRPr="008B4774" w:rsidRDefault="00C84C04" w:rsidP="00C84C04">
            <w:pPr>
              <w:widowControl/>
              <w:spacing w:line="240" w:lineRule="auto"/>
              <w:jc w:val="center"/>
            </w:pPr>
            <w:r w:rsidRPr="008B4774">
              <w:rPr>
                <w:rFonts w:hint="eastAsia"/>
              </w:rPr>
              <w:t>[1, 2, 4, 5, 9, 6, 10, 3, 8, 7]</w:t>
            </w:r>
          </w:p>
        </w:tc>
      </w:tr>
      <w:tr w:rsidR="00C84C04" w:rsidRPr="00912DC3" w14:paraId="7F5219CF" w14:textId="4D098394" w:rsidTr="00C212D7">
        <w:trPr>
          <w:trHeight w:val="340"/>
          <w:jc w:val="center"/>
        </w:trPr>
        <w:tc>
          <w:tcPr>
            <w:tcW w:w="1640" w:type="dxa"/>
            <w:shd w:val="clear" w:color="auto" w:fill="auto"/>
            <w:noWrap/>
            <w:vAlign w:val="center"/>
            <w:hideMark/>
          </w:tcPr>
          <w:p w14:paraId="4F7218E8" w14:textId="78BD60A3" w:rsidR="00C84C04" w:rsidRPr="00912DC3" w:rsidRDefault="00C84C04" w:rsidP="00C84C04">
            <w:pPr>
              <w:widowControl/>
              <w:spacing w:line="240" w:lineRule="auto"/>
              <w:jc w:val="center"/>
            </w:pPr>
            <w:r w:rsidRPr="00B22982">
              <w:rPr>
                <w:rFonts w:hint="eastAsia"/>
              </w:rPr>
              <w:t>牛肉麵</w:t>
            </w:r>
          </w:p>
        </w:tc>
        <w:tc>
          <w:tcPr>
            <w:tcW w:w="940" w:type="dxa"/>
            <w:shd w:val="clear" w:color="auto" w:fill="auto"/>
            <w:noWrap/>
            <w:vAlign w:val="center"/>
            <w:hideMark/>
          </w:tcPr>
          <w:p w14:paraId="6732615C" w14:textId="77777777" w:rsidR="00C84C04" w:rsidRPr="00912DC3" w:rsidRDefault="00C84C04" w:rsidP="00C84C04">
            <w:pPr>
              <w:widowControl/>
              <w:spacing w:line="240" w:lineRule="auto"/>
              <w:jc w:val="center"/>
            </w:pPr>
            <w:r w:rsidRPr="00912DC3">
              <w:rPr>
                <w:rFonts w:hint="eastAsia"/>
              </w:rPr>
              <w:t>3</w:t>
            </w:r>
          </w:p>
        </w:tc>
        <w:tc>
          <w:tcPr>
            <w:tcW w:w="1320" w:type="dxa"/>
            <w:shd w:val="clear" w:color="auto" w:fill="auto"/>
            <w:noWrap/>
            <w:vAlign w:val="center"/>
            <w:hideMark/>
          </w:tcPr>
          <w:p w14:paraId="12CDE18A" w14:textId="77777777" w:rsidR="00C84C04" w:rsidRPr="00912DC3" w:rsidRDefault="00C84C04" w:rsidP="00C84C04">
            <w:pPr>
              <w:widowControl/>
              <w:spacing w:line="240" w:lineRule="auto"/>
              <w:jc w:val="center"/>
            </w:pPr>
            <w:r w:rsidRPr="00912DC3">
              <w:rPr>
                <w:rFonts w:hint="eastAsia"/>
              </w:rPr>
              <w:t>0.822</w:t>
            </w:r>
          </w:p>
        </w:tc>
        <w:tc>
          <w:tcPr>
            <w:tcW w:w="3183" w:type="dxa"/>
            <w:vAlign w:val="center"/>
          </w:tcPr>
          <w:p w14:paraId="0109A248" w14:textId="2B94B9CF" w:rsidR="00C84C04" w:rsidRPr="008B4774" w:rsidRDefault="00C84C04" w:rsidP="00C84C04">
            <w:pPr>
              <w:widowControl/>
              <w:spacing w:line="240" w:lineRule="auto"/>
              <w:jc w:val="center"/>
            </w:pPr>
            <w:r w:rsidRPr="008B4774">
              <w:rPr>
                <w:rFonts w:hint="eastAsia"/>
              </w:rPr>
              <w:t>[5, 1, 3, 2, 4, 7, 6, 10, 8, 9]</w:t>
            </w:r>
          </w:p>
        </w:tc>
      </w:tr>
      <w:tr w:rsidR="00C84C04" w:rsidRPr="00912DC3" w14:paraId="12870C3A" w14:textId="69A34BA4" w:rsidTr="00C212D7">
        <w:trPr>
          <w:trHeight w:val="340"/>
          <w:jc w:val="center"/>
        </w:trPr>
        <w:tc>
          <w:tcPr>
            <w:tcW w:w="1640" w:type="dxa"/>
            <w:shd w:val="clear" w:color="auto" w:fill="auto"/>
            <w:noWrap/>
            <w:vAlign w:val="center"/>
            <w:hideMark/>
          </w:tcPr>
          <w:p w14:paraId="0BB520A0" w14:textId="3E97001B" w:rsidR="00C84C04" w:rsidRPr="00912DC3" w:rsidRDefault="00C84C04" w:rsidP="00C84C04">
            <w:pPr>
              <w:widowControl/>
              <w:spacing w:line="240" w:lineRule="auto"/>
              <w:jc w:val="center"/>
            </w:pPr>
            <w:r w:rsidRPr="00B22982">
              <w:rPr>
                <w:rFonts w:hint="eastAsia"/>
              </w:rPr>
              <w:t>滷肉飯</w:t>
            </w:r>
          </w:p>
        </w:tc>
        <w:tc>
          <w:tcPr>
            <w:tcW w:w="940" w:type="dxa"/>
            <w:shd w:val="clear" w:color="auto" w:fill="auto"/>
            <w:noWrap/>
            <w:vAlign w:val="center"/>
            <w:hideMark/>
          </w:tcPr>
          <w:p w14:paraId="3EB14882" w14:textId="77777777" w:rsidR="00C84C04" w:rsidRPr="00912DC3" w:rsidRDefault="00C84C04" w:rsidP="00C84C04">
            <w:pPr>
              <w:widowControl/>
              <w:spacing w:line="240" w:lineRule="auto"/>
              <w:jc w:val="center"/>
            </w:pPr>
            <w:r w:rsidRPr="00912DC3">
              <w:rPr>
                <w:rFonts w:hint="eastAsia"/>
              </w:rPr>
              <w:t>5</w:t>
            </w:r>
          </w:p>
        </w:tc>
        <w:tc>
          <w:tcPr>
            <w:tcW w:w="1320" w:type="dxa"/>
            <w:shd w:val="clear" w:color="auto" w:fill="auto"/>
            <w:noWrap/>
            <w:vAlign w:val="center"/>
            <w:hideMark/>
          </w:tcPr>
          <w:p w14:paraId="3237676A" w14:textId="77777777" w:rsidR="00C84C04" w:rsidRPr="00912DC3" w:rsidRDefault="00C84C04" w:rsidP="00C84C04">
            <w:pPr>
              <w:widowControl/>
              <w:spacing w:line="240" w:lineRule="auto"/>
              <w:jc w:val="center"/>
            </w:pPr>
            <w:r w:rsidRPr="00912DC3">
              <w:rPr>
                <w:rFonts w:hint="eastAsia"/>
              </w:rPr>
              <w:t>0.778</w:t>
            </w:r>
          </w:p>
        </w:tc>
        <w:tc>
          <w:tcPr>
            <w:tcW w:w="3183" w:type="dxa"/>
            <w:vAlign w:val="center"/>
          </w:tcPr>
          <w:p w14:paraId="3899C838" w14:textId="03A90056" w:rsidR="00C84C04" w:rsidRPr="008B4774" w:rsidRDefault="00C84C04" w:rsidP="00C84C04">
            <w:pPr>
              <w:widowControl/>
              <w:spacing w:line="240" w:lineRule="auto"/>
              <w:jc w:val="center"/>
            </w:pPr>
            <w:r w:rsidRPr="008B4774">
              <w:rPr>
                <w:rFonts w:hint="eastAsia"/>
              </w:rPr>
              <w:t>[2, 3, 6, 1, 9, 4, 7, 5, 8, 10]</w:t>
            </w:r>
          </w:p>
        </w:tc>
      </w:tr>
      <w:tr w:rsidR="00C84C04" w:rsidRPr="00912DC3" w14:paraId="31AFB1C8" w14:textId="7EA2D206" w:rsidTr="00C212D7">
        <w:trPr>
          <w:trHeight w:val="340"/>
          <w:jc w:val="center"/>
        </w:trPr>
        <w:tc>
          <w:tcPr>
            <w:tcW w:w="1640" w:type="dxa"/>
            <w:shd w:val="clear" w:color="auto" w:fill="auto"/>
            <w:noWrap/>
            <w:vAlign w:val="center"/>
            <w:hideMark/>
          </w:tcPr>
          <w:p w14:paraId="61ECC1D1" w14:textId="128AFAD5" w:rsidR="00C84C04" w:rsidRPr="00912DC3" w:rsidRDefault="00C84C04" w:rsidP="00C84C04">
            <w:pPr>
              <w:widowControl/>
              <w:spacing w:line="240" w:lineRule="auto"/>
              <w:jc w:val="center"/>
            </w:pPr>
            <w:r w:rsidRPr="00B22982">
              <w:rPr>
                <w:rFonts w:hint="eastAsia"/>
              </w:rPr>
              <w:t>咖哩料理</w:t>
            </w:r>
          </w:p>
        </w:tc>
        <w:tc>
          <w:tcPr>
            <w:tcW w:w="940" w:type="dxa"/>
            <w:shd w:val="clear" w:color="auto" w:fill="auto"/>
            <w:noWrap/>
            <w:vAlign w:val="center"/>
            <w:hideMark/>
          </w:tcPr>
          <w:p w14:paraId="52D46A55" w14:textId="77777777" w:rsidR="00C84C04" w:rsidRPr="00912DC3" w:rsidRDefault="00C84C04" w:rsidP="00C84C04">
            <w:pPr>
              <w:widowControl/>
              <w:spacing w:line="240" w:lineRule="auto"/>
              <w:jc w:val="center"/>
            </w:pPr>
            <w:r w:rsidRPr="00912DC3">
              <w:rPr>
                <w:rFonts w:hint="eastAsia"/>
              </w:rPr>
              <w:t>5.6</w:t>
            </w:r>
          </w:p>
        </w:tc>
        <w:tc>
          <w:tcPr>
            <w:tcW w:w="1320" w:type="dxa"/>
            <w:shd w:val="clear" w:color="auto" w:fill="auto"/>
            <w:noWrap/>
            <w:vAlign w:val="center"/>
            <w:hideMark/>
          </w:tcPr>
          <w:p w14:paraId="3A001EF0" w14:textId="77777777" w:rsidR="00C84C04" w:rsidRPr="00912DC3" w:rsidRDefault="00C84C04" w:rsidP="00C84C04">
            <w:pPr>
              <w:widowControl/>
              <w:spacing w:line="240" w:lineRule="auto"/>
              <w:jc w:val="center"/>
            </w:pPr>
            <w:r w:rsidRPr="00912DC3">
              <w:rPr>
                <w:rFonts w:hint="eastAsia"/>
              </w:rPr>
              <w:t>0.778</w:t>
            </w:r>
          </w:p>
        </w:tc>
        <w:tc>
          <w:tcPr>
            <w:tcW w:w="3183" w:type="dxa"/>
            <w:vAlign w:val="center"/>
          </w:tcPr>
          <w:p w14:paraId="47602D89" w14:textId="057E9752" w:rsidR="00C84C04" w:rsidRPr="008B4774" w:rsidRDefault="00C84C04" w:rsidP="00C84C04">
            <w:pPr>
              <w:widowControl/>
              <w:spacing w:line="240" w:lineRule="auto"/>
              <w:jc w:val="center"/>
            </w:pPr>
            <w:r w:rsidRPr="008B4774">
              <w:rPr>
                <w:rFonts w:hint="eastAsia"/>
              </w:rPr>
              <w:t>[1, 2, 3, 5, 7, 9, 10, 4, 8, 6]</w:t>
            </w:r>
          </w:p>
        </w:tc>
      </w:tr>
      <w:tr w:rsidR="00C84C04" w:rsidRPr="00912DC3" w14:paraId="1FD1A896" w14:textId="4FBFB643" w:rsidTr="00C212D7">
        <w:trPr>
          <w:trHeight w:val="340"/>
          <w:jc w:val="center"/>
        </w:trPr>
        <w:tc>
          <w:tcPr>
            <w:tcW w:w="1640" w:type="dxa"/>
            <w:shd w:val="clear" w:color="auto" w:fill="auto"/>
            <w:noWrap/>
            <w:vAlign w:val="center"/>
            <w:hideMark/>
          </w:tcPr>
          <w:p w14:paraId="3C442245" w14:textId="4ACC249E" w:rsidR="00C84C04" w:rsidRPr="00912DC3" w:rsidRDefault="00C84C04" w:rsidP="00C84C04">
            <w:pPr>
              <w:widowControl/>
              <w:spacing w:line="240" w:lineRule="auto"/>
              <w:jc w:val="center"/>
            </w:pPr>
            <w:r w:rsidRPr="007B2F63">
              <w:rPr>
                <w:rFonts w:hint="eastAsia"/>
              </w:rPr>
              <w:t>港式餐廳</w:t>
            </w:r>
          </w:p>
        </w:tc>
        <w:tc>
          <w:tcPr>
            <w:tcW w:w="940" w:type="dxa"/>
            <w:shd w:val="clear" w:color="auto" w:fill="auto"/>
            <w:noWrap/>
            <w:vAlign w:val="center"/>
            <w:hideMark/>
          </w:tcPr>
          <w:p w14:paraId="1CE37807" w14:textId="77777777" w:rsidR="00C84C04" w:rsidRPr="00912DC3" w:rsidRDefault="00C84C04" w:rsidP="00C84C04">
            <w:pPr>
              <w:widowControl/>
              <w:spacing w:line="240" w:lineRule="auto"/>
              <w:jc w:val="center"/>
            </w:pPr>
            <w:r w:rsidRPr="00912DC3">
              <w:rPr>
                <w:rFonts w:hint="eastAsia"/>
              </w:rPr>
              <w:t>9.4</w:t>
            </w:r>
          </w:p>
        </w:tc>
        <w:tc>
          <w:tcPr>
            <w:tcW w:w="1320" w:type="dxa"/>
            <w:shd w:val="clear" w:color="auto" w:fill="auto"/>
            <w:noWrap/>
            <w:vAlign w:val="center"/>
            <w:hideMark/>
          </w:tcPr>
          <w:p w14:paraId="5D80588B" w14:textId="77777777" w:rsidR="00C84C04" w:rsidRPr="00912DC3" w:rsidRDefault="00C84C04" w:rsidP="00C84C04">
            <w:pPr>
              <w:widowControl/>
              <w:spacing w:line="240" w:lineRule="auto"/>
              <w:jc w:val="center"/>
            </w:pPr>
            <w:r w:rsidRPr="00912DC3">
              <w:rPr>
                <w:rFonts w:hint="eastAsia"/>
              </w:rPr>
              <w:t>0.644</w:t>
            </w:r>
          </w:p>
        </w:tc>
        <w:tc>
          <w:tcPr>
            <w:tcW w:w="3183" w:type="dxa"/>
            <w:vAlign w:val="center"/>
          </w:tcPr>
          <w:p w14:paraId="08C00BD9" w14:textId="647FE17B" w:rsidR="00C84C04" w:rsidRPr="008B4774" w:rsidRDefault="00C84C04" w:rsidP="00C84C04">
            <w:pPr>
              <w:widowControl/>
              <w:spacing w:line="240" w:lineRule="auto"/>
              <w:jc w:val="center"/>
            </w:pPr>
            <w:r w:rsidRPr="008B4774">
              <w:rPr>
                <w:rFonts w:hint="eastAsia"/>
              </w:rPr>
              <w:t>[6, 1, 4, 7, 3, 10, 2, 5, 9, 8]</w:t>
            </w:r>
          </w:p>
        </w:tc>
      </w:tr>
      <w:tr w:rsidR="00C84C04" w:rsidRPr="00912DC3" w14:paraId="4102F1FB" w14:textId="4A933FB3" w:rsidTr="00C212D7">
        <w:trPr>
          <w:trHeight w:val="340"/>
          <w:jc w:val="center"/>
        </w:trPr>
        <w:tc>
          <w:tcPr>
            <w:tcW w:w="1640" w:type="dxa"/>
            <w:shd w:val="clear" w:color="auto" w:fill="auto"/>
            <w:noWrap/>
            <w:vAlign w:val="center"/>
            <w:hideMark/>
          </w:tcPr>
          <w:p w14:paraId="493D3F09" w14:textId="2F66CEA9" w:rsidR="00C84C04" w:rsidRPr="00912DC3" w:rsidRDefault="00C84C04" w:rsidP="00C84C04">
            <w:pPr>
              <w:widowControl/>
              <w:spacing w:line="240" w:lineRule="auto"/>
              <w:jc w:val="center"/>
            </w:pPr>
            <w:r w:rsidRPr="007B2F63">
              <w:rPr>
                <w:rFonts w:hint="eastAsia"/>
              </w:rPr>
              <w:t>韓式炸雞</w:t>
            </w:r>
          </w:p>
        </w:tc>
        <w:tc>
          <w:tcPr>
            <w:tcW w:w="940" w:type="dxa"/>
            <w:shd w:val="clear" w:color="auto" w:fill="auto"/>
            <w:noWrap/>
            <w:vAlign w:val="center"/>
            <w:hideMark/>
          </w:tcPr>
          <w:p w14:paraId="4DA80D1E" w14:textId="77777777" w:rsidR="00C84C04" w:rsidRPr="00912DC3" w:rsidRDefault="00C84C04" w:rsidP="00C84C04">
            <w:pPr>
              <w:widowControl/>
              <w:spacing w:line="240" w:lineRule="auto"/>
              <w:jc w:val="center"/>
            </w:pPr>
            <w:r w:rsidRPr="00912DC3">
              <w:rPr>
                <w:rFonts w:hint="eastAsia"/>
              </w:rPr>
              <w:t>5.6</w:t>
            </w:r>
          </w:p>
        </w:tc>
        <w:tc>
          <w:tcPr>
            <w:tcW w:w="1320" w:type="dxa"/>
            <w:shd w:val="clear" w:color="auto" w:fill="auto"/>
            <w:noWrap/>
            <w:vAlign w:val="center"/>
            <w:hideMark/>
          </w:tcPr>
          <w:p w14:paraId="430C115D" w14:textId="77777777" w:rsidR="00C84C04" w:rsidRPr="00912DC3" w:rsidRDefault="00C84C04" w:rsidP="00C84C04">
            <w:pPr>
              <w:widowControl/>
              <w:spacing w:line="240" w:lineRule="auto"/>
              <w:jc w:val="center"/>
            </w:pPr>
            <w:r w:rsidRPr="00912DC3">
              <w:rPr>
                <w:rFonts w:hint="eastAsia"/>
              </w:rPr>
              <w:t>0.756</w:t>
            </w:r>
          </w:p>
        </w:tc>
        <w:tc>
          <w:tcPr>
            <w:tcW w:w="3183" w:type="dxa"/>
            <w:vAlign w:val="center"/>
          </w:tcPr>
          <w:p w14:paraId="0DFF94E4" w14:textId="18FA0A78" w:rsidR="00C84C04" w:rsidRPr="008B4774" w:rsidRDefault="00C84C04" w:rsidP="00C84C04">
            <w:pPr>
              <w:widowControl/>
              <w:spacing w:line="240" w:lineRule="auto"/>
              <w:jc w:val="center"/>
            </w:pPr>
            <w:r w:rsidRPr="008B4774">
              <w:rPr>
                <w:rFonts w:hint="eastAsia"/>
              </w:rPr>
              <w:t>[2, 3, 4, 7, 6, 5, 1, 10, 8, 9]</w:t>
            </w:r>
          </w:p>
        </w:tc>
      </w:tr>
      <w:tr w:rsidR="00C84C04" w:rsidRPr="00912DC3" w14:paraId="6E05DE98" w14:textId="20FFA0A8" w:rsidTr="00C212D7">
        <w:trPr>
          <w:trHeight w:val="340"/>
          <w:jc w:val="center"/>
        </w:trPr>
        <w:tc>
          <w:tcPr>
            <w:tcW w:w="1640" w:type="dxa"/>
            <w:shd w:val="clear" w:color="auto" w:fill="auto"/>
            <w:noWrap/>
            <w:vAlign w:val="center"/>
            <w:hideMark/>
          </w:tcPr>
          <w:p w14:paraId="2909F1D1" w14:textId="4CAEDCEA" w:rsidR="00C84C04" w:rsidRPr="00912DC3" w:rsidRDefault="00C84C04" w:rsidP="00C84C04">
            <w:pPr>
              <w:widowControl/>
              <w:spacing w:line="240" w:lineRule="auto"/>
              <w:jc w:val="center"/>
            </w:pPr>
            <w:r w:rsidRPr="007B2F63">
              <w:rPr>
                <w:rFonts w:hint="eastAsia"/>
              </w:rPr>
              <w:t>鐵板燒</w:t>
            </w:r>
          </w:p>
        </w:tc>
        <w:tc>
          <w:tcPr>
            <w:tcW w:w="940" w:type="dxa"/>
            <w:shd w:val="clear" w:color="auto" w:fill="auto"/>
            <w:noWrap/>
            <w:vAlign w:val="center"/>
            <w:hideMark/>
          </w:tcPr>
          <w:p w14:paraId="7D8EAB46" w14:textId="77777777" w:rsidR="00C84C04" w:rsidRPr="00912DC3" w:rsidRDefault="00C84C04" w:rsidP="00C84C04">
            <w:pPr>
              <w:widowControl/>
              <w:spacing w:line="240" w:lineRule="auto"/>
              <w:jc w:val="center"/>
            </w:pPr>
            <w:r w:rsidRPr="00912DC3">
              <w:rPr>
                <w:rFonts w:hint="eastAsia"/>
              </w:rPr>
              <w:t>8.4</w:t>
            </w:r>
          </w:p>
        </w:tc>
        <w:tc>
          <w:tcPr>
            <w:tcW w:w="1320" w:type="dxa"/>
            <w:shd w:val="clear" w:color="auto" w:fill="auto"/>
            <w:noWrap/>
            <w:vAlign w:val="center"/>
            <w:hideMark/>
          </w:tcPr>
          <w:p w14:paraId="654DA027" w14:textId="77777777" w:rsidR="00C84C04" w:rsidRPr="00912DC3" w:rsidRDefault="00C84C04" w:rsidP="00C84C04">
            <w:pPr>
              <w:widowControl/>
              <w:spacing w:line="240" w:lineRule="auto"/>
              <w:jc w:val="center"/>
            </w:pPr>
            <w:r w:rsidRPr="00912DC3">
              <w:rPr>
                <w:rFonts w:hint="eastAsia"/>
              </w:rPr>
              <w:t>0.667</w:t>
            </w:r>
          </w:p>
        </w:tc>
        <w:tc>
          <w:tcPr>
            <w:tcW w:w="3183" w:type="dxa"/>
            <w:vAlign w:val="center"/>
          </w:tcPr>
          <w:p w14:paraId="09C31EDB" w14:textId="4B706ED1" w:rsidR="00C84C04" w:rsidRPr="008B4774" w:rsidRDefault="00C84C04" w:rsidP="00C84C04">
            <w:pPr>
              <w:widowControl/>
              <w:spacing w:line="240" w:lineRule="auto"/>
              <w:jc w:val="center"/>
            </w:pPr>
            <w:r w:rsidRPr="008B4774">
              <w:rPr>
                <w:rFonts w:hint="eastAsia"/>
              </w:rPr>
              <w:t>[4, 3, 5, 2, 7, 9, 1, 8, 10, 6]</w:t>
            </w:r>
          </w:p>
        </w:tc>
      </w:tr>
      <w:tr w:rsidR="00C84C04" w:rsidRPr="00912DC3" w14:paraId="71F099F9" w14:textId="1D837886" w:rsidTr="00C212D7">
        <w:trPr>
          <w:trHeight w:val="340"/>
          <w:jc w:val="center"/>
        </w:trPr>
        <w:tc>
          <w:tcPr>
            <w:tcW w:w="1640" w:type="dxa"/>
            <w:shd w:val="clear" w:color="auto" w:fill="auto"/>
            <w:noWrap/>
            <w:vAlign w:val="center"/>
            <w:hideMark/>
          </w:tcPr>
          <w:p w14:paraId="723952AB" w14:textId="7A5099D6" w:rsidR="00C84C04" w:rsidRPr="00912DC3" w:rsidRDefault="00C84C04" w:rsidP="00C84C04">
            <w:pPr>
              <w:widowControl/>
              <w:spacing w:line="240" w:lineRule="auto"/>
              <w:jc w:val="center"/>
            </w:pPr>
            <w:r w:rsidRPr="007B2F63">
              <w:rPr>
                <w:rFonts w:hint="eastAsia"/>
              </w:rPr>
              <w:t>牛排</w:t>
            </w:r>
          </w:p>
        </w:tc>
        <w:tc>
          <w:tcPr>
            <w:tcW w:w="940" w:type="dxa"/>
            <w:shd w:val="clear" w:color="auto" w:fill="auto"/>
            <w:noWrap/>
            <w:vAlign w:val="center"/>
            <w:hideMark/>
          </w:tcPr>
          <w:p w14:paraId="1C25683A" w14:textId="77777777" w:rsidR="00C84C04" w:rsidRPr="00912DC3" w:rsidRDefault="00C84C04" w:rsidP="00C84C04">
            <w:pPr>
              <w:widowControl/>
              <w:spacing w:line="240" w:lineRule="auto"/>
              <w:jc w:val="center"/>
            </w:pPr>
            <w:r w:rsidRPr="00912DC3">
              <w:rPr>
                <w:rFonts w:hint="eastAsia"/>
              </w:rPr>
              <w:t>5.2</w:t>
            </w:r>
          </w:p>
        </w:tc>
        <w:tc>
          <w:tcPr>
            <w:tcW w:w="1320" w:type="dxa"/>
            <w:shd w:val="clear" w:color="auto" w:fill="auto"/>
            <w:noWrap/>
            <w:vAlign w:val="center"/>
            <w:hideMark/>
          </w:tcPr>
          <w:p w14:paraId="621C4785" w14:textId="77777777" w:rsidR="00C84C04" w:rsidRPr="00912DC3" w:rsidRDefault="00C84C04" w:rsidP="00C84C04">
            <w:pPr>
              <w:widowControl/>
              <w:spacing w:line="240" w:lineRule="auto"/>
              <w:jc w:val="center"/>
            </w:pPr>
            <w:r w:rsidRPr="00912DC3">
              <w:rPr>
                <w:rFonts w:hint="eastAsia"/>
              </w:rPr>
              <w:t>0.733</w:t>
            </w:r>
          </w:p>
        </w:tc>
        <w:tc>
          <w:tcPr>
            <w:tcW w:w="3183" w:type="dxa"/>
            <w:vAlign w:val="center"/>
          </w:tcPr>
          <w:p w14:paraId="57B372A9" w14:textId="33581DDF" w:rsidR="00C84C04" w:rsidRPr="008B4774" w:rsidRDefault="00C84C04" w:rsidP="00C84C04">
            <w:pPr>
              <w:widowControl/>
              <w:spacing w:line="240" w:lineRule="auto"/>
              <w:jc w:val="center"/>
            </w:pPr>
            <w:r w:rsidRPr="008B4774">
              <w:rPr>
                <w:rFonts w:hint="eastAsia"/>
              </w:rPr>
              <w:t>[4, 1, 6, 5, 2, 3, 10, 8, 7, 9]</w:t>
            </w:r>
          </w:p>
        </w:tc>
      </w:tr>
      <w:tr w:rsidR="00C84C04" w:rsidRPr="00912DC3" w14:paraId="736482D2" w14:textId="1A42B043" w:rsidTr="00C212D7">
        <w:trPr>
          <w:trHeight w:val="340"/>
          <w:jc w:val="center"/>
        </w:trPr>
        <w:tc>
          <w:tcPr>
            <w:tcW w:w="1640" w:type="dxa"/>
            <w:shd w:val="clear" w:color="auto" w:fill="auto"/>
            <w:noWrap/>
            <w:vAlign w:val="center"/>
            <w:hideMark/>
          </w:tcPr>
          <w:p w14:paraId="364FCB6F" w14:textId="2F8CD025" w:rsidR="00C84C04" w:rsidRPr="00912DC3" w:rsidRDefault="00C84C04" w:rsidP="00C84C04">
            <w:pPr>
              <w:widowControl/>
              <w:spacing w:line="240" w:lineRule="auto"/>
              <w:jc w:val="center"/>
            </w:pPr>
            <w:r w:rsidRPr="007B2F63">
              <w:rPr>
                <w:rFonts w:hint="eastAsia"/>
              </w:rPr>
              <w:t>冰品</w:t>
            </w:r>
          </w:p>
        </w:tc>
        <w:tc>
          <w:tcPr>
            <w:tcW w:w="940" w:type="dxa"/>
            <w:shd w:val="clear" w:color="auto" w:fill="auto"/>
            <w:noWrap/>
            <w:vAlign w:val="center"/>
            <w:hideMark/>
          </w:tcPr>
          <w:p w14:paraId="2E3C4368" w14:textId="77777777" w:rsidR="00C84C04" w:rsidRPr="00912DC3" w:rsidRDefault="00C84C04" w:rsidP="00C84C04">
            <w:pPr>
              <w:widowControl/>
              <w:spacing w:line="240" w:lineRule="auto"/>
              <w:jc w:val="center"/>
            </w:pPr>
            <w:r w:rsidRPr="00912DC3">
              <w:rPr>
                <w:rFonts w:hint="eastAsia"/>
              </w:rPr>
              <w:t>6.6</w:t>
            </w:r>
          </w:p>
        </w:tc>
        <w:tc>
          <w:tcPr>
            <w:tcW w:w="1320" w:type="dxa"/>
            <w:shd w:val="clear" w:color="auto" w:fill="auto"/>
            <w:noWrap/>
            <w:vAlign w:val="center"/>
            <w:hideMark/>
          </w:tcPr>
          <w:p w14:paraId="58F2BDB4" w14:textId="77777777" w:rsidR="00C84C04" w:rsidRPr="00912DC3" w:rsidRDefault="00C84C04" w:rsidP="00C84C04">
            <w:pPr>
              <w:widowControl/>
              <w:spacing w:line="240" w:lineRule="auto"/>
              <w:jc w:val="center"/>
            </w:pPr>
            <w:r w:rsidRPr="00912DC3">
              <w:rPr>
                <w:rFonts w:hint="eastAsia"/>
              </w:rPr>
              <w:t>0.733</w:t>
            </w:r>
          </w:p>
        </w:tc>
        <w:tc>
          <w:tcPr>
            <w:tcW w:w="3183" w:type="dxa"/>
            <w:vAlign w:val="center"/>
          </w:tcPr>
          <w:p w14:paraId="0B70BF47" w14:textId="567EB499" w:rsidR="00C84C04" w:rsidRPr="008B4774" w:rsidRDefault="00C84C04" w:rsidP="00C84C04">
            <w:pPr>
              <w:widowControl/>
              <w:spacing w:line="240" w:lineRule="auto"/>
              <w:jc w:val="center"/>
            </w:pPr>
            <w:r w:rsidRPr="008B4774">
              <w:rPr>
                <w:rFonts w:hint="eastAsia"/>
              </w:rPr>
              <w:t>[1, 5, 4, 2, 9, 6, 7, 8, 3, 10]</w:t>
            </w:r>
          </w:p>
        </w:tc>
      </w:tr>
      <w:tr w:rsidR="00C84C04" w:rsidRPr="00912DC3" w14:paraId="141333FE" w14:textId="7F66BE76" w:rsidTr="00C212D7">
        <w:trPr>
          <w:trHeight w:val="340"/>
          <w:jc w:val="center"/>
        </w:trPr>
        <w:tc>
          <w:tcPr>
            <w:tcW w:w="1640" w:type="dxa"/>
            <w:shd w:val="clear" w:color="auto" w:fill="auto"/>
            <w:noWrap/>
            <w:vAlign w:val="center"/>
            <w:hideMark/>
          </w:tcPr>
          <w:p w14:paraId="71FBA9B9" w14:textId="26E95C92" w:rsidR="00C84C04" w:rsidRPr="00912DC3" w:rsidRDefault="00C84C04" w:rsidP="00C84C04">
            <w:pPr>
              <w:widowControl/>
              <w:spacing w:line="240" w:lineRule="auto"/>
              <w:jc w:val="center"/>
            </w:pPr>
            <w:r w:rsidRPr="007B2F63">
              <w:rPr>
                <w:rFonts w:hint="eastAsia"/>
              </w:rPr>
              <w:t>韓式料理</w:t>
            </w:r>
          </w:p>
        </w:tc>
        <w:tc>
          <w:tcPr>
            <w:tcW w:w="940" w:type="dxa"/>
            <w:shd w:val="clear" w:color="auto" w:fill="auto"/>
            <w:noWrap/>
            <w:vAlign w:val="center"/>
            <w:hideMark/>
          </w:tcPr>
          <w:p w14:paraId="5EAB0CBA" w14:textId="77777777" w:rsidR="00C84C04" w:rsidRPr="00912DC3" w:rsidRDefault="00C84C04" w:rsidP="00C84C04">
            <w:pPr>
              <w:widowControl/>
              <w:spacing w:line="240" w:lineRule="auto"/>
              <w:jc w:val="center"/>
            </w:pPr>
            <w:r w:rsidRPr="00912DC3">
              <w:rPr>
                <w:rFonts w:hint="eastAsia"/>
              </w:rPr>
              <w:t>6</w:t>
            </w:r>
          </w:p>
        </w:tc>
        <w:tc>
          <w:tcPr>
            <w:tcW w:w="1320" w:type="dxa"/>
            <w:shd w:val="clear" w:color="auto" w:fill="auto"/>
            <w:noWrap/>
            <w:vAlign w:val="center"/>
            <w:hideMark/>
          </w:tcPr>
          <w:p w14:paraId="63141269" w14:textId="77777777" w:rsidR="00C84C04" w:rsidRPr="00912DC3" w:rsidRDefault="00C84C04" w:rsidP="00C84C04">
            <w:pPr>
              <w:widowControl/>
              <w:spacing w:line="240" w:lineRule="auto"/>
              <w:jc w:val="center"/>
            </w:pPr>
            <w:r w:rsidRPr="00912DC3">
              <w:rPr>
                <w:rFonts w:hint="eastAsia"/>
              </w:rPr>
              <w:t>0.711</w:t>
            </w:r>
          </w:p>
        </w:tc>
        <w:tc>
          <w:tcPr>
            <w:tcW w:w="3183" w:type="dxa"/>
            <w:vAlign w:val="center"/>
          </w:tcPr>
          <w:p w14:paraId="23A5B380" w14:textId="55E34173" w:rsidR="00C84C04" w:rsidRPr="008B4774" w:rsidRDefault="00C84C04" w:rsidP="00C84C04">
            <w:pPr>
              <w:widowControl/>
              <w:spacing w:line="240" w:lineRule="auto"/>
              <w:jc w:val="center"/>
            </w:pPr>
            <w:r w:rsidRPr="008B4774">
              <w:rPr>
                <w:rFonts w:hint="eastAsia"/>
              </w:rPr>
              <w:t>[2, 1, 3, 9, 5, 8, 7, 6, 4, 10]</w:t>
            </w:r>
          </w:p>
        </w:tc>
      </w:tr>
      <w:tr w:rsidR="00E60956" w:rsidRPr="00912DC3" w14:paraId="3D106EF4" w14:textId="26E3E814" w:rsidTr="00E60956">
        <w:trPr>
          <w:trHeight w:val="340"/>
          <w:jc w:val="center"/>
        </w:trPr>
        <w:tc>
          <w:tcPr>
            <w:tcW w:w="1640" w:type="dxa"/>
            <w:shd w:val="clear" w:color="auto" w:fill="auto"/>
            <w:noWrap/>
            <w:vAlign w:val="center"/>
            <w:hideMark/>
          </w:tcPr>
          <w:p w14:paraId="3FBE55B0" w14:textId="77777777" w:rsidR="00E60956" w:rsidRPr="00912DC3" w:rsidRDefault="00E60956" w:rsidP="008B4774">
            <w:pPr>
              <w:widowControl/>
              <w:spacing w:line="240" w:lineRule="auto"/>
              <w:jc w:val="center"/>
            </w:pPr>
            <w:r w:rsidRPr="00912DC3">
              <w:rPr>
                <w:rFonts w:hint="eastAsia"/>
              </w:rPr>
              <w:t>10-fold cv</w:t>
            </w:r>
          </w:p>
        </w:tc>
        <w:tc>
          <w:tcPr>
            <w:tcW w:w="940" w:type="dxa"/>
            <w:shd w:val="clear" w:color="auto" w:fill="auto"/>
            <w:noWrap/>
            <w:vAlign w:val="center"/>
            <w:hideMark/>
          </w:tcPr>
          <w:p w14:paraId="03EA268B" w14:textId="77777777" w:rsidR="00E60956" w:rsidRPr="00912DC3" w:rsidRDefault="00E60956" w:rsidP="00C633F1">
            <w:pPr>
              <w:widowControl/>
              <w:spacing w:line="240" w:lineRule="auto"/>
              <w:jc w:val="center"/>
              <w:rPr>
                <w:b/>
              </w:rPr>
            </w:pPr>
            <w:r w:rsidRPr="00912DC3">
              <w:rPr>
                <w:rFonts w:hint="eastAsia"/>
                <w:b/>
              </w:rPr>
              <w:t>6.1</w:t>
            </w:r>
          </w:p>
        </w:tc>
        <w:tc>
          <w:tcPr>
            <w:tcW w:w="1320" w:type="dxa"/>
            <w:shd w:val="clear" w:color="auto" w:fill="auto"/>
            <w:noWrap/>
            <w:vAlign w:val="center"/>
            <w:hideMark/>
          </w:tcPr>
          <w:p w14:paraId="48D561A9" w14:textId="77777777" w:rsidR="00E60956" w:rsidRPr="00912DC3" w:rsidRDefault="00E60956" w:rsidP="00C633F1">
            <w:pPr>
              <w:widowControl/>
              <w:spacing w:line="240" w:lineRule="auto"/>
              <w:jc w:val="center"/>
              <w:rPr>
                <w:b/>
              </w:rPr>
            </w:pPr>
            <w:r w:rsidRPr="00912DC3">
              <w:rPr>
                <w:rFonts w:hint="eastAsia"/>
                <w:b/>
              </w:rPr>
              <w:t>0.7378</w:t>
            </w:r>
          </w:p>
        </w:tc>
        <w:tc>
          <w:tcPr>
            <w:tcW w:w="3183" w:type="dxa"/>
          </w:tcPr>
          <w:p w14:paraId="104B120C" w14:textId="77777777" w:rsidR="00E60956" w:rsidRPr="008B4774" w:rsidRDefault="00E60956" w:rsidP="008B4774">
            <w:pPr>
              <w:widowControl/>
              <w:spacing w:line="240" w:lineRule="auto"/>
              <w:jc w:val="right"/>
            </w:pPr>
          </w:p>
        </w:tc>
      </w:tr>
    </w:tbl>
    <w:p w14:paraId="5593022D" w14:textId="0DA41E14" w:rsidR="00912DC3" w:rsidRDefault="008A3E93" w:rsidP="006321EB">
      <w:pPr>
        <w:jc w:val="center"/>
      </w:pPr>
      <w:r>
        <w:rPr>
          <w:rFonts w:hint="eastAsia"/>
        </w:rPr>
        <w:t>表</w:t>
      </w:r>
      <w:r>
        <w:rPr>
          <w:rFonts w:hint="eastAsia"/>
        </w:rPr>
        <w:t>12.</w:t>
      </w:r>
      <w:r>
        <w:t xml:space="preserve"> </w:t>
      </w:r>
      <w:r w:rsidRPr="00332AAB">
        <w:rPr>
          <w:rFonts w:hint="eastAsia"/>
        </w:rPr>
        <w:t>十折交叉驗證</w:t>
      </w:r>
      <w:r>
        <w:rPr>
          <w:rFonts w:hint="eastAsia"/>
        </w:rPr>
        <w:t>結果</w:t>
      </w:r>
    </w:p>
    <w:p w14:paraId="5D171B3B" w14:textId="77777777" w:rsidR="00DE0BBA" w:rsidRDefault="00DE0BBA" w:rsidP="00DE0BBA">
      <w:pPr>
        <w:ind w:left="960" w:firstLine="480"/>
      </w:pPr>
    </w:p>
    <w:p w14:paraId="585EC5A1" w14:textId="31D4FA8B" w:rsidR="00B76017" w:rsidRDefault="00062530" w:rsidP="003655AC">
      <w:pPr>
        <w:ind w:left="960" w:firstLine="480"/>
      </w:pPr>
      <w:r>
        <w:rPr>
          <w:rFonts w:hint="eastAsia"/>
        </w:rPr>
        <w:lastRenderedPageBreak/>
        <w:t>而本研究的目的是</w:t>
      </w:r>
      <w:r w:rsidR="00DE0BBA">
        <w:rPr>
          <w:rFonts w:hint="eastAsia"/>
        </w:rPr>
        <w:t>要在眾多餐廳中，</w:t>
      </w:r>
      <w:r>
        <w:rPr>
          <w:rFonts w:hint="eastAsia"/>
        </w:rPr>
        <w:t>預測出符合大眾心中喜好的餐廳排行，如：</w:t>
      </w:r>
      <w:r>
        <w:rPr>
          <w:rFonts w:hint="eastAsia"/>
        </w:rPr>
        <w:t>menu</w:t>
      </w:r>
      <w:r>
        <w:rPr>
          <w:rFonts w:hint="eastAsia"/>
        </w:rPr>
        <w:t>美食誌餐廳排行，因此除了預測出與</w:t>
      </w:r>
      <w:r>
        <w:rPr>
          <w:rFonts w:hint="eastAsia"/>
        </w:rPr>
        <w:t>menu</w:t>
      </w:r>
      <w:r>
        <w:rPr>
          <w:rFonts w:hint="eastAsia"/>
        </w:rPr>
        <w:t>美食誌</w:t>
      </w:r>
      <w:r w:rsidR="00DE0BBA">
        <w:rPr>
          <w:rFonts w:hint="eastAsia"/>
        </w:rPr>
        <w:t>top10</w:t>
      </w:r>
      <w:r w:rsidR="00DE0BBA">
        <w:rPr>
          <w:rFonts w:hint="eastAsia"/>
        </w:rPr>
        <w:t>餐廳</w:t>
      </w:r>
      <w:r>
        <w:rPr>
          <w:rFonts w:hint="eastAsia"/>
        </w:rPr>
        <w:t>排行</w:t>
      </w:r>
      <w:r w:rsidR="00DE0BBA">
        <w:rPr>
          <w:rFonts w:hint="eastAsia"/>
        </w:rPr>
        <w:t>榜</w:t>
      </w:r>
      <w:r>
        <w:rPr>
          <w:rFonts w:hint="eastAsia"/>
        </w:rPr>
        <w:t>類似的相對排名之外，</w:t>
      </w:r>
      <w:r w:rsidR="00DE0BBA">
        <w:rPr>
          <w:rFonts w:hint="eastAsia"/>
        </w:rPr>
        <w:t>應能夠在十間以上的餐廳中，</w:t>
      </w:r>
      <w:r w:rsidR="005576EF">
        <w:rPr>
          <w:rFonts w:hint="eastAsia"/>
        </w:rPr>
        <w:t>選中</w:t>
      </w:r>
      <w:r w:rsidR="00DE0BBA">
        <w:rPr>
          <w:rFonts w:hint="eastAsia"/>
        </w:rPr>
        <w:t>menu</w:t>
      </w:r>
      <w:r w:rsidR="00DE0BBA">
        <w:rPr>
          <w:rFonts w:hint="eastAsia"/>
        </w:rPr>
        <w:t>美食誌的</w:t>
      </w:r>
      <w:r w:rsidR="00DE0BBA">
        <w:rPr>
          <w:rFonts w:hint="eastAsia"/>
        </w:rPr>
        <w:t>top10</w:t>
      </w:r>
      <w:r w:rsidR="00DE0BBA">
        <w:rPr>
          <w:rFonts w:hint="eastAsia"/>
        </w:rPr>
        <w:t>餐廳</w:t>
      </w:r>
      <w:r w:rsidR="005576EF">
        <w:rPr>
          <w:rFonts w:hint="eastAsia"/>
        </w:rPr>
        <w:t>，且排名需與</w:t>
      </w:r>
      <w:r w:rsidR="005576EF">
        <w:rPr>
          <w:rFonts w:hint="eastAsia"/>
        </w:rPr>
        <w:t>menu</w:t>
      </w:r>
      <w:r w:rsidR="005576EF">
        <w:rPr>
          <w:rFonts w:hint="eastAsia"/>
        </w:rPr>
        <w:t>美食誌類似，故本研究進行第二種實驗驗證方式，將</w:t>
      </w:r>
      <w:r w:rsidR="005576EF">
        <w:rPr>
          <w:rFonts w:hint="eastAsia"/>
        </w:rPr>
        <w:t>menu</w:t>
      </w:r>
      <w:r w:rsidR="005576EF">
        <w:rPr>
          <w:rFonts w:hint="eastAsia"/>
        </w:rPr>
        <w:t>美食誌</w:t>
      </w:r>
      <w:r w:rsidR="005576EF">
        <w:rPr>
          <w:rFonts w:hint="eastAsia"/>
        </w:rPr>
        <w:t>top10</w:t>
      </w:r>
      <w:r w:rsidR="005576EF">
        <w:rPr>
          <w:rFonts w:hint="eastAsia"/>
        </w:rPr>
        <w:t>餐廳以外且同樣知名的其他店家加入預測排名的計算過程</w:t>
      </w:r>
      <w:r w:rsidR="00FD63CB">
        <w:rPr>
          <w:rFonts w:hint="eastAsia"/>
        </w:rPr>
        <w:t>，</w:t>
      </w:r>
      <w:r w:rsidR="009A7A27">
        <w:rPr>
          <w:rFonts w:hint="eastAsia"/>
        </w:rPr>
        <w:t>而</w:t>
      </w:r>
      <w:r w:rsidR="000819C5">
        <w:rPr>
          <w:rFonts w:hint="eastAsia"/>
        </w:rPr>
        <w:t>依據本研究觀察</w:t>
      </w:r>
      <w:r w:rsidR="000819C5">
        <w:rPr>
          <w:rFonts w:hint="eastAsia"/>
        </w:rPr>
        <w:t>menu</w:t>
      </w:r>
      <w:r w:rsidR="000819C5">
        <w:rPr>
          <w:rFonts w:hint="eastAsia"/>
        </w:rPr>
        <w:t>美食誌</w:t>
      </w:r>
      <w:r w:rsidR="000819C5">
        <w:rPr>
          <w:rFonts w:hint="eastAsia"/>
        </w:rPr>
        <w:t>top10</w:t>
      </w:r>
      <w:r w:rsidR="000819C5">
        <w:rPr>
          <w:rFonts w:hint="eastAsia"/>
        </w:rPr>
        <w:t>餐廳在</w:t>
      </w:r>
      <w:r w:rsidR="000819C5">
        <w:rPr>
          <w:rFonts w:hint="eastAsia"/>
        </w:rPr>
        <w:t>google</w:t>
      </w:r>
      <w:r w:rsidR="000819C5">
        <w:rPr>
          <w:rFonts w:hint="eastAsia"/>
        </w:rPr>
        <w:t>評論中通常都具有</w:t>
      </w:r>
      <w:r w:rsidR="000819C5">
        <w:rPr>
          <w:rFonts w:hint="eastAsia"/>
        </w:rPr>
        <w:t>1000</w:t>
      </w:r>
      <w:r w:rsidR="000819C5">
        <w:rPr>
          <w:rFonts w:hint="eastAsia"/>
        </w:rPr>
        <w:t>則以上的評論以及</w:t>
      </w:r>
      <w:r w:rsidR="000819C5">
        <w:rPr>
          <w:rFonts w:hint="eastAsia"/>
        </w:rPr>
        <w:t>4.</w:t>
      </w:r>
      <w:r w:rsidR="000819C5">
        <w:t>0</w:t>
      </w:r>
      <w:r w:rsidR="000819C5">
        <w:rPr>
          <w:rFonts w:hint="eastAsia"/>
        </w:rPr>
        <w:t>以上的評分</w:t>
      </w:r>
      <w:r w:rsidR="009A7A27">
        <w:rPr>
          <w:rFonts w:hint="eastAsia"/>
        </w:rPr>
        <w:t>，</w:t>
      </w:r>
      <w:r w:rsidR="00FA4F35">
        <w:rPr>
          <w:rFonts w:hint="eastAsia"/>
        </w:rPr>
        <w:t>故本研究以此標準</w:t>
      </w:r>
      <w:r w:rsidR="00FA4F35">
        <w:rPr>
          <w:rFonts w:hint="eastAsia"/>
        </w:rPr>
        <w:t>(1000</w:t>
      </w:r>
      <w:r w:rsidR="00D52EB6">
        <w:rPr>
          <w:rFonts w:hint="eastAsia"/>
        </w:rPr>
        <w:t>則左右</w:t>
      </w:r>
      <w:r w:rsidR="00FA4F35">
        <w:rPr>
          <w:rFonts w:hint="eastAsia"/>
        </w:rPr>
        <w:t>的評論且</w:t>
      </w:r>
      <w:r w:rsidR="00FA4F35">
        <w:rPr>
          <w:rFonts w:hint="eastAsia"/>
        </w:rPr>
        <w:t>4.</w:t>
      </w:r>
      <w:r w:rsidR="00FA4F35">
        <w:t>0</w:t>
      </w:r>
      <w:r w:rsidR="00FA4F35">
        <w:rPr>
          <w:rFonts w:hint="eastAsia"/>
        </w:rPr>
        <w:t>以上的評分</w:t>
      </w:r>
      <w:r w:rsidR="00FA4F35">
        <w:rPr>
          <w:rFonts w:hint="eastAsia"/>
        </w:rPr>
        <w:t>)</w:t>
      </w:r>
      <w:r w:rsidR="00FA4F35">
        <w:rPr>
          <w:rFonts w:hint="eastAsia"/>
        </w:rPr>
        <w:t>從</w:t>
      </w:r>
      <w:r w:rsidR="00FA4F35">
        <w:rPr>
          <w:rFonts w:hint="eastAsia"/>
        </w:rPr>
        <w:t>google</w:t>
      </w:r>
      <w:r w:rsidR="00FA4F35">
        <w:rPr>
          <w:rFonts w:hint="eastAsia"/>
        </w:rPr>
        <w:t>評論中挑選知名的</w:t>
      </w:r>
      <w:r w:rsidR="007E47D2">
        <w:rPr>
          <w:rFonts w:hint="eastAsia"/>
        </w:rPr>
        <w:t>十間不重複</w:t>
      </w:r>
      <w:r w:rsidR="00FA4F35">
        <w:rPr>
          <w:rFonts w:hint="eastAsia"/>
        </w:rPr>
        <w:t>店家</w:t>
      </w:r>
      <w:r w:rsidR="007E47D2">
        <w:rPr>
          <w:rFonts w:hint="eastAsia"/>
        </w:rPr>
        <w:t>，與</w:t>
      </w:r>
      <w:r w:rsidR="007E47D2">
        <w:rPr>
          <w:rFonts w:hint="eastAsia"/>
        </w:rPr>
        <w:t>menu</w:t>
      </w:r>
      <w:r w:rsidR="007E47D2">
        <w:rPr>
          <w:rFonts w:hint="eastAsia"/>
        </w:rPr>
        <w:t>美食誌</w:t>
      </w:r>
      <w:r w:rsidR="007E47D2">
        <w:rPr>
          <w:rFonts w:hint="eastAsia"/>
        </w:rPr>
        <w:t>top10</w:t>
      </w:r>
      <w:r w:rsidR="007E47D2">
        <w:rPr>
          <w:rFonts w:hint="eastAsia"/>
        </w:rPr>
        <w:t>餐廳共</w:t>
      </w:r>
      <w:r w:rsidR="007E47D2">
        <w:rPr>
          <w:rFonts w:hint="eastAsia"/>
        </w:rPr>
        <w:t>20</w:t>
      </w:r>
      <w:r w:rsidR="007E47D2">
        <w:rPr>
          <w:rFonts w:hint="eastAsia"/>
        </w:rPr>
        <w:t>間餐廳計算排名</w:t>
      </w:r>
      <w:r w:rsidR="005576EF">
        <w:rPr>
          <w:rFonts w:hint="eastAsia"/>
        </w:rPr>
        <w:t>。</w:t>
      </w:r>
    </w:p>
    <w:p w14:paraId="5F42F646" w14:textId="34B1E966" w:rsidR="009E5A4C" w:rsidRDefault="005576EF" w:rsidP="003655AC">
      <w:pPr>
        <w:ind w:left="960" w:firstLine="480"/>
      </w:pPr>
      <w:r>
        <w:rPr>
          <w:rFonts w:hint="eastAsia"/>
        </w:rPr>
        <w:t>然而，受限於本研究的新資料抓取方式較費時且</w:t>
      </w:r>
      <w:r>
        <w:rPr>
          <w:rFonts w:hint="eastAsia"/>
        </w:rPr>
        <w:t>Instagram</w:t>
      </w:r>
      <w:r>
        <w:rPr>
          <w:rFonts w:hint="eastAsia"/>
        </w:rPr>
        <w:t>設有反爬蟲的防範機制，抓取完部分資料後需再等待一段時間後才能再次抓取，無法一次大量抓取</w:t>
      </w:r>
      <w:r>
        <w:rPr>
          <w:rFonts w:hint="eastAsia"/>
        </w:rPr>
        <w:t>Instagram</w:t>
      </w:r>
      <w:r>
        <w:rPr>
          <w:rFonts w:hint="eastAsia"/>
        </w:rPr>
        <w:t>的資料，因此本研究以前一小節所述隨機選取的測試資料</w:t>
      </w:r>
      <w:r>
        <w:rPr>
          <w:rFonts w:hint="eastAsia"/>
        </w:rPr>
        <w:t>(</w:t>
      </w:r>
      <w:r>
        <w:rPr>
          <w:rFonts w:hint="eastAsia"/>
        </w:rPr>
        <w:t>冰品、韓式料理</w:t>
      </w:r>
      <w:r>
        <w:rPr>
          <w:rFonts w:hint="eastAsia"/>
        </w:rPr>
        <w:t>)</w:t>
      </w:r>
      <w:r>
        <w:rPr>
          <w:rFonts w:hint="eastAsia"/>
        </w:rPr>
        <w:t>為例</w:t>
      </w:r>
      <w:r w:rsidR="00206B01">
        <w:rPr>
          <w:rFonts w:hint="eastAsia"/>
        </w:rPr>
        <w:t>，進行第二種實驗</w:t>
      </w:r>
      <w:r w:rsidR="003655AC">
        <w:rPr>
          <w:rFonts w:hint="eastAsia"/>
        </w:rPr>
        <w:t>驗證</w:t>
      </w:r>
      <w:r w:rsidR="0064189D">
        <w:rPr>
          <w:rFonts w:hint="eastAsia"/>
        </w:rPr>
        <w:t>。冰品的驗證</w:t>
      </w:r>
      <w:r w:rsidR="00223470">
        <w:rPr>
          <w:rFonts w:hint="eastAsia"/>
        </w:rPr>
        <w:t>結</w:t>
      </w:r>
      <w:r w:rsidR="00223470" w:rsidRPr="005B3DB5">
        <w:rPr>
          <w:rFonts w:hint="eastAsia"/>
        </w:rPr>
        <w:t>果</w:t>
      </w:r>
      <w:r w:rsidR="00C85C33" w:rsidRPr="005B3DB5">
        <w:rPr>
          <w:rFonts w:hint="eastAsia"/>
        </w:rPr>
        <w:t>如下表</w:t>
      </w:r>
      <w:r w:rsidR="00261920" w:rsidRPr="005B3DB5">
        <w:rPr>
          <w:rFonts w:hint="eastAsia"/>
        </w:rPr>
        <w:t>13</w:t>
      </w:r>
      <w:r w:rsidR="00030A94" w:rsidRPr="005B3DB5">
        <w:rPr>
          <w:rFonts w:hint="eastAsia"/>
        </w:rPr>
        <w:t>，加入的</w:t>
      </w:r>
      <w:r w:rsidR="00030A94" w:rsidRPr="005B3DB5">
        <w:rPr>
          <w:rFonts w:ascii="標楷體" w:hAnsi="標楷體" w:cs="新細明體" w:hint="eastAsia"/>
          <w:kern w:val="0"/>
        </w:rPr>
        <w:t>google知名店家其評分與評論數量如下表</w:t>
      </w:r>
      <w:r w:rsidR="00261920" w:rsidRPr="005B3DB5">
        <w:rPr>
          <w:rFonts w:ascii="標楷體" w:hAnsi="標楷體" w:cs="新細明體" w:hint="eastAsia"/>
          <w:kern w:val="0"/>
        </w:rPr>
        <w:t>14</w:t>
      </w:r>
      <w:r w:rsidR="00223470" w:rsidRPr="005B3DB5">
        <w:rPr>
          <w:rFonts w:hint="eastAsia"/>
        </w:rPr>
        <w:t>，</w:t>
      </w:r>
      <w:r w:rsidR="00030A94" w:rsidRPr="005B3DB5">
        <w:rPr>
          <w:rFonts w:hint="eastAsia"/>
        </w:rPr>
        <w:t>由</w:t>
      </w:r>
      <w:r w:rsidR="00030A94">
        <w:rPr>
          <w:rFonts w:hint="eastAsia"/>
        </w:rPr>
        <w:t>結果中可發現雖然第五名、第八名、第十名被預測錯誤，由其他知名店家所取代，但是其他七名的排名預測仍能夠趨近於</w:t>
      </w:r>
      <w:r w:rsidR="00030A94">
        <w:rPr>
          <w:rFonts w:hint="eastAsia"/>
        </w:rPr>
        <w:t>menu</w:t>
      </w:r>
      <w:r w:rsidR="00030A94">
        <w:rPr>
          <w:rFonts w:hint="eastAsia"/>
        </w:rPr>
        <w:t>美食誌的排行</w:t>
      </w:r>
      <w:r w:rsidR="00BF2A46">
        <w:rPr>
          <w:rFonts w:hint="eastAsia"/>
        </w:rPr>
        <w:t>，</w:t>
      </w:r>
      <w:r w:rsidR="00125419">
        <w:rPr>
          <w:rFonts w:hint="eastAsia"/>
        </w:rPr>
        <w:t>且研究發現本研究預測為第一名的店家，其大部分評論內容</w:t>
      </w:r>
      <w:r w:rsidR="008664C3">
        <w:rPr>
          <w:rFonts w:hint="eastAsia"/>
        </w:rPr>
        <w:t>都較豐富，情緒詞使用量較多</w:t>
      </w:r>
      <w:r w:rsidR="00125419">
        <w:rPr>
          <w:rFonts w:hint="eastAsia"/>
        </w:rPr>
        <w:t>，可見其在</w:t>
      </w:r>
      <w:r w:rsidR="00125419">
        <w:rPr>
          <w:rFonts w:hint="eastAsia"/>
        </w:rPr>
        <w:t>Instagram</w:t>
      </w:r>
      <w:r w:rsidR="00125419">
        <w:rPr>
          <w:rFonts w:hint="eastAsia"/>
        </w:rPr>
        <w:t>上的人氣度固然很高</w:t>
      </w:r>
      <w:r w:rsidR="005F08D9">
        <w:rPr>
          <w:rFonts w:hint="eastAsia"/>
        </w:rPr>
        <w:t>，因此雖不在</w:t>
      </w:r>
      <w:r w:rsidR="005F08D9">
        <w:rPr>
          <w:rFonts w:hint="eastAsia"/>
        </w:rPr>
        <w:t>menu</w:t>
      </w:r>
      <w:r w:rsidR="005F08D9">
        <w:rPr>
          <w:rFonts w:hint="eastAsia"/>
        </w:rPr>
        <w:t>美食誌的排行之中，但在一定程度上仍屬大眾心中十分喜好的店家之一。</w:t>
      </w: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2122"/>
        <w:gridCol w:w="2126"/>
        <w:gridCol w:w="1417"/>
        <w:gridCol w:w="1418"/>
        <w:gridCol w:w="1134"/>
      </w:tblGrid>
      <w:tr w:rsidR="00C85C33" w:rsidRPr="00030A94" w14:paraId="2C601701" w14:textId="77777777" w:rsidTr="00C85C33">
        <w:trPr>
          <w:trHeight w:val="340"/>
        </w:trPr>
        <w:tc>
          <w:tcPr>
            <w:tcW w:w="2122" w:type="dxa"/>
            <w:shd w:val="clear" w:color="auto" w:fill="auto"/>
            <w:noWrap/>
            <w:vAlign w:val="center"/>
            <w:hideMark/>
          </w:tcPr>
          <w:p w14:paraId="554EFAF7" w14:textId="77777777" w:rsidR="00C85C33" w:rsidRPr="00C85C33" w:rsidRDefault="00C85C33" w:rsidP="00C85C33">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Menu美食誌排名</w:t>
            </w:r>
          </w:p>
        </w:tc>
        <w:tc>
          <w:tcPr>
            <w:tcW w:w="2126" w:type="dxa"/>
            <w:shd w:val="clear" w:color="auto" w:fill="auto"/>
            <w:noWrap/>
            <w:vAlign w:val="center"/>
            <w:hideMark/>
          </w:tcPr>
          <w:p w14:paraId="51FEC5E6" w14:textId="77777777" w:rsidR="00C85C33" w:rsidRPr="00C85C33" w:rsidRDefault="00C85C33" w:rsidP="00C85C33">
            <w:pPr>
              <w:widowControl/>
              <w:spacing w:line="240" w:lineRule="auto"/>
              <w:jc w:val="center"/>
              <w:rPr>
                <w:rFonts w:ascii="標楷體" w:hAnsi="標楷體" w:cs="新細明體" w:hint="eastAsia"/>
                <w:color w:val="000000"/>
                <w:kern w:val="0"/>
              </w:rPr>
            </w:pPr>
            <w:r w:rsidRPr="00C85C33">
              <w:rPr>
                <w:rFonts w:ascii="標楷體" w:hAnsi="標楷體" w:cs="新細明體" w:hint="eastAsia"/>
                <w:color w:val="000000"/>
                <w:kern w:val="0"/>
              </w:rPr>
              <w:t>餐廳名稱</w:t>
            </w:r>
          </w:p>
        </w:tc>
        <w:tc>
          <w:tcPr>
            <w:tcW w:w="1417" w:type="dxa"/>
            <w:shd w:val="clear" w:color="auto" w:fill="auto"/>
            <w:noWrap/>
            <w:vAlign w:val="center"/>
            <w:hideMark/>
          </w:tcPr>
          <w:p w14:paraId="35FADF2C" w14:textId="77777777" w:rsidR="00C85C33" w:rsidRPr="00C85C33" w:rsidRDefault="00C85C33" w:rsidP="00C85C33">
            <w:pPr>
              <w:widowControl/>
              <w:spacing w:line="240" w:lineRule="auto"/>
              <w:jc w:val="center"/>
              <w:rPr>
                <w:rFonts w:ascii="標楷體" w:hAnsi="標楷體" w:cs="新細明體" w:hint="eastAsia"/>
                <w:color w:val="000000"/>
                <w:kern w:val="0"/>
              </w:rPr>
            </w:pPr>
            <w:r w:rsidRPr="00C85C33">
              <w:rPr>
                <w:rFonts w:ascii="標楷體" w:hAnsi="標楷體" w:cs="新細明體" w:hint="eastAsia"/>
                <w:color w:val="000000"/>
                <w:kern w:val="0"/>
              </w:rPr>
              <w:t>本研究排名</w:t>
            </w:r>
          </w:p>
        </w:tc>
        <w:tc>
          <w:tcPr>
            <w:tcW w:w="1418" w:type="dxa"/>
            <w:shd w:val="clear" w:color="auto" w:fill="auto"/>
            <w:noWrap/>
            <w:vAlign w:val="center"/>
            <w:hideMark/>
          </w:tcPr>
          <w:p w14:paraId="745073EC" w14:textId="77777777" w:rsidR="00C85C33" w:rsidRPr="00C85C33" w:rsidRDefault="00C85C33" w:rsidP="00C85C33">
            <w:pPr>
              <w:widowControl/>
              <w:spacing w:line="240" w:lineRule="auto"/>
              <w:jc w:val="center"/>
              <w:rPr>
                <w:rFonts w:ascii="標楷體" w:hAnsi="標楷體" w:cs="新細明體" w:hint="eastAsia"/>
                <w:color w:val="000000"/>
                <w:kern w:val="0"/>
              </w:rPr>
            </w:pPr>
            <w:r w:rsidRPr="00C85C33">
              <w:rPr>
                <w:rFonts w:ascii="標楷體" w:hAnsi="標楷體" w:cs="新細明體" w:hint="eastAsia"/>
                <w:color w:val="000000"/>
                <w:kern w:val="0"/>
              </w:rPr>
              <w:t>排名分數</w:t>
            </w:r>
          </w:p>
        </w:tc>
        <w:tc>
          <w:tcPr>
            <w:tcW w:w="1134" w:type="dxa"/>
            <w:shd w:val="clear" w:color="auto" w:fill="auto"/>
            <w:noWrap/>
            <w:vAlign w:val="center"/>
            <w:hideMark/>
          </w:tcPr>
          <w:p w14:paraId="4D7C15E0" w14:textId="77777777" w:rsidR="00C85C33" w:rsidRPr="00C85C33" w:rsidRDefault="00C85C33" w:rsidP="00C85C33">
            <w:pPr>
              <w:widowControl/>
              <w:spacing w:line="240" w:lineRule="auto"/>
              <w:jc w:val="center"/>
              <w:rPr>
                <w:rFonts w:ascii="標楷體" w:hAnsi="標楷體" w:cs="新細明體" w:hint="eastAsia"/>
                <w:color w:val="000000"/>
                <w:kern w:val="0"/>
              </w:rPr>
            </w:pPr>
            <w:r w:rsidRPr="00C85C33">
              <w:rPr>
                <w:rFonts w:ascii="標楷體" w:hAnsi="標楷體" w:cs="新細明體" w:hint="eastAsia"/>
                <w:color w:val="000000"/>
                <w:kern w:val="0"/>
              </w:rPr>
              <w:t>評論數量</w:t>
            </w:r>
          </w:p>
        </w:tc>
      </w:tr>
      <w:tr w:rsidR="00C85C33" w:rsidRPr="00C85C33" w14:paraId="76AC500F" w14:textId="77777777" w:rsidTr="00C85C33">
        <w:trPr>
          <w:trHeight w:val="340"/>
        </w:trPr>
        <w:tc>
          <w:tcPr>
            <w:tcW w:w="2122" w:type="dxa"/>
            <w:shd w:val="clear" w:color="auto" w:fill="auto"/>
            <w:noWrap/>
            <w:vAlign w:val="center"/>
            <w:hideMark/>
          </w:tcPr>
          <w:p w14:paraId="7D5F5907" w14:textId="77777777" w:rsidR="00C85C33" w:rsidRPr="00C85C33" w:rsidRDefault="00C85C33" w:rsidP="00C85C33">
            <w:pPr>
              <w:widowControl/>
              <w:spacing w:line="240" w:lineRule="auto"/>
              <w:jc w:val="center"/>
              <w:rPr>
                <w:rFonts w:ascii="標楷體" w:hAnsi="標楷體" w:cs="新細明體" w:hint="eastAsia"/>
                <w:color w:val="000000"/>
                <w:kern w:val="0"/>
              </w:rPr>
            </w:pPr>
            <w:r w:rsidRPr="00C85C33">
              <w:rPr>
                <w:rFonts w:ascii="標楷體" w:hAnsi="標楷體" w:cs="新細明體" w:hint="eastAsia"/>
                <w:color w:val="000000"/>
                <w:kern w:val="0"/>
              </w:rPr>
              <w:t>第1名</w:t>
            </w:r>
          </w:p>
        </w:tc>
        <w:tc>
          <w:tcPr>
            <w:tcW w:w="2126" w:type="dxa"/>
            <w:shd w:val="clear" w:color="auto" w:fill="auto"/>
            <w:noWrap/>
            <w:vAlign w:val="center"/>
            <w:hideMark/>
          </w:tcPr>
          <w:p w14:paraId="4DE74F50" w14:textId="77777777" w:rsidR="00C85C33" w:rsidRPr="00C85C33" w:rsidRDefault="00C85C33" w:rsidP="00C85C33">
            <w:pPr>
              <w:widowControl/>
              <w:spacing w:line="240" w:lineRule="auto"/>
              <w:rPr>
                <w:rFonts w:ascii="標楷體" w:hAnsi="標楷體" w:cs="新細明體" w:hint="eastAsia"/>
                <w:color w:val="000000"/>
                <w:kern w:val="0"/>
              </w:rPr>
            </w:pPr>
            <w:r w:rsidRPr="00C85C33">
              <w:rPr>
                <w:rFonts w:ascii="標楷體" w:hAnsi="標楷體" w:cs="新細明體" w:hint="eastAsia"/>
                <w:color w:val="000000"/>
                <w:kern w:val="0"/>
              </w:rPr>
              <w:t>懷舊小棧 - 五妃廟口豆腐冰</w:t>
            </w:r>
          </w:p>
        </w:tc>
        <w:tc>
          <w:tcPr>
            <w:tcW w:w="1417" w:type="dxa"/>
            <w:shd w:val="clear" w:color="auto" w:fill="auto"/>
            <w:noWrap/>
            <w:vAlign w:val="center"/>
            <w:hideMark/>
          </w:tcPr>
          <w:p w14:paraId="3DDA8DF3" w14:textId="77777777" w:rsidR="00C85C33" w:rsidRPr="00C85C33" w:rsidRDefault="00C85C33" w:rsidP="00C85C33">
            <w:pPr>
              <w:widowControl/>
              <w:spacing w:line="240" w:lineRule="auto"/>
              <w:jc w:val="right"/>
              <w:rPr>
                <w:rFonts w:ascii="標楷體" w:hAnsi="標楷體" w:cs="新細明體" w:hint="eastAsia"/>
                <w:b/>
                <w:kern w:val="0"/>
              </w:rPr>
            </w:pPr>
            <w:r w:rsidRPr="00C85C33">
              <w:rPr>
                <w:rFonts w:ascii="標楷體" w:hAnsi="標楷體" w:cs="新細明體" w:hint="eastAsia"/>
                <w:b/>
                <w:kern w:val="0"/>
              </w:rPr>
              <w:t>2</w:t>
            </w:r>
          </w:p>
        </w:tc>
        <w:tc>
          <w:tcPr>
            <w:tcW w:w="1418" w:type="dxa"/>
            <w:shd w:val="clear" w:color="auto" w:fill="auto"/>
            <w:noWrap/>
            <w:vAlign w:val="center"/>
            <w:hideMark/>
          </w:tcPr>
          <w:p w14:paraId="04846D9C" w14:textId="77777777" w:rsidR="00C85C33" w:rsidRPr="00C85C33" w:rsidRDefault="00C85C33" w:rsidP="00C85C33">
            <w:pPr>
              <w:widowControl/>
              <w:spacing w:line="240" w:lineRule="auto"/>
              <w:jc w:val="right"/>
              <w:rPr>
                <w:rFonts w:ascii="標楷體" w:hAnsi="標楷體" w:cs="新細明體" w:hint="eastAsia"/>
                <w:color w:val="000000"/>
                <w:kern w:val="0"/>
              </w:rPr>
            </w:pPr>
            <w:r w:rsidRPr="00C85C33">
              <w:rPr>
                <w:rFonts w:ascii="標楷體" w:hAnsi="標楷體" w:cs="新細明體" w:hint="eastAsia"/>
                <w:color w:val="000000"/>
                <w:kern w:val="0"/>
              </w:rPr>
              <w:t>0.36249</w:t>
            </w:r>
          </w:p>
        </w:tc>
        <w:tc>
          <w:tcPr>
            <w:tcW w:w="1134" w:type="dxa"/>
            <w:shd w:val="clear" w:color="auto" w:fill="auto"/>
            <w:noWrap/>
            <w:vAlign w:val="center"/>
            <w:hideMark/>
          </w:tcPr>
          <w:p w14:paraId="676DB457" w14:textId="77777777" w:rsidR="00C85C33" w:rsidRPr="00C85C33" w:rsidRDefault="00C85C33" w:rsidP="00C85C33">
            <w:pPr>
              <w:widowControl/>
              <w:spacing w:line="240" w:lineRule="auto"/>
              <w:jc w:val="right"/>
              <w:rPr>
                <w:rFonts w:ascii="標楷體" w:hAnsi="標楷體" w:cs="新細明體" w:hint="eastAsia"/>
                <w:color w:val="000000"/>
                <w:kern w:val="0"/>
              </w:rPr>
            </w:pPr>
            <w:r w:rsidRPr="00C85C33">
              <w:rPr>
                <w:rFonts w:ascii="標楷體" w:hAnsi="標楷體" w:cs="新細明體" w:hint="eastAsia"/>
                <w:color w:val="000000"/>
                <w:kern w:val="0"/>
              </w:rPr>
              <w:t>150</w:t>
            </w:r>
          </w:p>
        </w:tc>
      </w:tr>
      <w:tr w:rsidR="00C85C33" w:rsidRPr="00C85C33" w14:paraId="03E2AB62" w14:textId="77777777" w:rsidTr="00C85C33">
        <w:trPr>
          <w:trHeight w:val="340"/>
        </w:trPr>
        <w:tc>
          <w:tcPr>
            <w:tcW w:w="2122" w:type="dxa"/>
            <w:shd w:val="clear" w:color="auto" w:fill="auto"/>
            <w:noWrap/>
            <w:vAlign w:val="center"/>
            <w:hideMark/>
          </w:tcPr>
          <w:p w14:paraId="4B884337" w14:textId="77777777" w:rsidR="00C85C33" w:rsidRPr="00C85C33" w:rsidRDefault="00C85C33" w:rsidP="00C85C33">
            <w:pPr>
              <w:widowControl/>
              <w:spacing w:line="240" w:lineRule="auto"/>
              <w:jc w:val="center"/>
              <w:rPr>
                <w:rFonts w:ascii="標楷體" w:hAnsi="標楷體" w:cs="新細明體" w:hint="eastAsia"/>
                <w:color w:val="000000"/>
                <w:kern w:val="0"/>
              </w:rPr>
            </w:pPr>
            <w:r w:rsidRPr="00C85C33">
              <w:rPr>
                <w:rFonts w:ascii="標楷體" w:hAnsi="標楷體" w:cs="新細明體" w:hint="eastAsia"/>
                <w:color w:val="000000"/>
                <w:kern w:val="0"/>
              </w:rPr>
              <w:t>第2名</w:t>
            </w:r>
          </w:p>
        </w:tc>
        <w:tc>
          <w:tcPr>
            <w:tcW w:w="2126" w:type="dxa"/>
            <w:shd w:val="clear" w:color="auto" w:fill="auto"/>
            <w:noWrap/>
            <w:vAlign w:val="center"/>
            <w:hideMark/>
          </w:tcPr>
          <w:p w14:paraId="458760E2" w14:textId="77777777" w:rsidR="00C85C33" w:rsidRPr="00C85C33" w:rsidRDefault="00C85C33" w:rsidP="00C85C33">
            <w:pPr>
              <w:widowControl/>
              <w:spacing w:line="240" w:lineRule="auto"/>
              <w:rPr>
                <w:rFonts w:ascii="標楷體" w:hAnsi="標楷體" w:cs="新細明體" w:hint="eastAsia"/>
                <w:color w:val="000000"/>
                <w:kern w:val="0"/>
              </w:rPr>
            </w:pPr>
            <w:r w:rsidRPr="00C85C33">
              <w:rPr>
                <w:rFonts w:ascii="標楷體" w:hAnsi="標楷體" w:cs="新細明體" w:hint="eastAsia"/>
                <w:color w:val="000000"/>
                <w:kern w:val="0"/>
              </w:rPr>
              <w:t>清水堂</w:t>
            </w:r>
          </w:p>
        </w:tc>
        <w:tc>
          <w:tcPr>
            <w:tcW w:w="1417" w:type="dxa"/>
            <w:shd w:val="clear" w:color="auto" w:fill="auto"/>
            <w:noWrap/>
            <w:vAlign w:val="center"/>
            <w:hideMark/>
          </w:tcPr>
          <w:p w14:paraId="759C9803" w14:textId="77777777" w:rsidR="00C85C33" w:rsidRPr="00C85C33" w:rsidRDefault="00C85C33" w:rsidP="00C85C33">
            <w:pPr>
              <w:widowControl/>
              <w:spacing w:line="240" w:lineRule="auto"/>
              <w:jc w:val="right"/>
              <w:rPr>
                <w:rFonts w:ascii="標楷體" w:hAnsi="標楷體" w:cs="新細明體" w:hint="eastAsia"/>
                <w:b/>
                <w:kern w:val="0"/>
              </w:rPr>
            </w:pPr>
            <w:r w:rsidRPr="00C85C33">
              <w:rPr>
                <w:rFonts w:ascii="標楷體" w:hAnsi="標楷體" w:cs="新細明體" w:hint="eastAsia"/>
                <w:b/>
                <w:kern w:val="0"/>
              </w:rPr>
              <w:t>3</w:t>
            </w:r>
          </w:p>
        </w:tc>
        <w:tc>
          <w:tcPr>
            <w:tcW w:w="1418" w:type="dxa"/>
            <w:shd w:val="clear" w:color="auto" w:fill="auto"/>
            <w:noWrap/>
            <w:vAlign w:val="center"/>
            <w:hideMark/>
          </w:tcPr>
          <w:p w14:paraId="1380AA19" w14:textId="77777777" w:rsidR="00C85C33" w:rsidRPr="00C85C33" w:rsidRDefault="00C85C33" w:rsidP="00C85C33">
            <w:pPr>
              <w:widowControl/>
              <w:spacing w:line="240" w:lineRule="auto"/>
              <w:jc w:val="right"/>
              <w:rPr>
                <w:rFonts w:ascii="標楷體" w:hAnsi="標楷體" w:cs="新細明體" w:hint="eastAsia"/>
                <w:color w:val="000000"/>
                <w:kern w:val="0"/>
              </w:rPr>
            </w:pPr>
            <w:r w:rsidRPr="00C85C33">
              <w:rPr>
                <w:rFonts w:ascii="標楷體" w:hAnsi="標楷體" w:cs="新細明體" w:hint="eastAsia"/>
                <w:color w:val="000000"/>
                <w:kern w:val="0"/>
              </w:rPr>
              <w:t>0.35231</w:t>
            </w:r>
          </w:p>
        </w:tc>
        <w:tc>
          <w:tcPr>
            <w:tcW w:w="1134" w:type="dxa"/>
            <w:shd w:val="clear" w:color="auto" w:fill="auto"/>
            <w:noWrap/>
            <w:vAlign w:val="center"/>
            <w:hideMark/>
          </w:tcPr>
          <w:p w14:paraId="4A0A3010" w14:textId="77777777" w:rsidR="00C85C33" w:rsidRPr="00C85C33" w:rsidRDefault="00C85C33" w:rsidP="00C85C33">
            <w:pPr>
              <w:widowControl/>
              <w:spacing w:line="240" w:lineRule="auto"/>
              <w:jc w:val="right"/>
              <w:rPr>
                <w:rFonts w:ascii="標楷體" w:hAnsi="標楷體" w:cs="新細明體" w:hint="eastAsia"/>
                <w:color w:val="000000"/>
                <w:kern w:val="0"/>
              </w:rPr>
            </w:pPr>
            <w:r w:rsidRPr="00C85C33">
              <w:rPr>
                <w:rFonts w:ascii="標楷體" w:hAnsi="標楷體" w:cs="新細明體" w:hint="eastAsia"/>
                <w:color w:val="000000"/>
                <w:kern w:val="0"/>
              </w:rPr>
              <w:t>150</w:t>
            </w:r>
          </w:p>
        </w:tc>
      </w:tr>
      <w:tr w:rsidR="00C85C33" w:rsidRPr="00C85C33" w14:paraId="2B89E31D" w14:textId="77777777" w:rsidTr="00C85C33">
        <w:trPr>
          <w:trHeight w:val="340"/>
        </w:trPr>
        <w:tc>
          <w:tcPr>
            <w:tcW w:w="2122" w:type="dxa"/>
            <w:shd w:val="clear" w:color="auto" w:fill="auto"/>
            <w:noWrap/>
            <w:vAlign w:val="center"/>
            <w:hideMark/>
          </w:tcPr>
          <w:p w14:paraId="29D592B7" w14:textId="77777777" w:rsidR="00C85C33" w:rsidRPr="00C85C33" w:rsidRDefault="00C85C33" w:rsidP="00C85C33">
            <w:pPr>
              <w:widowControl/>
              <w:spacing w:line="240" w:lineRule="auto"/>
              <w:jc w:val="center"/>
              <w:rPr>
                <w:rFonts w:ascii="標楷體" w:hAnsi="標楷體" w:cs="新細明體" w:hint="eastAsia"/>
                <w:color w:val="000000"/>
                <w:kern w:val="0"/>
              </w:rPr>
            </w:pPr>
            <w:r w:rsidRPr="00C85C33">
              <w:rPr>
                <w:rFonts w:ascii="標楷體" w:hAnsi="標楷體" w:cs="新細明體" w:hint="eastAsia"/>
                <w:color w:val="000000"/>
                <w:kern w:val="0"/>
              </w:rPr>
              <w:t>第3名</w:t>
            </w:r>
          </w:p>
        </w:tc>
        <w:tc>
          <w:tcPr>
            <w:tcW w:w="2126" w:type="dxa"/>
            <w:shd w:val="clear" w:color="auto" w:fill="auto"/>
            <w:noWrap/>
            <w:vAlign w:val="center"/>
            <w:hideMark/>
          </w:tcPr>
          <w:p w14:paraId="016A2E3B" w14:textId="77777777" w:rsidR="00C85C33" w:rsidRPr="00C85C33" w:rsidRDefault="00C85C33" w:rsidP="00C85C33">
            <w:pPr>
              <w:widowControl/>
              <w:spacing w:line="240" w:lineRule="auto"/>
              <w:rPr>
                <w:rFonts w:ascii="標楷體" w:hAnsi="標楷體" w:cs="新細明體" w:hint="eastAsia"/>
                <w:color w:val="000000"/>
                <w:kern w:val="0"/>
              </w:rPr>
            </w:pPr>
            <w:r w:rsidRPr="00C85C33">
              <w:rPr>
                <w:rFonts w:ascii="標楷體" w:hAnsi="標楷體" w:cs="新細明體" w:hint="eastAsia"/>
                <w:color w:val="000000"/>
                <w:kern w:val="0"/>
              </w:rPr>
              <w:t>春美冰菓室</w:t>
            </w:r>
          </w:p>
        </w:tc>
        <w:tc>
          <w:tcPr>
            <w:tcW w:w="1417" w:type="dxa"/>
            <w:shd w:val="clear" w:color="auto" w:fill="auto"/>
            <w:noWrap/>
            <w:vAlign w:val="center"/>
            <w:hideMark/>
          </w:tcPr>
          <w:p w14:paraId="617C464D" w14:textId="77777777" w:rsidR="00C85C33" w:rsidRPr="00C85C33" w:rsidRDefault="00C85C33" w:rsidP="00C85C33">
            <w:pPr>
              <w:widowControl/>
              <w:spacing w:line="240" w:lineRule="auto"/>
              <w:jc w:val="right"/>
              <w:rPr>
                <w:rFonts w:ascii="標楷體" w:hAnsi="標楷體" w:cs="新細明體" w:hint="eastAsia"/>
                <w:b/>
                <w:kern w:val="0"/>
              </w:rPr>
            </w:pPr>
            <w:r w:rsidRPr="00C85C33">
              <w:rPr>
                <w:rFonts w:ascii="標楷體" w:hAnsi="標楷體" w:cs="新細明體" w:hint="eastAsia"/>
                <w:b/>
                <w:kern w:val="0"/>
              </w:rPr>
              <w:t>5</w:t>
            </w:r>
          </w:p>
        </w:tc>
        <w:tc>
          <w:tcPr>
            <w:tcW w:w="1418" w:type="dxa"/>
            <w:shd w:val="clear" w:color="auto" w:fill="auto"/>
            <w:noWrap/>
            <w:vAlign w:val="center"/>
            <w:hideMark/>
          </w:tcPr>
          <w:p w14:paraId="77A1F301" w14:textId="77777777" w:rsidR="00C85C33" w:rsidRPr="00C85C33" w:rsidRDefault="00C85C33" w:rsidP="00C85C33">
            <w:pPr>
              <w:widowControl/>
              <w:spacing w:line="240" w:lineRule="auto"/>
              <w:jc w:val="right"/>
              <w:rPr>
                <w:rFonts w:ascii="標楷體" w:hAnsi="標楷體" w:cs="新細明體" w:hint="eastAsia"/>
                <w:color w:val="000000"/>
                <w:kern w:val="0"/>
              </w:rPr>
            </w:pPr>
            <w:r w:rsidRPr="00C85C33">
              <w:rPr>
                <w:rFonts w:ascii="標楷體" w:hAnsi="標楷體" w:cs="新細明體" w:hint="eastAsia"/>
                <w:color w:val="000000"/>
                <w:kern w:val="0"/>
              </w:rPr>
              <w:t>0.28869</w:t>
            </w:r>
          </w:p>
        </w:tc>
        <w:tc>
          <w:tcPr>
            <w:tcW w:w="1134" w:type="dxa"/>
            <w:shd w:val="clear" w:color="auto" w:fill="auto"/>
            <w:noWrap/>
            <w:vAlign w:val="center"/>
            <w:hideMark/>
          </w:tcPr>
          <w:p w14:paraId="1AF45C69" w14:textId="77777777" w:rsidR="00C85C33" w:rsidRPr="00C85C33" w:rsidRDefault="00C85C33" w:rsidP="00C85C33">
            <w:pPr>
              <w:widowControl/>
              <w:spacing w:line="240" w:lineRule="auto"/>
              <w:jc w:val="right"/>
              <w:rPr>
                <w:rFonts w:ascii="標楷體" w:hAnsi="標楷體" w:cs="新細明體" w:hint="eastAsia"/>
                <w:color w:val="000000"/>
                <w:kern w:val="0"/>
              </w:rPr>
            </w:pPr>
            <w:r w:rsidRPr="00C85C33">
              <w:rPr>
                <w:rFonts w:ascii="標楷體" w:hAnsi="標楷體" w:cs="新細明體" w:hint="eastAsia"/>
                <w:color w:val="000000"/>
                <w:kern w:val="0"/>
              </w:rPr>
              <w:t>150</w:t>
            </w:r>
          </w:p>
        </w:tc>
      </w:tr>
      <w:tr w:rsidR="00C85C33" w:rsidRPr="00C85C33" w14:paraId="5070BA38" w14:textId="77777777" w:rsidTr="00C85C33">
        <w:trPr>
          <w:trHeight w:val="340"/>
        </w:trPr>
        <w:tc>
          <w:tcPr>
            <w:tcW w:w="2122" w:type="dxa"/>
            <w:shd w:val="clear" w:color="auto" w:fill="auto"/>
            <w:noWrap/>
            <w:vAlign w:val="center"/>
            <w:hideMark/>
          </w:tcPr>
          <w:p w14:paraId="63DAA780" w14:textId="77777777" w:rsidR="00C85C33" w:rsidRPr="00C85C33" w:rsidRDefault="00C85C33" w:rsidP="00C85C33">
            <w:pPr>
              <w:widowControl/>
              <w:spacing w:line="240" w:lineRule="auto"/>
              <w:jc w:val="center"/>
              <w:rPr>
                <w:rFonts w:ascii="標楷體" w:hAnsi="標楷體" w:cs="新細明體" w:hint="eastAsia"/>
                <w:color w:val="000000"/>
                <w:kern w:val="0"/>
              </w:rPr>
            </w:pPr>
            <w:r w:rsidRPr="00C85C33">
              <w:rPr>
                <w:rFonts w:ascii="標楷體" w:hAnsi="標楷體" w:cs="新細明體" w:hint="eastAsia"/>
                <w:color w:val="000000"/>
                <w:kern w:val="0"/>
              </w:rPr>
              <w:t>第4名</w:t>
            </w:r>
          </w:p>
        </w:tc>
        <w:tc>
          <w:tcPr>
            <w:tcW w:w="2126" w:type="dxa"/>
            <w:shd w:val="clear" w:color="auto" w:fill="auto"/>
            <w:noWrap/>
            <w:vAlign w:val="center"/>
            <w:hideMark/>
          </w:tcPr>
          <w:p w14:paraId="5658BCC7" w14:textId="77777777" w:rsidR="00C85C33" w:rsidRPr="00C85C33" w:rsidRDefault="00C85C33" w:rsidP="00C85C33">
            <w:pPr>
              <w:widowControl/>
              <w:spacing w:line="240" w:lineRule="auto"/>
              <w:rPr>
                <w:rFonts w:ascii="標楷體" w:hAnsi="標楷體" w:cs="新細明體" w:hint="eastAsia"/>
                <w:color w:val="000000"/>
                <w:kern w:val="0"/>
              </w:rPr>
            </w:pPr>
            <w:r w:rsidRPr="00C85C33">
              <w:rPr>
                <w:rFonts w:ascii="標楷體" w:hAnsi="標楷體" w:cs="新細明體" w:hint="eastAsia"/>
                <w:color w:val="000000"/>
                <w:kern w:val="0"/>
              </w:rPr>
              <w:t>朝日夫婦</w:t>
            </w:r>
          </w:p>
        </w:tc>
        <w:tc>
          <w:tcPr>
            <w:tcW w:w="1417" w:type="dxa"/>
            <w:shd w:val="clear" w:color="auto" w:fill="auto"/>
            <w:noWrap/>
            <w:vAlign w:val="center"/>
            <w:hideMark/>
          </w:tcPr>
          <w:p w14:paraId="254F11FC" w14:textId="77777777" w:rsidR="00C85C33" w:rsidRPr="00C85C33" w:rsidRDefault="00C85C33" w:rsidP="00C85C33">
            <w:pPr>
              <w:widowControl/>
              <w:spacing w:line="240" w:lineRule="auto"/>
              <w:jc w:val="right"/>
              <w:rPr>
                <w:rFonts w:ascii="標楷體" w:hAnsi="標楷體" w:cs="新細明體" w:hint="eastAsia"/>
                <w:b/>
                <w:kern w:val="0"/>
              </w:rPr>
            </w:pPr>
            <w:r w:rsidRPr="00C85C33">
              <w:rPr>
                <w:rFonts w:ascii="標楷體" w:hAnsi="標楷體" w:cs="新細明體" w:hint="eastAsia"/>
                <w:b/>
                <w:kern w:val="0"/>
              </w:rPr>
              <w:t>4</w:t>
            </w:r>
          </w:p>
        </w:tc>
        <w:tc>
          <w:tcPr>
            <w:tcW w:w="1418" w:type="dxa"/>
            <w:shd w:val="clear" w:color="auto" w:fill="auto"/>
            <w:noWrap/>
            <w:vAlign w:val="center"/>
            <w:hideMark/>
          </w:tcPr>
          <w:p w14:paraId="6571B567" w14:textId="77777777" w:rsidR="00C85C33" w:rsidRPr="00C85C33" w:rsidRDefault="00C85C33" w:rsidP="00C85C33">
            <w:pPr>
              <w:widowControl/>
              <w:spacing w:line="240" w:lineRule="auto"/>
              <w:jc w:val="right"/>
              <w:rPr>
                <w:rFonts w:ascii="標楷體" w:hAnsi="標楷體" w:cs="新細明體" w:hint="eastAsia"/>
                <w:color w:val="000000"/>
                <w:kern w:val="0"/>
              </w:rPr>
            </w:pPr>
            <w:r w:rsidRPr="00C85C33">
              <w:rPr>
                <w:rFonts w:ascii="標楷體" w:hAnsi="標楷體" w:cs="新細明體" w:hint="eastAsia"/>
                <w:color w:val="000000"/>
                <w:kern w:val="0"/>
              </w:rPr>
              <w:t>0.30571</w:t>
            </w:r>
          </w:p>
        </w:tc>
        <w:tc>
          <w:tcPr>
            <w:tcW w:w="1134" w:type="dxa"/>
            <w:shd w:val="clear" w:color="auto" w:fill="auto"/>
            <w:noWrap/>
            <w:vAlign w:val="center"/>
            <w:hideMark/>
          </w:tcPr>
          <w:p w14:paraId="56492DD9" w14:textId="77777777" w:rsidR="00C85C33" w:rsidRPr="00C85C33" w:rsidRDefault="00C85C33" w:rsidP="00C85C33">
            <w:pPr>
              <w:widowControl/>
              <w:spacing w:line="240" w:lineRule="auto"/>
              <w:jc w:val="right"/>
              <w:rPr>
                <w:rFonts w:ascii="標楷體" w:hAnsi="標楷體" w:cs="新細明體" w:hint="eastAsia"/>
                <w:color w:val="000000"/>
                <w:kern w:val="0"/>
              </w:rPr>
            </w:pPr>
            <w:r w:rsidRPr="00C85C33">
              <w:rPr>
                <w:rFonts w:ascii="標楷體" w:hAnsi="標楷體" w:cs="新細明體" w:hint="eastAsia"/>
                <w:color w:val="000000"/>
                <w:kern w:val="0"/>
              </w:rPr>
              <w:t>150</w:t>
            </w:r>
          </w:p>
        </w:tc>
      </w:tr>
      <w:tr w:rsidR="00C85C33" w:rsidRPr="00C85C33" w14:paraId="712E3D4B" w14:textId="77777777" w:rsidTr="00C85C33">
        <w:trPr>
          <w:trHeight w:val="340"/>
        </w:trPr>
        <w:tc>
          <w:tcPr>
            <w:tcW w:w="2122" w:type="dxa"/>
            <w:shd w:val="clear" w:color="auto" w:fill="auto"/>
            <w:noWrap/>
            <w:vAlign w:val="center"/>
            <w:hideMark/>
          </w:tcPr>
          <w:p w14:paraId="0FA4CEC3" w14:textId="77777777" w:rsidR="00C85C33" w:rsidRPr="00C85C33" w:rsidRDefault="00C85C33" w:rsidP="00C85C33">
            <w:pPr>
              <w:widowControl/>
              <w:spacing w:line="240" w:lineRule="auto"/>
              <w:jc w:val="center"/>
              <w:rPr>
                <w:rFonts w:ascii="標楷體" w:hAnsi="標楷體" w:cs="新細明體" w:hint="eastAsia"/>
                <w:color w:val="000000"/>
                <w:kern w:val="0"/>
              </w:rPr>
            </w:pPr>
            <w:r w:rsidRPr="00C85C33">
              <w:rPr>
                <w:rFonts w:ascii="標楷體" w:hAnsi="標楷體" w:cs="新細明體" w:hint="eastAsia"/>
                <w:color w:val="000000"/>
                <w:kern w:val="0"/>
              </w:rPr>
              <w:lastRenderedPageBreak/>
              <w:t>第5名</w:t>
            </w:r>
          </w:p>
        </w:tc>
        <w:tc>
          <w:tcPr>
            <w:tcW w:w="2126" w:type="dxa"/>
            <w:shd w:val="clear" w:color="auto" w:fill="auto"/>
            <w:noWrap/>
            <w:vAlign w:val="center"/>
            <w:hideMark/>
          </w:tcPr>
          <w:p w14:paraId="409CCF34" w14:textId="77777777" w:rsidR="00C85C33" w:rsidRPr="00C85C33" w:rsidRDefault="00C85C33" w:rsidP="00C85C33">
            <w:pPr>
              <w:widowControl/>
              <w:spacing w:line="240" w:lineRule="auto"/>
              <w:rPr>
                <w:rFonts w:ascii="標楷體" w:hAnsi="標楷體" w:cs="新細明體" w:hint="eastAsia"/>
                <w:color w:val="000000"/>
                <w:kern w:val="0"/>
              </w:rPr>
            </w:pPr>
            <w:r w:rsidRPr="00C85C33">
              <w:rPr>
                <w:rFonts w:ascii="標楷體" w:hAnsi="標楷體" w:cs="新細明體" w:hint="eastAsia"/>
                <w:color w:val="000000"/>
                <w:kern w:val="0"/>
              </w:rPr>
              <w:t>Kinber 金帛手製</w:t>
            </w:r>
          </w:p>
        </w:tc>
        <w:tc>
          <w:tcPr>
            <w:tcW w:w="1417" w:type="dxa"/>
            <w:shd w:val="clear" w:color="auto" w:fill="auto"/>
            <w:noWrap/>
            <w:vAlign w:val="center"/>
            <w:hideMark/>
          </w:tcPr>
          <w:p w14:paraId="5AC5D8DA" w14:textId="77777777" w:rsidR="00C85C33" w:rsidRPr="00C85C33" w:rsidRDefault="00C85C33" w:rsidP="00C85C33">
            <w:pPr>
              <w:widowControl/>
              <w:spacing w:line="240" w:lineRule="auto"/>
              <w:jc w:val="right"/>
              <w:rPr>
                <w:rFonts w:ascii="標楷體" w:hAnsi="標楷體" w:cs="新細明體" w:hint="eastAsia"/>
                <w:b/>
                <w:kern w:val="0"/>
              </w:rPr>
            </w:pPr>
            <w:r w:rsidRPr="00C85C33">
              <w:rPr>
                <w:rFonts w:ascii="標楷體" w:hAnsi="標楷體" w:cs="新細明體" w:hint="eastAsia"/>
                <w:b/>
                <w:kern w:val="0"/>
              </w:rPr>
              <w:t>18</w:t>
            </w:r>
          </w:p>
        </w:tc>
        <w:tc>
          <w:tcPr>
            <w:tcW w:w="1418" w:type="dxa"/>
            <w:shd w:val="clear" w:color="auto" w:fill="auto"/>
            <w:noWrap/>
            <w:vAlign w:val="center"/>
            <w:hideMark/>
          </w:tcPr>
          <w:p w14:paraId="731D10AA" w14:textId="77777777" w:rsidR="00C85C33" w:rsidRPr="00C85C33" w:rsidRDefault="00C85C33" w:rsidP="00C85C33">
            <w:pPr>
              <w:widowControl/>
              <w:spacing w:line="240" w:lineRule="auto"/>
              <w:jc w:val="right"/>
              <w:rPr>
                <w:rFonts w:ascii="標楷體" w:hAnsi="標楷體" w:cs="新細明體" w:hint="eastAsia"/>
                <w:color w:val="000000"/>
                <w:kern w:val="0"/>
              </w:rPr>
            </w:pPr>
            <w:r w:rsidRPr="00C85C33">
              <w:rPr>
                <w:rFonts w:ascii="標楷體" w:hAnsi="標楷體" w:cs="新細明體" w:hint="eastAsia"/>
                <w:color w:val="000000"/>
                <w:kern w:val="0"/>
              </w:rPr>
              <w:t>0.15646</w:t>
            </w:r>
          </w:p>
        </w:tc>
        <w:tc>
          <w:tcPr>
            <w:tcW w:w="1134" w:type="dxa"/>
            <w:shd w:val="clear" w:color="auto" w:fill="auto"/>
            <w:noWrap/>
            <w:vAlign w:val="center"/>
            <w:hideMark/>
          </w:tcPr>
          <w:p w14:paraId="3D15320F" w14:textId="77777777" w:rsidR="00C85C33" w:rsidRPr="00C85C33" w:rsidRDefault="00C85C33" w:rsidP="00C85C33">
            <w:pPr>
              <w:widowControl/>
              <w:spacing w:line="240" w:lineRule="auto"/>
              <w:jc w:val="right"/>
              <w:rPr>
                <w:rFonts w:ascii="標楷體" w:hAnsi="標楷體" w:cs="新細明體" w:hint="eastAsia"/>
                <w:color w:val="000000"/>
                <w:kern w:val="0"/>
              </w:rPr>
            </w:pPr>
            <w:r w:rsidRPr="00C85C33">
              <w:rPr>
                <w:rFonts w:ascii="標楷體" w:hAnsi="標楷體" w:cs="新細明體" w:hint="eastAsia"/>
                <w:color w:val="000000"/>
                <w:kern w:val="0"/>
              </w:rPr>
              <w:t>150</w:t>
            </w:r>
          </w:p>
        </w:tc>
      </w:tr>
      <w:tr w:rsidR="00C85C33" w:rsidRPr="00C85C33" w14:paraId="543B5CDA" w14:textId="77777777" w:rsidTr="00C85C33">
        <w:trPr>
          <w:trHeight w:val="340"/>
        </w:trPr>
        <w:tc>
          <w:tcPr>
            <w:tcW w:w="2122" w:type="dxa"/>
            <w:shd w:val="clear" w:color="auto" w:fill="auto"/>
            <w:noWrap/>
            <w:vAlign w:val="center"/>
            <w:hideMark/>
          </w:tcPr>
          <w:p w14:paraId="15F249E7" w14:textId="77777777" w:rsidR="00C85C33" w:rsidRPr="00C85C33" w:rsidRDefault="00C85C33" w:rsidP="00C85C33">
            <w:pPr>
              <w:widowControl/>
              <w:spacing w:line="240" w:lineRule="auto"/>
              <w:jc w:val="center"/>
              <w:rPr>
                <w:rFonts w:ascii="標楷體" w:hAnsi="標楷體" w:cs="新細明體" w:hint="eastAsia"/>
                <w:color w:val="000000"/>
                <w:kern w:val="0"/>
              </w:rPr>
            </w:pPr>
            <w:r w:rsidRPr="00C85C33">
              <w:rPr>
                <w:rFonts w:ascii="標楷體" w:hAnsi="標楷體" w:cs="新細明體" w:hint="eastAsia"/>
                <w:color w:val="000000"/>
                <w:kern w:val="0"/>
              </w:rPr>
              <w:t>第6名</w:t>
            </w:r>
          </w:p>
        </w:tc>
        <w:tc>
          <w:tcPr>
            <w:tcW w:w="2126" w:type="dxa"/>
            <w:shd w:val="clear" w:color="auto" w:fill="auto"/>
            <w:noWrap/>
            <w:vAlign w:val="center"/>
            <w:hideMark/>
          </w:tcPr>
          <w:p w14:paraId="0B09ECE0" w14:textId="77777777" w:rsidR="00C85C33" w:rsidRPr="00C85C33" w:rsidRDefault="00C85C33" w:rsidP="00C85C33">
            <w:pPr>
              <w:widowControl/>
              <w:spacing w:line="240" w:lineRule="auto"/>
              <w:rPr>
                <w:rFonts w:ascii="標楷體" w:hAnsi="標楷體" w:cs="新細明體" w:hint="eastAsia"/>
                <w:color w:val="000000"/>
                <w:kern w:val="0"/>
              </w:rPr>
            </w:pPr>
            <w:r w:rsidRPr="00C85C33">
              <w:rPr>
                <w:rFonts w:ascii="標楷體" w:hAnsi="標楷體" w:cs="新細明體" w:hint="eastAsia"/>
                <w:color w:val="000000"/>
                <w:kern w:val="0"/>
              </w:rPr>
              <w:t>Lindaogebia 你家隔壁</w:t>
            </w:r>
          </w:p>
        </w:tc>
        <w:tc>
          <w:tcPr>
            <w:tcW w:w="1417" w:type="dxa"/>
            <w:shd w:val="clear" w:color="auto" w:fill="auto"/>
            <w:noWrap/>
            <w:vAlign w:val="center"/>
            <w:hideMark/>
          </w:tcPr>
          <w:p w14:paraId="16D10B91" w14:textId="77777777" w:rsidR="00C85C33" w:rsidRPr="00C85C33" w:rsidRDefault="00C85C33" w:rsidP="00C85C33">
            <w:pPr>
              <w:widowControl/>
              <w:spacing w:line="240" w:lineRule="auto"/>
              <w:jc w:val="right"/>
              <w:rPr>
                <w:rFonts w:ascii="標楷體" w:hAnsi="標楷體" w:cs="新細明體" w:hint="eastAsia"/>
                <w:b/>
                <w:kern w:val="0"/>
              </w:rPr>
            </w:pPr>
            <w:r w:rsidRPr="00C85C33">
              <w:rPr>
                <w:rFonts w:ascii="標楷體" w:hAnsi="標楷體" w:cs="新細明體" w:hint="eastAsia"/>
                <w:b/>
                <w:kern w:val="0"/>
              </w:rPr>
              <w:t>7</w:t>
            </w:r>
          </w:p>
        </w:tc>
        <w:tc>
          <w:tcPr>
            <w:tcW w:w="1418" w:type="dxa"/>
            <w:shd w:val="clear" w:color="auto" w:fill="auto"/>
            <w:noWrap/>
            <w:vAlign w:val="center"/>
            <w:hideMark/>
          </w:tcPr>
          <w:p w14:paraId="6CB58A5F" w14:textId="77777777" w:rsidR="00C85C33" w:rsidRPr="00C85C33" w:rsidRDefault="00C85C33" w:rsidP="00C85C33">
            <w:pPr>
              <w:widowControl/>
              <w:spacing w:line="240" w:lineRule="auto"/>
              <w:jc w:val="right"/>
              <w:rPr>
                <w:rFonts w:ascii="標楷體" w:hAnsi="標楷體" w:cs="新細明體" w:hint="eastAsia"/>
                <w:color w:val="000000"/>
                <w:kern w:val="0"/>
              </w:rPr>
            </w:pPr>
            <w:r w:rsidRPr="00C85C33">
              <w:rPr>
                <w:rFonts w:ascii="標楷體" w:hAnsi="標楷體" w:cs="新細明體" w:hint="eastAsia"/>
                <w:color w:val="000000"/>
                <w:kern w:val="0"/>
              </w:rPr>
              <w:t>0.27153</w:t>
            </w:r>
          </w:p>
        </w:tc>
        <w:tc>
          <w:tcPr>
            <w:tcW w:w="1134" w:type="dxa"/>
            <w:shd w:val="clear" w:color="auto" w:fill="auto"/>
            <w:noWrap/>
            <w:vAlign w:val="center"/>
            <w:hideMark/>
          </w:tcPr>
          <w:p w14:paraId="0B8A5068" w14:textId="77777777" w:rsidR="00C85C33" w:rsidRPr="00C85C33" w:rsidRDefault="00C85C33" w:rsidP="00C85C33">
            <w:pPr>
              <w:widowControl/>
              <w:spacing w:line="240" w:lineRule="auto"/>
              <w:jc w:val="right"/>
              <w:rPr>
                <w:rFonts w:ascii="標楷體" w:hAnsi="標楷體" w:cs="新細明體" w:hint="eastAsia"/>
                <w:color w:val="000000"/>
                <w:kern w:val="0"/>
              </w:rPr>
            </w:pPr>
            <w:r w:rsidRPr="00C85C33">
              <w:rPr>
                <w:rFonts w:ascii="標楷體" w:hAnsi="標楷體" w:cs="新細明體" w:hint="eastAsia"/>
                <w:color w:val="000000"/>
                <w:kern w:val="0"/>
              </w:rPr>
              <w:t>150</w:t>
            </w:r>
          </w:p>
        </w:tc>
      </w:tr>
      <w:tr w:rsidR="00C85C33" w:rsidRPr="00C85C33" w14:paraId="29526742" w14:textId="77777777" w:rsidTr="00C85C33">
        <w:trPr>
          <w:trHeight w:val="340"/>
        </w:trPr>
        <w:tc>
          <w:tcPr>
            <w:tcW w:w="2122" w:type="dxa"/>
            <w:shd w:val="clear" w:color="auto" w:fill="auto"/>
            <w:noWrap/>
            <w:vAlign w:val="center"/>
            <w:hideMark/>
          </w:tcPr>
          <w:p w14:paraId="04660472" w14:textId="77777777" w:rsidR="00C85C33" w:rsidRPr="00C85C33" w:rsidRDefault="00C85C33" w:rsidP="00C85C33">
            <w:pPr>
              <w:widowControl/>
              <w:spacing w:line="240" w:lineRule="auto"/>
              <w:jc w:val="center"/>
              <w:rPr>
                <w:rFonts w:ascii="標楷體" w:hAnsi="標楷體" w:cs="新細明體" w:hint="eastAsia"/>
                <w:color w:val="000000"/>
                <w:kern w:val="0"/>
              </w:rPr>
            </w:pPr>
            <w:r w:rsidRPr="00C85C33">
              <w:rPr>
                <w:rFonts w:ascii="標楷體" w:hAnsi="標楷體" w:cs="新細明體" w:hint="eastAsia"/>
                <w:color w:val="000000"/>
                <w:kern w:val="0"/>
              </w:rPr>
              <w:t>第7名</w:t>
            </w:r>
          </w:p>
        </w:tc>
        <w:tc>
          <w:tcPr>
            <w:tcW w:w="2126" w:type="dxa"/>
            <w:shd w:val="clear" w:color="auto" w:fill="auto"/>
            <w:noWrap/>
            <w:vAlign w:val="center"/>
            <w:hideMark/>
          </w:tcPr>
          <w:p w14:paraId="58C53672" w14:textId="65B3DA81" w:rsidR="00C85C33" w:rsidRPr="00C85C33" w:rsidRDefault="00C85C33" w:rsidP="00C85C33">
            <w:pPr>
              <w:widowControl/>
              <w:spacing w:line="240" w:lineRule="auto"/>
              <w:rPr>
                <w:rFonts w:ascii="標楷體" w:hAnsi="標楷體" w:cs="新細明體" w:hint="eastAsia"/>
                <w:color w:val="000000"/>
                <w:kern w:val="0"/>
              </w:rPr>
            </w:pPr>
            <w:r w:rsidRPr="00C85C33">
              <w:rPr>
                <w:rFonts w:ascii="標楷體" w:hAnsi="標楷體" w:cs="新細明體" w:hint="eastAsia"/>
                <w:color w:val="000000"/>
                <w:kern w:val="0"/>
              </w:rPr>
              <w:t>御品元冰火湯圓</w:t>
            </w:r>
          </w:p>
        </w:tc>
        <w:tc>
          <w:tcPr>
            <w:tcW w:w="1417" w:type="dxa"/>
            <w:shd w:val="clear" w:color="auto" w:fill="auto"/>
            <w:noWrap/>
            <w:vAlign w:val="center"/>
            <w:hideMark/>
          </w:tcPr>
          <w:p w14:paraId="20C693A0" w14:textId="77777777" w:rsidR="00C85C33" w:rsidRPr="00C85C33" w:rsidRDefault="00C85C33" w:rsidP="00C85C33">
            <w:pPr>
              <w:widowControl/>
              <w:spacing w:line="240" w:lineRule="auto"/>
              <w:jc w:val="right"/>
              <w:rPr>
                <w:rFonts w:ascii="標楷體" w:hAnsi="標楷體" w:cs="新細明體" w:hint="eastAsia"/>
                <w:b/>
                <w:kern w:val="0"/>
              </w:rPr>
            </w:pPr>
            <w:r w:rsidRPr="00C85C33">
              <w:rPr>
                <w:rFonts w:ascii="標楷體" w:hAnsi="標楷體" w:cs="新細明體" w:hint="eastAsia"/>
                <w:b/>
                <w:kern w:val="0"/>
              </w:rPr>
              <w:t>8</w:t>
            </w:r>
          </w:p>
        </w:tc>
        <w:tc>
          <w:tcPr>
            <w:tcW w:w="1418" w:type="dxa"/>
            <w:shd w:val="clear" w:color="auto" w:fill="auto"/>
            <w:noWrap/>
            <w:vAlign w:val="center"/>
            <w:hideMark/>
          </w:tcPr>
          <w:p w14:paraId="7D1A1D4A" w14:textId="77777777" w:rsidR="00C85C33" w:rsidRPr="00C85C33" w:rsidRDefault="00C85C33" w:rsidP="00C85C33">
            <w:pPr>
              <w:widowControl/>
              <w:spacing w:line="240" w:lineRule="auto"/>
              <w:jc w:val="right"/>
              <w:rPr>
                <w:rFonts w:ascii="標楷體" w:hAnsi="標楷體" w:cs="新細明體" w:hint="eastAsia"/>
                <w:color w:val="000000"/>
                <w:kern w:val="0"/>
              </w:rPr>
            </w:pPr>
            <w:r w:rsidRPr="00C85C33">
              <w:rPr>
                <w:rFonts w:ascii="標楷體" w:hAnsi="標楷體" w:cs="新細明體" w:hint="eastAsia"/>
                <w:color w:val="000000"/>
                <w:kern w:val="0"/>
              </w:rPr>
              <w:t>0.25955</w:t>
            </w:r>
          </w:p>
        </w:tc>
        <w:tc>
          <w:tcPr>
            <w:tcW w:w="1134" w:type="dxa"/>
            <w:shd w:val="clear" w:color="auto" w:fill="auto"/>
            <w:noWrap/>
            <w:vAlign w:val="center"/>
            <w:hideMark/>
          </w:tcPr>
          <w:p w14:paraId="6DE29A9D" w14:textId="77777777" w:rsidR="00C85C33" w:rsidRPr="00C85C33" w:rsidRDefault="00C85C33" w:rsidP="00C85C33">
            <w:pPr>
              <w:widowControl/>
              <w:spacing w:line="240" w:lineRule="auto"/>
              <w:jc w:val="right"/>
              <w:rPr>
                <w:rFonts w:ascii="標楷體" w:hAnsi="標楷體" w:cs="新細明體" w:hint="eastAsia"/>
                <w:color w:val="000000"/>
                <w:kern w:val="0"/>
              </w:rPr>
            </w:pPr>
            <w:r w:rsidRPr="00C85C33">
              <w:rPr>
                <w:rFonts w:ascii="標楷體" w:hAnsi="標楷體" w:cs="新細明體" w:hint="eastAsia"/>
                <w:color w:val="000000"/>
                <w:kern w:val="0"/>
              </w:rPr>
              <w:t>150</w:t>
            </w:r>
          </w:p>
        </w:tc>
      </w:tr>
      <w:tr w:rsidR="00C85C33" w:rsidRPr="00C85C33" w14:paraId="234BF6EF" w14:textId="77777777" w:rsidTr="00C85C33">
        <w:trPr>
          <w:trHeight w:val="340"/>
        </w:trPr>
        <w:tc>
          <w:tcPr>
            <w:tcW w:w="2122" w:type="dxa"/>
            <w:shd w:val="clear" w:color="auto" w:fill="auto"/>
            <w:noWrap/>
            <w:vAlign w:val="center"/>
            <w:hideMark/>
          </w:tcPr>
          <w:p w14:paraId="595009F2" w14:textId="77777777" w:rsidR="00C85C33" w:rsidRPr="00C85C33" w:rsidRDefault="00C85C33" w:rsidP="00C85C33">
            <w:pPr>
              <w:widowControl/>
              <w:spacing w:line="240" w:lineRule="auto"/>
              <w:jc w:val="center"/>
              <w:rPr>
                <w:rFonts w:ascii="標楷體" w:hAnsi="標楷體" w:cs="新細明體" w:hint="eastAsia"/>
                <w:color w:val="000000"/>
                <w:kern w:val="0"/>
              </w:rPr>
            </w:pPr>
            <w:r w:rsidRPr="00C85C33">
              <w:rPr>
                <w:rFonts w:ascii="標楷體" w:hAnsi="標楷體" w:cs="新細明體" w:hint="eastAsia"/>
                <w:color w:val="000000"/>
                <w:kern w:val="0"/>
              </w:rPr>
              <w:t>第8名</w:t>
            </w:r>
          </w:p>
        </w:tc>
        <w:tc>
          <w:tcPr>
            <w:tcW w:w="2126" w:type="dxa"/>
            <w:shd w:val="clear" w:color="auto" w:fill="auto"/>
            <w:noWrap/>
            <w:vAlign w:val="center"/>
            <w:hideMark/>
          </w:tcPr>
          <w:p w14:paraId="6E9A60E1" w14:textId="7AA0FF91" w:rsidR="00C85C33" w:rsidRPr="00C85C33" w:rsidRDefault="00C85C33" w:rsidP="00C85C33">
            <w:pPr>
              <w:widowControl/>
              <w:spacing w:line="240" w:lineRule="auto"/>
              <w:rPr>
                <w:rFonts w:ascii="標楷體" w:hAnsi="標楷體" w:cs="新細明體" w:hint="eastAsia"/>
                <w:color w:val="000000"/>
                <w:kern w:val="0"/>
              </w:rPr>
            </w:pPr>
            <w:r w:rsidRPr="00C85C33">
              <w:rPr>
                <w:rFonts w:ascii="標楷體" w:hAnsi="標楷體" w:cs="新細明體" w:hint="eastAsia"/>
                <w:color w:val="000000"/>
                <w:kern w:val="0"/>
              </w:rPr>
              <w:t>阿宗芋冰城</w:t>
            </w:r>
          </w:p>
        </w:tc>
        <w:tc>
          <w:tcPr>
            <w:tcW w:w="1417" w:type="dxa"/>
            <w:shd w:val="clear" w:color="auto" w:fill="auto"/>
            <w:noWrap/>
            <w:vAlign w:val="center"/>
            <w:hideMark/>
          </w:tcPr>
          <w:p w14:paraId="33837B05" w14:textId="77777777" w:rsidR="00C85C33" w:rsidRPr="00C85C33" w:rsidRDefault="00C85C33" w:rsidP="00C85C33">
            <w:pPr>
              <w:widowControl/>
              <w:spacing w:line="240" w:lineRule="auto"/>
              <w:jc w:val="right"/>
              <w:rPr>
                <w:rFonts w:ascii="標楷體" w:hAnsi="標楷體" w:cs="新細明體" w:hint="eastAsia"/>
                <w:b/>
                <w:kern w:val="0"/>
              </w:rPr>
            </w:pPr>
            <w:r w:rsidRPr="00C85C33">
              <w:rPr>
                <w:rFonts w:ascii="標楷體" w:hAnsi="標楷體" w:cs="新細明體" w:hint="eastAsia"/>
                <w:b/>
                <w:kern w:val="0"/>
              </w:rPr>
              <w:t>14</w:t>
            </w:r>
          </w:p>
        </w:tc>
        <w:tc>
          <w:tcPr>
            <w:tcW w:w="1418" w:type="dxa"/>
            <w:shd w:val="clear" w:color="auto" w:fill="auto"/>
            <w:noWrap/>
            <w:vAlign w:val="center"/>
            <w:hideMark/>
          </w:tcPr>
          <w:p w14:paraId="56133C37" w14:textId="77777777" w:rsidR="00C85C33" w:rsidRPr="00C85C33" w:rsidRDefault="00C85C33" w:rsidP="00C85C33">
            <w:pPr>
              <w:widowControl/>
              <w:spacing w:line="240" w:lineRule="auto"/>
              <w:jc w:val="right"/>
              <w:rPr>
                <w:rFonts w:ascii="標楷體" w:hAnsi="標楷體" w:cs="新細明體" w:hint="eastAsia"/>
                <w:color w:val="000000"/>
                <w:kern w:val="0"/>
              </w:rPr>
            </w:pPr>
            <w:r w:rsidRPr="00C85C33">
              <w:rPr>
                <w:rFonts w:ascii="標楷體" w:hAnsi="標楷體" w:cs="新細明體" w:hint="eastAsia"/>
                <w:color w:val="000000"/>
                <w:kern w:val="0"/>
              </w:rPr>
              <w:t>0.2113</w:t>
            </w:r>
          </w:p>
        </w:tc>
        <w:tc>
          <w:tcPr>
            <w:tcW w:w="1134" w:type="dxa"/>
            <w:shd w:val="clear" w:color="auto" w:fill="auto"/>
            <w:noWrap/>
            <w:vAlign w:val="center"/>
            <w:hideMark/>
          </w:tcPr>
          <w:p w14:paraId="3AF9FC2C" w14:textId="77777777" w:rsidR="00C85C33" w:rsidRPr="00C85C33" w:rsidRDefault="00C85C33" w:rsidP="00C85C33">
            <w:pPr>
              <w:widowControl/>
              <w:spacing w:line="240" w:lineRule="auto"/>
              <w:jc w:val="right"/>
              <w:rPr>
                <w:rFonts w:ascii="標楷體" w:hAnsi="標楷體" w:cs="新細明體" w:hint="eastAsia"/>
                <w:color w:val="000000"/>
                <w:kern w:val="0"/>
              </w:rPr>
            </w:pPr>
            <w:r w:rsidRPr="00C85C33">
              <w:rPr>
                <w:rFonts w:ascii="標楷體" w:hAnsi="標楷體" w:cs="新細明體" w:hint="eastAsia"/>
                <w:color w:val="000000"/>
                <w:kern w:val="0"/>
              </w:rPr>
              <w:t>150</w:t>
            </w:r>
          </w:p>
        </w:tc>
      </w:tr>
      <w:tr w:rsidR="00C85C33" w:rsidRPr="00C85C33" w14:paraId="23A433A5" w14:textId="77777777" w:rsidTr="00C85C33">
        <w:trPr>
          <w:trHeight w:val="340"/>
        </w:trPr>
        <w:tc>
          <w:tcPr>
            <w:tcW w:w="2122" w:type="dxa"/>
            <w:shd w:val="clear" w:color="auto" w:fill="auto"/>
            <w:noWrap/>
            <w:vAlign w:val="center"/>
            <w:hideMark/>
          </w:tcPr>
          <w:p w14:paraId="344CE539" w14:textId="77777777" w:rsidR="00C85C33" w:rsidRPr="00C85C33" w:rsidRDefault="00C85C33" w:rsidP="00C85C33">
            <w:pPr>
              <w:widowControl/>
              <w:spacing w:line="240" w:lineRule="auto"/>
              <w:jc w:val="center"/>
              <w:rPr>
                <w:rFonts w:ascii="標楷體" w:hAnsi="標楷體" w:cs="新細明體" w:hint="eastAsia"/>
                <w:color w:val="000000"/>
                <w:kern w:val="0"/>
              </w:rPr>
            </w:pPr>
            <w:r w:rsidRPr="00C85C33">
              <w:rPr>
                <w:rFonts w:ascii="標楷體" w:hAnsi="標楷體" w:cs="新細明體" w:hint="eastAsia"/>
                <w:color w:val="000000"/>
                <w:kern w:val="0"/>
              </w:rPr>
              <w:t>第9名</w:t>
            </w:r>
          </w:p>
        </w:tc>
        <w:tc>
          <w:tcPr>
            <w:tcW w:w="2126" w:type="dxa"/>
            <w:shd w:val="clear" w:color="auto" w:fill="auto"/>
            <w:noWrap/>
            <w:vAlign w:val="center"/>
            <w:hideMark/>
          </w:tcPr>
          <w:p w14:paraId="0502909B" w14:textId="77777777" w:rsidR="00C85C33" w:rsidRPr="00C85C33" w:rsidRDefault="00C85C33" w:rsidP="00C85C33">
            <w:pPr>
              <w:widowControl/>
              <w:spacing w:line="240" w:lineRule="auto"/>
              <w:rPr>
                <w:rFonts w:ascii="標楷體" w:hAnsi="標楷體" w:cs="新細明體" w:hint="eastAsia"/>
                <w:color w:val="000000"/>
                <w:kern w:val="0"/>
              </w:rPr>
            </w:pPr>
            <w:r w:rsidRPr="00C85C33">
              <w:rPr>
                <w:rFonts w:ascii="標楷體" w:hAnsi="標楷體" w:cs="新細明體" w:hint="eastAsia"/>
                <w:color w:val="000000"/>
                <w:kern w:val="0"/>
              </w:rPr>
              <w:t>有春冰菓室</w:t>
            </w:r>
          </w:p>
        </w:tc>
        <w:tc>
          <w:tcPr>
            <w:tcW w:w="1417" w:type="dxa"/>
            <w:shd w:val="clear" w:color="auto" w:fill="auto"/>
            <w:noWrap/>
            <w:vAlign w:val="center"/>
            <w:hideMark/>
          </w:tcPr>
          <w:p w14:paraId="4E723611" w14:textId="77777777" w:rsidR="00C85C33" w:rsidRPr="00C85C33" w:rsidRDefault="00C85C33" w:rsidP="00C85C33">
            <w:pPr>
              <w:widowControl/>
              <w:spacing w:line="240" w:lineRule="auto"/>
              <w:jc w:val="right"/>
              <w:rPr>
                <w:rFonts w:ascii="標楷體" w:hAnsi="標楷體" w:cs="新細明體" w:hint="eastAsia"/>
                <w:b/>
                <w:kern w:val="0"/>
              </w:rPr>
            </w:pPr>
            <w:r w:rsidRPr="00C85C33">
              <w:rPr>
                <w:rFonts w:ascii="標楷體" w:hAnsi="標楷體" w:cs="新細明體" w:hint="eastAsia"/>
                <w:b/>
                <w:kern w:val="0"/>
              </w:rPr>
              <w:t>6</w:t>
            </w:r>
          </w:p>
        </w:tc>
        <w:tc>
          <w:tcPr>
            <w:tcW w:w="1418" w:type="dxa"/>
            <w:shd w:val="clear" w:color="auto" w:fill="auto"/>
            <w:noWrap/>
            <w:vAlign w:val="center"/>
            <w:hideMark/>
          </w:tcPr>
          <w:p w14:paraId="0E910704" w14:textId="77777777" w:rsidR="00C85C33" w:rsidRPr="00C85C33" w:rsidRDefault="00C85C33" w:rsidP="00C85C33">
            <w:pPr>
              <w:widowControl/>
              <w:spacing w:line="240" w:lineRule="auto"/>
              <w:jc w:val="right"/>
              <w:rPr>
                <w:rFonts w:ascii="標楷體" w:hAnsi="標楷體" w:cs="新細明體" w:hint="eastAsia"/>
                <w:color w:val="000000"/>
                <w:kern w:val="0"/>
              </w:rPr>
            </w:pPr>
            <w:r w:rsidRPr="00C85C33">
              <w:rPr>
                <w:rFonts w:ascii="標楷體" w:hAnsi="標楷體" w:cs="新細明體" w:hint="eastAsia"/>
                <w:color w:val="000000"/>
                <w:kern w:val="0"/>
              </w:rPr>
              <w:t>0.28495</w:t>
            </w:r>
          </w:p>
        </w:tc>
        <w:tc>
          <w:tcPr>
            <w:tcW w:w="1134" w:type="dxa"/>
            <w:shd w:val="clear" w:color="auto" w:fill="auto"/>
            <w:noWrap/>
            <w:vAlign w:val="center"/>
            <w:hideMark/>
          </w:tcPr>
          <w:p w14:paraId="6CC6D9F3" w14:textId="77777777" w:rsidR="00C85C33" w:rsidRPr="00C85C33" w:rsidRDefault="00C85C33" w:rsidP="00C85C33">
            <w:pPr>
              <w:widowControl/>
              <w:spacing w:line="240" w:lineRule="auto"/>
              <w:jc w:val="right"/>
              <w:rPr>
                <w:rFonts w:ascii="標楷體" w:hAnsi="標楷體" w:cs="新細明體" w:hint="eastAsia"/>
                <w:color w:val="000000"/>
                <w:kern w:val="0"/>
              </w:rPr>
            </w:pPr>
            <w:r w:rsidRPr="00C85C33">
              <w:rPr>
                <w:rFonts w:ascii="標楷體" w:hAnsi="標楷體" w:cs="新細明體" w:hint="eastAsia"/>
                <w:color w:val="000000"/>
                <w:kern w:val="0"/>
              </w:rPr>
              <w:t>150</w:t>
            </w:r>
          </w:p>
        </w:tc>
      </w:tr>
      <w:tr w:rsidR="00C85C33" w:rsidRPr="00C85C33" w14:paraId="6AEFD5D5" w14:textId="77777777" w:rsidTr="00C85C33">
        <w:trPr>
          <w:trHeight w:val="340"/>
        </w:trPr>
        <w:tc>
          <w:tcPr>
            <w:tcW w:w="2122" w:type="dxa"/>
            <w:shd w:val="clear" w:color="auto" w:fill="auto"/>
            <w:noWrap/>
            <w:vAlign w:val="center"/>
            <w:hideMark/>
          </w:tcPr>
          <w:p w14:paraId="6D5DF7DD" w14:textId="77777777" w:rsidR="00C85C33" w:rsidRPr="00C85C33" w:rsidRDefault="00C85C33" w:rsidP="00C85C33">
            <w:pPr>
              <w:widowControl/>
              <w:spacing w:line="240" w:lineRule="auto"/>
              <w:jc w:val="center"/>
              <w:rPr>
                <w:rFonts w:ascii="標楷體" w:hAnsi="標楷體" w:cs="新細明體" w:hint="eastAsia"/>
                <w:color w:val="000000"/>
                <w:kern w:val="0"/>
              </w:rPr>
            </w:pPr>
            <w:r w:rsidRPr="00C85C33">
              <w:rPr>
                <w:rFonts w:ascii="標楷體" w:hAnsi="標楷體" w:cs="新細明體" w:hint="eastAsia"/>
                <w:color w:val="000000"/>
                <w:kern w:val="0"/>
              </w:rPr>
              <w:t>第10名</w:t>
            </w:r>
          </w:p>
        </w:tc>
        <w:tc>
          <w:tcPr>
            <w:tcW w:w="2126" w:type="dxa"/>
            <w:shd w:val="clear" w:color="auto" w:fill="auto"/>
            <w:noWrap/>
            <w:vAlign w:val="center"/>
            <w:hideMark/>
          </w:tcPr>
          <w:p w14:paraId="48FAB898" w14:textId="77777777" w:rsidR="00C85C33" w:rsidRPr="00C85C33" w:rsidRDefault="00C85C33" w:rsidP="00C85C33">
            <w:pPr>
              <w:widowControl/>
              <w:spacing w:line="240" w:lineRule="auto"/>
              <w:rPr>
                <w:rFonts w:ascii="標楷體" w:hAnsi="標楷體" w:cs="新細明體" w:hint="eastAsia"/>
                <w:color w:val="000000"/>
                <w:kern w:val="0"/>
              </w:rPr>
            </w:pPr>
            <w:r w:rsidRPr="00C85C33">
              <w:rPr>
                <w:rFonts w:ascii="標楷體" w:hAnsi="標楷體" w:cs="新細明體" w:hint="eastAsia"/>
                <w:color w:val="000000"/>
                <w:kern w:val="0"/>
              </w:rPr>
              <w:t>桑原商店</w:t>
            </w:r>
          </w:p>
        </w:tc>
        <w:tc>
          <w:tcPr>
            <w:tcW w:w="1417" w:type="dxa"/>
            <w:shd w:val="clear" w:color="auto" w:fill="auto"/>
            <w:noWrap/>
            <w:vAlign w:val="center"/>
            <w:hideMark/>
          </w:tcPr>
          <w:p w14:paraId="55887ADB" w14:textId="77777777" w:rsidR="00C85C33" w:rsidRPr="00C85C33" w:rsidRDefault="00C85C33" w:rsidP="00C85C33">
            <w:pPr>
              <w:widowControl/>
              <w:spacing w:line="240" w:lineRule="auto"/>
              <w:jc w:val="right"/>
              <w:rPr>
                <w:rFonts w:ascii="標楷體" w:hAnsi="標楷體" w:cs="新細明體" w:hint="eastAsia"/>
                <w:b/>
                <w:kern w:val="0"/>
              </w:rPr>
            </w:pPr>
            <w:r w:rsidRPr="00C85C33">
              <w:rPr>
                <w:rFonts w:ascii="標楷體" w:hAnsi="標楷體" w:cs="新細明體" w:hint="eastAsia"/>
                <w:b/>
                <w:kern w:val="0"/>
              </w:rPr>
              <w:t>19</w:t>
            </w:r>
          </w:p>
        </w:tc>
        <w:tc>
          <w:tcPr>
            <w:tcW w:w="1418" w:type="dxa"/>
            <w:shd w:val="clear" w:color="auto" w:fill="auto"/>
            <w:noWrap/>
            <w:vAlign w:val="center"/>
            <w:hideMark/>
          </w:tcPr>
          <w:p w14:paraId="6FDE0304" w14:textId="77777777" w:rsidR="00C85C33" w:rsidRPr="00C85C33" w:rsidRDefault="00C85C33" w:rsidP="00C85C33">
            <w:pPr>
              <w:widowControl/>
              <w:spacing w:line="240" w:lineRule="auto"/>
              <w:jc w:val="right"/>
              <w:rPr>
                <w:rFonts w:ascii="標楷體" w:hAnsi="標楷體" w:cs="新細明體" w:hint="eastAsia"/>
                <w:color w:val="000000"/>
                <w:kern w:val="0"/>
              </w:rPr>
            </w:pPr>
            <w:r w:rsidRPr="00C85C33">
              <w:rPr>
                <w:rFonts w:ascii="標楷體" w:hAnsi="標楷體" w:cs="新細明體" w:hint="eastAsia"/>
                <w:color w:val="000000"/>
                <w:kern w:val="0"/>
              </w:rPr>
              <w:t>0.14217</w:t>
            </w:r>
          </w:p>
        </w:tc>
        <w:tc>
          <w:tcPr>
            <w:tcW w:w="1134" w:type="dxa"/>
            <w:shd w:val="clear" w:color="auto" w:fill="auto"/>
            <w:noWrap/>
            <w:vAlign w:val="center"/>
            <w:hideMark/>
          </w:tcPr>
          <w:p w14:paraId="33269A07" w14:textId="77777777" w:rsidR="00C85C33" w:rsidRPr="00C85C33" w:rsidRDefault="00C85C33" w:rsidP="00C85C33">
            <w:pPr>
              <w:widowControl/>
              <w:spacing w:line="240" w:lineRule="auto"/>
              <w:jc w:val="right"/>
              <w:rPr>
                <w:rFonts w:ascii="標楷體" w:hAnsi="標楷體" w:cs="新細明體" w:hint="eastAsia"/>
                <w:color w:val="000000"/>
                <w:kern w:val="0"/>
              </w:rPr>
            </w:pPr>
            <w:r w:rsidRPr="00C85C33">
              <w:rPr>
                <w:rFonts w:ascii="標楷體" w:hAnsi="標楷體" w:cs="新細明體" w:hint="eastAsia"/>
                <w:color w:val="000000"/>
                <w:kern w:val="0"/>
              </w:rPr>
              <w:t>150</w:t>
            </w:r>
          </w:p>
        </w:tc>
      </w:tr>
      <w:tr w:rsidR="00C85C33" w:rsidRPr="00C85C33" w14:paraId="27374491" w14:textId="77777777" w:rsidTr="00C85C33">
        <w:trPr>
          <w:trHeight w:val="340"/>
        </w:trPr>
        <w:tc>
          <w:tcPr>
            <w:tcW w:w="2122" w:type="dxa"/>
            <w:shd w:val="clear" w:color="auto" w:fill="auto"/>
            <w:noWrap/>
            <w:vAlign w:val="center"/>
            <w:hideMark/>
          </w:tcPr>
          <w:p w14:paraId="0DEB3DAD" w14:textId="77777777" w:rsidR="00C85C33" w:rsidRPr="00C85C33" w:rsidRDefault="00C85C33" w:rsidP="00C85C33">
            <w:pPr>
              <w:widowControl/>
              <w:spacing w:line="240" w:lineRule="auto"/>
              <w:jc w:val="center"/>
              <w:rPr>
                <w:rFonts w:ascii="標楷體" w:hAnsi="標楷體" w:cs="新細明體" w:hint="eastAsia"/>
                <w:color w:val="000000"/>
                <w:kern w:val="0"/>
              </w:rPr>
            </w:pPr>
            <w:r w:rsidRPr="00C85C33">
              <w:rPr>
                <w:rFonts w:ascii="標楷體" w:hAnsi="標楷體" w:cs="新細明體" w:hint="eastAsia"/>
                <w:color w:val="000000"/>
                <w:kern w:val="0"/>
              </w:rPr>
              <w:t>-</w:t>
            </w:r>
          </w:p>
        </w:tc>
        <w:tc>
          <w:tcPr>
            <w:tcW w:w="2126" w:type="dxa"/>
            <w:shd w:val="clear" w:color="auto" w:fill="auto"/>
            <w:noWrap/>
            <w:vAlign w:val="center"/>
            <w:hideMark/>
          </w:tcPr>
          <w:p w14:paraId="14A9BB8A" w14:textId="77777777" w:rsidR="00C85C33" w:rsidRPr="00C85C33" w:rsidRDefault="00C85C33" w:rsidP="00C85C33">
            <w:pPr>
              <w:widowControl/>
              <w:spacing w:line="240" w:lineRule="auto"/>
              <w:rPr>
                <w:rFonts w:ascii="標楷體" w:hAnsi="標楷體" w:cs="新細明體" w:hint="eastAsia"/>
                <w:color w:val="000000"/>
                <w:kern w:val="0"/>
              </w:rPr>
            </w:pPr>
            <w:r w:rsidRPr="00C85C33">
              <w:rPr>
                <w:rFonts w:ascii="標楷體" w:hAnsi="標楷體" w:cs="新細明體" w:hint="eastAsia"/>
                <w:color w:val="000000"/>
                <w:kern w:val="0"/>
              </w:rPr>
              <w:t>阿爸の芋圓</w:t>
            </w:r>
          </w:p>
        </w:tc>
        <w:tc>
          <w:tcPr>
            <w:tcW w:w="1417" w:type="dxa"/>
            <w:shd w:val="clear" w:color="auto" w:fill="auto"/>
            <w:noWrap/>
            <w:vAlign w:val="center"/>
            <w:hideMark/>
          </w:tcPr>
          <w:p w14:paraId="4E8C5E9F" w14:textId="77777777" w:rsidR="00C85C33" w:rsidRPr="00C85C33" w:rsidRDefault="00C85C33" w:rsidP="00C85C33">
            <w:pPr>
              <w:widowControl/>
              <w:spacing w:line="240" w:lineRule="auto"/>
              <w:jc w:val="right"/>
              <w:rPr>
                <w:rFonts w:ascii="標楷體" w:hAnsi="標楷體" w:cs="新細明體" w:hint="eastAsia"/>
                <w:b/>
                <w:color w:val="000000"/>
                <w:kern w:val="0"/>
              </w:rPr>
            </w:pPr>
            <w:r w:rsidRPr="00C85C33">
              <w:rPr>
                <w:rFonts w:ascii="標楷體" w:hAnsi="標楷體" w:cs="新細明體" w:hint="eastAsia"/>
                <w:b/>
                <w:kern w:val="0"/>
              </w:rPr>
              <w:t>1</w:t>
            </w:r>
          </w:p>
        </w:tc>
        <w:tc>
          <w:tcPr>
            <w:tcW w:w="1418" w:type="dxa"/>
            <w:shd w:val="clear" w:color="auto" w:fill="auto"/>
            <w:noWrap/>
            <w:vAlign w:val="center"/>
            <w:hideMark/>
          </w:tcPr>
          <w:p w14:paraId="7A16CA28" w14:textId="77777777" w:rsidR="00C85C33" w:rsidRPr="00C85C33" w:rsidRDefault="00C85C33" w:rsidP="00C85C33">
            <w:pPr>
              <w:widowControl/>
              <w:spacing w:line="240" w:lineRule="auto"/>
              <w:jc w:val="right"/>
              <w:rPr>
                <w:rFonts w:ascii="標楷體" w:hAnsi="標楷體" w:cs="新細明體" w:hint="eastAsia"/>
                <w:color w:val="000000"/>
                <w:kern w:val="0"/>
              </w:rPr>
            </w:pPr>
            <w:r w:rsidRPr="00C85C33">
              <w:rPr>
                <w:rFonts w:ascii="標楷體" w:hAnsi="標楷體" w:cs="新細明體" w:hint="eastAsia"/>
                <w:color w:val="000000"/>
                <w:kern w:val="0"/>
              </w:rPr>
              <w:t>0.38321</w:t>
            </w:r>
          </w:p>
        </w:tc>
        <w:tc>
          <w:tcPr>
            <w:tcW w:w="1134" w:type="dxa"/>
            <w:shd w:val="clear" w:color="auto" w:fill="auto"/>
            <w:noWrap/>
            <w:vAlign w:val="center"/>
            <w:hideMark/>
          </w:tcPr>
          <w:p w14:paraId="57565CE9" w14:textId="77777777" w:rsidR="00C85C33" w:rsidRPr="00C85C33" w:rsidRDefault="00C85C33" w:rsidP="00C85C33">
            <w:pPr>
              <w:widowControl/>
              <w:spacing w:line="240" w:lineRule="auto"/>
              <w:jc w:val="right"/>
              <w:rPr>
                <w:rFonts w:ascii="標楷體" w:hAnsi="標楷體" w:cs="新細明體" w:hint="eastAsia"/>
                <w:color w:val="000000"/>
                <w:kern w:val="0"/>
              </w:rPr>
            </w:pPr>
            <w:r w:rsidRPr="00C85C33">
              <w:rPr>
                <w:rFonts w:ascii="標楷體" w:hAnsi="標楷體" w:cs="新細明體" w:hint="eastAsia"/>
                <w:color w:val="000000"/>
                <w:kern w:val="0"/>
              </w:rPr>
              <w:t>150</w:t>
            </w:r>
          </w:p>
        </w:tc>
      </w:tr>
      <w:tr w:rsidR="00C85C33" w:rsidRPr="00C85C33" w14:paraId="31C38D9F" w14:textId="77777777" w:rsidTr="00C85C33">
        <w:trPr>
          <w:trHeight w:val="340"/>
        </w:trPr>
        <w:tc>
          <w:tcPr>
            <w:tcW w:w="2122" w:type="dxa"/>
            <w:shd w:val="clear" w:color="auto" w:fill="auto"/>
            <w:noWrap/>
            <w:vAlign w:val="center"/>
            <w:hideMark/>
          </w:tcPr>
          <w:p w14:paraId="0E4E3410" w14:textId="77777777" w:rsidR="00C85C33" w:rsidRPr="00C85C33" w:rsidRDefault="00C85C33" w:rsidP="00C85C33">
            <w:pPr>
              <w:widowControl/>
              <w:spacing w:line="240" w:lineRule="auto"/>
              <w:jc w:val="center"/>
              <w:rPr>
                <w:rFonts w:ascii="標楷體" w:hAnsi="標楷體" w:cs="新細明體" w:hint="eastAsia"/>
                <w:color w:val="000000"/>
                <w:kern w:val="0"/>
              </w:rPr>
            </w:pPr>
            <w:r w:rsidRPr="00C85C33">
              <w:rPr>
                <w:rFonts w:ascii="標楷體" w:hAnsi="標楷體" w:cs="新細明體" w:hint="eastAsia"/>
                <w:color w:val="000000"/>
                <w:kern w:val="0"/>
              </w:rPr>
              <w:t>-</w:t>
            </w:r>
          </w:p>
        </w:tc>
        <w:tc>
          <w:tcPr>
            <w:tcW w:w="2126" w:type="dxa"/>
            <w:shd w:val="clear" w:color="auto" w:fill="auto"/>
            <w:noWrap/>
            <w:vAlign w:val="center"/>
            <w:hideMark/>
          </w:tcPr>
          <w:p w14:paraId="693004EE" w14:textId="77777777" w:rsidR="00C85C33" w:rsidRPr="00C85C33" w:rsidRDefault="00C85C33" w:rsidP="00C85C33">
            <w:pPr>
              <w:widowControl/>
              <w:spacing w:line="240" w:lineRule="auto"/>
              <w:rPr>
                <w:rFonts w:ascii="標楷體" w:hAnsi="標楷體" w:cs="新細明體" w:hint="eastAsia"/>
                <w:color w:val="000000"/>
                <w:kern w:val="0"/>
              </w:rPr>
            </w:pPr>
            <w:r w:rsidRPr="00C85C33">
              <w:rPr>
                <w:rFonts w:ascii="標楷體" w:hAnsi="標楷體" w:cs="新細明體" w:hint="eastAsia"/>
                <w:color w:val="000000"/>
                <w:kern w:val="0"/>
              </w:rPr>
              <w:t>好想吃冰</w:t>
            </w:r>
          </w:p>
        </w:tc>
        <w:tc>
          <w:tcPr>
            <w:tcW w:w="1417" w:type="dxa"/>
            <w:shd w:val="clear" w:color="auto" w:fill="auto"/>
            <w:noWrap/>
            <w:vAlign w:val="center"/>
            <w:hideMark/>
          </w:tcPr>
          <w:p w14:paraId="723A045C" w14:textId="77777777" w:rsidR="00C85C33" w:rsidRPr="00C85C33" w:rsidRDefault="00C85C33" w:rsidP="00C85C33">
            <w:pPr>
              <w:widowControl/>
              <w:spacing w:line="240" w:lineRule="auto"/>
              <w:jc w:val="right"/>
              <w:rPr>
                <w:rFonts w:ascii="標楷體" w:hAnsi="標楷體" w:cs="新細明體" w:hint="eastAsia"/>
                <w:color w:val="000000"/>
                <w:kern w:val="0"/>
              </w:rPr>
            </w:pPr>
            <w:r w:rsidRPr="00C85C33">
              <w:rPr>
                <w:rFonts w:ascii="標楷體" w:hAnsi="標楷體" w:cs="新細明體" w:hint="eastAsia"/>
                <w:color w:val="000000"/>
                <w:kern w:val="0"/>
              </w:rPr>
              <w:t>16</w:t>
            </w:r>
          </w:p>
        </w:tc>
        <w:tc>
          <w:tcPr>
            <w:tcW w:w="1418" w:type="dxa"/>
            <w:shd w:val="clear" w:color="auto" w:fill="auto"/>
            <w:noWrap/>
            <w:vAlign w:val="center"/>
            <w:hideMark/>
          </w:tcPr>
          <w:p w14:paraId="36C63ED3" w14:textId="77777777" w:rsidR="00C85C33" w:rsidRPr="00C85C33" w:rsidRDefault="00C85C33" w:rsidP="00C85C33">
            <w:pPr>
              <w:widowControl/>
              <w:spacing w:line="240" w:lineRule="auto"/>
              <w:jc w:val="right"/>
              <w:rPr>
                <w:rFonts w:ascii="標楷體" w:hAnsi="標楷體" w:cs="新細明體" w:hint="eastAsia"/>
                <w:color w:val="000000"/>
                <w:kern w:val="0"/>
              </w:rPr>
            </w:pPr>
            <w:r w:rsidRPr="00C85C33">
              <w:rPr>
                <w:rFonts w:ascii="標楷體" w:hAnsi="標楷體" w:cs="新細明體" w:hint="eastAsia"/>
                <w:color w:val="000000"/>
                <w:kern w:val="0"/>
              </w:rPr>
              <w:t>0.17878</w:t>
            </w:r>
          </w:p>
        </w:tc>
        <w:tc>
          <w:tcPr>
            <w:tcW w:w="1134" w:type="dxa"/>
            <w:shd w:val="clear" w:color="auto" w:fill="auto"/>
            <w:noWrap/>
            <w:vAlign w:val="center"/>
            <w:hideMark/>
          </w:tcPr>
          <w:p w14:paraId="6E64F2CD" w14:textId="77777777" w:rsidR="00C85C33" w:rsidRPr="00C85C33" w:rsidRDefault="00C85C33" w:rsidP="00C85C33">
            <w:pPr>
              <w:widowControl/>
              <w:spacing w:line="240" w:lineRule="auto"/>
              <w:jc w:val="right"/>
              <w:rPr>
                <w:rFonts w:ascii="標楷體" w:hAnsi="標楷體" w:cs="新細明體" w:hint="eastAsia"/>
                <w:color w:val="000000"/>
                <w:kern w:val="0"/>
              </w:rPr>
            </w:pPr>
            <w:r w:rsidRPr="00C85C33">
              <w:rPr>
                <w:rFonts w:ascii="標楷體" w:hAnsi="標楷體" w:cs="新細明體" w:hint="eastAsia"/>
                <w:color w:val="000000"/>
                <w:kern w:val="0"/>
              </w:rPr>
              <w:t>150</w:t>
            </w:r>
          </w:p>
        </w:tc>
      </w:tr>
      <w:tr w:rsidR="00C85C33" w:rsidRPr="00C85C33" w14:paraId="5301158D" w14:textId="77777777" w:rsidTr="00C85C33">
        <w:trPr>
          <w:trHeight w:val="340"/>
        </w:trPr>
        <w:tc>
          <w:tcPr>
            <w:tcW w:w="2122" w:type="dxa"/>
            <w:shd w:val="clear" w:color="auto" w:fill="auto"/>
            <w:noWrap/>
            <w:vAlign w:val="center"/>
            <w:hideMark/>
          </w:tcPr>
          <w:p w14:paraId="361CDD03" w14:textId="77777777" w:rsidR="00C85C33" w:rsidRPr="00C85C33" w:rsidRDefault="00C85C33" w:rsidP="00C85C33">
            <w:pPr>
              <w:widowControl/>
              <w:spacing w:line="240" w:lineRule="auto"/>
              <w:jc w:val="center"/>
              <w:rPr>
                <w:rFonts w:ascii="標楷體" w:hAnsi="標楷體" w:cs="新細明體" w:hint="eastAsia"/>
                <w:color w:val="000000"/>
                <w:kern w:val="0"/>
              </w:rPr>
            </w:pPr>
            <w:r w:rsidRPr="00C85C33">
              <w:rPr>
                <w:rFonts w:ascii="標楷體" w:hAnsi="標楷體" w:cs="新細明體" w:hint="eastAsia"/>
                <w:color w:val="000000"/>
                <w:kern w:val="0"/>
              </w:rPr>
              <w:t>-</w:t>
            </w:r>
          </w:p>
        </w:tc>
        <w:tc>
          <w:tcPr>
            <w:tcW w:w="2126" w:type="dxa"/>
            <w:shd w:val="clear" w:color="auto" w:fill="auto"/>
            <w:noWrap/>
            <w:vAlign w:val="center"/>
            <w:hideMark/>
          </w:tcPr>
          <w:p w14:paraId="0C57842D" w14:textId="77777777" w:rsidR="00C85C33" w:rsidRPr="00C85C33" w:rsidRDefault="00C85C33" w:rsidP="00C85C33">
            <w:pPr>
              <w:widowControl/>
              <w:spacing w:line="240" w:lineRule="auto"/>
              <w:rPr>
                <w:rFonts w:ascii="標楷體" w:hAnsi="標楷體" w:cs="新細明體" w:hint="eastAsia"/>
                <w:color w:val="000000"/>
                <w:kern w:val="0"/>
              </w:rPr>
            </w:pPr>
            <w:r w:rsidRPr="00C85C33">
              <w:rPr>
                <w:rFonts w:ascii="標楷體" w:hAnsi="標楷體" w:cs="新細明體" w:hint="eastAsia"/>
                <w:color w:val="000000"/>
                <w:kern w:val="0"/>
              </w:rPr>
              <w:t>大方冰品</w:t>
            </w:r>
          </w:p>
        </w:tc>
        <w:tc>
          <w:tcPr>
            <w:tcW w:w="1417" w:type="dxa"/>
            <w:shd w:val="clear" w:color="auto" w:fill="auto"/>
            <w:noWrap/>
            <w:vAlign w:val="center"/>
            <w:hideMark/>
          </w:tcPr>
          <w:p w14:paraId="14765BC9" w14:textId="77777777" w:rsidR="00C85C33" w:rsidRPr="00C85C33" w:rsidRDefault="00C85C33" w:rsidP="00C85C33">
            <w:pPr>
              <w:widowControl/>
              <w:spacing w:line="240" w:lineRule="auto"/>
              <w:jc w:val="right"/>
              <w:rPr>
                <w:rFonts w:ascii="標楷體" w:hAnsi="標楷體" w:cs="新細明體" w:hint="eastAsia"/>
                <w:color w:val="000000"/>
                <w:kern w:val="0"/>
              </w:rPr>
            </w:pPr>
            <w:r w:rsidRPr="00C85C33">
              <w:rPr>
                <w:rFonts w:ascii="標楷體" w:hAnsi="標楷體" w:cs="新細明體" w:hint="eastAsia"/>
                <w:color w:val="000000"/>
                <w:kern w:val="0"/>
              </w:rPr>
              <w:t>12</w:t>
            </w:r>
          </w:p>
        </w:tc>
        <w:tc>
          <w:tcPr>
            <w:tcW w:w="1418" w:type="dxa"/>
            <w:shd w:val="clear" w:color="auto" w:fill="auto"/>
            <w:noWrap/>
            <w:vAlign w:val="center"/>
            <w:hideMark/>
          </w:tcPr>
          <w:p w14:paraId="1BABF2A8" w14:textId="77777777" w:rsidR="00C85C33" w:rsidRPr="00C85C33" w:rsidRDefault="00C85C33" w:rsidP="00C85C33">
            <w:pPr>
              <w:widowControl/>
              <w:spacing w:line="240" w:lineRule="auto"/>
              <w:jc w:val="right"/>
              <w:rPr>
                <w:rFonts w:ascii="標楷體" w:hAnsi="標楷體" w:cs="新細明體" w:hint="eastAsia"/>
                <w:color w:val="000000"/>
                <w:kern w:val="0"/>
              </w:rPr>
            </w:pPr>
            <w:r w:rsidRPr="00C85C33">
              <w:rPr>
                <w:rFonts w:ascii="標楷體" w:hAnsi="標楷體" w:cs="新細明體" w:hint="eastAsia"/>
                <w:color w:val="000000"/>
                <w:kern w:val="0"/>
              </w:rPr>
              <w:t>0.22469</w:t>
            </w:r>
          </w:p>
        </w:tc>
        <w:tc>
          <w:tcPr>
            <w:tcW w:w="1134" w:type="dxa"/>
            <w:shd w:val="clear" w:color="auto" w:fill="auto"/>
            <w:noWrap/>
            <w:vAlign w:val="center"/>
            <w:hideMark/>
          </w:tcPr>
          <w:p w14:paraId="2E88D932" w14:textId="77777777" w:rsidR="00C85C33" w:rsidRPr="00C85C33" w:rsidRDefault="00C85C33" w:rsidP="00C85C33">
            <w:pPr>
              <w:widowControl/>
              <w:spacing w:line="240" w:lineRule="auto"/>
              <w:jc w:val="right"/>
              <w:rPr>
                <w:rFonts w:ascii="標楷體" w:hAnsi="標楷體" w:cs="新細明體" w:hint="eastAsia"/>
                <w:color w:val="000000"/>
                <w:kern w:val="0"/>
              </w:rPr>
            </w:pPr>
            <w:r w:rsidRPr="00C85C33">
              <w:rPr>
                <w:rFonts w:ascii="標楷體" w:hAnsi="標楷體" w:cs="新細明體" w:hint="eastAsia"/>
                <w:color w:val="000000"/>
                <w:kern w:val="0"/>
              </w:rPr>
              <w:t>137</w:t>
            </w:r>
          </w:p>
        </w:tc>
      </w:tr>
      <w:tr w:rsidR="00C85C33" w:rsidRPr="00C85C33" w14:paraId="6CAD0CD0" w14:textId="77777777" w:rsidTr="00C85C33">
        <w:trPr>
          <w:trHeight w:val="340"/>
        </w:trPr>
        <w:tc>
          <w:tcPr>
            <w:tcW w:w="2122" w:type="dxa"/>
            <w:shd w:val="clear" w:color="auto" w:fill="auto"/>
            <w:noWrap/>
            <w:vAlign w:val="center"/>
            <w:hideMark/>
          </w:tcPr>
          <w:p w14:paraId="6BA49983" w14:textId="77777777" w:rsidR="00C85C33" w:rsidRPr="00C85C33" w:rsidRDefault="00C85C33" w:rsidP="00C85C33">
            <w:pPr>
              <w:widowControl/>
              <w:spacing w:line="240" w:lineRule="auto"/>
              <w:jc w:val="center"/>
              <w:rPr>
                <w:rFonts w:ascii="標楷體" w:hAnsi="標楷體" w:cs="新細明體" w:hint="eastAsia"/>
                <w:color w:val="000000"/>
                <w:kern w:val="0"/>
              </w:rPr>
            </w:pPr>
            <w:r w:rsidRPr="00C85C33">
              <w:rPr>
                <w:rFonts w:ascii="標楷體" w:hAnsi="標楷體" w:cs="新細明體" w:hint="eastAsia"/>
                <w:color w:val="000000"/>
                <w:kern w:val="0"/>
              </w:rPr>
              <w:t>-</w:t>
            </w:r>
          </w:p>
        </w:tc>
        <w:tc>
          <w:tcPr>
            <w:tcW w:w="2126" w:type="dxa"/>
            <w:shd w:val="clear" w:color="auto" w:fill="auto"/>
            <w:noWrap/>
            <w:vAlign w:val="center"/>
            <w:hideMark/>
          </w:tcPr>
          <w:p w14:paraId="24A227E2" w14:textId="77777777" w:rsidR="00C85C33" w:rsidRPr="00C85C33" w:rsidRDefault="00C85C33" w:rsidP="00C85C33">
            <w:pPr>
              <w:widowControl/>
              <w:spacing w:line="240" w:lineRule="auto"/>
              <w:rPr>
                <w:rFonts w:ascii="標楷體" w:hAnsi="標楷體" w:cs="新細明體" w:hint="eastAsia"/>
                <w:color w:val="000000"/>
                <w:kern w:val="0"/>
              </w:rPr>
            </w:pPr>
            <w:r w:rsidRPr="00C85C33">
              <w:rPr>
                <w:rFonts w:ascii="標楷體" w:hAnsi="標楷體" w:cs="新細明體" w:hint="eastAsia"/>
                <w:color w:val="000000"/>
                <w:kern w:val="0"/>
              </w:rPr>
              <w:t>冰島雪花妹</w:t>
            </w:r>
          </w:p>
        </w:tc>
        <w:tc>
          <w:tcPr>
            <w:tcW w:w="1417" w:type="dxa"/>
            <w:shd w:val="clear" w:color="auto" w:fill="auto"/>
            <w:noWrap/>
            <w:vAlign w:val="center"/>
            <w:hideMark/>
          </w:tcPr>
          <w:p w14:paraId="7BE0D527" w14:textId="77777777" w:rsidR="00C85C33" w:rsidRPr="00C85C33" w:rsidRDefault="00C85C33" w:rsidP="00C85C33">
            <w:pPr>
              <w:widowControl/>
              <w:spacing w:line="240" w:lineRule="auto"/>
              <w:jc w:val="right"/>
              <w:rPr>
                <w:rFonts w:ascii="標楷體" w:hAnsi="標楷體" w:cs="新細明體" w:hint="eastAsia"/>
                <w:color w:val="000000"/>
                <w:kern w:val="0"/>
              </w:rPr>
            </w:pPr>
            <w:r w:rsidRPr="00C85C33">
              <w:rPr>
                <w:rFonts w:ascii="標楷體" w:hAnsi="標楷體" w:cs="新細明體" w:hint="eastAsia"/>
                <w:color w:val="000000"/>
                <w:kern w:val="0"/>
              </w:rPr>
              <w:t>20</w:t>
            </w:r>
          </w:p>
        </w:tc>
        <w:tc>
          <w:tcPr>
            <w:tcW w:w="1418" w:type="dxa"/>
            <w:shd w:val="clear" w:color="auto" w:fill="auto"/>
            <w:noWrap/>
            <w:vAlign w:val="center"/>
            <w:hideMark/>
          </w:tcPr>
          <w:p w14:paraId="7B5E2104" w14:textId="77777777" w:rsidR="00C85C33" w:rsidRPr="00C85C33" w:rsidRDefault="00C85C33" w:rsidP="00C85C33">
            <w:pPr>
              <w:widowControl/>
              <w:spacing w:line="240" w:lineRule="auto"/>
              <w:jc w:val="right"/>
              <w:rPr>
                <w:rFonts w:ascii="標楷體" w:hAnsi="標楷體" w:cs="新細明體" w:hint="eastAsia"/>
                <w:color w:val="000000"/>
                <w:kern w:val="0"/>
              </w:rPr>
            </w:pPr>
            <w:r w:rsidRPr="00C85C33">
              <w:rPr>
                <w:rFonts w:ascii="標楷體" w:hAnsi="標楷體" w:cs="新細明體" w:hint="eastAsia"/>
                <w:color w:val="000000"/>
                <w:kern w:val="0"/>
              </w:rPr>
              <w:t>0.11007</w:t>
            </w:r>
          </w:p>
        </w:tc>
        <w:tc>
          <w:tcPr>
            <w:tcW w:w="1134" w:type="dxa"/>
            <w:shd w:val="clear" w:color="auto" w:fill="auto"/>
            <w:noWrap/>
            <w:vAlign w:val="center"/>
            <w:hideMark/>
          </w:tcPr>
          <w:p w14:paraId="65258D5D" w14:textId="77777777" w:rsidR="00C85C33" w:rsidRPr="00C85C33" w:rsidRDefault="00C85C33" w:rsidP="00C85C33">
            <w:pPr>
              <w:widowControl/>
              <w:spacing w:line="240" w:lineRule="auto"/>
              <w:jc w:val="right"/>
              <w:rPr>
                <w:rFonts w:ascii="標楷體" w:hAnsi="標楷體" w:cs="新細明體" w:hint="eastAsia"/>
                <w:color w:val="000000"/>
                <w:kern w:val="0"/>
              </w:rPr>
            </w:pPr>
            <w:r w:rsidRPr="00C85C33">
              <w:rPr>
                <w:rFonts w:ascii="標楷體" w:hAnsi="標楷體" w:cs="新細明體" w:hint="eastAsia"/>
                <w:color w:val="000000"/>
                <w:kern w:val="0"/>
              </w:rPr>
              <w:t>81</w:t>
            </w:r>
          </w:p>
        </w:tc>
      </w:tr>
      <w:tr w:rsidR="00C85C33" w:rsidRPr="00C85C33" w14:paraId="28420D9E" w14:textId="77777777" w:rsidTr="00C85C33">
        <w:trPr>
          <w:trHeight w:val="340"/>
        </w:trPr>
        <w:tc>
          <w:tcPr>
            <w:tcW w:w="2122" w:type="dxa"/>
            <w:shd w:val="clear" w:color="auto" w:fill="auto"/>
            <w:noWrap/>
            <w:vAlign w:val="center"/>
            <w:hideMark/>
          </w:tcPr>
          <w:p w14:paraId="45D17435" w14:textId="77777777" w:rsidR="00C85C33" w:rsidRPr="00C85C33" w:rsidRDefault="00C85C33" w:rsidP="00C85C33">
            <w:pPr>
              <w:widowControl/>
              <w:spacing w:line="240" w:lineRule="auto"/>
              <w:jc w:val="center"/>
              <w:rPr>
                <w:rFonts w:ascii="標楷體" w:hAnsi="標楷體" w:cs="新細明體" w:hint="eastAsia"/>
                <w:color w:val="000000"/>
                <w:kern w:val="0"/>
              </w:rPr>
            </w:pPr>
            <w:r w:rsidRPr="00C85C33">
              <w:rPr>
                <w:rFonts w:ascii="標楷體" w:hAnsi="標楷體" w:cs="新細明體" w:hint="eastAsia"/>
                <w:color w:val="000000"/>
                <w:kern w:val="0"/>
              </w:rPr>
              <w:t>-</w:t>
            </w:r>
          </w:p>
        </w:tc>
        <w:tc>
          <w:tcPr>
            <w:tcW w:w="2126" w:type="dxa"/>
            <w:shd w:val="clear" w:color="auto" w:fill="auto"/>
            <w:noWrap/>
            <w:vAlign w:val="center"/>
            <w:hideMark/>
          </w:tcPr>
          <w:p w14:paraId="0F63FDC8" w14:textId="77777777" w:rsidR="00C85C33" w:rsidRPr="00C85C33" w:rsidRDefault="00C85C33" w:rsidP="00C85C33">
            <w:pPr>
              <w:widowControl/>
              <w:spacing w:line="240" w:lineRule="auto"/>
              <w:rPr>
                <w:rFonts w:ascii="標楷體" w:hAnsi="標楷體" w:cs="新細明體" w:hint="eastAsia"/>
                <w:color w:val="000000"/>
                <w:kern w:val="0"/>
              </w:rPr>
            </w:pPr>
            <w:r w:rsidRPr="00C85C33">
              <w:rPr>
                <w:rFonts w:ascii="標楷體" w:hAnsi="標楷體" w:cs="新細明體" w:hint="eastAsia"/>
                <w:color w:val="000000"/>
                <w:kern w:val="0"/>
              </w:rPr>
              <w:t>建中黑砂糖刨冰</w:t>
            </w:r>
          </w:p>
        </w:tc>
        <w:tc>
          <w:tcPr>
            <w:tcW w:w="1417" w:type="dxa"/>
            <w:shd w:val="clear" w:color="auto" w:fill="auto"/>
            <w:noWrap/>
            <w:vAlign w:val="center"/>
            <w:hideMark/>
          </w:tcPr>
          <w:p w14:paraId="0A0BA40C" w14:textId="77777777" w:rsidR="00C85C33" w:rsidRPr="00C85C33" w:rsidRDefault="00C85C33" w:rsidP="00C85C33">
            <w:pPr>
              <w:widowControl/>
              <w:spacing w:line="240" w:lineRule="auto"/>
              <w:jc w:val="right"/>
              <w:rPr>
                <w:rFonts w:ascii="標楷體" w:hAnsi="標楷體" w:cs="新細明體" w:hint="eastAsia"/>
                <w:color w:val="000000"/>
                <w:kern w:val="0"/>
              </w:rPr>
            </w:pPr>
            <w:r w:rsidRPr="00C85C33">
              <w:rPr>
                <w:rFonts w:ascii="標楷體" w:hAnsi="標楷體" w:cs="新細明體" w:hint="eastAsia"/>
                <w:color w:val="000000"/>
                <w:kern w:val="0"/>
              </w:rPr>
              <w:t>17</w:t>
            </w:r>
          </w:p>
        </w:tc>
        <w:tc>
          <w:tcPr>
            <w:tcW w:w="1418" w:type="dxa"/>
            <w:shd w:val="clear" w:color="auto" w:fill="auto"/>
            <w:noWrap/>
            <w:vAlign w:val="center"/>
            <w:hideMark/>
          </w:tcPr>
          <w:p w14:paraId="7BA11149" w14:textId="77777777" w:rsidR="00C85C33" w:rsidRPr="00C85C33" w:rsidRDefault="00C85C33" w:rsidP="00C85C33">
            <w:pPr>
              <w:widowControl/>
              <w:spacing w:line="240" w:lineRule="auto"/>
              <w:jc w:val="right"/>
              <w:rPr>
                <w:rFonts w:ascii="標楷體" w:hAnsi="標楷體" w:cs="新細明體" w:hint="eastAsia"/>
                <w:color w:val="000000"/>
                <w:kern w:val="0"/>
              </w:rPr>
            </w:pPr>
            <w:r w:rsidRPr="00C85C33">
              <w:rPr>
                <w:rFonts w:ascii="標楷體" w:hAnsi="標楷體" w:cs="新細明體" w:hint="eastAsia"/>
                <w:color w:val="000000"/>
                <w:kern w:val="0"/>
              </w:rPr>
              <w:t>0.16485</w:t>
            </w:r>
          </w:p>
        </w:tc>
        <w:tc>
          <w:tcPr>
            <w:tcW w:w="1134" w:type="dxa"/>
            <w:shd w:val="clear" w:color="auto" w:fill="auto"/>
            <w:noWrap/>
            <w:vAlign w:val="center"/>
            <w:hideMark/>
          </w:tcPr>
          <w:p w14:paraId="6D210ECF" w14:textId="77777777" w:rsidR="00C85C33" w:rsidRPr="00C85C33" w:rsidRDefault="00C85C33" w:rsidP="00C85C33">
            <w:pPr>
              <w:widowControl/>
              <w:spacing w:line="240" w:lineRule="auto"/>
              <w:jc w:val="right"/>
              <w:rPr>
                <w:rFonts w:ascii="標楷體" w:hAnsi="標楷體" w:cs="新細明體" w:hint="eastAsia"/>
                <w:color w:val="000000"/>
                <w:kern w:val="0"/>
              </w:rPr>
            </w:pPr>
            <w:r w:rsidRPr="00C85C33">
              <w:rPr>
                <w:rFonts w:ascii="標楷體" w:hAnsi="標楷體" w:cs="新細明體" w:hint="eastAsia"/>
                <w:color w:val="000000"/>
                <w:kern w:val="0"/>
              </w:rPr>
              <w:t>139</w:t>
            </w:r>
          </w:p>
        </w:tc>
      </w:tr>
      <w:tr w:rsidR="00C85C33" w:rsidRPr="00C85C33" w14:paraId="60D0F5AE" w14:textId="77777777" w:rsidTr="00C85C33">
        <w:trPr>
          <w:trHeight w:val="340"/>
        </w:trPr>
        <w:tc>
          <w:tcPr>
            <w:tcW w:w="2122" w:type="dxa"/>
            <w:shd w:val="clear" w:color="auto" w:fill="auto"/>
            <w:noWrap/>
            <w:vAlign w:val="center"/>
            <w:hideMark/>
          </w:tcPr>
          <w:p w14:paraId="091127F7" w14:textId="77777777" w:rsidR="00C85C33" w:rsidRPr="00C85C33" w:rsidRDefault="00C85C33" w:rsidP="00C85C33">
            <w:pPr>
              <w:widowControl/>
              <w:spacing w:line="240" w:lineRule="auto"/>
              <w:jc w:val="center"/>
              <w:rPr>
                <w:rFonts w:ascii="標楷體" w:hAnsi="標楷體" w:cs="新細明體" w:hint="eastAsia"/>
                <w:color w:val="000000"/>
                <w:kern w:val="0"/>
              </w:rPr>
            </w:pPr>
            <w:r w:rsidRPr="00C85C33">
              <w:rPr>
                <w:rFonts w:ascii="標楷體" w:hAnsi="標楷體" w:cs="新細明體" w:hint="eastAsia"/>
                <w:color w:val="000000"/>
                <w:kern w:val="0"/>
              </w:rPr>
              <w:t>-</w:t>
            </w:r>
          </w:p>
        </w:tc>
        <w:tc>
          <w:tcPr>
            <w:tcW w:w="2126" w:type="dxa"/>
            <w:shd w:val="clear" w:color="auto" w:fill="auto"/>
            <w:noWrap/>
            <w:vAlign w:val="center"/>
            <w:hideMark/>
          </w:tcPr>
          <w:p w14:paraId="7236DFBB" w14:textId="77777777" w:rsidR="00C85C33" w:rsidRPr="00261920" w:rsidRDefault="00C85C33" w:rsidP="00C85C33">
            <w:pPr>
              <w:widowControl/>
              <w:spacing w:line="240" w:lineRule="auto"/>
              <w:rPr>
                <w:rFonts w:ascii="標楷體" w:hAnsi="標楷體" w:cs="新細明體" w:hint="eastAsia"/>
                <w:b/>
                <w:color w:val="000000"/>
                <w:kern w:val="0"/>
              </w:rPr>
            </w:pPr>
            <w:r w:rsidRPr="00261920">
              <w:rPr>
                <w:rFonts w:ascii="標楷體" w:hAnsi="標楷體" w:cs="新細明體" w:hint="eastAsia"/>
                <w:b/>
                <w:color w:val="000000"/>
                <w:kern w:val="0"/>
              </w:rPr>
              <w:t>建華冰店</w:t>
            </w:r>
          </w:p>
        </w:tc>
        <w:tc>
          <w:tcPr>
            <w:tcW w:w="1417" w:type="dxa"/>
            <w:shd w:val="clear" w:color="auto" w:fill="auto"/>
            <w:noWrap/>
            <w:vAlign w:val="center"/>
            <w:hideMark/>
          </w:tcPr>
          <w:p w14:paraId="3E320132" w14:textId="77777777" w:rsidR="00C85C33" w:rsidRPr="00261920" w:rsidRDefault="00C85C33" w:rsidP="00C85C33">
            <w:pPr>
              <w:widowControl/>
              <w:spacing w:line="240" w:lineRule="auto"/>
              <w:jc w:val="right"/>
              <w:rPr>
                <w:rFonts w:ascii="標楷體" w:hAnsi="標楷體" w:cs="新細明體" w:hint="eastAsia"/>
                <w:b/>
                <w:color w:val="000000"/>
                <w:kern w:val="0"/>
              </w:rPr>
            </w:pPr>
            <w:r w:rsidRPr="00261920">
              <w:rPr>
                <w:rFonts w:ascii="標楷體" w:hAnsi="標楷體" w:cs="新細明體" w:hint="eastAsia"/>
                <w:b/>
                <w:color w:val="000000"/>
                <w:kern w:val="0"/>
              </w:rPr>
              <w:t>10</w:t>
            </w:r>
          </w:p>
        </w:tc>
        <w:tc>
          <w:tcPr>
            <w:tcW w:w="1418" w:type="dxa"/>
            <w:shd w:val="clear" w:color="auto" w:fill="auto"/>
            <w:noWrap/>
            <w:vAlign w:val="center"/>
            <w:hideMark/>
          </w:tcPr>
          <w:p w14:paraId="1F64A32C" w14:textId="77777777" w:rsidR="00C85C33" w:rsidRPr="00261920" w:rsidRDefault="00C85C33" w:rsidP="00C85C33">
            <w:pPr>
              <w:widowControl/>
              <w:spacing w:line="240" w:lineRule="auto"/>
              <w:jc w:val="right"/>
              <w:rPr>
                <w:rFonts w:ascii="標楷體" w:hAnsi="標楷體" w:cs="新細明體" w:hint="eastAsia"/>
                <w:b/>
                <w:color w:val="000000"/>
                <w:kern w:val="0"/>
              </w:rPr>
            </w:pPr>
            <w:r w:rsidRPr="00261920">
              <w:rPr>
                <w:rFonts w:ascii="標楷體" w:hAnsi="標楷體" w:cs="新細明體" w:hint="eastAsia"/>
                <w:b/>
                <w:color w:val="000000"/>
                <w:kern w:val="0"/>
              </w:rPr>
              <w:t>0.25015</w:t>
            </w:r>
          </w:p>
        </w:tc>
        <w:tc>
          <w:tcPr>
            <w:tcW w:w="1134" w:type="dxa"/>
            <w:shd w:val="clear" w:color="auto" w:fill="auto"/>
            <w:noWrap/>
            <w:vAlign w:val="center"/>
            <w:hideMark/>
          </w:tcPr>
          <w:p w14:paraId="72D497D0" w14:textId="77777777" w:rsidR="00C85C33" w:rsidRPr="00261920" w:rsidRDefault="00C85C33" w:rsidP="00C85C33">
            <w:pPr>
              <w:widowControl/>
              <w:spacing w:line="240" w:lineRule="auto"/>
              <w:jc w:val="right"/>
              <w:rPr>
                <w:rFonts w:ascii="標楷體" w:hAnsi="標楷體" w:cs="新細明體" w:hint="eastAsia"/>
                <w:b/>
                <w:color w:val="000000"/>
                <w:kern w:val="0"/>
              </w:rPr>
            </w:pPr>
            <w:r w:rsidRPr="00261920">
              <w:rPr>
                <w:rFonts w:ascii="標楷體" w:hAnsi="標楷體" w:cs="新細明體" w:hint="eastAsia"/>
                <w:b/>
                <w:color w:val="000000"/>
                <w:kern w:val="0"/>
              </w:rPr>
              <w:t>150</w:t>
            </w:r>
          </w:p>
        </w:tc>
      </w:tr>
      <w:tr w:rsidR="00C85C33" w:rsidRPr="00C85C33" w14:paraId="537B1127" w14:textId="77777777" w:rsidTr="00C85C33">
        <w:trPr>
          <w:trHeight w:val="340"/>
        </w:trPr>
        <w:tc>
          <w:tcPr>
            <w:tcW w:w="2122" w:type="dxa"/>
            <w:shd w:val="clear" w:color="auto" w:fill="auto"/>
            <w:noWrap/>
            <w:vAlign w:val="center"/>
            <w:hideMark/>
          </w:tcPr>
          <w:p w14:paraId="4B6DFC70" w14:textId="77777777" w:rsidR="00C85C33" w:rsidRPr="00C85C33" w:rsidRDefault="00C85C33" w:rsidP="00C85C33">
            <w:pPr>
              <w:widowControl/>
              <w:spacing w:line="240" w:lineRule="auto"/>
              <w:jc w:val="center"/>
              <w:rPr>
                <w:rFonts w:ascii="標楷體" w:hAnsi="標楷體" w:cs="新細明體" w:hint="eastAsia"/>
                <w:color w:val="000000"/>
                <w:kern w:val="0"/>
              </w:rPr>
            </w:pPr>
            <w:r w:rsidRPr="00C85C33">
              <w:rPr>
                <w:rFonts w:ascii="標楷體" w:hAnsi="標楷體" w:cs="新細明體" w:hint="eastAsia"/>
                <w:color w:val="000000"/>
                <w:kern w:val="0"/>
              </w:rPr>
              <w:t>-</w:t>
            </w:r>
          </w:p>
        </w:tc>
        <w:tc>
          <w:tcPr>
            <w:tcW w:w="2126" w:type="dxa"/>
            <w:shd w:val="clear" w:color="auto" w:fill="auto"/>
            <w:noWrap/>
            <w:vAlign w:val="center"/>
            <w:hideMark/>
          </w:tcPr>
          <w:p w14:paraId="557A2190" w14:textId="77777777" w:rsidR="00C85C33" w:rsidRPr="00C85C33" w:rsidRDefault="00C85C33" w:rsidP="00C85C33">
            <w:pPr>
              <w:widowControl/>
              <w:spacing w:line="240" w:lineRule="auto"/>
              <w:rPr>
                <w:rFonts w:ascii="標楷體" w:hAnsi="標楷體" w:cs="新細明體" w:hint="eastAsia"/>
                <w:color w:val="000000"/>
                <w:kern w:val="0"/>
              </w:rPr>
            </w:pPr>
            <w:r w:rsidRPr="00C85C33">
              <w:rPr>
                <w:rFonts w:ascii="標楷體" w:hAnsi="標楷體" w:cs="新細明體" w:hint="eastAsia"/>
                <w:color w:val="000000"/>
                <w:kern w:val="0"/>
              </w:rPr>
              <w:t>雪王冰淇淋</w:t>
            </w:r>
          </w:p>
        </w:tc>
        <w:tc>
          <w:tcPr>
            <w:tcW w:w="1417" w:type="dxa"/>
            <w:shd w:val="clear" w:color="auto" w:fill="auto"/>
            <w:noWrap/>
            <w:vAlign w:val="center"/>
            <w:hideMark/>
          </w:tcPr>
          <w:p w14:paraId="49667917" w14:textId="77777777" w:rsidR="00C85C33" w:rsidRPr="00C85C33" w:rsidRDefault="00C85C33" w:rsidP="00C85C33">
            <w:pPr>
              <w:widowControl/>
              <w:spacing w:line="240" w:lineRule="auto"/>
              <w:jc w:val="right"/>
              <w:rPr>
                <w:rFonts w:ascii="標楷體" w:hAnsi="標楷體" w:cs="新細明體" w:hint="eastAsia"/>
                <w:color w:val="000000"/>
                <w:kern w:val="0"/>
              </w:rPr>
            </w:pPr>
            <w:r w:rsidRPr="00C85C33">
              <w:rPr>
                <w:rFonts w:ascii="標楷體" w:hAnsi="標楷體" w:cs="新細明體" w:hint="eastAsia"/>
                <w:color w:val="000000"/>
                <w:kern w:val="0"/>
              </w:rPr>
              <w:t>11</w:t>
            </w:r>
          </w:p>
        </w:tc>
        <w:tc>
          <w:tcPr>
            <w:tcW w:w="1418" w:type="dxa"/>
            <w:shd w:val="clear" w:color="auto" w:fill="auto"/>
            <w:noWrap/>
            <w:vAlign w:val="center"/>
            <w:hideMark/>
          </w:tcPr>
          <w:p w14:paraId="7B4030C8" w14:textId="77777777" w:rsidR="00C85C33" w:rsidRPr="00C85C33" w:rsidRDefault="00C85C33" w:rsidP="00C85C33">
            <w:pPr>
              <w:widowControl/>
              <w:spacing w:line="240" w:lineRule="auto"/>
              <w:jc w:val="right"/>
              <w:rPr>
                <w:rFonts w:ascii="標楷體" w:hAnsi="標楷體" w:cs="新細明體" w:hint="eastAsia"/>
                <w:color w:val="000000"/>
                <w:kern w:val="0"/>
              </w:rPr>
            </w:pPr>
            <w:r w:rsidRPr="00C85C33">
              <w:rPr>
                <w:rFonts w:ascii="標楷體" w:hAnsi="標楷體" w:cs="新細明體" w:hint="eastAsia"/>
                <w:color w:val="000000"/>
                <w:kern w:val="0"/>
              </w:rPr>
              <w:t>0.22982</w:t>
            </w:r>
          </w:p>
        </w:tc>
        <w:tc>
          <w:tcPr>
            <w:tcW w:w="1134" w:type="dxa"/>
            <w:shd w:val="clear" w:color="auto" w:fill="auto"/>
            <w:noWrap/>
            <w:vAlign w:val="center"/>
            <w:hideMark/>
          </w:tcPr>
          <w:p w14:paraId="689C6928" w14:textId="77777777" w:rsidR="00C85C33" w:rsidRPr="00C85C33" w:rsidRDefault="00C85C33" w:rsidP="00C85C33">
            <w:pPr>
              <w:widowControl/>
              <w:spacing w:line="240" w:lineRule="auto"/>
              <w:jc w:val="right"/>
              <w:rPr>
                <w:rFonts w:ascii="標楷體" w:hAnsi="標楷體" w:cs="新細明體" w:hint="eastAsia"/>
                <w:color w:val="000000"/>
                <w:kern w:val="0"/>
              </w:rPr>
            </w:pPr>
            <w:r w:rsidRPr="00C85C33">
              <w:rPr>
                <w:rFonts w:ascii="標楷體" w:hAnsi="標楷體" w:cs="新細明體" w:hint="eastAsia"/>
                <w:color w:val="000000"/>
                <w:kern w:val="0"/>
              </w:rPr>
              <w:t>150</w:t>
            </w:r>
          </w:p>
        </w:tc>
      </w:tr>
      <w:tr w:rsidR="00C85C33" w:rsidRPr="00C85C33" w14:paraId="04741F4E" w14:textId="77777777" w:rsidTr="00C85C33">
        <w:trPr>
          <w:trHeight w:val="340"/>
        </w:trPr>
        <w:tc>
          <w:tcPr>
            <w:tcW w:w="2122" w:type="dxa"/>
            <w:shd w:val="clear" w:color="auto" w:fill="auto"/>
            <w:noWrap/>
            <w:vAlign w:val="center"/>
            <w:hideMark/>
          </w:tcPr>
          <w:p w14:paraId="334DD50B" w14:textId="77777777" w:rsidR="00C85C33" w:rsidRPr="00C85C33" w:rsidRDefault="00C85C33" w:rsidP="00C85C33">
            <w:pPr>
              <w:widowControl/>
              <w:spacing w:line="240" w:lineRule="auto"/>
              <w:jc w:val="center"/>
              <w:rPr>
                <w:rFonts w:ascii="標楷體" w:hAnsi="標楷體" w:cs="新細明體" w:hint="eastAsia"/>
                <w:color w:val="000000"/>
                <w:kern w:val="0"/>
              </w:rPr>
            </w:pPr>
            <w:r w:rsidRPr="00C85C33">
              <w:rPr>
                <w:rFonts w:ascii="標楷體" w:hAnsi="標楷體" w:cs="新細明體" w:hint="eastAsia"/>
                <w:color w:val="000000"/>
                <w:kern w:val="0"/>
              </w:rPr>
              <w:t>-</w:t>
            </w:r>
          </w:p>
        </w:tc>
        <w:tc>
          <w:tcPr>
            <w:tcW w:w="2126" w:type="dxa"/>
            <w:shd w:val="clear" w:color="auto" w:fill="auto"/>
            <w:noWrap/>
            <w:vAlign w:val="center"/>
            <w:hideMark/>
          </w:tcPr>
          <w:p w14:paraId="4BF2D299" w14:textId="77777777" w:rsidR="00C85C33" w:rsidRPr="00C85C33" w:rsidRDefault="00C85C33" w:rsidP="00C85C33">
            <w:pPr>
              <w:widowControl/>
              <w:spacing w:line="240" w:lineRule="auto"/>
              <w:rPr>
                <w:rFonts w:ascii="標楷體" w:hAnsi="標楷體" w:cs="新細明體" w:hint="eastAsia"/>
                <w:color w:val="000000"/>
                <w:kern w:val="0"/>
              </w:rPr>
            </w:pPr>
            <w:r w:rsidRPr="00C85C33">
              <w:rPr>
                <w:rFonts w:ascii="標楷體" w:hAnsi="標楷體" w:cs="新細明體" w:hint="eastAsia"/>
                <w:color w:val="000000"/>
                <w:kern w:val="0"/>
              </w:rPr>
              <w:t>涼心冰店(黑店冰店)</w:t>
            </w:r>
          </w:p>
        </w:tc>
        <w:tc>
          <w:tcPr>
            <w:tcW w:w="1417" w:type="dxa"/>
            <w:shd w:val="clear" w:color="auto" w:fill="auto"/>
            <w:noWrap/>
            <w:vAlign w:val="center"/>
            <w:hideMark/>
          </w:tcPr>
          <w:p w14:paraId="3D861BFD" w14:textId="77777777" w:rsidR="00C85C33" w:rsidRPr="00C85C33" w:rsidRDefault="00C85C33" w:rsidP="00C85C33">
            <w:pPr>
              <w:widowControl/>
              <w:spacing w:line="240" w:lineRule="auto"/>
              <w:jc w:val="right"/>
              <w:rPr>
                <w:rFonts w:ascii="標楷體" w:hAnsi="標楷體" w:cs="新細明體" w:hint="eastAsia"/>
                <w:color w:val="000000"/>
                <w:kern w:val="0"/>
              </w:rPr>
            </w:pPr>
            <w:r w:rsidRPr="00C85C33">
              <w:rPr>
                <w:rFonts w:ascii="標楷體" w:hAnsi="標楷體" w:cs="新細明體" w:hint="eastAsia"/>
                <w:color w:val="000000"/>
                <w:kern w:val="0"/>
              </w:rPr>
              <w:t>15</w:t>
            </w:r>
          </w:p>
        </w:tc>
        <w:tc>
          <w:tcPr>
            <w:tcW w:w="1418" w:type="dxa"/>
            <w:shd w:val="clear" w:color="auto" w:fill="auto"/>
            <w:noWrap/>
            <w:vAlign w:val="center"/>
            <w:hideMark/>
          </w:tcPr>
          <w:p w14:paraId="5CEC7BAB" w14:textId="77777777" w:rsidR="00C85C33" w:rsidRPr="00C85C33" w:rsidRDefault="00C85C33" w:rsidP="00C85C33">
            <w:pPr>
              <w:widowControl/>
              <w:spacing w:line="240" w:lineRule="auto"/>
              <w:jc w:val="right"/>
              <w:rPr>
                <w:rFonts w:ascii="標楷體" w:hAnsi="標楷體" w:cs="新細明體" w:hint="eastAsia"/>
                <w:color w:val="000000"/>
                <w:kern w:val="0"/>
              </w:rPr>
            </w:pPr>
            <w:r w:rsidRPr="00C85C33">
              <w:rPr>
                <w:rFonts w:ascii="標楷體" w:hAnsi="標楷體" w:cs="新細明體" w:hint="eastAsia"/>
                <w:color w:val="000000"/>
                <w:kern w:val="0"/>
              </w:rPr>
              <w:t>0.1973</w:t>
            </w:r>
          </w:p>
        </w:tc>
        <w:tc>
          <w:tcPr>
            <w:tcW w:w="1134" w:type="dxa"/>
            <w:shd w:val="clear" w:color="auto" w:fill="auto"/>
            <w:noWrap/>
            <w:vAlign w:val="center"/>
            <w:hideMark/>
          </w:tcPr>
          <w:p w14:paraId="77514940" w14:textId="77777777" w:rsidR="00C85C33" w:rsidRPr="00C85C33" w:rsidRDefault="00C85C33" w:rsidP="00C85C33">
            <w:pPr>
              <w:widowControl/>
              <w:spacing w:line="240" w:lineRule="auto"/>
              <w:jc w:val="right"/>
              <w:rPr>
                <w:rFonts w:ascii="標楷體" w:hAnsi="標楷體" w:cs="新細明體" w:hint="eastAsia"/>
                <w:color w:val="000000"/>
                <w:kern w:val="0"/>
              </w:rPr>
            </w:pPr>
            <w:r w:rsidRPr="00C85C33">
              <w:rPr>
                <w:rFonts w:ascii="標楷體" w:hAnsi="標楷體" w:cs="新細明體" w:hint="eastAsia"/>
                <w:color w:val="000000"/>
                <w:kern w:val="0"/>
              </w:rPr>
              <w:t>148</w:t>
            </w:r>
          </w:p>
        </w:tc>
      </w:tr>
      <w:tr w:rsidR="00C85C33" w:rsidRPr="00C85C33" w14:paraId="2650221D" w14:textId="77777777" w:rsidTr="00C85C33">
        <w:trPr>
          <w:trHeight w:val="340"/>
        </w:trPr>
        <w:tc>
          <w:tcPr>
            <w:tcW w:w="2122" w:type="dxa"/>
            <w:shd w:val="clear" w:color="auto" w:fill="auto"/>
            <w:noWrap/>
            <w:vAlign w:val="center"/>
            <w:hideMark/>
          </w:tcPr>
          <w:p w14:paraId="75E19AF8" w14:textId="77777777" w:rsidR="00C85C33" w:rsidRPr="00C85C33" w:rsidRDefault="00C85C33" w:rsidP="00C85C33">
            <w:pPr>
              <w:widowControl/>
              <w:spacing w:line="240" w:lineRule="auto"/>
              <w:jc w:val="center"/>
              <w:rPr>
                <w:rFonts w:ascii="標楷體" w:hAnsi="標楷體" w:cs="新細明體" w:hint="eastAsia"/>
                <w:color w:val="000000"/>
                <w:kern w:val="0"/>
              </w:rPr>
            </w:pPr>
            <w:r w:rsidRPr="00C85C33">
              <w:rPr>
                <w:rFonts w:ascii="標楷體" w:hAnsi="標楷體" w:cs="新細明體" w:hint="eastAsia"/>
                <w:color w:val="000000"/>
                <w:kern w:val="0"/>
              </w:rPr>
              <w:t>-</w:t>
            </w:r>
          </w:p>
        </w:tc>
        <w:tc>
          <w:tcPr>
            <w:tcW w:w="2126" w:type="dxa"/>
            <w:shd w:val="clear" w:color="auto" w:fill="auto"/>
            <w:noWrap/>
            <w:vAlign w:val="center"/>
            <w:hideMark/>
          </w:tcPr>
          <w:p w14:paraId="6B031FAA" w14:textId="77777777" w:rsidR="00C85C33" w:rsidRPr="00261920" w:rsidRDefault="00C85C33" w:rsidP="00C85C33">
            <w:pPr>
              <w:widowControl/>
              <w:spacing w:line="240" w:lineRule="auto"/>
              <w:rPr>
                <w:rFonts w:ascii="標楷體" w:hAnsi="標楷體" w:cs="新細明體" w:hint="eastAsia"/>
                <w:b/>
                <w:color w:val="000000"/>
                <w:kern w:val="0"/>
              </w:rPr>
            </w:pPr>
            <w:r w:rsidRPr="00261920">
              <w:rPr>
                <w:rFonts w:ascii="標楷體" w:hAnsi="標楷體" w:cs="新細明體" w:hint="eastAsia"/>
                <w:b/>
                <w:color w:val="000000"/>
                <w:kern w:val="0"/>
              </w:rPr>
              <w:t>溝壩清涼冰店</w:t>
            </w:r>
          </w:p>
        </w:tc>
        <w:tc>
          <w:tcPr>
            <w:tcW w:w="1417" w:type="dxa"/>
            <w:shd w:val="clear" w:color="auto" w:fill="auto"/>
            <w:noWrap/>
            <w:vAlign w:val="center"/>
            <w:hideMark/>
          </w:tcPr>
          <w:p w14:paraId="71E2BB75" w14:textId="77777777" w:rsidR="00C85C33" w:rsidRPr="00261920" w:rsidRDefault="00C85C33" w:rsidP="00C85C33">
            <w:pPr>
              <w:widowControl/>
              <w:spacing w:line="240" w:lineRule="auto"/>
              <w:jc w:val="right"/>
              <w:rPr>
                <w:rFonts w:ascii="標楷體" w:hAnsi="標楷體" w:cs="新細明體" w:hint="eastAsia"/>
                <w:b/>
                <w:color w:val="000000"/>
                <w:kern w:val="0"/>
              </w:rPr>
            </w:pPr>
            <w:r w:rsidRPr="00261920">
              <w:rPr>
                <w:rFonts w:ascii="標楷體" w:hAnsi="標楷體" w:cs="新細明體" w:hint="eastAsia"/>
                <w:b/>
                <w:color w:val="000000"/>
                <w:kern w:val="0"/>
              </w:rPr>
              <w:t>9</w:t>
            </w:r>
          </w:p>
        </w:tc>
        <w:tc>
          <w:tcPr>
            <w:tcW w:w="1418" w:type="dxa"/>
            <w:shd w:val="clear" w:color="auto" w:fill="auto"/>
            <w:noWrap/>
            <w:vAlign w:val="center"/>
            <w:hideMark/>
          </w:tcPr>
          <w:p w14:paraId="223E7DB4" w14:textId="77777777" w:rsidR="00C85C33" w:rsidRPr="00261920" w:rsidRDefault="00C85C33" w:rsidP="00C85C33">
            <w:pPr>
              <w:widowControl/>
              <w:spacing w:line="240" w:lineRule="auto"/>
              <w:jc w:val="right"/>
              <w:rPr>
                <w:rFonts w:ascii="標楷體" w:hAnsi="標楷體" w:cs="新細明體" w:hint="eastAsia"/>
                <w:b/>
                <w:color w:val="000000"/>
                <w:kern w:val="0"/>
              </w:rPr>
            </w:pPr>
            <w:r w:rsidRPr="00261920">
              <w:rPr>
                <w:rFonts w:ascii="標楷體" w:hAnsi="標楷體" w:cs="新細明體" w:hint="eastAsia"/>
                <w:b/>
                <w:color w:val="000000"/>
                <w:kern w:val="0"/>
              </w:rPr>
              <w:t>0.2585</w:t>
            </w:r>
          </w:p>
        </w:tc>
        <w:tc>
          <w:tcPr>
            <w:tcW w:w="1134" w:type="dxa"/>
            <w:shd w:val="clear" w:color="auto" w:fill="auto"/>
            <w:noWrap/>
            <w:vAlign w:val="center"/>
            <w:hideMark/>
          </w:tcPr>
          <w:p w14:paraId="52692227" w14:textId="77777777" w:rsidR="00C85C33" w:rsidRPr="00261920" w:rsidRDefault="00C85C33" w:rsidP="00C85C33">
            <w:pPr>
              <w:widowControl/>
              <w:spacing w:line="240" w:lineRule="auto"/>
              <w:jc w:val="right"/>
              <w:rPr>
                <w:rFonts w:ascii="標楷體" w:hAnsi="標楷體" w:cs="新細明體" w:hint="eastAsia"/>
                <w:b/>
                <w:color w:val="000000"/>
                <w:kern w:val="0"/>
              </w:rPr>
            </w:pPr>
            <w:r w:rsidRPr="00261920">
              <w:rPr>
                <w:rFonts w:ascii="標楷體" w:hAnsi="標楷體" w:cs="新細明體" w:hint="eastAsia"/>
                <w:b/>
                <w:color w:val="000000"/>
                <w:kern w:val="0"/>
              </w:rPr>
              <w:t>146</w:t>
            </w:r>
          </w:p>
        </w:tc>
      </w:tr>
      <w:tr w:rsidR="00C85C33" w:rsidRPr="00C85C33" w14:paraId="1D594215" w14:textId="77777777" w:rsidTr="00C85C33">
        <w:trPr>
          <w:trHeight w:val="340"/>
        </w:trPr>
        <w:tc>
          <w:tcPr>
            <w:tcW w:w="2122" w:type="dxa"/>
            <w:shd w:val="clear" w:color="auto" w:fill="auto"/>
            <w:noWrap/>
            <w:vAlign w:val="center"/>
            <w:hideMark/>
          </w:tcPr>
          <w:p w14:paraId="6B39743F" w14:textId="77777777" w:rsidR="00C85C33" w:rsidRPr="00C85C33" w:rsidRDefault="00C85C33" w:rsidP="00C85C33">
            <w:pPr>
              <w:widowControl/>
              <w:spacing w:line="240" w:lineRule="auto"/>
              <w:jc w:val="center"/>
              <w:rPr>
                <w:rFonts w:ascii="標楷體" w:hAnsi="標楷體" w:cs="新細明體" w:hint="eastAsia"/>
                <w:color w:val="000000"/>
                <w:kern w:val="0"/>
              </w:rPr>
            </w:pPr>
            <w:r w:rsidRPr="00C85C33">
              <w:rPr>
                <w:rFonts w:ascii="標楷體" w:hAnsi="標楷體" w:cs="新細明體" w:hint="eastAsia"/>
                <w:color w:val="000000"/>
                <w:kern w:val="0"/>
              </w:rPr>
              <w:t>-</w:t>
            </w:r>
          </w:p>
        </w:tc>
        <w:tc>
          <w:tcPr>
            <w:tcW w:w="2126" w:type="dxa"/>
            <w:shd w:val="clear" w:color="auto" w:fill="auto"/>
            <w:noWrap/>
            <w:vAlign w:val="center"/>
            <w:hideMark/>
          </w:tcPr>
          <w:p w14:paraId="162D7A31" w14:textId="77777777" w:rsidR="00C85C33" w:rsidRPr="00C85C33" w:rsidRDefault="00C85C33" w:rsidP="00C85C33">
            <w:pPr>
              <w:widowControl/>
              <w:spacing w:line="240" w:lineRule="auto"/>
              <w:rPr>
                <w:rFonts w:ascii="標楷體" w:hAnsi="標楷體" w:cs="新細明體" w:hint="eastAsia"/>
                <w:color w:val="000000"/>
                <w:kern w:val="0"/>
              </w:rPr>
            </w:pPr>
            <w:r w:rsidRPr="00C85C33">
              <w:rPr>
                <w:rFonts w:ascii="標楷體" w:hAnsi="標楷體" w:cs="新細明體" w:hint="eastAsia"/>
                <w:color w:val="000000"/>
                <w:kern w:val="0"/>
              </w:rPr>
              <w:t>慢食堂</w:t>
            </w:r>
          </w:p>
        </w:tc>
        <w:tc>
          <w:tcPr>
            <w:tcW w:w="1417" w:type="dxa"/>
            <w:shd w:val="clear" w:color="auto" w:fill="auto"/>
            <w:noWrap/>
            <w:vAlign w:val="center"/>
            <w:hideMark/>
          </w:tcPr>
          <w:p w14:paraId="69B57374" w14:textId="77777777" w:rsidR="00C85C33" w:rsidRPr="00C85C33" w:rsidRDefault="00C85C33" w:rsidP="00C85C33">
            <w:pPr>
              <w:widowControl/>
              <w:spacing w:line="240" w:lineRule="auto"/>
              <w:jc w:val="right"/>
              <w:rPr>
                <w:rFonts w:ascii="標楷體" w:hAnsi="標楷體" w:cs="新細明體" w:hint="eastAsia"/>
                <w:color w:val="000000"/>
                <w:kern w:val="0"/>
              </w:rPr>
            </w:pPr>
            <w:r w:rsidRPr="00C85C33">
              <w:rPr>
                <w:rFonts w:ascii="標楷體" w:hAnsi="標楷體" w:cs="新細明體" w:hint="eastAsia"/>
                <w:color w:val="000000"/>
                <w:kern w:val="0"/>
              </w:rPr>
              <w:t>13</w:t>
            </w:r>
          </w:p>
        </w:tc>
        <w:tc>
          <w:tcPr>
            <w:tcW w:w="1418" w:type="dxa"/>
            <w:shd w:val="clear" w:color="auto" w:fill="auto"/>
            <w:noWrap/>
            <w:vAlign w:val="center"/>
            <w:hideMark/>
          </w:tcPr>
          <w:p w14:paraId="711B182F" w14:textId="77777777" w:rsidR="00C85C33" w:rsidRPr="00C85C33" w:rsidRDefault="00C85C33" w:rsidP="00C85C33">
            <w:pPr>
              <w:widowControl/>
              <w:spacing w:line="240" w:lineRule="auto"/>
              <w:jc w:val="right"/>
              <w:rPr>
                <w:rFonts w:ascii="標楷體" w:hAnsi="標楷體" w:cs="新細明體" w:hint="eastAsia"/>
                <w:color w:val="000000"/>
                <w:kern w:val="0"/>
              </w:rPr>
            </w:pPr>
            <w:r w:rsidRPr="00C85C33">
              <w:rPr>
                <w:rFonts w:ascii="標楷體" w:hAnsi="標楷體" w:cs="新細明體" w:hint="eastAsia"/>
                <w:color w:val="000000"/>
                <w:kern w:val="0"/>
              </w:rPr>
              <w:t>0.22078</w:t>
            </w:r>
          </w:p>
        </w:tc>
        <w:tc>
          <w:tcPr>
            <w:tcW w:w="1134" w:type="dxa"/>
            <w:shd w:val="clear" w:color="auto" w:fill="auto"/>
            <w:noWrap/>
            <w:vAlign w:val="center"/>
            <w:hideMark/>
          </w:tcPr>
          <w:p w14:paraId="377BA442" w14:textId="77777777" w:rsidR="00C85C33" w:rsidRPr="00C85C33" w:rsidRDefault="00C85C33" w:rsidP="00C85C33">
            <w:pPr>
              <w:widowControl/>
              <w:spacing w:line="240" w:lineRule="auto"/>
              <w:jc w:val="right"/>
              <w:rPr>
                <w:rFonts w:ascii="標楷體" w:hAnsi="標楷體" w:cs="新細明體" w:hint="eastAsia"/>
                <w:color w:val="000000"/>
                <w:kern w:val="0"/>
              </w:rPr>
            </w:pPr>
            <w:r w:rsidRPr="00C85C33">
              <w:rPr>
                <w:rFonts w:ascii="標楷體" w:hAnsi="標楷體" w:cs="新細明體" w:hint="eastAsia"/>
                <w:color w:val="000000"/>
                <w:kern w:val="0"/>
              </w:rPr>
              <w:t>149</w:t>
            </w:r>
          </w:p>
        </w:tc>
      </w:tr>
    </w:tbl>
    <w:p w14:paraId="365CD32D" w14:textId="5293A26F" w:rsidR="00C85C33" w:rsidRPr="00030A94" w:rsidRDefault="00C85C33" w:rsidP="004F074E">
      <w:pPr>
        <w:ind w:left="960" w:firstLine="480"/>
        <w:rPr>
          <w:rFonts w:ascii="標楷體" w:hAnsi="標楷體" w:hint="eastAsia"/>
        </w:rPr>
      </w:pPr>
      <w:r w:rsidRPr="005B3DB5">
        <w:rPr>
          <w:rFonts w:ascii="標楷體" w:hAnsi="標楷體" w:hint="eastAsia"/>
        </w:rPr>
        <w:t>表</w:t>
      </w:r>
      <w:r w:rsidR="00261920" w:rsidRPr="005B3DB5">
        <w:rPr>
          <w:rFonts w:ascii="標楷體" w:hAnsi="標楷體" w:hint="eastAsia"/>
        </w:rPr>
        <w:t>13</w:t>
      </w:r>
      <w:r w:rsidRPr="005B3DB5">
        <w:rPr>
          <w:rFonts w:ascii="標楷體" w:hAnsi="標楷體" w:hint="eastAsia"/>
        </w:rPr>
        <w:t>.</w:t>
      </w:r>
      <w:r w:rsidR="00030A94" w:rsidRPr="005B3DB5">
        <w:rPr>
          <w:rFonts w:ascii="標楷體" w:hAnsi="標楷體" w:hint="eastAsia"/>
        </w:rPr>
        <w:t xml:space="preserve"> 冰</w:t>
      </w:r>
      <w:r w:rsidR="00030A94" w:rsidRPr="00030A94">
        <w:rPr>
          <w:rFonts w:ascii="標楷體" w:hAnsi="標楷體" w:hint="eastAsia"/>
        </w:rPr>
        <w:t>品類別加入其他知名店家後的驗證結果</w:t>
      </w:r>
    </w:p>
    <w:tbl>
      <w:tblPr>
        <w:tblW w:w="58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2558"/>
        <w:gridCol w:w="1690"/>
        <w:gridCol w:w="1559"/>
      </w:tblGrid>
      <w:tr w:rsidR="00030A94" w:rsidRPr="004D39D5" w14:paraId="7A1D0DEB" w14:textId="77777777" w:rsidTr="009058C7">
        <w:trPr>
          <w:trHeight w:val="340"/>
          <w:jc w:val="center"/>
        </w:trPr>
        <w:tc>
          <w:tcPr>
            <w:tcW w:w="2558" w:type="dxa"/>
            <w:shd w:val="clear" w:color="auto" w:fill="auto"/>
            <w:noWrap/>
            <w:vAlign w:val="center"/>
            <w:hideMark/>
          </w:tcPr>
          <w:p w14:paraId="0BC365FC" w14:textId="77777777" w:rsidR="004D39D5" w:rsidRPr="004D39D5" w:rsidRDefault="004D39D5" w:rsidP="004D39D5">
            <w:pPr>
              <w:widowControl/>
              <w:spacing w:line="240" w:lineRule="auto"/>
              <w:rPr>
                <w:rFonts w:ascii="標楷體" w:hAnsi="標楷體" w:cs="新細明體"/>
                <w:color w:val="000000"/>
                <w:kern w:val="0"/>
              </w:rPr>
            </w:pPr>
            <w:r w:rsidRPr="004D39D5">
              <w:rPr>
                <w:rFonts w:ascii="標楷體" w:hAnsi="標楷體" w:cs="新細明體" w:hint="eastAsia"/>
                <w:color w:val="000000"/>
                <w:kern w:val="0"/>
              </w:rPr>
              <w:t>google知名店家</w:t>
            </w:r>
          </w:p>
        </w:tc>
        <w:tc>
          <w:tcPr>
            <w:tcW w:w="1690" w:type="dxa"/>
            <w:shd w:val="clear" w:color="auto" w:fill="auto"/>
            <w:noWrap/>
            <w:vAlign w:val="center"/>
            <w:hideMark/>
          </w:tcPr>
          <w:p w14:paraId="622C3AFA" w14:textId="77777777" w:rsidR="004D39D5" w:rsidRPr="004D39D5" w:rsidRDefault="004D39D5" w:rsidP="004D39D5">
            <w:pPr>
              <w:widowControl/>
              <w:spacing w:line="240" w:lineRule="auto"/>
              <w:rPr>
                <w:rFonts w:ascii="標楷體" w:hAnsi="標楷體" w:cs="新細明體" w:hint="eastAsia"/>
                <w:color w:val="000000"/>
                <w:kern w:val="0"/>
              </w:rPr>
            </w:pPr>
            <w:r w:rsidRPr="004D39D5">
              <w:rPr>
                <w:rFonts w:ascii="標楷體" w:hAnsi="標楷體" w:cs="新細明體" w:hint="eastAsia"/>
                <w:color w:val="000000"/>
                <w:kern w:val="0"/>
              </w:rPr>
              <w:t>google 評分</w:t>
            </w:r>
          </w:p>
        </w:tc>
        <w:tc>
          <w:tcPr>
            <w:tcW w:w="1559" w:type="dxa"/>
            <w:shd w:val="clear" w:color="auto" w:fill="auto"/>
            <w:noWrap/>
            <w:vAlign w:val="center"/>
            <w:hideMark/>
          </w:tcPr>
          <w:p w14:paraId="55DF7F22" w14:textId="77777777" w:rsidR="004D39D5" w:rsidRPr="004D39D5" w:rsidRDefault="004D39D5" w:rsidP="004D39D5">
            <w:pPr>
              <w:widowControl/>
              <w:spacing w:line="240" w:lineRule="auto"/>
              <w:rPr>
                <w:rFonts w:ascii="標楷體" w:hAnsi="標楷體" w:cs="新細明體" w:hint="eastAsia"/>
                <w:color w:val="000000"/>
                <w:kern w:val="0"/>
              </w:rPr>
            </w:pPr>
            <w:r w:rsidRPr="004D39D5">
              <w:rPr>
                <w:rFonts w:ascii="標楷體" w:hAnsi="標楷體" w:cs="新細明體" w:hint="eastAsia"/>
                <w:color w:val="000000"/>
                <w:kern w:val="0"/>
              </w:rPr>
              <w:t>評論數</w:t>
            </w:r>
          </w:p>
        </w:tc>
      </w:tr>
      <w:tr w:rsidR="004D39D5" w:rsidRPr="004D39D5" w14:paraId="478E21CD" w14:textId="77777777" w:rsidTr="009058C7">
        <w:trPr>
          <w:trHeight w:val="340"/>
          <w:jc w:val="center"/>
        </w:trPr>
        <w:tc>
          <w:tcPr>
            <w:tcW w:w="2558" w:type="dxa"/>
            <w:shd w:val="clear" w:color="auto" w:fill="auto"/>
            <w:noWrap/>
            <w:vAlign w:val="center"/>
            <w:hideMark/>
          </w:tcPr>
          <w:p w14:paraId="47ABF704" w14:textId="77777777" w:rsidR="004D39D5" w:rsidRPr="004D39D5" w:rsidRDefault="004D39D5" w:rsidP="004D39D5">
            <w:pPr>
              <w:widowControl/>
              <w:spacing w:line="240" w:lineRule="auto"/>
              <w:rPr>
                <w:rFonts w:ascii="標楷體" w:hAnsi="標楷體" w:cs="新細明體" w:hint="eastAsia"/>
                <w:color w:val="000000"/>
                <w:kern w:val="0"/>
              </w:rPr>
            </w:pPr>
            <w:r w:rsidRPr="004D39D5">
              <w:rPr>
                <w:rFonts w:ascii="標楷體" w:hAnsi="標楷體" w:cs="新細明體" w:hint="eastAsia"/>
                <w:color w:val="000000"/>
                <w:kern w:val="0"/>
              </w:rPr>
              <w:t>阿爸の芋圓</w:t>
            </w:r>
          </w:p>
        </w:tc>
        <w:tc>
          <w:tcPr>
            <w:tcW w:w="1690" w:type="dxa"/>
            <w:shd w:val="clear" w:color="auto" w:fill="auto"/>
            <w:noWrap/>
            <w:vAlign w:val="center"/>
            <w:hideMark/>
          </w:tcPr>
          <w:p w14:paraId="2B303E07" w14:textId="77777777" w:rsidR="004D39D5" w:rsidRPr="004D39D5" w:rsidRDefault="004D39D5" w:rsidP="004D39D5">
            <w:pPr>
              <w:widowControl/>
              <w:spacing w:line="240" w:lineRule="auto"/>
              <w:jc w:val="right"/>
              <w:rPr>
                <w:rFonts w:ascii="標楷體" w:hAnsi="標楷體" w:cs="新細明體" w:hint="eastAsia"/>
                <w:color w:val="000000"/>
                <w:kern w:val="0"/>
              </w:rPr>
            </w:pPr>
            <w:r w:rsidRPr="004D39D5">
              <w:rPr>
                <w:rFonts w:ascii="標楷體" w:hAnsi="標楷體" w:cs="新細明體" w:hint="eastAsia"/>
                <w:color w:val="000000"/>
                <w:kern w:val="0"/>
              </w:rPr>
              <w:t>4.3</w:t>
            </w:r>
          </w:p>
        </w:tc>
        <w:tc>
          <w:tcPr>
            <w:tcW w:w="1559" w:type="dxa"/>
            <w:shd w:val="clear" w:color="auto" w:fill="auto"/>
            <w:noWrap/>
            <w:vAlign w:val="center"/>
            <w:hideMark/>
          </w:tcPr>
          <w:p w14:paraId="74C869C2" w14:textId="77777777" w:rsidR="004D39D5" w:rsidRPr="004D39D5" w:rsidRDefault="004D39D5" w:rsidP="004D39D5">
            <w:pPr>
              <w:widowControl/>
              <w:spacing w:line="240" w:lineRule="auto"/>
              <w:jc w:val="right"/>
              <w:rPr>
                <w:rFonts w:ascii="標楷體" w:hAnsi="標楷體" w:cs="新細明體" w:hint="eastAsia"/>
                <w:color w:val="000000"/>
                <w:kern w:val="0"/>
              </w:rPr>
            </w:pPr>
            <w:r w:rsidRPr="004D39D5">
              <w:rPr>
                <w:rFonts w:ascii="標楷體" w:hAnsi="標楷體" w:cs="新細明體" w:hint="eastAsia"/>
                <w:color w:val="000000"/>
                <w:kern w:val="0"/>
              </w:rPr>
              <w:t>3,500</w:t>
            </w:r>
          </w:p>
        </w:tc>
      </w:tr>
      <w:tr w:rsidR="004D39D5" w:rsidRPr="004D39D5" w14:paraId="546D6E35" w14:textId="77777777" w:rsidTr="009058C7">
        <w:trPr>
          <w:trHeight w:val="340"/>
          <w:jc w:val="center"/>
        </w:trPr>
        <w:tc>
          <w:tcPr>
            <w:tcW w:w="2558" w:type="dxa"/>
            <w:shd w:val="clear" w:color="auto" w:fill="auto"/>
            <w:noWrap/>
            <w:vAlign w:val="center"/>
            <w:hideMark/>
          </w:tcPr>
          <w:p w14:paraId="32B385B9" w14:textId="77777777" w:rsidR="004D39D5" w:rsidRPr="004D39D5" w:rsidRDefault="004D39D5" w:rsidP="004D39D5">
            <w:pPr>
              <w:widowControl/>
              <w:spacing w:line="240" w:lineRule="auto"/>
              <w:rPr>
                <w:rFonts w:ascii="標楷體" w:hAnsi="標楷體" w:cs="新細明體" w:hint="eastAsia"/>
                <w:color w:val="000000"/>
                <w:kern w:val="0"/>
              </w:rPr>
            </w:pPr>
            <w:r w:rsidRPr="004D39D5">
              <w:rPr>
                <w:rFonts w:ascii="標楷體" w:hAnsi="標楷體" w:cs="新細明體" w:hint="eastAsia"/>
                <w:color w:val="000000"/>
                <w:kern w:val="0"/>
              </w:rPr>
              <w:t>好想吃冰</w:t>
            </w:r>
          </w:p>
        </w:tc>
        <w:tc>
          <w:tcPr>
            <w:tcW w:w="1690" w:type="dxa"/>
            <w:shd w:val="clear" w:color="auto" w:fill="auto"/>
            <w:noWrap/>
            <w:vAlign w:val="center"/>
            <w:hideMark/>
          </w:tcPr>
          <w:p w14:paraId="2C1DD24A" w14:textId="77777777" w:rsidR="004D39D5" w:rsidRPr="004D39D5" w:rsidRDefault="004D39D5" w:rsidP="004D39D5">
            <w:pPr>
              <w:widowControl/>
              <w:spacing w:line="240" w:lineRule="auto"/>
              <w:jc w:val="right"/>
              <w:rPr>
                <w:rFonts w:ascii="標楷體" w:hAnsi="標楷體" w:cs="新細明體" w:hint="eastAsia"/>
                <w:color w:val="000000"/>
                <w:kern w:val="0"/>
              </w:rPr>
            </w:pPr>
            <w:r w:rsidRPr="004D39D5">
              <w:rPr>
                <w:rFonts w:ascii="標楷體" w:hAnsi="標楷體" w:cs="新細明體" w:hint="eastAsia"/>
                <w:color w:val="000000"/>
                <w:kern w:val="0"/>
              </w:rPr>
              <w:t>4.3</w:t>
            </w:r>
          </w:p>
        </w:tc>
        <w:tc>
          <w:tcPr>
            <w:tcW w:w="1559" w:type="dxa"/>
            <w:shd w:val="clear" w:color="auto" w:fill="auto"/>
            <w:noWrap/>
            <w:vAlign w:val="center"/>
            <w:hideMark/>
          </w:tcPr>
          <w:p w14:paraId="0F1930AF" w14:textId="77777777" w:rsidR="004D39D5" w:rsidRPr="004D39D5" w:rsidRDefault="004D39D5" w:rsidP="004D39D5">
            <w:pPr>
              <w:widowControl/>
              <w:spacing w:line="240" w:lineRule="auto"/>
              <w:jc w:val="right"/>
              <w:rPr>
                <w:rFonts w:ascii="標楷體" w:hAnsi="標楷體" w:cs="新細明體" w:hint="eastAsia"/>
                <w:color w:val="000000"/>
                <w:kern w:val="0"/>
              </w:rPr>
            </w:pPr>
            <w:r w:rsidRPr="004D39D5">
              <w:rPr>
                <w:rFonts w:ascii="標楷體" w:hAnsi="標楷體" w:cs="新細明體" w:hint="eastAsia"/>
                <w:color w:val="000000"/>
                <w:kern w:val="0"/>
              </w:rPr>
              <w:t>2,241</w:t>
            </w:r>
          </w:p>
        </w:tc>
      </w:tr>
      <w:tr w:rsidR="004D39D5" w:rsidRPr="004D39D5" w14:paraId="5C0E28CF" w14:textId="77777777" w:rsidTr="009058C7">
        <w:trPr>
          <w:trHeight w:val="340"/>
          <w:jc w:val="center"/>
        </w:trPr>
        <w:tc>
          <w:tcPr>
            <w:tcW w:w="2558" w:type="dxa"/>
            <w:shd w:val="clear" w:color="auto" w:fill="auto"/>
            <w:noWrap/>
            <w:vAlign w:val="center"/>
            <w:hideMark/>
          </w:tcPr>
          <w:p w14:paraId="0529CFC8" w14:textId="77777777" w:rsidR="004D39D5" w:rsidRPr="004D39D5" w:rsidRDefault="004D39D5" w:rsidP="004D39D5">
            <w:pPr>
              <w:widowControl/>
              <w:spacing w:line="240" w:lineRule="auto"/>
              <w:rPr>
                <w:rFonts w:ascii="標楷體" w:hAnsi="標楷體" w:cs="新細明體" w:hint="eastAsia"/>
                <w:color w:val="000000"/>
                <w:kern w:val="0"/>
              </w:rPr>
            </w:pPr>
            <w:r w:rsidRPr="004D39D5">
              <w:rPr>
                <w:rFonts w:ascii="標楷體" w:hAnsi="標楷體" w:cs="新細明體" w:hint="eastAsia"/>
                <w:color w:val="000000"/>
                <w:kern w:val="0"/>
              </w:rPr>
              <w:t>大方冰品</w:t>
            </w:r>
          </w:p>
        </w:tc>
        <w:tc>
          <w:tcPr>
            <w:tcW w:w="1690" w:type="dxa"/>
            <w:shd w:val="clear" w:color="auto" w:fill="auto"/>
            <w:noWrap/>
            <w:vAlign w:val="center"/>
            <w:hideMark/>
          </w:tcPr>
          <w:p w14:paraId="3014EE0B" w14:textId="77777777" w:rsidR="004D39D5" w:rsidRPr="004D39D5" w:rsidRDefault="004D39D5" w:rsidP="004D39D5">
            <w:pPr>
              <w:widowControl/>
              <w:spacing w:line="240" w:lineRule="auto"/>
              <w:jc w:val="right"/>
              <w:rPr>
                <w:rFonts w:ascii="標楷體" w:hAnsi="標楷體" w:cs="新細明體" w:hint="eastAsia"/>
                <w:color w:val="000000"/>
                <w:kern w:val="0"/>
              </w:rPr>
            </w:pPr>
            <w:r w:rsidRPr="004D39D5">
              <w:rPr>
                <w:rFonts w:ascii="標楷體" w:hAnsi="標楷體" w:cs="新細明體" w:hint="eastAsia"/>
                <w:color w:val="000000"/>
                <w:kern w:val="0"/>
              </w:rPr>
              <w:t>4.3</w:t>
            </w:r>
          </w:p>
        </w:tc>
        <w:tc>
          <w:tcPr>
            <w:tcW w:w="1559" w:type="dxa"/>
            <w:shd w:val="clear" w:color="auto" w:fill="auto"/>
            <w:noWrap/>
            <w:vAlign w:val="center"/>
            <w:hideMark/>
          </w:tcPr>
          <w:p w14:paraId="2DFCF34A" w14:textId="77777777" w:rsidR="004D39D5" w:rsidRPr="004D39D5" w:rsidRDefault="004D39D5" w:rsidP="004D39D5">
            <w:pPr>
              <w:widowControl/>
              <w:spacing w:line="240" w:lineRule="auto"/>
              <w:jc w:val="right"/>
              <w:rPr>
                <w:rFonts w:ascii="標楷體" w:hAnsi="標楷體" w:cs="新細明體" w:hint="eastAsia"/>
                <w:color w:val="000000"/>
                <w:kern w:val="0"/>
              </w:rPr>
            </w:pPr>
            <w:r w:rsidRPr="004D39D5">
              <w:rPr>
                <w:rFonts w:ascii="標楷體" w:hAnsi="標楷體" w:cs="新細明體" w:hint="eastAsia"/>
                <w:color w:val="000000"/>
                <w:kern w:val="0"/>
              </w:rPr>
              <w:t>1,264</w:t>
            </w:r>
          </w:p>
        </w:tc>
      </w:tr>
      <w:tr w:rsidR="004D39D5" w:rsidRPr="004D39D5" w14:paraId="04F3D14F" w14:textId="77777777" w:rsidTr="009058C7">
        <w:trPr>
          <w:trHeight w:val="340"/>
          <w:jc w:val="center"/>
        </w:trPr>
        <w:tc>
          <w:tcPr>
            <w:tcW w:w="2558" w:type="dxa"/>
            <w:shd w:val="clear" w:color="auto" w:fill="auto"/>
            <w:noWrap/>
            <w:vAlign w:val="center"/>
            <w:hideMark/>
          </w:tcPr>
          <w:p w14:paraId="26407F9E" w14:textId="77777777" w:rsidR="004D39D5" w:rsidRPr="004D39D5" w:rsidRDefault="004D39D5" w:rsidP="004D39D5">
            <w:pPr>
              <w:widowControl/>
              <w:spacing w:line="240" w:lineRule="auto"/>
              <w:rPr>
                <w:rFonts w:ascii="標楷體" w:hAnsi="標楷體" w:cs="新細明體" w:hint="eastAsia"/>
                <w:color w:val="000000"/>
                <w:kern w:val="0"/>
              </w:rPr>
            </w:pPr>
            <w:r w:rsidRPr="004D39D5">
              <w:rPr>
                <w:rFonts w:ascii="標楷體" w:hAnsi="標楷體" w:cs="新細明體" w:hint="eastAsia"/>
                <w:color w:val="000000"/>
                <w:kern w:val="0"/>
              </w:rPr>
              <w:t>建中黑砂糖刨冰</w:t>
            </w:r>
          </w:p>
        </w:tc>
        <w:tc>
          <w:tcPr>
            <w:tcW w:w="1690" w:type="dxa"/>
            <w:shd w:val="clear" w:color="auto" w:fill="auto"/>
            <w:noWrap/>
            <w:vAlign w:val="center"/>
            <w:hideMark/>
          </w:tcPr>
          <w:p w14:paraId="136C91E4" w14:textId="77777777" w:rsidR="004D39D5" w:rsidRPr="004D39D5" w:rsidRDefault="004D39D5" w:rsidP="004D39D5">
            <w:pPr>
              <w:widowControl/>
              <w:spacing w:line="240" w:lineRule="auto"/>
              <w:jc w:val="right"/>
              <w:rPr>
                <w:rFonts w:ascii="標楷體" w:hAnsi="標楷體" w:cs="新細明體" w:hint="eastAsia"/>
                <w:color w:val="000000"/>
                <w:kern w:val="0"/>
              </w:rPr>
            </w:pPr>
            <w:r w:rsidRPr="004D39D5">
              <w:rPr>
                <w:rFonts w:ascii="標楷體" w:hAnsi="標楷體" w:cs="新細明體" w:hint="eastAsia"/>
                <w:color w:val="000000"/>
                <w:kern w:val="0"/>
              </w:rPr>
              <w:t>4.2</w:t>
            </w:r>
          </w:p>
        </w:tc>
        <w:tc>
          <w:tcPr>
            <w:tcW w:w="1559" w:type="dxa"/>
            <w:shd w:val="clear" w:color="auto" w:fill="auto"/>
            <w:noWrap/>
            <w:vAlign w:val="center"/>
            <w:hideMark/>
          </w:tcPr>
          <w:p w14:paraId="472581DD" w14:textId="77777777" w:rsidR="004D39D5" w:rsidRPr="004D39D5" w:rsidRDefault="004D39D5" w:rsidP="004D39D5">
            <w:pPr>
              <w:widowControl/>
              <w:spacing w:line="240" w:lineRule="auto"/>
              <w:jc w:val="right"/>
              <w:rPr>
                <w:rFonts w:ascii="標楷體" w:hAnsi="標楷體" w:cs="新細明體" w:hint="eastAsia"/>
                <w:color w:val="000000"/>
                <w:kern w:val="0"/>
              </w:rPr>
            </w:pPr>
            <w:r w:rsidRPr="004D39D5">
              <w:rPr>
                <w:rFonts w:ascii="標楷體" w:hAnsi="標楷體" w:cs="新細明體" w:hint="eastAsia"/>
                <w:color w:val="000000"/>
                <w:kern w:val="0"/>
              </w:rPr>
              <w:t>1,599</w:t>
            </w:r>
          </w:p>
        </w:tc>
      </w:tr>
      <w:tr w:rsidR="004D39D5" w:rsidRPr="004D39D5" w14:paraId="281A4601" w14:textId="77777777" w:rsidTr="009058C7">
        <w:trPr>
          <w:trHeight w:val="340"/>
          <w:jc w:val="center"/>
        </w:trPr>
        <w:tc>
          <w:tcPr>
            <w:tcW w:w="2558" w:type="dxa"/>
            <w:shd w:val="clear" w:color="auto" w:fill="auto"/>
            <w:noWrap/>
            <w:vAlign w:val="center"/>
            <w:hideMark/>
          </w:tcPr>
          <w:p w14:paraId="18B164E5" w14:textId="77777777" w:rsidR="004D39D5" w:rsidRPr="004D39D5" w:rsidRDefault="004D39D5" w:rsidP="004D39D5">
            <w:pPr>
              <w:widowControl/>
              <w:spacing w:line="240" w:lineRule="auto"/>
              <w:rPr>
                <w:rFonts w:ascii="標楷體" w:hAnsi="標楷體" w:cs="新細明體" w:hint="eastAsia"/>
                <w:color w:val="000000"/>
                <w:kern w:val="0"/>
              </w:rPr>
            </w:pPr>
            <w:r w:rsidRPr="004D39D5">
              <w:rPr>
                <w:rFonts w:ascii="標楷體" w:hAnsi="標楷體" w:cs="新細明體" w:hint="eastAsia"/>
                <w:color w:val="000000"/>
                <w:kern w:val="0"/>
              </w:rPr>
              <w:t>慢食堂</w:t>
            </w:r>
          </w:p>
        </w:tc>
        <w:tc>
          <w:tcPr>
            <w:tcW w:w="1690" w:type="dxa"/>
            <w:shd w:val="clear" w:color="auto" w:fill="auto"/>
            <w:noWrap/>
            <w:vAlign w:val="center"/>
            <w:hideMark/>
          </w:tcPr>
          <w:p w14:paraId="68786A93" w14:textId="77777777" w:rsidR="004D39D5" w:rsidRPr="004D39D5" w:rsidRDefault="004D39D5" w:rsidP="004D39D5">
            <w:pPr>
              <w:widowControl/>
              <w:spacing w:line="240" w:lineRule="auto"/>
              <w:jc w:val="right"/>
              <w:rPr>
                <w:rFonts w:ascii="標楷體" w:hAnsi="標楷體" w:cs="新細明體" w:hint="eastAsia"/>
                <w:color w:val="000000"/>
                <w:kern w:val="0"/>
              </w:rPr>
            </w:pPr>
            <w:r w:rsidRPr="004D39D5">
              <w:rPr>
                <w:rFonts w:ascii="標楷體" w:hAnsi="標楷體" w:cs="新細明體" w:hint="eastAsia"/>
                <w:color w:val="000000"/>
                <w:kern w:val="0"/>
              </w:rPr>
              <w:t>4.5</w:t>
            </w:r>
          </w:p>
        </w:tc>
        <w:tc>
          <w:tcPr>
            <w:tcW w:w="1559" w:type="dxa"/>
            <w:shd w:val="clear" w:color="auto" w:fill="auto"/>
            <w:noWrap/>
            <w:vAlign w:val="center"/>
            <w:hideMark/>
          </w:tcPr>
          <w:p w14:paraId="6E9D6AE2" w14:textId="77777777" w:rsidR="004D39D5" w:rsidRPr="004D39D5" w:rsidRDefault="004D39D5" w:rsidP="004D39D5">
            <w:pPr>
              <w:widowControl/>
              <w:spacing w:line="240" w:lineRule="auto"/>
              <w:jc w:val="right"/>
              <w:rPr>
                <w:rFonts w:ascii="標楷體" w:hAnsi="標楷體" w:cs="新細明體" w:hint="eastAsia"/>
                <w:color w:val="000000"/>
                <w:kern w:val="0"/>
              </w:rPr>
            </w:pPr>
            <w:r w:rsidRPr="004D39D5">
              <w:rPr>
                <w:rFonts w:ascii="標楷體" w:hAnsi="標楷體" w:cs="新細明體" w:hint="eastAsia"/>
                <w:color w:val="000000"/>
                <w:kern w:val="0"/>
              </w:rPr>
              <w:t>1,487</w:t>
            </w:r>
          </w:p>
        </w:tc>
      </w:tr>
      <w:tr w:rsidR="004D39D5" w:rsidRPr="004D39D5" w14:paraId="64D505EF" w14:textId="77777777" w:rsidTr="009058C7">
        <w:trPr>
          <w:trHeight w:val="340"/>
          <w:jc w:val="center"/>
        </w:trPr>
        <w:tc>
          <w:tcPr>
            <w:tcW w:w="2558" w:type="dxa"/>
            <w:shd w:val="clear" w:color="auto" w:fill="auto"/>
            <w:noWrap/>
            <w:vAlign w:val="center"/>
            <w:hideMark/>
          </w:tcPr>
          <w:p w14:paraId="12FC6F67" w14:textId="77777777" w:rsidR="004D39D5" w:rsidRPr="004D39D5" w:rsidRDefault="004D39D5" w:rsidP="004D39D5">
            <w:pPr>
              <w:widowControl/>
              <w:spacing w:line="240" w:lineRule="auto"/>
              <w:rPr>
                <w:rFonts w:ascii="標楷體" w:hAnsi="標楷體" w:cs="新細明體" w:hint="eastAsia"/>
                <w:color w:val="000000"/>
                <w:kern w:val="0"/>
              </w:rPr>
            </w:pPr>
            <w:r w:rsidRPr="004D39D5">
              <w:rPr>
                <w:rFonts w:ascii="標楷體" w:hAnsi="標楷體" w:cs="新細明體" w:hint="eastAsia"/>
                <w:color w:val="000000"/>
                <w:kern w:val="0"/>
              </w:rPr>
              <w:t>雪王冰淇淋</w:t>
            </w:r>
          </w:p>
        </w:tc>
        <w:tc>
          <w:tcPr>
            <w:tcW w:w="1690" w:type="dxa"/>
            <w:shd w:val="clear" w:color="auto" w:fill="auto"/>
            <w:noWrap/>
            <w:vAlign w:val="center"/>
            <w:hideMark/>
          </w:tcPr>
          <w:p w14:paraId="794A907D" w14:textId="77777777" w:rsidR="004D39D5" w:rsidRPr="004D39D5" w:rsidRDefault="004D39D5" w:rsidP="004D39D5">
            <w:pPr>
              <w:widowControl/>
              <w:spacing w:line="240" w:lineRule="auto"/>
              <w:jc w:val="right"/>
              <w:rPr>
                <w:rFonts w:ascii="標楷體" w:hAnsi="標楷體" w:cs="新細明體" w:hint="eastAsia"/>
                <w:color w:val="000000"/>
                <w:kern w:val="0"/>
              </w:rPr>
            </w:pPr>
            <w:r w:rsidRPr="004D39D5">
              <w:rPr>
                <w:rFonts w:ascii="標楷體" w:hAnsi="標楷體" w:cs="新細明體" w:hint="eastAsia"/>
                <w:color w:val="000000"/>
                <w:kern w:val="0"/>
              </w:rPr>
              <w:t>4.2</w:t>
            </w:r>
          </w:p>
        </w:tc>
        <w:tc>
          <w:tcPr>
            <w:tcW w:w="1559" w:type="dxa"/>
            <w:shd w:val="clear" w:color="auto" w:fill="auto"/>
            <w:noWrap/>
            <w:vAlign w:val="center"/>
            <w:hideMark/>
          </w:tcPr>
          <w:p w14:paraId="3C9615F4" w14:textId="77777777" w:rsidR="004D39D5" w:rsidRPr="004D39D5" w:rsidRDefault="004D39D5" w:rsidP="004D39D5">
            <w:pPr>
              <w:widowControl/>
              <w:spacing w:line="240" w:lineRule="auto"/>
              <w:jc w:val="right"/>
              <w:rPr>
                <w:rFonts w:ascii="標楷體" w:hAnsi="標楷體" w:cs="新細明體" w:hint="eastAsia"/>
                <w:color w:val="000000"/>
                <w:kern w:val="0"/>
              </w:rPr>
            </w:pPr>
            <w:r w:rsidRPr="004D39D5">
              <w:rPr>
                <w:rFonts w:ascii="標楷體" w:hAnsi="標楷體" w:cs="新細明體" w:hint="eastAsia"/>
                <w:color w:val="000000"/>
                <w:kern w:val="0"/>
              </w:rPr>
              <w:t>1,435</w:t>
            </w:r>
          </w:p>
        </w:tc>
      </w:tr>
      <w:tr w:rsidR="004D39D5" w:rsidRPr="004D39D5" w14:paraId="7442E9CF" w14:textId="77777777" w:rsidTr="009058C7">
        <w:trPr>
          <w:trHeight w:val="340"/>
          <w:jc w:val="center"/>
        </w:trPr>
        <w:tc>
          <w:tcPr>
            <w:tcW w:w="2558" w:type="dxa"/>
            <w:shd w:val="clear" w:color="auto" w:fill="auto"/>
            <w:vAlign w:val="center"/>
            <w:hideMark/>
          </w:tcPr>
          <w:p w14:paraId="5B5188ED" w14:textId="77777777" w:rsidR="004D39D5" w:rsidRPr="004D39D5" w:rsidRDefault="004D39D5" w:rsidP="004D39D5">
            <w:pPr>
              <w:widowControl/>
              <w:spacing w:line="240" w:lineRule="auto"/>
              <w:rPr>
                <w:rFonts w:ascii="標楷體" w:hAnsi="標楷體" w:cs="新細明體" w:hint="eastAsia"/>
                <w:color w:val="000000"/>
                <w:kern w:val="0"/>
              </w:rPr>
            </w:pPr>
            <w:r w:rsidRPr="004D39D5">
              <w:rPr>
                <w:rFonts w:ascii="標楷體" w:hAnsi="標楷體" w:cs="新細明體" w:hint="eastAsia"/>
                <w:color w:val="000000"/>
                <w:kern w:val="0"/>
              </w:rPr>
              <w:t>涼心冰店(黑店冰店)</w:t>
            </w:r>
          </w:p>
        </w:tc>
        <w:tc>
          <w:tcPr>
            <w:tcW w:w="1690" w:type="dxa"/>
            <w:shd w:val="clear" w:color="auto" w:fill="auto"/>
            <w:noWrap/>
            <w:vAlign w:val="center"/>
            <w:hideMark/>
          </w:tcPr>
          <w:p w14:paraId="61FEC38A" w14:textId="77777777" w:rsidR="004D39D5" w:rsidRPr="004D39D5" w:rsidRDefault="004D39D5" w:rsidP="004D39D5">
            <w:pPr>
              <w:widowControl/>
              <w:spacing w:line="240" w:lineRule="auto"/>
              <w:jc w:val="right"/>
              <w:rPr>
                <w:rFonts w:ascii="標楷體" w:hAnsi="標楷體" w:cs="新細明體" w:hint="eastAsia"/>
                <w:color w:val="000000"/>
                <w:kern w:val="0"/>
              </w:rPr>
            </w:pPr>
            <w:r w:rsidRPr="004D39D5">
              <w:rPr>
                <w:rFonts w:ascii="標楷體" w:hAnsi="標楷體" w:cs="新細明體" w:hint="eastAsia"/>
                <w:color w:val="000000"/>
                <w:kern w:val="0"/>
              </w:rPr>
              <w:t>4.4</w:t>
            </w:r>
          </w:p>
        </w:tc>
        <w:tc>
          <w:tcPr>
            <w:tcW w:w="1559" w:type="dxa"/>
            <w:shd w:val="clear" w:color="auto" w:fill="auto"/>
            <w:noWrap/>
            <w:vAlign w:val="center"/>
            <w:hideMark/>
          </w:tcPr>
          <w:p w14:paraId="05A05E00" w14:textId="77777777" w:rsidR="004D39D5" w:rsidRPr="004D39D5" w:rsidRDefault="004D39D5" w:rsidP="004D39D5">
            <w:pPr>
              <w:widowControl/>
              <w:spacing w:line="240" w:lineRule="auto"/>
              <w:jc w:val="right"/>
              <w:rPr>
                <w:rFonts w:ascii="標楷體" w:hAnsi="標楷體" w:cs="新細明體" w:hint="eastAsia"/>
                <w:color w:val="000000"/>
                <w:kern w:val="0"/>
              </w:rPr>
            </w:pPr>
            <w:r w:rsidRPr="004D39D5">
              <w:rPr>
                <w:rFonts w:ascii="標楷體" w:hAnsi="標楷體" w:cs="新細明體" w:hint="eastAsia"/>
                <w:color w:val="000000"/>
                <w:kern w:val="0"/>
              </w:rPr>
              <w:t>1,551</w:t>
            </w:r>
          </w:p>
        </w:tc>
      </w:tr>
      <w:tr w:rsidR="004D39D5" w:rsidRPr="004D39D5" w14:paraId="719F57BD" w14:textId="77777777" w:rsidTr="009058C7">
        <w:trPr>
          <w:trHeight w:val="340"/>
          <w:jc w:val="center"/>
        </w:trPr>
        <w:tc>
          <w:tcPr>
            <w:tcW w:w="2558" w:type="dxa"/>
            <w:shd w:val="clear" w:color="auto" w:fill="auto"/>
            <w:noWrap/>
            <w:vAlign w:val="center"/>
            <w:hideMark/>
          </w:tcPr>
          <w:p w14:paraId="461092CD" w14:textId="77777777" w:rsidR="004D39D5" w:rsidRPr="004D39D5" w:rsidRDefault="004D39D5" w:rsidP="004D39D5">
            <w:pPr>
              <w:widowControl/>
              <w:spacing w:line="240" w:lineRule="auto"/>
              <w:rPr>
                <w:rFonts w:ascii="標楷體" w:hAnsi="標楷體" w:cs="新細明體" w:hint="eastAsia"/>
                <w:color w:val="000000"/>
                <w:kern w:val="0"/>
              </w:rPr>
            </w:pPr>
            <w:r w:rsidRPr="004D39D5">
              <w:rPr>
                <w:rFonts w:ascii="標楷體" w:hAnsi="標楷體" w:cs="新細明體" w:hint="eastAsia"/>
                <w:color w:val="000000"/>
                <w:kern w:val="0"/>
              </w:rPr>
              <w:t>溝壩清涼冰店</w:t>
            </w:r>
          </w:p>
        </w:tc>
        <w:tc>
          <w:tcPr>
            <w:tcW w:w="1690" w:type="dxa"/>
            <w:shd w:val="clear" w:color="auto" w:fill="auto"/>
            <w:noWrap/>
            <w:vAlign w:val="center"/>
            <w:hideMark/>
          </w:tcPr>
          <w:p w14:paraId="04DC8BD5" w14:textId="77777777" w:rsidR="004D39D5" w:rsidRPr="004D39D5" w:rsidRDefault="004D39D5" w:rsidP="004D39D5">
            <w:pPr>
              <w:widowControl/>
              <w:spacing w:line="240" w:lineRule="auto"/>
              <w:jc w:val="right"/>
              <w:rPr>
                <w:rFonts w:ascii="標楷體" w:hAnsi="標楷體" w:cs="新細明體" w:hint="eastAsia"/>
                <w:color w:val="000000"/>
                <w:kern w:val="0"/>
              </w:rPr>
            </w:pPr>
            <w:r w:rsidRPr="004D39D5">
              <w:rPr>
                <w:rFonts w:ascii="標楷體" w:hAnsi="標楷體" w:cs="新細明體" w:hint="eastAsia"/>
                <w:color w:val="000000"/>
                <w:kern w:val="0"/>
              </w:rPr>
              <w:t>4.4</w:t>
            </w:r>
          </w:p>
        </w:tc>
        <w:tc>
          <w:tcPr>
            <w:tcW w:w="1559" w:type="dxa"/>
            <w:shd w:val="clear" w:color="auto" w:fill="auto"/>
            <w:noWrap/>
            <w:vAlign w:val="center"/>
            <w:hideMark/>
          </w:tcPr>
          <w:p w14:paraId="1BED1730" w14:textId="77777777" w:rsidR="004D39D5" w:rsidRPr="004D39D5" w:rsidRDefault="004D39D5" w:rsidP="004D39D5">
            <w:pPr>
              <w:widowControl/>
              <w:spacing w:line="240" w:lineRule="auto"/>
              <w:jc w:val="right"/>
              <w:rPr>
                <w:rFonts w:ascii="標楷體" w:hAnsi="標楷體" w:cs="新細明體" w:hint="eastAsia"/>
                <w:color w:val="000000"/>
                <w:kern w:val="0"/>
              </w:rPr>
            </w:pPr>
            <w:r w:rsidRPr="004D39D5">
              <w:rPr>
                <w:rFonts w:ascii="標楷體" w:hAnsi="標楷體" w:cs="新細明體" w:hint="eastAsia"/>
                <w:color w:val="000000"/>
                <w:kern w:val="0"/>
              </w:rPr>
              <w:t>1,895</w:t>
            </w:r>
          </w:p>
        </w:tc>
      </w:tr>
      <w:tr w:rsidR="004D39D5" w:rsidRPr="004D39D5" w14:paraId="141A2A15" w14:textId="77777777" w:rsidTr="009058C7">
        <w:trPr>
          <w:trHeight w:val="340"/>
          <w:jc w:val="center"/>
        </w:trPr>
        <w:tc>
          <w:tcPr>
            <w:tcW w:w="2558" w:type="dxa"/>
            <w:shd w:val="clear" w:color="auto" w:fill="auto"/>
            <w:noWrap/>
            <w:vAlign w:val="center"/>
            <w:hideMark/>
          </w:tcPr>
          <w:p w14:paraId="08F5DC8F" w14:textId="77777777" w:rsidR="004D39D5" w:rsidRPr="004D39D5" w:rsidRDefault="004D39D5" w:rsidP="004D39D5">
            <w:pPr>
              <w:widowControl/>
              <w:spacing w:line="240" w:lineRule="auto"/>
              <w:rPr>
                <w:rFonts w:ascii="標楷體" w:hAnsi="標楷體" w:cs="新細明體" w:hint="eastAsia"/>
                <w:color w:val="000000"/>
                <w:kern w:val="0"/>
              </w:rPr>
            </w:pPr>
            <w:r w:rsidRPr="004D39D5">
              <w:rPr>
                <w:rFonts w:ascii="標楷體" w:hAnsi="標楷體" w:cs="新細明體" w:hint="eastAsia"/>
                <w:color w:val="000000"/>
                <w:kern w:val="0"/>
              </w:rPr>
              <w:t>建華冰店</w:t>
            </w:r>
          </w:p>
        </w:tc>
        <w:tc>
          <w:tcPr>
            <w:tcW w:w="1690" w:type="dxa"/>
            <w:shd w:val="clear" w:color="auto" w:fill="auto"/>
            <w:noWrap/>
            <w:vAlign w:val="center"/>
            <w:hideMark/>
          </w:tcPr>
          <w:p w14:paraId="5B1B06D4" w14:textId="77777777" w:rsidR="004D39D5" w:rsidRPr="004D39D5" w:rsidRDefault="004D39D5" w:rsidP="004D39D5">
            <w:pPr>
              <w:widowControl/>
              <w:spacing w:line="240" w:lineRule="auto"/>
              <w:jc w:val="right"/>
              <w:rPr>
                <w:rFonts w:ascii="標楷體" w:hAnsi="標楷體" w:cs="新細明體" w:hint="eastAsia"/>
                <w:color w:val="000000"/>
                <w:kern w:val="0"/>
              </w:rPr>
            </w:pPr>
            <w:r w:rsidRPr="004D39D5">
              <w:rPr>
                <w:rFonts w:ascii="標楷體" w:hAnsi="標楷體" w:cs="新細明體" w:hint="eastAsia"/>
                <w:color w:val="000000"/>
                <w:kern w:val="0"/>
              </w:rPr>
              <w:t>4.1</w:t>
            </w:r>
          </w:p>
        </w:tc>
        <w:tc>
          <w:tcPr>
            <w:tcW w:w="1559" w:type="dxa"/>
            <w:shd w:val="clear" w:color="auto" w:fill="auto"/>
            <w:noWrap/>
            <w:vAlign w:val="center"/>
            <w:hideMark/>
          </w:tcPr>
          <w:p w14:paraId="36E1EBA7" w14:textId="77777777" w:rsidR="004D39D5" w:rsidRPr="004D39D5" w:rsidRDefault="004D39D5" w:rsidP="004D39D5">
            <w:pPr>
              <w:widowControl/>
              <w:spacing w:line="240" w:lineRule="auto"/>
              <w:jc w:val="right"/>
              <w:rPr>
                <w:rFonts w:ascii="標楷體" w:hAnsi="標楷體" w:cs="新細明體" w:hint="eastAsia"/>
                <w:color w:val="000000"/>
                <w:kern w:val="0"/>
              </w:rPr>
            </w:pPr>
            <w:r w:rsidRPr="004D39D5">
              <w:rPr>
                <w:rFonts w:ascii="標楷體" w:hAnsi="標楷體" w:cs="新細明體" w:hint="eastAsia"/>
                <w:color w:val="000000"/>
                <w:kern w:val="0"/>
              </w:rPr>
              <w:t>3,458</w:t>
            </w:r>
          </w:p>
        </w:tc>
      </w:tr>
      <w:tr w:rsidR="004D39D5" w:rsidRPr="004D39D5" w14:paraId="12DEDA4D" w14:textId="77777777" w:rsidTr="009058C7">
        <w:trPr>
          <w:trHeight w:val="340"/>
          <w:jc w:val="center"/>
        </w:trPr>
        <w:tc>
          <w:tcPr>
            <w:tcW w:w="2558" w:type="dxa"/>
            <w:shd w:val="clear" w:color="auto" w:fill="auto"/>
            <w:noWrap/>
            <w:vAlign w:val="center"/>
            <w:hideMark/>
          </w:tcPr>
          <w:p w14:paraId="4ACD14E3" w14:textId="77777777" w:rsidR="004D39D5" w:rsidRPr="004D39D5" w:rsidRDefault="004D39D5" w:rsidP="004D39D5">
            <w:pPr>
              <w:widowControl/>
              <w:spacing w:line="240" w:lineRule="auto"/>
              <w:rPr>
                <w:rFonts w:ascii="標楷體" w:hAnsi="標楷體" w:cs="新細明體" w:hint="eastAsia"/>
                <w:color w:val="000000"/>
                <w:kern w:val="0"/>
              </w:rPr>
            </w:pPr>
            <w:r w:rsidRPr="004D39D5">
              <w:rPr>
                <w:rFonts w:ascii="標楷體" w:hAnsi="標楷體" w:cs="新細明體" w:hint="eastAsia"/>
                <w:color w:val="000000"/>
                <w:kern w:val="0"/>
              </w:rPr>
              <w:t>冰島雪花妹</w:t>
            </w:r>
          </w:p>
        </w:tc>
        <w:tc>
          <w:tcPr>
            <w:tcW w:w="1690" w:type="dxa"/>
            <w:shd w:val="clear" w:color="auto" w:fill="auto"/>
            <w:noWrap/>
            <w:vAlign w:val="center"/>
            <w:hideMark/>
          </w:tcPr>
          <w:p w14:paraId="38A71737" w14:textId="77777777" w:rsidR="004D39D5" w:rsidRPr="004D39D5" w:rsidRDefault="004D39D5" w:rsidP="004D39D5">
            <w:pPr>
              <w:widowControl/>
              <w:spacing w:line="240" w:lineRule="auto"/>
              <w:jc w:val="right"/>
              <w:rPr>
                <w:rFonts w:ascii="標楷體" w:hAnsi="標楷體" w:cs="新細明體" w:hint="eastAsia"/>
                <w:color w:val="000000"/>
                <w:kern w:val="0"/>
              </w:rPr>
            </w:pPr>
            <w:r w:rsidRPr="004D39D5">
              <w:rPr>
                <w:rFonts w:ascii="標楷體" w:hAnsi="標楷體" w:cs="新細明體" w:hint="eastAsia"/>
                <w:color w:val="000000"/>
                <w:kern w:val="0"/>
              </w:rPr>
              <w:t>4.7</w:t>
            </w:r>
          </w:p>
        </w:tc>
        <w:tc>
          <w:tcPr>
            <w:tcW w:w="1559" w:type="dxa"/>
            <w:shd w:val="clear" w:color="auto" w:fill="auto"/>
            <w:noWrap/>
            <w:vAlign w:val="center"/>
            <w:hideMark/>
          </w:tcPr>
          <w:p w14:paraId="7D326F25" w14:textId="77777777" w:rsidR="004D39D5" w:rsidRPr="004D39D5" w:rsidRDefault="004D39D5" w:rsidP="004D39D5">
            <w:pPr>
              <w:widowControl/>
              <w:spacing w:line="240" w:lineRule="auto"/>
              <w:jc w:val="right"/>
              <w:rPr>
                <w:rFonts w:ascii="標楷體" w:hAnsi="標楷體" w:cs="新細明體" w:hint="eastAsia"/>
                <w:color w:val="000000"/>
                <w:kern w:val="0"/>
              </w:rPr>
            </w:pPr>
            <w:r w:rsidRPr="004D39D5">
              <w:rPr>
                <w:rFonts w:ascii="標楷體" w:hAnsi="標楷體" w:cs="新細明體" w:hint="eastAsia"/>
                <w:color w:val="000000"/>
                <w:kern w:val="0"/>
              </w:rPr>
              <w:t>1,160</w:t>
            </w:r>
          </w:p>
        </w:tc>
      </w:tr>
    </w:tbl>
    <w:p w14:paraId="30A3EBCD" w14:textId="101C43A0" w:rsidR="00206B01" w:rsidRPr="005B3DB5" w:rsidRDefault="004D39D5" w:rsidP="00730EDF">
      <w:pPr>
        <w:jc w:val="center"/>
        <w:rPr>
          <w:rFonts w:ascii="標楷體" w:hAnsi="標楷體"/>
        </w:rPr>
      </w:pPr>
      <w:r w:rsidRPr="005B3DB5">
        <w:rPr>
          <w:rFonts w:ascii="標楷體" w:hAnsi="標楷體" w:hint="eastAsia"/>
        </w:rPr>
        <w:t>表</w:t>
      </w:r>
      <w:r w:rsidR="00261920" w:rsidRPr="005B3DB5">
        <w:rPr>
          <w:rFonts w:ascii="標楷體" w:hAnsi="標楷體" w:hint="eastAsia"/>
        </w:rPr>
        <w:t>14</w:t>
      </w:r>
      <w:r w:rsidRPr="005B3DB5">
        <w:rPr>
          <w:rFonts w:ascii="標楷體" w:hAnsi="標楷體" w:hint="eastAsia"/>
        </w:rPr>
        <w:t>.</w:t>
      </w:r>
      <w:r w:rsidRPr="005B3DB5">
        <w:rPr>
          <w:rFonts w:ascii="標楷體" w:hAnsi="標楷體"/>
        </w:rPr>
        <w:t xml:space="preserve"> </w:t>
      </w:r>
      <w:r w:rsidR="0053234F" w:rsidRPr="005B3DB5">
        <w:rPr>
          <w:rFonts w:ascii="標楷體" w:hAnsi="標楷體" w:cs="新細明體" w:hint="eastAsia"/>
          <w:kern w:val="0"/>
        </w:rPr>
        <w:t>google評論上</w:t>
      </w:r>
      <w:r w:rsidR="004F780E" w:rsidRPr="005B3DB5">
        <w:rPr>
          <w:rFonts w:ascii="標楷體" w:hAnsi="標楷體" w:hint="eastAsia"/>
        </w:rPr>
        <w:t>其他</w:t>
      </w:r>
      <w:r w:rsidRPr="005B3DB5">
        <w:rPr>
          <w:rFonts w:ascii="標楷體" w:hAnsi="標楷體" w:hint="eastAsia"/>
        </w:rPr>
        <w:t>知名冰品店家</w:t>
      </w:r>
    </w:p>
    <w:p w14:paraId="073B6889" w14:textId="4DD4EA2A" w:rsidR="009E5A4C" w:rsidRPr="00692410" w:rsidRDefault="00A6015D" w:rsidP="00182317">
      <w:pPr>
        <w:ind w:left="960"/>
      </w:pPr>
      <w:r w:rsidRPr="00692410">
        <w:rPr>
          <w:rFonts w:hint="eastAsia"/>
        </w:rPr>
        <w:t>韓式料理的驗證結果如下表</w:t>
      </w:r>
      <w:r w:rsidR="00261920" w:rsidRPr="00692410">
        <w:rPr>
          <w:rFonts w:hint="eastAsia"/>
        </w:rPr>
        <w:t>15</w:t>
      </w:r>
      <w:r w:rsidRPr="00692410">
        <w:rPr>
          <w:rFonts w:hint="eastAsia"/>
        </w:rPr>
        <w:t>，加入的</w:t>
      </w:r>
      <w:r w:rsidRPr="00692410">
        <w:rPr>
          <w:rFonts w:ascii="標楷體" w:hAnsi="標楷體" w:cs="新細明體" w:hint="eastAsia"/>
          <w:kern w:val="0"/>
        </w:rPr>
        <w:t>google知名店家其評分與評論數量如下表</w:t>
      </w:r>
      <w:r w:rsidR="00261920" w:rsidRPr="00692410">
        <w:rPr>
          <w:rFonts w:ascii="標楷體" w:hAnsi="標楷體" w:cs="新細明體" w:hint="eastAsia"/>
          <w:kern w:val="0"/>
        </w:rPr>
        <w:t>16</w:t>
      </w:r>
      <w:r w:rsidRPr="00692410">
        <w:rPr>
          <w:rFonts w:hint="eastAsia"/>
        </w:rPr>
        <w:t>，</w:t>
      </w:r>
      <w:r w:rsidR="00182317" w:rsidRPr="00692410">
        <w:rPr>
          <w:rFonts w:hint="eastAsia"/>
        </w:rPr>
        <w:t>由結果中可發現雖然第四名、第十</w:t>
      </w:r>
      <w:r w:rsidRPr="00692410">
        <w:rPr>
          <w:rFonts w:hint="eastAsia"/>
        </w:rPr>
        <w:t>名被預測錯誤，由其他知名店家所取代</w:t>
      </w:r>
      <w:r w:rsidR="00DC6635" w:rsidRPr="00692410">
        <w:rPr>
          <w:rFonts w:hint="eastAsia"/>
        </w:rPr>
        <w:t>，而第九名的預測誤差較大</w:t>
      </w:r>
      <w:r w:rsidRPr="00692410">
        <w:rPr>
          <w:rFonts w:hint="eastAsia"/>
        </w:rPr>
        <w:t>，但是其他七名的</w:t>
      </w:r>
      <w:r w:rsidRPr="00692410">
        <w:rPr>
          <w:rFonts w:hint="eastAsia"/>
        </w:rPr>
        <w:lastRenderedPageBreak/>
        <w:t>排名預測仍能夠趨近於</w:t>
      </w:r>
      <w:r w:rsidRPr="00692410">
        <w:rPr>
          <w:rFonts w:hint="eastAsia"/>
        </w:rPr>
        <w:t>menu</w:t>
      </w:r>
      <w:r w:rsidR="00DC6635" w:rsidRPr="00692410">
        <w:rPr>
          <w:rFonts w:hint="eastAsia"/>
        </w:rPr>
        <w:t>美食誌的排行，預測誤差都僅在一至兩名內</w:t>
      </w:r>
      <w:r w:rsidRPr="00692410">
        <w:rPr>
          <w:rFonts w:hint="eastAsia"/>
        </w:rPr>
        <w:t>。</w:t>
      </w: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980"/>
        <w:gridCol w:w="2126"/>
        <w:gridCol w:w="1418"/>
        <w:gridCol w:w="1417"/>
        <w:gridCol w:w="1276"/>
      </w:tblGrid>
      <w:tr w:rsidR="002410AF" w:rsidRPr="007D2C36" w14:paraId="20C85003" w14:textId="77777777" w:rsidTr="007D2C36">
        <w:trPr>
          <w:trHeight w:val="340"/>
        </w:trPr>
        <w:tc>
          <w:tcPr>
            <w:tcW w:w="1980" w:type="dxa"/>
            <w:shd w:val="clear" w:color="auto" w:fill="auto"/>
            <w:noWrap/>
            <w:vAlign w:val="center"/>
            <w:hideMark/>
          </w:tcPr>
          <w:p w14:paraId="47ABDCB3" w14:textId="77777777" w:rsidR="00BB5ED6" w:rsidRPr="007D2C36" w:rsidRDefault="00BB5ED6" w:rsidP="00BB5ED6">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t>Menu美食誌排名</w:t>
            </w:r>
          </w:p>
        </w:tc>
        <w:tc>
          <w:tcPr>
            <w:tcW w:w="2126" w:type="dxa"/>
            <w:shd w:val="clear" w:color="auto" w:fill="auto"/>
            <w:noWrap/>
            <w:vAlign w:val="center"/>
            <w:hideMark/>
          </w:tcPr>
          <w:p w14:paraId="273E8A42" w14:textId="77777777" w:rsidR="00BB5ED6" w:rsidRPr="007D2C36" w:rsidRDefault="00BB5ED6" w:rsidP="00BB5ED6">
            <w:pPr>
              <w:widowControl/>
              <w:spacing w:line="240" w:lineRule="auto"/>
              <w:jc w:val="center"/>
              <w:rPr>
                <w:rFonts w:ascii="標楷體" w:hAnsi="標楷體" w:cs="新細明體" w:hint="eastAsia"/>
                <w:color w:val="000000"/>
                <w:kern w:val="0"/>
              </w:rPr>
            </w:pPr>
            <w:r w:rsidRPr="007D2C36">
              <w:rPr>
                <w:rFonts w:ascii="標楷體" w:hAnsi="標楷體" w:cs="新細明體" w:hint="eastAsia"/>
                <w:color w:val="000000"/>
                <w:kern w:val="0"/>
              </w:rPr>
              <w:t>餐廳名稱</w:t>
            </w:r>
          </w:p>
        </w:tc>
        <w:tc>
          <w:tcPr>
            <w:tcW w:w="1418" w:type="dxa"/>
            <w:shd w:val="clear" w:color="auto" w:fill="auto"/>
            <w:noWrap/>
            <w:vAlign w:val="center"/>
            <w:hideMark/>
          </w:tcPr>
          <w:p w14:paraId="254AD301" w14:textId="77777777" w:rsidR="00BB5ED6" w:rsidRPr="007D2C36" w:rsidRDefault="00BB5ED6" w:rsidP="00BB5ED6">
            <w:pPr>
              <w:widowControl/>
              <w:spacing w:line="240" w:lineRule="auto"/>
              <w:jc w:val="center"/>
              <w:rPr>
                <w:rFonts w:ascii="標楷體" w:hAnsi="標楷體" w:cs="新細明體" w:hint="eastAsia"/>
                <w:color w:val="000000"/>
                <w:kern w:val="0"/>
              </w:rPr>
            </w:pPr>
            <w:r w:rsidRPr="007D2C36">
              <w:rPr>
                <w:rFonts w:ascii="標楷體" w:hAnsi="標楷體" w:cs="新細明體" w:hint="eastAsia"/>
                <w:color w:val="000000"/>
                <w:kern w:val="0"/>
              </w:rPr>
              <w:t>本研究排名</w:t>
            </w:r>
          </w:p>
        </w:tc>
        <w:tc>
          <w:tcPr>
            <w:tcW w:w="1417" w:type="dxa"/>
            <w:shd w:val="clear" w:color="auto" w:fill="auto"/>
            <w:noWrap/>
            <w:vAlign w:val="center"/>
            <w:hideMark/>
          </w:tcPr>
          <w:p w14:paraId="428D9CB6" w14:textId="77777777" w:rsidR="00BB5ED6" w:rsidRPr="007D2C36" w:rsidRDefault="00BB5ED6" w:rsidP="00BB5ED6">
            <w:pPr>
              <w:widowControl/>
              <w:spacing w:line="240" w:lineRule="auto"/>
              <w:jc w:val="center"/>
              <w:rPr>
                <w:rFonts w:ascii="標楷體" w:hAnsi="標楷體" w:cs="新細明體" w:hint="eastAsia"/>
                <w:color w:val="000000"/>
                <w:kern w:val="0"/>
              </w:rPr>
            </w:pPr>
            <w:r w:rsidRPr="007D2C36">
              <w:rPr>
                <w:rFonts w:ascii="標楷體" w:hAnsi="標楷體" w:cs="新細明體" w:hint="eastAsia"/>
                <w:color w:val="000000"/>
                <w:kern w:val="0"/>
              </w:rPr>
              <w:t>排名分數</w:t>
            </w:r>
          </w:p>
        </w:tc>
        <w:tc>
          <w:tcPr>
            <w:tcW w:w="1276" w:type="dxa"/>
            <w:shd w:val="clear" w:color="auto" w:fill="auto"/>
            <w:noWrap/>
            <w:vAlign w:val="center"/>
            <w:hideMark/>
          </w:tcPr>
          <w:p w14:paraId="4DC1D9AB" w14:textId="77777777" w:rsidR="00BB5ED6" w:rsidRPr="007D2C36" w:rsidRDefault="00BB5ED6" w:rsidP="00BB5ED6">
            <w:pPr>
              <w:widowControl/>
              <w:spacing w:line="240" w:lineRule="auto"/>
              <w:jc w:val="center"/>
              <w:rPr>
                <w:rFonts w:ascii="標楷體" w:hAnsi="標楷體" w:cs="新細明體" w:hint="eastAsia"/>
                <w:color w:val="000000"/>
                <w:kern w:val="0"/>
              </w:rPr>
            </w:pPr>
            <w:r w:rsidRPr="007D2C36">
              <w:rPr>
                <w:rFonts w:ascii="標楷體" w:hAnsi="標楷體" w:cs="新細明體" w:hint="eastAsia"/>
                <w:color w:val="000000"/>
                <w:kern w:val="0"/>
              </w:rPr>
              <w:t>評論數量</w:t>
            </w:r>
          </w:p>
        </w:tc>
      </w:tr>
      <w:tr w:rsidR="002410AF" w:rsidRPr="007D2C36" w14:paraId="687B206E" w14:textId="77777777" w:rsidTr="007D2C36">
        <w:trPr>
          <w:trHeight w:val="340"/>
        </w:trPr>
        <w:tc>
          <w:tcPr>
            <w:tcW w:w="1980" w:type="dxa"/>
            <w:shd w:val="clear" w:color="auto" w:fill="auto"/>
            <w:noWrap/>
            <w:vAlign w:val="center"/>
            <w:hideMark/>
          </w:tcPr>
          <w:p w14:paraId="3FB2433B" w14:textId="77777777" w:rsidR="00BB5ED6" w:rsidRPr="007D2C36" w:rsidRDefault="00BB5ED6" w:rsidP="00BB5ED6">
            <w:pPr>
              <w:widowControl/>
              <w:spacing w:line="240" w:lineRule="auto"/>
              <w:jc w:val="center"/>
              <w:rPr>
                <w:rFonts w:ascii="標楷體" w:hAnsi="標楷體" w:cs="新細明體" w:hint="eastAsia"/>
                <w:color w:val="000000"/>
                <w:kern w:val="0"/>
              </w:rPr>
            </w:pPr>
            <w:r w:rsidRPr="007D2C36">
              <w:rPr>
                <w:rFonts w:ascii="標楷體" w:hAnsi="標楷體" w:cs="新細明體" w:hint="eastAsia"/>
                <w:color w:val="000000"/>
                <w:kern w:val="0"/>
              </w:rPr>
              <w:t>第1名</w:t>
            </w:r>
          </w:p>
        </w:tc>
        <w:tc>
          <w:tcPr>
            <w:tcW w:w="2126" w:type="dxa"/>
            <w:shd w:val="clear" w:color="auto" w:fill="auto"/>
            <w:noWrap/>
            <w:vAlign w:val="center"/>
            <w:hideMark/>
          </w:tcPr>
          <w:p w14:paraId="34C9F47E" w14:textId="77777777" w:rsidR="00BB5ED6" w:rsidRPr="007D2C36" w:rsidRDefault="00BB5ED6" w:rsidP="00BB5ED6">
            <w:pPr>
              <w:widowControl/>
              <w:spacing w:line="240" w:lineRule="auto"/>
              <w:rPr>
                <w:rFonts w:ascii="標楷體" w:hAnsi="標楷體" w:cs="新細明體" w:hint="eastAsia"/>
                <w:color w:val="000000"/>
                <w:kern w:val="0"/>
              </w:rPr>
            </w:pPr>
            <w:r w:rsidRPr="007D2C36">
              <w:rPr>
                <w:rFonts w:ascii="標楷體" w:hAnsi="標楷體" w:cs="新細明體" w:hint="eastAsia"/>
                <w:color w:val="000000"/>
                <w:kern w:val="0"/>
              </w:rPr>
              <w:t>韓虎嘯</w:t>
            </w:r>
          </w:p>
        </w:tc>
        <w:tc>
          <w:tcPr>
            <w:tcW w:w="1418" w:type="dxa"/>
            <w:shd w:val="clear" w:color="auto" w:fill="auto"/>
            <w:noWrap/>
            <w:vAlign w:val="center"/>
            <w:hideMark/>
          </w:tcPr>
          <w:p w14:paraId="42B5593E" w14:textId="77777777" w:rsidR="00BB5ED6" w:rsidRPr="00DD14E4" w:rsidRDefault="00BB5ED6" w:rsidP="00BB5ED6">
            <w:pPr>
              <w:widowControl/>
              <w:spacing w:line="240" w:lineRule="auto"/>
              <w:jc w:val="right"/>
              <w:rPr>
                <w:rFonts w:ascii="標楷體" w:hAnsi="標楷體" w:cs="新細明體" w:hint="eastAsia"/>
                <w:b/>
                <w:color w:val="000000"/>
                <w:kern w:val="0"/>
              </w:rPr>
            </w:pPr>
            <w:r w:rsidRPr="00DD14E4">
              <w:rPr>
                <w:rFonts w:ascii="標楷體" w:hAnsi="標楷體" w:cs="新細明體" w:hint="eastAsia"/>
                <w:b/>
                <w:color w:val="000000"/>
                <w:kern w:val="0"/>
              </w:rPr>
              <w:t>2</w:t>
            </w:r>
          </w:p>
        </w:tc>
        <w:tc>
          <w:tcPr>
            <w:tcW w:w="1417" w:type="dxa"/>
            <w:shd w:val="clear" w:color="auto" w:fill="auto"/>
            <w:noWrap/>
            <w:vAlign w:val="center"/>
            <w:hideMark/>
          </w:tcPr>
          <w:p w14:paraId="422D86B3" w14:textId="77777777" w:rsidR="00BB5ED6" w:rsidRPr="007D2C36" w:rsidRDefault="00BB5ED6" w:rsidP="00BB5ED6">
            <w:pPr>
              <w:widowControl/>
              <w:spacing w:line="240" w:lineRule="auto"/>
              <w:jc w:val="right"/>
              <w:rPr>
                <w:rFonts w:ascii="標楷體" w:hAnsi="標楷體" w:cs="新細明體" w:hint="eastAsia"/>
                <w:color w:val="000000"/>
                <w:kern w:val="0"/>
              </w:rPr>
            </w:pPr>
            <w:r w:rsidRPr="007D2C36">
              <w:rPr>
                <w:rFonts w:ascii="標楷體" w:hAnsi="標楷體" w:cs="新細明體" w:hint="eastAsia"/>
                <w:color w:val="000000"/>
                <w:kern w:val="0"/>
              </w:rPr>
              <w:t>0.4328</w:t>
            </w:r>
          </w:p>
        </w:tc>
        <w:tc>
          <w:tcPr>
            <w:tcW w:w="1276" w:type="dxa"/>
            <w:shd w:val="clear" w:color="auto" w:fill="auto"/>
            <w:noWrap/>
            <w:vAlign w:val="center"/>
            <w:hideMark/>
          </w:tcPr>
          <w:p w14:paraId="67955F6F" w14:textId="77777777" w:rsidR="00BB5ED6" w:rsidRPr="007D2C36" w:rsidRDefault="00BB5ED6" w:rsidP="00BB5ED6">
            <w:pPr>
              <w:widowControl/>
              <w:spacing w:line="240" w:lineRule="auto"/>
              <w:jc w:val="right"/>
              <w:rPr>
                <w:rFonts w:ascii="標楷體" w:hAnsi="標楷體" w:cs="新細明體" w:hint="eastAsia"/>
                <w:color w:val="000000"/>
                <w:kern w:val="0"/>
              </w:rPr>
            </w:pPr>
            <w:r w:rsidRPr="007D2C36">
              <w:rPr>
                <w:rFonts w:ascii="標楷體" w:hAnsi="標楷體" w:cs="新細明體" w:hint="eastAsia"/>
                <w:color w:val="000000"/>
                <w:kern w:val="0"/>
              </w:rPr>
              <w:t>150</w:t>
            </w:r>
          </w:p>
        </w:tc>
      </w:tr>
      <w:tr w:rsidR="002410AF" w:rsidRPr="007D2C36" w14:paraId="4FFA37CC" w14:textId="77777777" w:rsidTr="007D2C36">
        <w:trPr>
          <w:trHeight w:val="340"/>
        </w:trPr>
        <w:tc>
          <w:tcPr>
            <w:tcW w:w="1980" w:type="dxa"/>
            <w:shd w:val="clear" w:color="auto" w:fill="auto"/>
            <w:noWrap/>
            <w:vAlign w:val="center"/>
            <w:hideMark/>
          </w:tcPr>
          <w:p w14:paraId="56980682" w14:textId="77777777" w:rsidR="00BB5ED6" w:rsidRPr="007D2C36" w:rsidRDefault="00BB5ED6" w:rsidP="00BB5ED6">
            <w:pPr>
              <w:widowControl/>
              <w:spacing w:line="240" w:lineRule="auto"/>
              <w:jc w:val="center"/>
              <w:rPr>
                <w:rFonts w:ascii="標楷體" w:hAnsi="標楷體" w:cs="新細明體" w:hint="eastAsia"/>
                <w:color w:val="000000"/>
                <w:kern w:val="0"/>
              </w:rPr>
            </w:pPr>
            <w:r w:rsidRPr="007D2C36">
              <w:rPr>
                <w:rFonts w:ascii="標楷體" w:hAnsi="標楷體" w:cs="新細明體" w:hint="eastAsia"/>
                <w:color w:val="000000"/>
                <w:kern w:val="0"/>
              </w:rPr>
              <w:t>第2名</w:t>
            </w:r>
          </w:p>
        </w:tc>
        <w:tc>
          <w:tcPr>
            <w:tcW w:w="2126" w:type="dxa"/>
            <w:shd w:val="clear" w:color="auto" w:fill="auto"/>
            <w:noWrap/>
            <w:vAlign w:val="center"/>
            <w:hideMark/>
          </w:tcPr>
          <w:p w14:paraId="213E8E4F" w14:textId="7E123836" w:rsidR="00BB5ED6" w:rsidRPr="007D2C36" w:rsidRDefault="00BB5ED6" w:rsidP="007D2C36">
            <w:pPr>
              <w:widowControl/>
              <w:spacing w:line="240" w:lineRule="auto"/>
              <w:rPr>
                <w:rFonts w:ascii="標楷體" w:hAnsi="標楷體" w:cs="新細明體" w:hint="eastAsia"/>
                <w:color w:val="000000"/>
                <w:kern w:val="0"/>
              </w:rPr>
            </w:pPr>
            <w:r w:rsidRPr="007D2C36">
              <w:rPr>
                <w:rFonts w:ascii="標楷體" w:hAnsi="標楷體" w:cs="新細明體" w:hint="eastAsia"/>
                <w:color w:val="000000"/>
                <w:kern w:val="0"/>
              </w:rPr>
              <w:t>豬對有韓式烤肉吃到飽</w:t>
            </w:r>
          </w:p>
        </w:tc>
        <w:tc>
          <w:tcPr>
            <w:tcW w:w="1418" w:type="dxa"/>
            <w:shd w:val="clear" w:color="auto" w:fill="auto"/>
            <w:noWrap/>
            <w:vAlign w:val="center"/>
            <w:hideMark/>
          </w:tcPr>
          <w:p w14:paraId="77E62172" w14:textId="77777777" w:rsidR="00BB5ED6" w:rsidRPr="00DD14E4" w:rsidRDefault="00BB5ED6" w:rsidP="00BB5ED6">
            <w:pPr>
              <w:widowControl/>
              <w:spacing w:line="240" w:lineRule="auto"/>
              <w:jc w:val="right"/>
              <w:rPr>
                <w:rFonts w:ascii="標楷體" w:hAnsi="標楷體" w:cs="新細明體" w:hint="eastAsia"/>
                <w:b/>
                <w:color w:val="000000"/>
                <w:kern w:val="0"/>
              </w:rPr>
            </w:pPr>
            <w:r w:rsidRPr="00DD14E4">
              <w:rPr>
                <w:rFonts w:ascii="標楷體" w:hAnsi="標楷體" w:cs="新細明體" w:hint="eastAsia"/>
                <w:b/>
                <w:color w:val="000000"/>
                <w:kern w:val="0"/>
              </w:rPr>
              <w:t>1</w:t>
            </w:r>
          </w:p>
        </w:tc>
        <w:tc>
          <w:tcPr>
            <w:tcW w:w="1417" w:type="dxa"/>
            <w:shd w:val="clear" w:color="auto" w:fill="auto"/>
            <w:noWrap/>
            <w:vAlign w:val="center"/>
            <w:hideMark/>
          </w:tcPr>
          <w:p w14:paraId="529E0DD2" w14:textId="77777777" w:rsidR="00BB5ED6" w:rsidRPr="007D2C36" w:rsidRDefault="00BB5ED6" w:rsidP="00BB5ED6">
            <w:pPr>
              <w:widowControl/>
              <w:spacing w:line="240" w:lineRule="auto"/>
              <w:jc w:val="right"/>
              <w:rPr>
                <w:rFonts w:ascii="標楷體" w:hAnsi="標楷體" w:cs="新細明體" w:hint="eastAsia"/>
                <w:color w:val="000000"/>
                <w:kern w:val="0"/>
              </w:rPr>
            </w:pPr>
            <w:r w:rsidRPr="007D2C36">
              <w:rPr>
                <w:rFonts w:ascii="標楷體" w:hAnsi="標楷體" w:cs="新細明體" w:hint="eastAsia"/>
                <w:color w:val="000000"/>
                <w:kern w:val="0"/>
              </w:rPr>
              <w:t>0.53897</w:t>
            </w:r>
          </w:p>
        </w:tc>
        <w:tc>
          <w:tcPr>
            <w:tcW w:w="1276" w:type="dxa"/>
            <w:shd w:val="clear" w:color="auto" w:fill="auto"/>
            <w:noWrap/>
            <w:vAlign w:val="center"/>
            <w:hideMark/>
          </w:tcPr>
          <w:p w14:paraId="1485116D" w14:textId="77777777" w:rsidR="00BB5ED6" w:rsidRPr="007D2C36" w:rsidRDefault="00BB5ED6" w:rsidP="00BB5ED6">
            <w:pPr>
              <w:widowControl/>
              <w:spacing w:line="240" w:lineRule="auto"/>
              <w:jc w:val="right"/>
              <w:rPr>
                <w:rFonts w:ascii="標楷體" w:hAnsi="標楷體" w:cs="新細明體" w:hint="eastAsia"/>
                <w:color w:val="000000"/>
                <w:kern w:val="0"/>
              </w:rPr>
            </w:pPr>
            <w:r w:rsidRPr="007D2C36">
              <w:rPr>
                <w:rFonts w:ascii="標楷體" w:hAnsi="標楷體" w:cs="新細明體" w:hint="eastAsia"/>
                <w:color w:val="000000"/>
                <w:kern w:val="0"/>
              </w:rPr>
              <w:t>145</w:t>
            </w:r>
          </w:p>
        </w:tc>
      </w:tr>
      <w:tr w:rsidR="002410AF" w:rsidRPr="007D2C36" w14:paraId="00346D8C" w14:textId="77777777" w:rsidTr="007D2C36">
        <w:trPr>
          <w:trHeight w:val="340"/>
        </w:trPr>
        <w:tc>
          <w:tcPr>
            <w:tcW w:w="1980" w:type="dxa"/>
            <w:shd w:val="clear" w:color="auto" w:fill="auto"/>
            <w:noWrap/>
            <w:vAlign w:val="center"/>
            <w:hideMark/>
          </w:tcPr>
          <w:p w14:paraId="4D3B6599" w14:textId="77777777" w:rsidR="00BB5ED6" w:rsidRPr="007D2C36" w:rsidRDefault="00BB5ED6" w:rsidP="00BB5ED6">
            <w:pPr>
              <w:widowControl/>
              <w:spacing w:line="240" w:lineRule="auto"/>
              <w:jc w:val="center"/>
              <w:rPr>
                <w:rFonts w:ascii="標楷體" w:hAnsi="標楷體" w:cs="新細明體" w:hint="eastAsia"/>
                <w:color w:val="000000"/>
                <w:kern w:val="0"/>
              </w:rPr>
            </w:pPr>
            <w:r w:rsidRPr="007D2C36">
              <w:rPr>
                <w:rFonts w:ascii="標楷體" w:hAnsi="標楷體" w:cs="新細明體" w:hint="eastAsia"/>
                <w:color w:val="000000"/>
                <w:kern w:val="0"/>
              </w:rPr>
              <w:t>第3名</w:t>
            </w:r>
          </w:p>
        </w:tc>
        <w:tc>
          <w:tcPr>
            <w:tcW w:w="2126" w:type="dxa"/>
            <w:shd w:val="clear" w:color="auto" w:fill="auto"/>
            <w:noWrap/>
            <w:vAlign w:val="center"/>
            <w:hideMark/>
          </w:tcPr>
          <w:p w14:paraId="7AB58C46" w14:textId="77777777" w:rsidR="00BB5ED6" w:rsidRPr="007D2C36" w:rsidRDefault="00BB5ED6" w:rsidP="00BB5ED6">
            <w:pPr>
              <w:widowControl/>
              <w:spacing w:line="240" w:lineRule="auto"/>
              <w:rPr>
                <w:rFonts w:ascii="標楷體" w:hAnsi="標楷體" w:cs="新細明體" w:hint="eastAsia"/>
                <w:color w:val="000000"/>
                <w:kern w:val="0"/>
              </w:rPr>
            </w:pPr>
            <w:r w:rsidRPr="007D2C36">
              <w:rPr>
                <w:rFonts w:ascii="標楷體" w:hAnsi="標楷體" w:cs="新細明體" w:hint="eastAsia"/>
                <w:color w:val="000000"/>
                <w:kern w:val="0"/>
              </w:rPr>
              <w:t>I’m Kimchi</w:t>
            </w:r>
          </w:p>
        </w:tc>
        <w:tc>
          <w:tcPr>
            <w:tcW w:w="1418" w:type="dxa"/>
            <w:shd w:val="clear" w:color="auto" w:fill="auto"/>
            <w:noWrap/>
            <w:vAlign w:val="center"/>
            <w:hideMark/>
          </w:tcPr>
          <w:p w14:paraId="21D356A3" w14:textId="77777777" w:rsidR="00BB5ED6" w:rsidRPr="00DD14E4" w:rsidRDefault="00BB5ED6" w:rsidP="00BB5ED6">
            <w:pPr>
              <w:widowControl/>
              <w:spacing w:line="240" w:lineRule="auto"/>
              <w:jc w:val="right"/>
              <w:rPr>
                <w:rFonts w:ascii="標楷體" w:hAnsi="標楷體" w:cs="新細明體" w:hint="eastAsia"/>
                <w:b/>
                <w:color w:val="000000"/>
                <w:kern w:val="0"/>
              </w:rPr>
            </w:pPr>
            <w:r w:rsidRPr="00DD14E4">
              <w:rPr>
                <w:rFonts w:ascii="標楷體" w:hAnsi="標楷體" w:cs="新細明體" w:hint="eastAsia"/>
                <w:b/>
                <w:color w:val="000000"/>
                <w:kern w:val="0"/>
              </w:rPr>
              <w:t>3</w:t>
            </w:r>
          </w:p>
        </w:tc>
        <w:tc>
          <w:tcPr>
            <w:tcW w:w="1417" w:type="dxa"/>
            <w:shd w:val="clear" w:color="auto" w:fill="auto"/>
            <w:noWrap/>
            <w:vAlign w:val="center"/>
            <w:hideMark/>
          </w:tcPr>
          <w:p w14:paraId="43AF72C5" w14:textId="77777777" w:rsidR="00BB5ED6" w:rsidRPr="007D2C36" w:rsidRDefault="00BB5ED6" w:rsidP="00BB5ED6">
            <w:pPr>
              <w:widowControl/>
              <w:spacing w:line="240" w:lineRule="auto"/>
              <w:jc w:val="right"/>
              <w:rPr>
                <w:rFonts w:ascii="標楷體" w:hAnsi="標楷體" w:cs="新細明體" w:hint="eastAsia"/>
                <w:color w:val="000000"/>
                <w:kern w:val="0"/>
              </w:rPr>
            </w:pPr>
            <w:r w:rsidRPr="007D2C36">
              <w:rPr>
                <w:rFonts w:ascii="標楷體" w:hAnsi="標楷體" w:cs="新細明體" w:hint="eastAsia"/>
                <w:color w:val="000000"/>
                <w:kern w:val="0"/>
              </w:rPr>
              <w:t>0.38206</w:t>
            </w:r>
          </w:p>
        </w:tc>
        <w:tc>
          <w:tcPr>
            <w:tcW w:w="1276" w:type="dxa"/>
            <w:shd w:val="clear" w:color="auto" w:fill="auto"/>
            <w:noWrap/>
            <w:vAlign w:val="center"/>
            <w:hideMark/>
          </w:tcPr>
          <w:p w14:paraId="3CD2DB50" w14:textId="77777777" w:rsidR="00BB5ED6" w:rsidRPr="007D2C36" w:rsidRDefault="00BB5ED6" w:rsidP="00BB5ED6">
            <w:pPr>
              <w:widowControl/>
              <w:spacing w:line="240" w:lineRule="auto"/>
              <w:jc w:val="right"/>
              <w:rPr>
                <w:rFonts w:ascii="標楷體" w:hAnsi="標楷體" w:cs="新細明體" w:hint="eastAsia"/>
                <w:color w:val="000000"/>
                <w:kern w:val="0"/>
              </w:rPr>
            </w:pPr>
            <w:r w:rsidRPr="007D2C36">
              <w:rPr>
                <w:rFonts w:ascii="標楷體" w:hAnsi="標楷體" w:cs="新細明體" w:hint="eastAsia"/>
                <w:color w:val="000000"/>
                <w:kern w:val="0"/>
              </w:rPr>
              <w:t>150</w:t>
            </w:r>
          </w:p>
        </w:tc>
      </w:tr>
      <w:tr w:rsidR="002410AF" w:rsidRPr="007D2C36" w14:paraId="4F8CB2B1" w14:textId="77777777" w:rsidTr="007D2C36">
        <w:trPr>
          <w:trHeight w:val="340"/>
        </w:trPr>
        <w:tc>
          <w:tcPr>
            <w:tcW w:w="1980" w:type="dxa"/>
            <w:shd w:val="clear" w:color="auto" w:fill="auto"/>
            <w:noWrap/>
            <w:vAlign w:val="center"/>
            <w:hideMark/>
          </w:tcPr>
          <w:p w14:paraId="765B5365" w14:textId="77777777" w:rsidR="00BB5ED6" w:rsidRPr="007D2C36" w:rsidRDefault="00BB5ED6" w:rsidP="00BB5ED6">
            <w:pPr>
              <w:widowControl/>
              <w:spacing w:line="240" w:lineRule="auto"/>
              <w:jc w:val="center"/>
              <w:rPr>
                <w:rFonts w:ascii="標楷體" w:hAnsi="標楷體" w:cs="新細明體" w:hint="eastAsia"/>
                <w:color w:val="000000"/>
                <w:kern w:val="0"/>
              </w:rPr>
            </w:pPr>
            <w:r w:rsidRPr="007D2C36">
              <w:rPr>
                <w:rFonts w:ascii="標楷體" w:hAnsi="標楷體" w:cs="新細明體" w:hint="eastAsia"/>
                <w:color w:val="000000"/>
                <w:kern w:val="0"/>
              </w:rPr>
              <w:t>第4名</w:t>
            </w:r>
          </w:p>
        </w:tc>
        <w:tc>
          <w:tcPr>
            <w:tcW w:w="2126" w:type="dxa"/>
            <w:shd w:val="clear" w:color="auto" w:fill="auto"/>
            <w:noWrap/>
            <w:vAlign w:val="center"/>
            <w:hideMark/>
          </w:tcPr>
          <w:p w14:paraId="289B4B19" w14:textId="77777777" w:rsidR="00BB5ED6" w:rsidRPr="007D2C36" w:rsidRDefault="00BB5ED6" w:rsidP="00BB5ED6">
            <w:pPr>
              <w:widowControl/>
              <w:spacing w:line="240" w:lineRule="auto"/>
              <w:rPr>
                <w:rFonts w:ascii="標楷體" w:hAnsi="標楷體" w:cs="新細明體" w:hint="eastAsia"/>
                <w:color w:val="000000"/>
                <w:kern w:val="0"/>
              </w:rPr>
            </w:pPr>
            <w:r w:rsidRPr="007D2C36">
              <w:rPr>
                <w:rFonts w:ascii="標楷體" w:hAnsi="標楷體" w:cs="新細明體" w:hint="eastAsia"/>
                <w:color w:val="000000"/>
                <w:kern w:val="0"/>
              </w:rPr>
              <w:t>Broccoli Beer 韓國餐酒食堂</w:t>
            </w:r>
          </w:p>
        </w:tc>
        <w:tc>
          <w:tcPr>
            <w:tcW w:w="1418" w:type="dxa"/>
            <w:shd w:val="clear" w:color="auto" w:fill="auto"/>
            <w:noWrap/>
            <w:vAlign w:val="center"/>
            <w:hideMark/>
          </w:tcPr>
          <w:p w14:paraId="689CB441" w14:textId="77777777" w:rsidR="00BB5ED6" w:rsidRPr="00DD14E4" w:rsidRDefault="00BB5ED6" w:rsidP="00BB5ED6">
            <w:pPr>
              <w:widowControl/>
              <w:spacing w:line="240" w:lineRule="auto"/>
              <w:jc w:val="right"/>
              <w:rPr>
                <w:rFonts w:ascii="標楷體" w:hAnsi="標楷體" w:cs="新細明體" w:hint="eastAsia"/>
                <w:b/>
                <w:color w:val="000000"/>
                <w:kern w:val="0"/>
              </w:rPr>
            </w:pPr>
            <w:r w:rsidRPr="00DD14E4">
              <w:rPr>
                <w:rFonts w:ascii="標楷體" w:hAnsi="標楷體" w:cs="新細明體" w:hint="eastAsia"/>
                <w:b/>
                <w:color w:val="000000"/>
                <w:kern w:val="0"/>
              </w:rPr>
              <w:t>13</w:t>
            </w:r>
          </w:p>
        </w:tc>
        <w:tc>
          <w:tcPr>
            <w:tcW w:w="1417" w:type="dxa"/>
            <w:shd w:val="clear" w:color="auto" w:fill="auto"/>
            <w:noWrap/>
            <w:vAlign w:val="center"/>
            <w:hideMark/>
          </w:tcPr>
          <w:p w14:paraId="5EBC07F7" w14:textId="77777777" w:rsidR="00BB5ED6" w:rsidRPr="007D2C36" w:rsidRDefault="00BB5ED6" w:rsidP="00BB5ED6">
            <w:pPr>
              <w:widowControl/>
              <w:spacing w:line="240" w:lineRule="auto"/>
              <w:jc w:val="right"/>
              <w:rPr>
                <w:rFonts w:ascii="標楷體" w:hAnsi="標楷體" w:cs="新細明體" w:hint="eastAsia"/>
                <w:color w:val="000000"/>
                <w:kern w:val="0"/>
              </w:rPr>
            </w:pPr>
            <w:r w:rsidRPr="007D2C36">
              <w:rPr>
                <w:rFonts w:ascii="標楷體" w:hAnsi="標楷體" w:cs="新細明體" w:hint="eastAsia"/>
                <w:color w:val="000000"/>
                <w:kern w:val="0"/>
              </w:rPr>
              <w:t>0.21039</w:t>
            </w:r>
          </w:p>
        </w:tc>
        <w:tc>
          <w:tcPr>
            <w:tcW w:w="1276" w:type="dxa"/>
            <w:shd w:val="clear" w:color="auto" w:fill="auto"/>
            <w:noWrap/>
            <w:vAlign w:val="center"/>
            <w:hideMark/>
          </w:tcPr>
          <w:p w14:paraId="6E8A6D36" w14:textId="77777777" w:rsidR="00BB5ED6" w:rsidRPr="007D2C36" w:rsidRDefault="00BB5ED6" w:rsidP="00BB5ED6">
            <w:pPr>
              <w:widowControl/>
              <w:spacing w:line="240" w:lineRule="auto"/>
              <w:jc w:val="right"/>
              <w:rPr>
                <w:rFonts w:ascii="標楷體" w:hAnsi="標楷體" w:cs="新細明體" w:hint="eastAsia"/>
                <w:color w:val="000000"/>
                <w:kern w:val="0"/>
              </w:rPr>
            </w:pPr>
            <w:r w:rsidRPr="007D2C36">
              <w:rPr>
                <w:rFonts w:ascii="標楷體" w:hAnsi="標楷體" w:cs="新細明體" w:hint="eastAsia"/>
                <w:color w:val="000000"/>
                <w:kern w:val="0"/>
              </w:rPr>
              <w:t>150</w:t>
            </w:r>
          </w:p>
        </w:tc>
      </w:tr>
      <w:tr w:rsidR="002410AF" w:rsidRPr="007D2C36" w14:paraId="68A21A81" w14:textId="77777777" w:rsidTr="007D2C36">
        <w:trPr>
          <w:trHeight w:val="340"/>
        </w:trPr>
        <w:tc>
          <w:tcPr>
            <w:tcW w:w="1980" w:type="dxa"/>
            <w:shd w:val="clear" w:color="auto" w:fill="auto"/>
            <w:noWrap/>
            <w:vAlign w:val="center"/>
            <w:hideMark/>
          </w:tcPr>
          <w:p w14:paraId="63B016BA" w14:textId="77777777" w:rsidR="00BB5ED6" w:rsidRPr="007D2C36" w:rsidRDefault="00BB5ED6" w:rsidP="00BB5ED6">
            <w:pPr>
              <w:widowControl/>
              <w:spacing w:line="240" w:lineRule="auto"/>
              <w:jc w:val="center"/>
              <w:rPr>
                <w:rFonts w:ascii="標楷體" w:hAnsi="標楷體" w:cs="新細明體" w:hint="eastAsia"/>
                <w:color w:val="000000"/>
                <w:kern w:val="0"/>
              </w:rPr>
            </w:pPr>
            <w:r w:rsidRPr="007D2C36">
              <w:rPr>
                <w:rFonts w:ascii="標楷體" w:hAnsi="標楷體" w:cs="新細明體" w:hint="eastAsia"/>
                <w:color w:val="000000"/>
                <w:kern w:val="0"/>
              </w:rPr>
              <w:t>第5名</w:t>
            </w:r>
          </w:p>
        </w:tc>
        <w:tc>
          <w:tcPr>
            <w:tcW w:w="2126" w:type="dxa"/>
            <w:shd w:val="clear" w:color="auto" w:fill="auto"/>
            <w:noWrap/>
            <w:vAlign w:val="center"/>
            <w:hideMark/>
          </w:tcPr>
          <w:p w14:paraId="7564C305" w14:textId="77777777" w:rsidR="00BB5ED6" w:rsidRPr="007D2C36" w:rsidRDefault="00BB5ED6" w:rsidP="00BB5ED6">
            <w:pPr>
              <w:widowControl/>
              <w:spacing w:line="240" w:lineRule="auto"/>
              <w:rPr>
                <w:rFonts w:ascii="標楷體" w:hAnsi="標楷體" w:cs="新細明體" w:hint="eastAsia"/>
                <w:color w:val="000000"/>
                <w:kern w:val="0"/>
              </w:rPr>
            </w:pPr>
            <w:r w:rsidRPr="007D2C36">
              <w:rPr>
                <w:rFonts w:ascii="標楷體" w:hAnsi="標楷體" w:cs="新細明體" w:hint="eastAsia"/>
                <w:color w:val="000000"/>
                <w:kern w:val="0"/>
              </w:rPr>
              <w:t>NeNe Chicken Taiwan</w:t>
            </w:r>
          </w:p>
        </w:tc>
        <w:tc>
          <w:tcPr>
            <w:tcW w:w="1418" w:type="dxa"/>
            <w:shd w:val="clear" w:color="auto" w:fill="auto"/>
            <w:noWrap/>
            <w:vAlign w:val="center"/>
            <w:hideMark/>
          </w:tcPr>
          <w:p w14:paraId="359A94C6" w14:textId="77777777" w:rsidR="00BB5ED6" w:rsidRPr="00DD14E4" w:rsidRDefault="00BB5ED6" w:rsidP="00BB5ED6">
            <w:pPr>
              <w:widowControl/>
              <w:spacing w:line="240" w:lineRule="auto"/>
              <w:jc w:val="right"/>
              <w:rPr>
                <w:rFonts w:ascii="標楷體" w:hAnsi="標楷體" w:cs="新細明體" w:hint="eastAsia"/>
                <w:b/>
                <w:color w:val="000000"/>
                <w:kern w:val="0"/>
              </w:rPr>
            </w:pPr>
            <w:r w:rsidRPr="00DD14E4">
              <w:rPr>
                <w:rFonts w:ascii="標楷體" w:hAnsi="標楷體" w:cs="新細明體" w:hint="eastAsia"/>
                <w:b/>
                <w:color w:val="000000"/>
                <w:kern w:val="0"/>
              </w:rPr>
              <w:t>5</w:t>
            </w:r>
          </w:p>
        </w:tc>
        <w:tc>
          <w:tcPr>
            <w:tcW w:w="1417" w:type="dxa"/>
            <w:shd w:val="clear" w:color="auto" w:fill="auto"/>
            <w:noWrap/>
            <w:vAlign w:val="center"/>
            <w:hideMark/>
          </w:tcPr>
          <w:p w14:paraId="064A3072" w14:textId="77777777" w:rsidR="00BB5ED6" w:rsidRPr="007D2C36" w:rsidRDefault="00BB5ED6" w:rsidP="00BB5ED6">
            <w:pPr>
              <w:widowControl/>
              <w:spacing w:line="240" w:lineRule="auto"/>
              <w:jc w:val="right"/>
              <w:rPr>
                <w:rFonts w:ascii="標楷體" w:hAnsi="標楷體" w:cs="新細明體" w:hint="eastAsia"/>
                <w:color w:val="000000"/>
                <w:kern w:val="0"/>
              </w:rPr>
            </w:pPr>
            <w:r w:rsidRPr="007D2C36">
              <w:rPr>
                <w:rFonts w:ascii="標楷體" w:hAnsi="標楷體" w:cs="新細明體" w:hint="eastAsia"/>
                <w:color w:val="000000"/>
                <w:kern w:val="0"/>
              </w:rPr>
              <w:t>0.29905</w:t>
            </w:r>
          </w:p>
        </w:tc>
        <w:tc>
          <w:tcPr>
            <w:tcW w:w="1276" w:type="dxa"/>
            <w:shd w:val="clear" w:color="auto" w:fill="auto"/>
            <w:noWrap/>
            <w:vAlign w:val="center"/>
            <w:hideMark/>
          </w:tcPr>
          <w:p w14:paraId="673147F3" w14:textId="77777777" w:rsidR="00BB5ED6" w:rsidRPr="007D2C36" w:rsidRDefault="00BB5ED6" w:rsidP="00BB5ED6">
            <w:pPr>
              <w:widowControl/>
              <w:spacing w:line="240" w:lineRule="auto"/>
              <w:jc w:val="right"/>
              <w:rPr>
                <w:rFonts w:ascii="標楷體" w:hAnsi="標楷體" w:cs="新細明體" w:hint="eastAsia"/>
                <w:color w:val="000000"/>
                <w:kern w:val="0"/>
              </w:rPr>
            </w:pPr>
            <w:r w:rsidRPr="007D2C36">
              <w:rPr>
                <w:rFonts w:ascii="標楷體" w:hAnsi="標楷體" w:cs="新細明體" w:hint="eastAsia"/>
                <w:color w:val="000000"/>
                <w:kern w:val="0"/>
              </w:rPr>
              <w:t>150</w:t>
            </w:r>
          </w:p>
        </w:tc>
      </w:tr>
      <w:tr w:rsidR="002410AF" w:rsidRPr="007D2C36" w14:paraId="66D6F9CD" w14:textId="77777777" w:rsidTr="007D2C36">
        <w:trPr>
          <w:trHeight w:val="340"/>
        </w:trPr>
        <w:tc>
          <w:tcPr>
            <w:tcW w:w="1980" w:type="dxa"/>
            <w:shd w:val="clear" w:color="auto" w:fill="auto"/>
            <w:noWrap/>
            <w:vAlign w:val="center"/>
            <w:hideMark/>
          </w:tcPr>
          <w:p w14:paraId="2DDFAFEA" w14:textId="77777777" w:rsidR="00BB5ED6" w:rsidRPr="007D2C36" w:rsidRDefault="00BB5ED6" w:rsidP="00BB5ED6">
            <w:pPr>
              <w:widowControl/>
              <w:spacing w:line="240" w:lineRule="auto"/>
              <w:jc w:val="center"/>
              <w:rPr>
                <w:rFonts w:ascii="標楷體" w:hAnsi="標楷體" w:cs="新細明體" w:hint="eastAsia"/>
                <w:color w:val="000000"/>
                <w:kern w:val="0"/>
              </w:rPr>
            </w:pPr>
            <w:r w:rsidRPr="007D2C36">
              <w:rPr>
                <w:rFonts w:ascii="標楷體" w:hAnsi="標楷體" w:cs="新細明體" w:hint="eastAsia"/>
                <w:color w:val="000000"/>
                <w:kern w:val="0"/>
              </w:rPr>
              <w:t>第6名</w:t>
            </w:r>
          </w:p>
        </w:tc>
        <w:tc>
          <w:tcPr>
            <w:tcW w:w="2126" w:type="dxa"/>
            <w:shd w:val="clear" w:color="auto" w:fill="auto"/>
            <w:noWrap/>
            <w:vAlign w:val="center"/>
            <w:hideMark/>
          </w:tcPr>
          <w:p w14:paraId="796C70CE" w14:textId="4CA0341F" w:rsidR="00BB5ED6" w:rsidRPr="007D2C36" w:rsidRDefault="00BB5ED6" w:rsidP="004B05DF">
            <w:pPr>
              <w:widowControl/>
              <w:spacing w:line="240" w:lineRule="auto"/>
              <w:rPr>
                <w:rFonts w:ascii="標楷體" w:hAnsi="標楷體" w:cs="新細明體" w:hint="eastAsia"/>
                <w:color w:val="000000"/>
                <w:kern w:val="0"/>
              </w:rPr>
            </w:pPr>
            <w:r w:rsidRPr="007D2C36">
              <w:rPr>
                <w:rFonts w:ascii="標楷體" w:hAnsi="標楷體" w:cs="新細明體" w:hint="eastAsia"/>
                <w:color w:val="000000"/>
                <w:kern w:val="0"/>
              </w:rPr>
              <w:t>韓石食堂</w:t>
            </w:r>
          </w:p>
        </w:tc>
        <w:tc>
          <w:tcPr>
            <w:tcW w:w="1418" w:type="dxa"/>
            <w:shd w:val="clear" w:color="auto" w:fill="auto"/>
            <w:noWrap/>
            <w:vAlign w:val="center"/>
            <w:hideMark/>
          </w:tcPr>
          <w:p w14:paraId="50309602" w14:textId="77777777" w:rsidR="00BB5ED6" w:rsidRPr="00DD14E4" w:rsidRDefault="00BB5ED6" w:rsidP="00BB5ED6">
            <w:pPr>
              <w:widowControl/>
              <w:spacing w:line="240" w:lineRule="auto"/>
              <w:jc w:val="right"/>
              <w:rPr>
                <w:rFonts w:ascii="標楷體" w:hAnsi="標楷體" w:cs="新細明體" w:hint="eastAsia"/>
                <w:b/>
                <w:color w:val="000000"/>
                <w:kern w:val="0"/>
              </w:rPr>
            </w:pPr>
            <w:r w:rsidRPr="00DD14E4">
              <w:rPr>
                <w:rFonts w:ascii="標楷體" w:hAnsi="標楷體" w:cs="新細明體" w:hint="eastAsia"/>
                <w:b/>
                <w:color w:val="000000"/>
                <w:kern w:val="0"/>
              </w:rPr>
              <w:t>8</w:t>
            </w:r>
          </w:p>
        </w:tc>
        <w:tc>
          <w:tcPr>
            <w:tcW w:w="1417" w:type="dxa"/>
            <w:shd w:val="clear" w:color="auto" w:fill="auto"/>
            <w:noWrap/>
            <w:vAlign w:val="center"/>
            <w:hideMark/>
          </w:tcPr>
          <w:p w14:paraId="72F79846" w14:textId="77777777" w:rsidR="00BB5ED6" w:rsidRPr="007D2C36" w:rsidRDefault="00BB5ED6" w:rsidP="00BB5ED6">
            <w:pPr>
              <w:widowControl/>
              <w:spacing w:line="240" w:lineRule="auto"/>
              <w:jc w:val="right"/>
              <w:rPr>
                <w:rFonts w:ascii="標楷體" w:hAnsi="標楷體" w:cs="新細明體" w:hint="eastAsia"/>
                <w:color w:val="000000"/>
                <w:kern w:val="0"/>
              </w:rPr>
            </w:pPr>
            <w:r w:rsidRPr="007D2C36">
              <w:rPr>
                <w:rFonts w:ascii="標楷體" w:hAnsi="標楷體" w:cs="新細明體" w:hint="eastAsia"/>
                <w:color w:val="000000"/>
                <w:kern w:val="0"/>
              </w:rPr>
              <w:t>0.27771</w:t>
            </w:r>
          </w:p>
        </w:tc>
        <w:tc>
          <w:tcPr>
            <w:tcW w:w="1276" w:type="dxa"/>
            <w:shd w:val="clear" w:color="auto" w:fill="auto"/>
            <w:noWrap/>
            <w:vAlign w:val="center"/>
            <w:hideMark/>
          </w:tcPr>
          <w:p w14:paraId="1F99B58F" w14:textId="77777777" w:rsidR="00BB5ED6" w:rsidRPr="007D2C36" w:rsidRDefault="00BB5ED6" w:rsidP="00BB5ED6">
            <w:pPr>
              <w:widowControl/>
              <w:spacing w:line="240" w:lineRule="auto"/>
              <w:jc w:val="right"/>
              <w:rPr>
                <w:rFonts w:ascii="標楷體" w:hAnsi="標楷體" w:cs="新細明體" w:hint="eastAsia"/>
                <w:color w:val="000000"/>
                <w:kern w:val="0"/>
              </w:rPr>
            </w:pPr>
            <w:r w:rsidRPr="007D2C36">
              <w:rPr>
                <w:rFonts w:ascii="標楷體" w:hAnsi="標楷體" w:cs="新細明體" w:hint="eastAsia"/>
                <w:color w:val="000000"/>
                <w:kern w:val="0"/>
              </w:rPr>
              <w:t>96</w:t>
            </w:r>
          </w:p>
        </w:tc>
      </w:tr>
      <w:tr w:rsidR="002410AF" w:rsidRPr="007D2C36" w14:paraId="4EB5C4F3" w14:textId="77777777" w:rsidTr="007D2C36">
        <w:trPr>
          <w:trHeight w:val="340"/>
        </w:trPr>
        <w:tc>
          <w:tcPr>
            <w:tcW w:w="1980" w:type="dxa"/>
            <w:shd w:val="clear" w:color="auto" w:fill="auto"/>
            <w:noWrap/>
            <w:vAlign w:val="center"/>
            <w:hideMark/>
          </w:tcPr>
          <w:p w14:paraId="603A18EB" w14:textId="77777777" w:rsidR="00BB5ED6" w:rsidRPr="007D2C36" w:rsidRDefault="00BB5ED6" w:rsidP="00BB5ED6">
            <w:pPr>
              <w:widowControl/>
              <w:spacing w:line="240" w:lineRule="auto"/>
              <w:jc w:val="center"/>
              <w:rPr>
                <w:rFonts w:ascii="標楷體" w:hAnsi="標楷體" w:cs="新細明體" w:hint="eastAsia"/>
                <w:color w:val="000000"/>
                <w:kern w:val="0"/>
              </w:rPr>
            </w:pPr>
            <w:r w:rsidRPr="007D2C36">
              <w:rPr>
                <w:rFonts w:ascii="標楷體" w:hAnsi="標楷體" w:cs="新細明體" w:hint="eastAsia"/>
                <w:color w:val="000000"/>
                <w:kern w:val="0"/>
              </w:rPr>
              <w:t>第7名</w:t>
            </w:r>
          </w:p>
        </w:tc>
        <w:tc>
          <w:tcPr>
            <w:tcW w:w="2126" w:type="dxa"/>
            <w:shd w:val="clear" w:color="auto" w:fill="auto"/>
            <w:noWrap/>
            <w:vAlign w:val="center"/>
            <w:hideMark/>
          </w:tcPr>
          <w:p w14:paraId="2FDADB58" w14:textId="33C6BA65" w:rsidR="00BB5ED6" w:rsidRPr="007D2C36" w:rsidRDefault="00BB5ED6" w:rsidP="00BB5ED6">
            <w:pPr>
              <w:widowControl/>
              <w:spacing w:line="240" w:lineRule="auto"/>
              <w:rPr>
                <w:rFonts w:ascii="標楷體" w:hAnsi="標楷體" w:cs="新細明體" w:hint="eastAsia"/>
                <w:color w:val="000000"/>
                <w:kern w:val="0"/>
              </w:rPr>
            </w:pPr>
            <w:r w:rsidRPr="007D2C36">
              <w:rPr>
                <w:rFonts w:ascii="標楷體" w:hAnsi="標楷體" w:cs="新細明體" w:hint="eastAsia"/>
                <w:color w:val="000000"/>
                <w:kern w:val="0"/>
              </w:rPr>
              <w:t>奔跑吧年糕鍋</w:t>
            </w:r>
          </w:p>
        </w:tc>
        <w:tc>
          <w:tcPr>
            <w:tcW w:w="1418" w:type="dxa"/>
            <w:shd w:val="clear" w:color="auto" w:fill="auto"/>
            <w:noWrap/>
            <w:vAlign w:val="center"/>
            <w:hideMark/>
          </w:tcPr>
          <w:p w14:paraId="7A1D8EFD" w14:textId="77777777" w:rsidR="00BB5ED6" w:rsidRPr="00DD14E4" w:rsidRDefault="00BB5ED6" w:rsidP="00BB5ED6">
            <w:pPr>
              <w:widowControl/>
              <w:spacing w:line="240" w:lineRule="auto"/>
              <w:jc w:val="right"/>
              <w:rPr>
                <w:rFonts w:ascii="標楷體" w:hAnsi="標楷體" w:cs="新細明體" w:hint="eastAsia"/>
                <w:b/>
                <w:color w:val="000000"/>
                <w:kern w:val="0"/>
              </w:rPr>
            </w:pPr>
            <w:r w:rsidRPr="00DD14E4">
              <w:rPr>
                <w:rFonts w:ascii="標楷體" w:hAnsi="標楷體" w:cs="新細明體" w:hint="eastAsia"/>
                <w:b/>
                <w:color w:val="000000"/>
                <w:kern w:val="0"/>
              </w:rPr>
              <w:t>6</w:t>
            </w:r>
          </w:p>
        </w:tc>
        <w:tc>
          <w:tcPr>
            <w:tcW w:w="1417" w:type="dxa"/>
            <w:shd w:val="clear" w:color="auto" w:fill="auto"/>
            <w:noWrap/>
            <w:vAlign w:val="center"/>
            <w:hideMark/>
          </w:tcPr>
          <w:p w14:paraId="5B037FD0" w14:textId="77777777" w:rsidR="00BB5ED6" w:rsidRPr="007D2C36" w:rsidRDefault="00BB5ED6" w:rsidP="00BB5ED6">
            <w:pPr>
              <w:widowControl/>
              <w:spacing w:line="240" w:lineRule="auto"/>
              <w:jc w:val="right"/>
              <w:rPr>
                <w:rFonts w:ascii="標楷體" w:hAnsi="標楷體" w:cs="新細明體" w:hint="eastAsia"/>
                <w:color w:val="000000"/>
                <w:kern w:val="0"/>
              </w:rPr>
            </w:pPr>
            <w:r w:rsidRPr="007D2C36">
              <w:rPr>
                <w:rFonts w:ascii="標楷體" w:hAnsi="標楷體" w:cs="新細明體" w:hint="eastAsia"/>
                <w:color w:val="000000"/>
                <w:kern w:val="0"/>
              </w:rPr>
              <w:t>0.28183</w:t>
            </w:r>
          </w:p>
        </w:tc>
        <w:tc>
          <w:tcPr>
            <w:tcW w:w="1276" w:type="dxa"/>
            <w:shd w:val="clear" w:color="auto" w:fill="auto"/>
            <w:noWrap/>
            <w:vAlign w:val="center"/>
            <w:hideMark/>
          </w:tcPr>
          <w:p w14:paraId="304B2ACD" w14:textId="77777777" w:rsidR="00BB5ED6" w:rsidRPr="007D2C36" w:rsidRDefault="00BB5ED6" w:rsidP="00BB5ED6">
            <w:pPr>
              <w:widowControl/>
              <w:spacing w:line="240" w:lineRule="auto"/>
              <w:jc w:val="right"/>
              <w:rPr>
                <w:rFonts w:ascii="標楷體" w:hAnsi="標楷體" w:cs="新細明體" w:hint="eastAsia"/>
                <w:color w:val="000000"/>
                <w:kern w:val="0"/>
              </w:rPr>
            </w:pPr>
            <w:r w:rsidRPr="007D2C36">
              <w:rPr>
                <w:rFonts w:ascii="標楷體" w:hAnsi="標楷體" w:cs="新細明體" w:hint="eastAsia"/>
                <w:color w:val="000000"/>
                <w:kern w:val="0"/>
              </w:rPr>
              <w:t>92</w:t>
            </w:r>
          </w:p>
        </w:tc>
      </w:tr>
      <w:tr w:rsidR="002410AF" w:rsidRPr="007D2C36" w14:paraId="1607E479" w14:textId="77777777" w:rsidTr="007D2C36">
        <w:trPr>
          <w:trHeight w:val="340"/>
        </w:trPr>
        <w:tc>
          <w:tcPr>
            <w:tcW w:w="1980" w:type="dxa"/>
            <w:shd w:val="clear" w:color="auto" w:fill="auto"/>
            <w:noWrap/>
            <w:vAlign w:val="center"/>
            <w:hideMark/>
          </w:tcPr>
          <w:p w14:paraId="2E518D3F" w14:textId="77777777" w:rsidR="00BB5ED6" w:rsidRPr="007D2C36" w:rsidRDefault="00BB5ED6" w:rsidP="00BB5ED6">
            <w:pPr>
              <w:widowControl/>
              <w:spacing w:line="240" w:lineRule="auto"/>
              <w:jc w:val="center"/>
              <w:rPr>
                <w:rFonts w:ascii="標楷體" w:hAnsi="標楷體" w:cs="新細明體" w:hint="eastAsia"/>
                <w:color w:val="000000"/>
                <w:kern w:val="0"/>
              </w:rPr>
            </w:pPr>
            <w:r w:rsidRPr="007D2C36">
              <w:rPr>
                <w:rFonts w:ascii="標楷體" w:hAnsi="標楷體" w:cs="新細明體" w:hint="eastAsia"/>
                <w:color w:val="000000"/>
                <w:kern w:val="0"/>
              </w:rPr>
              <w:t>第8名</w:t>
            </w:r>
          </w:p>
        </w:tc>
        <w:tc>
          <w:tcPr>
            <w:tcW w:w="2126" w:type="dxa"/>
            <w:shd w:val="clear" w:color="auto" w:fill="auto"/>
            <w:noWrap/>
            <w:vAlign w:val="center"/>
            <w:hideMark/>
          </w:tcPr>
          <w:p w14:paraId="09A4841B" w14:textId="77777777" w:rsidR="00BB5ED6" w:rsidRPr="007D2C36" w:rsidRDefault="00BB5ED6" w:rsidP="00BB5ED6">
            <w:pPr>
              <w:widowControl/>
              <w:spacing w:line="240" w:lineRule="auto"/>
              <w:rPr>
                <w:rFonts w:ascii="標楷體" w:hAnsi="標楷體" w:cs="新細明體" w:hint="eastAsia"/>
                <w:color w:val="000000"/>
                <w:kern w:val="0"/>
              </w:rPr>
            </w:pPr>
            <w:r w:rsidRPr="007D2C36">
              <w:rPr>
                <w:rFonts w:ascii="標楷體" w:hAnsi="標楷體" w:cs="新細明體" w:hint="eastAsia"/>
                <w:color w:val="000000"/>
                <w:kern w:val="0"/>
              </w:rPr>
              <w:t>米豐屋</w:t>
            </w:r>
          </w:p>
        </w:tc>
        <w:tc>
          <w:tcPr>
            <w:tcW w:w="1418" w:type="dxa"/>
            <w:shd w:val="clear" w:color="auto" w:fill="auto"/>
            <w:noWrap/>
            <w:vAlign w:val="center"/>
            <w:hideMark/>
          </w:tcPr>
          <w:p w14:paraId="076CA799" w14:textId="77777777" w:rsidR="00BB5ED6" w:rsidRPr="00DD14E4" w:rsidRDefault="00BB5ED6" w:rsidP="00BB5ED6">
            <w:pPr>
              <w:widowControl/>
              <w:spacing w:line="240" w:lineRule="auto"/>
              <w:jc w:val="right"/>
              <w:rPr>
                <w:rFonts w:ascii="標楷體" w:hAnsi="標楷體" w:cs="新細明體" w:hint="eastAsia"/>
                <w:b/>
                <w:color w:val="000000"/>
                <w:kern w:val="0"/>
              </w:rPr>
            </w:pPr>
            <w:r w:rsidRPr="00DD14E4">
              <w:rPr>
                <w:rFonts w:ascii="標楷體" w:hAnsi="標楷體" w:cs="新細明體" w:hint="eastAsia"/>
                <w:b/>
                <w:color w:val="000000"/>
                <w:kern w:val="0"/>
              </w:rPr>
              <w:t>7</w:t>
            </w:r>
          </w:p>
        </w:tc>
        <w:tc>
          <w:tcPr>
            <w:tcW w:w="1417" w:type="dxa"/>
            <w:shd w:val="clear" w:color="auto" w:fill="auto"/>
            <w:noWrap/>
            <w:vAlign w:val="center"/>
            <w:hideMark/>
          </w:tcPr>
          <w:p w14:paraId="6E665D5D" w14:textId="77777777" w:rsidR="00BB5ED6" w:rsidRPr="007D2C36" w:rsidRDefault="00BB5ED6" w:rsidP="00BB5ED6">
            <w:pPr>
              <w:widowControl/>
              <w:spacing w:line="240" w:lineRule="auto"/>
              <w:jc w:val="right"/>
              <w:rPr>
                <w:rFonts w:ascii="標楷體" w:hAnsi="標楷體" w:cs="新細明體" w:hint="eastAsia"/>
                <w:color w:val="000000"/>
                <w:kern w:val="0"/>
              </w:rPr>
            </w:pPr>
            <w:r w:rsidRPr="007D2C36">
              <w:rPr>
                <w:rFonts w:ascii="標楷體" w:hAnsi="標楷體" w:cs="新細明體" w:hint="eastAsia"/>
                <w:color w:val="000000"/>
                <w:kern w:val="0"/>
              </w:rPr>
              <w:t>0.28154</w:t>
            </w:r>
          </w:p>
        </w:tc>
        <w:tc>
          <w:tcPr>
            <w:tcW w:w="1276" w:type="dxa"/>
            <w:shd w:val="clear" w:color="auto" w:fill="auto"/>
            <w:noWrap/>
            <w:vAlign w:val="center"/>
            <w:hideMark/>
          </w:tcPr>
          <w:p w14:paraId="6818AF3F" w14:textId="77777777" w:rsidR="00BB5ED6" w:rsidRPr="007D2C36" w:rsidRDefault="00BB5ED6" w:rsidP="00BB5ED6">
            <w:pPr>
              <w:widowControl/>
              <w:spacing w:line="240" w:lineRule="auto"/>
              <w:jc w:val="right"/>
              <w:rPr>
                <w:rFonts w:ascii="標楷體" w:hAnsi="標楷體" w:cs="新細明體" w:hint="eastAsia"/>
                <w:color w:val="000000"/>
                <w:kern w:val="0"/>
              </w:rPr>
            </w:pPr>
            <w:r w:rsidRPr="007D2C36">
              <w:rPr>
                <w:rFonts w:ascii="標楷體" w:hAnsi="標楷體" w:cs="新細明體" w:hint="eastAsia"/>
                <w:color w:val="000000"/>
                <w:kern w:val="0"/>
              </w:rPr>
              <w:t>147</w:t>
            </w:r>
          </w:p>
        </w:tc>
      </w:tr>
      <w:tr w:rsidR="002410AF" w:rsidRPr="007D2C36" w14:paraId="65AC5D4F" w14:textId="77777777" w:rsidTr="007D2C36">
        <w:trPr>
          <w:trHeight w:val="340"/>
        </w:trPr>
        <w:tc>
          <w:tcPr>
            <w:tcW w:w="1980" w:type="dxa"/>
            <w:shd w:val="clear" w:color="auto" w:fill="auto"/>
            <w:noWrap/>
            <w:vAlign w:val="center"/>
            <w:hideMark/>
          </w:tcPr>
          <w:p w14:paraId="47D4AE9A" w14:textId="77777777" w:rsidR="00BB5ED6" w:rsidRPr="007D2C36" w:rsidRDefault="00BB5ED6" w:rsidP="00BB5ED6">
            <w:pPr>
              <w:widowControl/>
              <w:spacing w:line="240" w:lineRule="auto"/>
              <w:jc w:val="center"/>
              <w:rPr>
                <w:rFonts w:ascii="標楷體" w:hAnsi="標楷體" w:cs="新細明體" w:hint="eastAsia"/>
                <w:color w:val="000000"/>
                <w:kern w:val="0"/>
              </w:rPr>
            </w:pPr>
            <w:r w:rsidRPr="007D2C36">
              <w:rPr>
                <w:rFonts w:ascii="標楷體" w:hAnsi="標楷體" w:cs="新細明體" w:hint="eastAsia"/>
                <w:color w:val="000000"/>
                <w:kern w:val="0"/>
              </w:rPr>
              <w:t>第9名</w:t>
            </w:r>
          </w:p>
        </w:tc>
        <w:tc>
          <w:tcPr>
            <w:tcW w:w="2126" w:type="dxa"/>
            <w:shd w:val="clear" w:color="auto" w:fill="auto"/>
            <w:noWrap/>
            <w:vAlign w:val="center"/>
            <w:hideMark/>
          </w:tcPr>
          <w:p w14:paraId="453B3013" w14:textId="6CB13495" w:rsidR="00BB5ED6" w:rsidRPr="007D2C36" w:rsidRDefault="00BB5ED6" w:rsidP="00BB5ED6">
            <w:pPr>
              <w:widowControl/>
              <w:spacing w:line="240" w:lineRule="auto"/>
              <w:rPr>
                <w:rFonts w:ascii="標楷體" w:hAnsi="標楷體" w:cs="新細明體" w:hint="eastAsia"/>
                <w:color w:val="000000"/>
                <w:kern w:val="0"/>
              </w:rPr>
            </w:pPr>
            <w:r w:rsidRPr="007D2C36">
              <w:rPr>
                <w:rFonts w:ascii="標楷體" w:hAnsi="標楷體" w:cs="新細明體" w:hint="eastAsia"/>
                <w:color w:val="000000"/>
                <w:kern w:val="0"/>
              </w:rPr>
              <w:t>韓湘辣年糕</w:t>
            </w:r>
          </w:p>
        </w:tc>
        <w:tc>
          <w:tcPr>
            <w:tcW w:w="1418" w:type="dxa"/>
            <w:shd w:val="clear" w:color="auto" w:fill="auto"/>
            <w:noWrap/>
            <w:vAlign w:val="center"/>
            <w:hideMark/>
          </w:tcPr>
          <w:p w14:paraId="0AB0127C" w14:textId="77777777" w:rsidR="00BB5ED6" w:rsidRPr="00DD14E4" w:rsidRDefault="00BB5ED6" w:rsidP="00BB5ED6">
            <w:pPr>
              <w:widowControl/>
              <w:spacing w:line="240" w:lineRule="auto"/>
              <w:jc w:val="right"/>
              <w:rPr>
                <w:rFonts w:ascii="標楷體" w:hAnsi="標楷體" w:cs="新細明體" w:hint="eastAsia"/>
                <w:b/>
                <w:color w:val="000000"/>
                <w:kern w:val="0"/>
              </w:rPr>
            </w:pPr>
            <w:r w:rsidRPr="00DD14E4">
              <w:rPr>
                <w:rFonts w:ascii="標楷體" w:hAnsi="標楷體" w:cs="新細明體" w:hint="eastAsia"/>
                <w:b/>
                <w:color w:val="000000"/>
                <w:kern w:val="0"/>
              </w:rPr>
              <w:t>4</w:t>
            </w:r>
          </w:p>
        </w:tc>
        <w:tc>
          <w:tcPr>
            <w:tcW w:w="1417" w:type="dxa"/>
            <w:shd w:val="clear" w:color="auto" w:fill="auto"/>
            <w:noWrap/>
            <w:vAlign w:val="center"/>
            <w:hideMark/>
          </w:tcPr>
          <w:p w14:paraId="1FC1E0C3" w14:textId="77777777" w:rsidR="00BB5ED6" w:rsidRPr="007D2C36" w:rsidRDefault="00BB5ED6" w:rsidP="00BB5ED6">
            <w:pPr>
              <w:widowControl/>
              <w:spacing w:line="240" w:lineRule="auto"/>
              <w:jc w:val="right"/>
              <w:rPr>
                <w:rFonts w:ascii="標楷體" w:hAnsi="標楷體" w:cs="新細明體" w:hint="eastAsia"/>
                <w:color w:val="000000"/>
                <w:kern w:val="0"/>
              </w:rPr>
            </w:pPr>
            <w:r w:rsidRPr="007D2C36">
              <w:rPr>
                <w:rFonts w:ascii="標楷體" w:hAnsi="標楷體" w:cs="新細明體" w:hint="eastAsia"/>
                <w:color w:val="000000"/>
                <w:kern w:val="0"/>
              </w:rPr>
              <w:t>0.33791</w:t>
            </w:r>
          </w:p>
        </w:tc>
        <w:tc>
          <w:tcPr>
            <w:tcW w:w="1276" w:type="dxa"/>
            <w:shd w:val="clear" w:color="auto" w:fill="auto"/>
            <w:noWrap/>
            <w:vAlign w:val="center"/>
            <w:hideMark/>
          </w:tcPr>
          <w:p w14:paraId="6BD857C7" w14:textId="77777777" w:rsidR="00BB5ED6" w:rsidRPr="007D2C36" w:rsidRDefault="00BB5ED6" w:rsidP="00BB5ED6">
            <w:pPr>
              <w:widowControl/>
              <w:spacing w:line="240" w:lineRule="auto"/>
              <w:jc w:val="right"/>
              <w:rPr>
                <w:rFonts w:ascii="標楷體" w:hAnsi="標楷體" w:cs="新細明體" w:hint="eastAsia"/>
                <w:color w:val="000000"/>
                <w:kern w:val="0"/>
              </w:rPr>
            </w:pPr>
            <w:r w:rsidRPr="007D2C36">
              <w:rPr>
                <w:rFonts w:ascii="標楷體" w:hAnsi="標楷體" w:cs="新細明體" w:hint="eastAsia"/>
                <w:color w:val="000000"/>
                <w:kern w:val="0"/>
              </w:rPr>
              <w:t>150</w:t>
            </w:r>
          </w:p>
        </w:tc>
      </w:tr>
      <w:tr w:rsidR="002410AF" w:rsidRPr="007D2C36" w14:paraId="38800B31" w14:textId="77777777" w:rsidTr="007D2C36">
        <w:trPr>
          <w:trHeight w:val="340"/>
        </w:trPr>
        <w:tc>
          <w:tcPr>
            <w:tcW w:w="1980" w:type="dxa"/>
            <w:shd w:val="clear" w:color="auto" w:fill="auto"/>
            <w:noWrap/>
            <w:vAlign w:val="center"/>
            <w:hideMark/>
          </w:tcPr>
          <w:p w14:paraId="20848ED2" w14:textId="77777777" w:rsidR="00BB5ED6" w:rsidRPr="007D2C36" w:rsidRDefault="00BB5ED6" w:rsidP="00BB5ED6">
            <w:pPr>
              <w:widowControl/>
              <w:spacing w:line="240" w:lineRule="auto"/>
              <w:jc w:val="center"/>
              <w:rPr>
                <w:rFonts w:ascii="標楷體" w:hAnsi="標楷體" w:cs="新細明體" w:hint="eastAsia"/>
                <w:color w:val="000000"/>
                <w:kern w:val="0"/>
              </w:rPr>
            </w:pPr>
            <w:r w:rsidRPr="007D2C36">
              <w:rPr>
                <w:rFonts w:ascii="標楷體" w:hAnsi="標楷體" w:cs="新細明體" w:hint="eastAsia"/>
                <w:color w:val="000000"/>
                <w:kern w:val="0"/>
              </w:rPr>
              <w:t>第10名</w:t>
            </w:r>
          </w:p>
        </w:tc>
        <w:tc>
          <w:tcPr>
            <w:tcW w:w="2126" w:type="dxa"/>
            <w:shd w:val="clear" w:color="auto" w:fill="auto"/>
            <w:noWrap/>
            <w:vAlign w:val="center"/>
            <w:hideMark/>
          </w:tcPr>
          <w:p w14:paraId="1867D014" w14:textId="77777777" w:rsidR="00BB5ED6" w:rsidRPr="007D2C36" w:rsidRDefault="00BB5ED6" w:rsidP="00BB5ED6">
            <w:pPr>
              <w:widowControl/>
              <w:spacing w:line="240" w:lineRule="auto"/>
              <w:rPr>
                <w:rFonts w:ascii="標楷體" w:hAnsi="標楷體" w:cs="新細明體" w:hint="eastAsia"/>
                <w:color w:val="000000"/>
                <w:kern w:val="0"/>
              </w:rPr>
            </w:pPr>
            <w:r w:rsidRPr="007D2C36">
              <w:rPr>
                <w:rFonts w:ascii="標楷體" w:hAnsi="標楷體" w:cs="新細明體" w:hint="eastAsia"/>
                <w:color w:val="000000"/>
                <w:kern w:val="0"/>
              </w:rPr>
              <w:t>咚咚家韓式豬肉</w:t>
            </w:r>
          </w:p>
        </w:tc>
        <w:tc>
          <w:tcPr>
            <w:tcW w:w="1418" w:type="dxa"/>
            <w:shd w:val="clear" w:color="auto" w:fill="auto"/>
            <w:noWrap/>
            <w:vAlign w:val="center"/>
            <w:hideMark/>
          </w:tcPr>
          <w:p w14:paraId="61A6552C" w14:textId="77777777" w:rsidR="00BB5ED6" w:rsidRPr="00DD14E4" w:rsidRDefault="00BB5ED6" w:rsidP="00BB5ED6">
            <w:pPr>
              <w:widowControl/>
              <w:spacing w:line="240" w:lineRule="auto"/>
              <w:jc w:val="right"/>
              <w:rPr>
                <w:rFonts w:ascii="標楷體" w:hAnsi="標楷體" w:cs="新細明體" w:hint="eastAsia"/>
                <w:b/>
                <w:color w:val="000000"/>
                <w:kern w:val="0"/>
              </w:rPr>
            </w:pPr>
            <w:r w:rsidRPr="00DD14E4">
              <w:rPr>
                <w:rFonts w:ascii="標楷體" w:hAnsi="標楷體" w:cs="新細明體" w:hint="eastAsia"/>
                <w:b/>
                <w:color w:val="000000"/>
                <w:kern w:val="0"/>
              </w:rPr>
              <w:t>14</w:t>
            </w:r>
          </w:p>
        </w:tc>
        <w:tc>
          <w:tcPr>
            <w:tcW w:w="1417" w:type="dxa"/>
            <w:shd w:val="clear" w:color="auto" w:fill="auto"/>
            <w:noWrap/>
            <w:vAlign w:val="center"/>
            <w:hideMark/>
          </w:tcPr>
          <w:p w14:paraId="451E64E2" w14:textId="77777777" w:rsidR="00BB5ED6" w:rsidRPr="007D2C36" w:rsidRDefault="00BB5ED6" w:rsidP="00BB5ED6">
            <w:pPr>
              <w:widowControl/>
              <w:spacing w:line="240" w:lineRule="auto"/>
              <w:jc w:val="right"/>
              <w:rPr>
                <w:rFonts w:ascii="標楷體" w:hAnsi="標楷體" w:cs="新細明體" w:hint="eastAsia"/>
                <w:color w:val="000000"/>
                <w:kern w:val="0"/>
              </w:rPr>
            </w:pPr>
            <w:r w:rsidRPr="007D2C36">
              <w:rPr>
                <w:rFonts w:ascii="標楷體" w:hAnsi="標楷體" w:cs="新細明體" w:hint="eastAsia"/>
                <w:color w:val="000000"/>
                <w:kern w:val="0"/>
              </w:rPr>
              <w:t>0.21036</w:t>
            </w:r>
          </w:p>
        </w:tc>
        <w:tc>
          <w:tcPr>
            <w:tcW w:w="1276" w:type="dxa"/>
            <w:shd w:val="clear" w:color="auto" w:fill="auto"/>
            <w:noWrap/>
            <w:vAlign w:val="center"/>
            <w:hideMark/>
          </w:tcPr>
          <w:p w14:paraId="3A10FB28" w14:textId="77777777" w:rsidR="00BB5ED6" w:rsidRPr="007D2C36" w:rsidRDefault="00BB5ED6" w:rsidP="00BB5ED6">
            <w:pPr>
              <w:widowControl/>
              <w:spacing w:line="240" w:lineRule="auto"/>
              <w:jc w:val="right"/>
              <w:rPr>
                <w:rFonts w:ascii="標楷體" w:hAnsi="標楷體" w:cs="新細明體" w:hint="eastAsia"/>
                <w:color w:val="000000"/>
                <w:kern w:val="0"/>
              </w:rPr>
            </w:pPr>
            <w:r w:rsidRPr="007D2C36">
              <w:rPr>
                <w:rFonts w:ascii="標楷體" w:hAnsi="標楷體" w:cs="新細明體" w:hint="eastAsia"/>
                <w:color w:val="000000"/>
                <w:kern w:val="0"/>
              </w:rPr>
              <w:t>91</w:t>
            </w:r>
          </w:p>
        </w:tc>
      </w:tr>
      <w:tr w:rsidR="002410AF" w:rsidRPr="007D2C36" w14:paraId="43CE3866" w14:textId="77777777" w:rsidTr="007D2C36">
        <w:trPr>
          <w:trHeight w:val="340"/>
        </w:trPr>
        <w:tc>
          <w:tcPr>
            <w:tcW w:w="1980" w:type="dxa"/>
            <w:shd w:val="clear" w:color="auto" w:fill="auto"/>
            <w:noWrap/>
            <w:vAlign w:val="center"/>
            <w:hideMark/>
          </w:tcPr>
          <w:p w14:paraId="233A3297" w14:textId="77777777" w:rsidR="00BB5ED6" w:rsidRPr="007D2C36" w:rsidRDefault="00BB5ED6" w:rsidP="00BB5ED6">
            <w:pPr>
              <w:widowControl/>
              <w:spacing w:line="240" w:lineRule="auto"/>
              <w:jc w:val="center"/>
              <w:rPr>
                <w:rFonts w:ascii="標楷體" w:hAnsi="標楷體" w:cs="新細明體" w:hint="eastAsia"/>
                <w:color w:val="000000"/>
                <w:kern w:val="0"/>
              </w:rPr>
            </w:pPr>
            <w:r w:rsidRPr="007D2C36">
              <w:rPr>
                <w:rFonts w:ascii="標楷體" w:hAnsi="標楷體" w:cs="新細明體" w:hint="eastAsia"/>
                <w:color w:val="000000"/>
                <w:kern w:val="0"/>
              </w:rPr>
              <w:t>-</w:t>
            </w:r>
          </w:p>
        </w:tc>
        <w:tc>
          <w:tcPr>
            <w:tcW w:w="2126" w:type="dxa"/>
            <w:shd w:val="clear" w:color="auto" w:fill="auto"/>
            <w:noWrap/>
            <w:vAlign w:val="center"/>
            <w:hideMark/>
          </w:tcPr>
          <w:p w14:paraId="0AB391E4" w14:textId="77777777" w:rsidR="00BB5ED6" w:rsidRPr="007D2C36" w:rsidRDefault="00BB5ED6" w:rsidP="00BB5ED6">
            <w:pPr>
              <w:widowControl/>
              <w:spacing w:line="240" w:lineRule="auto"/>
              <w:rPr>
                <w:rFonts w:ascii="標楷體" w:hAnsi="標楷體" w:cs="新細明體" w:hint="eastAsia"/>
                <w:color w:val="000000"/>
                <w:kern w:val="0"/>
              </w:rPr>
            </w:pPr>
            <w:r w:rsidRPr="007D2C36">
              <w:rPr>
                <w:rFonts w:ascii="標楷體" w:hAnsi="標楷體" w:cs="新細明體" w:hint="eastAsia"/>
                <w:color w:val="000000"/>
                <w:kern w:val="0"/>
              </w:rPr>
              <w:t>一桶 tone 韓式新食</w:t>
            </w:r>
          </w:p>
        </w:tc>
        <w:tc>
          <w:tcPr>
            <w:tcW w:w="1418" w:type="dxa"/>
            <w:shd w:val="clear" w:color="auto" w:fill="auto"/>
            <w:noWrap/>
            <w:vAlign w:val="center"/>
            <w:hideMark/>
          </w:tcPr>
          <w:p w14:paraId="25F092CC" w14:textId="77777777" w:rsidR="00BB5ED6" w:rsidRPr="007D2C36" w:rsidRDefault="00BB5ED6" w:rsidP="00BB5ED6">
            <w:pPr>
              <w:widowControl/>
              <w:spacing w:line="240" w:lineRule="auto"/>
              <w:jc w:val="right"/>
              <w:rPr>
                <w:rFonts w:ascii="標楷體" w:hAnsi="標楷體" w:cs="新細明體" w:hint="eastAsia"/>
                <w:color w:val="000000"/>
                <w:kern w:val="0"/>
              </w:rPr>
            </w:pPr>
            <w:r w:rsidRPr="007D2C36">
              <w:rPr>
                <w:rFonts w:ascii="標楷體" w:hAnsi="標楷體" w:cs="新細明體" w:hint="eastAsia"/>
                <w:color w:val="000000"/>
                <w:kern w:val="0"/>
              </w:rPr>
              <w:t>17</w:t>
            </w:r>
          </w:p>
        </w:tc>
        <w:tc>
          <w:tcPr>
            <w:tcW w:w="1417" w:type="dxa"/>
            <w:shd w:val="clear" w:color="auto" w:fill="auto"/>
            <w:noWrap/>
            <w:vAlign w:val="center"/>
            <w:hideMark/>
          </w:tcPr>
          <w:p w14:paraId="193C7414" w14:textId="77777777" w:rsidR="00BB5ED6" w:rsidRPr="007D2C36" w:rsidRDefault="00BB5ED6" w:rsidP="00BB5ED6">
            <w:pPr>
              <w:widowControl/>
              <w:spacing w:line="240" w:lineRule="auto"/>
              <w:jc w:val="right"/>
              <w:rPr>
                <w:rFonts w:ascii="標楷體" w:hAnsi="標楷體" w:cs="新細明體" w:hint="eastAsia"/>
                <w:color w:val="000000"/>
                <w:kern w:val="0"/>
              </w:rPr>
            </w:pPr>
            <w:r w:rsidRPr="007D2C36">
              <w:rPr>
                <w:rFonts w:ascii="標楷體" w:hAnsi="標楷體" w:cs="新細明體" w:hint="eastAsia"/>
                <w:color w:val="000000"/>
                <w:kern w:val="0"/>
              </w:rPr>
              <w:t>0.18745</w:t>
            </w:r>
          </w:p>
        </w:tc>
        <w:tc>
          <w:tcPr>
            <w:tcW w:w="1276" w:type="dxa"/>
            <w:shd w:val="clear" w:color="auto" w:fill="auto"/>
            <w:noWrap/>
            <w:vAlign w:val="center"/>
            <w:hideMark/>
          </w:tcPr>
          <w:p w14:paraId="3F3DE02F" w14:textId="77777777" w:rsidR="00BB5ED6" w:rsidRPr="007D2C36" w:rsidRDefault="00BB5ED6" w:rsidP="00BB5ED6">
            <w:pPr>
              <w:widowControl/>
              <w:spacing w:line="240" w:lineRule="auto"/>
              <w:jc w:val="right"/>
              <w:rPr>
                <w:rFonts w:ascii="標楷體" w:hAnsi="標楷體" w:cs="新細明體" w:hint="eastAsia"/>
                <w:color w:val="000000"/>
                <w:kern w:val="0"/>
              </w:rPr>
            </w:pPr>
            <w:r w:rsidRPr="007D2C36">
              <w:rPr>
                <w:rFonts w:ascii="標楷體" w:hAnsi="標楷體" w:cs="新細明體" w:hint="eastAsia"/>
                <w:color w:val="000000"/>
                <w:kern w:val="0"/>
              </w:rPr>
              <w:t>138</w:t>
            </w:r>
          </w:p>
        </w:tc>
      </w:tr>
      <w:tr w:rsidR="002410AF" w:rsidRPr="007D2C36" w14:paraId="5DFE894D" w14:textId="77777777" w:rsidTr="007D2C36">
        <w:trPr>
          <w:trHeight w:val="340"/>
        </w:trPr>
        <w:tc>
          <w:tcPr>
            <w:tcW w:w="1980" w:type="dxa"/>
            <w:shd w:val="clear" w:color="auto" w:fill="auto"/>
            <w:noWrap/>
            <w:vAlign w:val="center"/>
            <w:hideMark/>
          </w:tcPr>
          <w:p w14:paraId="59568C47" w14:textId="77777777" w:rsidR="00BB5ED6" w:rsidRPr="007D2C36" w:rsidRDefault="00BB5ED6" w:rsidP="00BB5ED6">
            <w:pPr>
              <w:widowControl/>
              <w:spacing w:line="240" w:lineRule="auto"/>
              <w:jc w:val="center"/>
              <w:rPr>
                <w:rFonts w:ascii="標楷體" w:hAnsi="標楷體" w:cs="新細明體" w:hint="eastAsia"/>
                <w:color w:val="000000"/>
                <w:kern w:val="0"/>
              </w:rPr>
            </w:pPr>
            <w:r w:rsidRPr="007D2C36">
              <w:rPr>
                <w:rFonts w:ascii="標楷體" w:hAnsi="標楷體" w:cs="新細明體" w:hint="eastAsia"/>
                <w:color w:val="000000"/>
                <w:kern w:val="0"/>
              </w:rPr>
              <w:t>-</w:t>
            </w:r>
          </w:p>
        </w:tc>
        <w:tc>
          <w:tcPr>
            <w:tcW w:w="2126" w:type="dxa"/>
            <w:shd w:val="clear" w:color="auto" w:fill="auto"/>
            <w:noWrap/>
            <w:vAlign w:val="center"/>
            <w:hideMark/>
          </w:tcPr>
          <w:p w14:paraId="685056DC" w14:textId="77777777" w:rsidR="00BB5ED6" w:rsidRPr="007D2C36" w:rsidRDefault="00BB5ED6" w:rsidP="00BB5ED6">
            <w:pPr>
              <w:widowControl/>
              <w:spacing w:line="240" w:lineRule="auto"/>
              <w:rPr>
                <w:rFonts w:ascii="標楷體" w:hAnsi="標楷體" w:cs="新細明體" w:hint="eastAsia"/>
                <w:color w:val="000000"/>
                <w:kern w:val="0"/>
              </w:rPr>
            </w:pPr>
            <w:r w:rsidRPr="007D2C36">
              <w:rPr>
                <w:rFonts w:ascii="標楷體" w:hAnsi="標楷體" w:cs="新細明體" w:hint="eastAsia"/>
                <w:color w:val="000000"/>
                <w:kern w:val="0"/>
              </w:rPr>
              <w:t>台中高麗屋</w:t>
            </w:r>
          </w:p>
        </w:tc>
        <w:tc>
          <w:tcPr>
            <w:tcW w:w="1418" w:type="dxa"/>
            <w:shd w:val="clear" w:color="auto" w:fill="auto"/>
            <w:noWrap/>
            <w:vAlign w:val="center"/>
            <w:hideMark/>
          </w:tcPr>
          <w:p w14:paraId="6D21124E" w14:textId="77777777" w:rsidR="00BB5ED6" w:rsidRPr="007D2C36" w:rsidRDefault="00BB5ED6" w:rsidP="00BB5ED6">
            <w:pPr>
              <w:widowControl/>
              <w:spacing w:line="240" w:lineRule="auto"/>
              <w:jc w:val="right"/>
              <w:rPr>
                <w:rFonts w:ascii="標楷體" w:hAnsi="標楷體" w:cs="新細明體" w:hint="eastAsia"/>
                <w:color w:val="000000"/>
                <w:kern w:val="0"/>
              </w:rPr>
            </w:pPr>
            <w:r w:rsidRPr="007D2C36">
              <w:rPr>
                <w:rFonts w:ascii="標楷體" w:hAnsi="標楷體" w:cs="新細明體" w:hint="eastAsia"/>
                <w:color w:val="000000"/>
                <w:kern w:val="0"/>
              </w:rPr>
              <w:t>19</w:t>
            </w:r>
          </w:p>
        </w:tc>
        <w:tc>
          <w:tcPr>
            <w:tcW w:w="1417" w:type="dxa"/>
            <w:shd w:val="clear" w:color="auto" w:fill="auto"/>
            <w:noWrap/>
            <w:vAlign w:val="center"/>
            <w:hideMark/>
          </w:tcPr>
          <w:p w14:paraId="28C8391E" w14:textId="77777777" w:rsidR="00BB5ED6" w:rsidRPr="007D2C36" w:rsidRDefault="00BB5ED6" w:rsidP="00BB5ED6">
            <w:pPr>
              <w:widowControl/>
              <w:spacing w:line="240" w:lineRule="auto"/>
              <w:jc w:val="right"/>
              <w:rPr>
                <w:rFonts w:ascii="標楷體" w:hAnsi="標楷體" w:cs="新細明體" w:hint="eastAsia"/>
                <w:color w:val="000000"/>
                <w:kern w:val="0"/>
              </w:rPr>
            </w:pPr>
            <w:r w:rsidRPr="007D2C36">
              <w:rPr>
                <w:rFonts w:ascii="標楷體" w:hAnsi="標楷體" w:cs="新細明體" w:hint="eastAsia"/>
                <w:color w:val="000000"/>
                <w:kern w:val="0"/>
              </w:rPr>
              <w:t>0.15941</w:t>
            </w:r>
          </w:p>
        </w:tc>
        <w:tc>
          <w:tcPr>
            <w:tcW w:w="1276" w:type="dxa"/>
            <w:shd w:val="clear" w:color="auto" w:fill="auto"/>
            <w:noWrap/>
            <w:vAlign w:val="center"/>
            <w:hideMark/>
          </w:tcPr>
          <w:p w14:paraId="2443F444" w14:textId="77777777" w:rsidR="00BB5ED6" w:rsidRPr="007D2C36" w:rsidRDefault="00BB5ED6" w:rsidP="00BB5ED6">
            <w:pPr>
              <w:widowControl/>
              <w:spacing w:line="240" w:lineRule="auto"/>
              <w:jc w:val="right"/>
              <w:rPr>
                <w:rFonts w:ascii="標楷體" w:hAnsi="標楷體" w:cs="新細明體" w:hint="eastAsia"/>
                <w:color w:val="000000"/>
                <w:kern w:val="0"/>
              </w:rPr>
            </w:pPr>
            <w:r w:rsidRPr="007D2C36">
              <w:rPr>
                <w:rFonts w:ascii="標楷體" w:hAnsi="標楷體" w:cs="新細明體" w:hint="eastAsia"/>
                <w:color w:val="000000"/>
                <w:kern w:val="0"/>
              </w:rPr>
              <w:t>136</w:t>
            </w:r>
          </w:p>
        </w:tc>
      </w:tr>
      <w:tr w:rsidR="002410AF" w:rsidRPr="007D2C36" w14:paraId="4670F70E" w14:textId="77777777" w:rsidTr="007D2C36">
        <w:trPr>
          <w:trHeight w:val="340"/>
        </w:trPr>
        <w:tc>
          <w:tcPr>
            <w:tcW w:w="1980" w:type="dxa"/>
            <w:shd w:val="clear" w:color="auto" w:fill="auto"/>
            <w:noWrap/>
            <w:vAlign w:val="center"/>
            <w:hideMark/>
          </w:tcPr>
          <w:p w14:paraId="08E63C72" w14:textId="77777777" w:rsidR="00BB5ED6" w:rsidRPr="007D2C36" w:rsidRDefault="00BB5ED6" w:rsidP="00BB5ED6">
            <w:pPr>
              <w:widowControl/>
              <w:spacing w:line="240" w:lineRule="auto"/>
              <w:jc w:val="center"/>
              <w:rPr>
                <w:rFonts w:ascii="標楷體" w:hAnsi="標楷體" w:cs="新細明體" w:hint="eastAsia"/>
                <w:color w:val="000000"/>
                <w:kern w:val="0"/>
              </w:rPr>
            </w:pPr>
            <w:r w:rsidRPr="007D2C36">
              <w:rPr>
                <w:rFonts w:ascii="標楷體" w:hAnsi="標楷體" w:cs="新細明體" w:hint="eastAsia"/>
                <w:color w:val="000000"/>
                <w:kern w:val="0"/>
              </w:rPr>
              <w:t>-</w:t>
            </w:r>
          </w:p>
        </w:tc>
        <w:tc>
          <w:tcPr>
            <w:tcW w:w="2126" w:type="dxa"/>
            <w:shd w:val="clear" w:color="auto" w:fill="auto"/>
            <w:noWrap/>
            <w:vAlign w:val="center"/>
            <w:hideMark/>
          </w:tcPr>
          <w:p w14:paraId="03A9A35B" w14:textId="77777777" w:rsidR="00BB5ED6" w:rsidRPr="00276B3F" w:rsidRDefault="00BB5ED6" w:rsidP="00BB5ED6">
            <w:pPr>
              <w:widowControl/>
              <w:spacing w:line="240" w:lineRule="auto"/>
              <w:rPr>
                <w:rFonts w:ascii="標楷體" w:hAnsi="標楷體" w:cs="新細明體" w:hint="eastAsia"/>
                <w:b/>
                <w:color w:val="000000"/>
                <w:kern w:val="0"/>
              </w:rPr>
            </w:pPr>
            <w:r w:rsidRPr="00276B3F">
              <w:rPr>
                <w:rFonts w:ascii="標楷體" w:hAnsi="標楷體" w:cs="新細明體" w:hint="eastAsia"/>
                <w:b/>
                <w:color w:val="000000"/>
                <w:kern w:val="0"/>
              </w:rPr>
              <w:t>花小豬</w:t>
            </w:r>
          </w:p>
        </w:tc>
        <w:tc>
          <w:tcPr>
            <w:tcW w:w="1418" w:type="dxa"/>
            <w:shd w:val="clear" w:color="auto" w:fill="auto"/>
            <w:noWrap/>
            <w:vAlign w:val="center"/>
            <w:hideMark/>
          </w:tcPr>
          <w:p w14:paraId="1DEC878B" w14:textId="77777777" w:rsidR="00BB5ED6" w:rsidRPr="00276B3F" w:rsidRDefault="00BB5ED6" w:rsidP="00BB5ED6">
            <w:pPr>
              <w:widowControl/>
              <w:spacing w:line="240" w:lineRule="auto"/>
              <w:jc w:val="right"/>
              <w:rPr>
                <w:rFonts w:ascii="標楷體" w:hAnsi="標楷體" w:cs="新細明體" w:hint="eastAsia"/>
                <w:b/>
                <w:color w:val="000000"/>
                <w:kern w:val="0"/>
              </w:rPr>
            </w:pPr>
            <w:r w:rsidRPr="00276B3F">
              <w:rPr>
                <w:rFonts w:ascii="標楷體" w:hAnsi="標楷體" w:cs="新細明體" w:hint="eastAsia"/>
                <w:b/>
                <w:color w:val="000000"/>
                <w:kern w:val="0"/>
              </w:rPr>
              <w:t>9</w:t>
            </w:r>
          </w:p>
        </w:tc>
        <w:tc>
          <w:tcPr>
            <w:tcW w:w="1417" w:type="dxa"/>
            <w:shd w:val="clear" w:color="auto" w:fill="auto"/>
            <w:noWrap/>
            <w:vAlign w:val="center"/>
            <w:hideMark/>
          </w:tcPr>
          <w:p w14:paraId="16189CCA" w14:textId="77777777" w:rsidR="00BB5ED6" w:rsidRPr="00276B3F" w:rsidRDefault="00BB5ED6" w:rsidP="00BB5ED6">
            <w:pPr>
              <w:widowControl/>
              <w:spacing w:line="240" w:lineRule="auto"/>
              <w:jc w:val="right"/>
              <w:rPr>
                <w:rFonts w:ascii="標楷體" w:hAnsi="標楷體" w:cs="新細明體" w:hint="eastAsia"/>
                <w:b/>
                <w:color w:val="000000"/>
                <w:kern w:val="0"/>
              </w:rPr>
            </w:pPr>
            <w:r w:rsidRPr="00276B3F">
              <w:rPr>
                <w:rFonts w:ascii="標楷體" w:hAnsi="標楷體" w:cs="新細明體" w:hint="eastAsia"/>
                <w:b/>
                <w:color w:val="000000"/>
                <w:kern w:val="0"/>
              </w:rPr>
              <w:t>0.25281</w:t>
            </w:r>
          </w:p>
        </w:tc>
        <w:tc>
          <w:tcPr>
            <w:tcW w:w="1276" w:type="dxa"/>
            <w:shd w:val="clear" w:color="auto" w:fill="auto"/>
            <w:noWrap/>
            <w:vAlign w:val="center"/>
            <w:hideMark/>
          </w:tcPr>
          <w:p w14:paraId="4943BB30" w14:textId="77777777" w:rsidR="00BB5ED6" w:rsidRPr="00276B3F" w:rsidRDefault="00BB5ED6" w:rsidP="00BB5ED6">
            <w:pPr>
              <w:widowControl/>
              <w:spacing w:line="240" w:lineRule="auto"/>
              <w:jc w:val="right"/>
              <w:rPr>
                <w:rFonts w:ascii="標楷體" w:hAnsi="標楷體" w:cs="新細明體" w:hint="eastAsia"/>
                <w:b/>
                <w:color w:val="000000"/>
                <w:kern w:val="0"/>
              </w:rPr>
            </w:pPr>
            <w:r w:rsidRPr="00276B3F">
              <w:rPr>
                <w:rFonts w:ascii="標楷體" w:hAnsi="標楷體" w:cs="新細明體" w:hint="eastAsia"/>
                <w:b/>
                <w:color w:val="000000"/>
                <w:kern w:val="0"/>
              </w:rPr>
              <w:t>134</w:t>
            </w:r>
          </w:p>
        </w:tc>
      </w:tr>
      <w:tr w:rsidR="002410AF" w:rsidRPr="007D2C36" w14:paraId="4D3482F1" w14:textId="77777777" w:rsidTr="007D2C36">
        <w:trPr>
          <w:trHeight w:val="340"/>
        </w:trPr>
        <w:tc>
          <w:tcPr>
            <w:tcW w:w="1980" w:type="dxa"/>
            <w:shd w:val="clear" w:color="auto" w:fill="auto"/>
            <w:noWrap/>
            <w:vAlign w:val="center"/>
            <w:hideMark/>
          </w:tcPr>
          <w:p w14:paraId="76C2AD06" w14:textId="77777777" w:rsidR="00BB5ED6" w:rsidRPr="007D2C36" w:rsidRDefault="00BB5ED6" w:rsidP="00BB5ED6">
            <w:pPr>
              <w:widowControl/>
              <w:spacing w:line="240" w:lineRule="auto"/>
              <w:jc w:val="center"/>
              <w:rPr>
                <w:rFonts w:ascii="標楷體" w:hAnsi="標楷體" w:cs="新細明體" w:hint="eastAsia"/>
                <w:color w:val="000000"/>
                <w:kern w:val="0"/>
              </w:rPr>
            </w:pPr>
            <w:r w:rsidRPr="007D2C36">
              <w:rPr>
                <w:rFonts w:ascii="標楷體" w:hAnsi="標楷體" w:cs="新細明體" w:hint="eastAsia"/>
                <w:color w:val="000000"/>
                <w:kern w:val="0"/>
              </w:rPr>
              <w:t>-</w:t>
            </w:r>
          </w:p>
        </w:tc>
        <w:tc>
          <w:tcPr>
            <w:tcW w:w="2126" w:type="dxa"/>
            <w:shd w:val="clear" w:color="auto" w:fill="auto"/>
            <w:noWrap/>
            <w:vAlign w:val="center"/>
            <w:hideMark/>
          </w:tcPr>
          <w:p w14:paraId="2574B053" w14:textId="77777777" w:rsidR="00BB5ED6" w:rsidRPr="007D2C36" w:rsidRDefault="00BB5ED6" w:rsidP="00BB5ED6">
            <w:pPr>
              <w:widowControl/>
              <w:spacing w:line="240" w:lineRule="auto"/>
              <w:rPr>
                <w:rFonts w:ascii="標楷體" w:hAnsi="標楷體" w:cs="新細明體" w:hint="eastAsia"/>
                <w:color w:val="000000"/>
                <w:kern w:val="0"/>
              </w:rPr>
            </w:pPr>
            <w:r w:rsidRPr="007D2C36">
              <w:rPr>
                <w:rFonts w:ascii="標楷體" w:hAnsi="標楷體" w:cs="新細明體" w:hint="eastAsia"/>
                <w:color w:val="000000"/>
                <w:kern w:val="0"/>
              </w:rPr>
              <w:t>菜豚屋</w:t>
            </w:r>
          </w:p>
        </w:tc>
        <w:tc>
          <w:tcPr>
            <w:tcW w:w="1418" w:type="dxa"/>
            <w:shd w:val="clear" w:color="auto" w:fill="auto"/>
            <w:noWrap/>
            <w:vAlign w:val="center"/>
            <w:hideMark/>
          </w:tcPr>
          <w:p w14:paraId="089D1E6C" w14:textId="77777777" w:rsidR="00BB5ED6" w:rsidRPr="007D2C36" w:rsidRDefault="00BB5ED6" w:rsidP="00BB5ED6">
            <w:pPr>
              <w:widowControl/>
              <w:spacing w:line="240" w:lineRule="auto"/>
              <w:jc w:val="right"/>
              <w:rPr>
                <w:rFonts w:ascii="標楷體" w:hAnsi="標楷體" w:cs="新細明體" w:hint="eastAsia"/>
                <w:color w:val="000000"/>
                <w:kern w:val="0"/>
              </w:rPr>
            </w:pPr>
            <w:r w:rsidRPr="007D2C36">
              <w:rPr>
                <w:rFonts w:ascii="標楷體" w:hAnsi="標楷體" w:cs="新細明體" w:hint="eastAsia"/>
                <w:color w:val="000000"/>
                <w:kern w:val="0"/>
              </w:rPr>
              <w:t>12</w:t>
            </w:r>
          </w:p>
        </w:tc>
        <w:tc>
          <w:tcPr>
            <w:tcW w:w="1417" w:type="dxa"/>
            <w:shd w:val="clear" w:color="auto" w:fill="auto"/>
            <w:noWrap/>
            <w:vAlign w:val="center"/>
            <w:hideMark/>
          </w:tcPr>
          <w:p w14:paraId="0EA4C68A" w14:textId="77777777" w:rsidR="00BB5ED6" w:rsidRPr="007D2C36" w:rsidRDefault="00BB5ED6" w:rsidP="00BB5ED6">
            <w:pPr>
              <w:widowControl/>
              <w:spacing w:line="240" w:lineRule="auto"/>
              <w:jc w:val="right"/>
              <w:rPr>
                <w:rFonts w:ascii="標楷體" w:hAnsi="標楷體" w:cs="新細明體" w:hint="eastAsia"/>
                <w:color w:val="000000"/>
                <w:kern w:val="0"/>
              </w:rPr>
            </w:pPr>
            <w:r w:rsidRPr="007D2C36">
              <w:rPr>
                <w:rFonts w:ascii="標楷體" w:hAnsi="標楷體" w:cs="新細明體" w:hint="eastAsia"/>
                <w:color w:val="000000"/>
                <w:kern w:val="0"/>
              </w:rPr>
              <w:t>0.22648</w:t>
            </w:r>
          </w:p>
        </w:tc>
        <w:tc>
          <w:tcPr>
            <w:tcW w:w="1276" w:type="dxa"/>
            <w:shd w:val="clear" w:color="auto" w:fill="auto"/>
            <w:noWrap/>
            <w:vAlign w:val="center"/>
            <w:hideMark/>
          </w:tcPr>
          <w:p w14:paraId="6261638A" w14:textId="77777777" w:rsidR="00BB5ED6" w:rsidRPr="007D2C36" w:rsidRDefault="00BB5ED6" w:rsidP="00BB5ED6">
            <w:pPr>
              <w:widowControl/>
              <w:spacing w:line="240" w:lineRule="auto"/>
              <w:jc w:val="right"/>
              <w:rPr>
                <w:rFonts w:ascii="標楷體" w:hAnsi="標楷體" w:cs="新細明體" w:hint="eastAsia"/>
                <w:color w:val="000000"/>
                <w:kern w:val="0"/>
              </w:rPr>
            </w:pPr>
            <w:r w:rsidRPr="007D2C36">
              <w:rPr>
                <w:rFonts w:ascii="標楷體" w:hAnsi="標楷體" w:cs="新細明體" w:hint="eastAsia"/>
                <w:color w:val="000000"/>
                <w:kern w:val="0"/>
              </w:rPr>
              <w:t>131</w:t>
            </w:r>
          </w:p>
        </w:tc>
      </w:tr>
      <w:tr w:rsidR="002410AF" w:rsidRPr="007D2C36" w14:paraId="425F2727" w14:textId="77777777" w:rsidTr="007D2C36">
        <w:trPr>
          <w:trHeight w:val="340"/>
        </w:trPr>
        <w:tc>
          <w:tcPr>
            <w:tcW w:w="1980" w:type="dxa"/>
            <w:shd w:val="clear" w:color="auto" w:fill="auto"/>
            <w:noWrap/>
            <w:vAlign w:val="center"/>
            <w:hideMark/>
          </w:tcPr>
          <w:p w14:paraId="72904146" w14:textId="77777777" w:rsidR="00BB5ED6" w:rsidRPr="007D2C36" w:rsidRDefault="00BB5ED6" w:rsidP="00BB5ED6">
            <w:pPr>
              <w:widowControl/>
              <w:spacing w:line="240" w:lineRule="auto"/>
              <w:jc w:val="center"/>
              <w:rPr>
                <w:rFonts w:ascii="標楷體" w:hAnsi="標楷體" w:cs="新細明體" w:hint="eastAsia"/>
                <w:color w:val="000000"/>
                <w:kern w:val="0"/>
              </w:rPr>
            </w:pPr>
            <w:r w:rsidRPr="007D2C36">
              <w:rPr>
                <w:rFonts w:ascii="標楷體" w:hAnsi="標楷體" w:cs="新細明體" w:hint="eastAsia"/>
                <w:color w:val="000000"/>
                <w:kern w:val="0"/>
              </w:rPr>
              <w:t>-</w:t>
            </w:r>
          </w:p>
        </w:tc>
        <w:tc>
          <w:tcPr>
            <w:tcW w:w="2126" w:type="dxa"/>
            <w:shd w:val="clear" w:color="auto" w:fill="auto"/>
            <w:noWrap/>
            <w:vAlign w:val="center"/>
            <w:hideMark/>
          </w:tcPr>
          <w:p w14:paraId="2324FF96" w14:textId="77777777" w:rsidR="00BB5ED6" w:rsidRPr="007D2C36" w:rsidRDefault="00BB5ED6" w:rsidP="00BB5ED6">
            <w:pPr>
              <w:widowControl/>
              <w:spacing w:line="240" w:lineRule="auto"/>
              <w:rPr>
                <w:rFonts w:ascii="標楷體" w:hAnsi="標楷體" w:cs="新細明體" w:hint="eastAsia"/>
                <w:color w:val="000000"/>
                <w:kern w:val="0"/>
              </w:rPr>
            </w:pPr>
            <w:r w:rsidRPr="007D2C36">
              <w:rPr>
                <w:rFonts w:ascii="標楷體" w:hAnsi="標楷體" w:cs="新細明體" w:hint="eastAsia"/>
                <w:color w:val="000000"/>
                <w:kern w:val="0"/>
              </w:rPr>
              <w:t>好好吃肉</w:t>
            </w:r>
          </w:p>
        </w:tc>
        <w:tc>
          <w:tcPr>
            <w:tcW w:w="1418" w:type="dxa"/>
            <w:shd w:val="clear" w:color="auto" w:fill="auto"/>
            <w:noWrap/>
            <w:vAlign w:val="center"/>
            <w:hideMark/>
          </w:tcPr>
          <w:p w14:paraId="5D6DD95C" w14:textId="77777777" w:rsidR="00BB5ED6" w:rsidRPr="007D2C36" w:rsidRDefault="00BB5ED6" w:rsidP="00BB5ED6">
            <w:pPr>
              <w:widowControl/>
              <w:spacing w:line="240" w:lineRule="auto"/>
              <w:jc w:val="right"/>
              <w:rPr>
                <w:rFonts w:ascii="標楷體" w:hAnsi="標楷體" w:cs="新細明體" w:hint="eastAsia"/>
                <w:color w:val="000000"/>
                <w:kern w:val="0"/>
              </w:rPr>
            </w:pPr>
            <w:r w:rsidRPr="007D2C36">
              <w:rPr>
                <w:rFonts w:ascii="標楷體" w:hAnsi="標楷體" w:cs="新細明體" w:hint="eastAsia"/>
                <w:color w:val="000000"/>
                <w:kern w:val="0"/>
              </w:rPr>
              <w:t>18</w:t>
            </w:r>
          </w:p>
        </w:tc>
        <w:tc>
          <w:tcPr>
            <w:tcW w:w="1417" w:type="dxa"/>
            <w:shd w:val="clear" w:color="auto" w:fill="auto"/>
            <w:noWrap/>
            <w:vAlign w:val="center"/>
            <w:hideMark/>
          </w:tcPr>
          <w:p w14:paraId="5A387D48" w14:textId="77777777" w:rsidR="00BB5ED6" w:rsidRPr="007D2C36" w:rsidRDefault="00BB5ED6" w:rsidP="00BB5ED6">
            <w:pPr>
              <w:widowControl/>
              <w:spacing w:line="240" w:lineRule="auto"/>
              <w:jc w:val="right"/>
              <w:rPr>
                <w:rFonts w:ascii="標楷體" w:hAnsi="標楷體" w:cs="新細明體" w:hint="eastAsia"/>
                <w:color w:val="000000"/>
                <w:kern w:val="0"/>
              </w:rPr>
            </w:pPr>
            <w:r w:rsidRPr="007D2C36">
              <w:rPr>
                <w:rFonts w:ascii="標楷體" w:hAnsi="標楷體" w:cs="新細明體" w:hint="eastAsia"/>
                <w:color w:val="000000"/>
                <w:kern w:val="0"/>
              </w:rPr>
              <w:t>0.16822</w:t>
            </w:r>
          </w:p>
        </w:tc>
        <w:tc>
          <w:tcPr>
            <w:tcW w:w="1276" w:type="dxa"/>
            <w:shd w:val="clear" w:color="auto" w:fill="auto"/>
            <w:noWrap/>
            <w:vAlign w:val="center"/>
            <w:hideMark/>
          </w:tcPr>
          <w:p w14:paraId="442B0B59" w14:textId="77777777" w:rsidR="00BB5ED6" w:rsidRPr="007D2C36" w:rsidRDefault="00BB5ED6" w:rsidP="00BB5ED6">
            <w:pPr>
              <w:widowControl/>
              <w:spacing w:line="240" w:lineRule="auto"/>
              <w:jc w:val="right"/>
              <w:rPr>
                <w:rFonts w:ascii="標楷體" w:hAnsi="標楷體" w:cs="新細明體" w:hint="eastAsia"/>
                <w:color w:val="000000"/>
                <w:kern w:val="0"/>
              </w:rPr>
            </w:pPr>
            <w:r w:rsidRPr="007D2C36">
              <w:rPr>
                <w:rFonts w:ascii="標楷體" w:hAnsi="標楷體" w:cs="新細明體" w:hint="eastAsia"/>
                <w:color w:val="000000"/>
                <w:kern w:val="0"/>
              </w:rPr>
              <w:t>150</w:t>
            </w:r>
          </w:p>
        </w:tc>
      </w:tr>
      <w:tr w:rsidR="002410AF" w:rsidRPr="007D2C36" w14:paraId="1DA21318" w14:textId="77777777" w:rsidTr="007D2C36">
        <w:trPr>
          <w:trHeight w:val="340"/>
        </w:trPr>
        <w:tc>
          <w:tcPr>
            <w:tcW w:w="1980" w:type="dxa"/>
            <w:shd w:val="clear" w:color="auto" w:fill="auto"/>
            <w:noWrap/>
            <w:vAlign w:val="center"/>
            <w:hideMark/>
          </w:tcPr>
          <w:p w14:paraId="576DEA7E" w14:textId="77777777" w:rsidR="00BB5ED6" w:rsidRPr="007D2C36" w:rsidRDefault="00BB5ED6" w:rsidP="00BB5ED6">
            <w:pPr>
              <w:widowControl/>
              <w:spacing w:line="240" w:lineRule="auto"/>
              <w:jc w:val="center"/>
              <w:rPr>
                <w:rFonts w:ascii="標楷體" w:hAnsi="標楷體" w:cs="新細明體" w:hint="eastAsia"/>
                <w:color w:val="000000"/>
                <w:kern w:val="0"/>
              </w:rPr>
            </w:pPr>
            <w:r w:rsidRPr="007D2C36">
              <w:rPr>
                <w:rFonts w:ascii="標楷體" w:hAnsi="標楷體" w:cs="新細明體" w:hint="eastAsia"/>
                <w:color w:val="000000"/>
                <w:kern w:val="0"/>
              </w:rPr>
              <w:t>-</w:t>
            </w:r>
          </w:p>
        </w:tc>
        <w:tc>
          <w:tcPr>
            <w:tcW w:w="2126" w:type="dxa"/>
            <w:shd w:val="clear" w:color="auto" w:fill="auto"/>
            <w:noWrap/>
            <w:vAlign w:val="center"/>
            <w:hideMark/>
          </w:tcPr>
          <w:p w14:paraId="2EC9D01F" w14:textId="77777777" w:rsidR="00BB5ED6" w:rsidRPr="007D2C36" w:rsidRDefault="00BB5ED6" w:rsidP="00BB5ED6">
            <w:pPr>
              <w:widowControl/>
              <w:spacing w:line="240" w:lineRule="auto"/>
              <w:rPr>
                <w:rFonts w:ascii="標楷體" w:hAnsi="標楷體" w:cs="新細明體" w:hint="eastAsia"/>
                <w:color w:val="000000"/>
                <w:kern w:val="0"/>
              </w:rPr>
            </w:pPr>
            <w:r w:rsidRPr="007D2C36">
              <w:rPr>
                <w:rFonts w:ascii="標楷體" w:hAnsi="標楷體" w:cs="新細明體" w:hint="eastAsia"/>
                <w:color w:val="000000"/>
                <w:kern w:val="0"/>
              </w:rPr>
              <w:t>韓太閣</w:t>
            </w:r>
          </w:p>
        </w:tc>
        <w:tc>
          <w:tcPr>
            <w:tcW w:w="1418" w:type="dxa"/>
            <w:shd w:val="clear" w:color="auto" w:fill="auto"/>
            <w:noWrap/>
            <w:vAlign w:val="center"/>
            <w:hideMark/>
          </w:tcPr>
          <w:p w14:paraId="0F4201C4" w14:textId="77777777" w:rsidR="00BB5ED6" w:rsidRPr="007D2C36" w:rsidRDefault="00BB5ED6" w:rsidP="00BB5ED6">
            <w:pPr>
              <w:widowControl/>
              <w:spacing w:line="240" w:lineRule="auto"/>
              <w:jc w:val="right"/>
              <w:rPr>
                <w:rFonts w:ascii="標楷體" w:hAnsi="標楷體" w:cs="新細明體" w:hint="eastAsia"/>
                <w:color w:val="000000"/>
                <w:kern w:val="0"/>
              </w:rPr>
            </w:pPr>
            <w:r w:rsidRPr="007D2C36">
              <w:rPr>
                <w:rFonts w:ascii="標楷體" w:hAnsi="標楷體" w:cs="新細明體" w:hint="eastAsia"/>
                <w:color w:val="000000"/>
                <w:kern w:val="0"/>
              </w:rPr>
              <w:t>15</w:t>
            </w:r>
          </w:p>
        </w:tc>
        <w:tc>
          <w:tcPr>
            <w:tcW w:w="1417" w:type="dxa"/>
            <w:shd w:val="clear" w:color="auto" w:fill="auto"/>
            <w:noWrap/>
            <w:vAlign w:val="center"/>
            <w:hideMark/>
          </w:tcPr>
          <w:p w14:paraId="724A8122" w14:textId="77777777" w:rsidR="00BB5ED6" w:rsidRPr="007D2C36" w:rsidRDefault="00BB5ED6" w:rsidP="00BB5ED6">
            <w:pPr>
              <w:widowControl/>
              <w:spacing w:line="240" w:lineRule="auto"/>
              <w:jc w:val="right"/>
              <w:rPr>
                <w:rFonts w:ascii="標楷體" w:hAnsi="標楷體" w:cs="新細明體" w:hint="eastAsia"/>
                <w:color w:val="000000"/>
                <w:kern w:val="0"/>
              </w:rPr>
            </w:pPr>
            <w:r w:rsidRPr="007D2C36">
              <w:rPr>
                <w:rFonts w:ascii="標楷體" w:hAnsi="標楷體" w:cs="新細明體" w:hint="eastAsia"/>
                <w:color w:val="000000"/>
                <w:kern w:val="0"/>
              </w:rPr>
              <w:t>0.19137</w:t>
            </w:r>
          </w:p>
        </w:tc>
        <w:tc>
          <w:tcPr>
            <w:tcW w:w="1276" w:type="dxa"/>
            <w:shd w:val="clear" w:color="auto" w:fill="auto"/>
            <w:noWrap/>
            <w:vAlign w:val="center"/>
            <w:hideMark/>
          </w:tcPr>
          <w:p w14:paraId="2F48F9C0" w14:textId="77777777" w:rsidR="00BB5ED6" w:rsidRPr="007D2C36" w:rsidRDefault="00BB5ED6" w:rsidP="00BB5ED6">
            <w:pPr>
              <w:widowControl/>
              <w:spacing w:line="240" w:lineRule="auto"/>
              <w:jc w:val="right"/>
              <w:rPr>
                <w:rFonts w:ascii="標楷體" w:hAnsi="標楷體" w:cs="新細明體" w:hint="eastAsia"/>
                <w:color w:val="000000"/>
                <w:kern w:val="0"/>
              </w:rPr>
            </w:pPr>
            <w:r w:rsidRPr="007D2C36">
              <w:rPr>
                <w:rFonts w:ascii="標楷體" w:hAnsi="標楷體" w:cs="新細明體" w:hint="eastAsia"/>
                <w:color w:val="000000"/>
                <w:kern w:val="0"/>
              </w:rPr>
              <w:t>130</w:t>
            </w:r>
          </w:p>
        </w:tc>
      </w:tr>
      <w:tr w:rsidR="002410AF" w:rsidRPr="007D2C36" w14:paraId="1BC87200" w14:textId="77777777" w:rsidTr="007D2C36">
        <w:trPr>
          <w:trHeight w:val="340"/>
        </w:trPr>
        <w:tc>
          <w:tcPr>
            <w:tcW w:w="1980" w:type="dxa"/>
            <w:shd w:val="clear" w:color="auto" w:fill="auto"/>
            <w:noWrap/>
            <w:vAlign w:val="center"/>
            <w:hideMark/>
          </w:tcPr>
          <w:p w14:paraId="6DC3391D" w14:textId="77777777" w:rsidR="00BB5ED6" w:rsidRPr="007D2C36" w:rsidRDefault="00BB5ED6" w:rsidP="00BB5ED6">
            <w:pPr>
              <w:widowControl/>
              <w:spacing w:line="240" w:lineRule="auto"/>
              <w:jc w:val="center"/>
              <w:rPr>
                <w:rFonts w:ascii="標楷體" w:hAnsi="標楷體" w:cs="新細明體" w:hint="eastAsia"/>
                <w:color w:val="000000"/>
                <w:kern w:val="0"/>
              </w:rPr>
            </w:pPr>
            <w:r w:rsidRPr="007D2C36">
              <w:rPr>
                <w:rFonts w:ascii="標楷體" w:hAnsi="標楷體" w:cs="新細明體" w:hint="eastAsia"/>
                <w:color w:val="000000"/>
                <w:kern w:val="0"/>
              </w:rPr>
              <w:t>-</w:t>
            </w:r>
          </w:p>
        </w:tc>
        <w:tc>
          <w:tcPr>
            <w:tcW w:w="2126" w:type="dxa"/>
            <w:shd w:val="clear" w:color="auto" w:fill="auto"/>
            <w:noWrap/>
            <w:vAlign w:val="center"/>
            <w:hideMark/>
          </w:tcPr>
          <w:p w14:paraId="7572EC9E" w14:textId="1667EBFF" w:rsidR="00BB5ED6" w:rsidRPr="00276B3F" w:rsidRDefault="001C7D33" w:rsidP="00BB5ED6">
            <w:pPr>
              <w:widowControl/>
              <w:spacing w:line="240" w:lineRule="auto"/>
              <w:rPr>
                <w:rFonts w:ascii="標楷體" w:hAnsi="標楷體" w:cs="新細明體" w:hint="eastAsia"/>
                <w:b/>
                <w:color w:val="000000"/>
                <w:kern w:val="0"/>
              </w:rPr>
            </w:pPr>
            <w:r w:rsidRPr="00276B3F">
              <w:rPr>
                <w:rFonts w:ascii="標楷體" w:hAnsi="標楷體" w:cs="新細明體" w:hint="eastAsia"/>
                <w:b/>
                <w:color w:val="000000"/>
                <w:kern w:val="0"/>
              </w:rPr>
              <w:t>韓鄉韓國料理</w:t>
            </w:r>
          </w:p>
        </w:tc>
        <w:tc>
          <w:tcPr>
            <w:tcW w:w="1418" w:type="dxa"/>
            <w:shd w:val="clear" w:color="auto" w:fill="auto"/>
            <w:noWrap/>
            <w:vAlign w:val="center"/>
            <w:hideMark/>
          </w:tcPr>
          <w:p w14:paraId="54EC5691" w14:textId="77777777" w:rsidR="00BB5ED6" w:rsidRPr="00276B3F" w:rsidRDefault="00BB5ED6" w:rsidP="00BB5ED6">
            <w:pPr>
              <w:widowControl/>
              <w:spacing w:line="240" w:lineRule="auto"/>
              <w:jc w:val="right"/>
              <w:rPr>
                <w:rFonts w:ascii="標楷體" w:hAnsi="標楷體" w:cs="新細明體" w:hint="eastAsia"/>
                <w:b/>
                <w:color w:val="000000"/>
                <w:kern w:val="0"/>
              </w:rPr>
            </w:pPr>
            <w:r w:rsidRPr="00276B3F">
              <w:rPr>
                <w:rFonts w:ascii="標楷體" w:hAnsi="標楷體" w:cs="新細明體" w:hint="eastAsia"/>
                <w:b/>
                <w:color w:val="000000"/>
                <w:kern w:val="0"/>
              </w:rPr>
              <w:t>10</w:t>
            </w:r>
          </w:p>
        </w:tc>
        <w:tc>
          <w:tcPr>
            <w:tcW w:w="1417" w:type="dxa"/>
            <w:shd w:val="clear" w:color="auto" w:fill="auto"/>
            <w:noWrap/>
            <w:vAlign w:val="center"/>
            <w:hideMark/>
          </w:tcPr>
          <w:p w14:paraId="09C1EB8B" w14:textId="77777777" w:rsidR="00BB5ED6" w:rsidRPr="00276B3F" w:rsidRDefault="00BB5ED6" w:rsidP="00BB5ED6">
            <w:pPr>
              <w:widowControl/>
              <w:spacing w:line="240" w:lineRule="auto"/>
              <w:jc w:val="right"/>
              <w:rPr>
                <w:rFonts w:ascii="標楷體" w:hAnsi="標楷體" w:cs="新細明體" w:hint="eastAsia"/>
                <w:b/>
                <w:color w:val="000000"/>
                <w:kern w:val="0"/>
              </w:rPr>
            </w:pPr>
            <w:r w:rsidRPr="00276B3F">
              <w:rPr>
                <w:rFonts w:ascii="標楷體" w:hAnsi="標楷體" w:cs="新細明體" w:hint="eastAsia"/>
                <w:b/>
                <w:color w:val="000000"/>
                <w:kern w:val="0"/>
              </w:rPr>
              <w:t>0.24326</w:t>
            </w:r>
          </w:p>
        </w:tc>
        <w:tc>
          <w:tcPr>
            <w:tcW w:w="1276" w:type="dxa"/>
            <w:shd w:val="clear" w:color="auto" w:fill="auto"/>
            <w:noWrap/>
            <w:vAlign w:val="center"/>
            <w:hideMark/>
          </w:tcPr>
          <w:p w14:paraId="6F75F86D" w14:textId="77777777" w:rsidR="00BB5ED6" w:rsidRPr="00276B3F" w:rsidRDefault="00BB5ED6" w:rsidP="00BB5ED6">
            <w:pPr>
              <w:widowControl/>
              <w:spacing w:line="240" w:lineRule="auto"/>
              <w:jc w:val="right"/>
              <w:rPr>
                <w:rFonts w:ascii="標楷體" w:hAnsi="標楷體" w:cs="新細明體" w:hint="eastAsia"/>
                <w:b/>
                <w:color w:val="000000"/>
                <w:kern w:val="0"/>
              </w:rPr>
            </w:pPr>
            <w:r w:rsidRPr="00276B3F">
              <w:rPr>
                <w:rFonts w:ascii="標楷體" w:hAnsi="標楷體" w:cs="新細明體" w:hint="eastAsia"/>
                <w:b/>
                <w:color w:val="000000"/>
                <w:kern w:val="0"/>
              </w:rPr>
              <w:t>136</w:t>
            </w:r>
          </w:p>
        </w:tc>
      </w:tr>
      <w:tr w:rsidR="002410AF" w:rsidRPr="007D2C36" w14:paraId="5EA63D3A" w14:textId="77777777" w:rsidTr="007D2C36">
        <w:trPr>
          <w:trHeight w:val="340"/>
        </w:trPr>
        <w:tc>
          <w:tcPr>
            <w:tcW w:w="1980" w:type="dxa"/>
            <w:shd w:val="clear" w:color="auto" w:fill="auto"/>
            <w:noWrap/>
            <w:vAlign w:val="center"/>
            <w:hideMark/>
          </w:tcPr>
          <w:p w14:paraId="73CA1BF9" w14:textId="77777777" w:rsidR="00BB5ED6" w:rsidRPr="007D2C36" w:rsidRDefault="00BB5ED6" w:rsidP="00BB5ED6">
            <w:pPr>
              <w:widowControl/>
              <w:spacing w:line="240" w:lineRule="auto"/>
              <w:jc w:val="center"/>
              <w:rPr>
                <w:rFonts w:ascii="標楷體" w:hAnsi="標楷體" w:cs="新細明體" w:hint="eastAsia"/>
                <w:color w:val="000000"/>
                <w:kern w:val="0"/>
              </w:rPr>
            </w:pPr>
            <w:r w:rsidRPr="007D2C36">
              <w:rPr>
                <w:rFonts w:ascii="標楷體" w:hAnsi="標楷體" w:cs="新細明體" w:hint="eastAsia"/>
                <w:color w:val="000000"/>
                <w:kern w:val="0"/>
              </w:rPr>
              <w:t>-</w:t>
            </w:r>
          </w:p>
        </w:tc>
        <w:tc>
          <w:tcPr>
            <w:tcW w:w="2126" w:type="dxa"/>
            <w:shd w:val="clear" w:color="auto" w:fill="auto"/>
            <w:noWrap/>
            <w:vAlign w:val="center"/>
            <w:hideMark/>
          </w:tcPr>
          <w:p w14:paraId="2BA02595" w14:textId="77777777" w:rsidR="00BB5ED6" w:rsidRPr="007D2C36" w:rsidRDefault="00BB5ED6" w:rsidP="00BB5ED6">
            <w:pPr>
              <w:widowControl/>
              <w:spacing w:line="240" w:lineRule="auto"/>
              <w:rPr>
                <w:rFonts w:ascii="標楷體" w:hAnsi="標楷體" w:cs="新細明體" w:hint="eastAsia"/>
                <w:color w:val="000000"/>
                <w:kern w:val="0"/>
              </w:rPr>
            </w:pPr>
            <w:r w:rsidRPr="007D2C36">
              <w:rPr>
                <w:rFonts w:ascii="標楷體" w:hAnsi="標楷體" w:cs="新細明體" w:hint="eastAsia"/>
                <w:color w:val="000000"/>
                <w:kern w:val="0"/>
              </w:rPr>
              <w:t>囍韓燒</w:t>
            </w:r>
          </w:p>
        </w:tc>
        <w:tc>
          <w:tcPr>
            <w:tcW w:w="1418" w:type="dxa"/>
            <w:shd w:val="clear" w:color="auto" w:fill="auto"/>
            <w:noWrap/>
            <w:vAlign w:val="center"/>
            <w:hideMark/>
          </w:tcPr>
          <w:p w14:paraId="39CE7E00" w14:textId="77777777" w:rsidR="00BB5ED6" w:rsidRPr="007D2C36" w:rsidRDefault="00BB5ED6" w:rsidP="00BB5ED6">
            <w:pPr>
              <w:widowControl/>
              <w:spacing w:line="240" w:lineRule="auto"/>
              <w:jc w:val="right"/>
              <w:rPr>
                <w:rFonts w:ascii="標楷體" w:hAnsi="標楷體" w:cs="新細明體" w:hint="eastAsia"/>
                <w:color w:val="000000"/>
                <w:kern w:val="0"/>
              </w:rPr>
            </w:pPr>
            <w:r w:rsidRPr="007D2C36">
              <w:rPr>
                <w:rFonts w:ascii="標楷體" w:hAnsi="標楷體" w:cs="新細明體" w:hint="eastAsia"/>
                <w:color w:val="000000"/>
                <w:kern w:val="0"/>
              </w:rPr>
              <w:t>11</w:t>
            </w:r>
          </w:p>
        </w:tc>
        <w:tc>
          <w:tcPr>
            <w:tcW w:w="1417" w:type="dxa"/>
            <w:shd w:val="clear" w:color="auto" w:fill="auto"/>
            <w:noWrap/>
            <w:vAlign w:val="center"/>
            <w:hideMark/>
          </w:tcPr>
          <w:p w14:paraId="41C49AAB" w14:textId="77777777" w:rsidR="00BB5ED6" w:rsidRPr="007D2C36" w:rsidRDefault="00BB5ED6" w:rsidP="00BB5ED6">
            <w:pPr>
              <w:widowControl/>
              <w:spacing w:line="240" w:lineRule="auto"/>
              <w:jc w:val="right"/>
              <w:rPr>
                <w:rFonts w:ascii="標楷體" w:hAnsi="標楷體" w:cs="新細明體" w:hint="eastAsia"/>
                <w:color w:val="000000"/>
                <w:kern w:val="0"/>
              </w:rPr>
            </w:pPr>
            <w:r w:rsidRPr="007D2C36">
              <w:rPr>
                <w:rFonts w:ascii="標楷體" w:hAnsi="標楷體" w:cs="新細明體" w:hint="eastAsia"/>
                <w:color w:val="000000"/>
                <w:kern w:val="0"/>
              </w:rPr>
              <w:t>0.23502</w:t>
            </w:r>
          </w:p>
        </w:tc>
        <w:tc>
          <w:tcPr>
            <w:tcW w:w="1276" w:type="dxa"/>
            <w:shd w:val="clear" w:color="auto" w:fill="auto"/>
            <w:noWrap/>
            <w:vAlign w:val="center"/>
            <w:hideMark/>
          </w:tcPr>
          <w:p w14:paraId="2E6E75B4" w14:textId="77777777" w:rsidR="00BB5ED6" w:rsidRPr="007D2C36" w:rsidRDefault="00BB5ED6" w:rsidP="00BB5ED6">
            <w:pPr>
              <w:widowControl/>
              <w:spacing w:line="240" w:lineRule="auto"/>
              <w:jc w:val="right"/>
              <w:rPr>
                <w:rFonts w:ascii="標楷體" w:hAnsi="標楷體" w:cs="新細明體" w:hint="eastAsia"/>
                <w:color w:val="000000"/>
                <w:kern w:val="0"/>
              </w:rPr>
            </w:pPr>
            <w:r w:rsidRPr="007D2C36">
              <w:rPr>
                <w:rFonts w:ascii="標楷體" w:hAnsi="標楷體" w:cs="新細明體" w:hint="eastAsia"/>
                <w:color w:val="000000"/>
                <w:kern w:val="0"/>
              </w:rPr>
              <w:t>148</w:t>
            </w:r>
          </w:p>
        </w:tc>
      </w:tr>
      <w:tr w:rsidR="002410AF" w:rsidRPr="007D2C36" w14:paraId="3B45C297" w14:textId="77777777" w:rsidTr="007D2C36">
        <w:trPr>
          <w:trHeight w:val="340"/>
        </w:trPr>
        <w:tc>
          <w:tcPr>
            <w:tcW w:w="1980" w:type="dxa"/>
            <w:shd w:val="clear" w:color="auto" w:fill="auto"/>
            <w:noWrap/>
            <w:vAlign w:val="center"/>
            <w:hideMark/>
          </w:tcPr>
          <w:p w14:paraId="2A87B4CF" w14:textId="77777777" w:rsidR="00BB5ED6" w:rsidRPr="007D2C36" w:rsidRDefault="00BB5ED6" w:rsidP="00BB5ED6">
            <w:pPr>
              <w:widowControl/>
              <w:spacing w:line="240" w:lineRule="auto"/>
              <w:jc w:val="center"/>
              <w:rPr>
                <w:rFonts w:ascii="標楷體" w:hAnsi="標楷體" w:cs="新細明體" w:hint="eastAsia"/>
                <w:color w:val="000000"/>
                <w:kern w:val="0"/>
              </w:rPr>
            </w:pPr>
            <w:r w:rsidRPr="007D2C36">
              <w:rPr>
                <w:rFonts w:ascii="標楷體" w:hAnsi="標楷體" w:cs="新細明體" w:hint="eastAsia"/>
                <w:color w:val="000000"/>
                <w:kern w:val="0"/>
              </w:rPr>
              <w:t>-</w:t>
            </w:r>
          </w:p>
        </w:tc>
        <w:tc>
          <w:tcPr>
            <w:tcW w:w="2126" w:type="dxa"/>
            <w:shd w:val="clear" w:color="auto" w:fill="auto"/>
            <w:noWrap/>
            <w:vAlign w:val="center"/>
            <w:hideMark/>
          </w:tcPr>
          <w:p w14:paraId="333041C4" w14:textId="77777777" w:rsidR="00BB5ED6" w:rsidRPr="007D2C36" w:rsidRDefault="00BB5ED6" w:rsidP="00BB5ED6">
            <w:pPr>
              <w:widowControl/>
              <w:spacing w:line="240" w:lineRule="auto"/>
              <w:rPr>
                <w:rFonts w:ascii="標楷體" w:hAnsi="標楷體" w:cs="新細明體" w:hint="eastAsia"/>
                <w:color w:val="000000"/>
                <w:kern w:val="0"/>
              </w:rPr>
            </w:pPr>
            <w:r w:rsidRPr="007D2C36">
              <w:rPr>
                <w:rFonts w:ascii="標楷體" w:hAnsi="標楷體" w:cs="新細明體" w:hint="eastAsia"/>
                <w:color w:val="000000"/>
                <w:kern w:val="0"/>
              </w:rPr>
              <w:t>FASHION PIG 韓式熟成五花肉</w:t>
            </w:r>
          </w:p>
        </w:tc>
        <w:tc>
          <w:tcPr>
            <w:tcW w:w="1418" w:type="dxa"/>
            <w:shd w:val="clear" w:color="auto" w:fill="auto"/>
            <w:noWrap/>
            <w:vAlign w:val="center"/>
            <w:hideMark/>
          </w:tcPr>
          <w:p w14:paraId="5D57CA80" w14:textId="77777777" w:rsidR="00BB5ED6" w:rsidRPr="007D2C36" w:rsidRDefault="00BB5ED6" w:rsidP="00BB5ED6">
            <w:pPr>
              <w:widowControl/>
              <w:spacing w:line="240" w:lineRule="auto"/>
              <w:jc w:val="right"/>
              <w:rPr>
                <w:rFonts w:ascii="標楷體" w:hAnsi="標楷體" w:cs="新細明體" w:hint="eastAsia"/>
                <w:color w:val="000000"/>
                <w:kern w:val="0"/>
              </w:rPr>
            </w:pPr>
            <w:r w:rsidRPr="007D2C36">
              <w:rPr>
                <w:rFonts w:ascii="標楷體" w:hAnsi="標楷體" w:cs="新細明體" w:hint="eastAsia"/>
                <w:color w:val="000000"/>
                <w:kern w:val="0"/>
              </w:rPr>
              <w:t>20</w:t>
            </w:r>
          </w:p>
        </w:tc>
        <w:tc>
          <w:tcPr>
            <w:tcW w:w="1417" w:type="dxa"/>
            <w:shd w:val="clear" w:color="auto" w:fill="auto"/>
            <w:noWrap/>
            <w:vAlign w:val="center"/>
            <w:hideMark/>
          </w:tcPr>
          <w:p w14:paraId="0C008996" w14:textId="77777777" w:rsidR="00BB5ED6" w:rsidRPr="007D2C36" w:rsidRDefault="00BB5ED6" w:rsidP="00BB5ED6">
            <w:pPr>
              <w:widowControl/>
              <w:spacing w:line="240" w:lineRule="auto"/>
              <w:jc w:val="right"/>
              <w:rPr>
                <w:rFonts w:ascii="標楷體" w:hAnsi="標楷體" w:cs="新細明體" w:hint="eastAsia"/>
                <w:color w:val="000000"/>
                <w:kern w:val="0"/>
              </w:rPr>
            </w:pPr>
            <w:r w:rsidRPr="007D2C36">
              <w:rPr>
                <w:rFonts w:ascii="標楷體" w:hAnsi="標楷體" w:cs="新細明體" w:hint="eastAsia"/>
                <w:color w:val="000000"/>
                <w:kern w:val="0"/>
              </w:rPr>
              <w:t>0.13326</w:t>
            </w:r>
          </w:p>
        </w:tc>
        <w:tc>
          <w:tcPr>
            <w:tcW w:w="1276" w:type="dxa"/>
            <w:shd w:val="clear" w:color="auto" w:fill="auto"/>
            <w:noWrap/>
            <w:vAlign w:val="center"/>
            <w:hideMark/>
          </w:tcPr>
          <w:p w14:paraId="0BAB075A" w14:textId="77777777" w:rsidR="00BB5ED6" w:rsidRPr="007D2C36" w:rsidRDefault="00BB5ED6" w:rsidP="00BB5ED6">
            <w:pPr>
              <w:widowControl/>
              <w:spacing w:line="240" w:lineRule="auto"/>
              <w:jc w:val="right"/>
              <w:rPr>
                <w:rFonts w:ascii="標楷體" w:hAnsi="標楷體" w:cs="新細明體" w:hint="eastAsia"/>
                <w:color w:val="000000"/>
                <w:kern w:val="0"/>
              </w:rPr>
            </w:pPr>
            <w:r w:rsidRPr="007D2C36">
              <w:rPr>
                <w:rFonts w:ascii="標楷體" w:hAnsi="標楷體" w:cs="新細明體" w:hint="eastAsia"/>
                <w:color w:val="000000"/>
                <w:kern w:val="0"/>
              </w:rPr>
              <w:t>150</w:t>
            </w:r>
          </w:p>
        </w:tc>
      </w:tr>
      <w:tr w:rsidR="002410AF" w:rsidRPr="007D2C36" w14:paraId="080AD722" w14:textId="77777777" w:rsidTr="007D2C36">
        <w:trPr>
          <w:trHeight w:val="340"/>
        </w:trPr>
        <w:tc>
          <w:tcPr>
            <w:tcW w:w="1980" w:type="dxa"/>
            <w:shd w:val="clear" w:color="auto" w:fill="auto"/>
            <w:noWrap/>
            <w:vAlign w:val="center"/>
            <w:hideMark/>
          </w:tcPr>
          <w:p w14:paraId="7E46EBD9" w14:textId="77777777" w:rsidR="00BB5ED6" w:rsidRPr="007D2C36" w:rsidRDefault="00BB5ED6" w:rsidP="00BB5ED6">
            <w:pPr>
              <w:widowControl/>
              <w:spacing w:line="240" w:lineRule="auto"/>
              <w:jc w:val="center"/>
              <w:rPr>
                <w:rFonts w:ascii="標楷體" w:hAnsi="標楷體" w:cs="新細明體" w:hint="eastAsia"/>
                <w:color w:val="000000"/>
                <w:kern w:val="0"/>
              </w:rPr>
            </w:pPr>
            <w:r w:rsidRPr="007D2C36">
              <w:rPr>
                <w:rFonts w:ascii="標楷體" w:hAnsi="標楷體" w:cs="新細明體" w:hint="eastAsia"/>
                <w:color w:val="000000"/>
                <w:kern w:val="0"/>
              </w:rPr>
              <w:t>-</w:t>
            </w:r>
          </w:p>
        </w:tc>
        <w:tc>
          <w:tcPr>
            <w:tcW w:w="2126" w:type="dxa"/>
            <w:shd w:val="clear" w:color="auto" w:fill="auto"/>
            <w:noWrap/>
            <w:vAlign w:val="center"/>
            <w:hideMark/>
          </w:tcPr>
          <w:p w14:paraId="01D2F19A" w14:textId="77777777" w:rsidR="00BB5ED6" w:rsidRPr="007D2C36" w:rsidRDefault="00BB5ED6" w:rsidP="00BB5ED6">
            <w:pPr>
              <w:widowControl/>
              <w:spacing w:line="240" w:lineRule="auto"/>
              <w:rPr>
                <w:rFonts w:ascii="標楷體" w:hAnsi="標楷體" w:cs="新細明體" w:hint="eastAsia"/>
                <w:color w:val="000000"/>
                <w:kern w:val="0"/>
              </w:rPr>
            </w:pPr>
            <w:r w:rsidRPr="007D2C36">
              <w:rPr>
                <w:rFonts w:ascii="標楷體" w:hAnsi="標楷體" w:cs="新細明體" w:hint="eastAsia"/>
                <w:color w:val="000000"/>
                <w:kern w:val="0"/>
              </w:rPr>
              <w:t>GangNam 首爾韓鍋</w:t>
            </w:r>
          </w:p>
        </w:tc>
        <w:tc>
          <w:tcPr>
            <w:tcW w:w="1418" w:type="dxa"/>
            <w:shd w:val="clear" w:color="auto" w:fill="auto"/>
            <w:noWrap/>
            <w:vAlign w:val="center"/>
            <w:hideMark/>
          </w:tcPr>
          <w:p w14:paraId="148B4789" w14:textId="77777777" w:rsidR="00BB5ED6" w:rsidRPr="007D2C36" w:rsidRDefault="00BB5ED6" w:rsidP="00BB5ED6">
            <w:pPr>
              <w:widowControl/>
              <w:spacing w:line="240" w:lineRule="auto"/>
              <w:jc w:val="right"/>
              <w:rPr>
                <w:rFonts w:ascii="標楷體" w:hAnsi="標楷體" w:cs="新細明體" w:hint="eastAsia"/>
                <w:color w:val="000000"/>
                <w:kern w:val="0"/>
              </w:rPr>
            </w:pPr>
            <w:r w:rsidRPr="007D2C36">
              <w:rPr>
                <w:rFonts w:ascii="標楷體" w:hAnsi="標楷體" w:cs="新細明體" w:hint="eastAsia"/>
                <w:color w:val="000000"/>
                <w:kern w:val="0"/>
              </w:rPr>
              <w:t>16</w:t>
            </w:r>
          </w:p>
        </w:tc>
        <w:tc>
          <w:tcPr>
            <w:tcW w:w="1417" w:type="dxa"/>
            <w:shd w:val="clear" w:color="auto" w:fill="auto"/>
            <w:noWrap/>
            <w:vAlign w:val="center"/>
            <w:hideMark/>
          </w:tcPr>
          <w:p w14:paraId="3E441B27" w14:textId="77777777" w:rsidR="00BB5ED6" w:rsidRPr="007D2C36" w:rsidRDefault="00BB5ED6" w:rsidP="00BB5ED6">
            <w:pPr>
              <w:widowControl/>
              <w:spacing w:line="240" w:lineRule="auto"/>
              <w:jc w:val="right"/>
              <w:rPr>
                <w:rFonts w:ascii="標楷體" w:hAnsi="標楷體" w:cs="新細明體" w:hint="eastAsia"/>
                <w:color w:val="000000"/>
                <w:kern w:val="0"/>
              </w:rPr>
            </w:pPr>
            <w:r w:rsidRPr="007D2C36">
              <w:rPr>
                <w:rFonts w:ascii="標楷體" w:hAnsi="標楷體" w:cs="新細明體" w:hint="eastAsia"/>
                <w:color w:val="000000"/>
                <w:kern w:val="0"/>
              </w:rPr>
              <w:t>0.18752</w:t>
            </w:r>
          </w:p>
        </w:tc>
        <w:tc>
          <w:tcPr>
            <w:tcW w:w="1276" w:type="dxa"/>
            <w:shd w:val="clear" w:color="auto" w:fill="auto"/>
            <w:noWrap/>
            <w:vAlign w:val="center"/>
            <w:hideMark/>
          </w:tcPr>
          <w:p w14:paraId="55D2837B" w14:textId="77777777" w:rsidR="00BB5ED6" w:rsidRPr="007D2C36" w:rsidRDefault="00BB5ED6" w:rsidP="00BB5ED6">
            <w:pPr>
              <w:widowControl/>
              <w:spacing w:line="240" w:lineRule="auto"/>
              <w:jc w:val="right"/>
              <w:rPr>
                <w:rFonts w:ascii="標楷體" w:hAnsi="標楷體" w:cs="新細明體" w:hint="eastAsia"/>
                <w:color w:val="000000"/>
                <w:kern w:val="0"/>
              </w:rPr>
            </w:pPr>
            <w:r w:rsidRPr="007D2C36">
              <w:rPr>
                <w:rFonts w:ascii="標楷體" w:hAnsi="標楷體" w:cs="新細明體" w:hint="eastAsia"/>
                <w:color w:val="000000"/>
                <w:kern w:val="0"/>
              </w:rPr>
              <w:t>114</w:t>
            </w:r>
          </w:p>
        </w:tc>
      </w:tr>
    </w:tbl>
    <w:p w14:paraId="4F05CE62" w14:textId="1CBC7D24" w:rsidR="00DD14E4" w:rsidRPr="00030A94" w:rsidRDefault="00DD14E4" w:rsidP="00DD14E4">
      <w:pPr>
        <w:ind w:left="960" w:firstLine="480"/>
        <w:rPr>
          <w:rFonts w:ascii="標楷體" w:hAnsi="標楷體" w:hint="eastAsia"/>
        </w:rPr>
      </w:pPr>
      <w:r w:rsidRPr="005B3DB5">
        <w:rPr>
          <w:rFonts w:ascii="標楷體" w:hAnsi="標楷體" w:hint="eastAsia"/>
        </w:rPr>
        <w:t>表</w:t>
      </w:r>
      <w:r w:rsidR="00261920" w:rsidRPr="005B3DB5">
        <w:rPr>
          <w:rFonts w:ascii="標楷體" w:hAnsi="標楷體" w:hint="eastAsia"/>
        </w:rPr>
        <w:t>15</w:t>
      </w:r>
      <w:r w:rsidRPr="005B3DB5">
        <w:rPr>
          <w:rFonts w:ascii="標楷體" w:hAnsi="標楷體" w:hint="eastAsia"/>
        </w:rPr>
        <w:t xml:space="preserve">. </w:t>
      </w:r>
      <w:r w:rsidR="007546E9" w:rsidRPr="005B3DB5">
        <w:rPr>
          <w:rFonts w:hint="eastAsia"/>
        </w:rPr>
        <w:t>韓式</w:t>
      </w:r>
      <w:r w:rsidR="007546E9">
        <w:rPr>
          <w:rFonts w:hint="eastAsia"/>
        </w:rPr>
        <w:t>料理</w:t>
      </w:r>
      <w:r w:rsidRPr="00030A94">
        <w:rPr>
          <w:rFonts w:ascii="標楷體" w:hAnsi="標楷體" w:hint="eastAsia"/>
        </w:rPr>
        <w:t>類別加入其他知名店家後的驗證結果</w:t>
      </w:r>
    </w:p>
    <w:tbl>
      <w:tblPr>
        <w:tblW w:w="60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2972"/>
        <w:gridCol w:w="1701"/>
        <w:gridCol w:w="1418"/>
      </w:tblGrid>
      <w:tr w:rsidR="00730EDF" w:rsidRPr="00730EDF" w14:paraId="0A308EDA" w14:textId="77777777" w:rsidTr="00730EDF">
        <w:trPr>
          <w:trHeight w:val="340"/>
          <w:jc w:val="center"/>
        </w:trPr>
        <w:tc>
          <w:tcPr>
            <w:tcW w:w="2972" w:type="dxa"/>
            <w:shd w:val="clear" w:color="auto" w:fill="auto"/>
            <w:noWrap/>
            <w:vAlign w:val="center"/>
            <w:hideMark/>
          </w:tcPr>
          <w:p w14:paraId="53E8D44D" w14:textId="77777777" w:rsidR="00730EDF" w:rsidRPr="005B3DB5" w:rsidRDefault="00730EDF" w:rsidP="00730EDF">
            <w:pPr>
              <w:widowControl/>
              <w:spacing w:line="240" w:lineRule="auto"/>
              <w:rPr>
                <w:rFonts w:ascii="標楷體" w:hAnsi="標楷體" w:cs="新細明體"/>
                <w:color w:val="000000"/>
                <w:kern w:val="0"/>
              </w:rPr>
            </w:pPr>
            <w:r w:rsidRPr="005B3DB5">
              <w:rPr>
                <w:rFonts w:ascii="標楷體" w:hAnsi="標楷體" w:cs="新細明體" w:hint="eastAsia"/>
                <w:color w:val="000000"/>
                <w:kern w:val="0"/>
              </w:rPr>
              <w:t>google知名店家</w:t>
            </w:r>
          </w:p>
        </w:tc>
        <w:tc>
          <w:tcPr>
            <w:tcW w:w="1701" w:type="dxa"/>
            <w:shd w:val="clear" w:color="auto" w:fill="auto"/>
            <w:noWrap/>
            <w:vAlign w:val="center"/>
            <w:hideMark/>
          </w:tcPr>
          <w:p w14:paraId="262575C0" w14:textId="77777777" w:rsidR="00730EDF" w:rsidRPr="005B3DB5" w:rsidRDefault="00730EDF" w:rsidP="00730EDF">
            <w:pPr>
              <w:widowControl/>
              <w:spacing w:line="240" w:lineRule="auto"/>
              <w:rPr>
                <w:rFonts w:ascii="標楷體" w:hAnsi="標楷體" w:cs="新細明體" w:hint="eastAsia"/>
                <w:color w:val="000000"/>
                <w:kern w:val="0"/>
              </w:rPr>
            </w:pPr>
            <w:r w:rsidRPr="005B3DB5">
              <w:rPr>
                <w:rFonts w:ascii="標楷體" w:hAnsi="標楷體" w:cs="新細明體" w:hint="eastAsia"/>
                <w:color w:val="000000"/>
                <w:kern w:val="0"/>
              </w:rPr>
              <w:t>google 評分</w:t>
            </w:r>
          </w:p>
        </w:tc>
        <w:tc>
          <w:tcPr>
            <w:tcW w:w="1418" w:type="dxa"/>
            <w:shd w:val="clear" w:color="auto" w:fill="auto"/>
            <w:noWrap/>
            <w:vAlign w:val="center"/>
            <w:hideMark/>
          </w:tcPr>
          <w:p w14:paraId="0623102F" w14:textId="77777777" w:rsidR="00730EDF" w:rsidRPr="005B3DB5" w:rsidRDefault="00730EDF" w:rsidP="00730EDF">
            <w:pPr>
              <w:widowControl/>
              <w:spacing w:line="240" w:lineRule="auto"/>
              <w:rPr>
                <w:rFonts w:ascii="標楷體" w:hAnsi="標楷體" w:cs="新細明體" w:hint="eastAsia"/>
                <w:color w:val="000000"/>
                <w:kern w:val="0"/>
              </w:rPr>
            </w:pPr>
            <w:r w:rsidRPr="005B3DB5">
              <w:rPr>
                <w:rFonts w:ascii="標楷體" w:hAnsi="標楷體" w:cs="新細明體" w:hint="eastAsia"/>
                <w:color w:val="000000"/>
                <w:kern w:val="0"/>
              </w:rPr>
              <w:t>評論數</w:t>
            </w:r>
          </w:p>
        </w:tc>
      </w:tr>
      <w:tr w:rsidR="00730EDF" w:rsidRPr="00730EDF" w14:paraId="65F6C849" w14:textId="77777777" w:rsidTr="00730EDF">
        <w:trPr>
          <w:trHeight w:val="340"/>
          <w:jc w:val="center"/>
        </w:trPr>
        <w:tc>
          <w:tcPr>
            <w:tcW w:w="2972" w:type="dxa"/>
            <w:shd w:val="clear" w:color="auto" w:fill="auto"/>
            <w:noWrap/>
            <w:vAlign w:val="center"/>
            <w:hideMark/>
          </w:tcPr>
          <w:p w14:paraId="03E50862" w14:textId="77777777" w:rsidR="00730EDF" w:rsidRPr="005B3DB5" w:rsidRDefault="00730EDF" w:rsidP="00730EDF">
            <w:pPr>
              <w:widowControl/>
              <w:spacing w:line="240" w:lineRule="auto"/>
              <w:rPr>
                <w:rFonts w:ascii="標楷體" w:hAnsi="標楷體" w:cs="新細明體" w:hint="eastAsia"/>
                <w:color w:val="000000"/>
                <w:kern w:val="0"/>
              </w:rPr>
            </w:pPr>
            <w:r w:rsidRPr="005B3DB5">
              <w:rPr>
                <w:rFonts w:ascii="標楷體" w:hAnsi="標楷體" w:cs="新細明體" w:hint="eastAsia"/>
                <w:color w:val="000000"/>
                <w:kern w:val="0"/>
              </w:rPr>
              <w:t>韓鄉韓國料理</w:t>
            </w:r>
          </w:p>
        </w:tc>
        <w:tc>
          <w:tcPr>
            <w:tcW w:w="1701" w:type="dxa"/>
            <w:shd w:val="clear" w:color="auto" w:fill="auto"/>
            <w:noWrap/>
            <w:vAlign w:val="center"/>
            <w:hideMark/>
          </w:tcPr>
          <w:p w14:paraId="047F3A26" w14:textId="77777777" w:rsidR="00730EDF" w:rsidRPr="005B3DB5" w:rsidRDefault="00730EDF" w:rsidP="00730EDF">
            <w:pPr>
              <w:widowControl/>
              <w:spacing w:line="240" w:lineRule="auto"/>
              <w:jc w:val="right"/>
              <w:rPr>
                <w:rFonts w:ascii="標楷體" w:hAnsi="標楷體" w:cs="新細明體" w:hint="eastAsia"/>
                <w:color w:val="000000"/>
                <w:kern w:val="0"/>
              </w:rPr>
            </w:pPr>
            <w:r w:rsidRPr="005B3DB5">
              <w:rPr>
                <w:rFonts w:ascii="標楷體" w:hAnsi="標楷體" w:cs="新細明體" w:hint="eastAsia"/>
                <w:color w:val="000000"/>
                <w:kern w:val="0"/>
              </w:rPr>
              <w:t>4.4</w:t>
            </w:r>
          </w:p>
        </w:tc>
        <w:tc>
          <w:tcPr>
            <w:tcW w:w="1418" w:type="dxa"/>
            <w:shd w:val="clear" w:color="auto" w:fill="auto"/>
            <w:noWrap/>
            <w:vAlign w:val="center"/>
            <w:hideMark/>
          </w:tcPr>
          <w:p w14:paraId="1FE66D2B" w14:textId="77777777" w:rsidR="00730EDF" w:rsidRPr="005B3DB5" w:rsidRDefault="00730EDF" w:rsidP="00730EDF">
            <w:pPr>
              <w:widowControl/>
              <w:spacing w:line="240" w:lineRule="auto"/>
              <w:jc w:val="right"/>
              <w:rPr>
                <w:rFonts w:ascii="標楷體" w:hAnsi="標楷體" w:cs="新細明體" w:hint="eastAsia"/>
                <w:color w:val="000000"/>
                <w:kern w:val="0"/>
              </w:rPr>
            </w:pPr>
            <w:r w:rsidRPr="005B3DB5">
              <w:rPr>
                <w:rFonts w:ascii="標楷體" w:hAnsi="標楷體" w:cs="新細明體" w:hint="eastAsia"/>
                <w:color w:val="000000"/>
                <w:kern w:val="0"/>
              </w:rPr>
              <w:t>2,220</w:t>
            </w:r>
          </w:p>
        </w:tc>
      </w:tr>
      <w:tr w:rsidR="00730EDF" w:rsidRPr="00730EDF" w14:paraId="5253FA4A" w14:textId="77777777" w:rsidTr="00730EDF">
        <w:trPr>
          <w:trHeight w:val="340"/>
          <w:jc w:val="center"/>
        </w:trPr>
        <w:tc>
          <w:tcPr>
            <w:tcW w:w="2972" w:type="dxa"/>
            <w:shd w:val="clear" w:color="auto" w:fill="auto"/>
            <w:noWrap/>
            <w:vAlign w:val="center"/>
            <w:hideMark/>
          </w:tcPr>
          <w:p w14:paraId="476E852A" w14:textId="77777777" w:rsidR="00730EDF" w:rsidRPr="005B3DB5" w:rsidRDefault="00730EDF" w:rsidP="00730EDF">
            <w:pPr>
              <w:widowControl/>
              <w:spacing w:line="240" w:lineRule="auto"/>
              <w:rPr>
                <w:rFonts w:ascii="標楷體" w:hAnsi="標楷體" w:cs="新細明體" w:hint="eastAsia"/>
                <w:color w:val="000000"/>
                <w:kern w:val="0"/>
              </w:rPr>
            </w:pPr>
            <w:r w:rsidRPr="005B3DB5">
              <w:rPr>
                <w:rFonts w:ascii="標楷體" w:hAnsi="標楷體" w:cs="新細明體" w:hint="eastAsia"/>
                <w:color w:val="000000"/>
                <w:kern w:val="0"/>
              </w:rPr>
              <w:t>台中高麗屋</w:t>
            </w:r>
          </w:p>
        </w:tc>
        <w:tc>
          <w:tcPr>
            <w:tcW w:w="1701" w:type="dxa"/>
            <w:shd w:val="clear" w:color="auto" w:fill="auto"/>
            <w:noWrap/>
            <w:vAlign w:val="center"/>
            <w:hideMark/>
          </w:tcPr>
          <w:p w14:paraId="75F784A1" w14:textId="77777777" w:rsidR="00730EDF" w:rsidRPr="005B3DB5" w:rsidRDefault="00730EDF" w:rsidP="00730EDF">
            <w:pPr>
              <w:widowControl/>
              <w:spacing w:line="240" w:lineRule="auto"/>
              <w:jc w:val="right"/>
              <w:rPr>
                <w:rFonts w:ascii="標楷體" w:hAnsi="標楷體" w:cs="新細明體" w:hint="eastAsia"/>
                <w:color w:val="000000"/>
                <w:kern w:val="0"/>
              </w:rPr>
            </w:pPr>
            <w:r w:rsidRPr="005B3DB5">
              <w:rPr>
                <w:rFonts w:ascii="標楷體" w:hAnsi="標楷體" w:cs="新細明體" w:hint="eastAsia"/>
                <w:color w:val="000000"/>
                <w:kern w:val="0"/>
              </w:rPr>
              <w:t>4.1</w:t>
            </w:r>
          </w:p>
        </w:tc>
        <w:tc>
          <w:tcPr>
            <w:tcW w:w="1418" w:type="dxa"/>
            <w:shd w:val="clear" w:color="auto" w:fill="auto"/>
            <w:noWrap/>
            <w:vAlign w:val="center"/>
            <w:hideMark/>
          </w:tcPr>
          <w:p w14:paraId="33A815AA" w14:textId="77777777" w:rsidR="00730EDF" w:rsidRPr="005B3DB5" w:rsidRDefault="00730EDF" w:rsidP="00730EDF">
            <w:pPr>
              <w:widowControl/>
              <w:spacing w:line="240" w:lineRule="auto"/>
              <w:jc w:val="right"/>
              <w:rPr>
                <w:rFonts w:ascii="標楷體" w:hAnsi="標楷體" w:cs="新細明體" w:hint="eastAsia"/>
                <w:color w:val="000000"/>
                <w:kern w:val="0"/>
              </w:rPr>
            </w:pPr>
            <w:r w:rsidRPr="005B3DB5">
              <w:rPr>
                <w:rFonts w:ascii="標楷體" w:hAnsi="標楷體" w:cs="新細明體" w:hint="eastAsia"/>
                <w:color w:val="000000"/>
                <w:kern w:val="0"/>
              </w:rPr>
              <w:t>1,791</w:t>
            </w:r>
          </w:p>
        </w:tc>
      </w:tr>
      <w:tr w:rsidR="00730EDF" w:rsidRPr="00730EDF" w14:paraId="4DAB5E86" w14:textId="77777777" w:rsidTr="00730EDF">
        <w:trPr>
          <w:trHeight w:val="340"/>
          <w:jc w:val="center"/>
        </w:trPr>
        <w:tc>
          <w:tcPr>
            <w:tcW w:w="2972" w:type="dxa"/>
            <w:shd w:val="clear" w:color="auto" w:fill="auto"/>
            <w:noWrap/>
            <w:vAlign w:val="center"/>
            <w:hideMark/>
          </w:tcPr>
          <w:p w14:paraId="7AB5D96C" w14:textId="77777777" w:rsidR="00730EDF" w:rsidRPr="005B3DB5" w:rsidRDefault="00730EDF" w:rsidP="00730EDF">
            <w:pPr>
              <w:widowControl/>
              <w:spacing w:line="240" w:lineRule="auto"/>
              <w:rPr>
                <w:rFonts w:ascii="標楷體" w:hAnsi="標楷體" w:cs="新細明體" w:hint="eastAsia"/>
                <w:color w:val="000000"/>
                <w:kern w:val="0"/>
              </w:rPr>
            </w:pPr>
            <w:r w:rsidRPr="005B3DB5">
              <w:rPr>
                <w:rFonts w:ascii="標楷體" w:hAnsi="標楷體" w:cs="新細明體" w:hint="eastAsia"/>
                <w:color w:val="000000"/>
                <w:kern w:val="0"/>
              </w:rPr>
              <w:t>一桶 tone 韓式新食</w:t>
            </w:r>
          </w:p>
        </w:tc>
        <w:tc>
          <w:tcPr>
            <w:tcW w:w="1701" w:type="dxa"/>
            <w:shd w:val="clear" w:color="auto" w:fill="auto"/>
            <w:vAlign w:val="center"/>
            <w:hideMark/>
          </w:tcPr>
          <w:p w14:paraId="2D62FDB2" w14:textId="77777777" w:rsidR="00730EDF" w:rsidRPr="005B3DB5" w:rsidRDefault="00730EDF" w:rsidP="00730EDF">
            <w:pPr>
              <w:widowControl/>
              <w:spacing w:line="240" w:lineRule="auto"/>
              <w:jc w:val="right"/>
              <w:rPr>
                <w:rFonts w:ascii="標楷體" w:hAnsi="標楷體" w:cs="新細明體" w:hint="eastAsia"/>
                <w:color w:val="000000"/>
                <w:kern w:val="0"/>
              </w:rPr>
            </w:pPr>
            <w:r w:rsidRPr="005B3DB5">
              <w:rPr>
                <w:rFonts w:ascii="標楷體" w:hAnsi="標楷體" w:cs="新細明體" w:hint="eastAsia"/>
                <w:color w:val="000000"/>
                <w:kern w:val="0"/>
              </w:rPr>
              <w:t>4.5</w:t>
            </w:r>
          </w:p>
        </w:tc>
        <w:tc>
          <w:tcPr>
            <w:tcW w:w="1418" w:type="dxa"/>
            <w:shd w:val="clear" w:color="auto" w:fill="auto"/>
            <w:noWrap/>
            <w:vAlign w:val="center"/>
            <w:hideMark/>
          </w:tcPr>
          <w:p w14:paraId="49AB5A13" w14:textId="77777777" w:rsidR="00730EDF" w:rsidRPr="005B3DB5" w:rsidRDefault="00730EDF" w:rsidP="00730EDF">
            <w:pPr>
              <w:widowControl/>
              <w:spacing w:line="240" w:lineRule="auto"/>
              <w:jc w:val="right"/>
              <w:rPr>
                <w:rFonts w:ascii="標楷體" w:hAnsi="標楷體" w:cs="新細明體" w:hint="eastAsia"/>
                <w:color w:val="000000"/>
                <w:kern w:val="0"/>
              </w:rPr>
            </w:pPr>
            <w:r w:rsidRPr="005B3DB5">
              <w:rPr>
                <w:rFonts w:ascii="標楷體" w:hAnsi="標楷體" w:cs="新細明體" w:hint="eastAsia"/>
                <w:color w:val="000000"/>
                <w:kern w:val="0"/>
              </w:rPr>
              <w:t>1,076</w:t>
            </w:r>
          </w:p>
        </w:tc>
      </w:tr>
      <w:tr w:rsidR="00730EDF" w:rsidRPr="00730EDF" w14:paraId="1F642C44" w14:textId="77777777" w:rsidTr="00730EDF">
        <w:trPr>
          <w:trHeight w:val="340"/>
          <w:jc w:val="center"/>
        </w:trPr>
        <w:tc>
          <w:tcPr>
            <w:tcW w:w="2972" w:type="dxa"/>
            <w:shd w:val="clear" w:color="auto" w:fill="auto"/>
            <w:noWrap/>
            <w:vAlign w:val="center"/>
            <w:hideMark/>
          </w:tcPr>
          <w:p w14:paraId="4256096E" w14:textId="77777777" w:rsidR="00730EDF" w:rsidRPr="005B3DB5" w:rsidRDefault="00730EDF" w:rsidP="00730EDF">
            <w:pPr>
              <w:widowControl/>
              <w:spacing w:line="240" w:lineRule="auto"/>
              <w:rPr>
                <w:rFonts w:ascii="標楷體" w:hAnsi="標楷體" w:cs="新細明體" w:hint="eastAsia"/>
                <w:color w:val="000000"/>
                <w:kern w:val="0"/>
              </w:rPr>
            </w:pPr>
            <w:r w:rsidRPr="005B3DB5">
              <w:rPr>
                <w:rFonts w:ascii="標楷體" w:hAnsi="標楷體" w:cs="新細明體" w:hint="eastAsia"/>
                <w:color w:val="000000"/>
                <w:kern w:val="0"/>
              </w:rPr>
              <w:t>GangNam 首爾韓鍋</w:t>
            </w:r>
          </w:p>
        </w:tc>
        <w:tc>
          <w:tcPr>
            <w:tcW w:w="1701" w:type="dxa"/>
            <w:shd w:val="clear" w:color="auto" w:fill="auto"/>
            <w:noWrap/>
            <w:vAlign w:val="center"/>
            <w:hideMark/>
          </w:tcPr>
          <w:p w14:paraId="79B49720" w14:textId="77777777" w:rsidR="00730EDF" w:rsidRPr="005B3DB5" w:rsidRDefault="00730EDF" w:rsidP="00730EDF">
            <w:pPr>
              <w:widowControl/>
              <w:spacing w:line="240" w:lineRule="auto"/>
              <w:jc w:val="right"/>
              <w:rPr>
                <w:rFonts w:ascii="標楷體" w:hAnsi="標楷體" w:cs="新細明體" w:hint="eastAsia"/>
                <w:color w:val="000000"/>
                <w:kern w:val="0"/>
              </w:rPr>
            </w:pPr>
            <w:r w:rsidRPr="005B3DB5">
              <w:rPr>
                <w:rFonts w:ascii="標楷體" w:hAnsi="標楷體" w:cs="新細明體" w:hint="eastAsia"/>
                <w:color w:val="000000"/>
                <w:kern w:val="0"/>
              </w:rPr>
              <w:t>4.5</w:t>
            </w:r>
          </w:p>
        </w:tc>
        <w:tc>
          <w:tcPr>
            <w:tcW w:w="1418" w:type="dxa"/>
            <w:shd w:val="clear" w:color="auto" w:fill="auto"/>
            <w:noWrap/>
            <w:vAlign w:val="center"/>
            <w:hideMark/>
          </w:tcPr>
          <w:p w14:paraId="2016A27C" w14:textId="77777777" w:rsidR="00730EDF" w:rsidRPr="005B3DB5" w:rsidRDefault="00730EDF" w:rsidP="00730EDF">
            <w:pPr>
              <w:widowControl/>
              <w:spacing w:line="240" w:lineRule="auto"/>
              <w:jc w:val="right"/>
              <w:rPr>
                <w:rFonts w:ascii="標楷體" w:hAnsi="標楷體" w:cs="新細明體" w:hint="eastAsia"/>
                <w:color w:val="0563C1"/>
                <w:kern w:val="0"/>
                <w:u w:val="single"/>
              </w:rPr>
            </w:pPr>
            <w:r w:rsidRPr="005B3DB5">
              <w:rPr>
                <w:rFonts w:ascii="標楷體" w:hAnsi="標楷體" w:cs="新細明體" w:hint="eastAsia"/>
                <w:color w:val="0563C1"/>
                <w:kern w:val="0"/>
                <w:u w:val="single"/>
              </w:rPr>
              <w:t>1,201</w:t>
            </w:r>
          </w:p>
        </w:tc>
      </w:tr>
      <w:tr w:rsidR="00730EDF" w:rsidRPr="00730EDF" w14:paraId="0C65C612" w14:textId="77777777" w:rsidTr="00730EDF">
        <w:trPr>
          <w:trHeight w:val="340"/>
          <w:jc w:val="center"/>
        </w:trPr>
        <w:tc>
          <w:tcPr>
            <w:tcW w:w="2972" w:type="dxa"/>
            <w:shd w:val="clear" w:color="auto" w:fill="auto"/>
            <w:noWrap/>
            <w:vAlign w:val="center"/>
            <w:hideMark/>
          </w:tcPr>
          <w:p w14:paraId="6102EF8A" w14:textId="77777777" w:rsidR="00730EDF" w:rsidRPr="005B3DB5" w:rsidRDefault="00730EDF" w:rsidP="00730EDF">
            <w:pPr>
              <w:widowControl/>
              <w:spacing w:line="240" w:lineRule="auto"/>
              <w:rPr>
                <w:rFonts w:ascii="標楷體" w:hAnsi="標楷體" w:cs="新細明體" w:hint="eastAsia"/>
                <w:color w:val="000000"/>
                <w:kern w:val="0"/>
              </w:rPr>
            </w:pPr>
            <w:r w:rsidRPr="005B3DB5">
              <w:rPr>
                <w:rFonts w:ascii="標楷體" w:hAnsi="標楷體" w:cs="新細明體" w:hint="eastAsia"/>
                <w:color w:val="000000"/>
                <w:kern w:val="0"/>
              </w:rPr>
              <w:lastRenderedPageBreak/>
              <w:t>FASHION PIG 韓式熟成五花肉</w:t>
            </w:r>
          </w:p>
        </w:tc>
        <w:tc>
          <w:tcPr>
            <w:tcW w:w="1701" w:type="dxa"/>
            <w:shd w:val="clear" w:color="auto" w:fill="auto"/>
            <w:noWrap/>
            <w:vAlign w:val="center"/>
            <w:hideMark/>
          </w:tcPr>
          <w:p w14:paraId="48AC5BDF" w14:textId="77777777" w:rsidR="00730EDF" w:rsidRPr="005B3DB5" w:rsidRDefault="00730EDF" w:rsidP="00730EDF">
            <w:pPr>
              <w:widowControl/>
              <w:spacing w:line="240" w:lineRule="auto"/>
              <w:jc w:val="right"/>
              <w:rPr>
                <w:rFonts w:ascii="標楷體" w:hAnsi="標楷體" w:cs="新細明體" w:hint="eastAsia"/>
                <w:color w:val="000000"/>
                <w:kern w:val="0"/>
              </w:rPr>
            </w:pPr>
            <w:r w:rsidRPr="005B3DB5">
              <w:rPr>
                <w:rFonts w:ascii="標楷體" w:hAnsi="標楷體" w:cs="新細明體" w:hint="eastAsia"/>
                <w:color w:val="000000"/>
                <w:kern w:val="0"/>
              </w:rPr>
              <w:t>4.8</w:t>
            </w:r>
          </w:p>
        </w:tc>
        <w:tc>
          <w:tcPr>
            <w:tcW w:w="1418" w:type="dxa"/>
            <w:shd w:val="clear" w:color="auto" w:fill="auto"/>
            <w:noWrap/>
            <w:vAlign w:val="center"/>
            <w:hideMark/>
          </w:tcPr>
          <w:p w14:paraId="174D5294" w14:textId="77777777" w:rsidR="00730EDF" w:rsidRPr="005B3DB5" w:rsidRDefault="00730EDF" w:rsidP="00730EDF">
            <w:pPr>
              <w:widowControl/>
              <w:spacing w:line="240" w:lineRule="auto"/>
              <w:jc w:val="right"/>
              <w:rPr>
                <w:rFonts w:ascii="標楷體" w:hAnsi="標楷體" w:cs="新細明體" w:hint="eastAsia"/>
                <w:color w:val="000000"/>
                <w:kern w:val="0"/>
              </w:rPr>
            </w:pPr>
            <w:r w:rsidRPr="005B3DB5">
              <w:rPr>
                <w:rFonts w:ascii="標楷體" w:hAnsi="標楷體" w:cs="新細明體" w:hint="eastAsia"/>
                <w:color w:val="000000"/>
                <w:kern w:val="0"/>
              </w:rPr>
              <w:t>1,432</w:t>
            </w:r>
          </w:p>
        </w:tc>
      </w:tr>
      <w:tr w:rsidR="00730EDF" w:rsidRPr="00730EDF" w14:paraId="42E83C6A" w14:textId="77777777" w:rsidTr="00730EDF">
        <w:trPr>
          <w:trHeight w:val="340"/>
          <w:jc w:val="center"/>
        </w:trPr>
        <w:tc>
          <w:tcPr>
            <w:tcW w:w="2972" w:type="dxa"/>
            <w:shd w:val="clear" w:color="auto" w:fill="auto"/>
            <w:noWrap/>
            <w:vAlign w:val="center"/>
            <w:hideMark/>
          </w:tcPr>
          <w:p w14:paraId="376C4CE6" w14:textId="77777777" w:rsidR="00730EDF" w:rsidRPr="005B3DB5" w:rsidRDefault="00730EDF" w:rsidP="00730EDF">
            <w:pPr>
              <w:widowControl/>
              <w:spacing w:line="240" w:lineRule="auto"/>
              <w:rPr>
                <w:rFonts w:ascii="標楷體" w:hAnsi="標楷體" w:cs="新細明體" w:hint="eastAsia"/>
                <w:color w:val="000000"/>
                <w:kern w:val="0"/>
              </w:rPr>
            </w:pPr>
            <w:r w:rsidRPr="005B3DB5">
              <w:rPr>
                <w:rFonts w:ascii="標楷體" w:hAnsi="標楷體" w:cs="新細明體" w:hint="eastAsia"/>
                <w:color w:val="000000"/>
                <w:kern w:val="0"/>
              </w:rPr>
              <w:t>好好吃肉</w:t>
            </w:r>
          </w:p>
        </w:tc>
        <w:tc>
          <w:tcPr>
            <w:tcW w:w="1701" w:type="dxa"/>
            <w:shd w:val="clear" w:color="auto" w:fill="auto"/>
            <w:noWrap/>
            <w:vAlign w:val="center"/>
            <w:hideMark/>
          </w:tcPr>
          <w:p w14:paraId="50CEDB69" w14:textId="77777777" w:rsidR="00730EDF" w:rsidRPr="005B3DB5" w:rsidRDefault="00730EDF" w:rsidP="00730EDF">
            <w:pPr>
              <w:widowControl/>
              <w:spacing w:line="240" w:lineRule="auto"/>
              <w:jc w:val="right"/>
              <w:rPr>
                <w:rFonts w:ascii="標楷體" w:hAnsi="標楷體" w:cs="新細明體" w:hint="eastAsia"/>
                <w:color w:val="000000"/>
                <w:kern w:val="0"/>
              </w:rPr>
            </w:pPr>
            <w:r w:rsidRPr="005B3DB5">
              <w:rPr>
                <w:rFonts w:ascii="標楷體" w:hAnsi="標楷體" w:cs="新細明體" w:hint="eastAsia"/>
                <w:color w:val="000000"/>
                <w:kern w:val="0"/>
              </w:rPr>
              <w:t>4.5</w:t>
            </w:r>
          </w:p>
        </w:tc>
        <w:tc>
          <w:tcPr>
            <w:tcW w:w="1418" w:type="dxa"/>
            <w:shd w:val="clear" w:color="auto" w:fill="auto"/>
            <w:noWrap/>
            <w:vAlign w:val="center"/>
            <w:hideMark/>
          </w:tcPr>
          <w:p w14:paraId="2AC42C67" w14:textId="77777777" w:rsidR="00730EDF" w:rsidRPr="005B3DB5" w:rsidRDefault="00730EDF" w:rsidP="00730EDF">
            <w:pPr>
              <w:widowControl/>
              <w:spacing w:line="240" w:lineRule="auto"/>
              <w:jc w:val="right"/>
              <w:rPr>
                <w:rFonts w:ascii="標楷體" w:hAnsi="標楷體" w:cs="新細明體" w:hint="eastAsia"/>
                <w:color w:val="000000"/>
                <w:kern w:val="0"/>
              </w:rPr>
            </w:pPr>
            <w:r w:rsidRPr="005B3DB5">
              <w:rPr>
                <w:rFonts w:ascii="標楷體" w:hAnsi="標楷體" w:cs="新細明體" w:hint="eastAsia"/>
                <w:color w:val="000000"/>
                <w:kern w:val="0"/>
              </w:rPr>
              <w:t>4,821</w:t>
            </w:r>
          </w:p>
        </w:tc>
      </w:tr>
      <w:tr w:rsidR="00730EDF" w:rsidRPr="00730EDF" w14:paraId="1EEF2231" w14:textId="77777777" w:rsidTr="00730EDF">
        <w:trPr>
          <w:trHeight w:val="340"/>
          <w:jc w:val="center"/>
        </w:trPr>
        <w:tc>
          <w:tcPr>
            <w:tcW w:w="2972" w:type="dxa"/>
            <w:shd w:val="clear" w:color="auto" w:fill="auto"/>
            <w:noWrap/>
            <w:vAlign w:val="center"/>
            <w:hideMark/>
          </w:tcPr>
          <w:p w14:paraId="626295E8" w14:textId="77777777" w:rsidR="00730EDF" w:rsidRPr="005B3DB5" w:rsidRDefault="00730EDF" w:rsidP="00730EDF">
            <w:pPr>
              <w:widowControl/>
              <w:spacing w:line="240" w:lineRule="auto"/>
              <w:rPr>
                <w:rFonts w:ascii="標楷體" w:hAnsi="標楷體" w:cs="新細明體" w:hint="eastAsia"/>
                <w:color w:val="000000"/>
                <w:kern w:val="0"/>
              </w:rPr>
            </w:pPr>
            <w:r w:rsidRPr="005B3DB5">
              <w:rPr>
                <w:rFonts w:ascii="標楷體" w:hAnsi="標楷體" w:cs="新細明體" w:hint="eastAsia"/>
                <w:color w:val="000000"/>
                <w:kern w:val="0"/>
              </w:rPr>
              <w:t>囍韓燒</w:t>
            </w:r>
          </w:p>
        </w:tc>
        <w:tc>
          <w:tcPr>
            <w:tcW w:w="1701" w:type="dxa"/>
            <w:shd w:val="clear" w:color="auto" w:fill="auto"/>
            <w:noWrap/>
            <w:vAlign w:val="center"/>
            <w:hideMark/>
          </w:tcPr>
          <w:p w14:paraId="7B1DD898" w14:textId="77777777" w:rsidR="00730EDF" w:rsidRPr="005B3DB5" w:rsidRDefault="00730EDF" w:rsidP="00730EDF">
            <w:pPr>
              <w:widowControl/>
              <w:spacing w:line="240" w:lineRule="auto"/>
              <w:jc w:val="right"/>
              <w:rPr>
                <w:rFonts w:ascii="標楷體" w:hAnsi="標楷體" w:cs="新細明體" w:hint="eastAsia"/>
                <w:color w:val="000000"/>
                <w:kern w:val="0"/>
              </w:rPr>
            </w:pPr>
            <w:r w:rsidRPr="005B3DB5">
              <w:rPr>
                <w:rFonts w:ascii="標楷體" w:hAnsi="標楷體" w:cs="新細明體" w:hint="eastAsia"/>
                <w:color w:val="000000"/>
                <w:kern w:val="0"/>
              </w:rPr>
              <w:t>4.5</w:t>
            </w:r>
          </w:p>
        </w:tc>
        <w:tc>
          <w:tcPr>
            <w:tcW w:w="1418" w:type="dxa"/>
            <w:shd w:val="clear" w:color="auto" w:fill="auto"/>
            <w:noWrap/>
            <w:vAlign w:val="center"/>
            <w:hideMark/>
          </w:tcPr>
          <w:p w14:paraId="430B2DF7" w14:textId="77777777" w:rsidR="00730EDF" w:rsidRPr="005B3DB5" w:rsidRDefault="00730EDF" w:rsidP="00730EDF">
            <w:pPr>
              <w:widowControl/>
              <w:spacing w:line="240" w:lineRule="auto"/>
              <w:jc w:val="right"/>
              <w:rPr>
                <w:rFonts w:ascii="標楷體" w:hAnsi="標楷體" w:cs="新細明體" w:hint="eastAsia"/>
                <w:color w:val="000000"/>
                <w:kern w:val="0"/>
              </w:rPr>
            </w:pPr>
            <w:r w:rsidRPr="005B3DB5">
              <w:rPr>
                <w:rFonts w:ascii="標楷體" w:hAnsi="標楷體" w:cs="新細明體" w:hint="eastAsia"/>
                <w:color w:val="000000"/>
                <w:kern w:val="0"/>
              </w:rPr>
              <w:t>1,415</w:t>
            </w:r>
          </w:p>
        </w:tc>
      </w:tr>
      <w:tr w:rsidR="00730EDF" w:rsidRPr="00730EDF" w14:paraId="60EFC586" w14:textId="77777777" w:rsidTr="00730EDF">
        <w:trPr>
          <w:trHeight w:val="340"/>
          <w:jc w:val="center"/>
        </w:trPr>
        <w:tc>
          <w:tcPr>
            <w:tcW w:w="2972" w:type="dxa"/>
            <w:shd w:val="clear" w:color="auto" w:fill="auto"/>
            <w:noWrap/>
            <w:vAlign w:val="center"/>
            <w:hideMark/>
          </w:tcPr>
          <w:p w14:paraId="56FF73E3" w14:textId="77777777" w:rsidR="00730EDF" w:rsidRPr="005B3DB5" w:rsidRDefault="00730EDF" w:rsidP="00730EDF">
            <w:pPr>
              <w:widowControl/>
              <w:spacing w:line="240" w:lineRule="auto"/>
              <w:rPr>
                <w:rFonts w:ascii="標楷體" w:hAnsi="標楷體" w:cs="新細明體" w:hint="eastAsia"/>
                <w:color w:val="000000"/>
                <w:kern w:val="0"/>
              </w:rPr>
            </w:pPr>
            <w:r w:rsidRPr="005B3DB5">
              <w:rPr>
                <w:rFonts w:ascii="標楷體" w:hAnsi="標楷體" w:cs="新細明體" w:hint="eastAsia"/>
                <w:color w:val="000000"/>
                <w:kern w:val="0"/>
              </w:rPr>
              <w:t>菜豚屋</w:t>
            </w:r>
          </w:p>
        </w:tc>
        <w:tc>
          <w:tcPr>
            <w:tcW w:w="1701" w:type="dxa"/>
            <w:shd w:val="clear" w:color="auto" w:fill="auto"/>
            <w:noWrap/>
            <w:vAlign w:val="center"/>
            <w:hideMark/>
          </w:tcPr>
          <w:p w14:paraId="210DAD40" w14:textId="77777777" w:rsidR="00730EDF" w:rsidRPr="005B3DB5" w:rsidRDefault="00730EDF" w:rsidP="00730EDF">
            <w:pPr>
              <w:widowControl/>
              <w:spacing w:line="240" w:lineRule="auto"/>
              <w:jc w:val="right"/>
              <w:rPr>
                <w:rFonts w:ascii="標楷體" w:hAnsi="標楷體" w:cs="新細明體" w:hint="eastAsia"/>
                <w:color w:val="000000"/>
                <w:kern w:val="0"/>
              </w:rPr>
            </w:pPr>
            <w:r w:rsidRPr="005B3DB5">
              <w:rPr>
                <w:rFonts w:ascii="標楷體" w:hAnsi="標楷體" w:cs="新細明體" w:hint="eastAsia"/>
                <w:color w:val="000000"/>
                <w:kern w:val="0"/>
              </w:rPr>
              <w:t>4.5</w:t>
            </w:r>
          </w:p>
        </w:tc>
        <w:tc>
          <w:tcPr>
            <w:tcW w:w="1418" w:type="dxa"/>
            <w:shd w:val="clear" w:color="auto" w:fill="auto"/>
            <w:noWrap/>
            <w:vAlign w:val="center"/>
            <w:hideMark/>
          </w:tcPr>
          <w:p w14:paraId="24BC254D" w14:textId="77777777" w:rsidR="00730EDF" w:rsidRPr="005B3DB5" w:rsidRDefault="00730EDF" w:rsidP="00730EDF">
            <w:pPr>
              <w:widowControl/>
              <w:spacing w:line="240" w:lineRule="auto"/>
              <w:jc w:val="right"/>
              <w:rPr>
                <w:rFonts w:ascii="標楷體" w:hAnsi="標楷體" w:cs="新細明體" w:hint="eastAsia"/>
                <w:color w:val="000000"/>
                <w:kern w:val="0"/>
              </w:rPr>
            </w:pPr>
            <w:r w:rsidRPr="005B3DB5">
              <w:rPr>
                <w:rFonts w:ascii="標楷體" w:hAnsi="標楷體" w:cs="新細明體" w:hint="eastAsia"/>
                <w:color w:val="000000"/>
                <w:kern w:val="0"/>
              </w:rPr>
              <w:t>1,214</w:t>
            </w:r>
          </w:p>
        </w:tc>
      </w:tr>
      <w:tr w:rsidR="00730EDF" w:rsidRPr="00730EDF" w14:paraId="7C951D3B" w14:textId="77777777" w:rsidTr="00730EDF">
        <w:trPr>
          <w:trHeight w:val="340"/>
          <w:jc w:val="center"/>
        </w:trPr>
        <w:tc>
          <w:tcPr>
            <w:tcW w:w="2972" w:type="dxa"/>
            <w:shd w:val="clear" w:color="auto" w:fill="auto"/>
            <w:noWrap/>
            <w:vAlign w:val="center"/>
            <w:hideMark/>
          </w:tcPr>
          <w:p w14:paraId="69799B9D" w14:textId="77777777" w:rsidR="00730EDF" w:rsidRPr="005B3DB5" w:rsidRDefault="00730EDF" w:rsidP="00730EDF">
            <w:pPr>
              <w:widowControl/>
              <w:spacing w:line="240" w:lineRule="auto"/>
              <w:rPr>
                <w:rFonts w:ascii="標楷體" w:hAnsi="標楷體" w:cs="新細明體" w:hint="eastAsia"/>
                <w:color w:val="000000"/>
                <w:kern w:val="0"/>
              </w:rPr>
            </w:pPr>
            <w:r w:rsidRPr="005B3DB5">
              <w:rPr>
                <w:rFonts w:ascii="標楷體" w:hAnsi="標楷體" w:cs="新細明體" w:hint="eastAsia"/>
                <w:color w:val="000000"/>
                <w:kern w:val="0"/>
              </w:rPr>
              <w:t>韓太閣</w:t>
            </w:r>
          </w:p>
        </w:tc>
        <w:tc>
          <w:tcPr>
            <w:tcW w:w="1701" w:type="dxa"/>
            <w:shd w:val="clear" w:color="auto" w:fill="auto"/>
            <w:noWrap/>
            <w:vAlign w:val="center"/>
            <w:hideMark/>
          </w:tcPr>
          <w:p w14:paraId="7953D27D" w14:textId="77777777" w:rsidR="00730EDF" w:rsidRPr="005B3DB5" w:rsidRDefault="00730EDF" w:rsidP="00730EDF">
            <w:pPr>
              <w:widowControl/>
              <w:spacing w:line="240" w:lineRule="auto"/>
              <w:jc w:val="right"/>
              <w:rPr>
                <w:rFonts w:ascii="標楷體" w:hAnsi="標楷體" w:cs="新細明體" w:hint="eastAsia"/>
                <w:color w:val="000000"/>
                <w:kern w:val="0"/>
              </w:rPr>
            </w:pPr>
            <w:r w:rsidRPr="005B3DB5">
              <w:rPr>
                <w:rFonts w:ascii="標楷體" w:hAnsi="標楷體" w:cs="新細明體" w:hint="eastAsia"/>
                <w:color w:val="000000"/>
                <w:kern w:val="0"/>
              </w:rPr>
              <w:t>4.3</w:t>
            </w:r>
          </w:p>
        </w:tc>
        <w:tc>
          <w:tcPr>
            <w:tcW w:w="1418" w:type="dxa"/>
            <w:shd w:val="clear" w:color="auto" w:fill="auto"/>
            <w:noWrap/>
            <w:vAlign w:val="center"/>
            <w:hideMark/>
          </w:tcPr>
          <w:p w14:paraId="1FBEFA4D" w14:textId="77777777" w:rsidR="00730EDF" w:rsidRPr="005B3DB5" w:rsidRDefault="00730EDF" w:rsidP="00730EDF">
            <w:pPr>
              <w:widowControl/>
              <w:spacing w:line="240" w:lineRule="auto"/>
              <w:jc w:val="right"/>
              <w:rPr>
                <w:rFonts w:ascii="標楷體" w:hAnsi="標楷體" w:cs="新細明體" w:hint="eastAsia"/>
                <w:color w:val="000000"/>
                <w:kern w:val="0"/>
              </w:rPr>
            </w:pPr>
            <w:r w:rsidRPr="005B3DB5">
              <w:rPr>
                <w:rFonts w:ascii="標楷體" w:hAnsi="標楷體" w:cs="新細明體" w:hint="eastAsia"/>
                <w:color w:val="000000"/>
                <w:kern w:val="0"/>
              </w:rPr>
              <w:t>958</w:t>
            </w:r>
          </w:p>
        </w:tc>
      </w:tr>
      <w:tr w:rsidR="00730EDF" w:rsidRPr="00730EDF" w14:paraId="5F47B021" w14:textId="77777777" w:rsidTr="00730EDF">
        <w:trPr>
          <w:trHeight w:val="340"/>
          <w:jc w:val="center"/>
        </w:trPr>
        <w:tc>
          <w:tcPr>
            <w:tcW w:w="2972" w:type="dxa"/>
            <w:shd w:val="clear" w:color="auto" w:fill="auto"/>
            <w:noWrap/>
            <w:vAlign w:val="center"/>
            <w:hideMark/>
          </w:tcPr>
          <w:p w14:paraId="7F8F68A6" w14:textId="77777777" w:rsidR="00730EDF" w:rsidRPr="005B3DB5" w:rsidRDefault="00730EDF" w:rsidP="00730EDF">
            <w:pPr>
              <w:widowControl/>
              <w:spacing w:line="240" w:lineRule="auto"/>
              <w:rPr>
                <w:rFonts w:ascii="標楷體" w:hAnsi="標楷體" w:cs="新細明體" w:hint="eastAsia"/>
                <w:color w:val="000000"/>
                <w:kern w:val="0"/>
              </w:rPr>
            </w:pPr>
            <w:r w:rsidRPr="005B3DB5">
              <w:rPr>
                <w:rFonts w:ascii="標楷體" w:hAnsi="標楷體" w:cs="新細明體" w:hint="eastAsia"/>
                <w:color w:val="000000"/>
                <w:kern w:val="0"/>
              </w:rPr>
              <w:t>花小豬</w:t>
            </w:r>
          </w:p>
        </w:tc>
        <w:tc>
          <w:tcPr>
            <w:tcW w:w="1701" w:type="dxa"/>
            <w:shd w:val="clear" w:color="auto" w:fill="auto"/>
            <w:noWrap/>
            <w:vAlign w:val="center"/>
            <w:hideMark/>
          </w:tcPr>
          <w:p w14:paraId="3BAEB133" w14:textId="77777777" w:rsidR="00730EDF" w:rsidRPr="005B3DB5" w:rsidRDefault="00730EDF" w:rsidP="00730EDF">
            <w:pPr>
              <w:widowControl/>
              <w:spacing w:line="240" w:lineRule="auto"/>
              <w:jc w:val="right"/>
              <w:rPr>
                <w:rFonts w:ascii="標楷體" w:hAnsi="標楷體" w:cs="新細明體" w:hint="eastAsia"/>
                <w:color w:val="000000"/>
                <w:kern w:val="0"/>
              </w:rPr>
            </w:pPr>
            <w:r w:rsidRPr="005B3DB5">
              <w:rPr>
                <w:rFonts w:ascii="標楷體" w:hAnsi="標楷體" w:cs="新細明體" w:hint="eastAsia"/>
                <w:color w:val="000000"/>
                <w:kern w:val="0"/>
              </w:rPr>
              <w:t>4.2</w:t>
            </w:r>
          </w:p>
        </w:tc>
        <w:tc>
          <w:tcPr>
            <w:tcW w:w="1418" w:type="dxa"/>
            <w:shd w:val="clear" w:color="auto" w:fill="auto"/>
            <w:noWrap/>
            <w:vAlign w:val="center"/>
            <w:hideMark/>
          </w:tcPr>
          <w:p w14:paraId="37D0C5F9" w14:textId="77777777" w:rsidR="00730EDF" w:rsidRPr="005B3DB5" w:rsidRDefault="00730EDF" w:rsidP="00730EDF">
            <w:pPr>
              <w:widowControl/>
              <w:spacing w:line="240" w:lineRule="auto"/>
              <w:jc w:val="right"/>
              <w:rPr>
                <w:rFonts w:ascii="標楷體" w:hAnsi="標楷體" w:cs="新細明體" w:hint="eastAsia"/>
                <w:color w:val="000000"/>
                <w:kern w:val="0"/>
              </w:rPr>
            </w:pPr>
            <w:r w:rsidRPr="005B3DB5">
              <w:rPr>
                <w:rFonts w:ascii="標楷體" w:hAnsi="標楷體" w:cs="新細明體" w:hint="eastAsia"/>
                <w:color w:val="000000"/>
                <w:kern w:val="0"/>
              </w:rPr>
              <w:t>1,261</w:t>
            </w:r>
          </w:p>
        </w:tc>
      </w:tr>
    </w:tbl>
    <w:p w14:paraId="5ED288B6" w14:textId="739351DE" w:rsidR="00DD14E4" w:rsidRPr="005B3DB5" w:rsidRDefault="00DD14E4" w:rsidP="00730EDF">
      <w:pPr>
        <w:jc w:val="center"/>
        <w:rPr>
          <w:rFonts w:ascii="標楷體" w:hAnsi="標楷體"/>
        </w:rPr>
      </w:pPr>
      <w:r w:rsidRPr="005B3DB5">
        <w:rPr>
          <w:rFonts w:ascii="標楷體" w:hAnsi="標楷體" w:hint="eastAsia"/>
        </w:rPr>
        <w:t>表</w:t>
      </w:r>
      <w:r w:rsidR="00261920" w:rsidRPr="005B3DB5">
        <w:rPr>
          <w:rFonts w:ascii="標楷體" w:hAnsi="標楷體" w:hint="eastAsia"/>
        </w:rPr>
        <w:t>16</w:t>
      </w:r>
      <w:r w:rsidRPr="005B3DB5">
        <w:rPr>
          <w:rFonts w:ascii="標楷體" w:hAnsi="標楷體" w:hint="eastAsia"/>
        </w:rPr>
        <w:t>.</w:t>
      </w:r>
      <w:r w:rsidRPr="005B3DB5">
        <w:rPr>
          <w:rFonts w:ascii="標楷體" w:hAnsi="標楷體"/>
        </w:rPr>
        <w:t xml:space="preserve"> </w:t>
      </w:r>
      <w:r w:rsidRPr="005B3DB5">
        <w:rPr>
          <w:rFonts w:ascii="標楷體" w:hAnsi="標楷體" w:cs="新細明體" w:hint="eastAsia"/>
          <w:kern w:val="0"/>
        </w:rPr>
        <w:t>google評論上</w:t>
      </w:r>
      <w:r w:rsidRPr="005B3DB5">
        <w:rPr>
          <w:rFonts w:ascii="標楷體" w:hAnsi="標楷體" w:hint="eastAsia"/>
        </w:rPr>
        <w:t>其他知名</w:t>
      </w:r>
      <w:r w:rsidR="007546E9" w:rsidRPr="005B3DB5">
        <w:rPr>
          <w:rFonts w:hint="eastAsia"/>
        </w:rPr>
        <w:t>韓式料理</w:t>
      </w:r>
      <w:r w:rsidRPr="005B3DB5">
        <w:rPr>
          <w:rFonts w:ascii="標楷體" w:hAnsi="標楷體" w:hint="eastAsia"/>
        </w:rPr>
        <w:t>店家</w:t>
      </w:r>
    </w:p>
    <w:p w14:paraId="16E7EE56" w14:textId="447C846D" w:rsidR="00DD14E4" w:rsidRDefault="00261920" w:rsidP="000734AD">
      <w:pPr>
        <w:ind w:left="960" w:firstLine="480"/>
        <w:rPr>
          <w:rFonts w:hint="eastAsia"/>
        </w:rPr>
      </w:pPr>
      <w:r>
        <w:rPr>
          <w:rFonts w:hint="eastAsia"/>
        </w:rPr>
        <w:t>總結以上驗證本研究餐飲評分機制的三種方式，</w:t>
      </w:r>
      <w:r w:rsidR="00B44872">
        <w:rPr>
          <w:rFonts w:hint="eastAsia"/>
        </w:rPr>
        <w:t>第一種</w:t>
      </w:r>
      <w:r>
        <w:rPr>
          <w:rFonts w:hint="eastAsia"/>
        </w:rPr>
        <w:t>為與隨機猜測排名的</w:t>
      </w:r>
      <w:r>
        <w:rPr>
          <w:rFonts w:hint="eastAsia"/>
        </w:rPr>
        <w:t>baseline</w:t>
      </w:r>
      <w:r>
        <w:rPr>
          <w:rFonts w:hint="eastAsia"/>
        </w:rPr>
        <w:t>比較排名預測結果</w:t>
      </w:r>
      <w:r w:rsidR="00B44872">
        <w:rPr>
          <w:rFonts w:hint="eastAsia"/>
        </w:rPr>
        <w:t>，第二種為</w:t>
      </w:r>
      <w:r>
        <w:rPr>
          <w:rFonts w:hint="eastAsia"/>
        </w:rPr>
        <w:t>十種餐飲類別輪流進行模型測試的十折交叉驗證</w:t>
      </w:r>
      <w:r w:rsidR="00B44872">
        <w:rPr>
          <w:rFonts w:hint="eastAsia"/>
        </w:rPr>
        <w:t>，第三種則是加入其他知名店家測試是否能挑選中</w:t>
      </w:r>
      <w:r w:rsidR="00B44872">
        <w:rPr>
          <w:rFonts w:hint="eastAsia"/>
        </w:rPr>
        <w:t>menu</w:t>
      </w:r>
      <w:r w:rsidR="00B44872">
        <w:rPr>
          <w:rFonts w:hint="eastAsia"/>
        </w:rPr>
        <w:t>美食誌的</w:t>
      </w:r>
      <w:r w:rsidR="00B44872">
        <w:rPr>
          <w:rFonts w:hint="eastAsia"/>
        </w:rPr>
        <w:t>top10</w:t>
      </w:r>
      <w:r w:rsidR="00B44872">
        <w:rPr>
          <w:rFonts w:hint="eastAsia"/>
        </w:rPr>
        <w:t>餐廳</w:t>
      </w:r>
      <w:r w:rsidR="00CC6678">
        <w:rPr>
          <w:rFonts w:hint="eastAsia"/>
        </w:rPr>
        <w:t>，最後測試結果雖然在少數餐飲種類或店家上無法完全精準預測排名，但是以整體排名而言，均有趨近於</w:t>
      </w:r>
      <w:r w:rsidR="00CC6678">
        <w:rPr>
          <w:rFonts w:hint="eastAsia"/>
        </w:rPr>
        <w:t>menu</w:t>
      </w:r>
      <w:r w:rsidR="00CC6678">
        <w:rPr>
          <w:rFonts w:hint="eastAsia"/>
        </w:rPr>
        <w:t>美食誌排行的現象。</w:t>
      </w:r>
    </w:p>
    <w:p w14:paraId="29A89C4E" w14:textId="609D2F9B" w:rsidR="00C77C1B" w:rsidRDefault="004D588E" w:rsidP="004D588E">
      <w:pPr>
        <w:pStyle w:val="30"/>
        <w:spacing w:before="90" w:after="90"/>
      </w:pPr>
      <w:r>
        <w:tab/>
      </w:r>
      <w:bookmarkStart w:id="33" w:name="_Toc44361479"/>
      <w:r>
        <w:t xml:space="preserve">4.2.2 </w:t>
      </w:r>
      <w:r w:rsidR="00F8051A">
        <w:rPr>
          <w:rFonts w:hint="eastAsia"/>
        </w:rPr>
        <w:t>機器學習</w:t>
      </w:r>
      <w:r w:rsidR="00605A24">
        <w:rPr>
          <w:rFonts w:hint="eastAsia"/>
        </w:rPr>
        <w:t>分類演算</w:t>
      </w:r>
      <w:r w:rsidR="00F8051A">
        <w:rPr>
          <w:rFonts w:hint="eastAsia"/>
        </w:rPr>
        <w:t>法</w:t>
      </w:r>
      <w:bookmarkEnd w:id="33"/>
    </w:p>
    <w:p w14:paraId="30DB035E" w14:textId="39B07151" w:rsidR="00D207E1" w:rsidRDefault="007B2681" w:rsidP="00122D75">
      <w:pPr>
        <w:ind w:left="480" w:firstLine="480"/>
      </w:pPr>
      <w:r>
        <w:rPr>
          <w:rFonts w:hint="eastAsia"/>
        </w:rPr>
        <w:t>此章節</w:t>
      </w:r>
      <w:r w:rsidR="009C516C">
        <w:rPr>
          <w:rFonts w:hint="eastAsia"/>
        </w:rPr>
        <w:t>實作的機器學習分類法為沿用前一節餐飲評分機制</w:t>
      </w:r>
      <w:r w:rsidR="00300093">
        <w:rPr>
          <w:rFonts w:hint="eastAsia"/>
        </w:rPr>
        <w:t>的資料前處理結果進行特徵工程</w:t>
      </w:r>
      <w:r w:rsidR="00300093">
        <w:rPr>
          <w:rFonts w:hint="eastAsia"/>
        </w:rPr>
        <w:t>(feature engineering)</w:t>
      </w:r>
      <w:r w:rsidR="00B53C94">
        <w:rPr>
          <w:rFonts w:hint="eastAsia"/>
        </w:rPr>
        <w:t>，再以特徵工程整理出的特徵進行模型訓練與排名結果預測</w:t>
      </w:r>
      <w:r w:rsidR="006042CE">
        <w:rPr>
          <w:rFonts w:hint="eastAsia"/>
        </w:rPr>
        <w:t>，且以一則評論作為單筆訓練資料，此評論所屬的店家排名作為訓練資料的標籤</w:t>
      </w:r>
      <w:r w:rsidR="006042CE">
        <w:rPr>
          <w:rFonts w:hint="eastAsia"/>
        </w:rPr>
        <w:t>(label)</w:t>
      </w:r>
      <w:r w:rsidR="005A185B">
        <w:rPr>
          <w:rFonts w:hint="eastAsia"/>
        </w:rPr>
        <w:t>，共</w:t>
      </w:r>
      <w:r w:rsidR="005A185B" w:rsidRPr="005A185B">
        <w:t>10408</w:t>
      </w:r>
      <w:r w:rsidR="005A185B">
        <w:rPr>
          <w:rFonts w:hint="eastAsia"/>
        </w:rPr>
        <w:t>筆資料</w:t>
      </w:r>
      <w:r w:rsidR="002F153E">
        <w:rPr>
          <w:rFonts w:hint="eastAsia"/>
        </w:rPr>
        <w:t>，進行多分類</w:t>
      </w:r>
      <w:r w:rsidR="002F153E">
        <w:rPr>
          <w:rFonts w:hint="eastAsia"/>
        </w:rPr>
        <w:t>(</w:t>
      </w:r>
      <w:r w:rsidR="002F153E">
        <w:t>multiclass</w:t>
      </w:r>
      <w:r w:rsidR="002F153E">
        <w:rPr>
          <w:rFonts w:hint="eastAsia"/>
        </w:rPr>
        <w:t xml:space="preserve"> </w:t>
      </w:r>
      <w:r w:rsidR="002F153E">
        <w:t>classification</w:t>
      </w:r>
      <w:r w:rsidR="002F153E">
        <w:rPr>
          <w:rFonts w:hint="eastAsia"/>
        </w:rPr>
        <w:t>)</w:t>
      </w:r>
      <w:r w:rsidR="002F153E">
        <w:rPr>
          <w:rFonts w:hint="eastAsia"/>
        </w:rPr>
        <w:t>的監督式學習</w:t>
      </w:r>
      <w:r w:rsidR="00B53C94">
        <w:rPr>
          <w:rFonts w:hint="eastAsia"/>
        </w:rPr>
        <w:t>，</w:t>
      </w:r>
      <w:r w:rsidR="009C516C">
        <w:rPr>
          <w:rFonts w:hint="eastAsia"/>
        </w:rPr>
        <w:t>並且沿用餐飲評分機制隨機挑選的</w:t>
      </w:r>
      <w:r>
        <w:rPr>
          <w:rFonts w:hint="eastAsia"/>
        </w:rPr>
        <w:t>八種餐飲種類</w:t>
      </w:r>
      <w:r>
        <w:rPr>
          <w:rFonts w:hint="eastAsia"/>
        </w:rPr>
        <w:t>(</w:t>
      </w:r>
      <w:r w:rsidR="0060204E" w:rsidRPr="009B4F6B">
        <w:rPr>
          <w:rFonts w:hint="eastAsia"/>
        </w:rPr>
        <w:t>義大利麵、牛肉麵</w:t>
      </w:r>
      <w:r w:rsidR="0060204E">
        <w:rPr>
          <w:rFonts w:hint="eastAsia"/>
        </w:rPr>
        <w:t>、滷肉飯、咖哩料理、港式餐廳、韓式炸雞、牛排、鐵板燒</w:t>
      </w:r>
      <w:r>
        <w:rPr>
          <w:rFonts w:hint="eastAsia"/>
        </w:rPr>
        <w:t>)</w:t>
      </w:r>
      <w:r>
        <w:rPr>
          <w:rFonts w:hint="eastAsia"/>
        </w:rPr>
        <w:t>作為訓練模型的資料，再以此模型預測其他兩種餐飲種類</w:t>
      </w:r>
      <w:r>
        <w:rPr>
          <w:rFonts w:hint="eastAsia"/>
        </w:rPr>
        <w:t>(</w:t>
      </w:r>
      <w:r>
        <w:rPr>
          <w:rFonts w:hint="eastAsia"/>
        </w:rPr>
        <w:t>冰品、韓式料理</w:t>
      </w:r>
      <w:r>
        <w:rPr>
          <w:rFonts w:hint="eastAsia"/>
        </w:rPr>
        <w:t>)</w:t>
      </w:r>
      <w:r>
        <w:rPr>
          <w:rFonts w:hint="eastAsia"/>
        </w:rPr>
        <w:t>的排名，</w:t>
      </w:r>
      <w:r w:rsidR="006042CE">
        <w:rPr>
          <w:rFonts w:hint="eastAsia"/>
        </w:rPr>
        <w:t>最後</w:t>
      </w:r>
      <w:r w:rsidR="009C516C">
        <w:rPr>
          <w:rFonts w:hint="eastAsia"/>
        </w:rPr>
        <w:t>在下一節</w:t>
      </w:r>
      <w:r w:rsidR="00B53C94">
        <w:rPr>
          <w:rFonts w:hint="eastAsia"/>
        </w:rPr>
        <w:t>比較</w:t>
      </w:r>
      <w:r w:rsidR="000426D6" w:rsidRPr="00605A24">
        <w:rPr>
          <w:rFonts w:hint="eastAsia"/>
        </w:rPr>
        <w:t>餐飲評分機制</w:t>
      </w:r>
      <w:r w:rsidR="00B53C94">
        <w:rPr>
          <w:rFonts w:hint="eastAsia"/>
        </w:rPr>
        <w:t>和機器學習</w:t>
      </w:r>
      <w:r w:rsidR="000426D6">
        <w:rPr>
          <w:rFonts w:hint="eastAsia"/>
        </w:rPr>
        <w:t>分類</w:t>
      </w:r>
      <w:r w:rsidR="00B53C94">
        <w:rPr>
          <w:rFonts w:hint="eastAsia"/>
        </w:rPr>
        <w:t>法的排名結果差異。</w:t>
      </w:r>
    </w:p>
    <w:p w14:paraId="7BEC082C" w14:textId="4CECF34B" w:rsidR="00D207E1" w:rsidRDefault="00433C17" w:rsidP="00BF63A4">
      <w:pPr>
        <w:ind w:left="480" w:firstLine="480"/>
      </w:pPr>
      <w:r>
        <w:rPr>
          <w:rFonts w:hint="eastAsia"/>
        </w:rPr>
        <w:t>依據資料前處理後的原始資料</w:t>
      </w:r>
      <w:r w:rsidR="00517F5C">
        <w:rPr>
          <w:rFonts w:hint="eastAsia"/>
        </w:rPr>
        <w:t>進行特徵工程</w:t>
      </w:r>
      <w:r>
        <w:rPr>
          <w:rFonts w:hint="eastAsia"/>
        </w:rPr>
        <w:t>，</w:t>
      </w:r>
      <w:r w:rsidR="00517F5C">
        <w:rPr>
          <w:rFonts w:hint="eastAsia"/>
        </w:rPr>
        <w:t>欲</w:t>
      </w:r>
      <w:r w:rsidR="008E5CDB">
        <w:rPr>
          <w:rFonts w:hint="eastAsia"/>
        </w:rPr>
        <w:t>找出各</w:t>
      </w:r>
      <w:r w:rsidR="00517F5C">
        <w:rPr>
          <w:rFonts w:hint="eastAsia"/>
        </w:rPr>
        <w:t>名</w:t>
      </w:r>
      <w:r w:rsidR="008E5CDB">
        <w:rPr>
          <w:rFonts w:hint="eastAsia"/>
        </w:rPr>
        <w:t>次</w:t>
      </w:r>
      <w:r w:rsidR="0032212B">
        <w:rPr>
          <w:rFonts w:hint="eastAsia"/>
        </w:rPr>
        <w:t>店家</w:t>
      </w:r>
      <w:r w:rsidR="00517F5C">
        <w:rPr>
          <w:rFonts w:hint="eastAsia"/>
        </w:rPr>
        <w:t>的評論通常都具有哪些特徵</w:t>
      </w:r>
      <w:r w:rsidR="0032212B">
        <w:rPr>
          <w:rFonts w:hint="eastAsia"/>
        </w:rPr>
        <w:t>，又或是</w:t>
      </w:r>
      <w:r w:rsidR="00C53E07">
        <w:rPr>
          <w:rFonts w:hint="eastAsia"/>
        </w:rPr>
        <w:t>第一名店家最常被提及的的詞彙</w:t>
      </w:r>
      <w:r w:rsidR="0032212B">
        <w:rPr>
          <w:rFonts w:hint="eastAsia"/>
        </w:rPr>
        <w:t>是否可以用來辨別第一名</w:t>
      </w:r>
      <w:r w:rsidR="00517F5C">
        <w:rPr>
          <w:rFonts w:hint="eastAsia"/>
        </w:rPr>
        <w:t>，</w:t>
      </w:r>
      <w:r>
        <w:rPr>
          <w:rFonts w:hint="eastAsia"/>
        </w:rPr>
        <w:t>本研究整理出</w:t>
      </w:r>
      <w:r w:rsidR="00134610">
        <w:rPr>
          <w:rFonts w:hint="eastAsia"/>
        </w:rPr>
        <w:t>六</w:t>
      </w:r>
      <w:r>
        <w:rPr>
          <w:rFonts w:hint="eastAsia"/>
        </w:rPr>
        <w:t>項特徵，分別為</w:t>
      </w:r>
      <w:r w:rsidR="00C957DA">
        <w:rPr>
          <w:rFonts w:hint="eastAsia"/>
        </w:rPr>
        <w:t>各則評論的</w:t>
      </w:r>
      <w:r>
        <w:rPr>
          <w:rFonts w:hint="eastAsia"/>
        </w:rPr>
        <w:t>情緒詞數</w:t>
      </w:r>
      <w:r>
        <w:rPr>
          <w:rFonts w:hint="eastAsia"/>
        </w:rPr>
        <w:lastRenderedPageBreak/>
        <w:t>量</w:t>
      </w:r>
      <w:r w:rsidR="00C957DA">
        <w:rPr>
          <w:rFonts w:hint="eastAsia"/>
        </w:rPr>
        <w:t>、各間店家獲得所有評論</w:t>
      </w:r>
      <w:r w:rsidR="00EF7AD4">
        <w:rPr>
          <w:rFonts w:hint="eastAsia"/>
        </w:rPr>
        <w:t>中，各則評論</w:t>
      </w:r>
      <w:r>
        <w:rPr>
          <w:rFonts w:hint="eastAsia"/>
        </w:rPr>
        <w:t>的</w:t>
      </w:r>
      <w:r w:rsidR="00C957DA">
        <w:rPr>
          <w:rFonts w:hint="eastAsia"/>
        </w:rPr>
        <w:t>情緒詞數量</w:t>
      </w:r>
      <w:r>
        <w:rPr>
          <w:rFonts w:hint="eastAsia"/>
        </w:rPr>
        <w:t>最大值、平均值、中位數</w:t>
      </w:r>
      <w:r w:rsidR="00B83B5A">
        <w:rPr>
          <w:rFonts w:hint="eastAsia"/>
        </w:rPr>
        <w:t>以及各間店家獲得的平均主題標籤數</w:t>
      </w:r>
      <w:r w:rsidR="00B83B5A">
        <w:rPr>
          <w:rFonts w:hint="eastAsia"/>
        </w:rPr>
        <w:t>(</w:t>
      </w:r>
      <w:r w:rsidR="00B83B5A">
        <w:t>hashtag</w:t>
      </w:r>
      <w:r w:rsidR="00B83B5A">
        <w:rPr>
          <w:rFonts w:hint="eastAsia"/>
        </w:rPr>
        <w:t>)</w:t>
      </w:r>
      <w:r w:rsidR="00134610">
        <w:rPr>
          <w:rFonts w:hint="eastAsia"/>
        </w:rPr>
        <w:t>、粉絲數</w:t>
      </w:r>
      <w:r>
        <w:rPr>
          <w:rFonts w:hint="eastAsia"/>
        </w:rPr>
        <w:t>，</w:t>
      </w:r>
      <w:r w:rsidR="00107E45">
        <w:rPr>
          <w:rFonts w:hint="eastAsia"/>
        </w:rPr>
        <w:t>以下分別</w:t>
      </w:r>
      <w:r w:rsidR="00134610">
        <w:rPr>
          <w:rFonts w:hint="eastAsia"/>
        </w:rPr>
        <w:t>描述此六</w:t>
      </w:r>
      <w:r w:rsidR="00FC63C1">
        <w:rPr>
          <w:rFonts w:hint="eastAsia"/>
        </w:rPr>
        <w:t>項特徵的生成</w:t>
      </w:r>
      <w:r w:rsidR="00FC63C1" w:rsidRPr="00CD56F9">
        <w:rPr>
          <w:rFonts w:hint="eastAsia"/>
        </w:rPr>
        <w:t>方式</w:t>
      </w:r>
      <w:r w:rsidR="00415C0B" w:rsidRPr="00CD56F9">
        <w:rPr>
          <w:rFonts w:hint="eastAsia"/>
        </w:rPr>
        <w:t>(</w:t>
      </w:r>
      <w:r w:rsidR="00415C0B" w:rsidRPr="00CD56F9">
        <w:rPr>
          <w:rFonts w:hint="eastAsia"/>
        </w:rPr>
        <w:t>表</w:t>
      </w:r>
      <w:r w:rsidR="005B3DB5" w:rsidRPr="00CD56F9">
        <w:rPr>
          <w:rFonts w:hint="eastAsia"/>
        </w:rPr>
        <w:t>17</w:t>
      </w:r>
      <w:r w:rsidR="00415C0B" w:rsidRPr="00CD56F9">
        <w:rPr>
          <w:rFonts w:hint="eastAsia"/>
        </w:rPr>
        <w:t>)</w:t>
      </w:r>
      <w:r w:rsidR="004941D1" w:rsidRPr="00CD56F9">
        <w:rPr>
          <w:rFonts w:hint="eastAsia"/>
        </w:rPr>
        <w:t>，以及特徵範例</w:t>
      </w:r>
      <w:r w:rsidR="00C92296" w:rsidRPr="00CD56F9">
        <w:rPr>
          <w:rFonts w:hint="eastAsia"/>
        </w:rPr>
        <w:t>(</w:t>
      </w:r>
      <w:r w:rsidR="00C85BE7" w:rsidRPr="00CD56F9">
        <w:rPr>
          <w:rFonts w:hint="eastAsia"/>
        </w:rPr>
        <w:t>如圖</w:t>
      </w:r>
      <w:r w:rsidR="00CD56F9" w:rsidRPr="00CD56F9">
        <w:rPr>
          <w:rFonts w:hint="eastAsia"/>
        </w:rPr>
        <w:t>25</w:t>
      </w:r>
      <w:r w:rsidR="00C92296" w:rsidRPr="00CD56F9">
        <w:rPr>
          <w:rFonts w:hint="eastAsia"/>
        </w:rPr>
        <w:t>)</w:t>
      </w:r>
      <w:r w:rsidR="00FC63C1" w:rsidRPr="00CD56F9">
        <w:rPr>
          <w:rFonts w:hint="eastAsia"/>
        </w:rPr>
        <w:t>：</w:t>
      </w:r>
    </w:p>
    <w:tbl>
      <w:tblPr>
        <w:tblStyle w:val="af6"/>
        <w:tblW w:w="0" w:type="auto"/>
        <w:tblLook w:val="04A0" w:firstRow="1" w:lastRow="0" w:firstColumn="1" w:lastColumn="0" w:noHBand="0" w:noVBand="1"/>
      </w:tblPr>
      <w:tblGrid>
        <w:gridCol w:w="2922"/>
        <w:gridCol w:w="5380"/>
      </w:tblGrid>
      <w:tr w:rsidR="00EF7AD4" w14:paraId="75265C93" w14:textId="77777777" w:rsidTr="00EF7AD4">
        <w:tc>
          <w:tcPr>
            <w:tcW w:w="1696" w:type="dxa"/>
          </w:tcPr>
          <w:p w14:paraId="1488E389" w14:textId="288AD613" w:rsidR="00EF7AD4" w:rsidRDefault="00EF7AD4" w:rsidP="00C957DA">
            <w:r>
              <w:rPr>
                <w:rFonts w:hint="eastAsia"/>
              </w:rPr>
              <w:t>特徵</w:t>
            </w:r>
          </w:p>
        </w:tc>
        <w:tc>
          <w:tcPr>
            <w:tcW w:w="6606" w:type="dxa"/>
          </w:tcPr>
          <w:p w14:paraId="628DCE0B" w14:textId="628C5553" w:rsidR="00EF7AD4" w:rsidRDefault="00EF7AD4" w:rsidP="00C957DA">
            <w:r>
              <w:rPr>
                <w:rFonts w:hint="eastAsia"/>
              </w:rPr>
              <w:t>生成方式</w:t>
            </w:r>
          </w:p>
        </w:tc>
      </w:tr>
      <w:tr w:rsidR="00EF7AD4" w14:paraId="03324B08" w14:textId="77777777" w:rsidTr="00EF7AD4">
        <w:tc>
          <w:tcPr>
            <w:tcW w:w="1696" w:type="dxa"/>
          </w:tcPr>
          <w:p w14:paraId="5BBA78C6" w14:textId="3F8920E6" w:rsidR="00876903" w:rsidRDefault="00EF7AD4" w:rsidP="00C957DA">
            <w:r>
              <w:rPr>
                <w:rFonts w:hint="eastAsia"/>
              </w:rPr>
              <w:t>情緒詞數量</w:t>
            </w:r>
            <w:r w:rsidR="00C0274C">
              <w:rPr>
                <w:rFonts w:hint="eastAsia"/>
              </w:rPr>
              <w:t>(</w:t>
            </w:r>
            <w:r w:rsidR="00C0274C">
              <w:t>senti_word_count</w:t>
            </w:r>
            <w:r w:rsidR="00C0274C">
              <w:rPr>
                <w:rFonts w:hint="eastAsia"/>
              </w:rPr>
              <w:t>)</w:t>
            </w:r>
          </w:p>
        </w:tc>
        <w:tc>
          <w:tcPr>
            <w:tcW w:w="6606" w:type="dxa"/>
          </w:tcPr>
          <w:p w14:paraId="1BB82A0F" w14:textId="18954858" w:rsidR="00EF7AD4" w:rsidRDefault="009F600A" w:rsidP="00C957DA">
            <w:r>
              <w:rPr>
                <w:rFonts w:hint="eastAsia"/>
              </w:rPr>
              <w:t>依據情緒辭典篩選出評論中包含的情緒詞，並計算此則評論中情緒詞總數</w:t>
            </w:r>
          </w:p>
        </w:tc>
      </w:tr>
      <w:tr w:rsidR="00EF7AD4" w14:paraId="27C8EF0D" w14:textId="77777777" w:rsidTr="00EF7AD4">
        <w:tc>
          <w:tcPr>
            <w:tcW w:w="1696" w:type="dxa"/>
          </w:tcPr>
          <w:p w14:paraId="3B75339E" w14:textId="2D7E4287" w:rsidR="00EF7AD4" w:rsidRDefault="00EF7AD4" w:rsidP="00C957DA">
            <w:r>
              <w:rPr>
                <w:rFonts w:hint="eastAsia"/>
              </w:rPr>
              <w:t>情緒詞數量最大值</w:t>
            </w:r>
            <w:r w:rsidR="00A05F3F">
              <w:rPr>
                <w:rFonts w:hint="eastAsia"/>
              </w:rPr>
              <w:t>(</w:t>
            </w:r>
            <w:r w:rsidR="00A05F3F">
              <w:t>senti_word_count_max</w:t>
            </w:r>
            <w:r w:rsidR="00A05F3F">
              <w:rPr>
                <w:rFonts w:hint="eastAsia"/>
              </w:rPr>
              <w:t>)</w:t>
            </w:r>
          </w:p>
        </w:tc>
        <w:tc>
          <w:tcPr>
            <w:tcW w:w="6606" w:type="dxa"/>
          </w:tcPr>
          <w:p w14:paraId="1A4A19B5" w14:textId="29B8E734" w:rsidR="00EF7AD4" w:rsidRDefault="000C79E6" w:rsidP="00C957DA">
            <w:r>
              <w:rPr>
                <w:rFonts w:hint="eastAsia"/>
              </w:rPr>
              <w:t>於一間店家中，比較所有評論的情緒詞總數，計算出情緒詞總數的最大值，代表此店家的所有評論於此特徵的值</w:t>
            </w:r>
          </w:p>
        </w:tc>
      </w:tr>
      <w:tr w:rsidR="000C79E6" w14:paraId="6B495F34" w14:textId="77777777" w:rsidTr="00EF7AD4">
        <w:tc>
          <w:tcPr>
            <w:tcW w:w="1696" w:type="dxa"/>
          </w:tcPr>
          <w:p w14:paraId="62878556" w14:textId="7094F850" w:rsidR="000C79E6" w:rsidRDefault="000C79E6" w:rsidP="000C79E6">
            <w:r>
              <w:rPr>
                <w:rFonts w:hint="eastAsia"/>
              </w:rPr>
              <w:t>情緒詞數量平均值</w:t>
            </w:r>
            <w:r w:rsidR="00876903">
              <w:rPr>
                <w:rFonts w:hint="eastAsia"/>
              </w:rPr>
              <w:t>(</w:t>
            </w:r>
            <w:r w:rsidR="00876903">
              <w:t>senti_word_count_mean</w:t>
            </w:r>
            <w:r w:rsidR="00876903">
              <w:rPr>
                <w:rFonts w:hint="eastAsia"/>
              </w:rPr>
              <w:t>)</w:t>
            </w:r>
          </w:p>
        </w:tc>
        <w:tc>
          <w:tcPr>
            <w:tcW w:w="6606" w:type="dxa"/>
          </w:tcPr>
          <w:p w14:paraId="04131641" w14:textId="3F3DED00" w:rsidR="000C79E6" w:rsidRDefault="000C79E6" w:rsidP="000C79E6">
            <w:r>
              <w:rPr>
                <w:rFonts w:hint="eastAsia"/>
              </w:rPr>
              <w:t>於一間店家中，比較所有評論的情緒詞總數，計算出情緒詞總數的平均值，代表此店家的所有評論於此特徵的值</w:t>
            </w:r>
          </w:p>
        </w:tc>
      </w:tr>
      <w:tr w:rsidR="000C79E6" w14:paraId="4F36B85F" w14:textId="77777777" w:rsidTr="00EF7AD4">
        <w:tc>
          <w:tcPr>
            <w:tcW w:w="1696" w:type="dxa"/>
          </w:tcPr>
          <w:p w14:paraId="7C49CB40" w14:textId="38B78FBB" w:rsidR="000C79E6" w:rsidRDefault="000C79E6" w:rsidP="000C79E6">
            <w:r>
              <w:rPr>
                <w:rFonts w:hint="eastAsia"/>
              </w:rPr>
              <w:t>情緒詞數量中位數</w:t>
            </w:r>
            <w:r w:rsidR="00876903">
              <w:rPr>
                <w:rFonts w:hint="eastAsia"/>
              </w:rPr>
              <w:t>(</w:t>
            </w:r>
            <w:r w:rsidR="00876903">
              <w:t>senti_word_c</w:t>
            </w:r>
            <w:r w:rsidR="00876903">
              <w:rPr>
                <w:rFonts w:hint="eastAsia"/>
              </w:rPr>
              <w:t>ount</w:t>
            </w:r>
            <w:r w:rsidR="00876903">
              <w:t>_median</w:t>
            </w:r>
            <w:r w:rsidR="00876903">
              <w:rPr>
                <w:rFonts w:hint="eastAsia"/>
              </w:rPr>
              <w:t>)</w:t>
            </w:r>
          </w:p>
        </w:tc>
        <w:tc>
          <w:tcPr>
            <w:tcW w:w="6606" w:type="dxa"/>
          </w:tcPr>
          <w:p w14:paraId="36074033" w14:textId="22C4C692" w:rsidR="000C79E6" w:rsidRDefault="000C79E6" w:rsidP="000C79E6">
            <w:r>
              <w:rPr>
                <w:rFonts w:hint="eastAsia"/>
              </w:rPr>
              <w:t>於一間店家中，比較所有評論的情緒詞總數，計算出情緒詞總數的中位數，代表此店家的所有評論於此特徵的值</w:t>
            </w:r>
          </w:p>
        </w:tc>
      </w:tr>
      <w:tr w:rsidR="000C79E6" w14:paraId="12DCA650" w14:textId="77777777" w:rsidTr="00EF7AD4">
        <w:tc>
          <w:tcPr>
            <w:tcW w:w="1696" w:type="dxa"/>
          </w:tcPr>
          <w:p w14:paraId="2A7D5D2A" w14:textId="01F9C498" w:rsidR="000C79E6" w:rsidRDefault="000C79E6" w:rsidP="000C79E6">
            <w:r>
              <w:rPr>
                <w:rFonts w:hint="eastAsia"/>
              </w:rPr>
              <w:t>平均主題標籤數</w:t>
            </w:r>
            <w:r w:rsidR="005F46EA">
              <w:rPr>
                <w:rFonts w:hint="eastAsia"/>
              </w:rPr>
              <w:t>(</w:t>
            </w:r>
            <w:r w:rsidR="005F46EA">
              <w:t>hashtag_count_mean</w:t>
            </w:r>
            <w:r w:rsidR="005F46EA">
              <w:rPr>
                <w:rFonts w:hint="eastAsia"/>
              </w:rPr>
              <w:t>)</w:t>
            </w:r>
          </w:p>
        </w:tc>
        <w:tc>
          <w:tcPr>
            <w:tcW w:w="6606" w:type="dxa"/>
          </w:tcPr>
          <w:p w14:paraId="266BDBD1" w14:textId="22FF0782" w:rsidR="000C79E6" w:rsidRDefault="004941D1" w:rsidP="000C79E6">
            <w:r>
              <w:rPr>
                <w:rFonts w:hint="eastAsia"/>
              </w:rPr>
              <w:t>於一間店家中，計算所有評論平均獲得的主題標籤數量，代表此店家的所有評論於此特徵的值</w:t>
            </w:r>
          </w:p>
        </w:tc>
      </w:tr>
      <w:tr w:rsidR="00134610" w14:paraId="57D5C51A" w14:textId="77777777" w:rsidTr="00EF7AD4">
        <w:tc>
          <w:tcPr>
            <w:tcW w:w="1696" w:type="dxa"/>
          </w:tcPr>
          <w:p w14:paraId="18CBAE69" w14:textId="6BD9CA5E" w:rsidR="00134610" w:rsidRDefault="00134610" w:rsidP="000C79E6">
            <w:r>
              <w:rPr>
                <w:rFonts w:hint="eastAsia"/>
              </w:rPr>
              <w:t>粉絲數</w:t>
            </w:r>
            <w:r w:rsidR="00C0274C">
              <w:rPr>
                <w:rFonts w:hint="eastAsia"/>
              </w:rPr>
              <w:t xml:space="preserve"> (</w:t>
            </w:r>
            <w:r w:rsidR="00C0274C" w:rsidRPr="00251C09">
              <w:t>fans_count</w:t>
            </w:r>
            <w:r w:rsidR="00C0274C">
              <w:rPr>
                <w:rFonts w:hint="eastAsia"/>
              </w:rPr>
              <w:t>)</w:t>
            </w:r>
          </w:p>
        </w:tc>
        <w:tc>
          <w:tcPr>
            <w:tcW w:w="6606" w:type="dxa"/>
          </w:tcPr>
          <w:p w14:paraId="58EEAFA9" w14:textId="2E5C3450" w:rsidR="00134610" w:rsidRDefault="00134610" w:rsidP="000C79E6">
            <w:r>
              <w:rPr>
                <w:rFonts w:hint="eastAsia"/>
              </w:rPr>
              <w:t>每一則評論的發文者之粉絲數</w:t>
            </w:r>
          </w:p>
        </w:tc>
      </w:tr>
    </w:tbl>
    <w:p w14:paraId="59D18D1E" w14:textId="693E2D74" w:rsidR="00415C0B" w:rsidRDefault="00415C0B" w:rsidP="00415C0B">
      <w:pPr>
        <w:ind w:left="480" w:firstLine="480"/>
        <w:jc w:val="center"/>
      </w:pPr>
      <w:r>
        <w:rPr>
          <w:rFonts w:hint="eastAsia"/>
        </w:rPr>
        <w:t>表</w:t>
      </w:r>
      <w:r w:rsidR="005B3DB5">
        <w:rPr>
          <w:rFonts w:hint="eastAsia"/>
        </w:rPr>
        <w:t>17</w:t>
      </w:r>
      <w:r>
        <w:rPr>
          <w:rFonts w:hint="eastAsia"/>
        </w:rPr>
        <w:t xml:space="preserve">. </w:t>
      </w:r>
      <w:r w:rsidR="002E5E3D">
        <w:rPr>
          <w:rFonts w:hint="eastAsia"/>
        </w:rPr>
        <w:t>六</w:t>
      </w:r>
      <w:r>
        <w:rPr>
          <w:rFonts w:hint="eastAsia"/>
        </w:rPr>
        <w:t>項特徵的生成方式</w:t>
      </w:r>
    </w:p>
    <w:p w14:paraId="7EFB414B" w14:textId="3B885A9C" w:rsidR="00433C17" w:rsidRDefault="000A3F2B" w:rsidP="00023CBB">
      <w:pPr>
        <w:ind w:left="480" w:firstLine="480"/>
      </w:pPr>
      <w:r>
        <w:rPr>
          <w:rFonts w:hint="eastAsia"/>
        </w:rPr>
        <w:t>以直觀的角度而言，一則評論中的</w:t>
      </w:r>
      <w:r w:rsidR="009C516C">
        <w:rPr>
          <w:rFonts w:hint="eastAsia"/>
        </w:rPr>
        <w:t>正向</w:t>
      </w:r>
      <w:r>
        <w:rPr>
          <w:rFonts w:hint="eastAsia"/>
        </w:rPr>
        <w:t>情緒詞被提及愈多次，即代表此間店家愈受歡迎，在大眾心中的排行應當愈前面，而本研究發現</w:t>
      </w:r>
      <w:r>
        <w:rPr>
          <w:rFonts w:hint="eastAsia"/>
        </w:rPr>
        <w:t>Instagram</w:t>
      </w:r>
      <w:r>
        <w:rPr>
          <w:rFonts w:hint="eastAsia"/>
        </w:rPr>
        <w:t>的用戶評論多為正面，負面情緒詞鮮少被提及，因此在情緒詞數量此項特徵中，因為居多為正面情緒詞，故可以直觀的假設評論的情緒詞數量愈多，店家</w:t>
      </w:r>
      <w:r w:rsidR="00060EEF">
        <w:rPr>
          <w:rFonts w:hint="eastAsia"/>
        </w:rPr>
        <w:t>可能</w:t>
      </w:r>
      <w:r>
        <w:rPr>
          <w:rFonts w:hint="eastAsia"/>
        </w:rPr>
        <w:t>愈受歡迎。另外，</w:t>
      </w:r>
      <w:r w:rsidR="00433C17">
        <w:rPr>
          <w:rFonts w:hint="eastAsia"/>
        </w:rPr>
        <w:t>經研究發現</w:t>
      </w:r>
      <w:r w:rsidR="00EF7AD4">
        <w:rPr>
          <w:rFonts w:hint="eastAsia"/>
        </w:rPr>
        <w:t>各間店家獲得所有評論中，各則評論的情緒詞數量</w:t>
      </w:r>
      <w:r w:rsidR="00433C17">
        <w:rPr>
          <w:rFonts w:hint="eastAsia"/>
        </w:rPr>
        <w:t>的最小值都為</w:t>
      </w:r>
      <w:r w:rsidR="00433C17">
        <w:rPr>
          <w:rFonts w:hint="eastAsia"/>
        </w:rPr>
        <w:t>0</w:t>
      </w:r>
      <w:r w:rsidR="00433C17">
        <w:rPr>
          <w:rFonts w:hint="eastAsia"/>
        </w:rPr>
        <w:t>，對預測沒有幫助，故不加入</w:t>
      </w:r>
      <w:r w:rsidR="00433C17">
        <w:rPr>
          <w:rFonts w:hint="eastAsia"/>
        </w:rPr>
        <w:lastRenderedPageBreak/>
        <w:t>此項特徵</w:t>
      </w:r>
      <w:r w:rsidR="00EF7AD4">
        <w:rPr>
          <w:rFonts w:hint="eastAsia"/>
        </w:rPr>
        <w:t>。</w:t>
      </w:r>
    </w:p>
    <w:p w14:paraId="39C2CB09" w14:textId="4AFBAC8C" w:rsidR="004941D1" w:rsidRDefault="00B60065" w:rsidP="00DA3BAF">
      <w:pPr>
        <w:jc w:val="center"/>
      </w:pPr>
      <w:r>
        <w:rPr>
          <w:noProof/>
        </w:rPr>
        <w:drawing>
          <wp:inline distT="0" distB="0" distL="0" distR="0" wp14:anchorId="3417568B" wp14:editId="5FB6FBA5">
            <wp:extent cx="5278120" cy="1029970"/>
            <wp:effectExtent l="19050" t="19050" r="17780" b="1778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8120" cy="1029970"/>
                    </a:xfrm>
                    <a:prstGeom prst="rect">
                      <a:avLst/>
                    </a:prstGeom>
                    <a:ln>
                      <a:solidFill>
                        <a:schemeClr val="tx1"/>
                      </a:solidFill>
                    </a:ln>
                  </pic:spPr>
                </pic:pic>
              </a:graphicData>
            </a:graphic>
          </wp:inline>
        </w:drawing>
      </w:r>
    </w:p>
    <w:p w14:paraId="282317F2" w14:textId="79D13C1A" w:rsidR="00EF7AD4" w:rsidRDefault="00B14624" w:rsidP="00DA3BAF">
      <w:pPr>
        <w:jc w:val="center"/>
      </w:pPr>
      <w:r>
        <w:rPr>
          <w:rFonts w:hint="eastAsia"/>
        </w:rPr>
        <w:t>圖</w:t>
      </w:r>
      <w:r w:rsidR="00CD56F9">
        <w:rPr>
          <w:rFonts w:hint="eastAsia"/>
        </w:rPr>
        <w:t>25</w:t>
      </w:r>
      <w:r>
        <w:t>.</w:t>
      </w:r>
      <w:r w:rsidR="00C85BE7">
        <w:t xml:space="preserve"> </w:t>
      </w:r>
      <w:r w:rsidR="00DC4133">
        <w:rPr>
          <w:rFonts w:hint="eastAsia"/>
        </w:rPr>
        <w:t>第一名店家的</w:t>
      </w:r>
      <w:r w:rsidR="00DA3BAF">
        <w:rPr>
          <w:rFonts w:hint="eastAsia"/>
        </w:rPr>
        <w:t>特徵範例</w:t>
      </w:r>
    </w:p>
    <w:p w14:paraId="7B16F991" w14:textId="30D00365" w:rsidR="00BE63B9" w:rsidRDefault="00DC4133" w:rsidP="00700816">
      <w:pPr>
        <w:ind w:left="480" w:firstLine="480"/>
      </w:pPr>
      <w:r>
        <w:rPr>
          <w:rFonts w:hint="eastAsia"/>
        </w:rPr>
        <w:t>若</w:t>
      </w:r>
      <w:r w:rsidR="001A77AF">
        <w:rPr>
          <w:rFonts w:hint="eastAsia"/>
        </w:rPr>
        <w:t>計算各特徵值與</w:t>
      </w:r>
      <w:r w:rsidR="00B82B4B">
        <w:rPr>
          <w:rFonts w:hint="eastAsia"/>
        </w:rPr>
        <w:t>排名</w:t>
      </w:r>
      <w:r w:rsidR="00B82B4B">
        <w:rPr>
          <w:rFonts w:hint="eastAsia"/>
        </w:rPr>
        <w:t>(label)</w:t>
      </w:r>
      <w:r w:rsidR="00D91664">
        <w:rPr>
          <w:rFonts w:hint="eastAsia"/>
        </w:rPr>
        <w:t>的相關係數</w:t>
      </w:r>
      <w:r w:rsidR="00D91664">
        <w:rPr>
          <w:rFonts w:hint="eastAsia"/>
        </w:rPr>
        <w:t>(</w:t>
      </w:r>
      <w:r w:rsidR="00D91664" w:rsidRPr="00D91664">
        <w:t>Correlation coefficient</w:t>
      </w:r>
      <w:r w:rsidR="00D91664">
        <w:rPr>
          <w:rFonts w:hint="eastAsia"/>
        </w:rPr>
        <w:t>)</w:t>
      </w:r>
      <w:r w:rsidR="00972A58">
        <w:rPr>
          <w:rFonts w:hint="eastAsia"/>
        </w:rPr>
        <w:t>(</w:t>
      </w:r>
      <w:r w:rsidR="00972A58">
        <w:rPr>
          <w:rFonts w:hint="eastAsia"/>
        </w:rPr>
        <w:t>如下表</w:t>
      </w:r>
      <w:r w:rsidR="00CD56F9">
        <w:rPr>
          <w:rFonts w:hint="eastAsia"/>
        </w:rPr>
        <w:t>18</w:t>
      </w:r>
      <w:r w:rsidR="00972A58">
        <w:rPr>
          <w:rFonts w:hint="eastAsia"/>
        </w:rPr>
        <w:t>)</w:t>
      </w:r>
      <w:r>
        <w:rPr>
          <w:rFonts w:hint="eastAsia"/>
        </w:rPr>
        <w:t>，</w:t>
      </w:r>
      <w:r w:rsidR="00441F1A">
        <w:rPr>
          <w:rFonts w:hint="eastAsia"/>
        </w:rPr>
        <w:t>可篩選出</w:t>
      </w:r>
      <w:r w:rsidR="00F14B06">
        <w:rPr>
          <w:rFonts w:hint="eastAsia"/>
        </w:rPr>
        <w:t>情緒詞數量平均值</w:t>
      </w:r>
      <w:r w:rsidR="00F96F42">
        <w:rPr>
          <w:rFonts w:hint="eastAsia"/>
        </w:rPr>
        <w:t>、中位數</w:t>
      </w:r>
      <w:r w:rsidR="00F14B06">
        <w:rPr>
          <w:rFonts w:hint="eastAsia"/>
        </w:rPr>
        <w:t>對預測準確度較有幫助</w:t>
      </w:r>
      <w:r w:rsidR="00AD642B">
        <w:rPr>
          <w:rFonts w:hint="eastAsia"/>
        </w:rPr>
        <w:t>，可見</w:t>
      </w:r>
      <w:r w:rsidR="00814AC9">
        <w:rPr>
          <w:rFonts w:hint="eastAsia"/>
        </w:rPr>
        <w:t>平均每則評論</w:t>
      </w:r>
      <w:r w:rsidR="003D485B">
        <w:rPr>
          <w:rFonts w:hint="eastAsia"/>
        </w:rPr>
        <w:t>提及</w:t>
      </w:r>
      <w:r w:rsidR="00814AC9">
        <w:rPr>
          <w:rFonts w:hint="eastAsia"/>
        </w:rPr>
        <w:t>的情緒詞</w:t>
      </w:r>
      <w:r w:rsidR="00135907">
        <w:rPr>
          <w:rFonts w:hint="eastAsia"/>
        </w:rPr>
        <w:t>數量確實能夠</w:t>
      </w:r>
      <w:r w:rsidR="00766EF9">
        <w:rPr>
          <w:rFonts w:hint="eastAsia"/>
        </w:rPr>
        <w:t>一定程度地</w:t>
      </w:r>
      <w:r w:rsidR="00135907">
        <w:rPr>
          <w:rFonts w:hint="eastAsia"/>
        </w:rPr>
        <w:t>代表</w:t>
      </w:r>
      <w:r w:rsidR="00814AC9">
        <w:rPr>
          <w:rFonts w:hint="eastAsia"/>
        </w:rPr>
        <w:t>店家在大眾心中的排名</w:t>
      </w:r>
      <w:r w:rsidR="00846221">
        <w:rPr>
          <w:rFonts w:hint="eastAsia"/>
        </w:rPr>
        <w:t>，且情緒詞數量愈多，排名可能愈前面</w:t>
      </w:r>
      <w:r w:rsidR="00135907">
        <w:rPr>
          <w:rFonts w:hint="eastAsia"/>
        </w:rPr>
        <w:t>，</w:t>
      </w:r>
      <w:r w:rsidR="00F24E4E">
        <w:rPr>
          <w:rFonts w:hint="eastAsia"/>
        </w:rPr>
        <w:t>然而，研究發現平均主題標籤數</w:t>
      </w:r>
      <w:r w:rsidR="00856C12">
        <w:rPr>
          <w:rFonts w:hint="eastAsia"/>
        </w:rPr>
        <w:t>以及用戶個人資訊</w:t>
      </w:r>
      <w:r w:rsidR="00936AD1">
        <w:rPr>
          <w:rFonts w:hint="eastAsia"/>
        </w:rPr>
        <w:t>(</w:t>
      </w:r>
      <w:r w:rsidR="00936AD1">
        <w:rPr>
          <w:rFonts w:hint="eastAsia"/>
        </w:rPr>
        <w:t>粉絲數</w:t>
      </w:r>
      <w:r w:rsidR="00936AD1">
        <w:rPr>
          <w:rFonts w:hint="eastAsia"/>
        </w:rPr>
        <w:t>)</w:t>
      </w:r>
      <w:r w:rsidR="00F24E4E">
        <w:rPr>
          <w:rFonts w:hint="eastAsia"/>
        </w:rPr>
        <w:t>對於排名結果卻不會有較直接的影響</w:t>
      </w:r>
      <w:r w:rsidR="00BE63B9">
        <w:rPr>
          <w:rFonts w:hint="eastAsia"/>
        </w:rPr>
        <w:t>。</w:t>
      </w:r>
    </w:p>
    <w:tbl>
      <w:tblPr>
        <w:tblStyle w:val="af6"/>
        <w:tblW w:w="0" w:type="auto"/>
        <w:jc w:val="center"/>
        <w:tblLook w:val="04A0" w:firstRow="1" w:lastRow="0" w:firstColumn="1" w:lastColumn="0" w:noHBand="0" w:noVBand="1"/>
      </w:tblPr>
      <w:tblGrid>
        <w:gridCol w:w="4151"/>
        <w:gridCol w:w="4151"/>
      </w:tblGrid>
      <w:tr w:rsidR="00BE63B9" w14:paraId="0F5767EA" w14:textId="77777777" w:rsidTr="00BE63B9">
        <w:trPr>
          <w:jc w:val="center"/>
        </w:trPr>
        <w:tc>
          <w:tcPr>
            <w:tcW w:w="4151" w:type="dxa"/>
          </w:tcPr>
          <w:p w14:paraId="2DF6A2E7" w14:textId="77777777" w:rsidR="00BE63B9" w:rsidRDefault="00BE63B9" w:rsidP="00DD4C81">
            <w:r>
              <w:rPr>
                <w:rFonts w:hint="eastAsia"/>
              </w:rPr>
              <w:t>特徵值</w:t>
            </w:r>
          </w:p>
        </w:tc>
        <w:tc>
          <w:tcPr>
            <w:tcW w:w="4151" w:type="dxa"/>
          </w:tcPr>
          <w:p w14:paraId="69D44491" w14:textId="77777777" w:rsidR="00BE63B9" w:rsidRDefault="00BE63B9" w:rsidP="00DD4C81">
            <w:r>
              <w:rPr>
                <w:rFonts w:hint="eastAsia"/>
              </w:rPr>
              <w:t>相關係數</w:t>
            </w:r>
          </w:p>
        </w:tc>
      </w:tr>
      <w:tr w:rsidR="00BE63B9" w14:paraId="2E3C0B24" w14:textId="77777777" w:rsidTr="00BE63B9">
        <w:trPr>
          <w:jc w:val="center"/>
        </w:trPr>
        <w:tc>
          <w:tcPr>
            <w:tcW w:w="4151" w:type="dxa"/>
          </w:tcPr>
          <w:p w14:paraId="273A2B70" w14:textId="77777777" w:rsidR="00BE63B9" w:rsidRDefault="00BE63B9" w:rsidP="00DD4C81">
            <w:r>
              <w:t>senti_word_c</w:t>
            </w:r>
            <w:r>
              <w:rPr>
                <w:rFonts w:hint="eastAsia"/>
              </w:rPr>
              <w:t>ount</w:t>
            </w:r>
            <w:r>
              <w:t>_median</w:t>
            </w:r>
          </w:p>
        </w:tc>
        <w:tc>
          <w:tcPr>
            <w:tcW w:w="4151" w:type="dxa"/>
          </w:tcPr>
          <w:p w14:paraId="7DA140B3" w14:textId="77777777" w:rsidR="00BE63B9" w:rsidRDefault="00BE63B9" w:rsidP="00DD4C81">
            <w:r>
              <w:t>0.206708</w:t>
            </w:r>
          </w:p>
        </w:tc>
      </w:tr>
      <w:tr w:rsidR="00BE63B9" w14:paraId="541547BE" w14:textId="77777777" w:rsidTr="00BE63B9">
        <w:trPr>
          <w:jc w:val="center"/>
        </w:trPr>
        <w:tc>
          <w:tcPr>
            <w:tcW w:w="4151" w:type="dxa"/>
          </w:tcPr>
          <w:p w14:paraId="50841E26" w14:textId="77777777" w:rsidR="00BE63B9" w:rsidRDefault="00BE63B9" w:rsidP="00DD4C81">
            <w:r>
              <w:t>senti_word_count_mean</w:t>
            </w:r>
          </w:p>
        </w:tc>
        <w:tc>
          <w:tcPr>
            <w:tcW w:w="4151" w:type="dxa"/>
          </w:tcPr>
          <w:p w14:paraId="778568E0" w14:textId="77777777" w:rsidR="00BE63B9" w:rsidRDefault="00BE63B9" w:rsidP="00DD4C81">
            <w:r>
              <w:t>0.194224</w:t>
            </w:r>
          </w:p>
        </w:tc>
      </w:tr>
      <w:tr w:rsidR="00BE63B9" w14:paraId="4AE3751F" w14:textId="77777777" w:rsidTr="00BE63B9">
        <w:trPr>
          <w:jc w:val="center"/>
        </w:trPr>
        <w:tc>
          <w:tcPr>
            <w:tcW w:w="4151" w:type="dxa"/>
          </w:tcPr>
          <w:p w14:paraId="4F6E334B" w14:textId="77777777" w:rsidR="00BE63B9" w:rsidRDefault="00BE63B9" w:rsidP="00DD4C81">
            <w:r>
              <w:t>senti_word_count_max</w:t>
            </w:r>
          </w:p>
        </w:tc>
        <w:tc>
          <w:tcPr>
            <w:tcW w:w="4151" w:type="dxa"/>
          </w:tcPr>
          <w:p w14:paraId="51B293F8" w14:textId="77777777" w:rsidR="00BE63B9" w:rsidRDefault="00BE63B9" w:rsidP="00DD4C81">
            <w:r>
              <w:t>0.119092</w:t>
            </w:r>
          </w:p>
        </w:tc>
      </w:tr>
      <w:tr w:rsidR="00BE63B9" w14:paraId="0FB0A5D9" w14:textId="77777777" w:rsidTr="00BE63B9">
        <w:trPr>
          <w:jc w:val="center"/>
        </w:trPr>
        <w:tc>
          <w:tcPr>
            <w:tcW w:w="4151" w:type="dxa"/>
          </w:tcPr>
          <w:p w14:paraId="131112E9" w14:textId="77777777" w:rsidR="00BE63B9" w:rsidRDefault="00BE63B9" w:rsidP="00DD4C81">
            <w:r>
              <w:t>hashtag_count_mean</w:t>
            </w:r>
          </w:p>
        </w:tc>
        <w:tc>
          <w:tcPr>
            <w:tcW w:w="4151" w:type="dxa"/>
          </w:tcPr>
          <w:p w14:paraId="110F36A9" w14:textId="77777777" w:rsidR="00BE63B9" w:rsidRDefault="00BE63B9" w:rsidP="00DD4C81">
            <w:r>
              <w:t>0.086899</w:t>
            </w:r>
          </w:p>
        </w:tc>
      </w:tr>
      <w:tr w:rsidR="00BE63B9" w14:paraId="281BBE98" w14:textId="77777777" w:rsidTr="00BE63B9">
        <w:trPr>
          <w:jc w:val="center"/>
        </w:trPr>
        <w:tc>
          <w:tcPr>
            <w:tcW w:w="4151" w:type="dxa"/>
          </w:tcPr>
          <w:p w14:paraId="06D72F02" w14:textId="77777777" w:rsidR="00BE63B9" w:rsidRDefault="00BE63B9" w:rsidP="00DD4C81">
            <w:r>
              <w:t>senti_word_count</w:t>
            </w:r>
          </w:p>
        </w:tc>
        <w:tc>
          <w:tcPr>
            <w:tcW w:w="4151" w:type="dxa"/>
          </w:tcPr>
          <w:p w14:paraId="0833038C" w14:textId="77777777" w:rsidR="00BE63B9" w:rsidRDefault="00BE63B9" w:rsidP="00DD4C81">
            <w:r>
              <w:t>0.045236</w:t>
            </w:r>
          </w:p>
        </w:tc>
      </w:tr>
      <w:tr w:rsidR="00251C09" w14:paraId="675BCE5D" w14:textId="77777777" w:rsidTr="00BE63B9">
        <w:trPr>
          <w:jc w:val="center"/>
        </w:trPr>
        <w:tc>
          <w:tcPr>
            <w:tcW w:w="4151" w:type="dxa"/>
          </w:tcPr>
          <w:p w14:paraId="489A3EC5" w14:textId="0B0FF533" w:rsidR="00251C09" w:rsidRDefault="00251C09" w:rsidP="00DD4C81">
            <w:r w:rsidRPr="00251C09">
              <w:t>fans_count</w:t>
            </w:r>
          </w:p>
        </w:tc>
        <w:tc>
          <w:tcPr>
            <w:tcW w:w="4151" w:type="dxa"/>
          </w:tcPr>
          <w:p w14:paraId="6066EB40" w14:textId="6EFAAD64" w:rsidR="00251C09" w:rsidRDefault="00251C09" w:rsidP="00DD4C81">
            <w:r w:rsidRPr="00251C09">
              <w:t>0.001075</w:t>
            </w:r>
          </w:p>
        </w:tc>
      </w:tr>
    </w:tbl>
    <w:p w14:paraId="6622BDFC" w14:textId="74520F58" w:rsidR="00BE63B9" w:rsidRDefault="00415C0B" w:rsidP="00136009">
      <w:pPr>
        <w:jc w:val="center"/>
      </w:pPr>
      <w:r>
        <w:rPr>
          <w:rFonts w:hint="eastAsia"/>
        </w:rPr>
        <w:t>表</w:t>
      </w:r>
      <w:r w:rsidR="00CD56F9">
        <w:rPr>
          <w:rFonts w:hint="eastAsia"/>
        </w:rPr>
        <w:t>18</w:t>
      </w:r>
      <w:r w:rsidR="009963A7">
        <w:rPr>
          <w:rFonts w:hint="eastAsia"/>
        </w:rPr>
        <w:t xml:space="preserve">. </w:t>
      </w:r>
      <w:r w:rsidR="00BE63B9">
        <w:rPr>
          <w:rFonts w:hint="eastAsia"/>
        </w:rPr>
        <w:t>各特徵值與排名的相關係數</w:t>
      </w:r>
    </w:p>
    <w:p w14:paraId="3E44F1A2" w14:textId="38296640" w:rsidR="00DA3BAF" w:rsidRDefault="00503FB7" w:rsidP="00BA10E4">
      <w:pPr>
        <w:ind w:left="480" w:firstLine="480"/>
      </w:pPr>
      <w:r>
        <w:rPr>
          <w:rFonts w:hint="eastAsia"/>
        </w:rPr>
        <w:t>在實驗結果的部分</w:t>
      </w:r>
      <w:r w:rsidR="00786221">
        <w:rPr>
          <w:rFonts w:hint="eastAsia"/>
        </w:rPr>
        <w:t>，利用不同的分類模型</w:t>
      </w:r>
      <w:r w:rsidR="00940C4D">
        <w:rPr>
          <w:rFonts w:hint="eastAsia"/>
        </w:rPr>
        <w:t>，包含</w:t>
      </w:r>
      <w:r w:rsidR="00940C4D">
        <w:rPr>
          <w:rFonts w:hint="eastAsia"/>
        </w:rPr>
        <w:t>SVM</w:t>
      </w:r>
      <w:r w:rsidR="00940C4D">
        <w:rPr>
          <w:rFonts w:hint="eastAsia"/>
        </w:rPr>
        <w:t>、</w:t>
      </w:r>
      <w:r w:rsidR="00940C4D">
        <w:rPr>
          <w:rFonts w:hint="eastAsia"/>
        </w:rPr>
        <w:t>KNN</w:t>
      </w:r>
      <w:r w:rsidR="00940C4D">
        <w:rPr>
          <w:rFonts w:hint="eastAsia"/>
        </w:rPr>
        <w:t>、</w:t>
      </w:r>
      <w:r w:rsidR="00940C4D">
        <w:rPr>
          <w:rFonts w:hint="eastAsia"/>
        </w:rPr>
        <w:t>Random Fo</w:t>
      </w:r>
      <w:r w:rsidR="00940C4D">
        <w:t>r</w:t>
      </w:r>
      <w:r w:rsidR="00940C4D">
        <w:rPr>
          <w:rFonts w:hint="eastAsia"/>
        </w:rPr>
        <w:t>est</w:t>
      </w:r>
      <w:r w:rsidR="00785BB0">
        <w:rPr>
          <w:rFonts w:hint="eastAsia"/>
        </w:rPr>
        <w:t>與各模型的降維</w:t>
      </w:r>
      <w:r w:rsidR="00785BB0">
        <w:rPr>
          <w:rFonts w:hint="eastAsia"/>
        </w:rPr>
        <w:t>(</w:t>
      </w:r>
      <w:r w:rsidR="00785BB0">
        <w:t>PCA</w:t>
      </w:r>
      <w:r w:rsidR="00785BB0">
        <w:rPr>
          <w:rFonts w:hint="eastAsia"/>
        </w:rPr>
        <w:t>)</w:t>
      </w:r>
      <w:r w:rsidR="00940C4D">
        <w:rPr>
          <w:rFonts w:hint="eastAsia"/>
        </w:rPr>
        <w:t>，</w:t>
      </w:r>
      <w:r w:rsidR="00786221">
        <w:rPr>
          <w:rFonts w:hint="eastAsia"/>
        </w:rPr>
        <w:t>進行模型訓練與預測的排名結果</w:t>
      </w:r>
      <w:r w:rsidR="00861412">
        <w:rPr>
          <w:rFonts w:hint="eastAsia"/>
        </w:rPr>
        <w:t>(</w:t>
      </w:r>
      <w:r w:rsidR="00861412">
        <w:rPr>
          <w:rFonts w:hint="eastAsia"/>
        </w:rPr>
        <w:t>標準排名為：</w:t>
      </w:r>
      <w:r w:rsidR="00861412">
        <w:rPr>
          <w:rFonts w:hint="eastAsia"/>
        </w:rPr>
        <w:t>[</w:t>
      </w:r>
      <w:r w:rsidR="00861412">
        <w:t>1,2,3,4,5,6,7,8,9,10</w:t>
      </w:r>
      <w:r w:rsidR="00861412">
        <w:rPr>
          <w:rFonts w:hint="eastAsia"/>
        </w:rPr>
        <w:t>])</w:t>
      </w:r>
      <w:r w:rsidR="00BD49A2">
        <w:rPr>
          <w:rFonts w:hint="eastAsia"/>
        </w:rPr>
        <w:t>如下表</w:t>
      </w:r>
      <w:r w:rsidR="00CD56F9">
        <w:rPr>
          <w:rFonts w:hint="eastAsia"/>
        </w:rPr>
        <w:t>19</w:t>
      </w:r>
      <w:r w:rsidR="00BD49A2">
        <w:rPr>
          <w:rFonts w:hint="eastAsia"/>
        </w:rPr>
        <w:t>，可發現不論以何種模型預測冰品的排名，其結果都不如隨機猜測排名</w:t>
      </w:r>
      <w:r w:rsidR="00BD49A2">
        <w:rPr>
          <w:rFonts w:hint="eastAsia"/>
        </w:rPr>
        <w:t>(mse=16)</w:t>
      </w:r>
      <w:r w:rsidR="00BD49A2">
        <w:rPr>
          <w:rFonts w:hint="eastAsia"/>
        </w:rPr>
        <w:t>，</w:t>
      </w:r>
      <w:r w:rsidR="00062C14">
        <w:rPr>
          <w:rFonts w:hint="eastAsia"/>
        </w:rPr>
        <w:t>但在韓式料理中，各模型的排名預測均優於</w:t>
      </w:r>
      <w:r w:rsidR="00062C14">
        <w:rPr>
          <w:rFonts w:hint="eastAsia"/>
        </w:rPr>
        <w:t>baseline(mse=16)</w:t>
      </w:r>
      <w:r w:rsidR="00062C14">
        <w:rPr>
          <w:rFonts w:hint="eastAsia"/>
        </w:rPr>
        <w:t>，又</w:t>
      </w:r>
      <w:r w:rsidR="00BD49A2">
        <w:rPr>
          <w:rFonts w:hint="eastAsia"/>
        </w:rPr>
        <w:t>以隨機</w:t>
      </w:r>
      <w:r w:rsidR="006C1F5E">
        <w:rPr>
          <w:rFonts w:hint="eastAsia"/>
        </w:rPr>
        <w:t>森</w:t>
      </w:r>
      <w:r w:rsidR="00BD49A2">
        <w:rPr>
          <w:rFonts w:hint="eastAsia"/>
        </w:rPr>
        <w:t>林</w:t>
      </w:r>
      <w:r w:rsidR="006C1F5E">
        <w:rPr>
          <w:rFonts w:hint="eastAsia"/>
        </w:rPr>
        <w:t>(Random Fo</w:t>
      </w:r>
      <w:r w:rsidR="006C1F5E">
        <w:t>r</w:t>
      </w:r>
      <w:r w:rsidR="006C1F5E">
        <w:rPr>
          <w:rFonts w:hint="eastAsia"/>
        </w:rPr>
        <w:t>est)</w:t>
      </w:r>
      <w:r w:rsidR="00EE339C">
        <w:rPr>
          <w:rFonts w:hint="eastAsia"/>
        </w:rPr>
        <w:t>的效過最好。</w:t>
      </w:r>
    </w:p>
    <w:p w14:paraId="6C8BB150" w14:textId="77777777" w:rsidR="002E5E3D" w:rsidRDefault="002E5E3D" w:rsidP="00BA10E4">
      <w:pPr>
        <w:ind w:left="480" w:firstLine="480"/>
      </w:pPr>
    </w:p>
    <w:tbl>
      <w:tblPr>
        <w:tblStyle w:val="af6"/>
        <w:tblW w:w="0" w:type="auto"/>
        <w:tblLook w:val="04A0" w:firstRow="1" w:lastRow="0" w:firstColumn="1" w:lastColumn="0" w:noHBand="0" w:noVBand="1"/>
      </w:tblPr>
      <w:tblGrid>
        <w:gridCol w:w="1555"/>
        <w:gridCol w:w="3402"/>
        <w:gridCol w:w="3345"/>
      </w:tblGrid>
      <w:tr w:rsidR="00ED3B68" w14:paraId="69BCC145" w14:textId="77777777" w:rsidTr="00130C6A">
        <w:tc>
          <w:tcPr>
            <w:tcW w:w="1555" w:type="dxa"/>
          </w:tcPr>
          <w:p w14:paraId="7C323940" w14:textId="77777777" w:rsidR="00ED3B68" w:rsidRDefault="00ED3B68" w:rsidP="00DA3BAF"/>
        </w:tc>
        <w:tc>
          <w:tcPr>
            <w:tcW w:w="3402" w:type="dxa"/>
          </w:tcPr>
          <w:p w14:paraId="38DAA1FC" w14:textId="5998E078" w:rsidR="00ED3B68" w:rsidRDefault="00E17B4E" w:rsidP="00DA3BAF">
            <w:r>
              <w:rPr>
                <w:rFonts w:hint="eastAsia"/>
              </w:rPr>
              <w:t>冰品</w:t>
            </w:r>
          </w:p>
        </w:tc>
        <w:tc>
          <w:tcPr>
            <w:tcW w:w="3345" w:type="dxa"/>
          </w:tcPr>
          <w:p w14:paraId="2DCB4257" w14:textId="53EC5892" w:rsidR="00ED3B68" w:rsidRDefault="00E17B4E" w:rsidP="00DA3BAF">
            <w:r>
              <w:rPr>
                <w:rFonts w:hint="eastAsia"/>
              </w:rPr>
              <w:t>韓式料理</w:t>
            </w:r>
          </w:p>
        </w:tc>
      </w:tr>
      <w:tr w:rsidR="00B93F3C" w14:paraId="2A5E84CA" w14:textId="77777777" w:rsidTr="00130C6A">
        <w:tc>
          <w:tcPr>
            <w:tcW w:w="1555" w:type="dxa"/>
          </w:tcPr>
          <w:p w14:paraId="430FFD5E" w14:textId="7B137D22" w:rsidR="00B93F3C" w:rsidRDefault="007E4140" w:rsidP="00DA3BAF">
            <w:r>
              <w:rPr>
                <w:rFonts w:hint="eastAsia"/>
              </w:rPr>
              <w:t>SVM</w:t>
            </w:r>
          </w:p>
        </w:tc>
        <w:tc>
          <w:tcPr>
            <w:tcW w:w="3402" w:type="dxa"/>
          </w:tcPr>
          <w:p w14:paraId="5777DFA8" w14:textId="347E009C" w:rsidR="00B93F3C" w:rsidRDefault="00E07C13" w:rsidP="00DA3BAF">
            <w:r>
              <w:t>27.1/[</w:t>
            </w:r>
            <w:r w:rsidRPr="00E07C13">
              <w:t>5, 8, 7, 8, 7, 3, 2, 2, 2, 2</w:t>
            </w:r>
            <w:r>
              <w:t>]</w:t>
            </w:r>
          </w:p>
        </w:tc>
        <w:tc>
          <w:tcPr>
            <w:tcW w:w="3345" w:type="dxa"/>
          </w:tcPr>
          <w:p w14:paraId="2CCC0813" w14:textId="3C26E104" w:rsidR="00B93F3C" w:rsidRDefault="00EE2DD2" w:rsidP="00DA3BAF">
            <w:r>
              <w:rPr>
                <w:rFonts w:hint="eastAsia"/>
              </w:rPr>
              <w:t>11.6/</w:t>
            </w:r>
            <w:r w:rsidRPr="00EE2DD2">
              <w:t>[7, 4, 1, 7, 4, 2, 4, 8, 8, 4]</w:t>
            </w:r>
          </w:p>
        </w:tc>
      </w:tr>
      <w:tr w:rsidR="00ED3B68" w14:paraId="78BED295" w14:textId="77777777" w:rsidTr="00130C6A">
        <w:tc>
          <w:tcPr>
            <w:tcW w:w="1555" w:type="dxa"/>
          </w:tcPr>
          <w:p w14:paraId="094F60B7" w14:textId="208A830B" w:rsidR="00ED3B68" w:rsidRDefault="00355D2F" w:rsidP="00DA3BAF">
            <w:r w:rsidRPr="00355D2F">
              <w:rPr>
                <w:rFonts w:hint="eastAsia"/>
              </w:rPr>
              <w:t>PCA</w:t>
            </w:r>
            <w:r w:rsidR="00130C6A">
              <w:t xml:space="preserve"> </w:t>
            </w:r>
            <w:r w:rsidR="00130C6A">
              <w:rPr>
                <w:rFonts w:hint="eastAsia"/>
              </w:rPr>
              <w:t>+</w:t>
            </w:r>
            <w:r w:rsidR="00130C6A">
              <w:t xml:space="preserve"> </w:t>
            </w:r>
            <w:r w:rsidRPr="00355D2F">
              <w:rPr>
                <w:rFonts w:hint="eastAsia"/>
              </w:rPr>
              <w:t>SVM</w:t>
            </w:r>
          </w:p>
        </w:tc>
        <w:tc>
          <w:tcPr>
            <w:tcW w:w="3402" w:type="dxa"/>
          </w:tcPr>
          <w:p w14:paraId="0AAD2CD8" w14:textId="6506D9A3" w:rsidR="00ED3B68" w:rsidRDefault="00ED3B68" w:rsidP="00DA3BAF">
            <w:r>
              <w:rPr>
                <w:rFonts w:hint="eastAsia"/>
              </w:rPr>
              <w:t>28</w:t>
            </w:r>
            <w:r w:rsidR="00995F59">
              <w:rPr>
                <w:rFonts w:hint="eastAsia"/>
              </w:rPr>
              <w:t>/</w:t>
            </w:r>
            <w:r w:rsidR="00995F59">
              <w:t>[</w:t>
            </w:r>
            <w:r w:rsidR="00861412">
              <w:t>5,</w:t>
            </w:r>
            <w:r w:rsidR="00130C6A">
              <w:t xml:space="preserve"> </w:t>
            </w:r>
            <w:r w:rsidR="00861412">
              <w:t>8,</w:t>
            </w:r>
            <w:r w:rsidR="00130C6A">
              <w:t xml:space="preserve"> </w:t>
            </w:r>
            <w:r w:rsidR="00861412">
              <w:t>8,</w:t>
            </w:r>
            <w:r w:rsidR="00130C6A">
              <w:t xml:space="preserve"> </w:t>
            </w:r>
            <w:r w:rsidR="00861412">
              <w:t>8,</w:t>
            </w:r>
            <w:r w:rsidR="00130C6A">
              <w:t xml:space="preserve"> </w:t>
            </w:r>
            <w:r w:rsidR="00861412">
              <w:t>7,</w:t>
            </w:r>
            <w:r w:rsidR="00130C6A">
              <w:t xml:space="preserve"> </w:t>
            </w:r>
            <w:r w:rsidR="00861412">
              <w:t>3,</w:t>
            </w:r>
            <w:r w:rsidR="00130C6A">
              <w:t xml:space="preserve"> </w:t>
            </w:r>
            <w:r w:rsidR="00861412">
              <w:t>2,</w:t>
            </w:r>
            <w:r w:rsidR="00130C6A">
              <w:t xml:space="preserve"> </w:t>
            </w:r>
            <w:r w:rsidR="00861412">
              <w:t>2,</w:t>
            </w:r>
            <w:r w:rsidR="00130C6A">
              <w:t xml:space="preserve"> </w:t>
            </w:r>
            <w:r w:rsidR="00861412">
              <w:t>2,</w:t>
            </w:r>
            <w:r w:rsidR="00130C6A">
              <w:t xml:space="preserve"> </w:t>
            </w:r>
            <w:r w:rsidR="00861412">
              <w:t>2</w:t>
            </w:r>
            <w:r w:rsidR="00995F59">
              <w:t>]</w:t>
            </w:r>
          </w:p>
        </w:tc>
        <w:tc>
          <w:tcPr>
            <w:tcW w:w="3345" w:type="dxa"/>
          </w:tcPr>
          <w:p w14:paraId="453E0E7E" w14:textId="1A5A276E" w:rsidR="00ED3B68" w:rsidRDefault="00E17B4E" w:rsidP="00DA3BAF">
            <w:r>
              <w:rPr>
                <w:rFonts w:hint="eastAsia"/>
              </w:rPr>
              <w:t>11.6</w:t>
            </w:r>
            <w:r w:rsidR="00995F59">
              <w:t>/[</w:t>
            </w:r>
            <w:r w:rsidR="008448C8">
              <w:t>7,</w:t>
            </w:r>
            <w:r w:rsidR="00130C6A">
              <w:t xml:space="preserve"> </w:t>
            </w:r>
            <w:r w:rsidR="008448C8">
              <w:t>4,</w:t>
            </w:r>
            <w:r w:rsidR="00130C6A">
              <w:t xml:space="preserve"> </w:t>
            </w:r>
            <w:r w:rsidR="008448C8">
              <w:t>1,</w:t>
            </w:r>
            <w:r w:rsidR="00130C6A">
              <w:t xml:space="preserve"> </w:t>
            </w:r>
            <w:r w:rsidR="008448C8">
              <w:t>7,</w:t>
            </w:r>
            <w:r w:rsidR="00130C6A">
              <w:t xml:space="preserve"> </w:t>
            </w:r>
            <w:r w:rsidR="008448C8">
              <w:t>4,</w:t>
            </w:r>
            <w:r w:rsidR="00130C6A">
              <w:t xml:space="preserve"> </w:t>
            </w:r>
            <w:r w:rsidR="008448C8">
              <w:t>2,</w:t>
            </w:r>
            <w:r w:rsidR="00130C6A">
              <w:t xml:space="preserve"> </w:t>
            </w:r>
            <w:r w:rsidR="008448C8">
              <w:t>4,</w:t>
            </w:r>
            <w:r w:rsidR="00130C6A">
              <w:t xml:space="preserve"> </w:t>
            </w:r>
            <w:r w:rsidR="008448C8">
              <w:t>8,</w:t>
            </w:r>
            <w:r w:rsidR="00130C6A">
              <w:t xml:space="preserve"> </w:t>
            </w:r>
            <w:r w:rsidR="008448C8">
              <w:t>8,</w:t>
            </w:r>
            <w:r w:rsidR="00130C6A">
              <w:t xml:space="preserve"> </w:t>
            </w:r>
            <w:r w:rsidR="008448C8">
              <w:t>4</w:t>
            </w:r>
            <w:r w:rsidR="00995F59">
              <w:t>]</w:t>
            </w:r>
          </w:p>
        </w:tc>
      </w:tr>
      <w:tr w:rsidR="00ED3B68" w14:paraId="10F3EE2D" w14:textId="77777777" w:rsidTr="00130C6A">
        <w:tc>
          <w:tcPr>
            <w:tcW w:w="1555" w:type="dxa"/>
          </w:tcPr>
          <w:p w14:paraId="4BA1A406" w14:textId="1DD07A7D" w:rsidR="00ED3B68" w:rsidRDefault="00355D2F" w:rsidP="00DA3BAF">
            <w:r>
              <w:rPr>
                <w:rFonts w:hint="eastAsia"/>
              </w:rPr>
              <w:t>KNN</w:t>
            </w:r>
          </w:p>
        </w:tc>
        <w:tc>
          <w:tcPr>
            <w:tcW w:w="3402" w:type="dxa"/>
          </w:tcPr>
          <w:p w14:paraId="67E3130D" w14:textId="2565E4D9" w:rsidR="00ED3B68" w:rsidRDefault="008448C8" w:rsidP="00DA3BAF">
            <w:r>
              <w:rPr>
                <w:rFonts w:hint="eastAsia"/>
              </w:rPr>
              <w:t>22.5</w:t>
            </w:r>
            <w:r>
              <w:t>/[7,</w:t>
            </w:r>
            <w:r w:rsidR="00130C6A">
              <w:t xml:space="preserve"> </w:t>
            </w:r>
            <w:r>
              <w:t>9,</w:t>
            </w:r>
            <w:r w:rsidR="00130C6A">
              <w:t xml:space="preserve"> </w:t>
            </w:r>
            <w:r>
              <w:t>2,</w:t>
            </w:r>
            <w:r w:rsidR="00130C6A">
              <w:t xml:space="preserve"> </w:t>
            </w:r>
            <w:r>
              <w:t>10,</w:t>
            </w:r>
            <w:r w:rsidR="00130C6A">
              <w:t xml:space="preserve"> </w:t>
            </w:r>
            <w:r>
              <w:t>7,</w:t>
            </w:r>
            <w:r w:rsidR="00130C6A">
              <w:t xml:space="preserve"> </w:t>
            </w:r>
            <w:r>
              <w:t>3,</w:t>
            </w:r>
            <w:r w:rsidR="00130C6A">
              <w:t xml:space="preserve"> </w:t>
            </w:r>
            <w:r>
              <w:t>8,</w:t>
            </w:r>
            <w:r w:rsidR="00130C6A">
              <w:t xml:space="preserve"> </w:t>
            </w:r>
            <w:r>
              <w:t>3,</w:t>
            </w:r>
            <w:r w:rsidR="00130C6A">
              <w:t xml:space="preserve"> </w:t>
            </w:r>
            <w:r>
              <w:t>9,</w:t>
            </w:r>
            <w:r w:rsidR="00130C6A">
              <w:t xml:space="preserve"> </w:t>
            </w:r>
            <w:r w:rsidRPr="008448C8">
              <w:t>2]</w:t>
            </w:r>
          </w:p>
        </w:tc>
        <w:tc>
          <w:tcPr>
            <w:tcW w:w="3345" w:type="dxa"/>
          </w:tcPr>
          <w:p w14:paraId="131E6ACD" w14:textId="5B4602CC" w:rsidR="00ED3B68" w:rsidRDefault="008448C8" w:rsidP="00DA3BAF">
            <w:r>
              <w:rPr>
                <w:rFonts w:hint="eastAsia"/>
              </w:rPr>
              <w:t>9.1</w:t>
            </w:r>
            <w:r w:rsidR="00356B0C">
              <w:t>/</w:t>
            </w:r>
            <w:r w:rsidR="0055623A">
              <w:t>[2,</w:t>
            </w:r>
            <w:r w:rsidR="00130C6A">
              <w:t xml:space="preserve"> </w:t>
            </w:r>
            <w:r w:rsidR="0055623A">
              <w:t>10,</w:t>
            </w:r>
            <w:r w:rsidR="00130C6A">
              <w:t xml:space="preserve"> </w:t>
            </w:r>
            <w:r w:rsidR="0055623A">
              <w:t>4,</w:t>
            </w:r>
            <w:r w:rsidR="00130C6A">
              <w:t xml:space="preserve"> </w:t>
            </w:r>
            <w:r w:rsidR="0055623A">
              <w:t>7,</w:t>
            </w:r>
            <w:r w:rsidR="00130C6A">
              <w:t xml:space="preserve"> </w:t>
            </w:r>
            <w:r w:rsidR="0055623A">
              <w:t>4,</w:t>
            </w:r>
            <w:r w:rsidR="00130C6A">
              <w:t xml:space="preserve"> </w:t>
            </w:r>
            <w:r w:rsidR="0055623A">
              <w:t>9,</w:t>
            </w:r>
            <w:r w:rsidR="00130C6A">
              <w:t xml:space="preserve"> </w:t>
            </w:r>
            <w:r w:rsidR="0055623A">
              <w:t>8,</w:t>
            </w:r>
            <w:r w:rsidR="00130C6A">
              <w:t xml:space="preserve"> </w:t>
            </w:r>
            <w:r w:rsidR="0055623A">
              <w:t>8,</w:t>
            </w:r>
            <w:r w:rsidR="00130C6A">
              <w:t xml:space="preserve"> </w:t>
            </w:r>
            <w:r w:rsidR="0055623A">
              <w:t>10,</w:t>
            </w:r>
            <w:r w:rsidR="00130C6A">
              <w:t xml:space="preserve"> </w:t>
            </w:r>
            <w:r w:rsidR="00435576" w:rsidRPr="00435576">
              <w:t>8]</w:t>
            </w:r>
          </w:p>
        </w:tc>
      </w:tr>
      <w:tr w:rsidR="00475842" w14:paraId="14AA3A1D" w14:textId="77777777" w:rsidTr="00130C6A">
        <w:tc>
          <w:tcPr>
            <w:tcW w:w="1555" w:type="dxa"/>
          </w:tcPr>
          <w:p w14:paraId="0F298589" w14:textId="43E9C3E1" w:rsidR="00475842" w:rsidRDefault="00475842" w:rsidP="00DA3BAF">
            <w:r>
              <w:rPr>
                <w:rFonts w:hint="eastAsia"/>
              </w:rPr>
              <w:t>PCA + KNN</w:t>
            </w:r>
          </w:p>
        </w:tc>
        <w:tc>
          <w:tcPr>
            <w:tcW w:w="3402" w:type="dxa"/>
          </w:tcPr>
          <w:p w14:paraId="46F49550" w14:textId="20C3DC2C" w:rsidR="00475842" w:rsidRDefault="001A585F" w:rsidP="00DA3BAF">
            <w:r>
              <w:rPr>
                <w:rFonts w:hint="eastAsia"/>
              </w:rPr>
              <w:t>26.1</w:t>
            </w:r>
            <w:r>
              <w:t>/</w:t>
            </w:r>
            <w:r w:rsidR="00D71EE3" w:rsidRPr="00D71EE3">
              <w:t>[5, 9, 2, 10, 7, 2, 8, 3, 2, 2]</w:t>
            </w:r>
          </w:p>
        </w:tc>
        <w:tc>
          <w:tcPr>
            <w:tcW w:w="3345" w:type="dxa"/>
          </w:tcPr>
          <w:p w14:paraId="3010EEE9" w14:textId="6E649AF0" w:rsidR="00475842" w:rsidRDefault="001A585F" w:rsidP="00DA3BAF">
            <w:r>
              <w:rPr>
                <w:rFonts w:hint="eastAsia"/>
              </w:rPr>
              <w:t>8.9/</w:t>
            </w:r>
            <w:r w:rsidR="004459AA" w:rsidRPr="004459AA">
              <w:t>[2, 10, 4, 7, 4, 8, 9, 8, 10, 8]</w:t>
            </w:r>
          </w:p>
        </w:tc>
      </w:tr>
      <w:tr w:rsidR="00494EAF" w14:paraId="55867723" w14:textId="77777777" w:rsidTr="00130C6A">
        <w:tc>
          <w:tcPr>
            <w:tcW w:w="1555" w:type="dxa"/>
          </w:tcPr>
          <w:p w14:paraId="7A0D1A23" w14:textId="6C396F37" w:rsidR="00494EAF" w:rsidRDefault="000546E9" w:rsidP="009963A7">
            <w:pPr>
              <w:spacing w:line="240" w:lineRule="auto"/>
            </w:pPr>
            <w:r>
              <w:rPr>
                <w:rFonts w:hint="eastAsia"/>
              </w:rPr>
              <w:t>Random Fo</w:t>
            </w:r>
            <w:r>
              <w:t>r</w:t>
            </w:r>
            <w:r>
              <w:rPr>
                <w:rFonts w:hint="eastAsia"/>
              </w:rPr>
              <w:t>est</w:t>
            </w:r>
          </w:p>
        </w:tc>
        <w:tc>
          <w:tcPr>
            <w:tcW w:w="3402" w:type="dxa"/>
          </w:tcPr>
          <w:p w14:paraId="63B0B9E8" w14:textId="76C1AA67" w:rsidR="00494EAF" w:rsidRDefault="00494EAF" w:rsidP="00DA3BAF">
            <w:r>
              <w:rPr>
                <w:rFonts w:hint="eastAsia"/>
              </w:rPr>
              <w:t>26.8</w:t>
            </w:r>
            <w:r w:rsidR="00130C6A">
              <w:t>/[</w:t>
            </w:r>
            <w:r w:rsidR="00130C6A" w:rsidRPr="00130C6A">
              <w:t>8, 9, 5, 10, 7, 3, 5, 1, 9, 2</w:t>
            </w:r>
            <w:r w:rsidR="00130C6A">
              <w:t>]</w:t>
            </w:r>
          </w:p>
        </w:tc>
        <w:tc>
          <w:tcPr>
            <w:tcW w:w="3345" w:type="dxa"/>
          </w:tcPr>
          <w:p w14:paraId="0DD8E99A" w14:textId="5C4AF55F" w:rsidR="00494EAF" w:rsidRDefault="00494EAF" w:rsidP="00DA3BAF">
            <w:r>
              <w:rPr>
                <w:rFonts w:hint="eastAsia"/>
              </w:rPr>
              <w:t>3.3/[</w:t>
            </w:r>
            <w:r w:rsidR="00130C6A" w:rsidRPr="00130C6A">
              <w:t>2, 1, 1, 4, 4, 5, 4, 8, 5, 10</w:t>
            </w:r>
            <w:r>
              <w:rPr>
                <w:rFonts w:hint="eastAsia"/>
              </w:rPr>
              <w:t>]</w:t>
            </w:r>
          </w:p>
        </w:tc>
      </w:tr>
      <w:tr w:rsidR="006B472A" w14:paraId="5CD386CF" w14:textId="77777777" w:rsidTr="00130C6A">
        <w:tc>
          <w:tcPr>
            <w:tcW w:w="1555" w:type="dxa"/>
          </w:tcPr>
          <w:p w14:paraId="3DF051D9" w14:textId="5984BE4D" w:rsidR="004D64DF" w:rsidRDefault="004D64DF" w:rsidP="009963A7">
            <w:pPr>
              <w:spacing w:line="240" w:lineRule="auto"/>
            </w:pPr>
            <w:r>
              <w:rPr>
                <w:rFonts w:hint="eastAsia"/>
              </w:rPr>
              <w:t>PCA</w:t>
            </w:r>
            <w:r>
              <w:t xml:space="preserve"> +</w:t>
            </w:r>
          </w:p>
          <w:p w14:paraId="0457A065" w14:textId="78A71C29" w:rsidR="006B472A" w:rsidRDefault="004D64DF" w:rsidP="009963A7">
            <w:pPr>
              <w:spacing w:line="240" w:lineRule="auto"/>
            </w:pPr>
            <w:r>
              <w:rPr>
                <w:rFonts w:hint="eastAsia"/>
              </w:rPr>
              <w:t>Random Fo</w:t>
            </w:r>
            <w:r>
              <w:t>r</w:t>
            </w:r>
            <w:r>
              <w:rPr>
                <w:rFonts w:hint="eastAsia"/>
              </w:rPr>
              <w:t>est</w:t>
            </w:r>
          </w:p>
        </w:tc>
        <w:tc>
          <w:tcPr>
            <w:tcW w:w="3402" w:type="dxa"/>
          </w:tcPr>
          <w:p w14:paraId="30B0FD96" w14:textId="3B2C5930" w:rsidR="006B472A" w:rsidRDefault="006B472A" w:rsidP="00DA3BAF">
            <w:r>
              <w:rPr>
                <w:rFonts w:hint="eastAsia"/>
              </w:rPr>
              <w:t>19.8</w:t>
            </w:r>
            <w:r>
              <w:t>/</w:t>
            </w:r>
            <w:r w:rsidR="002457FD">
              <w:t>[</w:t>
            </w:r>
            <w:r w:rsidR="002457FD" w:rsidRPr="002457FD">
              <w:t>5, 9, 1, 3, 7, 3, 8, 1, 10, 2</w:t>
            </w:r>
            <w:r w:rsidR="002457FD">
              <w:t>]</w:t>
            </w:r>
          </w:p>
        </w:tc>
        <w:tc>
          <w:tcPr>
            <w:tcW w:w="3345" w:type="dxa"/>
          </w:tcPr>
          <w:p w14:paraId="10FD347E" w14:textId="354837E3" w:rsidR="006B472A" w:rsidRDefault="006B472A" w:rsidP="00DA3BAF">
            <w:r>
              <w:rPr>
                <w:rFonts w:hint="eastAsia"/>
              </w:rPr>
              <w:t>11.7/</w:t>
            </w:r>
            <w:r w:rsidR="003A316C">
              <w:t>[</w:t>
            </w:r>
            <w:r w:rsidR="003A316C" w:rsidRPr="003A316C">
              <w:t>4, 8, 1, 7, 8, 3, 9, 8, 8, 4</w:t>
            </w:r>
            <w:r w:rsidR="003A316C">
              <w:t>]</w:t>
            </w:r>
          </w:p>
        </w:tc>
      </w:tr>
    </w:tbl>
    <w:p w14:paraId="5F7D1317" w14:textId="24FD4ED2" w:rsidR="00C36E6F" w:rsidRDefault="009963A7" w:rsidP="00C36E6F">
      <w:pPr>
        <w:jc w:val="center"/>
      </w:pPr>
      <w:r>
        <w:rPr>
          <w:rFonts w:hint="eastAsia"/>
        </w:rPr>
        <w:t>表</w:t>
      </w:r>
      <w:r w:rsidR="00CD56F9">
        <w:rPr>
          <w:rFonts w:hint="eastAsia"/>
        </w:rPr>
        <w:t>19</w:t>
      </w:r>
      <w:r>
        <w:rPr>
          <w:rFonts w:hint="eastAsia"/>
        </w:rPr>
        <w:t xml:space="preserve">. </w:t>
      </w:r>
      <w:r w:rsidR="00E51828">
        <w:rPr>
          <w:rFonts w:hint="eastAsia"/>
        </w:rPr>
        <w:t>不同模型下</w:t>
      </w:r>
      <w:r w:rsidR="00861412">
        <w:rPr>
          <w:rFonts w:hint="eastAsia"/>
        </w:rPr>
        <w:t>的</w:t>
      </w:r>
      <w:r w:rsidR="00ED3B68">
        <w:rPr>
          <w:rFonts w:hint="eastAsia"/>
        </w:rPr>
        <w:t>MSE</w:t>
      </w:r>
      <w:r w:rsidR="00865FE8">
        <w:rPr>
          <w:rFonts w:hint="eastAsia"/>
        </w:rPr>
        <w:t>/</w:t>
      </w:r>
      <w:r w:rsidR="00865FE8">
        <w:rPr>
          <w:rFonts w:hint="eastAsia"/>
        </w:rPr>
        <w:t>排名結果</w:t>
      </w:r>
    </w:p>
    <w:p w14:paraId="60015C7D" w14:textId="3EDF167F" w:rsidR="00D41044" w:rsidRDefault="00222EE5" w:rsidP="00912D5E">
      <w:pPr>
        <w:ind w:left="480" w:firstLine="480"/>
      </w:pPr>
      <w:r>
        <w:rPr>
          <w:rFonts w:hint="eastAsia"/>
        </w:rPr>
        <w:t>而若以</w:t>
      </w:r>
      <w:r>
        <w:rPr>
          <w:rFonts w:hint="eastAsia"/>
        </w:rPr>
        <w:t>m</w:t>
      </w:r>
      <w:r>
        <w:t>acro</w:t>
      </w:r>
      <w:r>
        <w:rPr>
          <w:rFonts w:hint="eastAsia"/>
        </w:rPr>
        <w:t xml:space="preserve"> average</w:t>
      </w:r>
      <w:r>
        <w:rPr>
          <w:rFonts w:hint="eastAsia"/>
        </w:rPr>
        <w:t>來驗證模型準確度，以</w:t>
      </w:r>
      <w:r w:rsidRPr="00355D2F">
        <w:rPr>
          <w:rFonts w:hint="eastAsia"/>
        </w:rPr>
        <w:t>PCA</w:t>
      </w:r>
      <w:r w:rsidRPr="00355D2F">
        <w:rPr>
          <w:rFonts w:hint="eastAsia"/>
        </w:rPr>
        <w:t>搭配</w:t>
      </w:r>
      <w:r w:rsidRPr="00355D2F">
        <w:rPr>
          <w:rFonts w:hint="eastAsia"/>
        </w:rPr>
        <w:t>SVM</w:t>
      </w:r>
      <w:r>
        <w:rPr>
          <w:rFonts w:hint="eastAsia"/>
        </w:rPr>
        <w:t>的</w:t>
      </w:r>
      <w:r>
        <w:rPr>
          <w:rFonts w:hint="eastAsia"/>
        </w:rPr>
        <w:t>m</w:t>
      </w:r>
      <w:r>
        <w:t>acro</w:t>
      </w:r>
      <w:r>
        <w:rPr>
          <w:rFonts w:hint="eastAsia"/>
        </w:rPr>
        <w:t xml:space="preserve"> average</w:t>
      </w:r>
      <w:r>
        <w:rPr>
          <w:rFonts w:hint="eastAsia"/>
        </w:rPr>
        <w:t>為例</w:t>
      </w:r>
      <w:r>
        <w:rPr>
          <w:rFonts w:hint="eastAsia"/>
        </w:rPr>
        <w:t>(</w:t>
      </w:r>
      <w:r>
        <w:rPr>
          <w:rFonts w:hint="eastAsia"/>
        </w:rPr>
        <w:t>如下圖</w:t>
      </w:r>
      <w:r w:rsidR="007A45A0">
        <w:rPr>
          <w:rFonts w:hint="eastAsia"/>
        </w:rPr>
        <w:t>26</w:t>
      </w:r>
      <w:r>
        <w:rPr>
          <w:rFonts w:hint="eastAsia"/>
        </w:rPr>
        <w:t>)</w:t>
      </w:r>
      <w:r>
        <w:rPr>
          <w:rFonts w:hint="eastAsia"/>
        </w:rPr>
        <w:t>，可得知第五名的評論無法被正確辨識，而第八名的評論則相較之下較能被正確預測，然而，</w:t>
      </w:r>
      <w:r>
        <w:rPr>
          <w:rFonts w:hint="eastAsia"/>
        </w:rPr>
        <w:t>m</w:t>
      </w:r>
      <w:r>
        <w:t>acro</w:t>
      </w:r>
      <w:r>
        <w:rPr>
          <w:rFonts w:hint="eastAsia"/>
        </w:rPr>
        <w:t xml:space="preserve"> average</w:t>
      </w:r>
      <w:r>
        <w:rPr>
          <w:rFonts w:hint="eastAsia"/>
        </w:rPr>
        <w:t>的評估標準是以完全命中排名為基準，但本研究</w:t>
      </w:r>
      <w:r w:rsidR="009B63B1">
        <w:rPr>
          <w:rFonts w:hint="eastAsia"/>
        </w:rPr>
        <w:t>主要目的為預測</w:t>
      </w:r>
      <w:r>
        <w:rPr>
          <w:rFonts w:hint="eastAsia"/>
        </w:rPr>
        <w:t>排名</w:t>
      </w:r>
      <w:r w:rsidR="009B63B1">
        <w:rPr>
          <w:rFonts w:hint="eastAsia"/>
        </w:rPr>
        <w:t>，意即若預測排名與實際排名差距一名之內，仍為可接受的結果範圍，若</w:t>
      </w:r>
      <w:r w:rsidR="005C3912">
        <w:rPr>
          <w:rFonts w:hint="eastAsia"/>
        </w:rPr>
        <w:t>為</w:t>
      </w:r>
      <w:r w:rsidR="005C3912">
        <w:rPr>
          <w:rFonts w:hint="eastAsia"/>
        </w:rPr>
        <w:t>m</w:t>
      </w:r>
      <w:r w:rsidR="005C3912">
        <w:t>acro</w:t>
      </w:r>
      <w:r w:rsidR="005C3912">
        <w:rPr>
          <w:rFonts w:hint="eastAsia"/>
        </w:rPr>
        <w:t xml:space="preserve"> average</w:t>
      </w:r>
      <w:r w:rsidR="005C3912">
        <w:rPr>
          <w:rFonts w:hint="eastAsia"/>
        </w:rPr>
        <w:t>則會判定為預測錯誤</w:t>
      </w:r>
      <w:r w:rsidR="00027492">
        <w:rPr>
          <w:rFonts w:hint="eastAsia"/>
        </w:rPr>
        <w:t>，因此本研究認為以</w:t>
      </w:r>
      <w:r w:rsidR="00027492">
        <w:rPr>
          <w:rFonts w:hint="eastAsia"/>
        </w:rPr>
        <w:t>MSE</w:t>
      </w:r>
      <w:r w:rsidR="00027492">
        <w:rPr>
          <w:rFonts w:hint="eastAsia"/>
        </w:rPr>
        <w:t>作為</w:t>
      </w:r>
      <w:r w:rsidR="0067717E">
        <w:rPr>
          <w:rFonts w:hint="eastAsia"/>
        </w:rPr>
        <w:t>本研究</w:t>
      </w:r>
      <w:r w:rsidR="0062796A">
        <w:rPr>
          <w:rFonts w:hint="eastAsia"/>
        </w:rPr>
        <w:t>的</w:t>
      </w:r>
      <w:r w:rsidR="00027492">
        <w:rPr>
          <w:rFonts w:hint="eastAsia"/>
        </w:rPr>
        <w:t>評估指標較能符合實際需求，而</w:t>
      </w:r>
      <w:r w:rsidR="00027492">
        <w:rPr>
          <w:rFonts w:hint="eastAsia"/>
        </w:rPr>
        <w:t>m</w:t>
      </w:r>
      <w:r w:rsidR="00027492">
        <w:t>acro</w:t>
      </w:r>
      <w:r w:rsidR="00027492">
        <w:rPr>
          <w:rFonts w:hint="eastAsia"/>
        </w:rPr>
        <w:t xml:space="preserve"> average</w:t>
      </w:r>
      <w:r w:rsidR="00027492">
        <w:rPr>
          <w:rFonts w:hint="eastAsia"/>
        </w:rPr>
        <w:t>則</w:t>
      </w:r>
      <w:r w:rsidR="008962FE">
        <w:rPr>
          <w:rFonts w:hint="eastAsia"/>
        </w:rPr>
        <w:t>只</w:t>
      </w:r>
      <w:r w:rsidR="00EA0736">
        <w:rPr>
          <w:rFonts w:hint="eastAsia"/>
        </w:rPr>
        <w:t>作為</w:t>
      </w:r>
      <w:r w:rsidR="00027492">
        <w:rPr>
          <w:rFonts w:hint="eastAsia"/>
        </w:rPr>
        <w:t>參考</w:t>
      </w:r>
      <w:r w:rsidR="00EA0736">
        <w:rPr>
          <w:rFonts w:hint="eastAsia"/>
        </w:rPr>
        <w:t>的評估指標</w:t>
      </w:r>
      <w:r w:rsidR="005C3912">
        <w:rPr>
          <w:rFonts w:hint="eastAsia"/>
        </w:rPr>
        <w:t>。</w:t>
      </w:r>
    </w:p>
    <w:p w14:paraId="405A7433" w14:textId="754A9431" w:rsidR="00984D36" w:rsidRDefault="00C36E6F" w:rsidP="00C36E6F">
      <w:pPr>
        <w:jc w:val="center"/>
      </w:pPr>
      <w:r>
        <w:rPr>
          <w:noProof/>
        </w:rPr>
        <w:drawing>
          <wp:inline distT="0" distB="0" distL="0" distR="0" wp14:anchorId="49241CE7" wp14:editId="1900B8EF">
            <wp:extent cx="3903349" cy="2290728"/>
            <wp:effectExtent l="19050" t="19050" r="20955" b="14605"/>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14641" cy="2297355"/>
                    </a:xfrm>
                    <a:prstGeom prst="rect">
                      <a:avLst/>
                    </a:prstGeom>
                    <a:ln w="6350">
                      <a:solidFill>
                        <a:schemeClr val="tx1"/>
                      </a:solidFill>
                    </a:ln>
                  </pic:spPr>
                </pic:pic>
              </a:graphicData>
            </a:graphic>
          </wp:inline>
        </w:drawing>
      </w:r>
    </w:p>
    <w:p w14:paraId="11DDC5D5" w14:textId="08BD2C93" w:rsidR="00B53C94" w:rsidRDefault="003A784B" w:rsidP="00D06EB2">
      <w:pPr>
        <w:jc w:val="center"/>
      </w:pPr>
      <w:r>
        <w:rPr>
          <w:rFonts w:hint="eastAsia"/>
        </w:rPr>
        <w:t>圖</w:t>
      </w:r>
      <w:r w:rsidR="007A45A0">
        <w:rPr>
          <w:rFonts w:hint="eastAsia"/>
        </w:rPr>
        <w:t>26</w:t>
      </w:r>
      <w:r>
        <w:t xml:space="preserve">. </w:t>
      </w:r>
      <w:r w:rsidR="00C36E6F">
        <w:rPr>
          <w:rFonts w:hint="eastAsia"/>
        </w:rPr>
        <w:t>以</w:t>
      </w:r>
      <w:r w:rsidR="00C36E6F" w:rsidRPr="00355D2F">
        <w:rPr>
          <w:rFonts w:hint="eastAsia"/>
        </w:rPr>
        <w:t>PCA</w:t>
      </w:r>
      <w:r w:rsidR="00C36E6F" w:rsidRPr="00355D2F">
        <w:rPr>
          <w:rFonts w:hint="eastAsia"/>
        </w:rPr>
        <w:t>搭配</w:t>
      </w:r>
      <w:r w:rsidR="00C36E6F" w:rsidRPr="00355D2F">
        <w:rPr>
          <w:rFonts w:hint="eastAsia"/>
        </w:rPr>
        <w:t>SVM</w:t>
      </w:r>
      <w:r w:rsidR="00C36E6F">
        <w:rPr>
          <w:rFonts w:hint="eastAsia"/>
        </w:rPr>
        <w:t>的</w:t>
      </w:r>
      <w:r w:rsidR="00C36E6F">
        <w:rPr>
          <w:rFonts w:hint="eastAsia"/>
        </w:rPr>
        <w:t>m</w:t>
      </w:r>
      <w:r w:rsidR="00C36E6F">
        <w:t>acro</w:t>
      </w:r>
      <w:r w:rsidR="00C36E6F">
        <w:rPr>
          <w:rFonts w:hint="eastAsia"/>
        </w:rPr>
        <w:t xml:space="preserve"> average</w:t>
      </w:r>
      <w:r w:rsidR="00C36E6F">
        <w:rPr>
          <w:rFonts w:hint="eastAsia"/>
        </w:rPr>
        <w:t>為例</w:t>
      </w:r>
    </w:p>
    <w:p w14:paraId="414C4F81" w14:textId="659B9F12" w:rsidR="00A559CE" w:rsidRDefault="00A559CE" w:rsidP="00A559CE">
      <w:pPr>
        <w:pStyle w:val="30"/>
        <w:spacing w:before="90" w:after="90"/>
      </w:pPr>
      <w:r>
        <w:lastRenderedPageBreak/>
        <w:tab/>
      </w:r>
      <w:bookmarkStart w:id="34" w:name="_Toc44361480"/>
      <w:r>
        <w:t>4.2</w:t>
      </w:r>
      <w:r w:rsidR="003174C0">
        <w:t xml:space="preserve">.3 </w:t>
      </w:r>
      <w:r w:rsidR="00605A24" w:rsidRPr="00605A24">
        <w:t>本研究</w:t>
      </w:r>
      <w:r w:rsidR="00605A24" w:rsidRPr="00605A24">
        <w:rPr>
          <w:rFonts w:hint="eastAsia"/>
        </w:rPr>
        <w:t>之餐飲評分機制</w:t>
      </w:r>
      <w:r w:rsidR="003174C0">
        <w:rPr>
          <w:rFonts w:hint="eastAsia"/>
        </w:rPr>
        <w:t>與機器學習</w:t>
      </w:r>
      <w:r w:rsidR="00605A24">
        <w:rPr>
          <w:rFonts w:hint="eastAsia"/>
        </w:rPr>
        <w:t>分類</w:t>
      </w:r>
      <w:r w:rsidR="003174C0">
        <w:rPr>
          <w:rFonts w:hint="eastAsia"/>
        </w:rPr>
        <w:t>法之結果比較</w:t>
      </w:r>
      <w:bookmarkEnd w:id="34"/>
    </w:p>
    <w:p w14:paraId="5D28E63D" w14:textId="4A442546" w:rsidR="001E205B" w:rsidRDefault="00B53C94" w:rsidP="007752B5">
      <w:pPr>
        <w:ind w:left="480" w:firstLine="480"/>
      </w:pPr>
      <w:r>
        <w:rPr>
          <w:rFonts w:hint="eastAsia"/>
        </w:rPr>
        <w:t>本研究實作兩種不同方法預測大眾心目中的餐廳排行，利用的資料來源</w:t>
      </w:r>
      <w:r w:rsidR="007D02ED">
        <w:rPr>
          <w:rFonts w:hint="eastAsia"/>
        </w:rPr>
        <w:t>都</w:t>
      </w:r>
      <w:r>
        <w:rPr>
          <w:rFonts w:hint="eastAsia"/>
        </w:rPr>
        <w:t>為</w:t>
      </w:r>
      <w:r w:rsidR="007D02ED">
        <w:rPr>
          <w:rFonts w:hint="eastAsia"/>
        </w:rPr>
        <w:t>Instagram</w:t>
      </w:r>
      <w:r w:rsidR="007D02ED">
        <w:rPr>
          <w:rFonts w:hint="eastAsia"/>
        </w:rPr>
        <w:t>的用戶貼文與用戶個人相關資訊，</w:t>
      </w:r>
      <w:r w:rsidR="00212A4D">
        <w:rPr>
          <w:rFonts w:hint="eastAsia"/>
        </w:rPr>
        <w:t>然而利用不同的方法會產生不同的排名效果，因此，此小節</w:t>
      </w:r>
      <w:r w:rsidR="007752B5">
        <w:rPr>
          <w:rFonts w:hint="eastAsia"/>
        </w:rPr>
        <w:t>簡單</w:t>
      </w:r>
      <w:r w:rsidR="00340F9D">
        <w:rPr>
          <w:rFonts w:hint="eastAsia"/>
        </w:rPr>
        <w:t>統整本研究餐飲</w:t>
      </w:r>
      <w:r w:rsidR="008A47FD">
        <w:rPr>
          <w:rFonts w:hint="eastAsia"/>
        </w:rPr>
        <w:t>評分機制方法</w:t>
      </w:r>
      <w:r w:rsidR="00212A4D" w:rsidRPr="00212A4D">
        <w:rPr>
          <w:rFonts w:hint="eastAsia"/>
        </w:rPr>
        <w:t>與機器學習</w:t>
      </w:r>
      <w:r w:rsidR="00340F9D">
        <w:rPr>
          <w:rFonts w:hint="eastAsia"/>
        </w:rPr>
        <w:t>分類</w:t>
      </w:r>
      <w:r w:rsidR="00212A4D" w:rsidRPr="00212A4D">
        <w:rPr>
          <w:rFonts w:hint="eastAsia"/>
        </w:rPr>
        <w:t>法之</w:t>
      </w:r>
      <w:r w:rsidR="00596027">
        <w:rPr>
          <w:rFonts w:hint="eastAsia"/>
        </w:rPr>
        <w:t>最佳</w:t>
      </w:r>
      <w:r w:rsidR="00212A4D" w:rsidRPr="00212A4D">
        <w:rPr>
          <w:rFonts w:hint="eastAsia"/>
        </w:rPr>
        <w:t>結果</w:t>
      </w:r>
      <w:r w:rsidR="00212A4D">
        <w:rPr>
          <w:rFonts w:hint="eastAsia"/>
        </w:rPr>
        <w:t>如下</w:t>
      </w:r>
      <w:r w:rsidR="00340F9D">
        <w:rPr>
          <w:rFonts w:hint="eastAsia"/>
        </w:rPr>
        <w:t>(</w:t>
      </w:r>
      <w:r w:rsidR="00340F9D">
        <w:rPr>
          <w:rFonts w:hint="eastAsia"/>
        </w:rPr>
        <w:t>以</w:t>
      </w:r>
      <w:r w:rsidR="00355049">
        <w:rPr>
          <w:rFonts w:hint="eastAsia"/>
        </w:rPr>
        <w:t>隨機選取的</w:t>
      </w:r>
      <w:r w:rsidR="00340F9D">
        <w:rPr>
          <w:rFonts w:hint="eastAsia"/>
        </w:rPr>
        <w:t>冰品與韓式料理為例</w:t>
      </w:r>
      <w:r w:rsidR="00340F9D">
        <w:rPr>
          <w:rFonts w:hint="eastAsia"/>
        </w:rPr>
        <w:t>)</w:t>
      </w:r>
      <w:r w:rsidR="00212A4D">
        <w:rPr>
          <w:rFonts w:hint="eastAsia"/>
        </w:rPr>
        <w:t>：</w:t>
      </w:r>
    </w:p>
    <w:p w14:paraId="1F49C4E6" w14:textId="0449ABE9" w:rsidR="00E9107E" w:rsidRPr="007D02ED" w:rsidRDefault="005D5278" w:rsidP="001E205B">
      <w:r>
        <w:tab/>
      </w:r>
      <w:r w:rsidR="00D06EB2">
        <w:rPr>
          <w:rFonts w:hint="eastAsia"/>
        </w:rPr>
        <w:t>一、</w:t>
      </w:r>
      <w:r w:rsidRPr="005D5278">
        <w:rPr>
          <w:rFonts w:hint="eastAsia"/>
        </w:rPr>
        <w:t>本研究之餐飲評分機制</w:t>
      </w:r>
      <w:r>
        <w:rPr>
          <w:rFonts w:hint="eastAsia"/>
        </w:rPr>
        <w:t xml:space="preserve">       </w:t>
      </w:r>
      <w:r w:rsidR="00D06EB2">
        <w:rPr>
          <w:rFonts w:hint="eastAsia"/>
        </w:rPr>
        <w:t>二、</w:t>
      </w:r>
      <w:r w:rsidR="002138DD">
        <w:rPr>
          <w:rFonts w:hint="eastAsia"/>
        </w:rPr>
        <w:t>機器學習</w:t>
      </w:r>
      <w:r w:rsidR="00605A24">
        <w:rPr>
          <w:rFonts w:hint="eastAsia"/>
        </w:rPr>
        <w:t>分類演算</w:t>
      </w:r>
      <w:r w:rsidR="002138DD">
        <w:rPr>
          <w:rFonts w:hint="eastAsia"/>
        </w:rPr>
        <w:t>法</w:t>
      </w:r>
    </w:p>
    <w:tbl>
      <w:tblPr>
        <w:tblW w:w="7654"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887"/>
        <w:gridCol w:w="957"/>
        <w:gridCol w:w="1417"/>
        <w:gridCol w:w="424"/>
        <w:gridCol w:w="1572"/>
        <w:gridCol w:w="988"/>
        <w:gridCol w:w="1409"/>
      </w:tblGrid>
      <w:tr w:rsidR="00625416" w:rsidRPr="007B2F63" w14:paraId="134EA1EE" w14:textId="19A774FD" w:rsidTr="00596027">
        <w:trPr>
          <w:trHeight w:val="427"/>
        </w:trPr>
        <w:tc>
          <w:tcPr>
            <w:tcW w:w="887" w:type="dxa"/>
            <w:shd w:val="clear" w:color="auto" w:fill="auto"/>
            <w:noWrap/>
            <w:vAlign w:val="center"/>
            <w:hideMark/>
          </w:tcPr>
          <w:p w14:paraId="6C137AE7" w14:textId="77777777" w:rsidR="00625416" w:rsidRPr="007B2F63" w:rsidRDefault="00625416" w:rsidP="00625416">
            <w:pPr>
              <w:widowControl/>
              <w:spacing w:line="240" w:lineRule="auto"/>
            </w:pPr>
          </w:p>
        </w:tc>
        <w:tc>
          <w:tcPr>
            <w:tcW w:w="957" w:type="dxa"/>
            <w:shd w:val="clear" w:color="auto" w:fill="auto"/>
            <w:noWrap/>
            <w:vAlign w:val="center"/>
            <w:hideMark/>
          </w:tcPr>
          <w:p w14:paraId="425ED778" w14:textId="77777777" w:rsidR="00625416" w:rsidRPr="007B2F63" w:rsidRDefault="00625416" w:rsidP="00625416">
            <w:pPr>
              <w:widowControl/>
              <w:spacing w:line="240" w:lineRule="auto"/>
            </w:pPr>
            <w:r w:rsidRPr="007B2F63">
              <w:rPr>
                <w:rFonts w:hint="eastAsia"/>
              </w:rPr>
              <w:t>冰品</w:t>
            </w:r>
          </w:p>
        </w:tc>
        <w:tc>
          <w:tcPr>
            <w:tcW w:w="1417" w:type="dxa"/>
            <w:shd w:val="clear" w:color="auto" w:fill="auto"/>
            <w:noWrap/>
            <w:vAlign w:val="center"/>
            <w:hideMark/>
          </w:tcPr>
          <w:p w14:paraId="4B7CF1A2" w14:textId="77777777" w:rsidR="00625416" w:rsidRPr="007B2F63" w:rsidRDefault="00625416" w:rsidP="00625416">
            <w:pPr>
              <w:widowControl/>
              <w:spacing w:line="240" w:lineRule="auto"/>
            </w:pPr>
            <w:r w:rsidRPr="007B2F63">
              <w:rPr>
                <w:rFonts w:hint="eastAsia"/>
              </w:rPr>
              <w:t>韓式料理</w:t>
            </w:r>
          </w:p>
        </w:tc>
        <w:tc>
          <w:tcPr>
            <w:tcW w:w="424" w:type="dxa"/>
            <w:tcBorders>
              <w:top w:val="nil"/>
              <w:bottom w:val="nil"/>
            </w:tcBorders>
          </w:tcPr>
          <w:p w14:paraId="566C4DEF" w14:textId="77777777" w:rsidR="00625416" w:rsidRPr="007B2F63" w:rsidRDefault="00625416" w:rsidP="00625416">
            <w:pPr>
              <w:widowControl/>
              <w:spacing w:line="240" w:lineRule="auto"/>
            </w:pPr>
          </w:p>
        </w:tc>
        <w:tc>
          <w:tcPr>
            <w:tcW w:w="1572" w:type="dxa"/>
          </w:tcPr>
          <w:p w14:paraId="570C62A6" w14:textId="77777777" w:rsidR="00625416" w:rsidRPr="007B2F63" w:rsidRDefault="00625416" w:rsidP="00625416">
            <w:pPr>
              <w:widowControl/>
              <w:spacing w:line="240" w:lineRule="auto"/>
            </w:pPr>
          </w:p>
        </w:tc>
        <w:tc>
          <w:tcPr>
            <w:tcW w:w="988" w:type="dxa"/>
            <w:vAlign w:val="center"/>
          </w:tcPr>
          <w:p w14:paraId="28F2DEE9" w14:textId="12EA2382" w:rsidR="00625416" w:rsidRPr="007B2F63" w:rsidRDefault="00625416" w:rsidP="00625416">
            <w:pPr>
              <w:widowControl/>
              <w:spacing w:line="240" w:lineRule="auto"/>
            </w:pPr>
            <w:r w:rsidRPr="007B2F63">
              <w:rPr>
                <w:rFonts w:hint="eastAsia"/>
              </w:rPr>
              <w:t>冰品</w:t>
            </w:r>
          </w:p>
        </w:tc>
        <w:tc>
          <w:tcPr>
            <w:tcW w:w="1409" w:type="dxa"/>
            <w:vAlign w:val="center"/>
          </w:tcPr>
          <w:p w14:paraId="483FCBCD" w14:textId="3B60DEA9" w:rsidR="00625416" w:rsidRPr="007B2F63" w:rsidRDefault="00625416" w:rsidP="00625416">
            <w:pPr>
              <w:widowControl/>
              <w:spacing w:line="240" w:lineRule="auto"/>
            </w:pPr>
            <w:r w:rsidRPr="007B2F63">
              <w:rPr>
                <w:rFonts w:hint="eastAsia"/>
              </w:rPr>
              <w:t>韓式料理</w:t>
            </w:r>
          </w:p>
        </w:tc>
      </w:tr>
      <w:tr w:rsidR="00625416" w:rsidRPr="007B2F63" w14:paraId="216E3E59" w14:textId="527A52A9" w:rsidTr="00596027">
        <w:trPr>
          <w:trHeight w:val="427"/>
        </w:trPr>
        <w:tc>
          <w:tcPr>
            <w:tcW w:w="887" w:type="dxa"/>
            <w:shd w:val="clear" w:color="auto" w:fill="auto"/>
            <w:noWrap/>
            <w:vAlign w:val="center"/>
            <w:hideMark/>
          </w:tcPr>
          <w:p w14:paraId="4AA6E547" w14:textId="77777777" w:rsidR="00625416" w:rsidRPr="007B2F63" w:rsidRDefault="00625416" w:rsidP="00625416">
            <w:pPr>
              <w:widowControl/>
              <w:spacing w:line="240" w:lineRule="auto"/>
            </w:pPr>
            <w:r w:rsidRPr="007B2F63">
              <w:rPr>
                <w:rFonts w:hint="eastAsia"/>
              </w:rPr>
              <w:t>MSE</w:t>
            </w:r>
          </w:p>
        </w:tc>
        <w:tc>
          <w:tcPr>
            <w:tcW w:w="957" w:type="dxa"/>
            <w:shd w:val="clear" w:color="auto" w:fill="auto"/>
            <w:noWrap/>
            <w:vAlign w:val="center"/>
            <w:hideMark/>
          </w:tcPr>
          <w:p w14:paraId="7FB6A902" w14:textId="2567F2DF" w:rsidR="00625416" w:rsidRPr="007B2F63" w:rsidRDefault="0094564F" w:rsidP="00596027">
            <w:pPr>
              <w:widowControl/>
              <w:spacing w:line="240" w:lineRule="auto"/>
              <w:jc w:val="center"/>
            </w:pPr>
            <w:r>
              <w:rPr>
                <w:rFonts w:hint="eastAsia"/>
              </w:rPr>
              <w:t>4.6</w:t>
            </w:r>
          </w:p>
        </w:tc>
        <w:tc>
          <w:tcPr>
            <w:tcW w:w="1417" w:type="dxa"/>
            <w:shd w:val="clear" w:color="auto" w:fill="auto"/>
            <w:noWrap/>
            <w:vAlign w:val="center"/>
            <w:hideMark/>
          </w:tcPr>
          <w:p w14:paraId="1D7EB83A" w14:textId="37328DF0" w:rsidR="00625416" w:rsidRPr="007B2F63" w:rsidRDefault="0094564F" w:rsidP="00596027">
            <w:pPr>
              <w:widowControl/>
              <w:spacing w:line="240" w:lineRule="auto"/>
              <w:jc w:val="center"/>
            </w:pPr>
            <w:r>
              <w:t>5.8</w:t>
            </w:r>
          </w:p>
        </w:tc>
        <w:tc>
          <w:tcPr>
            <w:tcW w:w="424" w:type="dxa"/>
            <w:tcBorders>
              <w:top w:val="nil"/>
              <w:bottom w:val="nil"/>
            </w:tcBorders>
          </w:tcPr>
          <w:p w14:paraId="7C1ED251" w14:textId="77777777" w:rsidR="00625416" w:rsidRPr="004B78B0" w:rsidRDefault="00625416" w:rsidP="00625416">
            <w:pPr>
              <w:widowControl/>
              <w:spacing w:line="240" w:lineRule="auto"/>
              <w:jc w:val="right"/>
            </w:pPr>
          </w:p>
        </w:tc>
        <w:tc>
          <w:tcPr>
            <w:tcW w:w="1572" w:type="dxa"/>
          </w:tcPr>
          <w:p w14:paraId="301EF6F4" w14:textId="25097523" w:rsidR="00625416" w:rsidRPr="004B78B0" w:rsidRDefault="00596027" w:rsidP="00625416">
            <w:pPr>
              <w:widowControl/>
              <w:spacing w:line="240" w:lineRule="auto"/>
            </w:pPr>
            <w:r>
              <w:rPr>
                <w:rFonts w:hint="eastAsia"/>
              </w:rPr>
              <w:t>Random Fo</w:t>
            </w:r>
            <w:r>
              <w:t>r</w:t>
            </w:r>
            <w:r>
              <w:rPr>
                <w:rFonts w:hint="eastAsia"/>
              </w:rPr>
              <w:t>est</w:t>
            </w:r>
            <w:r w:rsidRPr="007B2F63">
              <w:rPr>
                <w:rFonts w:hint="eastAsia"/>
              </w:rPr>
              <w:t xml:space="preserve"> </w:t>
            </w:r>
            <w:r w:rsidR="00625416" w:rsidRPr="007B2F63">
              <w:rPr>
                <w:rFonts w:hint="eastAsia"/>
              </w:rPr>
              <w:t>MSE</w:t>
            </w:r>
          </w:p>
        </w:tc>
        <w:tc>
          <w:tcPr>
            <w:tcW w:w="988" w:type="dxa"/>
            <w:vAlign w:val="center"/>
          </w:tcPr>
          <w:p w14:paraId="28D48C79" w14:textId="4C2E3E43" w:rsidR="00625416" w:rsidRPr="007B2F63" w:rsidRDefault="00E62E1B" w:rsidP="00596027">
            <w:pPr>
              <w:widowControl/>
              <w:spacing w:line="240" w:lineRule="auto"/>
              <w:jc w:val="center"/>
            </w:pPr>
            <w:r>
              <w:rPr>
                <w:rFonts w:hint="eastAsia"/>
              </w:rPr>
              <w:t>26.8</w:t>
            </w:r>
          </w:p>
        </w:tc>
        <w:tc>
          <w:tcPr>
            <w:tcW w:w="1409" w:type="dxa"/>
            <w:vAlign w:val="center"/>
          </w:tcPr>
          <w:p w14:paraId="39C1F968" w14:textId="176ACC3B" w:rsidR="00625416" w:rsidRPr="007B2F63" w:rsidRDefault="00E62E1B" w:rsidP="00596027">
            <w:pPr>
              <w:widowControl/>
              <w:spacing w:line="240" w:lineRule="auto"/>
              <w:jc w:val="center"/>
            </w:pPr>
            <w:r>
              <w:rPr>
                <w:rFonts w:hint="eastAsia"/>
              </w:rPr>
              <w:t>3.3</w:t>
            </w:r>
          </w:p>
        </w:tc>
      </w:tr>
    </w:tbl>
    <w:p w14:paraId="0B970A91" w14:textId="7A225B53" w:rsidR="009329D1" w:rsidRDefault="00596027" w:rsidP="00747CFF">
      <w:pPr>
        <w:ind w:left="480" w:firstLine="480"/>
      </w:pPr>
      <w:r>
        <w:rPr>
          <w:rFonts w:hint="eastAsia"/>
        </w:rPr>
        <w:t>由上表可</w:t>
      </w:r>
      <w:r w:rsidR="008B4F41">
        <w:rPr>
          <w:rFonts w:hint="eastAsia"/>
        </w:rPr>
        <w:t>發現機器學習</w:t>
      </w:r>
      <w:r w:rsidR="00FD2908">
        <w:rPr>
          <w:rFonts w:hint="eastAsia"/>
        </w:rPr>
        <w:t>分類</w:t>
      </w:r>
      <w:r w:rsidR="00FD2908" w:rsidRPr="00212A4D">
        <w:rPr>
          <w:rFonts w:hint="eastAsia"/>
        </w:rPr>
        <w:t>法</w:t>
      </w:r>
      <w:r w:rsidR="008B4F41">
        <w:rPr>
          <w:rFonts w:hint="eastAsia"/>
        </w:rPr>
        <w:t>對於韓式料理的排行</w:t>
      </w:r>
      <w:r w:rsidR="00075B7F">
        <w:rPr>
          <w:rFonts w:hint="eastAsia"/>
        </w:rPr>
        <w:t>預測能力優於</w:t>
      </w:r>
      <w:r w:rsidR="00FD2908">
        <w:rPr>
          <w:rFonts w:hint="eastAsia"/>
        </w:rPr>
        <w:t>本研究餐飲評分機制</w:t>
      </w:r>
      <w:r w:rsidR="00075B7F">
        <w:rPr>
          <w:rFonts w:hint="eastAsia"/>
        </w:rPr>
        <w:t>，但是在冰品中的預測能力卻大幅降低，而</w:t>
      </w:r>
      <w:r w:rsidR="00FD2908">
        <w:rPr>
          <w:rFonts w:hint="eastAsia"/>
        </w:rPr>
        <w:t>本研究餐飲評分機制</w:t>
      </w:r>
      <w:r w:rsidR="00075B7F">
        <w:rPr>
          <w:rFonts w:hint="eastAsia"/>
        </w:rPr>
        <w:t>對於冰品的排行預測則顯然準確許多</w:t>
      </w:r>
      <w:r w:rsidR="00C61A52">
        <w:rPr>
          <w:rFonts w:hint="eastAsia"/>
        </w:rPr>
        <w:t>，且以整體的排名而言，</w:t>
      </w:r>
      <w:r w:rsidR="00FD2908">
        <w:rPr>
          <w:rFonts w:hint="eastAsia"/>
        </w:rPr>
        <w:t>本研究餐飲評分機制</w:t>
      </w:r>
      <w:r w:rsidR="00C61A52">
        <w:rPr>
          <w:rFonts w:hint="eastAsia"/>
        </w:rPr>
        <w:t>也優於機器學習</w:t>
      </w:r>
      <w:r w:rsidR="00FD2908">
        <w:rPr>
          <w:rFonts w:hint="eastAsia"/>
        </w:rPr>
        <w:t>分類</w:t>
      </w:r>
      <w:r w:rsidR="00C61A52">
        <w:rPr>
          <w:rFonts w:hint="eastAsia"/>
        </w:rPr>
        <w:t>法</w:t>
      </w:r>
      <w:r w:rsidR="00075B7F">
        <w:rPr>
          <w:rFonts w:hint="eastAsia"/>
        </w:rPr>
        <w:t>，</w:t>
      </w:r>
      <w:r w:rsidR="00DD4C81">
        <w:rPr>
          <w:rFonts w:hint="eastAsia"/>
        </w:rPr>
        <w:t>造成此現象的可能原因</w:t>
      </w:r>
      <w:r w:rsidR="00FD2908">
        <w:rPr>
          <w:rFonts w:hint="eastAsia"/>
        </w:rPr>
        <w:t>推測</w:t>
      </w:r>
      <w:r w:rsidR="00DD4C81">
        <w:rPr>
          <w:rFonts w:hint="eastAsia"/>
        </w:rPr>
        <w:t>為</w:t>
      </w:r>
      <w:r w:rsidR="00C61A52">
        <w:rPr>
          <w:rFonts w:hint="eastAsia"/>
        </w:rPr>
        <w:t>兩方法</w:t>
      </w:r>
      <w:r w:rsidR="00DD4C81">
        <w:rPr>
          <w:rFonts w:hint="eastAsia"/>
        </w:rPr>
        <w:t>各自採納不同的排名標準，以</w:t>
      </w:r>
      <w:r w:rsidR="00FD2908">
        <w:rPr>
          <w:rFonts w:hint="eastAsia"/>
        </w:rPr>
        <w:t>本研究餐飲評分機制</w:t>
      </w:r>
      <w:r w:rsidR="00DD4C81">
        <w:rPr>
          <w:rFonts w:hint="eastAsia"/>
        </w:rPr>
        <w:t>而言，主要以情緒分數計算不同排名之間的情緒程度差異，</w:t>
      </w:r>
      <w:r w:rsidR="00A55083">
        <w:rPr>
          <w:rFonts w:hint="eastAsia"/>
        </w:rPr>
        <w:t>而機器學習</w:t>
      </w:r>
      <w:r w:rsidR="00FD2908">
        <w:rPr>
          <w:rFonts w:hint="eastAsia"/>
        </w:rPr>
        <w:t>分類</w:t>
      </w:r>
      <w:r w:rsidR="00A55083">
        <w:rPr>
          <w:rFonts w:hint="eastAsia"/>
        </w:rPr>
        <w:t>法則是不考慮情緒程度，直接以情緒詞彙的多寡進行判斷，因此</w:t>
      </w:r>
      <w:r w:rsidR="00C61A52">
        <w:rPr>
          <w:rFonts w:hint="eastAsia"/>
        </w:rPr>
        <w:t>，可以歸納出</w:t>
      </w:r>
      <w:r w:rsidR="00286AB7">
        <w:rPr>
          <w:rFonts w:hint="eastAsia"/>
        </w:rPr>
        <w:t>以情緒程度進行排名比起單純以情緒詞彙量進行排名，更適合用於各種類的排名，而以情緒詞彙量為基準的機器學習</w:t>
      </w:r>
      <w:r w:rsidR="00FD2908">
        <w:rPr>
          <w:rFonts w:hint="eastAsia"/>
        </w:rPr>
        <w:t>分類</w:t>
      </w:r>
      <w:r w:rsidR="00286AB7">
        <w:rPr>
          <w:rFonts w:hint="eastAsia"/>
        </w:rPr>
        <w:t>法</w:t>
      </w:r>
      <w:r w:rsidR="00DE4B02">
        <w:rPr>
          <w:rFonts w:hint="eastAsia"/>
        </w:rPr>
        <w:t>僅適用於特定的餐飲種類。</w:t>
      </w:r>
      <w:r w:rsidR="00D24964">
        <w:rPr>
          <w:rFonts w:hint="eastAsia"/>
        </w:rPr>
        <w:t>總而言之，若以相同資料進行模型預測，仍以本研究之餐飲評分機制的預測</w:t>
      </w:r>
      <w:r w:rsidR="005106A4">
        <w:rPr>
          <w:rFonts w:hint="eastAsia"/>
        </w:rPr>
        <w:t>表現</w:t>
      </w:r>
      <w:r w:rsidR="00D24964">
        <w:rPr>
          <w:rFonts w:hint="eastAsia"/>
        </w:rPr>
        <w:t>較現有分類演算法穩定</w:t>
      </w:r>
      <w:r w:rsidR="005106A4">
        <w:rPr>
          <w:rFonts w:hint="eastAsia"/>
        </w:rPr>
        <w:t>。</w:t>
      </w:r>
    </w:p>
    <w:p w14:paraId="4DB30616" w14:textId="4E28F9EC" w:rsidR="00A559CE" w:rsidRDefault="00373407" w:rsidP="00A559CE">
      <w:pPr>
        <w:pStyle w:val="22"/>
        <w:spacing w:before="90" w:after="90"/>
      </w:pPr>
      <w:bookmarkStart w:id="35" w:name="_Toc44361481"/>
      <w:r>
        <w:rPr>
          <w:rFonts w:hint="eastAsia"/>
        </w:rPr>
        <w:t xml:space="preserve">4.3 </w:t>
      </w:r>
      <w:r w:rsidR="00AE6E31">
        <w:rPr>
          <w:rFonts w:hint="eastAsia"/>
        </w:rPr>
        <w:t>各餐飲種類的排名</w:t>
      </w:r>
      <w:r w:rsidR="00AE6E31" w:rsidRPr="00567574">
        <w:rPr>
          <w:rFonts w:hint="eastAsia"/>
        </w:rPr>
        <w:t>差異</w:t>
      </w:r>
      <w:r w:rsidR="00AE6E31" w:rsidRPr="00FF7DF8">
        <w:rPr>
          <w:rFonts w:hint="eastAsia"/>
        </w:rPr>
        <w:t>分析</w:t>
      </w:r>
      <w:bookmarkEnd w:id="35"/>
    </w:p>
    <w:p w14:paraId="27BD19BB" w14:textId="1BDB6DBC" w:rsidR="00A559CE" w:rsidRDefault="00A559CE" w:rsidP="00A559CE">
      <w:r>
        <w:tab/>
      </w:r>
      <w:r>
        <w:rPr>
          <w:rFonts w:hint="eastAsia"/>
        </w:rPr>
        <w:t>本節將依據</w:t>
      </w:r>
      <w:r w:rsidR="004C0C63" w:rsidRPr="005D5278">
        <w:rPr>
          <w:rFonts w:hint="eastAsia"/>
        </w:rPr>
        <w:t>本研究之餐飲評分機制</w:t>
      </w:r>
      <w:r>
        <w:rPr>
          <w:rFonts w:hint="eastAsia"/>
        </w:rPr>
        <w:t>和機器學習</w:t>
      </w:r>
      <w:r w:rsidR="004C0C63">
        <w:rPr>
          <w:rFonts w:hint="eastAsia"/>
        </w:rPr>
        <w:t>分類演算</w:t>
      </w:r>
      <w:r>
        <w:rPr>
          <w:rFonts w:hint="eastAsia"/>
        </w:rPr>
        <w:t>法的排名結果，分別探討不同方式計算下的排名，造成各餐飲種類產生排名差異的可能原因</w:t>
      </w:r>
      <w:r w:rsidR="00586323">
        <w:rPr>
          <w:rFonts w:hint="eastAsia"/>
        </w:rPr>
        <w:t>。</w:t>
      </w:r>
    </w:p>
    <w:p w14:paraId="1B18ACCC" w14:textId="2C8BE858" w:rsidR="008E43A2" w:rsidRDefault="00A559CE" w:rsidP="008E43A2">
      <w:pPr>
        <w:pStyle w:val="30"/>
        <w:spacing w:before="90" w:after="90"/>
        <w:ind w:firstLine="480"/>
      </w:pPr>
      <w:bookmarkStart w:id="36" w:name="_Toc44361482"/>
      <w:r>
        <w:rPr>
          <w:rFonts w:hint="eastAsia"/>
        </w:rPr>
        <w:t>4.3.1</w:t>
      </w:r>
      <w:r>
        <w:t xml:space="preserve"> </w:t>
      </w:r>
      <w:r w:rsidR="00CC01DD" w:rsidRPr="005D5278">
        <w:rPr>
          <w:rFonts w:hint="eastAsia"/>
        </w:rPr>
        <w:t>本研究之餐飲評分機制</w:t>
      </w:r>
      <w:r>
        <w:rPr>
          <w:rFonts w:hint="eastAsia"/>
        </w:rPr>
        <w:t>的</w:t>
      </w:r>
      <w:r w:rsidR="00852669">
        <w:rPr>
          <w:rFonts w:hint="eastAsia"/>
        </w:rPr>
        <w:t>排名結果分析</w:t>
      </w:r>
      <w:bookmarkEnd w:id="36"/>
    </w:p>
    <w:p w14:paraId="0DBB2E6A" w14:textId="1A485F5C" w:rsidR="00263EA2" w:rsidRDefault="007B45DC" w:rsidP="00263EA2">
      <w:pPr>
        <w:ind w:left="360" w:firstLine="480"/>
      </w:pPr>
      <w:r>
        <w:rPr>
          <w:rFonts w:hint="eastAsia"/>
        </w:rPr>
        <w:lastRenderedPageBreak/>
        <w:t>研究發現增加情緒詞彙且</w:t>
      </w:r>
      <w:r w:rsidR="003B15E6">
        <w:rPr>
          <w:rFonts w:hint="eastAsia"/>
        </w:rPr>
        <w:t>情緒詞彙之間的情緒程度差異愈大</w:t>
      </w:r>
      <w:r w:rsidR="00EF5363">
        <w:rPr>
          <w:rFonts w:hint="eastAsia"/>
        </w:rPr>
        <w:t>，意即將</w:t>
      </w:r>
      <w:r w:rsidR="003B15E6">
        <w:rPr>
          <w:rFonts w:hint="eastAsia"/>
        </w:rPr>
        <w:t>不同程度的情緒詞彙之間的</w:t>
      </w:r>
      <w:r w:rsidR="00EF5363">
        <w:rPr>
          <w:rFonts w:hint="eastAsia"/>
        </w:rPr>
        <w:t>情緒分數</w:t>
      </w:r>
      <w:r w:rsidR="003B15E6">
        <w:rPr>
          <w:rFonts w:hint="eastAsia"/>
        </w:rPr>
        <w:t>差距擴大</w:t>
      </w:r>
      <w:r w:rsidR="00EF5363">
        <w:rPr>
          <w:rFonts w:hint="eastAsia"/>
        </w:rPr>
        <w:t>，</w:t>
      </w:r>
      <w:r>
        <w:rPr>
          <w:rFonts w:hint="eastAsia"/>
        </w:rPr>
        <w:t>愈</w:t>
      </w:r>
      <w:r w:rsidR="00EF5363">
        <w:rPr>
          <w:rFonts w:hint="eastAsia"/>
        </w:rPr>
        <w:t>可增加排名</w:t>
      </w:r>
      <w:r w:rsidR="00B04689">
        <w:rPr>
          <w:rFonts w:hint="eastAsia"/>
        </w:rPr>
        <w:t>準確度</w:t>
      </w:r>
      <w:r>
        <w:rPr>
          <w:rFonts w:hint="eastAsia"/>
        </w:rPr>
        <w:t>，由</w:t>
      </w:r>
      <w:r w:rsidR="006543D7" w:rsidRPr="006543D7">
        <w:t>4.2.1.2</w:t>
      </w:r>
      <w:r w:rsidR="006543D7">
        <w:rPr>
          <w:rFonts w:hint="eastAsia"/>
        </w:rPr>
        <w:t>小節的表五與表八可</w:t>
      </w:r>
      <w:r w:rsidR="00263EA2">
        <w:rPr>
          <w:rFonts w:hint="eastAsia"/>
        </w:rPr>
        <w:t>見</w:t>
      </w:r>
      <w:r w:rsidR="006543D7">
        <w:rPr>
          <w:rFonts w:hint="eastAsia"/>
        </w:rPr>
        <w:t>，</w:t>
      </w:r>
      <w:r w:rsidR="00263EA2">
        <w:rPr>
          <w:rFonts w:hint="eastAsia"/>
        </w:rPr>
        <w:t>加入本研究人工標記的情緒詞彙後，排名準確度優於僅利用</w:t>
      </w:r>
      <w:r w:rsidR="00263EA2">
        <w:rPr>
          <w:rFonts w:hint="eastAsia"/>
        </w:rPr>
        <w:t>antusd</w:t>
      </w:r>
      <w:r w:rsidR="00263EA2">
        <w:rPr>
          <w:rFonts w:hint="eastAsia"/>
        </w:rPr>
        <w:t>擴充詞典的表現，而本研究人工標記之情緒詞的情緒分數即為擴大至</w:t>
      </w:r>
      <w:r w:rsidR="00263EA2">
        <w:rPr>
          <w:rFonts w:hint="eastAsia"/>
        </w:rPr>
        <w:t>[</w:t>
      </w:r>
      <w:r w:rsidR="00263EA2">
        <w:t>-10,10</w:t>
      </w:r>
      <w:r w:rsidR="00263EA2">
        <w:rPr>
          <w:rFonts w:hint="eastAsia"/>
        </w:rPr>
        <w:t>]</w:t>
      </w:r>
      <w:r w:rsidR="00263EA2">
        <w:rPr>
          <w:rFonts w:hint="eastAsia"/>
        </w:rPr>
        <w:t>之間，相較於</w:t>
      </w:r>
      <w:r w:rsidR="00263EA2">
        <w:rPr>
          <w:rFonts w:hint="eastAsia"/>
        </w:rPr>
        <w:t>antusd</w:t>
      </w:r>
      <w:r w:rsidR="00263EA2">
        <w:rPr>
          <w:rFonts w:hint="eastAsia"/>
        </w:rPr>
        <w:t>情緒詞彙的情緒分數僅限制於</w:t>
      </w:r>
      <w:r w:rsidR="00263EA2">
        <w:rPr>
          <w:rFonts w:hint="eastAsia"/>
        </w:rPr>
        <w:t>[</w:t>
      </w:r>
      <w:r w:rsidR="00263EA2">
        <w:t>-1,1</w:t>
      </w:r>
      <w:r w:rsidR="00263EA2">
        <w:rPr>
          <w:rFonts w:hint="eastAsia"/>
        </w:rPr>
        <w:t>]</w:t>
      </w:r>
      <w:r w:rsidR="00263EA2">
        <w:rPr>
          <w:rFonts w:hint="eastAsia"/>
        </w:rPr>
        <w:t>之間。</w:t>
      </w:r>
    </w:p>
    <w:p w14:paraId="5092064A" w14:textId="3E098DB4" w:rsidR="00EF5363" w:rsidRDefault="00263EA2" w:rsidP="009F62D2">
      <w:pPr>
        <w:ind w:left="360" w:firstLine="480"/>
      </w:pPr>
      <w:r>
        <w:rPr>
          <w:rFonts w:hint="eastAsia"/>
        </w:rPr>
        <w:t>此外，另一</w:t>
      </w:r>
      <w:r w:rsidR="00B04689">
        <w:rPr>
          <w:rFonts w:hint="eastAsia"/>
        </w:rPr>
        <w:t>研究發現新排名可以趨於</w:t>
      </w:r>
      <w:r w:rsidR="00B04689">
        <w:rPr>
          <w:rFonts w:hint="eastAsia"/>
        </w:rPr>
        <w:t>MENU</w:t>
      </w:r>
      <w:r w:rsidR="00B04689">
        <w:rPr>
          <w:rFonts w:hint="eastAsia"/>
        </w:rPr>
        <w:t>美食誌的排名，可能原因在於</w:t>
      </w:r>
      <w:r w:rsidR="00B04689">
        <w:rPr>
          <w:rFonts w:hint="eastAsia"/>
        </w:rPr>
        <w:t>MENU</w:t>
      </w:r>
      <w:r w:rsidR="00B04689">
        <w:rPr>
          <w:rFonts w:hint="eastAsia"/>
        </w:rPr>
        <w:t>美食誌的排名是根據其用戶的打卡數決定，而</w:t>
      </w:r>
      <w:r w:rsidR="003C6F96">
        <w:rPr>
          <w:rFonts w:hint="eastAsia"/>
        </w:rPr>
        <w:t>新排名的分析資料來源亦來自於</w:t>
      </w:r>
      <w:r w:rsidR="003C6F96">
        <w:rPr>
          <w:rFonts w:hint="eastAsia"/>
        </w:rPr>
        <w:t>Instagram</w:t>
      </w:r>
      <w:r w:rsidR="003C6F96">
        <w:rPr>
          <w:rFonts w:hint="eastAsia"/>
        </w:rPr>
        <w:t>用戶的打卡貼文</w:t>
      </w:r>
      <w:r w:rsidR="00B04689">
        <w:rPr>
          <w:rFonts w:hint="eastAsia"/>
        </w:rPr>
        <w:t>，</w:t>
      </w:r>
      <w:r w:rsidR="00672ECA">
        <w:rPr>
          <w:rFonts w:hint="eastAsia"/>
        </w:rPr>
        <w:t>共通點都是</w:t>
      </w:r>
      <w:r w:rsidR="008E43A2">
        <w:rPr>
          <w:rFonts w:hint="eastAsia"/>
        </w:rPr>
        <w:t>用戶</w:t>
      </w:r>
      <w:r w:rsidR="00672ECA">
        <w:rPr>
          <w:rFonts w:hint="eastAsia"/>
        </w:rPr>
        <w:t>實際到過商家用餐並打卡所留下的紀錄，</w:t>
      </w:r>
      <w:r w:rsidR="008E43A2">
        <w:rPr>
          <w:rFonts w:hint="eastAsia"/>
        </w:rPr>
        <w:t>因此本研究可以計算出類似於</w:t>
      </w:r>
      <w:r w:rsidR="008E43A2">
        <w:rPr>
          <w:rFonts w:hint="eastAsia"/>
        </w:rPr>
        <w:t>menu</w:t>
      </w:r>
      <w:r w:rsidR="008E43A2">
        <w:rPr>
          <w:rFonts w:hint="eastAsia"/>
        </w:rPr>
        <w:t>美食誌所調查出的餐廳排行</w:t>
      </w:r>
      <w:r w:rsidR="000F64C0">
        <w:rPr>
          <w:rFonts w:hint="eastAsia"/>
        </w:rPr>
        <w:t>。</w:t>
      </w:r>
    </w:p>
    <w:p w14:paraId="514A06D3" w14:textId="71665F69" w:rsidR="0079790F" w:rsidRDefault="00317312" w:rsidP="00FF1390">
      <w:pPr>
        <w:ind w:left="360" w:firstLine="480"/>
      </w:pPr>
      <w:r w:rsidRPr="009B1388">
        <w:rPr>
          <w:rFonts w:hint="eastAsia"/>
        </w:rPr>
        <w:t>若進一步分析造成牛肉麵的排名準確，但港式餐廳</w:t>
      </w:r>
      <w:r w:rsidR="00B54C28" w:rsidRPr="009B1388">
        <w:rPr>
          <w:rFonts w:hint="eastAsia"/>
        </w:rPr>
        <w:t>排名卻相較不準的</w:t>
      </w:r>
      <w:r w:rsidR="00206220" w:rsidRPr="009B1388">
        <w:rPr>
          <w:rFonts w:hint="eastAsia"/>
        </w:rPr>
        <w:t>可能</w:t>
      </w:r>
      <w:r w:rsidR="00B54C28" w:rsidRPr="009B1388">
        <w:rPr>
          <w:rFonts w:hint="eastAsia"/>
        </w:rPr>
        <w:t>原因，經過分析原始評論之後，</w:t>
      </w:r>
      <w:r w:rsidRPr="009B1388">
        <w:rPr>
          <w:rFonts w:hint="eastAsia"/>
        </w:rPr>
        <w:t>發現港式餐廳的第一名</w:t>
      </w:r>
      <w:r w:rsidRPr="009B1388">
        <w:rPr>
          <w:rFonts w:hint="eastAsia"/>
        </w:rPr>
        <w:t>(</w:t>
      </w:r>
      <w:r w:rsidRPr="009B1388">
        <w:rPr>
          <w:rFonts w:hint="eastAsia"/>
        </w:rPr>
        <w:t>詳見附錄一</w:t>
      </w:r>
      <w:r w:rsidRPr="009B1388">
        <w:rPr>
          <w:rFonts w:hint="eastAsia"/>
        </w:rPr>
        <w:t>)</w:t>
      </w:r>
      <w:r w:rsidRPr="009B1388">
        <w:rPr>
          <w:rFonts w:hint="eastAsia"/>
        </w:rPr>
        <w:t>在</w:t>
      </w:r>
      <w:r w:rsidRPr="009B1388">
        <w:rPr>
          <w:rFonts w:hint="eastAsia"/>
        </w:rPr>
        <w:t>Instagram</w:t>
      </w:r>
      <w:r w:rsidRPr="009B1388">
        <w:rPr>
          <w:rFonts w:hint="eastAsia"/>
        </w:rPr>
        <w:t>社群上，被認為</w:t>
      </w:r>
      <w:r w:rsidRPr="009B1388">
        <w:rPr>
          <w:rFonts w:hint="eastAsia"/>
        </w:rPr>
        <w:t>cp</w:t>
      </w:r>
      <w:r w:rsidRPr="009B1388">
        <w:rPr>
          <w:rFonts w:hint="eastAsia"/>
        </w:rPr>
        <w:t>值不高，雖然非常好吃但是導致人潮很多需要花很多時間排隊，因此在分析結果中被分類為第五名，無法趨於</w:t>
      </w:r>
      <w:r w:rsidRPr="009B1388">
        <w:rPr>
          <w:rFonts w:hint="eastAsia"/>
        </w:rPr>
        <w:t>menu</w:t>
      </w:r>
      <w:r w:rsidRPr="009B1388">
        <w:rPr>
          <w:rFonts w:hint="eastAsia"/>
        </w:rPr>
        <w:t>美食誌所判定的第一名</w:t>
      </w:r>
      <w:r w:rsidR="00D95D36" w:rsidRPr="009B1388">
        <w:rPr>
          <w:rFonts w:hint="eastAsia"/>
        </w:rPr>
        <w:t>，</w:t>
      </w:r>
      <w:r w:rsidRPr="009B1388">
        <w:rPr>
          <w:rFonts w:hint="eastAsia"/>
        </w:rPr>
        <w:t>而第七名的</w:t>
      </w:r>
      <w:r w:rsidR="0044710B" w:rsidRPr="009B1388">
        <w:rPr>
          <w:rFonts w:hint="eastAsia"/>
        </w:rPr>
        <w:t>評論確實都含有大量的正向情緒詞彙，導致</w:t>
      </w:r>
      <w:r w:rsidR="00316F3D" w:rsidRPr="009B1388">
        <w:rPr>
          <w:rFonts w:hint="eastAsia"/>
        </w:rPr>
        <w:t>被</w:t>
      </w:r>
      <w:r w:rsidR="00D302D5">
        <w:rPr>
          <w:rFonts w:hint="eastAsia"/>
        </w:rPr>
        <w:t>本研究之餐飲評分機制</w:t>
      </w:r>
      <w:r w:rsidRPr="009B1388">
        <w:rPr>
          <w:rFonts w:hint="eastAsia"/>
        </w:rPr>
        <w:t>排名為第一名</w:t>
      </w:r>
      <w:r w:rsidR="00FF1390" w:rsidRPr="009B1388">
        <w:rPr>
          <w:rFonts w:hint="eastAsia"/>
        </w:rPr>
        <w:t>，無法趨於</w:t>
      </w:r>
      <w:r w:rsidR="00FF1390" w:rsidRPr="009B1388">
        <w:rPr>
          <w:rFonts w:hint="eastAsia"/>
        </w:rPr>
        <w:t>menu</w:t>
      </w:r>
      <w:r w:rsidR="00FF1390" w:rsidRPr="009B1388">
        <w:rPr>
          <w:rFonts w:hint="eastAsia"/>
        </w:rPr>
        <w:t>美食誌所判定的第七名</w:t>
      </w:r>
      <w:r w:rsidR="00FC082D" w:rsidRPr="009B1388">
        <w:rPr>
          <w:rFonts w:hint="eastAsia"/>
        </w:rPr>
        <w:t>，</w:t>
      </w:r>
      <w:r w:rsidR="00393589" w:rsidRPr="009B1388">
        <w:rPr>
          <w:rFonts w:hint="eastAsia"/>
        </w:rPr>
        <w:t>但排除第一名與第七名之外，其餘排名均能趨於</w:t>
      </w:r>
      <w:r w:rsidR="00393589" w:rsidRPr="009B1388">
        <w:rPr>
          <w:rFonts w:hint="eastAsia"/>
        </w:rPr>
        <w:t>menu</w:t>
      </w:r>
      <w:r w:rsidR="00393589" w:rsidRPr="009B1388">
        <w:rPr>
          <w:rFonts w:hint="eastAsia"/>
        </w:rPr>
        <w:t>美食誌的排名</w:t>
      </w:r>
      <w:r w:rsidR="00FC082D" w:rsidRPr="009B1388">
        <w:rPr>
          <w:rFonts w:hint="eastAsia"/>
        </w:rPr>
        <w:t>。</w:t>
      </w:r>
      <w:r w:rsidR="00CA5D3B">
        <w:rPr>
          <w:rFonts w:hint="eastAsia"/>
        </w:rPr>
        <w:t>且觀察新排名結果</w:t>
      </w:r>
      <w:r w:rsidR="00CA5D3B" w:rsidRPr="009B1388">
        <w:rPr>
          <w:rFonts w:hint="eastAsia"/>
        </w:rPr>
        <w:t>(</w:t>
      </w:r>
      <w:r w:rsidR="00CA5D3B" w:rsidRPr="009B1388">
        <w:rPr>
          <w:rFonts w:hint="eastAsia"/>
        </w:rPr>
        <w:t>詳見附錄一</w:t>
      </w:r>
      <w:r w:rsidR="00CA5D3B" w:rsidRPr="009B1388">
        <w:rPr>
          <w:rFonts w:hint="eastAsia"/>
        </w:rPr>
        <w:t>)</w:t>
      </w:r>
      <w:r w:rsidR="00CA5D3B">
        <w:rPr>
          <w:rFonts w:hint="eastAsia"/>
        </w:rPr>
        <w:t>可發現，</w:t>
      </w:r>
      <w:r w:rsidR="00CA5D3B" w:rsidRPr="0079790F">
        <w:rPr>
          <w:rFonts w:hint="eastAsia"/>
        </w:rPr>
        <w:t>若以</w:t>
      </w:r>
      <w:r w:rsidR="0079790F" w:rsidRPr="0079790F">
        <w:rPr>
          <w:rFonts w:hint="eastAsia"/>
        </w:rPr>
        <w:t>前五名與後五名兩區段的角度觀看排名</w:t>
      </w:r>
      <w:r w:rsidR="00CA5D3B" w:rsidRPr="0079790F">
        <w:rPr>
          <w:rFonts w:hint="eastAsia"/>
        </w:rPr>
        <w:t>，</w:t>
      </w:r>
      <w:r w:rsidR="0079790F" w:rsidRPr="0079790F">
        <w:rPr>
          <w:rFonts w:hint="eastAsia"/>
        </w:rPr>
        <w:t>在每個種類中，</w:t>
      </w:r>
      <w:r w:rsidR="00D302D5">
        <w:rPr>
          <w:rFonts w:hint="eastAsia"/>
        </w:rPr>
        <w:t>本研究餐飲評分機制</w:t>
      </w:r>
      <w:r w:rsidR="0079790F" w:rsidRPr="0079790F">
        <w:rPr>
          <w:rFonts w:hint="eastAsia"/>
        </w:rPr>
        <w:t>幾乎都能正確地將前五名的店家分類至前五名的區段中，反之亦然，屬於前段排名的店家較不會誤判為後段排名。</w:t>
      </w:r>
    </w:p>
    <w:p w14:paraId="7F672950" w14:textId="2610A526" w:rsidR="000243AB" w:rsidRDefault="000243AB" w:rsidP="00FF1390">
      <w:pPr>
        <w:ind w:left="360" w:firstLine="480"/>
      </w:pPr>
      <w:r>
        <w:rPr>
          <w:rFonts w:hint="eastAsia"/>
        </w:rPr>
        <w:t>另外，本研究也發現本研究餐飲評分機制計算出的第一名，普遍每篇評論的內容都很豐富，使用到的情緒詞彙也隨之增加，僅有少數評論包含較少的文字，所以最後排名總分較高</w:t>
      </w:r>
      <w:r w:rsidR="00083AC5">
        <w:rPr>
          <w:rFonts w:hint="eastAsia"/>
        </w:rPr>
        <w:t>而列為第一名</w:t>
      </w:r>
      <w:r>
        <w:rPr>
          <w:rFonts w:hint="eastAsia"/>
        </w:rPr>
        <w:t>，</w:t>
      </w:r>
      <w:r w:rsidR="00083AC5">
        <w:rPr>
          <w:rFonts w:hint="eastAsia"/>
        </w:rPr>
        <w:t>反之，排名愈後面的店家平</w:t>
      </w:r>
      <w:r w:rsidR="00083AC5">
        <w:rPr>
          <w:rFonts w:hint="eastAsia"/>
        </w:rPr>
        <w:lastRenderedPageBreak/>
        <w:t>均每則評論的內容豐富度則隨之減少</w:t>
      </w:r>
      <w:r w:rsidR="009D34B6">
        <w:rPr>
          <w:rFonts w:hint="eastAsia"/>
        </w:rPr>
        <w:t>。</w:t>
      </w:r>
      <w:r w:rsidR="00083AC5">
        <w:rPr>
          <w:rFonts w:hint="eastAsia"/>
        </w:rPr>
        <w:t>故</w:t>
      </w:r>
      <w:r w:rsidR="00E210EE">
        <w:rPr>
          <w:rFonts w:hint="eastAsia"/>
        </w:rPr>
        <w:t>本研究推測第一名在某種程度上而言可算是人氣度較高，</w:t>
      </w:r>
      <w:r w:rsidR="00083AC5">
        <w:rPr>
          <w:rFonts w:hint="eastAsia"/>
        </w:rPr>
        <w:t>可以用許多正向情緒詞描述此店家所提供的餐點、環境或服務，因為觀察排名結果為一至三名的店家後，研究發現許多評論都會在餐點、環境或服務等面向上詳細描述自身的體驗與感受</w:t>
      </w:r>
      <w:r w:rsidR="009D34B6">
        <w:rPr>
          <w:rFonts w:hint="eastAsia"/>
        </w:rPr>
        <w:t>，同時亦呼應了</w:t>
      </w:r>
      <w:r w:rsidR="009D34B6">
        <w:rPr>
          <w:rFonts w:hint="eastAsia"/>
        </w:rPr>
        <w:t>Menu</w:t>
      </w:r>
      <w:r w:rsidR="009D34B6">
        <w:rPr>
          <w:rFonts w:hint="eastAsia"/>
        </w:rPr>
        <w:t>美食誌的排名計算方式，因為</w:t>
      </w:r>
      <w:r w:rsidR="009D34B6">
        <w:rPr>
          <w:rFonts w:hint="eastAsia"/>
        </w:rPr>
        <w:t>Menu</w:t>
      </w:r>
      <w:r w:rsidR="009D34B6">
        <w:rPr>
          <w:rFonts w:hint="eastAsia"/>
        </w:rPr>
        <w:t>美食誌是依據打卡數排名，所以某種程度而言亦算是根據人氣度來進行排名。</w:t>
      </w:r>
    </w:p>
    <w:p w14:paraId="4588D7C6" w14:textId="67E3F8DD" w:rsidR="00EF5363" w:rsidRDefault="006B2B6C" w:rsidP="00910A27">
      <w:pPr>
        <w:ind w:left="360" w:firstLine="480"/>
      </w:pPr>
      <w:r>
        <w:rPr>
          <w:rFonts w:hint="eastAsia"/>
        </w:rPr>
        <w:t>最後，研究亦發現若是</w:t>
      </w:r>
      <w:r w:rsidR="00F55EDB">
        <w:rPr>
          <w:rFonts w:hint="eastAsia"/>
        </w:rPr>
        <w:t>來自各國的外文</w:t>
      </w:r>
      <w:r>
        <w:rPr>
          <w:rFonts w:hint="eastAsia"/>
        </w:rPr>
        <w:t>評論亦會造成排名的失準，因為</w:t>
      </w:r>
      <w:r w:rsidR="00D302D5">
        <w:rPr>
          <w:rFonts w:hint="eastAsia"/>
        </w:rPr>
        <w:t>本研究餐飲評分機制</w:t>
      </w:r>
      <w:r>
        <w:rPr>
          <w:rFonts w:hint="eastAsia"/>
        </w:rPr>
        <w:t>只透過中文的情緒詞彙計算排名，無法判斷</w:t>
      </w:r>
      <w:r w:rsidR="00501057">
        <w:rPr>
          <w:rFonts w:hint="eastAsia"/>
        </w:rPr>
        <w:t>各種</w:t>
      </w:r>
      <w:r>
        <w:rPr>
          <w:rFonts w:hint="eastAsia"/>
        </w:rPr>
        <w:t>外文的情緒詞彙，因此會造成</w:t>
      </w:r>
      <w:r w:rsidR="002A6515">
        <w:rPr>
          <w:rFonts w:hint="eastAsia"/>
        </w:rPr>
        <w:t>排名的落差。</w:t>
      </w:r>
    </w:p>
    <w:p w14:paraId="2DD34896" w14:textId="05ADA4A1" w:rsidR="00A559CE" w:rsidRDefault="00A559CE" w:rsidP="00A559CE">
      <w:pPr>
        <w:pStyle w:val="30"/>
        <w:spacing w:before="90" w:after="90"/>
        <w:ind w:firstLine="480"/>
      </w:pPr>
      <w:bookmarkStart w:id="37" w:name="_Toc44361483"/>
      <w:r>
        <w:rPr>
          <w:rFonts w:hint="eastAsia"/>
        </w:rPr>
        <w:t>4.3.2</w:t>
      </w:r>
      <w:r>
        <w:t xml:space="preserve"> </w:t>
      </w:r>
      <w:r>
        <w:rPr>
          <w:rFonts w:hint="eastAsia"/>
        </w:rPr>
        <w:t>機器學習</w:t>
      </w:r>
      <w:r w:rsidR="00905945">
        <w:rPr>
          <w:rFonts w:hint="eastAsia"/>
        </w:rPr>
        <w:t>分類演算</w:t>
      </w:r>
      <w:r>
        <w:rPr>
          <w:rFonts w:hint="eastAsia"/>
        </w:rPr>
        <w:t>法的排名結果分析</w:t>
      </w:r>
      <w:bookmarkEnd w:id="37"/>
    </w:p>
    <w:p w14:paraId="0EEA8582" w14:textId="6E7CFF4B" w:rsidR="00D875D5" w:rsidRPr="00A559CE" w:rsidRDefault="009412F8" w:rsidP="005F5AD5">
      <w:pPr>
        <w:ind w:left="480" w:firstLine="480"/>
      </w:pPr>
      <w:r>
        <w:rPr>
          <w:rFonts w:hint="eastAsia"/>
        </w:rPr>
        <w:t>利用機器學習</w:t>
      </w:r>
      <w:r w:rsidR="006D4770">
        <w:rPr>
          <w:rFonts w:hint="eastAsia"/>
        </w:rPr>
        <w:t>分類</w:t>
      </w:r>
      <w:r>
        <w:rPr>
          <w:rFonts w:hint="eastAsia"/>
        </w:rPr>
        <w:t>法透過八種餐飲類</w:t>
      </w:r>
      <w:r w:rsidR="006537B8">
        <w:rPr>
          <w:rFonts w:hint="eastAsia"/>
        </w:rPr>
        <w:t>別</w:t>
      </w:r>
      <w:r>
        <w:rPr>
          <w:rFonts w:hint="eastAsia"/>
        </w:rPr>
        <w:t>建立模型之後，</w:t>
      </w:r>
      <w:r w:rsidR="000D2709">
        <w:rPr>
          <w:rFonts w:hint="eastAsia"/>
        </w:rPr>
        <w:t>套用在冰品以及韓式料理上進行排名預測，結果顯示</w:t>
      </w:r>
      <w:r w:rsidR="009329D1">
        <w:rPr>
          <w:rFonts w:hint="eastAsia"/>
        </w:rPr>
        <w:t>韓式料理</w:t>
      </w:r>
      <w:r w:rsidR="009965B4">
        <w:rPr>
          <w:rFonts w:hint="eastAsia"/>
        </w:rPr>
        <w:t>的排名預測</w:t>
      </w:r>
      <w:r w:rsidR="009329D1">
        <w:rPr>
          <w:rFonts w:hint="eastAsia"/>
        </w:rPr>
        <w:t>準</w:t>
      </w:r>
      <w:r w:rsidR="009965B4">
        <w:rPr>
          <w:rFonts w:hint="eastAsia"/>
        </w:rPr>
        <w:t>確</w:t>
      </w:r>
      <w:r w:rsidR="00AB0801">
        <w:rPr>
          <w:rFonts w:hint="eastAsia"/>
        </w:rPr>
        <w:t>，但冰品卻嚴重失</w:t>
      </w:r>
      <w:r w:rsidR="009965B4">
        <w:rPr>
          <w:rFonts w:hint="eastAsia"/>
        </w:rPr>
        <w:t>準，究其</w:t>
      </w:r>
      <w:r w:rsidR="009329D1">
        <w:rPr>
          <w:rFonts w:hint="eastAsia"/>
        </w:rPr>
        <w:t>原因</w:t>
      </w:r>
      <w:r w:rsidR="009965B4">
        <w:rPr>
          <w:rFonts w:hint="eastAsia"/>
        </w:rPr>
        <w:t>，</w:t>
      </w:r>
      <w:r w:rsidR="008B4F41">
        <w:t>4.2.2</w:t>
      </w:r>
      <w:r w:rsidR="00F600F0">
        <w:rPr>
          <w:rFonts w:hint="eastAsia"/>
        </w:rPr>
        <w:t>章節中</w:t>
      </w:r>
      <w:r w:rsidR="008B4F41">
        <w:rPr>
          <w:rFonts w:hint="eastAsia"/>
        </w:rPr>
        <w:t>提及機器學習</w:t>
      </w:r>
      <w:r w:rsidR="006D4770">
        <w:rPr>
          <w:rFonts w:hint="eastAsia"/>
        </w:rPr>
        <w:t>分類</w:t>
      </w:r>
      <w:r w:rsidR="008B4F41">
        <w:rPr>
          <w:rFonts w:hint="eastAsia"/>
        </w:rPr>
        <w:t>法主要是以各店家所有評論的</w:t>
      </w:r>
      <w:r w:rsidR="00FD3C1F">
        <w:rPr>
          <w:rFonts w:hint="eastAsia"/>
        </w:rPr>
        <w:t>平均情緒詞數量</w:t>
      </w:r>
      <w:r w:rsidR="008B4F41">
        <w:rPr>
          <w:rFonts w:hint="eastAsia"/>
        </w:rPr>
        <w:t>作為預測的特徵值，</w:t>
      </w:r>
      <w:r w:rsidR="00D875D5">
        <w:rPr>
          <w:rFonts w:hint="eastAsia"/>
        </w:rPr>
        <w:t>而觀察原始評論資料後發現，韓式料理的評論中，情緒詞使用的頻率較高，且每一則評論的使用量較平均，然而，在冰品的評論中，</w:t>
      </w:r>
      <w:r w:rsidR="007B2681">
        <w:rPr>
          <w:rFonts w:hint="eastAsia"/>
        </w:rPr>
        <w:t>各篇評論的情緒詞使用量差異大，</w:t>
      </w:r>
      <w:r w:rsidR="0000635B">
        <w:rPr>
          <w:rFonts w:hint="eastAsia"/>
        </w:rPr>
        <w:t>一部分評論幾乎沒有使用到情緒詞彙，</w:t>
      </w:r>
      <w:r w:rsidR="00A904AB">
        <w:rPr>
          <w:rFonts w:hint="eastAsia"/>
        </w:rPr>
        <w:t>而</w:t>
      </w:r>
      <w:r w:rsidR="0000635B">
        <w:rPr>
          <w:rFonts w:hint="eastAsia"/>
        </w:rPr>
        <w:t>一部份評論則使用到非常多的情緒詞彙</w:t>
      </w:r>
      <w:r w:rsidR="00A904AB">
        <w:rPr>
          <w:rFonts w:hint="eastAsia"/>
        </w:rPr>
        <w:t>，因此造成機器無法以平均情緒詞彙使用量準確判斷排名結果</w:t>
      </w:r>
      <w:r w:rsidR="0000635B">
        <w:rPr>
          <w:rFonts w:hint="eastAsia"/>
        </w:rPr>
        <w:t>。</w:t>
      </w:r>
    </w:p>
    <w:p w14:paraId="355E65FB" w14:textId="2DBFBC19" w:rsidR="00C77C1B" w:rsidRDefault="00C77C1B" w:rsidP="00C77C1B">
      <w:pPr>
        <w:pStyle w:val="22"/>
        <w:spacing w:before="90" w:after="90"/>
      </w:pPr>
      <w:bookmarkStart w:id="38" w:name="_Toc44361484"/>
      <w:r>
        <w:rPr>
          <w:rFonts w:hint="eastAsia"/>
        </w:rPr>
        <w:t xml:space="preserve">4.4 </w:t>
      </w:r>
      <w:r>
        <w:rPr>
          <w:rFonts w:hint="eastAsia"/>
        </w:rPr>
        <w:t>小結</w:t>
      </w:r>
      <w:bookmarkEnd w:id="38"/>
    </w:p>
    <w:p w14:paraId="56A7674C" w14:textId="113E50DD" w:rsidR="00792393" w:rsidRDefault="002E5EB5" w:rsidP="00792393">
      <w:r>
        <w:tab/>
      </w:r>
      <w:r>
        <w:rPr>
          <w:rFonts w:hint="eastAsia"/>
        </w:rPr>
        <w:t>本研究根據</w:t>
      </w:r>
      <w:r>
        <w:rPr>
          <w:rFonts w:hint="eastAsia"/>
        </w:rPr>
        <w:t>MENU</w:t>
      </w:r>
      <w:r>
        <w:rPr>
          <w:rFonts w:hint="eastAsia"/>
        </w:rPr>
        <w:t>美食誌的十種餐飲種類排行榜進行實驗，每一種餐飲種類共排出前十名，依據這十種類別的前十名，共</w:t>
      </w:r>
      <w:r w:rsidR="001D0892">
        <w:rPr>
          <w:rFonts w:hint="eastAsia"/>
        </w:rPr>
        <w:t>10</w:t>
      </w:r>
      <w:r>
        <w:rPr>
          <w:rFonts w:hint="eastAsia"/>
        </w:rPr>
        <w:t>0</w:t>
      </w:r>
      <w:r>
        <w:rPr>
          <w:rFonts w:hint="eastAsia"/>
        </w:rPr>
        <w:t>間店家，蒐集這些店家在</w:t>
      </w:r>
      <w:r>
        <w:rPr>
          <w:rFonts w:hint="eastAsia"/>
        </w:rPr>
        <w:t>Instagram</w:t>
      </w:r>
      <w:r>
        <w:rPr>
          <w:rFonts w:hint="eastAsia"/>
        </w:rPr>
        <w:t>社群上的用戶評論，各店家收集</w:t>
      </w:r>
      <w:r>
        <w:rPr>
          <w:rFonts w:hint="eastAsia"/>
        </w:rPr>
        <w:t>150</w:t>
      </w:r>
      <w:r>
        <w:rPr>
          <w:rFonts w:hint="eastAsia"/>
        </w:rPr>
        <w:t>篇左右的評論，且因為現有評分機制潛藏著</w:t>
      </w:r>
      <w:r>
        <w:rPr>
          <w:rFonts w:ascii="標楷體" w:hAnsi="標楷體" w:hint="eastAsia"/>
        </w:rPr>
        <w:t>長期累計評分的</w:t>
      </w:r>
      <w:r w:rsidRPr="00103E34">
        <w:rPr>
          <w:rFonts w:ascii="標楷體" w:hAnsi="標楷體" w:hint="eastAsia"/>
        </w:rPr>
        <w:t>評分匯總</w:t>
      </w:r>
      <w:r>
        <w:rPr>
          <w:rFonts w:ascii="標楷體" w:hAnsi="標楷體" w:hint="eastAsia"/>
        </w:rPr>
        <w:t>問題，因此</w:t>
      </w:r>
      <w:r>
        <w:rPr>
          <w:rFonts w:hint="eastAsia"/>
        </w:rPr>
        <w:t>考慮進時間因素，僅蒐集</w:t>
      </w:r>
      <w:r>
        <w:rPr>
          <w:rFonts w:hint="eastAsia"/>
        </w:rPr>
        <w:t>MENU</w:t>
      </w:r>
      <w:r>
        <w:rPr>
          <w:rFonts w:hint="eastAsia"/>
        </w:rPr>
        <w:t>美食誌於網路上發布排名前一年以內的用戶評論，</w:t>
      </w:r>
      <w:r w:rsidR="004B6267">
        <w:rPr>
          <w:rFonts w:hint="eastAsia"/>
        </w:rPr>
        <w:t>但是研究發現，少數</w:t>
      </w:r>
      <w:r w:rsidR="004B6267">
        <w:rPr>
          <w:rFonts w:hint="eastAsia"/>
        </w:rPr>
        <w:lastRenderedPageBreak/>
        <w:t>店家一年內所獲得的評論過少，甚至不足</w:t>
      </w:r>
      <w:r w:rsidR="004B6267">
        <w:rPr>
          <w:rFonts w:hint="eastAsia"/>
        </w:rPr>
        <w:t>50</w:t>
      </w:r>
      <w:r w:rsidR="004B6267">
        <w:rPr>
          <w:rFonts w:hint="eastAsia"/>
        </w:rPr>
        <w:t>篇，導致計算出的商家總評分較高，嚴重影響最終排名結果，因此在這些少數店家中，蒐集不限於一年內的評論，擴張為蒐集兩年左右內的評論，直到蒐集至</w:t>
      </w:r>
      <w:r w:rsidR="004B6267">
        <w:rPr>
          <w:rFonts w:hint="eastAsia"/>
        </w:rPr>
        <w:t>150</w:t>
      </w:r>
      <w:r w:rsidR="004B6267">
        <w:rPr>
          <w:rFonts w:hint="eastAsia"/>
        </w:rPr>
        <w:t>篇左右，再經由</w:t>
      </w:r>
      <w:r w:rsidR="00222B3D">
        <w:rPr>
          <w:rFonts w:hint="eastAsia"/>
        </w:rPr>
        <w:t>本研究的餐飲</w:t>
      </w:r>
      <w:r w:rsidR="002E4B62">
        <w:rPr>
          <w:rFonts w:hint="eastAsia"/>
        </w:rPr>
        <w:t>評分機制計算過後，也確實能夠獲得較</w:t>
      </w:r>
      <w:r w:rsidR="004B6267">
        <w:rPr>
          <w:rFonts w:hint="eastAsia"/>
        </w:rPr>
        <w:t>準</w:t>
      </w:r>
      <w:r w:rsidR="002E4B62">
        <w:rPr>
          <w:rFonts w:hint="eastAsia"/>
        </w:rPr>
        <w:t>確</w:t>
      </w:r>
      <w:r w:rsidR="004B6267">
        <w:rPr>
          <w:rFonts w:hint="eastAsia"/>
        </w:rPr>
        <w:t>的排名。</w:t>
      </w:r>
    </w:p>
    <w:p w14:paraId="4E032A14" w14:textId="022D9338" w:rsidR="00792393" w:rsidRPr="004B6267" w:rsidRDefault="004B6267" w:rsidP="00792393">
      <w:r>
        <w:tab/>
      </w:r>
      <w:r>
        <w:rPr>
          <w:rFonts w:hint="eastAsia"/>
        </w:rPr>
        <w:t>本研究經過一連串測試不同方法下的排名精準度後，找到最符合八種訓練資料的排名計算方式，且在兩種測試資料當中亦能正確計算出符合</w:t>
      </w:r>
      <w:r>
        <w:rPr>
          <w:rFonts w:hint="eastAsia"/>
        </w:rPr>
        <w:t>MENU</w:t>
      </w:r>
      <w:r>
        <w:rPr>
          <w:rFonts w:hint="eastAsia"/>
        </w:rPr>
        <w:t>美食誌的排名結果，</w:t>
      </w:r>
      <w:r w:rsidR="00673580">
        <w:rPr>
          <w:rFonts w:hint="eastAsia"/>
        </w:rPr>
        <w:t>測試過程與最終排名結果可參考</w:t>
      </w:r>
      <w:r w:rsidR="00673580" w:rsidRPr="00673580">
        <w:t>4.2.1.2</w:t>
      </w:r>
      <w:r w:rsidR="00673580">
        <w:rPr>
          <w:rFonts w:hint="eastAsia"/>
        </w:rPr>
        <w:t>的表</w:t>
      </w:r>
      <w:r w:rsidR="00673580">
        <w:rPr>
          <w:rFonts w:hint="eastAsia"/>
        </w:rPr>
        <w:t>5</w:t>
      </w:r>
      <w:r w:rsidR="00673580">
        <w:rPr>
          <w:rFonts w:hint="eastAsia"/>
        </w:rPr>
        <w:t>至表</w:t>
      </w:r>
      <w:r w:rsidR="00673580">
        <w:rPr>
          <w:rFonts w:hint="eastAsia"/>
        </w:rPr>
        <w:t>9</w:t>
      </w:r>
      <w:r w:rsidR="00307C47">
        <w:rPr>
          <w:rFonts w:hint="eastAsia"/>
        </w:rPr>
        <w:t>，</w:t>
      </w:r>
      <w:r w:rsidR="00594AE5">
        <w:rPr>
          <w:rFonts w:hint="eastAsia"/>
        </w:rPr>
        <w:t>測試過程中，</w:t>
      </w:r>
      <w:r w:rsidR="009B1388">
        <w:rPr>
          <w:rFonts w:hint="eastAsia"/>
        </w:rPr>
        <w:t>本研究亦證實加入用戶影響力作為權重，也確實能夠增加排名的精準度</w:t>
      </w:r>
      <w:r w:rsidR="00673580">
        <w:rPr>
          <w:rFonts w:hint="eastAsia"/>
        </w:rPr>
        <w:t>。</w:t>
      </w:r>
      <w:r w:rsidR="00CE050A">
        <w:rPr>
          <w:rFonts w:hint="eastAsia"/>
        </w:rPr>
        <w:t>最後，本研究共以三種驗證方式，分別為計算隨機猜測排名之</w:t>
      </w:r>
      <w:r w:rsidR="00CE050A">
        <w:rPr>
          <w:rFonts w:hint="eastAsia"/>
        </w:rPr>
        <w:t>baseline</w:t>
      </w:r>
      <w:r w:rsidR="00CE050A">
        <w:rPr>
          <w:rFonts w:hint="eastAsia"/>
        </w:rPr>
        <w:t>、十折交叉驗證、加入其他知名店家，驗證是否達到準確預測</w:t>
      </w:r>
      <w:r w:rsidR="00CE050A">
        <w:rPr>
          <w:rFonts w:hint="eastAsia"/>
        </w:rPr>
        <w:t>menu</w:t>
      </w:r>
      <w:r w:rsidR="00CE050A">
        <w:rPr>
          <w:rFonts w:hint="eastAsia"/>
        </w:rPr>
        <w:t>美食誌排行的目的。</w:t>
      </w:r>
    </w:p>
    <w:p w14:paraId="7A88E5B2" w14:textId="77FF5A61" w:rsidR="00673580" w:rsidRDefault="00642401" w:rsidP="00792393">
      <w:r>
        <w:tab/>
      </w:r>
      <w:r>
        <w:rPr>
          <w:rFonts w:hint="eastAsia"/>
        </w:rPr>
        <w:t>進一步分析發現，</w:t>
      </w:r>
      <w:r w:rsidR="00F56432">
        <w:rPr>
          <w:rFonts w:hint="eastAsia"/>
        </w:rPr>
        <w:t>造成某些</w:t>
      </w:r>
      <w:r w:rsidR="002F6EC4">
        <w:rPr>
          <w:rFonts w:hint="eastAsia"/>
        </w:rPr>
        <w:t>餐飲種類的新排名結果較無法符合標準排名</w:t>
      </w:r>
      <w:r w:rsidR="002F6EC4">
        <w:rPr>
          <w:rFonts w:hint="eastAsia"/>
        </w:rPr>
        <w:t>(MENU</w:t>
      </w:r>
      <w:r w:rsidR="002F6EC4">
        <w:rPr>
          <w:rFonts w:hint="eastAsia"/>
        </w:rPr>
        <w:t>美食誌排名</w:t>
      </w:r>
      <w:r w:rsidR="002F6EC4">
        <w:rPr>
          <w:rFonts w:hint="eastAsia"/>
        </w:rPr>
        <w:t>)</w:t>
      </w:r>
      <w:r w:rsidR="002F6EC4">
        <w:rPr>
          <w:rFonts w:hint="eastAsia"/>
        </w:rPr>
        <w:t>的</w:t>
      </w:r>
      <w:r w:rsidR="009B1388">
        <w:rPr>
          <w:rFonts w:hint="eastAsia"/>
        </w:rPr>
        <w:t>可能</w:t>
      </w:r>
      <w:r w:rsidR="002F6EC4">
        <w:rPr>
          <w:rFonts w:hint="eastAsia"/>
        </w:rPr>
        <w:t>原因，</w:t>
      </w:r>
      <w:r w:rsidR="009B1388">
        <w:rPr>
          <w:rFonts w:hint="eastAsia"/>
        </w:rPr>
        <w:t>推測</w:t>
      </w:r>
      <w:r w:rsidR="002F6EC4">
        <w:rPr>
          <w:rFonts w:hint="eastAsia"/>
        </w:rPr>
        <w:t>是因為某些餐廳在</w:t>
      </w:r>
      <w:r w:rsidR="002F6EC4">
        <w:rPr>
          <w:rFonts w:hint="eastAsia"/>
        </w:rPr>
        <w:t>Instagram</w:t>
      </w:r>
      <w:r w:rsidR="002F6EC4">
        <w:rPr>
          <w:rFonts w:hint="eastAsia"/>
        </w:rPr>
        <w:t>社群上的人氣與</w:t>
      </w:r>
      <w:r w:rsidR="002F6EC4">
        <w:rPr>
          <w:rFonts w:hint="eastAsia"/>
        </w:rPr>
        <w:t>MENU</w:t>
      </w:r>
      <w:r w:rsidR="002F6EC4">
        <w:rPr>
          <w:rFonts w:hint="eastAsia"/>
        </w:rPr>
        <w:t>美食誌所計算出的人氣固然不同，導致排名結果的表現，會因為少數幾間店家的預測與實際的排名差距過大而產生排名較不準的情況，</w:t>
      </w:r>
      <w:r w:rsidR="00DF4D1F">
        <w:rPr>
          <w:rFonts w:hint="eastAsia"/>
        </w:rPr>
        <w:t>此外，亦有可能是因為，</w:t>
      </w:r>
      <w:r w:rsidR="00B16F29">
        <w:rPr>
          <w:rFonts w:hint="eastAsia"/>
        </w:rPr>
        <w:t>各國的外文</w:t>
      </w:r>
      <w:r w:rsidR="00DF4D1F">
        <w:rPr>
          <w:rFonts w:hint="eastAsia"/>
        </w:rPr>
        <w:t>評論無法經過</w:t>
      </w:r>
      <w:r w:rsidR="00D302D5">
        <w:rPr>
          <w:rFonts w:hint="eastAsia"/>
        </w:rPr>
        <w:t>本研究餐飲評分機制</w:t>
      </w:r>
      <w:r w:rsidR="00DF4D1F">
        <w:rPr>
          <w:rFonts w:hint="eastAsia"/>
        </w:rPr>
        <w:t>正確判斷出情緒詞彙，然而，雖然</w:t>
      </w:r>
      <w:r w:rsidR="00D302D5">
        <w:rPr>
          <w:rFonts w:hint="eastAsia"/>
        </w:rPr>
        <w:t>本研究餐飲評分機制</w:t>
      </w:r>
      <w:r w:rsidR="00DF4D1F">
        <w:rPr>
          <w:rFonts w:hint="eastAsia"/>
        </w:rPr>
        <w:t>在某些餐飲種類排行中，較無法</w:t>
      </w:r>
      <w:r w:rsidR="00D302D5">
        <w:rPr>
          <w:rFonts w:hint="eastAsia"/>
        </w:rPr>
        <w:t>完全</w:t>
      </w:r>
      <w:r w:rsidR="00DF4D1F">
        <w:rPr>
          <w:rFonts w:hint="eastAsia"/>
        </w:rPr>
        <w:t>精準預測排名，但是以整體而言，</w:t>
      </w:r>
      <w:r w:rsidR="00E7672B">
        <w:rPr>
          <w:rFonts w:hint="eastAsia"/>
        </w:rPr>
        <w:t>大部分的</w:t>
      </w:r>
      <w:r w:rsidR="00594AE5">
        <w:rPr>
          <w:rFonts w:hint="eastAsia"/>
        </w:rPr>
        <w:t>餐飲種類</w:t>
      </w:r>
      <w:r w:rsidR="009B43C5">
        <w:rPr>
          <w:rFonts w:hint="eastAsia"/>
        </w:rPr>
        <w:t>都能經由</w:t>
      </w:r>
      <w:r w:rsidR="00D302D5">
        <w:rPr>
          <w:rFonts w:hint="eastAsia"/>
        </w:rPr>
        <w:t>本研究餐飲評分機制</w:t>
      </w:r>
      <w:r w:rsidR="009B43C5">
        <w:rPr>
          <w:rFonts w:hint="eastAsia"/>
        </w:rPr>
        <w:t>較準確地預測出符合大眾心中的排行，而不須透過大眾投票或是</w:t>
      </w:r>
      <w:r w:rsidR="009B43C5">
        <w:rPr>
          <w:rFonts w:hint="eastAsia"/>
        </w:rPr>
        <w:t>MENU</w:t>
      </w:r>
      <w:r w:rsidR="009B43C5">
        <w:rPr>
          <w:rFonts w:hint="eastAsia"/>
        </w:rPr>
        <w:t>美食誌的</w:t>
      </w:r>
      <w:r w:rsidR="005E1DFF">
        <w:rPr>
          <w:rFonts w:hint="eastAsia"/>
        </w:rPr>
        <w:t>特</w:t>
      </w:r>
      <w:r w:rsidR="009B43C5">
        <w:rPr>
          <w:rFonts w:hint="eastAsia"/>
        </w:rPr>
        <w:t>別計算過程</w:t>
      </w:r>
      <w:r w:rsidR="005E1DFF">
        <w:rPr>
          <w:rFonts w:hint="eastAsia"/>
        </w:rPr>
        <w:t>得知</w:t>
      </w:r>
      <w:r w:rsidR="009B43C5">
        <w:rPr>
          <w:rFonts w:hint="eastAsia"/>
        </w:rPr>
        <w:t>。</w:t>
      </w:r>
    </w:p>
    <w:p w14:paraId="62EB5F53" w14:textId="63535794" w:rsidR="00C77C1B" w:rsidRDefault="00501728" w:rsidP="00670C1D">
      <w:r>
        <w:tab/>
      </w:r>
      <w:r w:rsidR="00307C47">
        <w:rPr>
          <w:rFonts w:hint="eastAsia"/>
        </w:rPr>
        <w:t>最後，</w:t>
      </w:r>
      <w:r>
        <w:rPr>
          <w:rFonts w:hint="eastAsia"/>
        </w:rPr>
        <w:t>若以機器學習</w:t>
      </w:r>
      <w:r w:rsidR="00B16F29">
        <w:rPr>
          <w:rFonts w:hint="eastAsia"/>
        </w:rPr>
        <w:t>分類演算法</w:t>
      </w:r>
      <w:r w:rsidR="00551325">
        <w:rPr>
          <w:rFonts w:hint="eastAsia"/>
        </w:rPr>
        <w:t>進行排名預測，由</w:t>
      </w:r>
      <w:r w:rsidR="00551325">
        <w:rPr>
          <w:rFonts w:hint="eastAsia"/>
        </w:rPr>
        <w:t>4.2.2</w:t>
      </w:r>
      <w:r w:rsidR="00551325">
        <w:rPr>
          <w:rFonts w:hint="eastAsia"/>
        </w:rPr>
        <w:t>的排名結果可見</w:t>
      </w:r>
      <w:r w:rsidR="00CC2C27">
        <w:rPr>
          <w:rFonts w:hint="eastAsia"/>
        </w:rPr>
        <w:t>，機器學習</w:t>
      </w:r>
      <w:r w:rsidR="00E24469">
        <w:rPr>
          <w:rFonts w:hint="eastAsia"/>
        </w:rPr>
        <w:t>分類</w:t>
      </w:r>
      <w:r w:rsidR="00CC2C27">
        <w:rPr>
          <w:rFonts w:hint="eastAsia"/>
        </w:rPr>
        <w:t>法僅適用於情緒詞使用頻率較高，且每一則評論的使用量較平均的狀況</w:t>
      </w:r>
      <w:r w:rsidR="00CC2C27">
        <w:rPr>
          <w:rFonts w:hint="eastAsia"/>
        </w:rPr>
        <w:t>(</w:t>
      </w:r>
      <w:r w:rsidR="00CC2C27">
        <w:rPr>
          <w:rFonts w:hint="eastAsia"/>
        </w:rPr>
        <w:t>如韓式料理</w:t>
      </w:r>
      <w:r w:rsidR="00CC2C27">
        <w:rPr>
          <w:rFonts w:hint="eastAsia"/>
        </w:rPr>
        <w:t>)</w:t>
      </w:r>
      <w:r w:rsidR="00CC2C27">
        <w:rPr>
          <w:rFonts w:hint="eastAsia"/>
        </w:rPr>
        <w:t>，其排名結果較為準確，甚至優於</w:t>
      </w:r>
      <w:r w:rsidR="00D302D5">
        <w:rPr>
          <w:rFonts w:hint="eastAsia"/>
        </w:rPr>
        <w:t>本研究餐飲評分機制</w:t>
      </w:r>
      <w:r w:rsidR="00CC2C27">
        <w:rPr>
          <w:rFonts w:hint="eastAsia"/>
        </w:rPr>
        <w:t>，但以整體排名而言，還是以</w:t>
      </w:r>
      <w:r w:rsidR="00D302D5">
        <w:rPr>
          <w:rFonts w:hint="eastAsia"/>
        </w:rPr>
        <w:t>本研究餐飲評分機制</w:t>
      </w:r>
      <w:r w:rsidR="00CC2C27">
        <w:rPr>
          <w:rFonts w:hint="eastAsia"/>
        </w:rPr>
        <w:t>的排名結果較為穩定。</w:t>
      </w:r>
      <w:r w:rsidR="00C77C1B">
        <w:br w:type="page"/>
      </w:r>
    </w:p>
    <w:p w14:paraId="38A2B58C" w14:textId="7955C90C" w:rsidR="00C77C1B" w:rsidRDefault="00C77C1B" w:rsidP="00C77C1B">
      <w:pPr>
        <w:pStyle w:val="a4"/>
      </w:pPr>
      <w:bookmarkStart w:id="39" w:name="_Toc44361485"/>
      <w:r>
        <w:rPr>
          <w:rFonts w:hint="eastAsia"/>
        </w:rPr>
        <w:lastRenderedPageBreak/>
        <w:t>第五章、結論</w:t>
      </w:r>
      <w:bookmarkEnd w:id="39"/>
    </w:p>
    <w:p w14:paraId="4248807B" w14:textId="6E0C953D" w:rsidR="00C77C1B" w:rsidRDefault="00C77C1B" w:rsidP="00402DE8">
      <w:pPr>
        <w:pStyle w:val="22"/>
        <w:spacing w:before="90" w:after="90"/>
      </w:pPr>
      <w:bookmarkStart w:id="40" w:name="_Toc44361486"/>
      <w:r>
        <w:t xml:space="preserve">5.1 </w:t>
      </w:r>
      <w:r>
        <w:rPr>
          <w:rFonts w:hint="eastAsia"/>
        </w:rPr>
        <w:t>研究成果</w:t>
      </w:r>
      <w:bookmarkEnd w:id="40"/>
    </w:p>
    <w:p w14:paraId="16B21529" w14:textId="3D63C811" w:rsidR="00222F8A" w:rsidRPr="00286C7D" w:rsidRDefault="00222F8A" w:rsidP="003B2434">
      <w:r>
        <w:tab/>
      </w:r>
      <w:r w:rsidR="00E915D7">
        <w:rPr>
          <w:rFonts w:hint="eastAsia"/>
        </w:rPr>
        <w:t>本研究根據過去文獻觀察後發現，目前鮮少</w:t>
      </w:r>
      <w:r w:rsidR="000E4657">
        <w:rPr>
          <w:rFonts w:hint="eastAsia"/>
        </w:rPr>
        <w:t>利用社群資料，</w:t>
      </w:r>
      <w:r w:rsidR="00164B6E">
        <w:rPr>
          <w:rFonts w:hint="eastAsia"/>
        </w:rPr>
        <w:t>針對</w:t>
      </w:r>
      <w:r w:rsidR="00136962">
        <w:rPr>
          <w:rFonts w:hint="eastAsia"/>
        </w:rPr>
        <w:t>評論者</w:t>
      </w:r>
      <w:r w:rsidR="00164B6E">
        <w:rPr>
          <w:rFonts w:hint="eastAsia"/>
        </w:rPr>
        <w:t>影響力進行</w:t>
      </w:r>
      <w:r w:rsidR="00E915D7">
        <w:rPr>
          <w:rFonts w:hint="eastAsia"/>
        </w:rPr>
        <w:t>餐飲評分機制</w:t>
      </w:r>
      <w:r w:rsidR="00164B6E">
        <w:rPr>
          <w:rFonts w:hint="eastAsia"/>
        </w:rPr>
        <w:t>設計</w:t>
      </w:r>
      <w:r w:rsidR="00100A49">
        <w:rPr>
          <w:rFonts w:hint="eastAsia"/>
        </w:rPr>
        <w:t>以</w:t>
      </w:r>
      <w:r w:rsidR="00164B6E">
        <w:rPr>
          <w:rFonts w:hint="eastAsia"/>
        </w:rPr>
        <w:t>辨識出符合大眾心目中餐廳排行的相關研究，</w:t>
      </w:r>
      <w:r w:rsidR="00166D4F">
        <w:rPr>
          <w:rFonts w:hint="eastAsia"/>
        </w:rPr>
        <w:t>利用</w:t>
      </w:r>
      <w:r w:rsidR="00164B6E">
        <w:rPr>
          <w:rFonts w:hint="eastAsia"/>
        </w:rPr>
        <w:t>社群聆聽</w:t>
      </w:r>
      <w:r w:rsidR="00164B6E">
        <w:rPr>
          <w:rFonts w:hint="eastAsia"/>
        </w:rPr>
        <w:t>(social listening)</w:t>
      </w:r>
      <w:r w:rsidR="00166D4F">
        <w:rPr>
          <w:rFonts w:hint="eastAsia"/>
        </w:rPr>
        <w:t>的概念自動調查出</w:t>
      </w:r>
      <w:r w:rsidR="000676C7">
        <w:rPr>
          <w:rFonts w:hint="eastAsia"/>
        </w:rPr>
        <w:t>最佳的</w:t>
      </w:r>
      <w:r w:rsidR="00166D4F">
        <w:rPr>
          <w:rFonts w:hint="eastAsia"/>
        </w:rPr>
        <w:t>餐廳排行榜</w:t>
      </w:r>
      <w:r w:rsidR="000676C7">
        <w:rPr>
          <w:rFonts w:hint="eastAsia"/>
        </w:rPr>
        <w:t>，因此，本研究利用</w:t>
      </w:r>
      <w:r w:rsidR="000676C7">
        <w:rPr>
          <w:rFonts w:hint="eastAsia"/>
        </w:rPr>
        <w:t>Instagram</w:t>
      </w:r>
      <w:r w:rsidR="000676C7">
        <w:rPr>
          <w:rFonts w:hint="eastAsia"/>
        </w:rPr>
        <w:t>用戶具有影響力的特性，結合情緒分析技術分析餐廳評論，將評論轉為評分後，經由用戶影響力的加權轉換，依照最終分數高低進行餐廳排名</w:t>
      </w:r>
      <w:r w:rsidR="00862E4D">
        <w:rPr>
          <w:rFonts w:hint="eastAsia"/>
        </w:rPr>
        <w:t>，不須透過大眾</w:t>
      </w:r>
      <w:r w:rsidR="00D86305">
        <w:rPr>
          <w:rFonts w:hint="eastAsia"/>
        </w:rPr>
        <w:t>投票的問卷調查</w:t>
      </w:r>
      <w:r w:rsidR="00862E4D">
        <w:rPr>
          <w:rFonts w:hint="eastAsia"/>
        </w:rPr>
        <w:t>或是美食社群的調查便能找出符合大眾心中的最佳餐廳排行。</w:t>
      </w:r>
    </w:p>
    <w:p w14:paraId="26E7D40B" w14:textId="182966A4" w:rsidR="006E6F24" w:rsidRDefault="00222F8A" w:rsidP="006E6F24">
      <w:pPr>
        <w:ind w:firstLine="480"/>
      </w:pPr>
      <w:r>
        <w:rPr>
          <w:rFonts w:hint="eastAsia"/>
        </w:rPr>
        <w:t>為了找到符合大眾心中餐廳排行的標準</w:t>
      </w:r>
      <w:r w:rsidR="006E6F24">
        <w:rPr>
          <w:rFonts w:hint="eastAsia"/>
        </w:rPr>
        <w:t>，以作為實驗的參照對象</w:t>
      </w:r>
      <w:r>
        <w:rPr>
          <w:rFonts w:hint="eastAsia"/>
        </w:rPr>
        <w:t>，</w:t>
      </w:r>
      <w:r w:rsidR="00136962">
        <w:rPr>
          <w:rFonts w:hint="eastAsia"/>
        </w:rPr>
        <w:t>本研究</w:t>
      </w:r>
      <w:r w:rsidR="00C4195F">
        <w:rPr>
          <w:rFonts w:hint="eastAsia"/>
        </w:rPr>
        <w:t>比較大眾評分網站</w:t>
      </w:r>
      <w:r w:rsidR="00286C7D">
        <w:rPr>
          <w:rFonts w:hint="eastAsia"/>
        </w:rPr>
        <w:t>(</w:t>
      </w:r>
      <w:r w:rsidR="008411D2">
        <w:rPr>
          <w:rFonts w:hint="eastAsia"/>
        </w:rPr>
        <w:t>如：</w:t>
      </w:r>
      <w:r w:rsidR="00286C7D">
        <w:rPr>
          <w:rFonts w:hint="eastAsia"/>
        </w:rPr>
        <w:t>google</w:t>
      </w:r>
      <w:r w:rsidR="00E66DCC">
        <w:rPr>
          <w:rFonts w:hint="eastAsia"/>
        </w:rPr>
        <w:t>評分</w:t>
      </w:r>
      <w:r w:rsidR="008411D2">
        <w:rPr>
          <w:rFonts w:hint="eastAsia"/>
        </w:rPr>
        <w:t>、</w:t>
      </w:r>
      <w:r w:rsidR="00286C7D">
        <w:rPr>
          <w:rFonts w:hint="eastAsia"/>
        </w:rPr>
        <w:t>愛食記</w:t>
      </w:r>
      <w:r w:rsidR="00E66DCC">
        <w:rPr>
          <w:rFonts w:hint="eastAsia"/>
        </w:rPr>
        <w:t>評分</w:t>
      </w:r>
      <w:r w:rsidR="008411D2">
        <w:rPr>
          <w:rFonts w:hint="eastAsia"/>
        </w:rPr>
        <w:t>、</w:t>
      </w:r>
      <w:r w:rsidR="008411D2">
        <w:rPr>
          <w:rFonts w:hint="eastAsia"/>
        </w:rPr>
        <w:t>yelp</w:t>
      </w:r>
      <w:r w:rsidR="008411D2">
        <w:rPr>
          <w:rFonts w:hint="eastAsia"/>
        </w:rPr>
        <w:t>評分</w:t>
      </w:r>
      <w:r w:rsidR="00286C7D">
        <w:rPr>
          <w:rFonts w:hint="eastAsia"/>
        </w:rPr>
        <w:t>)</w:t>
      </w:r>
      <w:r w:rsidR="00C4195F">
        <w:rPr>
          <w:rFonts w:hint="eastAsia"/>
        </w:rPr>
        <w:t>與</w:t>
      </w:r>
      <w:r w:rsidR="008411D2">
        <w:rPr>
          <w:rFonts w:hint="eastAsia"/>
        </w:rPr>
        <w:t>相關</w:t>
      </w:r>
      <w:r w:rsidR="00C4195F">
        <w:rPr>
          <w:rFonts w:hint="eastAsia"/>
        </w:rPr>
        <w:t>美食社群後，發現</w:t>
      </w:r>
      <w:r>
        <w:rPr>
          <w:rFonts w:hint="eastAsia"/>
        </w:rPr>
        <w:t xml:space="preserve">menu </w:t>
      </w:r>
      <w:r>
        <w:rPr>
          <w:rFonts w:hint="eastAsia"/>
        </w:rPr>
        <w:t>美食誌</w:t>
      </w:r>
      <w:r w:rsidR="00C4195F">
        <w:rPr>
          <w:rFonts w:hint="eastAsia"/>
        </w:rPr>
        <w:t>最</w:t>
      </w:r>
      <w:r w:rsidR="00C056EB">
        <w:rPr>
          <w:rFonts w:hint="eastAsia"/>
        </w:rPr>
        <w:t>為</w:t>
      </w:r>
      <w:r w:rsidR="00C4195F">
        <w:rPr>
          <w:rFonts w:hint="eastAsia"/>
        </w:rPr>
        <w:t>合適</w:t>
      </w:r>
      <w:r w:rsidR="006E6F24">
        <w:rPr>
          <w:rFonts w:hint="eastAsia"/>
        </w:rPr>
        <w:t>，因為大眾評分網站存在</w:t>
      </w:r>
      <w:r w:rsidR="00D61C2C">
        <w:rPr>
          <w:rFonts w:hint="eastAsia"/>
        </w:rPr>
        <w:t>著假評論、</w:t>
      </w:r>
      <w:r w:rsidR="00D61C2C" w:rsidRPr="0083473A">
        <w:rPr>
          <w:rFonts w:ascii="標楷體" w:hAnsi="標楷體" w:hint="eastAsia"/>
        </w:rPr>
        <w:t>評論與評分不符</w:t>
      </w:r>
      <w:r w:rsidR="00D61C2C">
        <w:rPr>
          <w:rFonts w:ascii="標楷體" w:hAnsi="標楷體" w:hint="eastAsia"/>
        </w:rPr>
        <w:t>、</w:t>
      </w:r>
      <w:r w:rsidR="00D61C2C" w:rsidRPr="0083473A">
        <w:rPr>
          <w:rFonts w:ascii="標楷體" w:hAnsi="標楷體" w:hint="eastAsia"/>
        </w:rPr>
        <w:t>評分無法即時反應最新評論</w:t>
      </w:r>
      <w:r w:rsidR="00744841">
        <w:rPr>
          <w:rFonts w:hint="eastAsia"/>
        </w:rPr>
        <w:t>等</w:t>
      </w:r>
      <w:r w:rsidR="006E6F24">
        <w:rPr>
          <w:rFonts w:hint="eastAsia"/>
        </w:rPr>
        <w:t>潛藏的</w:t>
      </w:r>
      <w:r w:rsidR="001D38B5">
        <w:rPr>
          <w:rFonts w:hint="eastAsia"/>
        </w:rPr>
        <w:t>問題，相較之下，</w:t>
      </w:r>
      <w:r w:rsidR="00680926">
        <w:rPr>
          <w:rFonts w:hint="eastAsia"/>
        </w:rPr>
        <w:t xml:space="preserve">menu </w:t>
      </w:r>
      <w:r w:rsidR="006E6F24">
        <w:rPr>
          <w:rFonts w:hint="eastAsia"/>
        </w:rPr>
        <w:t>美食誌的排行榜為根據近幾個月其社群平台上，美食客到店用餐的打卡數</w:t>
      </w:r>
      <w:r w:rsidR="006E6F24">
        <w:rPr>
          <w:rFonts w:hint="eastAsia"/>
        </w:rPr>
        <w:t>(check in)</w:t>
      </w:r>
      <w:r w:rsidR="006E6F24">
        <w:rPr>
          <w:rFonts w:hint="eastAsia"/>
        </w:rPr>
        <w:t>作為排名依據</w:t>
      </w:r>
      <w:r w:rsidR="00AB7AC7">
        <w:rPr>
          <w:rFonts w:hint="eastAsia"/>
        </w:rPr>
        <w:t>，且發布後會吸引各網路媒體報導，引起大眾前往用餐，故相對具有公信力，足以代表大眾心目中的最佳餐廳排行，而實驗結果亦顯示</w:t>
      </w:r>
      <w:r w:rsidR="006F05CC">
        <w:rPr>
          <w:rFonts w:hint="eastAsia"/>
        </w:rPr>
        <w:t>可直接根據</w:t>
      </w:r>
      <w:r w:rsidR="00AB7AC7">
        <w:rPr>
          <w:rFonts w:hint="eastAsia"/>
        </w:rPr>
        <w:t>Instagram</w:t>
      </w:r>
      <w:r w:rsidR="00AB7AC7">
        <w:rPr>
          <w:rFonts w:hint="eastAsia"/>
        </w:rPr>
        <w:t>的用戶打卡評論</w:t>
      </w:r>
      <w:r w:rsidR="00817464">
        <w:rPr>
          <w:rFonts w:hint="eastAsia"/>
        </w:rPr>
        <w:t>推算</w:t>
      </w:r>
      <w:r w:rsidR="00817464">
        <w:rPr>
          <w:rFonts w:hint="eastAsia"/>
        </w:rPr>
        <w:t>m</w:t>
      </w:r>
      <w:r w:rsidR="00817464">
        <w:t>enu</w:t>
      </w:r>
      <w:r w:rsidR="00817464">
        <w:rPr>
          <w:rFonts w:hint="eastAsia"/>
        </w:rPr>
        <w:t>美食誌的排名，</w:t>
      </w:r>
      <w:r w:rsidR="00352652">
        <w:rPr>
          <w:rFonts w:hint="eastAsia"/>
        </w:rPr>
        <w:t>不須透過</w:t>
      </w:r>
      <w:r w:rsidR="00352652">
        <w:rPr>
          <w:rFonts w:hint="eastAsia"/>
        </w:rPr>
        <w:t>menu</w:t>
      </w:r>
      <w:r w:rsidR="00352652">
        <w:rPr>
          <w:rFonts w:hint="eastAsia"/>
        </w:rPr>
        <w:t>美食客的打卡資料即可得知大眾心中的最佳餐廳排行。</w:t>
      </w:r>
    </w:p>
    <w:p w14:paraId="3C41736B" w14:textId="065848BC" w:rsidR="005B0B89" w:rsidRPr="00052AA1" w:rsidRDefault="00380BED" w:rsidP="003B2434">
      <w:r>
        <w:tab/>
      </w:r>
      <w:r w:rsidR="00041472">
        <w:rPr>
          <w:rFonts w:hint="eastAsia"/>
        </w:rPr>
        <w:t>經本研究觀察後發現</w:t>
      </w:r>
      <w:r w:rsidR="008163F0">
        <w:rPr>
          <w:rFonts w:hint="eastAsia"/>
        </w:rPr>
        <w:t>，單純以</w:t>
      </w:r>
      <w:r w:rsidR="008163F0" w:rsidRPr="008163F0">
        <w:rPr>
          <w:rFonts w:hint="eastAsia"/>
        </w:rPr>
        <w:t>台大擴增情緒辭典</w:t>
      </w:r>
      <w:r w:rsidR="008163F0" w:rsidRPr="008163F0">
        <w:rPr>
          <w:rFonts w:hint="eastAsia"/>
        </w:rPr>
        <w:t>antusd</w:t>
      </w:r>
      <w:r w:rsidR="008163F0">
        <w:rPr>
          <w:rFonts w:hint="eastAsia"/>
        </w:rPr>
        <w:t>進行評論的情緒分數計算後，依據分數高低進行排名的結果與</w:t>
      </w:r>
      <w:r w:rsidR="008163F0">
        <w:rPr>
          <w:rFonts w:hint="eastAsia"/>
        </w:rPr>
        <w:t>menu</w:t>
      </w:r>
      <w:r w:rsidR="008163F0">
        <w:rPr>
          <w:rFonts w:hint="eastAsia"/>
        </w:rPr>
        <w:t>美食誌的實際排名仍存有一些差距，八種餐飲類別中僅有一種排名結果優於隨機排名</w:t>
      </w:r>
      <w:r w:rsidR="008163F0">
        <w:rPr>
          <w:rFonts w:hint="eastAsia"/>
        </w:rPr>
        <w:t>baseline</w:t>
      </w:r>
      <w:r w:rsidR="008163F0">
        <w:rPr>
          <w:rFonts w:hint="eastAsia"/>
        </w:rPr>
        <w:t>，然而，研究發現</w:t>
      </w:r>
      <w:r w:rsidR="008163F0">
        <w:rPr>
          <w:rFonts w:hint="eastAsia"/>
        </w:rPr>
        <w:t>Instagram</w:t>
      </w:r>
      <w:r w:rsidR="00CD03A1">
        <w:rPr>
          <w:rFonts w:hint="eastAsia"/>
        </w:rPr>
        <w:t>用戶通常會用</w:t>
      </w:r>
      <w:r w:rsidR="00CD03A1">
        <w:rPr>
          <w:rFonts w:hint="eastAsia"/>
        </w:rPr>
        <w:t>emoji</w:t>
      </w:r>
      <w:r w:rsidR="00CD03A1">
        <w:rPr>
          <w:rFonts w:hint="eastAsia"/>
        </w:rPr>
        <w:t>表達他們的情緒，評論中含有較多的</w:t>
      </w:r>
      <w:r w:rsidR="00CD03A1">
        <w:rPr>
          <w:rFonts w:hint="eastAsia"/>
        </w:rPr>
        <w:t>emoji</w:t>
      </w:r>
      <w:r w:rsidR="00CD03A1">
        <w:rPr>
          <w:rFonts w:hint="eastAsia"/>
        </w:rPr>
        <w:t>，因此本研究也嘗試將</w:t>
      </w:r>
      <w:r w:rsidR="00CD03A1">
        <w:rPr>
          <w:rFonts w:hint="eastAsia"/>
        </w:rPr>
        <w:t>emoji</w:t>
      </w:r>
      <w:r w:rsidR="00CD03A1">
        <w:rPr>
          <w:rFonts w:hint="eastAsia"/>
        </w:rPr>
        <w:t>加入情緒分數的計算，但排名</w:t>
      </w:r>
      <w:r w:rsidR="00172835">
        <w:rPr>
          <w:rFonts w:hint="eastAsia"/>
        </w:rPr>
        <w:t>效過</w:t>
      </w:r>
      <w:r w:rsidR="00CD03A1">
        <w:rPr>
          <w:rFonts w:hint="eastAsia"/>
        </w:rPr>
        <w:t>沒有太大的變化，而若是加入權重概念</w:t>
      </w:r>
      <w:r w:rsidR="00480F06">
        <w:rPr>
          <w:rFonts w:hint="eastAsia"/>
        </w:rPr>
        <w:t>以及將各則評論的情緒分數正規化後</w:t>
      </w:r>
      <w:r w:rsidR="00CD03A1">
        <w:rPr>
          <w:rFonts w:hint="eastAsia"/>
        </w:rPr>
        <w:t>，</w:t>
      </w:r>
      <w:r w:rsidR="00480F06">
        <w:rPr>
          <w:rFonts w:hint="eastAsia"/>
        </w:rPr>
        <w:t>可見八種</w:t>
      </w:r>
      <w:r w:rsidR="00480F06">
        <w:rPr>
          <w:rFonts w:hint="eastAsia"/>
        </w:rPr>
        <w:lastRenderedPageBreak/>
        <w:t>餐飲中有四種</w:t>
      </w:r>
      <w:r w:rsidR="00480F06">
        <w:rPr>
          <w:rFonts w:hint="eastAsia"/>
        </w:rPr>
        <w:t>(</w:t>
      </w:r>
      <w:r w:rsidR="00480F06" w:rsidRPr="00480F06">
        <w:rPr>
          <w:rFonts w:hint="eastAsia"/>
        </w:rPr>
        <w:t>義大利麵</w:t>
      </w:r>
      <w:r w:rsidR="00480F06">
        <w:rPr>
          <w:rFonts w:hint="eastAsia"/>
        </w:rPr>
        <w:t>、</w:t>
      </w:r>
      <w:r w:rsidR="00480F06" w:rsidRPr="00480F06">
        <w:rPr>
          <w:rFonts w:hint="eastAsia"/>
        </w:rPr>
        <w:t>滷肉飯</w:t>
      </w:r>
      <w:r w:rsidR="00480F06">
        <w:rPr>
          <w:rFonts w:hint="eastAsia"/>
        </w:rPr>
        <w:t>、</w:t>
      </w:r>
      <w:r w:rsidR="00480F06" w:rsidRPr="00480F06">
        <w:rPr>
          <w:rFonts w:hint="eastAsia"/>
        </w:rPr>
        <w:t>港式餐廳</w:t>
      </w:r>
      <w:r w:rsidR="00480F06">
        <w:rPr>
          <w:rFonts w:hint="eastAsia"/>
        </w:rPr>
        <w:t>、</w:t>
      </w:r>
      <w:r w:rsidR="00480F06" w:rsidRPr="00480F06">
        <w:rPr>
          <w:rFonts w:hint="eastAsia"/>
        </w:rPr>
        <w:t>牛排</w:t>
      </w:r>
      <w:r w:rsidR="00480F06">
        <w:rPr>
          <w:rFonts w:hint="eastAsia"/>
        </w:rPr>
        <w:t>)</w:t>
      </w:r>
      <w:r w:rsidR="00480F06">
        <w:rPr>
          <w:rFonts w:hint="eastAsia"/>
        </w:rPr>
        <w:t>的預測誤差都有顯著下降，</w:t>
      </w:r>
      <w:r w:rsidR="00172835">
        <w:rPr>
          <w:rFonts w:hint="eastAsia"/>
        </w:rPr>
        <w:t>且都優於隨機排名</w:t>
      </w:r>
      <w:r w:rsidR="00172835">
        <w:rPr>
          <w:rFonts w:hint="eastAsia"/>
        </w:rPr>
        <w:t>baseline</w:t>
      </w:r>
      <w:r w:rsidR="00172835">
        <w:rPr>
          <w:rFonts w:hint="eastAsia"/>
        </w:rPr>
        <w:t>，而再進一步</w:t>
      </w:r>
      <w:r w:rsidR="00172835" w:rsidRPr="00172835">
        <w:rPr>
          <w:rFonts w:hint="eastAsia"/>
        </w:rPr>
        <w:t>加入本研究人工標記情緒詞</w:t>
      </w:r>
      <w:r w:rsidR="00172835">
        <w:rPr>
          <w:rFonts w:hint="eastAsia"/>
        </w:rPr>
        <w:t>，則八種作為訓練資料之餐飲類別的排名結果都可優於隨機排名</w:t>
      </w:r>
      <w:r w:rsidR="00172835">
        <w:rPr>
          <w:rFonts w:hint="eastAsia"/>
        </w:rPr>
        <w:t>baseline</w:t>
      </w:r>
      <w:r w:rsidR="00172835">
        <w:rPr>
          <w:rFonts w:hint="eastAsia"/>
        </w:rPr>
        <w:t>，可見情緒詞的增加更能夠幫助排名準確度的提升，最後於兩種餐飲類別的測試資料中，</w:t>
      </w:r>
      <w:r w:rsidR="007C7F69">
        <w:rPr>
          <w:rFonts w:hint="eastAsia"/>
        </w:rPr>
        <w:t>冰品與韓式料理的預測誤差均在</w:t>
      </w:r>
      <w:r w:rsidR="007C7F69">
        <w:rPr>
          <w:rFonts w:hint="eastAsia"/>
        </w:rPr>
        <w:t>7</w:t>
      </w:r>
      <w:r w:rsidR="007C7F69">
        <w:rPr>
          <w:rFonts w:hint="eastAsia"/>
        </w:rPr>
        <w:t>以下</w:t>
      </w:r>
      <w:r w:rsidR="007C7F69">
        <w:rPr>
          <w:rFonts w:hint="eastAsia"/>
        </w:rPr>
        <w:t>(</w:t>
      </w:r>
      <w:r w:rsidR="007C7F69">
        <w:rPr>
          <w:rFonts w:hint="eastAsia"/>
        </w:rPr>
        <w:t>隨機排名</w:t>
      </w:r>
      <w:r w:rsidR="007C7F69">
        <w:rPr>
          <w:rFonts w:hint="eastAsia"/>
        </w:rPr>
        <w:t>baseline=</w:t>
      </w:r>
      <w:r w:rsidR="007C7F69">
        <w:t>16</w:t>
      </w:r>
      <w:r w:rsidR="007C7F69">
        <w:rPr>
          <w:rFonts w:hint="eastAsia"/>
        </w:rPr>
        <w:t>)</w:t>
      </w:r>
      <w:r w:rsidR="007C7F69">
        <w:rPr>
          <w:rFonts w:hint="eastAsia"/>
        </w:rPr>
        <w:t>，且</w:t>
      </w:r>
      <w:r w:rsidR="00C92C57">
        <w:rPr>
          <w:rFonts w:hint="eastAsia"/>
        </w:rPr>
        <w:t>冰品的</w:t>
      </w:r>
      <w:r w:rsidR="007C7F69" w:rsidRPr="009D6A6F">
        <w:rPr>
          <w:rFonts w:hint="eastAsia"/>
        </w:rPr>
        <w:t>一致序列對比率評分</w:t>
      </w:r>
      <w:r w:rsidR="007C7F69">
        <w:rPr>
          <w:rFonts w:hint="eastAsia"/>
        </w:rPr>
        <w:t>(</w:t>
      </w:r>
      <w:r w:rsidR="007C7F69">
        <w:t>FCP</w:t>
      </w:r>
      <w:r w:rsidR="007C7F69">
        <w:rPr>
          <w:rFonts w:hint="eastAsia"/>
        </w:rPr>
        <w:t>)</w:t>
      </w:r>
      <w:r w:rsidR="00670C1D">
        <w:rPr>
          <w:rFonts w:hint="eastAsia"/>
        </w:rPr>
        <w:t>可達八成以上，韓式料理則為七成</w:t>
      </w:r>
      <w:r w:rsidR="00077080">
        <w:rPr>
          <w:rFonts w:hint="eastAsia"/>
        </w:rPr>
        <w:t>。</w:t>
      </w:r>
      <w:r w:rsidR="00F61360">
        <w:rPr>
          <w:rFonts w:hint="eastAsia"/>
        </w:rPr>
        <w:t>另外，本研究</w:t>
      </w:r>
      <w:r w:rsidR="002E5952">
        <w:rPr>
          <w:rFonts w:hint="eastAsia"/>
        </w:rPr>
        <w:t>嘗試利用機器學習方式進行排名預測，然而</w:t>
      </w:r>
      <w:r w:rsidR="00052AA1">
        <w:rPr>
          <w:rFonts w:hint="eastAsia"/>
        </w:rPr>
        <w:t>研究發現</w:t>
      </w:r>
      <w:r w:rsidR="002E5952">
        <w:rPr>
          <w:rFonts w:hint="eastAsia"/>
        </w:rPr>
        <w:t>僅有情緒詞彙數量與排名結果較相關，用戶個人資訊與主題標籤數對結果預測較無幫助，故在兩種餐飲類別之測試資料排名預測結果中，僅有韓式料理的排名預測較為準確。</w:t>
      </w:r>
    </w:p>
    <w:p w14:paraId="798E7126" w14:textId="0F35ABF1" w:rsidR="00052AA1" w:rsidRPr="00124F55" w:rsidRDefault="005B0B89" w:rsidP="003B2434">
      <w:r>
        <w:tab/>
      </w:r>
      <w:r>
        <w:rPr>
          <w:rFonts w:hint="eastAsia"/>
        </w:rPr>
        <w:t>最後根據研究結果</w:t>
      </w:r>
      <w:r w:rsidR="00041472">
        <w:rPr>
          <w:rFonts w:hint="eastAsia"/>
        </w:rPr>
        <w:t>，</w:t>
      </w:r>
      <w:r w:rsidR="002573D3">
        <w:rPr>
          <w:rFonts w:hint="eastAsia"/>
        </w:rPr>
        <w:t>進行</w:t>
      </w:r>
      <w:r w:rsidR="002573D3" w:rsidRPr="002573D3">
        <w:rPr>
          <w:rFonts w:hint="eastAsia"/>
        </w:rPr>
        <w:t>各餐飲種類的排名差異分析</w:t>
      </w:r>
      <w:r w:rsidR="002573D3">
        <w:rPr>
          <w:rFonts w:hint="eastAsia"/>
        </w:rPr>
        <w:t>，在</w:t>
      </w:r>
      <w:r w:rsidR="00385FAB">
        <w:rPr>
          <w:rFonts w:hint="eastAsia"/>
        </w:rPr>
        <w:t>本研究餐飲評分機制</w:t>
      </w:r>
      <w:r w:rsidR="002573D3">
        <w:rPr>
          <w:rFonts w:hint="eastAsia"/>
        </w:rPr>
        <w:t>中，研究發現增加情緒詞彙且情緒詞彙之間的情緒程度差異愈大</w:t>
      </w:r>
      <w:r w:rsidR="002573D3" w:rsidRPr="002573D3">
        <w:rPr>
          <w:rFonts w:hint="eastAsia"/>
        </w:rPr>
        <w:t>，愈可增加排名準確度</w:t>
      </w:r>
      <w:r w:rsidR="00B22563">
        <w:rPr>
          <w:rFonts w:hint="eastAsia"/>
        </w:rPr>
        <w:t>。</w:t>
      </w:r>
      <w:r w:rsidR="00385FAB">
        <w:rPr>
          <w:rFonts w:hint="eastAsia"/>
        </w:rPr>
        <w:t>本研究餐飲評分機制</w:t>
      </w:r>
      <w:r w:rsidR="00B22563">
        <w:rPr>
          <w:rFonts w:hint="eastAsia"/>
        </w:rPr>
        <w:t>較能穩定的預測出十種餐飲類別較接近</w:t>
      </w:r>
      <w:r w:rsidR="00B22563">
        <w:rPr>
          <w:rFonts w:hint="eastAsia"/>
        </w:rPr>
        <w:t xml:space="preserve">menu </w:t>
      </w:r>
      <w:r w:rsidR="00B22563">
        <w:rPr>
          <w:rFonts w:hint="eastAsia"/>
        </w:rPr>
        <w:t>美食誌的排名，其原因可能來自於，</w:t>
      </w:r>
      <w:r w:rsidR="00385FAB">
        <w:rPr>
          <w:rFonts w:hint="eastAsia"/>
        </w:rPr>
        <w:t>本研究餐飲評分機制</w:t>
      </w:r>
      <w:r w:rsidR="00B22563">
        <w:rPr>
          <w:rFonts w:hint="eastAsia"/>
        </w:rPr>
        <w:t>與</w:t>
      </w:r>
      <w:r w:rsidR="00B22563">
        <w:rPr>
          <w:rFonts w:hint="eastAsia"/>
        </w:rPr>
        <w:t>menu</w:t>
      </w:r>
      <w:r w:rsidR="00B22563">
        <w:rPr>
          <w:rFonts w:hint="eastAsia"/>
        </w:rPr>
        <w:t>美食誌排名都是利用實際到過商家用餐並打卡所留下的資料進行排名計算</w:t>
      </w:r>
      <w:r w:rsidR="001917EB">
        <w:rPr>
          <w:rFonts w:hint="eastAsia"/>
        </w:rPr>
        <w:t>。另外，導致</w:t>
      </w:r>
      <w:r w:rsidR="00861E5F">
        <w:rPr>
          <w:rFonts w:hint="eastAsia"/>
        </w:rPr>
        <w:t>本研究餐飲評分機制</w:t>
      </w:r>
      <w:r w:rsidR="00670C1D">
        <w:rPr>
          <w:rFonts w:hint="eastAsia"/>
        </w:rPr>
        <w:t>在特定種類中</w:t>
      </w:r>
      <w:r w:rsidR="001917EB">
        <w:rPr>
          <w:rFonts w:hint="eastAsia"/>
        </w:rPr>
        <w:t>無法</w:t>
      </w:r>
      <w:r w:rsidR="00861E5F">
        <w:rPr>
          <w:rFonts w:hint="eastAsia"/>
        </w:rPr>
        <w:t>完全</w:t>
      </w:r>
      <w:r w:rsidR="001917EB">
        <w:rPr>
          <w:rFonts w:hint="eastAsia"/>
        </w:rPr>
        <w:t>精準預測的</w:t>
      </w:r>
      <w:r w:rsidR="00411EBD">
        <w:rPr>
          <w:rFonts w:hint="eastAsia"/>
        </w:rPr>
        <w:t>可能</w:t>
      </w:r>
      <w:r w:rsidR="001917EB">
        <w:rPr>
          <w:rFonts w:hint="eastAsia"/>
        </w:rPr>
        <w:t>原因為，</w:t>
      </w:r>
      <w:r w:rsidR="00EA5F44">
        <w:rPr>
          <w:rFonts w:hint="eastAsia"/>
        </w:rPr>
        <w:t>店家在</w:t>
      </w:r>
      <w:r w:rsidR="001917EB" w:rsidRPr="001917EB">
        <w:rPr>
          <w:rFonts w:hint="eastAsia"/>
        </w:rPr>
        <w:t>Instagram</w:t>
      </w:r>
      <w:r w:rsidR="00EA5F44">
        <w:rPr>
          <w:rFonts w:hint="eastAsia"/>
        </w:rPr>
        <w:t>社群</w:t>
      </w:r>
      <w:r w:rsidR="001917EB" w:rsidRPr="001917EB">
        <w:rPr>
          <w:rFonts w:hint="eastAsia"/>
        </w:rPr>
        <w:t>與</w:t>
      </w:r>
      <w:r w:rsidR="001917EB" w:rsidRPr="001917EB">
        <w:rPr>
          <w:rFonts w:hint="eastAsia"/>
        </w:rPr>
        <w:t>MENU</w:t>
      </w:r>
      <w:r w:rsidR="001917EB" w:rsidRPr="001917EB">
        <w:rPr>
          <w:rFonts w:hint="eastAsia"/>
        </w:rPr>
        <w:t>美食誌</w:t>
      </w:r>
      <w:r w:rsidR="00EA5F44">
        <w:rPr>
          <w:rFonts w:hint="eastAsia"/>
        </w:rPr>
        <w:t>中的</w:t>
      </w:r>
      <w:r w:rsidR="001917EB" w:rsidRPr="001917EB">
        <w:rPr>
          <w:rFonts w:hint="eastAsia"/>
        </w:rPr>
        <w:t>人氣</w:t>
      </w:r>
      <w:r w:rsidR="00EA5F44">
        <w:rPr>
          <w:rFonts w:hint="eastAsia"/>
        </w:rPr>
        <w:t>固然</w:t>
      </w:r>
      <w:r w:rsidR="001917EB" w:rsidRPr="001917EB">
        <w:rPr>
          <w:rFonts w:hint="eastAsia"/>
        </w:rPr>
        <w:t>不相同</w:t>
      </w:r>
      <w:r w:rsidR="00EA5F44">
        <w:rPr>
          <w:rFonts w:hint="eastAsia"/>
        </w:rPr>
        <w:t>，造成排名預測的不一致，</w:t>
      </w:r>
      <w:r w:rsidR="00C85142">
        <w:rPr>
          <w:rFonts w:hint="eastAsia"/>
        </w:rPr>
        <w:t>以及</w:t>
      </w:r>
      <w:r w:rsidR="00861E5F">
        <w:rPr>
          <w:rFonts w:hint="eastAsia"/>
        </w:rPr>
        <w:t>本研究餐飲評分機制</w:t>
      </w:r>
      <w:r w:rsidR="00466291">
        <w:rPr>
          <w:rFonts w:hint="eastAsia"/>
        </w:rPr>
        <w:t>較無法從</w:t>
      </w:r>
      <w:r w:rsidR="00C85142">
        <w:rPr>
          <w:rFonts w:hint="eastAsia"/>
        </w:rPr>
        <w:t>外文評論</w:t>
      </w:r>
      <w:r w:rsidR="00466291">
        <w:rPr>
          <w:rFonts w:hint="eastAsia"/>
        </w:rPr>
        <w:t>中分析情緒程度高低</w:t>
      </w:r>
      <w:r w:rsidR="00C85142">
        <w:rPr>
          <w:rFonts w:hint="eastAsia"/>
        </w:rPr>
        <w:t>，若店家的評論多為外文，亦會導致排名預測誤差。</w:t>
      </w:r>
      <w:r w:rsidR="002573D3">
        <w:rPr>
          <w:rFonts w:hint="eastAsia"/>
        </w:rPr>
        <w:t>而在機器學習</w:t>
      </w:r>
      <w:r w:rsidR="00C55417">
        <w:rPr>
          <w:rFonts w:hint="eastAsia"/>
        </w:rPr>
        <w:t>分類演算</w:t>
      </w:r>
      <w:r w:rsidR="002573D3">
        <w:rPr>
          <w:rFonts w:hint="eastAsia"/>
        </w:rPr>
        <w:t>法中，</w:t>
      </w:r>
      <w:r w:rsidR="00257005">
        <w:rPr>
          <w:rFonts w:hint="eastAsia"/>
        </w:rPr>
        <w:t>因考慮的特徵值不多，</w:t>
      </w:r>
      <w:r w:rsidR="007E2F5C">
        <w:rPr>
          <w:rFonts w:hint="eastAsia"/>
        </w:rPr>
        <w:t>僅適用於</w:t>
      </w:r>
      <w:r w:rsidR="00257005">
        <w:rPr>
          <w:rFonts w:hint="eastAsia"/>
        </w:rPr>
        <w:t>預測情緒詞使用頻率較高，且每一則評論的使用量較平均的餐飲種類，因此</w:t>
      </w:r>
      <w:r w:rsidR="00935D3A">
        <w:rPr>
          <w:rFonts w:hint="eastAsia"/>
        </w:rPr>
        <w:t>仍以</w:t>
      </w:r>
      <w:r w:rsidR="00C55417">
        <w:rPr>
          <w:rFonts w:hint="eastAsia"/>
        </w:rPr>
        <w:t>本研究之餐飲評分機制</w:t>
      </w:r>
      <w:r w:rsidR="00935D3A">
        <w:rPr>
          <w:rFonts w:hint="eastAsia"/>
        </w:rPr>
        <w:t>的預測表現</w:t>
      </w:r>
      <w:r w:rsidR="00035DB3">
        <w:rPr>
          <w:rFonts w:hint="eastAsia"/>
        </w:rPr>
        <w:t>較</w:t>
      </w:r>
      <w:r w:rsidR="00935D3A">
        <w:rPr>
          <w:rFonts w:hint="eastAsia"/>
        </w:rPr>
        <w:t>為穩定。</w:t>
      </w:r>
    </w:p>
    <w:p w14:paraId="1C41FD18" w14:textId="0B1B24C5" w:rsidR="003B2434" w:rsidRDefault="00C77C1B" w:rsidP="00402DE8">
      <w:pPr>
        <w:pStyle w:val="22"/>
        <w:spacing w:before="90" w:after="90"/>
      </w:pPr>
      <w:bookmarkStart w:id="41" w:name="_Toc44361487"/>
      <w:r>
        <w:t xml:space="preserve">5.2 </w:t>
      </w:r>
      <w:r>
        <w:rPr>
          <w:rFonts w:hint="eastAsia"/>
        </w:rPr>
        <w:t>研究貢獻</w:t>
      </w:r>
      <w:bookmarkEnd w:id="41"/>
    </w:p>
    <w:p w14:paraId="7B31DA5F" w14:textId="67EBC33F" w:rsidR="00ED0BFB" w:rsidRDefault="001C43CB" w:rsidP="001C43CB">
      <w:pPr>
        <w:ind w:firstLine="480"/>
      </w:pPr>
      <w:r>
        <w:rPr>
          <w:rFonts w:hint="eastAsia"/>
        </w:rPr>
        <w:t>本研究的主要貢獻如下：</w:t>
      </w:r>
    </w:p>
    <w:p w14:paraId="2B5E507E" w14:textId="61878FE5" w:rsidR="003B2434" w:rsidRDefault="00742B07" w:rsidP="001C43CB">
      <w:pPr>
        <w:pStyle w:val="ab"/>
        <w:numPr>
          <w:ilvl w:val="0"/>
          <w:numId w:val="18"/>
        </w:numPr>
        <w:ind w:leftChars="0"/>
      </w:pPr>
      <w:r>
        <w:rPr>
          <w:rFonts w:hint="eastAsia"/>
        </w:rPr>
        <w:t>第一個以經過大眾</w:t>
      </w:r>
      <w:r w:rsidR="00885A48">
        <w:rPr>
          <w:rFonts w:hint="eastAsia"/>
        </w:rPr>
        <w:t>驗證的餐廳排名為標準，進行排名預測的研究</w:t>
      </w:r>
      <w:r>
        <w:rPr>
          <w:rFonts w:hint="eastAsia"/>
        </w:rPr>
        <w:t>：</w:t>
      </w:r>
      <w:r w:rsidR="00AD0E6B">
        <w:rPr>
          <w:rFonts w:hint="eastAsia"/>
        </w:rPr>
        <w:t>現行評分機制</w:t>
      </w:r>
      <w:r w:rsidR="00AD0E6B">
        <w:rPr>
          <w:rFonts w:hint="eastAsia"/>
        </w:rPr>
        <w:t>(</w:t>
      </w:r>
      <w:r w:rsidR="00AD0E6B">
        <w:rPr>
          <w:rFonts w:hint="eastAsia"/>
        </w:rPr>
        <w:t>如：</w:t>
      </w:r>
      <w:r w:rsidR="00AD0E6B">
        <w:rPr>
          <w:rFonts w:hint="eastAsia"/>
        </w:rPr>
        <w:t>google</w:t>
      </w:r>
      <w:r w:rsidR="00AD0E6B">
        <w:rPr>
          <w:rFonts w:hint="eastAsia"/>
        </w:rPr>
        <w:t>、愛食記、網路溫度計</w:t>
      </w:r>
      <w:r w:rsidR="00AD0E6B">
        <w:rPr>
          <w:rFonts w:hint="eastAsia"/>
        </w:rPr>
        <w:t>)</w:t>
      </w:r>
      <w:r w:rsidR="00AD0E6B">
        <w:rPr>
          <w:rFonts w:hint="eastAsia"/>
        </w:rPr>
        <w:t>的排名未經過大眾驗證，僅可作為</w:t>
      </w:r>
      <w:r w:rsidR="00AD0E6B">
        <w:rPr>
          <w:rFonts w:hint="eastAsia"/>
        </w:rPr>
        <w:lastRenderedPageBreak/>
        <w:t>參考，但不一定符合大眾心目中的最佳餐廳排名</w:t>
      </w:r>
      <w:r>
        <w:rPr>
          <w:rFonts w:hint="eastAsia"/>
        </w:rPr>
        <w:t>，而</w:t>
      </w:r>
      <w:r w:rsidR="00385FAB">
        <w:rPr>
          <w:rFonts w:hint="eastAsia"/>
        </w:rPr>
        <w:t>據我們所知</w:t>
      </w:r>
      <w:r>
        <w:rPr>
          <w:rFonts w:hint="eastAsia"/>
        </w:rPr>
        <w:t>本研究為第一個利用情緒分析方法並加入權重概念透過社群聆聽</w:t>
      </w:r>
      <w:r>
        <w:rPr>
          <w:rFonts w:hint="eastAsia"/>
        </w:rPr>
        <w:t>(social listening)</w:t>
      </w:r>
      <w:r>
        <w:rPr>
          <w:rFonts w:hint="eastAsia"/>
        </w:rPr>
        <w:t>分析</w:t>
      </w:r>
      <w:r>
        <w:rPr>
          <w:rFonts w:hint="eastAsia"/>
        </w:rPr>
        <w:t>instagram</w:t>
      </w:r>
      <w:r>
        <w:rPr>
          <w:rFonts w:hint="eastAsia"/>
        </w:rPr>
        <w:t>資料，計算出符合大眾心目中的餐廳排名。</w:t>
      </w:r>
    </w:p>
    <w:p w14:paraId="1684315F" w14:textId="45B2B765" w:rsidR="00A90A57" w:rsidRPr="002C2739" w:rsidRDefault="00A90A57" w:rsidP="003B2434">
      <w:pPr>
        <w:pStyle w:val="ab"/>
        <w:numPr>
          <w:ilvl w:val="0"/>
          <w:numId w:val="18"/>
        </w:numPr>
        <w:ind w:leftChars="0"/>
      </w:pPr>
      <w:r>
        <w:rPr>
          <w:rFonts w:hint="eastAsia"/>
        </w:rPr>
        <w:t>餐飲方面的情緒辭典擴充</w:t>
      </w:r>
      <w:r w:rsidR="00DA0E29">
        <w:rPr>
          <w:rFonts w:hint="eastAsia"/>
        </w:rPr>
        <w:t>：</w:t>
      </w:r>
      <w:r w:rsidR="00E65F1D">
        <w:rPr>
          <w:rFonts w:hint="eastAsia"/>
        </w:rPr>
        <w:t>本研究除了利用過往研究的情緒詞典進行實驗之外，另外結合本研究人工標記出的情緒詞彙，除了可以增進本研究的排名預測精準度之外，更可以作為日後其他利用情緒分析方法進行實驗之研究的幫</w:t>
      </w:r>
      <w:r w:rsidR="00E65F1D" w:rsidRPr="002C2739">
        <w:rPr>
          <w:rFonts w:hint="eastAsia"/>
        </w:rPr>
        <w:t>助，以因應持續變化的</w:t>
      </w:r>
      <w:r w:rsidR="00FB25D0" w:rsidRPr="002C2739">
        <w:rPr>
          <w:rFonts w:hint="eastAsia"/>
        </w:rPr>
        <w:t>網路語言，達到更精準地分析文字中所含有的情緒。</w:t>
      </w:r>
    </w:p>
    <w:p w14:paraId="1CCBB786" w14:textId="7A78FD93" w:rsidR="0016233B" w:rsidRPr="002C2739" w:rsidRDefault="0016233B" w:rsidP="00890EE8">
      <w:pPr>
        <w:pStyle w:val="ab"/>
        <w:numPr>
          <w:ilvl w:val="0"/>
          <w:numId w:val="18"/>
        </w:numPr>
        <w:ind w:leftChars="0"/>
      </w:pPr>
      <w:r w:rsidRPr="002C2739">
        <w:rPr>
          <w:rFonts w:hint="eastAsia"/>
        </w:rPr>
        <w:t>不需花費大量成本，可隨時計算出趨於大眾心目中的餐廳排行：本研究的</w:t>
      </w:r>
      <w:r w:rsidR="00890EE8" w:rsidRPr="002C2739">
        <w:rPr>
          <w:rFonts w:hint="eastAsia"/>
        </w:rPr>
        <w:t>價值之處是</w:t>
      </w:r>
      <w:r w:rsidRPr="002C2739">
        <w:rPr>
          <w:rFonts w:hint="eastAsia"/>
        </w:rPr>
        <w:t>透過本研究就可以隨時計算出趨於大眾心中的餐廳排行，不再需要</w:t>
      </w:r>
      <w:r w:rsidRPr="002C2739">
        <w:rPr>
          <w:rFonts w:hint="eastAsia"/>
        </w:rPr>
        <w:t>menu</w:t>
      </w:r>
      <w:r w:rsidRPr="002C2739">
        <w:rPr>
          <w:rFonts w:hint="eastAsia"/>
        </w:rPr>
        <w:t>美食誌透過</w:t>
      </w:r>
      <w:r w:rsidR="006D7212" w:rsidRPr="002C2739">
        <w:rPr>
          <w:rFonts w:hint="eastAsia"/>
        </w:rPr>
        <w:t>蒐集</w:t>
      </w:r>
      <w:r w:rsidRPr="002C2739">
        <w:rPr>
          <w:rFonts w:hint="eastAsia"/>
        </w:rPr>
        <w:t>美食客的資料，花費大量人力與時間調查排行，</w:t>
      </w:r>
      <w:r w:rsidR="003D6265" w:rsidRPr="002C2739">
        <w:rPr>
          <w:rFonts w:hint="eastAsia"/>
        </w:rPr>
        <w:t>只需借助</w:t>
      </w:r>
      <w:r w:rsidR="003D6265" w:rsidRPr="002C2739">
        <w:rPr>
          <w:rFonts w:hint="eastAsia"/>
        </w:rPr>
        <w:t xml:space="preserve">Instagram </w:t>
      </w:r>
      <w:r w:rsidR="003D6265" w:rsidRPr="002C2739">
        <w:rPr>
          <w:rFonts w:hint="eastAsia"/>
        </w:rPr>
        <w:t>上面眾多美食部落客自然產生的貼文內容，</w:t>
      </w:r>
      <w:r w:rsidR="00496F8D" w:rsidRPr="002C2739">
        <w:rPr>
          <w:rFonts w:hint="eastAsia"/>
        </w:rPr>
        <w:t>即可產出排名</w:t>
      </w:r>
      <w:r w:rsidR="009B7805">
        <w:rPr>
          <w:rFonts w:hint="eastAsia"/>
        </w:rPr>
        <w:t>，日後亦可提供</w:t>
      </w:r>
      <w:r w:rsidR="009B7805">
        <w:rPr>
          <w:rFonts w:hint="eastAsia"/>
        </w:rPr>
        <w:t>menu</w:t>
      </w:r>
      <w:r w:rsidR="009B7805">
        <w:rPr>
          <w:rFonts w:hint="eastAsia"/>
        </w:rPr>
        <w:t>美食</w:t>
      </w:r>
      <w:r w:rsidR="00E74D78">
        <w:rPr>
          <w:rFonts w:hint="eastAsia"/>
        </w:rPr>
        <w:t>誌</w:t>
      </w:r>
      <w:r w:rsidR="009B7805">
        <w:rPr>
          <w:rFonts w:hint="eastAsia"/>
        </w:rPr>
        <w:t>作為</w:t>
      </w:r>
      <w:r w:rsidR="002B702C">
        <w:rPr>
          <w:rFonts w:hint="eastAsia"/>
        </w:rPr>
        <w:t>排名</w:t>
      </w:r>
      <w:r w:rsidR="009B7805">
        <w:rPr>
          <w:rFonts w:hint="eastAsia"/>
        </w:rPr>
        <w:t>參考</w:t>
      </w:r>
      <w:r w:rsidR="00496F8D" w:rsidRPr="002C2739">
        <w:rPr>
          <w:rFonts w:hint="eastAsia"/>
        </w:rPr>
        <w:t>。</w:t>
      </w:r>
    </w:p>
    <w:p w14:paraId="21580EBB" w14:textId="3771DF25" w:rsidR="00C77C1B" w:rsidRPr="00C77C1B" w:rsidRDefault="00C77C1B" w:rsidP="00402DE8">
      <w:pPr>
        <w:pStyle w:val="22"/>
        <w:spacing w:before="90" w:after="90"/>
      </w:pPr>
      <w:bookmarkStart w:id="42" w:name="_Toc44361488"/>
      <w:r>
        <w:t xml:space="preserve">5.3 </w:t>
      </w:r>
      <w:r w:rsidRPr="006425A4">
        <w:rPr>
          <w:rFonts w:hint="eastAsia"/>
        </w:rPr>
        <w:t>研究限制</w:t>
      </w:r>
      <w:bookmarkEnd w:id="42"/>
    </w:p>
    <w:p w14:paraId="16591A76" w14:textId="0DD2B2A8" w:rsidR="006425A4" w:rsidRDefault="006425A4" w:rsidP="00C77C1B">
      <w:r>
        <w:tab/>
      </w:r>
      <w:r>
        <w:rPr>
          <w:rFonts w:hint="eastAsia"/>
        </w:rPr>
        <w:t>本研究的研究限制主要包括兩種限制，分別為</w:t>
      </w:r>
      <w:r w:rsidR="00F81799">
        <w:rPr>
          <w:rFonts w:hint="eastAsia"/>
        </w:rPr>
        <w:t>可取得的模型訓練資料量有限</w:t>
      </w:r>
      <w:r w:rsidR="0040554D">
        <w:rPr>
          <w:rFonts w:hint="eastAsia"/>
        </w:rPr>
        <w:t>以及</w:t>
      </w:r>
      <w:r w:rsidR="00EF7F18">
        <w:rPr>
          <w:rFonts w:hint="eastAsia"/>
        </w:rPr>
        <w:t>Instagram</w:t>
      </w:r>
      <w:r w:rsidR="00EF7F18">
        <w:rPr>
          <w:rFonts w:hint="eastAsia"/>
        </w:rPr>
        <w:t>可運用之資料有限</w:t>
      </w:r>
      <w:r w:rsidR="0040554D">
        <w:rPr>
          <w:rFonts w:hint="eastAsia"/>
        </w:rPr>
        <w:t>。以下將以條列方式進行說明：</w:t>
      </w:r>
    </w:p>
    <w:p w14:paraId="1BE2BE7F" w14:textId="06FB4A3C" w:rsidR="0061014A" w:rsidRDefault="0040554D" w:rsidP="00C77C1B">
      <w:r>
        <w:rPr>
          <w:rFonts w:hint="eastAsia"/>
        </w:rPr>
        <w:t xml:space="preserve">1. </w:t>
      </w:r>
      <w:r w:rsidR="00F81799">
        <w:rPr>
          <w:rFonts w:hint="eastAsia"/>
        </w:rPr>
        <w:t>可取得的模型訓練資料量有限：</w:t>
      </w:r>
      <w:r w:rsidR="0061014A">
        <w:rPr>
          <w:rFonts w:hint="eastAsia"/>
        </w:rPr>
        <w:t>m</w:t>
      </w:r>
      <w:r w:rsidR="0061014A">
        <w:t>enu</w:t>
      </w:r>
      <w:r w:rsidR="0061014A">
        <w:rPr>
          <w:rFonts w:hint="eastAsia"/>
        </w:rPr>
        <w:t>美食誌的排行榜</w:t>
      </w:r>
      <w:r w:rsidR="00A76AEE">
        <w:rPr>
          <w:rFonts w:hint="eastAsia"/>
        </w:rPr>
        <w:t>也</w:t>
      </w:r>
      <w:r w:rsidR="0061014A">
        <w:rPr>
          <w:rFonts w:hint="eastAsia"/>
        </w:rPr>
        <w:t>有</w:t>
      </w:r>
      <w:r w:rsidR="0061014A">
        <w:rPr>
          <w:rFonts w:hint="eastAsia"/>
        </w:rPr>
        <w:t>2</w:t>
      </w:r>
      <w:r w:rsidR="0061014A">
        <w:t>018</w:t>
      </w:r>
      <w:r w:rsidR="00A76AEE">
        <w:rPr>
          <w:rFonts w:hint="eastAsia"/>
        </w:rPr>
        <w:t>年調查的排名</w:t>
      </w:r>
      <w:r w:rsidR="0061014A">
        <w:rPr>
          <w:rFonts w:hint="eastAsia"/>
        </w:rPr>
        <w:t>，但是</w:t>
      </w:r>
      <w:r w:rsidR="00A76AEE">
        <w:rPr>
          <w:rFonts w:hint="eastAsia"/>
        </w:rPr>
        <w:t>Instagram</w:t>
      </w:r>
      <w:r w:rsidR="0061014A">
        <w:rPr>
          <w:rFonts w:hint="eastAsia"/>
        </w:rPr>
        <w:t>資料不一定有留存</w:t>
      </w:r>
      <w:r w:rsidR="0061014A">
        <w:rPr>
          <w:rFonts w:hint="eastAsia"/>
        </w:rPr>
        <w:t>2</w:t>
      </w:r>
      <w:r w:rsidR="0061014A">
        <w:t>018</w:t>
      </w:r>
      <w:r w:rsidR="00A76AEE">
        <w:rPr>
          <w:rFonts w:hint="eastAsia"/>
        </w:rPr>
        <w:t>年</w:t>
      </w:r>
      <w:r w:rsidR="0061014A">
        <w:rPr>
          <w:rFonts w:hint="eastAsia"/>
        </w:rPr>
        <w:t>的資料，</w:t>
      </w:r>
      <w:r w:rsidR="00A76AEE">
        <w:rPr>
          <w:rFonts w:hint="eastAsia"/>
        </w:rPr>
        <w:t>且</w:t>
      </w:r>
      <w:r w:rsidR="0061014A">
        <w:rPr>
          <w:rFonts w:hint="eastAsia"/>
        </w:rPr>
        <w:t>太過久的資料可能會隨時間被使用者刪除、設為不開放等</w:t>
      </w:r>
      <w:r w:rsidR="00A76AEE">
        <w:rPr>
          <w:rFonts w:hint="eastAsia"/>
        </w:rPr>
        <w:t>變數影響，</w:t>
      </w:r>
      <w:r w:rsidR="0061014A">
        <w:rPr>
          <w:rFonts w:hint="eastAsia"/>
        </w:rPr>
        <w:t>導致可分析的資料變很少</w:t>
      </w:r>
      <w:r w:rsidR="006F21DD">
        <w:rPr>
          <w:rFonts w:hint="eastAsia"/>
        </w:rPr>
        <w:t>，因此本研究僅利用</w:t>
      </w:r>
      <w:r w:rsidR="006F21DD">
        <w:rPr>
          <w:rFonts w:hint="eastAsia"/>
        </w:rPr>
        <w:t>2019</w:t>
      </w:r>
      <w:r w:rsidR="006F21DD">
        <w:rPr>
          <w:rFonts w:hint="eastAsia"/>
        </w:rPr>
        <w:t>、</w:t>
      </w:r>
      <w:r w:rsidR="006F21DD">
        <w:rPr>
          <w:rFonts w:hint="eastAsia"/>
        </w:rPr>
        <w:t>2020</w:t>
      </w:r>
      <w:r w:rsidR="006F21DD">
        <w:rPr>
          <w:rFonts w:hint="eastAsia"/>
        </w:rPr>
        <w:t>年的</w:t>
      </w:r>
      <w:r w:rsidR="006F21DD">
        <w:rPr>
          <w:rFonts w:hint="eastAsia"/>
        </w:rPr>
        <w:t>m</w:t>
      </w:r>
      <w:r w:rsidR="006F21DD">
        <w:t>enu</w:t>
      </w:r>
      <w:r w:rsidR="006F21DD">
        <w:rPr>
          <w:rFonts w:hint="eastAsia"/>
        </w:rPr>
        <w:t>美食誌排行榜進行模型訓練</w:t>
      </w:r>
      <w:r w:rsidR="0061014A">
        <w:rPr>
          <w:rFonts w:hint="eastAsia"/>
        </w:rPr>
        <w:t>。</w:t>
      </w:r>
    </w:p>
    <w:p w14:paraId="6A40634F" w14:textId="45A98C09" w:rsidR="005E544A" w:rsidRDefault="005E544A" w:rsidP="005E544A">
      <w:pPr>
        <w:rPr>
          <w:rFonts w:hint="eastAsia"/>
        </w:rPr>
      </w:pPr>
      <w:r>
        <w:rPr>
          <w:rFonts w:hint="eastAsia"/>
        </w:rPr>
        <w:t>2.</w:t>
      </w:r>
      <w:r>
        <w:t xml:space="preserve"> </w:t>
      </w:r>
      <w:r>
        <w:rPr>
          <w:rFonts w:hint="eastAsia"/>
        </w:rPr>
        <w:t>難以解釋本研究餐飲評分機制中各因素與排名結果之關係：本研究實作的餐飲評分機制是以機器學習的概念進行實驗，以情緒詞彙作為模型參數，調校這些參數預測排名結果，而機器學習本身即是個”黑盒子”，無法清楚知道模型中考慮的變數如何影響排名結果，包括情緒詞彙與按讚數影響力權重與排名結果的關係，若是能夠釐清其中的關聯，即可增加更多相似的變數，改善演算</w:t>
      </w:r>
      <w:r>
        <w:rPr>
          <w:rFonts w:hint="eastAsia"/>
        </w:rPr>
        <w:lastRenderedPageBreak/>
        <w:t>法，使得排名結果更趨於</w:t>
      </w:r>
      <w:r>
        <w:rPr>
          <w:rFonts w:hint="eastAsia"/>
        </w:rPr>
        <w:t xml:space="preserve"> menu </w:t>
      </w:r>
      <w:r>
        <w:rPr>
          <w:rFonts w:hint="eastAsia"/>
        </w:rPr>
        <w:t>美食誌的排行。</w:t>
      </w:r>
    </w:p>
    <w:p w14:paraId="387DF286" w14:textId="5713FC5C" w:rsidR="00C77C1B" w:rsidRDefault="00C77C1B" w:rsidP="00402DE8">
      <w:pPr>
        <w:pStyle w:val="22"/>
        <w:spacing w:before="90" w:after="90"/>
      </w:pPr>
      <w:bookmarkStart w:id="43" w:name="_Toc44361489"/>
      <w:r>
        <w:rPr>
          <w:rFonts w:hint="eastAsia"/>
        </w:rPr>
        <w:t>5.4</w:t>
      </w:r>
      <w:r w:rsidR="00402DE8">
        <w:rPr>
          <w:rFonts w:hint="eastAsia"/>
        </w:rPr>
        <w:t xml:space="preserve"> </w:t>
      </w:r>
      <w:r w:rsidR="00402DE8">
        <w:rPr>
          <w:rFonts w:hint="eastAsia"/>
        </w:rPr>
        <w:t>未來研究方向</w:t>
      </w:r>
      <w:bookmarkEnd w:id="43"/>
    </w:p>
    <w:p w14:paraId="34C546DD" w14:textId="1C3B0534" w:rsidR="008D601F" w:rsidRDefault="008D601F" w:rsidP="008D601F">
      <w:r>
        <w:tab/>
      </w:r>
      <w:r>
        <w:rPr>
          <w:rFonts w:hint="eastAsia"/>
        </w:rPr>
        <w:t>本研究之目的為預測出與</w:t>
      </w:r>
      <w:r>
        <w:rPr>
          <w:rFonts w:hint="eastAsia"/>
        </w:rPr>
        <w:t>menu</w:t>
      </w:r>
      <w:r>
        <w:rPr>
          <w:rFonts w:hint="eastAsia"/>
        </w:rPr>
        <w:t>美食誌相近的排名，以節省額外人力與時間成本調查其排名，轉為僅需利用社群評論資料進行社群聆聽</w:t>
      </w:r>
      <w:r w:rsidR="00ED266D">
        <w:rPr>
          <w:rFonts w:hint="eastAsia"/>
        </w:rPr>
        <w:t>(Social Listening)</w:t>
      </w:r>
      <w:r>
        <w:rPr>
          <w:rFonts w:hint="eastAsia"/>
        </w:rPr>
        <w:t>即可</w:t>
      </w:r>
      <w:r w:rsidR="00ED266D">
        <w:rPr>
          <w:rFonts w:hint="eastAsia"/>
        </w:rPr>
        <w:t>計算出類似於</w:t>
      </w:r>
      <w:r w:rsidR="00ED266D">
        <w:rPr>
          <w:rFonts w:hint="eastAsia"/>
        </w:rPr>
        <w:t>menu</w:t>
      </w:r>
      <w:r w:rsidR="00ED266D">
        <w:rPr>
          <w:rFonts w:hint="eastAsia"/>
        </w:rPr>
        <w:t>美食誌的排名，</w:t>
      </w:r>
      <w:r w:rsidR="00F31B08">
        <w:rPr>
          <w:rFonts w:hint="eastAsia"/>
        </w:rPr>
        <w:t>因此以下將描述未來可進一步研究的方向以改善排名預測結果：</w:t>
      </w:r>
    </w:p>
    <w:p w14:paraId="5EC5869F" w14:textId="0F34043F" w:rsidR="00551AE7" w:rsidRDefault="00F31B08" w:rsidP="00C77C1B">
      <w:r>
        <w:rPr>
          <w:rFonts w:hint="eastAsia"/>
        </w:rPr>
        <w:t>1</w:t>
      </w:r>
      <w:r>
        <w:t xml:space="preserve">. </w:t>
      </w:r>
      <w:r w:rsidR="0032192A">
        <w:rPr>
          <w:rFonts w:hint="eastAsia"/>
        </w:rPr>
        <w:t>蒐集更多訓練資料進行分析：</w:t>
      </w:r>
      <w:r w:rsidR="00551AE7">
        <w:rPr>
          <w:rFonts w:hint="eastAsia"/>
        </w:rPr>
        <w:t>目前僅用</w:t>
      </w:r>
      <w:r w:rsidR="007B7D3C">
        <w:rPr>
          <w:rFonts w:hint="eastAsia"/>
        </w:rPr>
        <w:t>八</w:t>
      </w:r>
      <w:r w:rsidR="00551AE7">
        <w:rPr>
          <w:rFonts w:hint="eastAsia"/>
        </w:rPr>
        <w:t>種</w:t>
      </w:r>
      <w:r w:rsidR="00551AE7">
        <w:rPr>
          <w:rFonts w:hint="eastAsia"/>
        </w:rPr>
        <w:t>m</w:t>
      </w:r>
      <w:r w:rsidR="00551AE7">
        <w:t>enu</w:t>
      </w:r>
      <w:r w:rsidR="00551AE7">
        <w:rPr>
          <w:rFonts w:hint="eastAsia"/>
        </w:rPr>
        <w:t>美食誌</w:t>
      </w:r>
      <w:r w:rsidR="0032192A">
        <w:rPr>
          <w:rFonts w:hint="eastAsia"/>
        </w:rPr>
        <w:t>的餐廳排行榜作</w:t>
      </w:r>
      <w:r w:rsidR="007B7D3C">
        <w:rPr>
          <w:rFonts w:hint="eastAsia"/>
        </w:rPr>
        <w:t>為訓練資料，如果</w:t>
      </w:r>
      <w:r w:rsidR="0032192A">
        <w:rPr>
          <w:rFonts w:hint="eastAsia"/>
        </w:rPr>
        <w:t>能夠</w:t>
      </w:r>
      <w:r w:rsidR="007B7D3C">
        <w:rPr>
          <w:rFonts w:hint="eastAsia"/>
        </w:rPr>
        <w:t>蒐集更多</w:t>
      </w:r>
      <w:r w:rsidR="0032192A">
        <w:rPr>
          <w:rFonts w:hint="eastAsia"/>
        </w:rPr>
        <w:t>menu</w:t>
      </w:r>
      <w:r w:rsidR="0032192A">
        <w:rPr>
          <w:rFonts w:hint="eastAsia"/>
        </w:rPr>
        <w:t>美食誌的</w:t>
      </w:r>
      <w:r w:rsidR="007B7D3C">
        <w:rPr>
          <w:rFonts w:hint="eastAsia"/>
        </w:rPr>
        <w:t>訓練資料才能更精準地篩選</w:t>
      </w:r>
      <w:r w:rsidR="0032192A">
        <w:rPr>
          <w:rFonts w:hint="eastAsia"/>
        </w:rPr>
        <w:t>出不合適的非情緒詞彙</w:t>
      </w:r>
      <w:r w:rsidR="007B7D3C">
        <w:rPr>
          <w:rFonts w:hint="eastAsia"/>
        </w:rPr>
        <w:t>emoji</w:t>
      </w:r>
      <w:r w:rsidR="0032192A">
        <w:rPr>
          <w:rFonts w:hint="eastAsia"/>
        </w:rPr>
        <w:t>，</w:t>
      </w:r>
      <w:r w:rsidR="006300C0">
        <w:rPr>
          <w:rFonts w:hint="eastAsia"/>
        </w:rPr>
        <w:t>以更精準的情緒詞彙改善排名結果</w:t>
      </w:r>
      <w:r w:rsidR="004E108D">
        <w:rPr>
          <w:rFonts w:hint="eastAsia"/>
        </w:rPr>
        <w:t>，或是結合更多社群的評論資料進行分析，測試是否能增加預測精準度</w:t>
      </w:r>
      <w:r w:rsidR="006300C0">
        <w:rPr>
          <w:rFonts w:hint="eastAsia"/>
        </w:rPr>
        <w:t>。</w:t>
      </w:r>
      <w:r w:rsidR="0032192A">
        <w:t xml:space="preserve"> </w:t>
      </w:r>
    </w:p>
    <w:p w14:paraId="1EE0485B" w14:textId="63F77F0B" w:rsidR="00A320E2" w:rsidRDefault="0032192A" w:rsidP="00C77C1B">
      <w:r>
        <w:t xml:space="preserve">2. </w:t>
      </w:r>
      <w:r w:rsidR="003B2434">
        <w:rPr>
          <w:rFonts w:hint="eastAsia"/>
        </w:rPr>
        <w:t>機器學習</w:t>
      </w:r>
      <w:r w:rsidR="006D4770">
        <w:rPr>
          <w:rFonts w:hint="eastAsia"/>
        </w:rPr>
        <w:t>分類演算</w:t>
      </w:r>
      <w:r w:rsidR="003B2434">
        <w:rPr>
          <w:rFonts w:hint="eastAsia"/>
        </w:rPr>
        <w:t>法加入更多特徵值</w:t>
      </w:r>
      <w:r>
        <w:rPr>
          <w:rFonts w:hint="eastAsia"/>
        </w:rPr>
        <w:t>：</w:t>
      </w:r>
      <w:r w:rsidR="006300C0">
        <w:rPr>
          <w:rFonts w:hint="eastAsia"/>
        </w:rPr>
        <w:t>本研究中亦實作</w:t>
      </w:r>
      <w:r w:rsidR="006300C0">
        <w:rPr>
          <w:rFonts w:hint="eastAsia"/>
        </w:rPr>
        <w:t>random forest</w:t>
      </w:r>
      <w:r w:rsidR="006300C0">
        <w:rPr>
          <w:rFonts w:hint="eastAsia"/>
        </w:rPr>
        <w:t>等監督式機器學習演算法預測</w:t>
      </w:r>
      <w:r w:rsidR="004E108D">
        <w:rPr>
          <w:rFonts w:hint="eastAsia"/>
        </w:rPr>
        <w:t>排名</w:t>
      </w:r>
      <w:r w:rsidR="006300C0">
        <w:rPr>
          <w:rFonts w:hint="eastAsia"/>
        </w:rPr>
        <w:t>，</w:t>
      </w:r>
      <w:r w:rsidR="004E108D">
        <w:rPr>
          <w:rFonts w:hint="eastAsia"/>
        </w:rPr>
        <w:t>但是本研究進行實驗參考的特徵值不多，因此未來若能增加更多相關特徵值，勢必能對</w:t>
      </w:r>
      <w:r w:rsidR="007E7880">
        <w:rPr>
          <w:rFonts w:hint="eastAsia"/>
        </w:rPr>
        <w:t>預測結果</w:t>
      </w:r>
      <w:r w:rsidR="004E108D">
        <w:rPr>
          <w:rFonts w:hint="eastAsia"/>
        </w:rPr>
        <w:t>有所幫助。</w:t>
      </w:r>
    </w:p>
    <w:p w14:paraId="6F98493C" w14:textId="17933D1C" w:rsidR="004E108D" w:rsidRDefault="0032192A" w:rsidP="00C77C1B">
      <w:r>
        <w:t xml:space="preserve">3. </w:t>
      </w:r>
      <w:r>
        <w:rPr>
          <w:rFonts w:hint="eastAsia"/>
        </w:rPr>
        <w:t>試做其他具公信力的餐廳排行標準</w:t>
      </w:r>
      <w:r w:rsidR="004E108D">
        <w:rPr>
          <w:rFonts w:hint="eastAsia"/>
        </w:rPr>
        <w:t>：</w:t>
      </w:r>
      <w:r w:rsidR="0028440E">
        <w:rPr>
          <w:rFonts w:hint="eastAsia"/>
        </w:rPr>
        <w:t>未來研究可</w:t>
      </w:r>
      <w:r w:rsidR="004E108D">
        <w:rPr>
          <w:rFonts w:hint="eastAsia"/>
        </w:rPr>
        <w:t>試著</w:t>
      </w:r>
      <w:r w:rsidR="0028440E">
        <w:rPr>
          <w:rFonts w:hint="eastAsia"/>
        </w:rPr>
        <w:t>尋</w:t>
      </w:r>
      <w:r w:rsidR="004E108D">
        <w:rPr>
          <w:rFonts w:hint="eastAsia"/>
        </w:rPr>
        <w:t>找與</w:t>
      </w:r>
      <w:r w:rsidR="004E108D">
        <w:rPr>
          <w:rFonts w:hint="eastAsia"/>
        </w:rPr>
        <w:t>menu</w:t>
      </w:r>
      <w:r w:rsidR="0028440E">
        <w:rPr>
          <w:rFonts w:hint="eastAsia"/>
        </w:rPr>
        <w:t>美食誌類似具有公信力的其他知名機構之</w:t>
      </w:r>
      <w:r w:rsidR="004E108D">
        <w:rPr>
          <w:rFonts w:hint="eastAsia"/>
        </w:rPr>
        <w:t>排名結果，與其比較</w:t>
      </w:r>
      <w:r w:rsidR="004E108D">
        <w:rPr>
          <w:rFonts w:hint="eastAsia"/>
        </w:rPr>
        <w:t>mse</w:t>
      </w:r>
      <w:r w:rsidR="0028440E">
        <w:rPr>
          <w:rFonts w:hint="eastAsia"/>
        </w:rPr>
        <w:t>或是其他排名</w:t>
      </w:r>
      <w:r w:rsidR="00DE016A">
        <w:rPr>
          <w:rFonts w:hint="eastAsia"/>
        </w:rPr>
        <w:t>校正指標，測試</w:t>
      </w:r>
      <w:r w:rsidR="004E108D">
        <w:rPr>
          <w:rFonts w:hint="eastAsia"/>
        </w:rPr>
        <w:t>是否能更趨於其排名結果</w:t>
      </w:r>
      <w:r w:rsidR="00DE016A">
        <w:rPr>
          <w:rFonts w:hint="eastAsia"/>
        </w:rPr>
        <w:t>。</w:t>
      </w:r>
    </w:p>
    <w:p w14:paraId="79EE96D8" w14:textId="4354DF93" w:rsidR="00DE016A" w:rsidRDefault="004E108D" w:rsidP="00C77C1B">
      <w:r>
        <w:rPr>
          <w:rFonts w:hint="eastAsia"/>
        </w:rPr>
        <w:t xml:space="preserve">4. </w:t>
      </w:r>
      <w:r>
        <w:rPr>
          <w:rFonts w:hint="eastAsia"/>
        </w:rPr>
        <w:t>翻譯</w:t>
      </w:r>
      <w:r w:rsidR="00DE016A">
        <w:rPr>
          <w:rFonts w:hint="eastAsia"/>
        </w:rPr>
        <w:t>評論</w:t>
      </w:r>
      <w:r>
        <w:rPr>
          <w:rFonts w:hint="eastAsia"/>
        </w:rPr>
        <w:t>增加準確度</w:t>
      </w:r>
      <w:r w:rsidR="00DE016A">
        <w:rPr>
          <w:rFonts w:hint="eastAsia"/>
        </w:rPr>
        <w:t>：若以中文的情緒詞彙進行情緒分析，</w:t>
      </w:r>
      <w:r w:rsidR="006C1EB9">
        <w:rPr>
          <w:rFonts w:hint="eastAsia"/>
        </w:rPr>
        <w:t>將無法對各</w:t>
      </w:r>
      <w:r w:rsidR="00BA505A">
        <w:rPr>
          <w:rFonts w:hint="eastAsia"/>
        </w:rPr>
        <w:t>國語言進行分析，而</w:t>
      </w:r>
      <w:r w:rsidR="00C70676">
        <w:rPr>
          <w:rFonts w:hint="eastAsia"/>
        </w:rPr>
        <w:t>某些</w:t>
      </w:r>
      <w:r w:rsidR="000574D9">
        <w:rPr>
          <w:rFonts w:hint="eastAsia"/>
        </w:rPr>
        <w:t>餐飲種類的</w:t>
      </w:r>
      <w:r w:rsidR="00BA505A">
        <w:rPr>
          <w:rFonts w:hint="eastAsia"/>
        </w:rPr>
        <w:t>Instagram</w:t>
      </w:r>
      <w:r w:rsidR="00BB0D81">
        <w:rPr>
          <w:rFonts w:hint="eastAsia"/>
        </w:rPr>
        <w:t>評論其中一部份</w:t>
      </w:r>
      <w:r w:rsidR="00BA505A">
        <w:rPr>
          <w:rFonts w:hint="eastAsia"/>
        </w:rPr>
        <w:t>為</w:t>
      </w:r>
      <w:r w:rsidR="00BB0D81">
        <w:rPr>
          <w:rFonts w:hint="eastAsia"/>
        </w:rPr>
        <w:t>來自各國包括</w:t>
      </w:r>
      <w:r w:rsidR="00AC6820">
        <w:rPr>
          <w:rFonts w:hint="eastAsia"/>
        </w:rPr>
        <w:t>日文、韓文、泰</w:t>
      </w:r>
      <w:r w:rsidR="00BA505A">
        <w:rPr>
          <w:rFonts w:hint="eastAsia"/>
        </w:rPr>
        <w:t>文等語言，</w:t>
      </w:r>
      <w:r w:rsidR="00AC6820">
        <w:rPr>
          <w:rFonts w:hint="eastAsia"/>
        </w:rPr>
        <w:t>因此若能將其語言進行翻譯，再進行情緒分析，將有可能</w:t>
      </w:r>
      <w:r w:rsidR="00C62167">
        <w:rPr>
          <w:rFonts w:hint="eastAsia"/>
        </w:rPr>
        <w:t>讓排名結果更趨向</w:t>
      </w:r>
      <w:r w:rsidR="00C62167">
        <w:rPr>
          <w:rFonts w:hint="eastAsia"/>
        </w:rPr>
        <w:t>menu</w:t>
      </w:r>
      <w:r w:rsidR="00C62167">
        <w:rPr>
          <w:rFonts w:hint="eastAsia"/>
        </w:rPr>
        <w:t>美食誌</w:t>
      </w:r>
      <w:r w:rsidR="0094006F">
        <w:rPr>
          <w:rFonts w:hint="eastAsia"/>
        </w:rPr>
        <w:t>的排行</w:t>
      </w:r>
      <w:r w:rsidR="00C62167">
        <w:rPr>
          <w:rFonts w:hint="eastAsia"/>
        </w:rPr>
        <w:t>。</w:t>
      </w:r>
    </w:p>
    <w:p w14:paraId="2AA9B00D" w14:textId="71617634" w:rsidR="00DE016A" w:rsidRPr="00D76F88" w:rsidRDefault="00DE016A" w:rsidP="00C77C1B"/>
    <w:p w14:paraId="0E6576F1" w14:textId="580604AF" w:rsidR="002F5CD2" w:rsidRPr="00EE7903" w:rsidRDefault="002F5CD2" w:rsidP="00D81F2C">
      <w:pPr>
        <w:rPr>
          <w:rFonts w:ascii="標楷體" w:hAnsi="標楷體"/>
        </w:rPr>
      </w:pPr>
      <w:r w:rsidRPr="00EE7903">
        <w:rPr>
          <w:rFonts w:ascii="標楷體" w:hAnsi="標楷體"/>
        </w:rPr>
        <w:br w:type="page"/>
      </w:r>
    </w:p>
    <w:p w14:paraId="39B36EA1" w14:textId="73D66745" w:rsidR="00BC720F" w:rsidRDefault="00DB6FFF" w:rsidP="00DB6FFF">
      <w:pPr>
        <w:pStyle w:val="a4"/>
        <w:rPr>
          <w:rFonts w:ascii="標楷體" w:hAnsi="標楷體"/>
        </w:rPr>
      </w:pPr>
      <w:bookmarkStart w:id="44" w:name="_Toc44361490"/>
      <w:r>
        <w:rPr>
          <w:rFonts w:ascii="標楷體" w:hAnsi="標楷體" w:hint="eastAsia"/>
        </w:rPr>
        <w:lastRenderedPageBreak/>
        <w:t>中文</w:t>
      </w:r>
      <w:r w:rsidR="001C2243" w:rsidRPr="00EE7903">
        <w:rPr>
          <w:rFonts w:ascii="標楷體" w:hAnsi="標楷體" w:hint="eastAsia"/>
        </w:rPr>
        <w:t>參考文獻</w:t>
      </w:r>
      <w:bookmarkEnd w:id="44"/>
    </w:p>
    <w:p w14:paraId="5BCFF6D6" w14:textId="77777777" w:rsidR="00EC6A8C" w:rsidRDefault="00EC6A8C" w:rsidP="00EC6A8C">
      <w:pPr>
        <w:rPr>
          <w:rFonts w:ascii="標楷體" w:hAnsi="標楷體"/>
        </w:rPr>
      </w:pPr>
      <w:r w:rsidRPr="004C4025">
        <w:rPr>
          <w:rFonts w:ascii="標楷體" w:hAnsi="標楷體" w:hint="eastAsia"/>
        </w:rPr>
        <w:t>馬千惠</w:t>
      </w:r>
      <w:r>
        <w:rPr>
          <w:rFonts w:ascii="標楷體" w:hAnsi="標楷體" w:hint="eastAsia"/>
        </w:rPr>
        <w:t xml:space="preserve"> (</w:t>
      </w:r>
      <w:r w:rsidRPr="004C4025">
        <w:rPr>
          <w:rFonts w:ascii="標楷體" w:hAnsi="標楷體" w:hint="eastAsia"/>
        </w:rPr>
        <w:t>2012</w:t>
      </w:r>
      <w:r>
        <w:rPr>
          <w:rFonts w:ascii="標楷體" w:hAnsi="標楷體" w:hint="eastAsia"/>
        </w:rPr>
        <w:t>)。</w:t>
      </w:r>
      <w:r w:rsidRPr="004C4025">
        <w:rPr>
          <w:rFonts w:ascii="標楷體" w:hAnsi="標楷體" w:hint="eastAsia"/>
        </w:rPr>
        <w:t>《網路打卡的口碑傳播效果對消費者購買決策影響之研究－以</w:t>
      </w:r>
    </w:p>
    <w:p w14:paraId="4E1BA11F" w14:textId="36BAC6F6" w:rsidR="00EC6A8C" w:rsidRDefault="00EC6A8C" w:rsidP="00EC6A8C">
      <w:pPr>
        <w:ind w:left="480" w:firstLine="480"/>
        <w:rPr>
          <w:rFonts w:ascii="標楷體" w:hAnsi="標楷體"/>
        </w:rPr>
      </w:pPr>
      <w:r w:rsidRPr="004C4025">
        <w:rPr>
          <w:rFonts w:ascii="標楷體" w:hAnsi="標楷體" w:hint="eastAsia"/>
        </w:rPr>
        <w:t>餐飲業為例》</w:t>
      </w:r>
      <w:r>
        <w:rPr>
          <w:rFonts w:ascii="標楷體" w:hAnsi="標楷體" w:hint="eastAsia"/>
        </w:rPr>
        <w:t>。</w:t>
      </w:r>
      <w:r w:rsidRPr="00F67B1D">
        <w:rPr>
          <w:rFonts w:ascii="標楷體" w:hAnsi="標楷體" w:hint="eastAsia"/>
        </w:rPr>
        <w:t>國立中山大學傳播管理研究所碩士論文</w:t>
      </w:r>
      <w:r>
        <w:rPr>
          <w:rFonts w:ascii="標楷體" w:hAnsi="標楷體" w:hint="eastAsia"/>
        </w:rPr>
        <w:t>。</w:t>
      </w:r>
      <w:r w:rsidR="00D25525">
        <w:rPr>
          <w:rFonts w:ascii="標楷體" w:hAnsi="標楷體" w:hint="eastAsia"/>
        </w:rPr>
        <w:t xml:space="preserve"> </w:t>
      </w:r>
    </w:p>
    <w:p w14:paraId="2ADC8FD2" w14:textId="649332B2" w:rsidR="00A34BA1" w:rsidRPr="004C4025" w:rsidRDefault="006E3C4E" w:rsidP="00E9001E">
      <w:pPr>
        <w:rPr>
          <w:rFonts w:ascii="標楷體" w:hAnsi="標楷體"/>
        </w:rPr>
      </w:pPr>
      <w:r w:rsidRPr="004C4025">
        <w:rPr>
          <w:rFonts w:ascii="標楷體" w:hAnsi="標楷體" w:hint="eastAsia"/>
        </w:rPr>
        <w:t>廖敏惠 (2015)。</w:t>
      </w:r>
      <w:r w:rsidR="002D0ADE" w:rsidRPr="004C4025">
        <w:rPr>
          <w:rFonts w:ascii="標楷體" w:hAnsi="標楷體" w:hint="eastAsia"/>
        </w:rPr>
        <w:t>《</w:t>
      </w:r>
      <w:r w:rsidR="001A6211" w:rsidRPr="004C4025">
        <w:rPr>
          <w:rFonts w:ascii="標楷體" w:hAnsi="標楷體" w:hint="eastAsia"/>
        </w:rPr>
        <w:t>網路美食評論情緒分析之研究</w:t>
      </w:r>
      <w:r w:rsidR="002D0ADE" w:rsidRPr="004C4025">
        <w:rPr>
          <w:rFonts w:ascii="標楷體" w:hAnsi="標楷體" w:hint="eastAsia"/>
        </w:rPr>
        <w:t>》</w:t>
      </w:r>
      <w:r w:rsidRPr="004C4025">
        <w:rPr>
          <w:rFonts w:ascii="標楷體" w:hAnsi="標楷體" w:hint="eastAsia"/>
        </w:rPr>
        <w:t>。國立高雄餐旅大學台灣飲食</w:t>
      </w:r>
    </w:p>
    <w:p w14:paraId="0E399A71" w14:textId="1E553802" w:rsidR="00CF47A7" w:rsidRPr="00CF47A7" w:rsidRDefault="006E3C4E" w:rsidP="00CF47A7">
      <w:pPr>
        <w:ind w:left="480" w:firstLine="480"/>
        <w:rPr>
          <w:rFonts w:ascii="標楷體" w:hAnsi="標楷體" w:hint="eastAsia"/>
        </w:rPr>
      </w:pPr>
      <w:r w:rsidRPr="004C4025">
        <w:rPr>
          <w:rFonts w:ascii="標楷體" w:hAnsi="標楷體" w:hint="eastAsia"/>
        </w:rPr>
        <w:t>文化所產業研究所</w:t>
      </w:r>
      <w:r w:rsidR="00A34BA1" w:rsidRPr="004C4025">
        <w:rPr>
          <w:rFonts w:ascii="標楷體" w:hAnsi="標楷體" w:hint="eastAsia"/>
        </w:rPr>
        <w:t>碩士論文</w:t>
      </w:r>
      <w:r w:rsidR="006A720D">
        <w:rPr>
          <w:rFonts w:ascii="標楷體" w:hAnsi="標楷體" w:hint="eastAsia"/>
        </w:rPr>
        <w:t>。</w:t>
      </w:r>
    </w:p>
    <w:p w14:paraId="46C9C1CF" w14:textId="77777777" w:rsidR="00CF47A7" w:rsidRDefault="00CF47A7" w:rsidP="00CF47A7">
      <w:pPr>
        <w:rPr>
          <w:rFonts w:ascii="標楷體" w:hAnsi="標楷體"/>
        </w:rPr>
      </w:pPr>
      <w:r w:rsidRPr="00CF47A7">
        <w:rPr>
          <w:rFonts w:ascii="標楷體" w:hAnsi="標楷體" w:hint="eastAsia"/>
        </w:rPr>
        <w:t>吳美慧</w:t>
      </w:r>
      <w:r>
        <w:rPr>
          <w:rFonts w:ascii="標楷體" w:hAnsi="標楷體" w:hint="eastAsia"/>
        </w:rPr>
        <w:t xml:space="preserve"> (</w:t>
      </w:r>
      <w:r w:rsidRPr="00CF47A7">
        <w:rPr>
          <w:rFonts w:ascii="標楷體" w:hAnsi="標楷體" w:hint="eastAsia"/>
        </w:rPr>
        <w:t>2013</w:t>
      </w:r>
      <w:r>
        <w:rPr>
          <w:rFonts w:ascii="標楷體" w:hAnsi="標楷體" w:hint="eastAsia"/>
        </w:rPr>
        <w:t>)。</w:t>
      </w:r>
      <w:r w:rsidRPr="004C4025">
        <w:rPr>
          <w:rFonts w:ascii="標楷體" w:hAnsi="標楷體" w:hint="eastAsia"/>
        </w:rPr>
        <w:t>《</w:t>
      </w:r>
      <w:r w:rsidRPr="00CF47A7">
        <w:rPr>
          <w:rFonts w:ascii="標楷體" w:hAnsi="標楷體" w:hint="eastAsia"/>
        </w:rPr>
        <w:t>文章強度、部落客評價及推薦產品取得方式對購買意圖之影</w:t>
      </w:r>
    </w:p>
    <w:p w14:paraId="52E68DA2" w14:textId="309B098A" w:rsidR="00CF47A7" w:rsidRPr="00CF47A7" w:rsidRDefault="00CF47A7" w:rsidP="00CF47A7">
      <w:pPr>
        <w:ind w:left="480" w:firstLine="480"/>
        <w:rPr>
          <w:rFonts w:ascii="標楷體" w:hAnsi="標楷體" w:hint="eastAsia"/>
        </w:rPr>
      </w:pPr>
      <w:r w:rsidRPr="00CF47A7">
        <w:rPr>
          <w:rFonts w:ascii="標楷體" w:hAnsi="標楷體" w:hint="eastAsia"/>
        </w:rPr>
        <w:t>響</w:t>
      </w:r>
      <w:r w:rsidRPr="004C4025">
        <w:rPr>
          <w:rFonts w:ascii="標楷體" w:hAnsi="標楷體" w:hint="eastAsia"/>
        </w:rPr>
        <w:t>》</w:t>
      </w:r>
      <w:r>
        <w:rPr>
          <w:rFonts w:ascii="標楷體" w:hAnsi="標楷體" w:hint="eastAsia"/>
        </w:rPr>
        <w:t>。</w:t>
      </w:r>
      <w:r w:rsidRPr="00CF47A7">
        <w:rPr>
          <w:rFonts w:ascii="標楷體" w:hAnsi="標楷體" w:hint="eastAsia"/>
        </w:rPr>
        <w:t>國立中央大學</w:t>
      </w:r>
      <w:r>
        <w:rPr>
          <w:rFonts w:ascii="標楷體" w:hAnsi="標楷體" w:hint="eastAsia"/>
        </w:rPr>
        <w:t>資訊管理</w:t>
      </w:r>
      <w:r w:rsidRPr="00F67B1D">
        <w:rPr>
          <w:rFonts w:ascii="標楷體" w:hAnsi="標楷體" w:hint="eastAsia"/>
        </w:rPr>
        <w:t>研究所碩士論文</w:t>
      </w:r>
      <w:r>
        <w:rPr>
          <w:rFonts w:ascii="標楷體" w:hAnsi="標楷體" w:hint="eastAsia"/>
        </w:rPr>
        <w:t>。</w:t>
      </w:r>
    </w:p>
    <w:p w14:paraId="17A69216" w14:textId="77777777" w:rsidR="00CF47A7" w:rsidRDefault="00CF47A7" w:rsidP="00CF47A7">
      <w:pPr>
        <w:rPr>
          <w:rFonts w:ascii="標楷體" w:hAnsi="標楷體"/>
        </w:rPr>
      </w:pPr>
      <w:r>
        <w:rPr>
          <w:rFonts w:ascii="標楷體" w:hAnsi="標楷體" w:hint="eastAsia"/>
        </w:rPr>
        <w:t xml:space="preserve">陳美如、蔡精育、宋鎧、范錚強 </w:t>
      </w:r>
      <w:r w:rsidRPr="00CF47A7">
        <w:rPr>
          <w:rFonts w:ascii="標楷體" w:hAnsi="標楷體" w:hint="eastAsia"/>
        </w:rPr>
        <w:t>(2012)</w:t>
      </w:r>
      <w:r>
        <w:rPr>
          <w:rFonts w:ascii="標楷體" w:hAnsi="標楷體" w:hint="eastAsia"/>
        </w:rPr>
        <w:t>。</w:t>
      </w:r>
      <w:r w:rsidRPr="004C4025">
        <w:rPr>
          <w:rFonts w:ascii="標楷體" w:hAnsi="標楷體" w:hint="eastAsia"/>
        </w:rPr>
        <w:t>《</w:t>
      </w:r>
      <w:r w:rsidRPr="00CF47A7">
        <w:rPr>
          <w:rFonts w:ascii="標楷體" w:hAnsi="標楷體" w:hint="eastAsia"/>
        </w:rPr>
        <w:t>線上口碑對消費者購買意圖之影響</w:t>
      </w:r>
    </w:p>
    <w:p w14:paraId="1BC384D0" w14:textId="1003E64E" w:rsidR="00CF47A7" w:rsidRDefault="00CF47A7" w:rsidP="00CF47A7">
      <w:pPr>
        <w:ind w:left="480" w:firstLine="480"/>
        <w:rPr>
          <w:rFonts w:ascii="標楷體" w:hAnsi="標楷體"/>
        </w:rPr>
      </w:pPr>
      <w:r w:rsidRPr="00CF47A7">
        <w:rPr>
          <w:rFonts w:ascii="標楷體" w:hAnsi="標楷體" w:hint="eastAsia"/>
        </w:rPr>
        <w:t>－網路論壇的實驗研究</w:t>
      </w:r>
      <w:r w:rsidRPr="004C4025">
        <w:rPr>
          <w:rFonts w:ascii="標楷體" w:hAnsi="標楷體" w:hint="eastAsia"/>
        </w:rPr>
        <w:t>》</w:t>
      </w:r>
      <w:r>
        <w:rPr>
          <w:rFonts w:ascii="標楷體" w:hAnsi="標楷體" w:hint="eastAsia"/>
        </w:rPr>
        <w:t>。</w:t>
      </w:r>
      <w:r w:rsidRPr="00CF47A7">
        <w:rPr>
          <w:rFonts w:ascii="標楷體" w:hAnsi="標楷體" w:hint="eastAsia"/>
        </w:rPr>
        <w:t>中山管理評論，第20卷，第2期。</w:t>
      </w:r>
    </w:p>
    <w:p w14:paraId="75C7689D" w14:textId="77777777" w:rsidR="00842129" w:rsidRDefault="00842129" w:rsidP="00842129">
      <w:pPr>
        <w:rPr>
          <w:rFonts w:ascii="標楷體" w:hAnsi="標楷體"/>
        </w:rPr>
      </w:pPr>
      <w:r w:rsidRPr="00AD1972">
        <w:rPr>
          <w:rFonts w:ascii="標楷體" w:hAnsi="標楷體" w:hint="eastAsia"/>
        </w:rPr>
        <w:t>陳佳雯</w:t>
      </w:r>
      <w:r>
        <w:rPr>
          <w:rFonts w:ascii="標楷體" w:hAnsi="標楷體" w:hint="eastAsia"/>
        </w:rPr>
        <w:t xml:space="preserve"> (</w:t>
      </w:r>
      <w:r w:rsidRPr="00AD1972">
        <w:rPr>
          <w:rFonts w:ascii="標楷體" w:hAnsi="標楷體"/>
        </w:rPr>
        <w:t>2017</w:t>
      </w:r>
      <w:r>
        <w:rPr>
          <w:rFonts w:ascii="標楷體" w:hAnsi="標楷體" w:hint="eastAsia"/>
        </w:rPr>
        <w:t>)。</w:t>
      </w:r>
      <w:r w:rsidRPr="00AD1972">
        <w:rPr>
          <w:rFonts w:ascii="標楷體" w:hAnsi="標楷體" w:hint="eastAsia"/>
        </w:rPr>
        <w:t>《探討美食圖片內容力及社群影響力對按讚行為之影響 — 以</w:t>
      </w:r>
    </w:p>
    <w:p w14:paraId="00A6F0FE" w14:textId="10DAE53C" w:rsidR="00842129" w:rsidRPr="00842129" w:rsidRDefault="00842129" w:rsidP="00842129">
      <w:pPr>
        <w:ind w:left="480" w:firstLine="480"/>
        <w:rPr>
          <w:rFonts w:ascii="標楷體" w:hAnsi="標楷體" w:hint="eastAsia"/>
        </w:rPr>
      </w:pPr>
      <w:r w:rsidRPr="00AD1972">
        <w:rPr>
          <w:rFonts w:ascii="標楷體" w:hAnsi="標楷體" w:hint="eastAsia"/>
        </w:rPr>
        <w:t>Instagram為例》</w:t>
      </w:r>
      <w:r>
        <w:rPr>
          <w:rFonts w:ascii="標楷體" w:hAnsi="標楷體" w:hint="eastAsia"/>
        </w:rPr>
        <w:t>。</w:t>
      </w:r>
      <w:r w:rsidRPr="00AD1972">
        <w:rPr>
          <w:rFonts w:ascii="標楷體" w:hAnsi="標楷體" w:hint="eastAsia"/>
        </w:rPr>
        <w:t>國立中山大學資訊管理學系研究所</w:t>
      </w:r>
      <w:r w:rsidRPr="004C4025">
        <w:rPr>
          <w:rFonts w:ascii="標楷體" w:hAnsi="標楷體" w:hint="eastAsia"/>
        </w:rPr>
        <w:t>碩士論文</w:t>
      </w:r>
      <w:r>
        <w:rPr>
          <w:rFonts w:ascii="標楷體" w:hAnsi="標楷體" w:hint="eastAsia"/>
        </w:rPr>
        <w:t>。</w:t>
      </w:r>
    </w:p>
    <w:p w14:paraId="504B9D79" w14:textId="77777777" w:rsidR="004C4025" w:rsidRDefault="00FA079E" w:rsidP="004C4025">
      <w:pPr>
        <w:rPr>
          <w:rFonts w:ascii="標楷體" w:hAnsi="標楷體"/>
        </w:rPr>
      </w:pPr>
      <w:r w:rsidRPr="004C4025">
        <w:rPr>
          <w:rFonts w:ascii="標楷體" w:hAnsi="標楷體" w:hint="eastAsia"/>
        </w:rPr>
        <w:t>鉅亨網新聞中心</w:t>
      </w:r>
      <w:r w:rsidR="00FE3DB1" w:rsidRPr="004C4025">
        <w:rPr>
          <w:rFonts w:ascii="標楷體" w:hAnsi="標楷體" w:hint="eastAsia"/>
        </w:rPr>
        <w:t xml:space="preserve"> </w:t>
      </w:r>
      <w:r w:rsidRPr="004C4025">
        <w:rPr>
          <w:rFonts w:ascii="標楷體" w:hAnsi="標楷體" w:hint="eastAsia"/>
        </w:rPr>
        <w:t>(</w:t>
      </w:r>
      <w:r w:rsidRPr="004C4025">
        <w:rPr>
          <w:rFonts w:ascii="標楷體" w:hAnsi="標楷體"/>
        </w:rPr>
        <w:t>2015</w:t>
      </w:r>
      <w:r w:rsidRPr="004C4025">
        <w:rPr>
          <w:rFonts w:ascii="標楷體" w:hAnsi="標楷體" w:hint="eastAsia"/>
        </w:rPr>
        <w:t>)。</w:t>
      </w:r>
      <w:r w:rsidR="00FE3DB1" w:rsidRPr="004C4025">
        <w:rPr>
          <w:rFonts w:ascii="標楷體" w:hAnsi="標楷體" w:hint="eastAsia"/>
        </w:rPr>
        <w:t>〈</w:t>
      </w:r>
      <w:r w:rsidR="001A6211" w:rsidRPr="004C4025">
        <w:rPr>
          <w:rFonts w:ascii="標楷體" w:hAnsi="標楷體" w:hint="eastAsia"/>
        </w:rPr>
        <w:t>商戶點評網站Yelp遇困境：評分有時並不公正</w:t>
      </w:r>
      <w:r w:rsidR="00FE3DB1" w:rsidRPr="004C4025">
        <w:rPr>
          <w:rFonts w:ascii="標楷體" w:hAnsi="標楷體" w:hint="eastAsia"/>
        </w:rPr>
        <w:t>〉</w:t>
      </w:r>
      <w:r w:rsidRPr="004C4025">
        <w:rPr>
          <w:rFonts w:ascii="標楷體" w:hAnsi="標楷體" w:hint="eastAsia"/>
        </w:rPr>
        <w:t>。</w:t>
      </w:r>
    </w:p>
    <w:p w14:paraId="560A4C9A" w14:textId="280EA916" w:rsidR="00E9001E" w:rsidRPr="00870DD4" w:rsidRDefault="00FA079E" w:rsidP="00870DD4">
      <w:pPr>
        <w:ind w:left="480" w:firstLine="480"/>
        <w:rPr>
          <w:rStyle w:val="aa"/>
          <w:rFonts w:ascii="標楷體" w:hAnsi="標楷體"/>
          <w:color w:val="auto"/>
          <w:u w:val="none"/>
        </w:rPr>
      </w:pPr>
      <w:r w:rsidRPr="004C4025">
        <w:rPr>
          <w:rFonts w:ascii="標楷體" w:hAnsi="標楷體" w:hint="eastAsia"/>
        </w:rPr>
        <w:t>檢自</w:t>
      </w:r>
      <w:hyperlink r:id="rId43" w:history="1">
        <w:r w:rsidR="001A6211" w:rsidRPr="004C4025">
          <w:rPr>
            <w:rStyle w:val="aa"/>
            <w:rFonts w:ascii="標楷體" w:hAnsi="標楷體"/>
            <w:color w:val="auto"/>
            <w:u w:val="none"/>
          </w:rPr>
          <w:t>https://news.cnyes.com/news/id/483830</w:t>
        </w:r>
      </w:hyperlink>
      <w:r w:rsidR="0071189F" w:rsidRPr="004C4025">
        <w:rPr>
          <w:rStyle w:val="aa"/>
          <w:rFonts w:ascii="標楷體" w:hAnsi="標楷體" w:hint="eastAsia"/>
          <w:color w:val="auto"/>
          <w:u w:val="none"/>
        </w:rPr>
        <w:t xml:space="preserve"> </w:t>
      </w:r>
      <w:r w:rsidRPr="004C4025">
        <w:rPr>
          <w:rStyle w:val="aa"/>
          <w:rFonts w:ascii="標楷體" w:hAnsi="標楷體" w:hint="eastAsia"/>
          <w:color w:val="auto"/>
          <w:u w:val="none"/>
        </w:rPr>
        <w:t>(Dec.19,2019)</w:t>
      </w:r>
    </w:p>
    <w:p w14:paraId="17A68D25" w14:textId="77777777" w:rsidR="003A4AE2" w:rsidRPr="004C4025" w:rsidRDefault="003A4AE2" w:rsidP="003A4AE2">
      <w:pPr>
        <w:rPr>
          <w:rFonts w:ascii="標楷體" w:hAnsi="標楷體"/>
        </w:rPr>
      </w:pPr>
      <w:r w:rsidRPr="004C4025">
        <w:rPr>
          <w:rFonts w:ascii="標楷體" w:hAnsi="標楷體" w:hint="eastAsia"/>
        </w:rPr>
        <w:t>簡之文 (2012)。《部落格文章情感分析之研究》。淡江大學資訊管理學系碩士論</w:t>
      </w:r>
    </w:p>
    <w:p w14:paraId="2AB1630D" w14:textId="0CCEC820" w:rsidR="003A4AE2" w:rsidRDefault="003A4AE2" w:rsidP="003A4AE2">
      <w:pPr>
        <w:ind w:left="480" w:firstLine="480"/>
        <w:rPr>
          <w:rFonts w:ascii="標楷體" w:hAnsi="標楷體"/>
        </w:rPr>
      </w:pPr>
      <w:r w:rsidRPr="004C4025">
        <w:rPr>
          <w:rFonts w:ascii="標楷體" w:hAnsi="標楷體" w:hint="eastAsia"/>
        </w:rPr>
        <w:t>文</w:t>
      </w:r>
      <w:r>
        <w:rPr>
          <w:rFonts w:ascii="標楷體" w:hAnsi="標楷體" w:hint="eastAsia"/>
        </w:rPr>
        <w:t>。</w:t>
      </w:r>
    </w:p>
    <w:p w14:paraId="78BFC482" w14:textId="77777777" w:rsidR="004E2FFC" w:rsidRDefault="004E2FFC" w:rsidP="004E2FFC">
      <w:pPr>
        <w:rPr>
          <w:rFonts w:ascii="標楷體" w:hAnsi="標楷體"/>
        </w:rPr>
      </w:pPr>
      <w:r w:rsidRPr="004C4025">
        <w:rPr>
          <w:rFonts w:ascii="標楷體" w:hAnsi="標楷體"/>
        </w:rPr>
        <w:t>金蛋網路數位行銷</w:t>
      </w:r>
      <w:r w:rsidRPr="004C4025">
        <w:rPr>
          <w:rFonts w:ascii="標楷體" w:hAnsi="標楷體" w:hint="eastAsia"/>
        </w:rPr>
        <w:t xml:space="preserve"> (2018)。 </w:t>
      </w:r>
      <w:r w:rsidRPr="004C4025">
        <w:rPr>
          <w:rStyle w:val="aa"/>
          <w:rFonts w:ascii="標楷體" w:hAnsi="標楷體" w:hint="eastAsia"/>
          <w:color w:val="auto"/>
          <w:u w:val="none"/>
        </w:rPr>
        <w:t>〈</w:t>
      </w:r>
      <w:r w:rsidRPr="004C4025">
        <w:rPr>
          <w:rFonts w:ascii="標楷體" w:hAnsi="標楷體" w:hint="eastAsia"/>
        </w:rPr>
        <w:t>口碑行銷｜餐廳美食爆紅關鍵：IG打卡</w:t>
      </w:r>
    </w:p>
    <w:p w14:paraId="73E02DFE" w14:textId="4166DD83" w:rsidR="004E2FFC" w:rsidRDefault="004E2FFC" w:rsidP="004E2FFC">
      <w:pPr>
        <w:ind w:left="960"/>
        <w:rPr>
          <w:rFonts w:ascii="標楷體" w:hAnsi="標楷體"/>
        </w:rPr>
      </w:pPr>
      <w:r w:rsidRPr="004C4025">
        <w:rPr>
          <w:rFonts w:ascii="標楷體" w:hAnsi="標楷體" w:hint="eastAsia"/>
        </w:rPr>
        <w:t>+GOOGLE評論</w:t>
      </w:r>
      <w:r w:rsidRPr="004C4025">
        <w:rPr>
          <w:rStyle w:val="aa"/>
          <w:rFonts w:ascii="標楷體" w:hAnsi="標楷體" w:hint="eastAsia"/>
          <w:color w:val="auto"/>
          <w:u w:val="none"/>
        </w:rPr>
        <w:t>〉。檢自</w:t>
      </w:r>
      <w:hyperlink r:id="rId44" w:history="1">
        <w:r w:rsidRPr="00EB6177">
          <w:rPr>
            <w:rStyle w:val="aa"/>
            <w:rFonts w:ascii="標楷體" w:hAnsi="標楷體"/>
          </w:rPr>
          <w:t>https://www.gemarketing.com.tw/article/wom/food-ig-google/</w:t>
        </w:r>
      </w:hyperlink>
      <w:r w:rsidRPr="004C4025">
        <w:rPr>
          <w:rFonts w:ascii="標楷體" w:hAnsi="標楷體" w:hint="eastAsia"/>
        </w:rPr>
        <w:t xml:space="preserve"> (</w:t>
      </w:r>
      <w:r>
        <w:rPr>
          <w:rStyle w:val="aa"/>
          <w:rFonts w:ascii="標楷體" w:hAnsi="標楷體" w:hint="eastAsia"/>
          <w:color w:val="auto"/>
          <w:u w:val="none"/>
        </w:rPr>
        <w:t>Dec.</w:t>
      </w:r>
      <w:r>
        <w:rPr>
          <w:rStyle w:val="aa"/>
          <w:rFonts w:ascii="標楷體" w:hAnsi="標楷體"/>
          <w:color w:val="auto"/>
          <w:u w:val="none"/>
        </w:rPr>
        <w:t>23</w:t>
      </w:r>
      <w:r w:rsidRPr="004C4025">
        <w:rPr>
          <w:rStyle w:val="aa"/>
          <w:rFonts w:ascii="標楷體" w:hAnsi="標楷體" w:hint="eastAsia"/>
          <w:color w:val="auto"/>
          <w:u w:val="none"/>
        </w:rPr>
        <w:t>,2019</w:t>
      </w:r>
      <w:r w:rsidRPr="004C4025">
        <w:rPr>
          <w:rFonts w:ascii="標楷體" w:hAnsi="標楷體" w:hint="eastAsia"/>
        </w:rPr>
        <w:t>)</w:t>
      </w:r>
    </w:p>
    <w:p w14:paraId="6A597332" w14:textId="77777777" w:rsidR="00023141" w:rsidRDefault="00023141" w:rsidP="00023141">
      <w:pPr>
        <w:rPr>
          <w:rFonts w:ascii="標楷體" w:hAnsi="標楷體"/>
        </w:rPr>
      </w:pPr>
      <w:r w:rsidRPr="00174BC5">
        <w:rPr>
          <w:rFonts w:ascii="標楷體" w:hAnsi="標楷體" w:hint="eastAsia"/>
        </w:rPr>
        <w:t>江穎</w:t>
      </w:r>
      <w:r>
        <w:rPr>
          <w:rFonts w:ascii="標楷體" w:hAnsi="標楷體" w:hint="eastAsia"/>
        </w:rPr>
        <w:t xml:space="preserve"> (</w:t>
      </w:r>
      <w:r>
        <w:rPr>
          <w:rFonts w:ascii="標楷體" w:hAnsi="標楷體"/>
        </w:rPr>
        <w:t>2017</w:t>
      </w:r>
      <w:r>
        <w:rPr>
          <w:rFonts w:ascii="標楷體" w:hAnsi="標楷體" w:hint="eastAsia"/>
        </w:rPr>
        <w:t>)。&lt;</w:t>
      </w:r>
      <w:r w:rsidRPr="00174BC5">
        <w:rPr>
          <w:rFonts w:ascii="標楷體" w:hAnsi="標楷體" w:hint="eastAsia"/>
        </w:rPr>
        <w:t>機器學習預測《歌手》決賽全排名</w:t>
      </w:r>
      <w:r>
        <w:rPr>
          <w:rFonts w:ascii="標楷體" w:hAnsi="標楷體" w:hint="eastAsia"/>
        </w:rPr>
        <w:t>&gt;。</w:t>
      </w:r>
      <w:r w:rsidRPr="004C4025">
        <w:rPr>
          <w:rFonts w:ascii="標楷體" w:hAnsi="標楷體" w:hint="eastAsia"/>
        </w:rPr>
        <w:t>檢自</w:t>
      </w:r>
    </w:p>
    <w:p w14:paraId="224CB6F2" w14:textId="784C6D19" w:rsidR="00023141" w:rsidRPr="00023141" w:rsidRDefault="00023141" w:rsidP="00023141">
      <w:pPr>
        <w:ind w:left="480" w:firstLine="480"/>
        <w:rPr>
          <w:rFonts w:ascii="標楷體" w:hAnsi="標楷體"/>
        </w:rPr>
      </w:pPr>
      <w:hyperlink r:id="rId45" w:history="1">
        <w:r w:rsidRPr="00174BC5">
          <w:rPr>
            <w:rStyle w:val="aa"/>
            <w:rFonts w:ascii="標楷體" w:hAnsi="標楷體"/>
            <w:color w:val="auto"/>
            <w:u w:val="none"/>
          </w:rPr>
          <w:t>https://zhuanlan.zhihu.com/p/26883727</w:t>
        </w:r>
      </w:hyperlink>
      <w:r>
        <w:rPr>
          <w:rFonts w:ascii="標楷體" w:hAnsi="標楷體"/>
        </w:rPr>
        <w:t xml:space="preserve"> (Jun.29,2020</w:t>
      </w:r>
      <w:r w:rsidRPr="00A13CE2">
        <w:rPr>
          <w:rFonts w:ascii="標楷體" w:hAnsi="標楷體"/>
        </w:rPr>
        <w:t>)</w:t>
      </w:r>
    </w:p>
    <w:p w14:paraId="54C29B22" w14:textId="77777777" w:rsidR="00023141" w:rsidRDefault="00023141" w:rsidP="00023141">
      <w:pPr>
        <w:rPr>
          <w:rFonts w:ascii="標楷體" w:hAnsi="標楷體"/>
        </w:rPr>
      </w:pPr>
      <w:r w:rsidRPr="00537E13">
        <w:rPr>
          <w:rFonts w:ascii="標楷體" w:hAnsi="標楷體" w:hint="eastAsia"/>
        </w:rPr>
        <w:t>結巴中文斷詞</w:t>
      </w:r>
      <w:r w:rsidRPr="00537E13">
        <w:rPr>
          <w:rFonts w:ascii="標楷體" w:hAnsi="標楷體"/>
        </w:rPr>
        <w:t xml:space="preserve"> </w:t>
      </w:r>
      <w:r>
        <w:rPr>
          <w:rFonts w:ascii="標楷體" w:hAnsi="標楷體"/>
        </w:rPr>
        <w:t>(2016)</w:t>
      </w:r>
      <w:r>
        <w:rPr>
          <w:rFonts w:ascii="標楷體" w:hAnsi="標楷體" w:hint="eastAsia"/>
        </w:rPr>
        <w:t>。&lt;</w:t>
      </w:r>
      <w:r w:rsidRPr="00537E13">
        <w:rPr>
          <w:rFonts w:ascii="標楷體" w:hAnsi="標楷體" w:hint="eastAsia"/>
        </w:rPr>
        <w:t>結巴中文斷詞台灣繁體版本</w:t>
      </w:r>
      <w:r>
        <w:rPr>
          <w:rFonts w:ascii="標楷體" w:hAnsi="標楷體" w:hint="eastAsia"/>
        </w:rPr>
        <w:t>&gt;。檢自</w:t>
      </w:r>
    </w:p>
    <w:p w14:paraId="44291068" w14:textId="242F3CCC" w:rsidR="00023141" w:rsidRPr="00023141" w:rsidRDefault="00023141" w:rsidP="00023141">
      <w:pPr>
        <w:ind w:left="480" w:firstLine="480"/>
        <w:rPr>
          <w:rFonts w:ascii="標楷體" w:hAnsi="標楷體" w:hint="eastAsia"/>
        </w:rPr>
      </w:pPr>
      <w:r w:rsidRPr="00537E13">
        <w:rPr>
          <w:rFonts w:ascii="標楷體" w:hAnsi="標楷體"/>
        </w:rPr>
        <w:t>https://github.com/ldkrsi/jieba-zh_TW#readme</w:t>
      </w:r>
    </w:p>
    <w:p w14:paraId="2ADCA740" w14:textId="77777777" w:rsidR="00AD1972" w:rsidRDefault="00AD1972" w:rsidP="00AD1972">
      <w:pPr>
        <w:rPr>
          <w:rFonts w:ascii="標楷體" w:hAnsi="標楷體"/>
        </w:rPr>
      </w:pPr>
      <w:r w:rsidRPr="00AD1972">
        <w:rPr>
          <w:rFonts w:ascii="標楷體" w:hAnsi="標楷體" w:hint="eastAsia"/>
        </w:rPr>
        <w:t>謝佩庭</w:t>
      </w:r>
      <w:r>
        <w:rPr>
          <w:rFonts w:ascii="標楷體" w:hAnsi="標楷體" w:hint="eastAsia"/>
        </w:rPr>
        <w:t xml:space="preserve"> (</w:t>
      </w:r>
      <w:r w:rsidRPr="00AD1972">
        <w:rPr>
          <w:rFonts w:ascii="標楷體" w:hAnsi="標楷體"/>
        </w:rPr>
        <w:t>2014</w:t>
      </w:r>
      <w:r>
        <w:rPr>
          <w:rFonts w:ascii="標楷體" w:hAnsi="標楷體" w:hint="eastAsia"/>
        </w:rPr>
        <w:t>)。</w:t>
      </w:r>
      <w:r w:rsidRPr="004C4025">
        <w:rPr>
          <w:rFonts w:ascii="標楷體" w:hAnsi="標楷體" w:hint="eastAsia"/>
        </w:rPr>
        <w:t>《</w:t>
      </w:r>
      <w:r w:rsidRPr="00AD1972">
        <w:rPr>
          <w:rFonts w:ascii="標楷體" w:hAnsi="標楷體" w:hint="eastAsia"/>
        </w:rPr>
        <w:t>基於使用者情緒關鍵詞彙之臉書粉絲專頁評論分類與評分系</w:t>
      </w:r>
    </w:p>
    <w:p w14:paraId="2EA88274" w14:textId="5B11C003" w:rsidR="00AD1972" w:rsidRDefault="00AD1972" w:rsidP="00AD1972">
      <w:pPr>
        <w:ind w:left="480" w:firstLine="480"/>
        <w:rPr>
          <w:rFonts w:ascii="標楷體" w:hAnsi="標楷體"/>
        </w:rPr>
      </w:pPr>
      <w:r w:rsidRPr="00AD1972">
        <w:rPr>
          <w:rFonts w:ascii="標楷體" w:hAnsi="標楷體" w:hint="eastAsia"/>
        </w:rPr>
        <w:t>統</w:t>
      </w:r>
      <w:r w:rsidRPr="004C4025">
        <w:rPr>
          <w:rFonts w:ascii="標楷體" w:hAnsi="標楷體" w:hint="eastAsia"/>
        </w:rPr>
        <w:t>》</w:t>
      </w:r>
      <w:r>
        <w:rPr>
          <w:rFonts w:ascii="標楷體" w:hAnsi="標楷體" w:hint="eastAsia"/>
        </w:rPr>
        <w:t>。</w:t>
      </w:r>
      <w:r w:rsidRPr="00AD1972">
        <w:rPr>
          <w:rFonts w:ascii="標楷體" w:hAnsi="標楷體" w:hint="eastAsia"/>
        </w:rPr>
        <w:t>國立交通大學多媒體工程研究所</w:t>
      </w:r>
      <w:r w:rsidRPr="004C4025">
        <w:rPr>
          <w:rFonts w:ascii="標楷體" w:hAnsi="標楷體" w:hint="eastAsia"/>
        </w:rPr>
        <w:t>碩士論文</w:t>
      </w:r>
      <w:r>
        <w:rPr>
          <w:rFonts w:ascii="標楷體" w:hAnsi="標楷體" w:hint="eastAsia"/>
        </w:rPr>
        <w:t>。</w:t>
      </w:r>
    </w:p>
    <w:p w14:paraId="5A283CD2" w14:textId="77777777" w:rsidR="00A16A79" w:rsidRDefault="00A16A79" w:rsidP="00A16A79">
      <w:pPr>
        <w:rPr>
          <w:rFonts w:ascii="標楷體" w:hAnsi="標楷體"/>
        </w:rPr>
      </w:pPr>
      <w:r w:rsidRPr="00A16A79">
        <w:rPr>
          <w:rFonts w:ascii="標楷體" w:hAnsi="標楷體" w:hint="eastAsia"/>
        </w:rPr>
        <w:lastRenderedPageBreak/>
        <w:t>游和正、黃挺豪、陳信希</w:t>
      </w:r>
      <w:r>
        <w:rPr>
          <w:rFonts w:ascii="標楷體" w:hAnsi="標楷體" w:hint="eastAsia"/>
        </w:rPr>
        <w:t xml:space="preserve"> </w:t>
      </w:r>
      <w:r w:rsidRPr="00A16A79">
        <w:rPr>
          <w:rFonts w:ascii="標楷體" w:hAnsi="標楷體" w:hint="eastAsia"/>
        </w:rPr>
        <w:t>(</w:t>
      </w:r>
      <w:r>
        <w:rPr>
          <w:rFonts w:ascii="標楷體" w:hAnsi="標楷體"/>
        </w:rPr>
        <w:t>2012</w:t>
      </w:r>
      <w:r w:rsidRPr="00A16A79">
        <w:rPr>
          <w:rFonts w:ascii="標楷體" w:hAnsi="標楷體" w:hint="eastAsia"/>
        </w:rPr>
        <w:t>)</w:t>
      </w:r>
      <w:r>
        <w:rPr>
          <w:rFonts w:ascii="標楷體" w:hAnsi="標楷體" w:hint="eastAsia"/>
        </w:rPr>
        <w:t>。</w:t>
      </w:r>
      <w:r w:rsidRPr="004C4025">
        <w:rPr>
          <w:rFonts w:ascii="標楷體" w:hAnsi="標楷體" w:hint="eastAsia"/>
        </w:rPr>
        <w:t>《</w:t>
      </w:r>
      <w:r w:rsidRPr="00A16A79">
        <w:rPr>
          <w:rFonts w:ascii="標楷體" w:hAnsi="標楷體" w:hint="eastAsia"/>
        </w:rPr>
        <w:t>領域相關詞彙極性分析及文件情緒分類之</w:t>
      </w:r>
    </w:p>
    <w:p w14:paraId="53001BD7" w14:textId="41BD466A" w:rsidR="00A16A79" w:rsidRPr="00710199" w:rsidRDefault="00A16A79" w:rsidP="00A16A79">
      <w:pPr>
        <w:ind w:left="960"/>
        <w:rPr>
          <w:rFonts w:ascii="標楷體" w:hAnsi="標楷體" w:hint="eastAsia"/>
        </w:rPr>
      </w:pPr>
      <w:r w:rsidRPr="00A16A79">
        <w:rPr>
          <w:rFonts w:ascii="標楷體" w:hAnsi="標楷體" w:hint="eastAsia"/>
        </w:rPr>
        <w:t>研究</w:t>
      </w:r>
      <w:r w:rsidRPr="004C4025">
        <w:rPr>
          <w:rFonts w:ascii="標楷體" w:hAnsi="標楷體" w:hint="eastAsia"/>
        </w:rPr>
        <w:t>》</w:t>
      </w:r>
      <w:r>
        <w:rPr>
          <w:rFonts w:ascii="標楷體" w:hAnsi="標楷體" w:hint="eastAsia"/>
        </w:rPr>
        <w:t>。</w:t>
      </w:r>
      <w:r w:rsidRPr="00A16A79">
        <w:rPr>
          <w:rFonts w:ascii="標楷體" w:hAnsi="標楷體"/>
        </w:rPr>
        <w:t>Computational Linguistics and Chinese Language Processing</w:t>
      </w:r>
      <w:r>
        <w:rPr>
          <w:rFonts w:ascii="標楷體" w:hAnsi="標楷體"/>
        </w:rPr>
        <w:t>, 17(4),</w:t>
      </w:r>
      <w:r w:rsidR="00710199">
        <w:rPr>
          <w:rFonts w:ascii="標楷體" w:hAnsi="標楷體"/>
        </w:rPr>
        <w:t>33-48</w:t>
      </w:r>
      <w:r w:rsidR="00710199">
        <w:rPr>
          <w:rFonts w:ascii="標楷體" w:hAnsi="標楷體" w:hint="eastAsia"/>
        </w:rPr>
        <w:t>。</w:t>
      </w:r>
    </w:p>
    <w:p w14:paraId="7D443119" w14:textId="77777777" w:rsidR="00870DD4" w:rsidRPr="004C4025" w:rsidRDefault="00870DD4" w:rsidP="00870DD4">
      <w:pPr>
        <w:rPr>
          <w:rFonts w:ascii="標楷體" w:hAnsi="標楷體"/>
        </w:rPr>
      </w:pPr>
      <w:r w:rsidRPr="004C4025">
        <w:rPr>
          <w:rStyle w:val="aa"/>
          <w:rFonts w:ascii="標楷體" w:hAnsi="標楷體" w:hint="eastAsia"/>
          <w:color w:val="auto"/>
          <w:u w:val="none"/>
        </w:rPr>
        <w:t>網路溫度計 (2019年12月19日)。〈美食網路口碑排行〉</w:t>
      </w:r>
      <w:r w:rsidRPr="004C4025">
        <w:rPr>
          <w:rFonts w:ascii="標楷體" w:hAnsi="標楷體" w:hint="eastAsia"/>
        </w:rPr>
        <w:t>。檢自</w:t>
      </w:r>
    </w:p>
    <w:p w14:paraId="221791CF" w14:textId="53F94715" w:rsidR="00DA7BF4" w:rsidRDefault="00F64B5A" w:rsidP="00870DD4">
      <w:pPr>
        <w:ind w:left="480" w:firstLine="480"/>
        <w:rPr>
          <w:rStyle w:val="aa"/>
          <w:rFonts w:ascii="標楷體" w:hAnsi="標楷體"/>
          <w:color w:val="auto"/>
          <w:u w:val="none"/>
        </w:rPr>
      </w:pPr>
      <w:hyperlink r:id="rId46" w:history="1">
        <w:r w:rsidR="00870DD4" w:rsidRPr="004C4025">
          <w:rPr>
            <w:rStyle w:val="aa"/>
            <w:rFonts w:ascii="標楷體" w:hAnsi="標楷體"/>
            <w:color w:val="auto"/>
            <w:u w:val="none"/>
          </w:rPr>
          <w:t>https://dailyview.tw/Top100/Topic/90?volumn=0 (Dec.19,2019)</w:t>
        </w:r>
      </w:hyperlink>
    </w:p>
    <w:p w14:paraId="42CA9A5E" w14:textId="3FF8508C" w:rsidR="00A13CE2" w:rsidRPr="004C4025" w:rsidRDefault="00A13CE2" w:rsidP="00A13CE2">
      <w:pPr>
        <w:rPr>
          <w:rFonts w:ascii="標楷體" w:hAnsi="標楷體"/>
        </w:rPr>
      </w:pPr>
      <w:r w:rsidRPr="004C4025">
        <w:rPr>
          <w:rStyle w:val="aa"/>
          <w:rFonts w:ascii="標楷體" w:hAnsi="標楷體" w:hint="eastAsia"/>
          <w:color w:val="auto"/>
          <w:u w:val="none"/>
        </w:rPr>
        <w:t>網路溫度計 (</w:t>
      </w:r>
      <w:r>
        <w:rPr>
          <w:rFonts w:ascii="標楷體" w:hAnsi="標楷體"/>
        </w:rPr>
        <w:t>2020</w:t>
      </w:r>
      <w:r w:rsidRPr="004C4025">
        <w:rPr>
          <w:rStyle w:val="aa"/>
          <w:rFonts w:ascii="標楷體" w:hAnsi="標楷體" w:hint="eastAsia"/>
          <w:color w:val="auto"/>
          <w:u w:val="none"/>
        </w:rPr>
        <w:t>)。〈</w:t>
      </w:r>
      <w:r w:rsidRPr="00A13CE2">
        <w:rPr>
          <w:rStyle w:val="aa"/>
          <w:rFonts w:ascii="標楷體" w:hAnsi="標楷體" w:hint="eastAsia"/>
          <w:color w:val="auto"/>
          <w:u w:val="none"/>
        </w:rPr>
        <w:t>網路溫度計網路口碑排行榜資訊</w:t>
      </w:r>
      <w:r w:rsidRPr="004C4025">
        <w:rPr>
          <w:rStyle w:val="aa"/>
          <w:rFonts w:ascii="標楷體" w:hAnsi="標楷體" w:hint="eastAsia"/>
          <w:color w:val="auto"/>
          <w:u w:val="none"/>
        </w:rPr>
        <w:t>〉</w:t>
      </w:r>
      <w:r w:rsidRPr="004C4025">
        <w:rPr>
          <w:rFonts w:ascii="標楷體" w:hAnsi="標楷體" w:hint="eastAsia"/>
        </w:rPr>
        <w:t>。檢自</w:t>
      </w:r>
    </w:p>
    <w:p w14:paraId="1D28D363" w14:textId="356A7C53" w:rsidR="00A13CE2" w:rsidRPr="00A13CE2" w:rsidRDefault="00A13CE2" w:rsidP="00A13CE2">
      <w:pPr>
        <w:ind w:left="480" w:firstLine="480"/>
        <w:rPr>
          <w:rStyle w:val="aa"/>
          <w:rFonts w:ascii="標楷體" w:hAnsi="標楷體" w:hint="eastAsia"/>
          <w:color w:val="auto"/>
          <w:u w:val="none"/>
        </w:rPr>
      </w:pPr>
      <w:hyperlink r:id="rId47" w:history="1">
        <w:r w:rsidRPr="00A13CE2">
          <w:t xml:space="preserve"> </w:t>
        </w:r>
        <w:r w:rsidRPr="00A13CE2">
          <w:rPr>
            <w:rStyle w:val="aa"/>
            <w:rFonts w:ascii="標楷體" w:hAnsi="標楷體"/>
            <w:color w:val="auto"/>
            <w:u w:val="none"/>
          </w:rPr>
          <w:t>https://dailyview.tw/Top100/RankInfo</w:t>
        </w:r>
        <w:r w:rsidRPr="004C4025">
          <w:rPr>
            <w:rStyle w:val="aa"/>
            <w:rFonts w:ascii="標楷體" w:hAnsi="標楷體"/>
            <w:color w:val="auto"/>
            <w:u w:val="none"/>
          </w:rPr>
          <w:t xml:space="preserve"> (</w:t>
        </w:r>
        <w:r>
          <w:rPr>
            <w:rFonts w:ascii="標楷體" w:hAnsi="標楷體"/>
          </w:rPr>
          <w:t>Jun.29,2020</w:t>
        </w:r>
        <w:r w:rsidRPr="004C4025">
          <w:rPr>
            <w:rStyle w:val="aa"/>
            <w:rFonts w:ascii="標楷體" w:hAnsi="標楷體"/>
            <w:color w:val="auto"/>
            <w:u w:val="none"/>
          </w:rPr>
          <w:t>)</w:t>
        </w:r>
      </w:hyperlink>
    </w:p>
    <w:p w14:paraId="2C71EE47" w14:textId="6C474C48" w:rsidR="008A2A3C" w:rsidRDefault="00A13CE2" w:rsidP="00A13CE2">
      <w:pPr>
        <w:rPr>
          <w:rFonts w:ascii="標楷體" w:hAnsi="標楷體"/>
        </w:rPr>
      </w:pPr>
      <w:r>
        <w:rPr>
          <w:rFonts w:ascii="標楷體" w:hAnsi="標楷體" w:hint="eastAsia"/>
        </w:rPr>
        <w:t>痞客幫 (</w:t>
      </w:r>
      <w:r>
        <w:rPr>
          <w:rFonts w:ascii="標楷體" w:hAnsi="標楷體"/>
        </w:rPr>
        <w:t>2020</w:t>
      </w:r>
      <w:r>
        <w:rPr>
          <w:rFonts w:ascii="標楷體" w:hAnsi="標楷體" w:hint="eastAsia"/>
        </w:rPr>
        <w:t>)。&lt;</w:t>
      </w:r>
      <w:r w:rsidRPr="00A13CE2">
        <w:rPr>
          <w:rFonts w:ascii="標楷體" w:hAnsi="標楷體" w:hint="eastAsia"/>
        </w:rPr>
        <w:t>痞客幫社群影響力</w:t>
      </w:r>
      <w:r>
        <w:rPr>
          <w:rFonts w:ascii="標楷體" w:hAnsi="標楷體" w:hint="eastAsia"/>
        </w:rPr>
        <w:t>&gt;。</w:t>
      </w:r>
      <w:r w:rsidRPr="004C4025">
        <w:rPr>
          <w:rFonts w:ascii="標楷體" w:hAnsi="標楷體" w:hint="eastAsia"/>
        </w:rPr>
        <w:t>檢自</w:t>
      </w:r>
    </w:p>
    <w:p w14:paraId="4C245E4E" w14:textId="22C79561" w:rsidR="00174BC5" w:rsidRDefault="00A13CE2" w:rsidP="00EE4E35">
      <w:pPr>
        <w:ind w:left="480" w:firstLine="480"/>
        <w:rPr>
          <w:rFonts w:ascii="標楷體" w:hAnsi="標楷體"/>
        </w:rPr>
      </w:pPr>
      <w:hyperlink r:id="rId48" w:history="1">
        <w:r w:rsidRPr="00381D1D">
          <w:rPr>
            <w:rStyle w:val="aa"/>
            <w:rFonts w:ascii="標楷體" w:hAnsi="標楷體"/>
          </w:rPr>
          <w:t>https://pixranking.events.pixnet.net/influence</w:t>
        </w:r>
      </w:hyperlink>
      <w:r>
        <w:rPr>
          <w:rFonts w:ascii="標楷體" w:hAnsi="標楷體"/>
        </w:rPr>
        <w:t xml:space="preserve"> (Jun.29,2020</w:t>
      </w:r>
      <w:r w:rsidRPr="00A13CE2">
        <w:rPr>
          <w:rFonts w:ascii="標楷體" w:hAnsi="標楷體"/>
        </w:rPr>
        <w:t>)</w:t>
      </w:r>
    </w:p>
    <w:p w14:paraId="2602E6A5" w14:textId="77777777" w:rsidR="00516A3A" w:rsidRDefault="00516A3A" w:rsidP="00516A3A">
      <w:pPr>
        <w:rPr>
          <w:rFonts w:ascii="標楷體" w:hAnsi="標楷體"/>
        </w:rPr>
      </w:pPr>
      <w:r>
        <w:rPr>
          <w:rFonts w:ascii="標楷體" w:hAnsi="標楷體" w:hint="eastAsia"/>
        </w:rPr>
        <w:t>愛食記</w:t>
      </w:r>
      <w:r w:rsidRPr="00174BC5">
        <w:rPr>
          <w:rFonts w:ascii="標楷體" w:hAnsi="標楷體" w:hint="eastAsia"/>
        </w:rPr>
        <w:t xml:space="preserve"> (</w:t>
      </w:r>
      <w:r w:rsidRPr="00174BC5">
        <w:rPr>
          <w:rFonts w:ascii="標楷體" w:hAnsi="標楷體"/>
        </w:rPr>
        <w:t>2020</w:t>
      </w:r>
      <w:r w:rsidRPr="00174BC5">
        <w:rPr>
          <w:rFonts w:ascii="標楷體" w:hAnsi="標楷體" w:hint="eastAsia"/>
        </w:rPr>
        <w:t>)</w:t>
      </w:r>
      <w:r>
        <w:rPr>
          <w:rFonts w:ascii="標楷體" w:hAnsi="標楷體" w:hint="eastAsia"/>
        </w:rPr>
        <w:t>。&lt;</w:t>
      </w:r>
      <w:r w:rsidRPr="00A456B7">
        <w:rPr>
          <w:rFonts w:ascii="標楷體" w:hAnsi="標楷體" w:hint="eastAsia"/>
        </w:rPr>
        <w:t>從超過 50,000 家精選餐廳中，探索您不知道的熱門美食</w:t>
      </w:r>
      <w:r>
        <w:rPr>
          <w:rFonts w:ascii="標楷體" w:hAnsi="標楷體" w:hint="eastAsia"/>
        </w:rPr>
        <w:t>&gt;。</w:t>
      </w:r>
    </w:p>
    <w:p w14:paraId="5DBA7192" w14:textId="12FDA237" w:rsidR="00516A3A" w:rsidRPr="000776D2" w:rsidRDefault="00516A3A" w:rsidP="00516A3A">
      <w:pPr>
        <w:ind w:left="480" w:firstLine="480"/>
        <w:rPr>
          <w:rFonts w:hint="eastAsia"/>
        </w:rPr>
      </w:pPr>
      <w:r w:rsidRPr="004C4025">
        <w:rPr>
          <w:rFonts w:ascii="標楷體" w:hAnsi="標楷體" w:hint="eastAsia"/>
        </w:rPr>
        <w:t>檢自</w:t>
      </w:r>
      <w:r w:rsidRPr="00A456B7">
        <w:rPr>
          <w:rFonts w:ascii="標楷體" w:hAnsi="標楷體"/>
        </w:rPr>
        <w:t>https://ifoodie.tw/</w:t>
      </w:r>
      <w:r>
        <w:rPr>
          <w:rStyle w:val="aa"/>
          <w:color w:val="auto"/>
          <w:u w:val="none"/>
        </w:rPr>
        <w:t xml:space="preserve"> </w:t>
      </w:r>
      <w:r>
        <w:rPr>
          <w:rFonts w:ascii="標楷體" w:hAnsi="標楷體"/>
        </w:rPr>
        <w:t>(Jun.29,2020</w:t>
      </w:r>
      <w:r w:rsidRPr="00A13CE2">
        <w:rPr>
          <w:rFonts w:ascii="標楷體" w:hAnsi="標楷體"/>
        </w:rPr>
        <w:t>)</w:t>
      </w:r>
    </w:p>
    <w:p w14:paraId="6A70B685" w14:textId="00D3EB51" w:rsidR="00174BC5" w:rsidRPr="00174BC5" w:rsidRDefault="00174BC5" w:rsidP="00174BC5">
      <w:pPr>
        <w:rPr>
          <w:rFonts w:ascii="標楷體" w:hAnsi="標楷體"/>
        </w:rPr>
      </w:pPr>
      <w:r w:rsidRPr="00174BC5">
        <w:rPr>
          <w:rFonts w:ascii="標楷體" w:hAnsi="標楷體" w:hint="eastAsia"/>
        </w:rPr>
        <w:t>HackMD (</w:t>
      </w:r>
      <w:r w:rsidRPr="00174BC5">
        <w:rPr>
          <w:rFonts w:ascii="標楷體" w:hAnsi="標楷體"/>
        </w:rPr>
        <w:t>2020</w:t>
      </w:r>
      <w:r w:rsidRPr="00174BC5">
        <w:rPr>
          <w:rFonts w:ascii="標楷體" w:hAnsi="標楷體" w:hint="eastAsia"/>
        </w:rPr>
        <w:t>)</w:t>
      </w:r>
      <w:r>
        <w:rPr>
          <w:rFonts w:ascii="標楷體" w:hAnsi="標楷體" w:hint="eastAsia"/>
        </w:rPr>
        <w:t>。&lt;</w:t>
      </w:r>
      <w:r w:rsidRPr="00174BC5">
        <w:rPr>
          <w:rFonts w:ascii="標楷體" w:hAnsi="標楷體" w:hint="eastAsia"/>
        </w:rPr>
        <w:t>用 Markdown 即時協作知識庫</w:t>
      </w:r>
      <w:r>
        <w:rPr>
          <w:rFonts w:ascii="標楷體" w:hAnsi="標楷體" w:hint="eastAsia"/>
        </w:rPr>
        <w:t>&gt;。</w:t>
      </w:r>
      <w:r w:rsidRPr="004C4025">
        <w:rPr>
          <w:rFonts w:ascii="標楷體" w:hAnsi="標楷體" w:hint="eastAsia"/>
        </w:rPr>
        <w:t>檢自</w:t>
      </w:r>
    </w:p>
    <w:p w14:paraId="56AB3A8C" w14:textId="2D21E8C8" w:rsidR="00174BC5" w:rsidRPr="00174BC5" w:rsidRDefault="00174BC5" w:rsidP="00174BC5">
      <w:pPr>
        <w:ind w:left="480" w:firstLine="480"/>
        <w:rPr>
          <w:rStyle w:val="aa"/>
          <w:color w:val="auto"/>
          <w:u w:val="none"/>
        </w:rPr>
      </w:pPr>
      <w:hyperlink r:id="rId49" w:history="1">
        <w:r w:rsidRPr="00174BC5">
          <w:rPr>
            <w:rStyle w:val="aa"/>
            <w:color w:val="auto"/>
            <w:u w:val="none"/>
          </w:rPr>
          <w:t>htt</w:t>
        </w:r>
        <w:r w:rsidRPr="00174BC5">
          <w:rPr>
            <w:rStyle w:val="aa"/>
            <w:rFonts w:ascii="標楷體" w:hAnsi="標楷體"/>
            <w:color w:val="auto"/>
            <w:u w:val="none"/>
          </w:rPr>
          <w:t>ps://hackmd</w:t>
        </w:r>
        <w:r w:rsidRPr="00174BC5">
          <w:rPr>
            <w:rStyle w:val="aa"/>
            <w:color w:val="auto"/>
            <w:u w:val="none"/>
          </w:rPr>
          <w:t>.io/</w:t>
        </w:r>
      </w:hyperlink>
      <w:r>
        <w:rPr>
          <w:rStyle w:val="aa"/>
          <w:color w:val="auto"/>
          <w:u w:val="none"/>
        </w:rPr>
        <w:t xml:space="preserve"> </w:t>
      </w:r>
      <w:r>
        <w:rPr>
          <w:rFonts w:ascii="標楷體" w:hAnsi="標楷體"/>
        </w:rPr>
        <w:t>(Jun.29,2020</w:t>
      </w:r>
      <w:r w:rsidRPr="00A13CE2">
        <w:rPr>
          <w:rFonts w:ascii="標楷體" w:hAnsi="標楷體"/>
        </w:rPr>
        <w:t>)</w:t>
      </w:r>
    </w:p>
    <w:p w14:paraId="630E9276" w14:textId="2C42A882" w:rsidR="00A456B7" w:rsidRPr="004F6BA2" w:rsidRDefault="004F6BA2" w:rsidP="00174BC5">
      <w:pPr>
        <w:rPr>
          <w:rFonts w:ascii="標楷體" w:hAnsi="標楷體"/>
        </w:rPr>
      </w:pPr>
      <w:r w:rsidRPr="004F6BA2">
        <w:rPr>
          <w:rFonts w:ascii="標楷體" w:hAnsi="標楷體"/>
        </w:rPr>
        <w:t>INSTAGRAM</w:t>
      </w:r>
      <w:r>
        <w:rPr>
          <w:rFonts w:ascii="標楷體" w:hAnsi="標楷體" w:hint="eastAsia"/>
        </w:rPr>
        <w:t xml:space="preserve"> (2020)。&lt;</w:t>
      </w:r>
      <w:r w:rsidRPr="004F6BA2">
        <w:rPr>
          <w:rFonts w:ascii="標楷體" w:hAnsi="標楷體" w:hint="eastAsia"/>
        </w:rPr>
        <w:t>在 Instagram 查看洞察報告</w:t>
      </w:r>
      <w:r>
        <w:rPr>
          <w:rFonts w:ascii="標楷體" w:hAnsi="標楷體" w:hint="eastAsia"/>
        </w:rPr>
        <w:t>&gt;。檢自</w:t>
      </w:r>
    </w:p>
    <w:p w14:paraId="14FF2A15" w14:textId="1E25BFA0" w:rsidR="00174BC5" w:rsidRDefault="004F6BA2" w:rsidP="004F6BA2">
      <w:pPr>
        <w:ind w:left="960"/>
        <w:rPr>
          <w:rFonts w:ascii="標楷體" w:hAnsi="標楷體"/>
        </w:rPr>
      </w:pPr>
      <w:r w:rsidRPr="004F6BA2">
        <w:rPr>
          <w:rFonts w:ascii="標楷體" w:hAnsi="標楷體"/>
        </w:rPr>
        <w:t>https://www.facebook.com/help/instagram/1533933820244654?helpref=uf_permalink</w:t>
      </w:r>
    </w:p>
    <w:p w14:paraId="1880AD5F" w14:textId="47D6BD2D" w:rsidR="00174BC5" w:rsidRPr="00AD1972" w:rsidRDefault="00537E13" w:rsidP="00537E13">
      <w:pPr>
        <w:rPr>
          <w:rFonts w:ascii="標楷體" w:hAnsi="標楷體"/>
        </w:rPr>
      </w:pPr>
      <w:r w:rsidRPr="00537E13">
        <w:rPr>
          <w:rFonts w:ascii="標楷體" w:hAnsi="標楷體" w:hint="eastAsia"/>
        </w:rPr>
        <w:t>MENU美食誌</w:t>
      </w:r>
      <w:r>
        <w:rPr>
          <w:rFonts w:ascii="標楷體" w:hAnsi="標楷體" w:hint="eastAsia"/>
        </w:rPr>
        <w:t xml:space="preserve"> (</w:t>
      </w:r>
      <w:r>
        <w:rPr>
          <w:rFonts w:ascii="標楷體" w:hAnsi="標楷體"/>
        </w:rPr>
        <w:t>2020</w:t>
      </w:r>
      <w:r>
        <w:rPr>
          <w:rFonts w:ascii="標楷體" w:hAnsi="標楷體" w:hint="eastAsia"/>
        </w:rPr>
        <w:t>)。&lt;</w:t>
      </w:r>
      <w:r w:rsidRPr="00537E13">
        <w:rPr>
          <w:rFonts w:ascii="標楷體" w:hAnsi="標楷體" w:hint="eastAsia"/>
        </w:rPr>
        <w:t>吃貨必備，簡單記錄</w:t>
      </w:r>
      <w:r>
        <w:rPr>
          <w:rFonts w:ascii="標楷體" w:hAnsi="標楷體" w:hint="eastAsia"/>
        </w:rPr>
        <w:t>，</w:t>
      </w:r>
      <w:r w:rsidRPr="00537E13">
        <w:rPr>
          <w:rFonts w:ascii="標楷體" w:hAnsi="標楷體" w:hint="eastAsia"/>
        </w:rPr>
        <w:t>搜尋好吃店家的美食神器</w:t>
      </w:r>
      <w:r>
        <w:rPr>
          <w:rFonts w:ascii="標楷體" w:hAnsi="標楷體" w:hint="eastAsia"/>
        </w:rPr>
        <w:t>&gt;。</w:t>
      </w:r>
    </w:p>
    <w:p w14:paraId="361FA9C8" w14:textId="4F7B7219" w:rsidR="00174BC5" w:rsidRDefault="00537E13" w:rsidP="00537E13">
      <w:pPr>
        <w:ind w:left="480" w:firstLine="480"/>
        <w:rPr>
          <w:rFonts w:ascii="標楷體" w:hAnsi="標楷體"/>
        </w:rPr>
      </w:pPr>
      <w:r>
        <w:rPr>
          <w:rFonts w:ascii="標楷體" w:hAnsi="標楷體" w:hint="eastAsia"/>
        </w:rPr>
        <w:t>檢自</w:t>
      </w:r>
      <w:r w:rsidRPr="00537E13">
        <w:rPr>
          <w:rFonts w:ascii="標楷體" w:hAnsi="標楷體"/>
        </w:rPr>
        <w:t>https://menutaiwan.com/tw/about</w:t>
      </w:r>
    </w:p>
    <w:p w14:paraId="2AE73263" w14:textId="7F0333FB" w:rsidR="00537E13" w:rsidRDefault="00537E13" w:rsidP="00537E13">
      <w:pPr>
        <w:rPr>
          <w:rFonts w:ascii="標楷體" w:hAnsi="標楷體" w:hint="eastAsia"/>
        </w:rPr>
      </w:pPr>
      <w:r w:rsidRPr="00537E13">
        <w:rPr>
          <w:rFonts w:ascii="標楷體" w:hAnsi="標楷體"/>
        </w:rPr>
        <w:t xml:space="preserve">Caitlin </w:t>
      </w:r>
      <w:r>
        <w:rPr>
          <w:rFonts w:ascii="標楷體" w:hAnsi="標楷體"/>
        </w:rPr>
        <w:t>(2019)</w:t>
      </w:r>
      <w:r>
        <w:rPr>
          <w:rFonts w:ascii="標楷體" w:hAnsi="標楷體" w:hint="eastAsia"/>
        </w:rPr>
        <w:t>。&lt;</w:t>
      </w:r>
      <w:r w:rsidRPr="00537E13">
        <w:rPr>
          <w:rFonts w:hint="eastAsia"/>
        </w:rPr>
        <w:t xml:space="preserve"> </w:t>
      </w:r>
      <w:r w:rsidRPr="00537E13">
        <w:rPr>
          <w:rFonts w:ascii="標楷體" w:hAnsi="標楷體" w:hint="eastAsia"/>
        </w:rPr>
        <w:t>INSTAGRAM新手入門：怎麼看後台的數據分析</w:t>
      </w:r>
      <w:r>
        <w:rPr>
          <w:rFonts w:ascii="標楷體" w:hAnsi="標楷體" w:hint="eastAsia"/>
        </w:rPr>
        <w:t>&gt;。檢自</w:t>
      </w:r>
    </w:p>
    <w:p w14:paraId="4B905F8E" w14:textId="42895DFB" w:rsidR="00174BC5" w:rsidRDefault="00537E13" w:rsidP="00537E13">
      <w:pPr>
        <w:ind w:left="480" w:firstLine="480"/>
        <w:rPr>
          <w:rFonts w:ascii="標楷體" w:hAnsi="標楷體" w:hint="eastAsia"/>
        </w:rPr>
      </w:pPr>
      <w:r w:rsidRPr="00537E13">
        <w:rPr>
          <w:rFonts w:ascii="標楷體" w:hAnsi="標楷體"/>
        </w:rPr>
        <w:t>https://caitlin1010.pixnet.net/blog/post/311663027</w:t>
      </w:r>
    </w:p>
    <w:p w14:paraId="223AD362" w14:textId="77777777" w:rsidR="00537E13" w:rsidRPr="00651FEA" w:rsidRDefault="00537E13" w:rsidP="00651FEA">
      <w:pPr>
        <w:ind w:left="480" w:firstLine="480"/>
        <w:rPr>
          <w:rFonts w:ascii="標楷體" w:hAnsi="標楷體" w:hint="eastAsia"/>
        </w:rPr>
      </w:pPr>
    </w:p>
    <w:p w14:paraId="5DA94621" w14:textId="4A48771A" w:rsidR="00E9001E" w:rsidRPr="004C4025" w:rsidRDefault="00E9001E" w:rsidP="00E9001E">
      <w:pPr>
        <w:widowControl/>
        <w:spacing w:line="240" w:lineRule="auto"/>
        <w:rPr>
          <w:rStyle w:val="aa"/>
          <w:rFonts w:ascii="標楷體" w:hAnsi="標楷體"/>
          <w:color w:val="auto"/>
          <w:u w:val="none"/>
        </w:rPr>
      </w:pPr>
      <w:r w:rsidRPr="004C4025">
        <w:rPr>
          <w:rFonts w:ascii="標楷體" w:hAnsi="標楷體"/>
        </w:rPr>
        <w:br w:type="page"/>
      </w:r>
    </w:p>
    <w:p w14:paraId="16926D62" w14:textId="5DDAC420" w:rsidR="00E9001E" w:rsidRDefault="00E9001E" w:rsidP="007C72B8">
      <w:pPr>
        <w:pStyle w:val="a4"/>
        <w:rPr>
          <w:rStyle w:val="aa"/>
          <w:rFonts w:ascii="標楷體" w:hAnsi="標楷體"/>
          <w:color w:val="auto"/>
          <w:u w:val="none"/>
        </w:rPr>
      </w:pPr>
      <w:bookmarkStart w:id="45" w:name="_Toc44361491"/>
      <w:r w:rsidRPr="004C4025">
        <w:rPr>
          <w:rStyle w:val="aa"/>
          <w:rFonts w:ascii="標楷體" w:hAnsi="標楷體" w:hint="eastAsia"/>
          <w:color w:val="auto"/>
          <w:u w:val="none"/>
        </w:rPr>
        <w:lastRenderedPageBreak/>
        <w:t>西文</w:t>
      </w:r>
      <w:r w:rsidR="007C72B8">
        <w:rPr>
          <w:rStyle w:val="aa"/>
          <w:rFonts w:ascii="標楷體" w:hAnsi="標楷體" w:hint="eastAsia"/>
          <w:color w:val="auto"/>
          <w:u w:val="none"/>
        </w:rPr>
        <w:t>參考</w:t>
      </w:r>
      <w:r w:rsidRPr="004C4025">
        <w:rPr>
          <w:rStyle w:val="aa"/>
          <w:rFonts w:ascii="標楷體" w:hAnsi="標楷體" w:hint="eastAsia"/>
          <w:color w:val="auto"/>
          <w:u w:val="none"/>
        </w:rPr>
        <w:t>文獻</w:t>
      </w:r>
      <w:bookmarkEnd w:id="45"/>
    </w:p>
    <w:p w14:paraId="5CDCC8A2" w14:textId="77777777" w:rsidR="009A1B67" w:rsidRDefault="000B0B1D" w:rsidP="009A1B67">
      <w:pPr>
        <w:rPr>
          <w:rFonts w:cs="Times New Roman"/>
        </w:rPr>
      </w:pPr>
      <w:r w:rsidRPr="009A1B67">
        <w:rPr>
          <w:rFonts w:cs="Times New Roman"/>
        </w:rPr>
        <w:t xml:space="preserve">An, J.X., Huang, J., Yu, W., Akoglu, L., Chandy, R., Faloutsos, C.(2011). Algorithm </w:t>
      </w:r>
      <w:r w:rsidR="009A1B67">
        <w:rPr>
          <w:rFonts w:cs="Times New Roman" w:hint="eastAsia"/>
        </w:rPr>
        <w:t xml:space="preserve">   </w:t>
      </w:r>
    </w:p>
    <w:p w14:paraId="24618CBD" w14:textId="1626782B" w:rsidR="000B0B1D" w:rsidRPr="009A1B67" w:rsidRDefault="000B0B1D" w:rsidP="009A1B67">
      <w:pPr>
        <w:ind w:left="480"/>
        <w:rPr>
          <w:rFonts w:cs="Times New Roman"/>
        </w:rPr>
      </w:pPr>
      <w:r w:rsidRPr="009A1B67">
        <w:rPr>
          <w:rFonts w:cs="Times New Roman"/>
        </w:rPr>
        <w:t>of Disambiguation and Matching of Chinese Word Segmentation in Connected Strategies Research. Advanced Materials Research (Volumes 219-220), 1702-1706.</w:t>
      </w:r>
    </w:p>
    <w:p w14:paraId="2B179616" w14:textId="77777777" w:rsidR="009A1B67" w:rsidRDefault="00963CBD" w:rsidP="009A1B67">
      <w:pPr>
        <w:rPr>
          <w:rFonts w:cs="Times New Roman"/>
        </w:rPr>
      </w:pPr>
      <w:r w:rsidRPr="009A1B67">
        <w:rPr>
          <w:rFonts w:cs="Times New Roman"/>
        </w:rPr>
        <w:t xml:space="preserve">Bhasin, H. (2019). Retrieved from What is Hashtag Marketing? Importance Of </w:t>
      </w:r>
    </w:p>
    <w:p w14:paraId="599D7F1B" w14:textId="12DC5E3A" w:rsidR="00963CBD" w:rsidRPr="009A1B67" w:rsidRDefault="00963CBD" w:rsidP="009A1B67">
      <w:pPr>
        <w:ind w:left="480"/>
        <w:rPr>
          <w:rFonts w:cs="Times New Roman"/>
        </w:rPr>
      </w:pPr>
      <w:r w:rsidRPr="009A1B67">
        <w:rPr>
          <w:rFonts w:cs="Times New Roman"/>
        </w:rPr>
        <w:t xml:space="preserve">Hashtag Marketing </w:t>
      </w:r>
      <w:hyperlink r:id="rId50" w:history="1">
        <w:r w:rsidRPr="009A1B67">
          <w:rPr>
            <w:rFonts w:cs="Times New Roman"/>
          </w:rPr>
          <w:t>https://www.marketing91.com/what-is-hashtag-marketing/</w:t>
        </w:r>
      </w:hyperlink>
      <w:r w:rsidRPr="009A1B67">
        <w:rPr>
          <w:rFonts w:cs="Times New Roman"/>
        </w:rPr>
        <w:t xml:space="preserve"> </w:t>
      </w:r>
      <w:r w:rsidRPr="009A1B67">
        <w:rPr>
          <w:rStyle w:val="aa"/>
          <w:rFonts w:cs="Times New Roman"/>
          <w:color w:val="auto"/>
        </w:rPr>
        <w:t>(Dec 23,2019)</w:t>
      </w:r>
    </w:p>
    <w:p w14:paraId="499D158B" w14:textId="77777777" w:rsidR="009A1B67" w:rsidRDefault="004A3148" w:rsidP="009A1B67">
      <w:pPr>
        <w:rPr>
          <w:rFonts w:cs="Times New Roman"/>
        </w:rPr>
      </w:pPr>
      <w:r w:rsidRPr="009A1B67">
        <w:rPr>
          <w:rFonts w:cs="Times New Roman"/>
        </w:rPr>
        <w:t xml:space="preserve">Brown, D., Hayes, N. (2008). Influencer Marketing: Who Really Influences Your </w:t>
      </w:r>
    </w:p>
    <w:p w14:paraId="158C3A09" w14:textId="3087177E" w:rsidR="004A3148" w:rsidRPr="009A1B67" w:rsidRDefault="004A3148" w:rsidP="009A1B67">
      <w:pPr>
        <w:ind w:firstLine="480"/>
        <w:rPr>
          <w:rStyle w:val="aa"/>
          <w:rFonts w:cs="Times New Roman"/>
          <w:color w:val="auto"/>
          <w:u w:val="none"/>
        </w:rPr>
      </w:pPr>
      <w:r w:rsidRPr="009A1B67">
        <w:rPr>
          <w:rFonts w:cs="Times New Roman"/>
        </w:rPr>
        <w:t xml:space="preserve">Customers?, Routledge. </w:t>
      </w:r>
    </w:p>
    <w:p w14:paraId="1C11E838" w14:textId="77777777" w:rsidR="009A1B67" w:rsidRDefault="000B0B1D" w:rsidP="009A1B67">
      <w:pPr>
        <w:rPr>
          <w:rFonts w:cs="Times New Roman"/>
        </w:rPr>
      </w:pPr>
      <w:r w:rsidRPr="009A1B67">
        <w:rPr>
          <w:rFonts w:cs="Times New Roman"/>
        </w:rPr>
        <w:t xml:space="preserve">Chaovalit, P., Zhou, L. (2005). Movie review mining: a compareson between </w:t>
      </w:r>
    </w:p>
    <w:p w14:paraId="2837335A" w14:textId="55A45306" w:rsidR="000B0B1D" w:rsidRPr="009A1B67" w:rsidRDefault="000B0B1D" w:rsidP="009A1B67">
      <w:pPr>
        <w:ind w:left="480"/>
        <w:rPr>
          <w:rStyle w:val="aa"/>
          <w:rFonts w:cs="Times New Roman"/>
          <w:color w:val="auto"/>
          <w:u w:val="none"/>
        </w:rPr>
      </w:pPr>
      <w:r w:rsidRPr="009A1B67">
        <w:rPr>
          <w:rFonts w:cs="Times New Roman"/>
        </w:rPr>
        <w:t>supervised and unsupervised. In Proceedings of the 38th Hawaii International Conference on System Sciences.</w:t>
      </w:r>
    </w:p>
    <w:p w14:paraId="61B9881E" w14:textId="77777777" w:rsidR="009A1B67" w:rsidRDefault="000B0B1D" w:rsidP="009A1B67">
      <w:pPr>
        <w:rPr>
          <w:rFonts w:cs="Times New Roman"/>
        </w:rPr>
      </w:pPr>
      <w:r w:rsidRPr="009A1B67">
        <w:rPr>
          <w:rFonts w:cs="Times New Roman"/>
        </w:rPr>
        <w:t xml:space="preserve">Chevalier, J. A., &amp; Mayzlin, D. (2006). The effect of word of mouth on sales: Online </w:t>
      </w:r>
    </w:p>
    <w:p w14:paraId="33E4589C" w14:textId="07625091" w:rsidR="000B0B1D" w:rsidRPr="009A1B67" w:rsidRDefault="000B0B1D" w:rsidP="009A1B67">
      <w:pPr>
        <w:ind w:firstLine="480"/>
        <w:rPr>
          <w:rStyle w:val="aa"/>
          <w:rFonts w:cs="Times New Roman"/>
          <w:color w:val="auto"/>
          <w:u w:val="none"/>
        </w:rPr>
      </w:pPr>
      <w:r w:rsidRPr="009A1B67">
        <w:rPr>
          <w:rFonts w:cs="Times New Roman"/>
        </w:rPr>
        <w:t>book reviews. Journal of Marketing Research, 43, 345–354</w:t>
      </w:r>
    </w:p>
    <w:p w14:paraId="4EAA11FF" w14:textId="77777777" w:rsidR="009A1B67" w:rsidRDefault="00CA1249" w:rsidP="009A1B67">
      <w:pPr>
        <w:rPr>
          <w:rFonts w:cs="Times New Roman"/>
        </w:rPr>
      </w:pPr>
      <w:r w:rsidRPr="009A1B67">
        <w:rPr>
          <w:rFonts w:cs="Times New Roman"/>
        </w:rPr>
        <w:t xml:space="preserve">Dai, W., Jin, G.Z., Lee, J., Luca, M. (2018). Aggregation of Consumer Ratings: An </w:t>
      </w:r>
    </w:p>
    <w:p w14:paraId="3AE3DBF1" w14:textId="5CF218B0" w:rsidR="00CA1249" w:rsidRPr="009A1B67" w:rsidRDefault="00CA1249" w:rsidP="009A1B67">
      <w:pPr>
        <w:ind w:firstLine="480"/>
        <w:rPr>
          <w:rFonts w:cs="Times New Roman"/>
        </w:rPr>
      </w:pPr>
      <w:r w:rsidRPr="009A1B67">
        <w:rPr>
          <w:rFonts w:cs="Times New Roman"/>
        </w:rPr>
        <w:t>Application to Yelp.com. Quantitative Marketing and Economics, 16(3), 289-339</w:t>
      </w:r>
    </w:p>
    <w:p w14:paraId="7465593E" w14:textId="77777777" w:rsidR="009A1B67" w:rsidRDefault="000B0B1D" w:rsidP="009A1B67">
      <w:pPr>
        <w:rPr>
          <w:rFonts w:cs="Times New Roman"/>
        </w:rPr>
      </w:pPr>
      <w:r w:rsidRPr="009A1B67">
        <w:rPr>
          <w:rFonts w:cs="Times New Roman"/>
        </w:rPr>
        <w:t xml:space="preserve">Dewey, J., Wheeler, J., (2009). Interest and Effort in Education. Southern Illinois </w:t>
      </w:r>
    </w:p>
    <w:p w14:paraId="5F19FE52" w14:textId="0BB4F738" w:rsidR="000B0B1D" w:rsidRDefault="000B0B1D" w:rsidP="009A1B67">
      <w:pPr>
        <w:ind w:firstLine="480"/>
        <w:rPr>
          <w:rFonts w:cs="Times New Roman"/>
        </w:rPr>
      </w:pPr>
      <w:r w:rsidRPr="009A1B67">
        <w:rPr>
          <w:rFonts w:cs="Times New Roman"/>
        </w:rPr>
        <w:t>University Press: eBook Academic Collection.</w:t>
      </w:r>
    </w:p>
    <w:p w14:paraId="53E544CB" w14:textId="77777777" w:rsidR="00115378" w:rsidRDefault="00115378" w:rsidP="00115378">
      <w:pPr>
        <w:rPr>
          <w:rStyle w:val="aa"/>
          <w:rFonts w:cs="Times New Roman"/>
          <w:color w:val="auto"/>
          <w:u w:val="none"/>
        </w:rPr>
      </w:pPr>
      <w:r w:rsidRPr="00B50F20">
        <w:rPr>
          <w:rStyle w:val="aa"/>
          <w:rFonts w:cs="Times New Roman"/>
          <w:color w:val="auto"/>
          <w:u w:val="none"/>
        </w:rPr>
        <w:t>Domingos,</w:t>
      </w:r>
      <w:r>
        <w:rPr>
          <w:rStyle w:val="aa"/>
          <w:rFonts w:cs="Times New Roman"/>
          <w:color w:val="auto"/>
          <w:u w:val="none"/>
        </w:rPr>
        <w:t xml:space="preserve"> P.,</w:t>
      </w:r>
      <w:r w:rsidRPr="00B50F20">
        <w:rPr>
          <w:rStyle w:val="aa"/>
          <w:rFonts w:cs="Times New Roman"/>
          <w:color w:val="auto"/>
          <w:u w:val="none"/>
        </w:rPr>
        <w:t xml:space="preserve"> Richardson</w:t>
      </w:r>
      <w:r>
        <w:rPr>
          <w:rStyle w:val="aa"/>
          <w:rFonts w:cs="Times New Roman" w:hint="eastAsia"/>
          <w:color w:val="auto"/>
          <w:u w:val="none"/>
        </w:rPr>
        <w:t>, M</w:t>
      </w:r>
      <w:r w:rsidRPr="00B50F20">
        <w:rPr>
          <w:rStyle w:val="aa"/>
          <w:rFonts w:cs="Times New Roman"/>
          <w:color w:val="auto"/>
          <w:u w:val="none"/>
        </w:rPr>
        <w:t>.</w:t>
      </w:r>
      <w:r>
        <w:rPr>
          <w:rStyle w:val="aa"/>
          <w:rFonts w:cs="Times New Roman"/>
          <w:color w:val="auto"/>
          <w:u w:val="none"/>
        </w:rPr>
        <w:t xml:space="preserve"> (2002). </w:t>
      </w:r>
      <w:r w:rsidRPr="00B50F20">
        <w:rPr>
          <w:rStyle w:val="aa"/>
          <w:rFonts w:cs="Times New Roman"/>
          <w:color w:val="auto"/>
          <w:u w:val="none"/>
        </w:rPr>
        <w:t xml:space="preserve">Mining the network value of </w:t>
      </w:r>
      <w:r>
        <w:rPr>
          <w:rStyle w:val="aa"/>
          <w:rFonts w:cs="Times New Roman"/>
          <w:color w:val="auto"/>
          <w:u w:val="none"/>
        </w:rPr>
        <w:t>customers.</w:t>
      </w:r>
      <w:r w:rsidRPr="00B50F20">
        <w:rPr>
          <w:rStyle w:val="aa"/>
          <w:rFonts w:cs="Times New Roman"/>
          <w:color w:val="auto"/>
          <w:u w:val="none"/>
        </w:rPr>
        <w:t xml:space="preserve"> In </w:t>
      </w:r>
    </w:p>
    <w:p w14:paraId="387CE135" w14:textId="63C51CFE" w:rsidR="00115378" w:rsidRPr="009A1B67" w:rsidRDefault="00115378" w:rsidP="00115378">
      <w:pPr>
        <w:ind w:left="480"/>
        <w:rPr>
          <w:rFonts w:cs="Times New Roman"/>
        </w:rPr>
      </w:pPr>
      <w:r w:rsidRPr="00B50F20">
        <w:rPr>
          <w:rStyle w:val="aa"/>
          <w:rFonts w:cs="Times New Roman"/>
          <w:color w:val="auto"/>
          <w:u w:val="none"/>
        </w:rPr>
        <w:t>Proceeding of the seventh ACM SIGKDD international conference on Know</w:t>
      </w:r>
      <w:r w:rsidR="00406855">
        <w:rPr>
          <w:rStyle w:val="aa"/>
          <w:rFonts w:cs="Times New Roman"/>
          <w:color w:val="auto"/>
          <w:u w:val="none"/>
        </w:rPr>
        <w:t xml:space="preserve">ledge discovery and data mining, </w:t>
      </w:r>
      <w:r w:rsidR="00406855" w:rsidRPr="00406855">
        <w:rPr>
          <w:rStyle w:val="aa"/>
          <w:rFonts w:cs="Times New Roman"/>
          <w:color w:val="auto"/>
          <w:u w:val="none"/>
        </w:rPr>
        <w:t>57–66</w:t>
      </w:r>
      <w:r w:rsidR="00406855">
        <w:rPr>
          <w:rStyle w:val="aa"/>
          <w:rFonts w:cs="Times New Roman"/>
          <w:color w:val="auto"/>
          <w:u w:val="none"/>
        </w:rPr>
        <w:t>.</w:t>
      </w:r>
    </w:p>
    <w:p w14:paraId="554CC051" w14:textId="77777777" w:rsidR="009A1B67" w:rsidRDefault="005E438A" w:rsidP="009A1B67">
      <w:pPr>
        <w:rPr>
          <w:rFonts w:cs="Times New Roman"/>
        </w:rPr>
      </w:pPr>
      <w:r w:rsidRPr="009A1B67">
        <w:rPr>
          <w:rFonts w:cs="Times New Roman"/>
        </w:rPr>
        <w:t xml:space="preserve">Gan, Q., Ferns, B.H., Yu, Y., Jin, L. (2017) A Text Mining and Multidimensional </w:t>
      </w:r>
    </w:p>
    <w:p w14:paraId="6C92DA72" w14:textId="64BA2C92" w:rsidR="005E438A" w:rsidRPr="009A1B67" w:rsidRDefault="005E438A" w:rsidP="009A1B67">
      <w:pPr>
        <w:ind w:left="480"/>
        <w:rPr>
          <w:rFonts w:cs="Times New Roman"/>
        </w:rPr>
      </w:pPr>
      <w:r w:rsidRPr="009A1B67">
        <w:rPr>
          <w:rFonts w:cs="Times New Roman"/>
        </w:rPr>
        <w:t xml:space="preserve">Sentiment Analysis of Online Restaurant Reviews. </w:t>
      </w:r>
      <w:r w:rsidRPr="009A1B67">
        <w:rPr>
          <w:rFonts w:cs="Times New Roman"/>
          <w:i/>
        </w:rPr>
        <w:t>Journal of Quality Assurance in Hospitality &amp; Tourism</w:t>
      </w:r>
      <w:r w:rsidRPr="009A1B67">
        <w:rPr>
          <w:rFonts w:cs="Times New Roman"/>
        </w:rPr>
        <w:t>, 465-492</w:t>
      </w:r>
    </w:p>
    <w:p w14:paraId="1DF8F21C" w14:textId="77777777" w:rsidR="009A1B67" w:rsidRDefault="005E438A" w:rsidP="009A1B67">
      <w:pPr>
        <w:rPr>
          <w:rFonts w:cs="Times New Roman"/>
        </w:rPr>
      </w:pPr>
      <w:r w:rsidRPr="009A1B67">
        <w:rPr>
          <w:rFonts w:cs="Times New Roman"/>
        </w:rPr>
        <w:lastRenderedPageBreak/>
        <w:t xml:space="preserve">GONG, X. (2014). Strategic Customer Engagement on Instagram- A Case of Global </w:t>
      </w:r>
    </w:p>
    <w:p w14:paraId="797995E6" w14:textId="62E59E5B" w:rsidR="005E438A" w:rsidRPr="009A1B67" w:rsidRDefault="005E438A" w:rsidP="009A1B67">
      <w:pPr>
        <w:ind w:left="480"/>
        <w:rPr>
          <w:rFonts w:cs="Times New Roman"/>
        </w:rPr>
      </w:pPr>
      <w:r w:rsidRPr="009A1B67">
        <w:rPr>
          <w:rFonts w:cs="Times New Roman"/>
        </w:rPr>
        <w:t>Business to Customer (B2C) Brands. Master’s Thesis in Media Management, Media Management Master Program KTH Royal Institute of Technology.</w:t>
      </w:r>
    </w:p>
    <w:p w14:paraId="39A198F4" w14:textId="77777777" w:rsidR="009A1B67" w:rsidRDefault="001D7B87" w:rsidP="009A1B67">
      <w:pPr>
        <w:rPr>
          <w:rFonts w:cs="Times New Roman"/>
        </w:rPr>
      </w:pPr>
      <w:r w:rsidRPr="009A1B67">
        <w:rPr>
          <w:rFonts w:cs="Times New Roman"/>
        </w:rPr>
        <w:t xml:space="preserve">Jia, S. (2018). Behind the ratings: Text mining of restaurant customers’ online </w:t>
      </w:r>
    </w:p>
    <w:p w14:paraId="2065A677" w14:textId="76691D9A" w:rsidR="001D7B87" w:rsidRPr="009A1B67" w:rsidRDefault="001D7B87" w:rsidP="009A1B67">
      <w:pPr>
        <w:ind w:firstLine="480"/>
        <w:rPr>
          <w:rFonts w:cs="Times New Roman"/>
        </w:rPr>
      </w:pPr>
      <w:r w:rsidRPr="009A1B67">
        <w:rPr>
          <w:rFonts w:cs="Times New Roman"/>
        </w:rPr>
        <w:t>reviews, International Journal of Market Research, 60(6), 561–572.</w:t>
      </w:r>
    </w:p>
    <w:p w14:paraId="5EDA6DA6" w14:textId="77777777" w:rsidR="009A1B67" w:rsidRDefault="000B0B1D" w:rsidP="009A1B67">
      <w:pPr>
        <w:rPr>
          <w:rFonts w:cs="Times New Roman"/>
        </w:rPr>
      </w:pPr>
      <w:r w:rsidRPr="009A1B67">
        <w:rPr>
          <w:rFonts w:cs="Times New Roman"/>
        </w:rPr>
        <w:t xml:space="preserve">Jin, J., Ji, P., Liu, Y. (2014). Recommending Rating Values on Reviews for Designers. </w:t>
      </w:r>
    </w:p>
    <w:p w14:paraId="68E07EEB" w14:textId="2C4E9C99" w:rsidR="001D7B87" w:rsidRPr="009A1B67" w:rsidRDefault="000B0B1D" w:rsidP="009A1B67">
      <w:pPr>
        <w:ind w:firstLine="480"/>
        <w:rPr>
          <w:rFonts w:cs="Times New Roman"/>
        </w:rPr>
      </w:pPr>
      <w:r w:rsidRPr="009A1B67">
        <w:rPr>
          <w:rFonts w:cs="Times New Roman"/>
        </w:rPr>
        <w:t>Encyclopedia of Business Analytics and Optimization.</w:t>
      </w:r>
    </w:p>
    <w:p w14:paraId="44429E0F" w14:textId="77777777" w:rsidR="009A1B67" w:rsidRDefault="00CB71F7" w:rsidP="009A1B67">
      <w:pPr>
        <w:rPr>
          <w:rFonts w:cs="Times New Roman"/>
        </w:rPr>
      </w:pPr>
      <w:r w:rsidRPr="009A1B67">
        <w:rPr>
          <w:rFonts w:cs="Times New Roman"/>
        </w:rPr>
        <w:t xml:space="preserve">Kamal, A. (2015). Review Mining for Feature Based Opinion Summarization and </w:t>
      </w:r>
    </w:p>
    <w:p w14:paraId="094492C9" w14:textId="262A6A74" w:rsidR="00CB71F7" w:rsidRPr="009A1B67" w:rsidRDefault="00CB71F7" w:rsidP="009A1B67">
      <w:pPr>
        <w:ind w:firstLine="480"/>
        <w:rPr>
          <w:rFonts w:cs="Times New Roman"/>
        </w:rPr>
      </w:pPr>
      <w:r w:rsidRPr="009A1B67">
        <w:rPr>
          <w:rFonts w:cs="Times New Roman"/>
        </w:rPr>
        <w:t>Visualization. International Journal of Computer Applications. 119(17)</w:t>
      </w:r>
    </w:p>
    <w:p w14:paraId="2B4B06F4" w14:textId="77777777" w:rsidR="009A1B67" w:rsidRDefault="000B0B1D" w:rsidP="009A1B67">
      <w:pPr>
        <w:rPr>
          <w:rFonts w:cs="Times New Roman"/>
        </w:rPr>
      </w:pPr>
      <w:r w:rsidRPr="009A1B67">
        <w:rPr>
          <w:rFonts w:cs="Times New Roman"/>
        </w:rPr>
        <w:t xml:space="preserve">Kaviya, K., Roshini, C., Vaidhehi, V., Dhalia Sweetlin, J. (2017) Sentiment Analysis </w:t>
      </w:r>
    </w:p>
    <w:p w14:paraId="72D3E9CB" w14:textId="6B5CDBE3" w:rsidR="000B0B1D" w:rsidRDefault="000B0B1D" w:rsidP="009A1B67">
      <w:pPr>
        <w:ind w:left="480"/>
        <w:rPr>
          <w:rFonts w:cs="Times New Roman"/>
        </w:rPr>
      </w:pPr>
      <w:r w:rsidRPr="009A1B67">
        <w:rPr>
          <w:rFonts w:cs="Times New Roman"/>
        </w:rPr>
        <w:t>for Restaurant Rating. IEEE International Conference on Smart Technologies and Management for Computing, Communication, Controls, Energy and Materials (ICSTM), 140-145.</w:t>
      </w:r>
    </w:p>
    <w:p w14:paraId="032C7A32" w14:textId="77777777" w:rsidR="008C42BB" w:rsidRDefault="008C42BB" w:rsidP="008C42BB">
      <w:pPr>
        <w:rPr>
          <w:rStyle w:val="aa"/>
          <w:rFonts w:cs="Times New Roman"/>
          <w:color w:val="auto"/>
          <w:u w:val="none"/>
        </w:rPr>
      </w:pPr>
      <w:r w:rsidRPr="00B50F20">
        <w:rPr>
          <w:rStyle w:val="aa"/>
          <w:rFonts w:cs="Times New Roman"/>
          <w:color w:val="auto"/>
          <w:u w:val="none"/>
        </w:rPr>
        <w:t>Kempe</w:t>
      </w:r>
      <w:r>
        <w:rPr>
          <w:rStyle w:val="aa"/>
          <w:rFonts w:cs="Times New Roman"/>
          <w:color w:val="auto"/>
          <w:u w:val="none"/>
        </w:rPr>
        <w:t>, D.</w:t>
      </w:r>
      <w:r w:rsidRPr="00B50F20">
        <w:rPr>
          <w:rStyle w:val="aa"/>
          <w:rFonts w:cs="Times New Roman"/>
          <w:color w:val="auto"/>
          <w:u w:val="none"/>
        </w:rPr>
        <w:t>, Kleinberg,</w:t>
      </w:r>
      <w:r>
        <w:rPr>
          <w:rStyle w:val="aa"/>
          <w:rFonts w:cs="Times New Roman"/>
          <w:color w:val="auto"/>
          <w:u w:val="none"/>
        </w:rPr>
        <w:t xml:space="preserve"> </w:t>
      </w:r>
      <w:r w:rsidRPr="00B50F20">
        <w:rPr>
          <w:rStyle w:val="aa"/>
          <w:rFonts w:cs="Times New Roman"/>
          <w:color w:val="auto"/>
          <w:u w:val="none"/>
        </w:rPr>
        <w:t>J.</w:t>
      </w:r>
      <w:r>
        <w:rPr>
          <w:rStyle w:val="aa"/>
          <w:rFonts w:cs="Times New Roman"/>
          <w:color w:val="auto"/>
          <w:u w:val="none"/>
        </w:rPr>
        <w:t>,</w:t>
      </w:r>
      <w:r w:rsidRPr="00B50F20">
        <w:rPr>
          <w:rStyle w:val="aa"/>
          <w:rFonts w:cs="Times New Roman"/>
          <w:color w:val="auto"/>
          <w:u w:val="none"/>
        </w:rPr>
        <w:t xml:space="preserve"> Tardos</w:t>
      </w:r>
      <w:r>
        <w:rPr>
          <w:rStyle w:val="aa"/>
          <w:rFonts w:cs="Times New Roman"/>
          <w:color w:val="auto"/>
          <w:u w:val="none"/>
        </w:rPr>
        <w:t>,</w:t>
      </w:r>
      <w:r w:rsidRPr="00025CF8">
        <w:rPr>
          <w:rStyle w:val="aa"/>
          <w:rFonts w:cs="Times New Roman"/>
          <w:color w:val="auto"/>
          <w:u w:val="none"/>
        </w:rPr>
        <w:t xml:space="preserve"> </w:t>
      </w:r>
      <w:r w:rsidRPr="00B50F20">
        <w:rPr>
          <w:rStyle w:val="aa"/>
          <w:rFonts w:cs="Times New Roman"/>
          <w:color w:val="auto"/>
          <w:u w:val="none"/>
        </w:rPr>
        <w:t>E.</w:t>
      </w:r>
      <w:r>
        <w:rPr>
          <w:rStyle w:val="aa"/>
          <w:rFonts w:cs="Times New Roman"/>
          <w:color w:val="auto"/>
          <w:u w:val="none"/>
        </w:rPr>
        <w:t xml:space="preserve"> (</w:t>
      </w:r>
      <w:r w:rsidRPr="00B50F20">
        <w:rPr>
          <w:rStyle w:val="aa"/>
          <w:rFonts w:cs="Times New Roman"/>
          <w:color w:val="auto"/>
          <w:u w:val="none"/>
        </w:rPr>
        <w:t>2003</w:t>
      </w:r>
      <w:r>
        <w:rPr>
          <w:rStyle w:val="aa"/>
          <w:rFonts w:cs="Times New Roman"/>
          <w:color w:val="auto"/>
          <w:u w:val="none"/>
        </w:rPr>
        <w:t xml:space="preserve">). </w:t>
      </w:r>
      <w:r w:rsidRPr="00B50F20">
        <w:rPr>
          <w:rStyle w:val="aa"/>
          <w:rFonts w:cs="Times New Roman"/>
          <w:color w:val="auto"/>
          <w:u w:val="none"/>
        </w:rPr>
        <w:t>Maximizing the spread of inf</w:t>
      </w:r>
      <w:r>
        <w:rPr>
          <w:rStyle w:val="aa"/>
          <w:rFonts w:cs="Times New Roman"/>
          <w:color w:val="auto"/>
          <w:u w:val="none"/>
        </w:rPr>
        <w:t xml:space="preserve">luence </w:t>
      </w:r>
    </w:p>
    <w:p w14:paraId="07D815DF" w14:textId="1E6C0EDD" w:rsidR="008C42BB" w:rsidRDefault="008C42BB" w:rsidP="0026546E">
      <w:pPr>
        <w:ind w:left="480"/>
        <w:rPr>
          <w:rStyle w:val="aa"/>
          <w:rFonts w:cs="Times New Roman"/>
          <w:color w:val="auto"/>
          <w:u w:val="none"/>
        </w:rPr>
      </w:pPr>
      <w:r>
        <w:rPr>
          <w:rStyle w:val="aa"/>
          <w:rFonts w:cs="Times New Roman"/>
          <w:color w:val="auto"/>
          <w:u w:val="none"/>
        </w:rPr>
        <w:t>through a social network.</w:t>
      </w:r>
      <w:r w:rsidRPr="00B50F20">
        <w:rPr>
          <w:rStyle w:val="aa"/>
          <w:rFonts w:cs="Times New Roman"/>
          <w:color w:val="auto"/>
          <w:u w:val="none"/>
        </w:rPr>
        <w:t xml:space="preserve"> In the Proceedings of the 9th ACM SIGKDD International Conference on Knowledge Discovery and D</w:t>
      </w:r>
      <w:r>
        <w:rPr>
          <w:rStyle w:val="aa"/>
          <w:rFonts w:cs="Times New Roman"/>
          <w:color w:val="auto"/>
          <w:u w:val="none"/>
        </w:rPr>
        <w:t>ata Mining (KDD), 137-146</w:t>
      </w:r>
      <w:r w:rsidRPr="00B50F20">
        <w:rPr>
          <w:rStyle w:val="aa"/>
          <w:rFonts w:cs="Times New Roman"/>
          <w:color w:val="auto"/>
          <w:u w:val="none"/>
        </w:rPr>
        <w:t>.</w:t>
      </w:r>
    </w:p>
    <w:p w14:paraId="674F81EC" w14:textId="77777777" w:rsidR="00EE4E35" w:rsidRDefault="00EE4E35" w:rsidP="00EE4E35">
      <w:pPr>
        <w:rPr>
          <w:rStyle w:val="aa"/>
          <w:rFonts w:cs="Times New Roman"/>
          <w:color w:val="auto"/>
          <w:u w:val="none"/>
        </w:rPr>
      </w:pPr>
      <w:r w:rsidRPr="00EE4E35">
        <w:rPr>
          <w:rStyle w:val="aa"/>
          <w:rFonts w:cs="Times New Roman"/>
          <w:color w:val="auto"/>
          <w:u w:val="none"/>
        </w:rPr>
        <w:t xml:space="preserve">Kralj Novak, </w:t>
      </w:r>
      <w:r>
        <w:rPr>
          <w:rStyle w:val="aa"/>
          <w:rFonts w:cs="Times New Roman"/>
          <w:color w:val="auto"/>
          <w:u w:val="none"/>
        </w:rPr>
        <w:t>P.</w:t>
      </w:r>
      <w:r>
        <w:rPr>
          <w:rStyle w:val="aa"/>
          <w:rFonts w:cs="Times New Roman" w:hint="eastAsia"/>
          <w:color w:val="auto"/>
          <w:u w:val="none"/>
        </w:rPr>
        <w:t>,</w:t>
      </w:r>
      <w:r w:rsidRPr="00EE4E35">
        <w:rPr>
          <w:rStyle w:val="aa"/>
          <w:rFonts w:cs="Times New Roman"/>
          <w:color w:val="auto"/>
          <w:u w:val="none"/>
        </w:rPr>
        <w:t xml:space="preserve"> Smailovic, J.</w:t>
      </w:r>
      <w:r>
        <w:rPr>
          <w:rStyle w:val="aa"/>
          <w:rFonts w:cs="Times New Roman"/>
          <w:color w:val="auto"/>
          <w:u w:val="none"/>
        </w:rPr>
        <w:t>,</w:t>
      </w:r>
      <w:r w:rsidRPr="00EE4E35">
        <w:rPr>
          <w:rStyle w:val="aa"/>
          <w:rFonts w:cs="Times New Roman"/>
          <w:color w:val="auto"/>
          <w:u w:val="none"/>
        </w:rPr>
        <w:t xml:space="preserve"> Sluban,</w:t>
      </w:r>
      <w:r>
        <w:rPr>
          <w:rStyle w:val="aa"/>
          <w:rFonts w:cs="Times New Roman"/>
          <w:color w:val="auto"/>
          <w:u w:val="none"/>
        </w:rPr>
        <w:t xml:space="preserve"> </w:t>
      </w:r>
      <w:r w:rsidRPr="00EE4E35">
        <w:rPr>
          <w:rStyle w:val="aa"/>
          <w:rFonts w:cs="Times New Roman"/>
          <w:color w:val="auto"/>
          <w:u w:val="none"/>
        </w:rPr>
        <w:t>B.</w:t>
      </w:r>
      <w:r>
        <w:rPr>
          <w:rStyle w:val="aa"/>
          <w:rFonts w:cs="Times New Roman"/>
          <w:color w:val="auto"/>
          <w:u w:val="none"/>
        </w:rPr>
        <w:t>,</w:t>
      </w:r>
      <w:r w:rsidRPr="00EE4E35">
        <w:rPr>
          <w:rStyle w:val="aa"/>
          <w:rFonts w:cs="Times New Roman"/>
          <w:color w:val="auto"/>
          <w:u w:val="none"/>
        </w:rPr>
        <w:t xml:space="preserve"> Mozetic</w:t>
      </w:r>
      <w:r>
        <w:rPr>
          <w:rStyle w:val="aa"/>
          <w:rFonts w:cs="Times New Roman"/>
          <w:color w:val="auto"/>
          <w:u w:val="none"/>
        </w:rPr>
        <w:t>,</w:t>
      </w:r>
      <w:r w:rsidRPr="00EE4E35">
        <w:rPr>
          <w:rStyle w:val="aa"/>
          <w:rFonts w:cs="Times New Roman"/>
          <w:color w:val="auto"/>
          <w:u w:val="none"/>
        </w:rPr>
        <w:t xml:space="preserve"> I.</w:t>
      </w:r>
      <w:r>
        <w:rPr>
          <w:rStyle w:val="aa"/>
          <w:rFonts w:cs="Times New Roman"/>
          <w:color w:val="auto"/>
          <w:u w:val="none"/>
        </w:rPr>
        <w:t xml:space="preserve"> (2015).</w:t>
      </w:r>
      <w:r w:rsidRPr="00EE4E35">
        <w:rPr>
          <w:rStyle w:val="aa"/>
          <w:rFonts w:cs="Times New Roman"/>
          <w:color w:val="auto"/>
          <w:u w:val="none"/>
        </w:rPr>
        <w:t xml:space="preserve"> Sentiment of Emojis. </w:t>
      </w:r>
    </w:p>
    <w:p w14:paraId="5018B1E1" w14:textId="20960042" w:rsidR="00EE4E35" w:rsidRPr="00EE4E35" w:rsidRDefault="00EE4E35" w:rsidP="00EE4E35">
      <w:pPr>
        <w:ind w:firstLine="480"/>
        <w:rPr>
          <w:rFonts w:cs="Times New Roman" w:hint="eastAsia"/>
        </w:rPr>
      </w:pPr>
      <w:r w:rsidRPr="00EE4E35">
        <w:rPr>
          <w:rStyle w:val="aa"/>
          <w:rFonts w:cs="Times New Roman"/>
          <w:color w:val="auto"/>
          <w:u w:val="none"/>
        </w:rPr>
        <w:t>PLoS ONE 10(12): e0144296.</w:t>
      </w:r>
    </w:p>
    <w:p w14:paraId="263664AE" w14:textId="77777777" w:rsidR="009A1B67" w:rsidRDefault="002F5CD2" w:rsidP="009A1B67">
      <w:pPr>
        <w:rPr>
          <w:rFonts w:cs="Times New Roman"/>
          <w:i/>
        </w:rPr>
      </w:pPr>
      <w:r w:rsidRPr="009A1B67">
        <w:rPr>
          <w:rFonts w:cs="Times New Roman"/>
        </w:rPr>
        <w:t>L</w:t>
      </w:r>
      <w:r w:rsidR="00A012C8" w:rsidRPr="009A1B67">
        <w:rPr>
          <w:rFonts w:cs="Times New Roman"/>
        </w:rPr>
        <w:t>ee K, D</w:t>
      </w:r>
      <w:r w:rsidR="0027510C" w:rsidRPr="009A1B67">
        <w:rPr>
          <w:rFonts w:cs="Times New Roman"/>
        </w:rPr>
        <w:t>. (2015</w:t>
      </w:r>
      <w:r w:rsidR="00A012C8" w:rsidRPr="009A1B67">
        <w:rPr>
          <w:rFonts w:cs="Times New Roman"/>
        </w:rPr>
        <w:t xml:space="preserve">). </w:t>
      </w:r>
      <w:r w:rsidRPr="009A1B67">
        <w:rPr>
          <w:rFonts w:cs="Times New Roman"/>
        </w:rPr>
        <w:t>Analytics, Goals, and Strategy for Social</w:t>
      </w:r>
      <w:r w:rsidR="00A012C8" w:rsidRPr="009A1B67">
        <w:rPr>
          <w:rFonts w:cs="Times New Roman"/>
        </w:rPr>
        <w:t xml:space="preserve"> Media. </w:t>
      </w:r>
      <w:r w:rsidR="00A012C8" w:rsidRPr="009A1B67">
        <w:rPr>
          <w:rFonts w:cs="Times New Roman"/>
          <w:i/>
        </w:rPr>
        <w:t xml:space="preserve">Library </w:t>
      </w:r>
    </w:p>
    <w:p w14:paraId="35DE5F39" w14:textId="765140F8" w:rsidR="002F5CD2" w:rsidRPr="009A1B67" w:rsidRDefault="002F5CD2" w:rsidP="009A1B67">
      <w:pPr>
        <w:ind w:firstLine="480"/>
        <w:rPr>
          <w:rFonts w:cs="Times New Roman"/>
        </w:rPr>
      </w:pPr>
      <w:r w:rsidRPr="009A1B67">
        <w:rPr>
          <w:rFonts w:cs="Times New Roman"/>
          <w:i/>
        </w:rPr>
        <w:t>Technolog</w:t>
      </w:r>
      <w:r w:rsidR="0027510C" w:rsidRPr="009A1B67">
        <w:rPr>
          <w:rFonts w:cs="Times New Roman"/>
          <w:i/>
        </w:rPr>
        <w:t>y Reports</w:t>
      </w:r>
      <w:r w:rsidR="0027510C" w:rsidRPr="009A1B67">
        <w:rPr>
          <w:rFonts w:cs="Times New Roman"/>
        </w:rPr>
        <w:t>,</w:t>
      </w:r>
      <w:r w:rsidR="00D10F6F" w:rsidRPr="009A1B67">
        <w:rPr>
          <w:rFonts w:cs="Times New Roman"/>
        </w:rPr>
        <w:t xml:space="preserve"> </w:t>
      </w:r>
      <w:r w:rsidR="0027510C" w:rsidRPr="009A1B67">
        <w:rPr>
          <w:rFonts w:cs="Times New Roman"/>
          <w:i/>
        </w:rPr>
        <w:t>51</w:t>
      </w:r>
      <w:r w:rsidR="000674BA" w:rsidRPr="009A1B67">
        <w:rPr>
          <w:rFonts w:cs="Times New Roman"/>
        </w:rPr>
        <w:t>(1</w:t>
      </w:r>
      <w:r w:rsidR="0027510C" w:rsidRPr="009A1B67">
        <w:rPr>
          <w:rFonts w:cs="Times New Roman"/>
        </w:rPr>
        <w:t>),</w:t>
      </w:r>
      <w:r w:rsidR="00D10F6F" w:rsidRPr="009A1B67">
        <w:rPr>
          <w:rFonts w:cs="Times New Roman"/>
        </w:rPr>
        <w:t xml:space="preserve"> </w:t>
      </w:r>
      <w:r w:rsidR="000674BA" w:rsidRPr="009A1B67">
        <w:rPr>
          <w:rFonts w:cs="Times New Roman"/>
        </w:rPr>
        <w:t>26–</w:t>
      </w:r>
      <w:r w:rsidRPr="009A1B67">
        <w:rPr>
          <w:rFonts w:cs="Times New Roman"/>
        </w:rPr>
        <w:t>32.</w:t>
      </w:r>
    </w:p>
    <w:p w14:paraId="48DF5761" w14:textId="77777777" w:rsidR="009A1B67" w:rsidRDefault="00CA1249" w:rsidP="009A1B67">
      <w:pPr>
        <w:rPr>
          <w:rFonts w:cs="Times New Roman"/>
        </w:rPr>
      </w:pPr>
      <w:r w:rsidRPr="009A1B67">
        <w:rPr>
          <w:rFonts w:cs="Times New Roman"/>
        </w:rPr>
        <w:t xml:space="preserve">Ling Hang Yew, R., Binti Suhaidi, S., Seewoochurn, P., Kumar Sevamalai, V. (2018). </w:t>
      </w:r>
    </w:p>
    <w:p w14:paraId="186C3151" w14:textId="267746AE" w:rsidR="00CA1249" w:rsidRPr="009A1B67" w:rsidRDefault="00CA1249" w:rsidP="009A1B67">
      <w:pPr>
        <w:ind w:left="480"/>
        <w:rPr>
          <w:rFonts w:cs="Times New Roman"/>
        </w:rPr>
      </w:pPr>
      <w:r w:rsidRPr="009A1B67">
        <w:rPr>
          <w:rFonts w:cs="Times New Roman"/>
        </w:rPr>
        <w:t>Social Network Influencers’Engagement Rate Algorithm Using Instagram Data. 2018 Fourth International Conference on Advances in Computing, Communication &amp; Automation (ICACCA).</w:t>
      </w:r>
    </w:p>
    <w:p w14:paraId="4D89664E" w14:textId="77777777" w:rsidR="009A1B67" w:rsidRDefault="00CA1249" w:rsidP="009A1B67">
      <w:pPr>
        <w:rPr>
          <w:rFonts w:cs="Times New Roman"/>
        </w:rPr>
      </w:pPr>
      <w:r w:rsidRPr="009A1B67">
        <w:rPr>
          <w:rFonts w:cs="Times New Roman"/>
        </w:rPr>
        <w:lastRenderedPageBreak/>
        <w:t xml:space="preserve">Luca, M., Zervas, G. (2016). Fake It Till You Make It: Reputation, Competition, and </w:t>
      </w:r>
    </w:p>
    <w:p w14:paraId="4BF3C38A" w14:textId="39B7717C" w:rsidR="00CA1249" w:rsidRPr="009A1B67" w:rsidRDefault="00CA1249" w:rsidP="009A1B67">
      <w:pPr>
        <w:ind w:left="480"/>
        <w:rPr>
          <w:rFonts w:cs="Times New Roman"/>
        </w:rPr>
      </w:pPr>
      <w:r w:rsidRPr="009A1B67">
        <w:rPr>
          <w:rFonts w:cs="Times New Roman"/>
        </w:rPr>
        <w:t xml:space="preserve">Yelp Review Fraud. </w:t>
      </w:r>
      <w:r w:rsidRPr="009A1B67">
        <w:rPr>
          <w:rFonts w:cs="Times New Roman"/>
          <w:i/>
        </w:rPr>
        <w:t>Management Science</w:t>
      </w:r>
      <w:r w:rsidRPr="009A1B67">
        <w:rPr>
          <w:rFonts w:cs="Times New Roman"/>
        </w:rPr>
        <w:t>, 62(12), 3412-3427.</w:t>
      </w:r>
      <w:hyperlink r:id="rId51" w:history="1">
        <w:r w:rsidRPr="009A1B67">
          <w:rPr>
            <w:rStyle w:val="aa"/>
            <w:rFonts w:cs="Times New Roman"/>
            <w:color w:val="auto"/>
          </w:rPr>
          <w:t>https://doi.org/10.1287/mnsc.2015.2304</w:t>
        </w:r>
      </w:hyperlink>
      <w:r w:rsidRPr="009A1B67">
        <w:rPr>
          <w:rFonts w:cs="Times New Roman"/>
        </w:rPr>
        <w:t xml:space="preserve"> </w:t>
      </w:r>
    </w:p>
    <w:p w14:paraId="7FED9119" w14:textId="77777777" w:rsidR="009A1B67" w:rsidRDefault="00744297" w:rsidP="009A1B67">
      <w:pPr>
        <w:rPr>
          <w:rFonts w:cs="Times New Roman"/>
        </w:rPr>
      </w:pPr>
      <w:r w:rsidRPr="009A1B67">
        <w:rPr>
          <w:rFonts w:cs="Times New Roman"/>
        </w:rPr>
        <w:t xml:space="preserve">Luca, M. (2016). Reviews, Reputation, and Revenue: The Case of Yelp.com. Harvard </w:t>
      </w:r>
    </w:p>
    <w:p w14:paraId="7EE3CC85" w14:textId="0F45B2EB" w:rsidR="00744297" w:rsidRPr="009A1B67" w:rsidRDefault="00744297" w:rsidP="009A1B67">
      <w:pPr>
        <w:ind w:firstLine="480"/>
        <w:rPr>
          <w:rFonts w:cs="Times New Roman"/>
        </w:rPr>
      </w:pPr>
      <w:r w:rsidRPr="009A1B67">
        <w:rPr>
          <w:rFonts w:cs="Times New Roman"/>
        </w:rPr>
        <w:t>Business School Working Paper, No. 12-016</w:t>
      </w:r>
    </w:p>
    <w:p w14:paraId="532A62B5" w14:textId="77777777" w:rsidR="009A1B67" w:rsidRDefault="00582146" w:rsidP="009A1B67">
      <w:pPr>
        <w:rPr>
          <w:rFonts w:cs="Times New Roman"/>
        </w:rPr>
      </w:pPr>
      <w:r w:rsidRPr="009A1B67">
        <w:rPr>
          <w:rFonts w:cs="Times New Roman"/>
        </w:rPr>
        <w:t xml:space="preserve">Mir Riyanul Islam. (2014). Numeric Rating of Apps on Google Play Store by </w:t>
      </w:r>
    </w:p>
    <w:p w14:paraId="07E88300" w14:textId="2AF9FB4C" w:rsidR="00582146" w:rsidRPr="009A1B67" w:rsidRDefault="00582146" w:rsidP="009A1B67">
      <w:pPr>
        <w:ind w:left="480"/>
        <w:rPr>
          <w:rFonts w:cs="Times New Roman"/>
        </w:rPr>
      </w:pPr>
      <w:r w:rsidRPr="009A1B67">
        <w:rPr>
          <w:rFonts w:cs="Times New Roman"/>
        </w:rPr>
        <w:t>Sentiment Analysis on User Reviews. International Conference on Electrical Engineering and Information &amp; Communication Technology, pp.1-4.</w:t>
      </w:r>
    </w:p>
    <w:p w14:paraId="28824940" w14:textId="77777777" w:rsidR="009A1B67" w:rsidRDefault="009F01A9" w:rsidP="009A1B67">
      <w:pPr>
        <w:rPr>
          <w:rFonts w:cs="Times New Roman"/>
        </w:rPr>
      </w:pPr>
      <w:r w:rsidRPr="009A1B67">
        <w:rPr>
          <w:rFonts w:cs="Times New Roman"/>
        </w:rPr>
        <w:t xml:space="preserve">Moon, S., Bergey, P. K., &amp; Iacobucci, D. (2010). Dynamic effects among movie </w:t>
      </w:r>
    </w:p>
    <w:p w14:paraId="277E7906" w14:textId="3A354419" w:rsidR="009F01A9" w:rsidRPr="009A1B67" w:rsidRDefault="009F01A9" w:rsidP="009A1B67">
      <w:pPr>
        <w:ind w:left="480"/>
        <w:rPr>
          <w:rFonts w:cs="Times New Roman"/>
        </w:rPr>
      </w:pPr>
      <w:r w:rsidRPr="009A1B67">
        <w:rPr>
          <w:rFonts w:cs="Times New Roman"/>
        </w:rPr>
        <w:t>ratings, movie revenues, and viewer satisfaction. Journal of Marketing, 74, 108–121.</w:t>
      </w:r>
    </w:p>
    <w:p w14:paraId="222A1868" w14:textId="77777777" w:rsidR="009A1B67" w:rsidRDefault="00CA1249" w:rsidP="009A1B67">
      <w:pPr>
        <w:rPr>
          <w:rFonts w:cs="Times New Roman"/>
        </w:rPr>
      </w:pPr>
      <w:r w:rsidRPr="009A1B67">
        <w:rPr>
          <w:rFonts w:cs="Times New Roman"/>
        </w:rPr>
        <w:t xml:space="preserve">Murphy, R. (2018). Comparison of Local Review Sites: Which Platform is Growing </w:t>
      </w:r>
    </w:p>
    <w:p w14:paraId="19DCF792" w14:textId="0BBE221B" w:rsidR="00582146" w:rsidRDefault="00CA1249" w:rsidP="009A1B67">
      <w:pPr>
        <w:ind w:left="480"/>
        <w:rPr>
          <w:rStyle w:val="aa"/>
          <w:rFonts w:cs="Times New Roman"/>
          <w:color w:val="auto"/>
        </w:rPr>
      </w:pPr>
      <w:r w:rsidRPr="009A1B67">
        <w:rPr>
          <w:rFonts w:cs="Times New Roman"/>
        </w:rPr>
        <w:t>the Fastest? Retrieved from</w:t>
      </w:r>
      <w:r w:rsidRPr="009A1B67">
        <w:rPr>
          <w:rFonts w:cs="Times New Roman"/>
        </w:rPr>
        <w:br/>
      </w:r>
      <w:hyperlink r:id="rId52" w:history="1">
        <w:r w:rsidRPr="009A1B67">
          <w:rPr>
            <w:rStyle w:val="aa"/>
            <w:rFonts w:cs="Times New Roman"/>
            <w:color w:val="auto"/>
          </w:rPr>
          <w:t>https://www.brightlocal.com/research/comparison-of-local-review-sites/</w:t>
        </w:r>
      </w:hyperlink>
      <w:r w:rsidRPr="009A1B67">
        <w:rPr>
          <w:rStyle w:val="aa"/>
          <w:rFonts w:cs="Times New Roman"/>
          <w:color w:val="auto"/>
        </w:rPr>
        <w:t xml:space="preserve"> (Dec 23,2019)</w:t>
      </w:r>
    </w:p>
    <w:p w14:paraId="12C96D68" w14:textId="77777777" w:rsidR="001A6104" w:rsidRDefault="001A6104" w:rsidP="001A6104">
      <w:pPr>
        <w:rPr>
          <w:rStyle w:val="aa"/>
          <w:rFonts w:cs="Times New Roman"/>
          <w:color w:val="auto"/>
          <w:u w:val="none"/>
        </w:rPr>
      </w:pPr>
      <w:r>
        <w:rPr>
          <w:rStyle w:val="aa"/>
          <w:rFonts w:cs="Times New Roman"/>
          <w:color w:val="auto"/>
          <w:u w:val="none"/>
        </w:rPr>
        <w:t>Page, L.,</w:t>
      </w:r>
      <w:r w:rsidRPr="00B50F20">
        <w:rPr>
          <w:rStyle w:val="aa"/>
          <w:rFonts w:cs="Times New Roman"/>
          <w:color w:val="auto"/>
          <w:u w:val="none"/>
        </w:rPr>
        <w:t xml:space="preserve"> Brin, S</w:t>
      </w:r>
      <w:r>
        <w:rPr>
          <w:rStyle w:val="aa"/>
          <w:rFonts w:cs="Times New Roman"/>
          <w:color w:val="auto"/>
          <w:u w:val="none"/>
        </w:rPr>
        <w:t xml:space="preserve">., </w:t>
      </w:r>
      <w:r w:rsidRPr="00B50F20">
        <w:rPr>
          <w:rStyle w:val="aa"/>
          <w:rFonts w:cs="Times New Roman"/>
          <w:color w:val="auto"/>
          <w:u w:val="none"/>
        </w:rPr>
        <w:t>Motwani, R</w:t>
      </w:r>
      <w:r>
        <w:rPr>
          <w:rStyle w:val="aa"/>
          <w:rFonts w:cs="Times New Roman"/>
          <w:color w:val="auto"/>
          <w:u w:val="none"/>
        </w:rPr>
        <w:t xml:space="preserve">., </w:t>
      </w:r>
      <w:r w:rsidRPr="00B50F20">
        <w:rPr>
          <w:rStyle w:val="aa"/>
          <w:rFonts w:cs="Times New Roman"/>
          <w:color w:val="auto"/>
          <w:u w:val="none"/>
        </w:rPr>
        <w:t>Winograd, T</w:t>
      </w:r>
      <w:r>
        <w:rPr>
          <w:rStyle w:val="aa"/>
          <w:rFonts w:cs="Times New Roman"/>
          <w:color w:val="auto"/>
          <w:u w:val="none"/>
        </w:rPr>
        <w:t>.</w:t>
      </w:r>
      <w:r w:rsidRPr="00B50F20">
        <w:rPr>
          <w:rStyle w:val="aa"/>
          <w:rFonts w:cs="Times New Roman"/>
          <w:color w:val="auto"/>
          <w:u w:val="none"/>
        </w:rPr>
        <w:t xml:space="preserve"> (1999)</w:t>
      </w:r>
      <w:r>
        <w:rPr>
          <w:rStyle w:val="aa"/>
          <w:rFonts w:cs="Times New Roman"/>
          <w:color w:val="auto"/>
          <w:u w:val="none"/>
        </w:rPr>
        <w:t xml:space="preserve">. </w:t>
      </w:r>
      <w:r w:rsidRPr="00B50F20">
        <w:rPr>
          <w:rStyle w:val="aa"/>
          <w:rFonts w:cs="Times New Roman"/>
          <w:color w:val="auto"/>
          <w:u w:val="none"/>
        </w:rPr>
        <w:t xml:space="preserve">The PageRank Citation </w:t>
      </w:r>
    </w:p>
    <w:p w14:paraId="182F2E91" w14:textId="0D33CF86" w:rsidR="001A6104" w:rsidRPr="009A1B67" w:rsidRDefault="001A6104" w:rsidP="001A6104">
      <w:pPr>
        <w:ind w:firstLine="480"/>
        <w:rPr>
          <w:rStyle w:val="aa"/>
          <w:rFonts w:cs="Times New Roman"/>
          <w:color w:val="auto"/>
          <w:u w:val="none"/>
        </w:rPr>
      </w:pPr>
      <w:r w:rsidRPr="00B50F20">
        <w:rPr>
          <w:rStyle w:val="aa"/>
          <w:rFonts w:cs="Times New Roman"/>
          <w:color w:val="auto"/>
          <w:u w:val="none"/>
        </w:rPr>
        <w:t>Ranking</w:t>
      </w:r>
      <w:r>
        <w:rPr>
          <w:rStyle w:val="aa"/>
          <w:rFonts w:cs="Times New Roman"/>
          <w:color w:val="auto"/>
          <w:u w:val="none"/>
        </w:rPr>
        <w:t xml:space="preserve">: </w:t>
      </w:r>
      <w:r w:rsidRPr="00B50F20">
        <w:rPr>
          <w:rStyle w:val="aa"/>
          <w:rFonts w:cs="Times New Roman"/>
          <w:color w:val="auto"/>
          <w:u w:val="none"/>
        </w:rPr>
        <w:t>Bringing Order to the Web. Technical Report. Stanford InfoLab.</w:t>
      </w:r>
    </w:p>
    <w:p w14:paraId="3E5CBD4D" w14:textId="77777777" w:rsidR="009A1B67" w:rsidRDefault="00CB71F7" w:rsidP="009A1B67">
      <w:pPr>
        <w:rPr>
          <w:rFonts w:cs="Times New Roman"/>
        </w:rPr>
      </w:pPr>
      <w:r w:rsidRPr="009A1B67">
        <w:rPr>
          <w:rFonts w:cs="Times New Roman"/>
        </w:rPr>
        <w:t xml:space="preserve">Perera, I.K.C.U., Caldera, H.A. (2017). Aspect Based Opinion Mining on Restaurant </w:t>
      </w:r>
    </w:p>
    <w:p w14:paraId="540B45A2" w14:textId="3B762456" w:rsidR="00CB71F7" w:rsidRPr="009A1B67" w:rsidRDefault="00CB71F7" w:rsidP="009A1B67">
      <w:pPr>
        <w:ind w:left="480"/>
        <w:rPr>
          <w:rFonts w:cs="Times New Roman"/>
        </w:rPr>
      </w:pPr>
      <w:r w:rsidRPr="009A1B67">
        <w:rPr>
          <w:rFonts w:cs="Times New Roman"/>
        </w:rPr>
        <w:t>Reviews. 2nd IEEE International Conference on Computational Intelligence and Applications (ICCIA), 542-546.</w:t>
      </w:r>
    </w:p>
    <w:p w14:paraId="53C7179B" w14:textId="77777777" w:rsidR="009A1B67" w:rsidRDefault="00903E95" w:rsidP="009A1B67">
      <w:pPr>
        <w:rPr>
          <w:rFonts w:cs="Times New Roman"/>
        </w:rPr>
      </w:pPr>
      <w:r w:rsidRPr="009A1B67">
        <w:rPr>
          <w:rFonts w:cs="Times New Roman"/>
        </w:rPr>
        <w:t>Peters, K</w:t>
      </w:r>
      <w:r w:rsidR="001C2243" w:rsidRPr="009A1B67">
        <w:rPr>
          <w:rFonts w:cs="Times New Roman"/>
        </w:rPr>
        <w:t>.</w:t>
      </w:r>
      <w:r w:rsidRPr="009A1B67">
        <w:rPr>
          <w:rFonts w:cs="Times New Roman"/>
        </w:rPr>
        <w:t>, Chen, Y</w:t>
      </w:r>
      <w:r w:rsidR="001C2243" w:rsidRPr="009A1B67">
        <w:rPr>
          <w:rFonts w:cs="Times New Roman"/>
        </w:rPr>
        <w:t>.</w:t>
      </w:r>
      <w:r w:rsidRPr="009A1B67">
        <w:rPr>
          <w:rFonts w:cs="Times New Roman"/>
        </w:rPr>
        <w:t>,</w:t>
      </w:r>
      <w:r w:rsidR="001C2243" w:rsidRPr="009A1B67">
        <w:rPr>
          <w:rFonts w:cs="Times New Roman"/>
        </w:rPr>
        <w:t xml:space="preserve"> </w:t>
      </w:r>
      <w:r w:rsidRPr="009A1B67">
        <w:rPr>
          <w:rFonts w:cs="Times New Roman"/>
        </w:rPr>
        <w:t>Kaplan</w:t>
      </w:r>
      <w:r w:rsidR="001C2243" w:rsidRPr="009A1B67">
        <w:rPr>
          <w:rFonts w:cs="Times New Roman"/>
        </w:rPr>
        <w:t xml:space="preserve">, </w:t>
      </w:r>
      <w:r w:rsidRPr="009A1B67">
        <w:rPr>
          <w:rFonts w:cs="Times New Roman"/>
        </w:rPr>
        <w:t>A., Ognibeni, B</w:t>
      </w:r>
      <w:r w:rsidR="001C2243" w:rsidRPr="009A1B67">
        <w:rPr>
          <w:rFonts w:cs="Times New Roman"/>
        </w:rPr>
        <w:t>.</w:t>
      </w:r>
      <w:r w:rsidRPr="009A1B67">
        <w:rPr>
          <w:rFonts w:cs="Times New Roman"/>
        </w:rPr>
        <w:t>,</w:t>
      </w:r>
      <w:r w:rsidR="001C2243" w:rsidRPr="009A1B67">
        <w:rPr>
          <w:rFonts w:cs="Times New Roman"/>
        </w:rPr>
        <w:t xml:space="preserve"> </w:t>
      </w:r>
      <w:r w:rsidRPr="009A1B67">
        <w:rPr>
          <w:rFonts w:cs="Times New Roman"/>
        </w:rPr>
        <w:t xml:space="preserve">Pauwels, </w:t>
      </w:r>
      <w:r w:rsidR="001C2243" w:rsidRPr="009A1B67">
        <w:rPr>
          <w:rFonts w:cs="Times New Roman"/>
        </w:rPr>
        <w:t>K</w:t>
      </w:r>
      <w:r w:rsidRPr="009A1B67">
        <w:rPr>
          <w:rFonts w:cs="Times New Roman"/>
        </w:rPr>
        <w:t>.</w:t>
      </w:r>
      <w:r w:rsidR="001C2243" w:rsidRPr="009A1B67">
        <w:rPr>
          <w:rFonts w:cs="Times New Roman"/>
        </w:rPr>
        <w:t xml:space="preserve"> (2013). </w:t>
      </w:r>
      <w:r w:rsidR="00D10F6F" w:rsidRPr="009A1B67">
        <w:rPr>
          <w:rFonts w:cs="Times New Roman"/>
        </w:rPr>
        <w:t xml:space="preserve">Social Media </w:t>
      </w:r>
    </w:p>
    <w:p w14:paraId="52F124D3" w14:textId="492CB922" w:rsidR="001C2243" w:rsidRPr="009A1B67" w:rsidRDefault="00D10F6F" w:rsidP="009A1B67">
      <w:pPr>
        <w:ind w:left="480"/>
        <w:rPr>
          <w:rFonts w:cs="Times New Roman"/>
        </w:rPr>
      </w:pPr>
      <w:r w:rsidRPr="009A1B67">
        <w:rPr>
          <w:rFonts w:cs="Times New Roman"/>
        </w:rPr>
        <w:t>Metrics–</w:t>
      </w:r>
      <w:r w:rsidR="001C2243" w:rsidRPr="009A1B67">
        <w:rPr>
          <w:rFonts w:cs="Times New Roman"/>
        </w:rPr>
        <w:t xml:space="preserve">A Framework and Guidelines for Managing </w:t>
      </w:r>
      <w:r w:rsidRPr="009A1B67">
        <w:rPr>
          <w:rFonts w:cs="Times New Roman"/>
        </w:rPr>
        <w:t xml:space="preserve">Social Media. </w:t>
      </w:r>
      <w:r w:rsidR="001C2243" w:rsidRPr="009A1B67">
        <w:rPr>
          <w:rFonts w:cs="Times New Roman"/>
          <w:i/>
        </w:rPr>
        <w:t>Journal</w:t>
      </w:r>
      <w:r w:rsidR="00A012C8" w:rsidRPr="009A1B67">
        <w:rPr>
          <w:rFonts w:cs="Times New Roman"/>
          <w:i/>
        </w:rPr>
        <w:t xml:space="preserve"> of Interactive Marketing, </w:t>
      </w:r>
      <w:r w:rsidR="001C2243" w:rsidRPr="009A1B67">
        <w:rPr>
          <w:rFonts w:cs="Times New Roman"/>
          <w:i/>
        </w:rPr>
        <w:t>27</w:t>
      </w:r>
      <w:r w:rsidR="00A012C8" w:rsidRPr="009A1B67">
        <w:rPr>
          <w:rFonts w:cs="Times New Roman"/>
        </w:rPr>
        <w:t xml:space="preserve">, </w:t>
      </w:r>
      <w:r w:rsidR="001C2243" w:rsidRPr="009A1B67">
        <w:rPr>
          <w:rFonts w:cs="Times New Roman"/>
        </w:rPr>
        <w:t>281–298.</w:t>
      </w:r>
    </w:p>
    <w:p w14:paraId="5CBCEBDE" w14:textId="77777777" w:rsidR="009A1B67" w:rsidRDefault="00CA1249" w:rsidP="009A1B67">
      <w:pPr>
        <w:rPr>
          <w:rFonts w:cs="Times New Roman"/>
        </w:rPr>
      </w:pPr>
      <w:r w:rsidRPr="009A1B67">
        <w:rPr>
          <w:rFonts w:cs="Times New Roman"/>
        </w:rPr>
        <w:t xml:space="preserve">Pitman, J.(2019).The Ultimate Guide to Google My Business Reviews. Retrieved </w:t>
      </w:r>
    </w:p>
    <w:p w14:paraId="457D2424" w14:textId="670C2A75" w:rsidR="00CA1249" w:rsidRDefault="00CA1249" w:rsidP="009A1B67">
      <w:pPr>
        <w:ind w:left="480"/>
        <w:rPr>
          <w:rStyle w:val="aa"/>
          <w:rFonts w:cs="Times New Roman"/>
          <w:color w:val="auto"/>
        </w:rPr>
      </w:pPr>
      <w:r w:rsidRPr="009A1B67">
        <w:rPr>
          <w:rFonts w:cs="Times New Roman"/>
        </w:rPr>
        <w:t xml:space="preserve">from  </w:t>
      </w:r>
      <w:hyperlink r:id="rId53" w:history="1">
        <w:r w:rsidRPr="009A1B67">
          <w:rPr>
            <w:rStyle w:val="aa"/>
            <w:rFonts w:cs="Times New Roman"/>
            <w:color w:val="auto"/>
          </w:rPr>
          <w:t>https://www.brightlocal.com/learn/how-do-google-reviews-work/</w:t>
        </w:r>
      </w:hyperlink>
      <w:r w:rsidRPr="009A1B67">
        <w:rPr>
          <w:rFonts w:cs="Times New Roman"/>
        </w:rPr>
        <w:t xml:space="preserve"> </w:t>
      </w:r>
      <w:r w:rsidRPr="009A1B67">
        <w:rPr>
          <w:rStyle w:val="aa"/>
          <w:rFonts w:cs="Times New Roman"/>
          <w:color w:val="auto"/>
        </w:rPr>
        <w:t xml:space="preserve">(Dec </w:t>
      </w:r>
      <w:r w:rsidRPr="009A1B67">
        <w:rPr>
          <w:rStyle w:val="aa"/>
          <w:rFonts w:cs="Times New Roman"/>
          <w:color w:val="auto"/>
        </w:rPr>
        <w:lastRenderedPageBreak/>
        <w:t>23,2019)</w:t>
      </w:r>
    </w:p>
    <w:p w14:paraId="78DB9C04" w14:textId="77777777" w:rsidR="00070F00" w:rsidRDefault="00070F00" w:rsidP="00070F00">
      <w:pPr>
        <w:rPr>
          <w:rStyle w:val="aa"/>
          <w:rFonts w:cs="Times New Roman"/>
          <w:color w:val="auto"/>
          <w:u w:val="none"/>
        </w:rPr>
      </w:pPr>
      <w:r w:rsidRPr="00431347">
        <w:rPr>
          <w:rStyle w:val="aa"/>
          <w:rFonts w:cs="Times New Roman"/>
          <w:color w:val="auto"/>
          <w:u w:val="none"/>
        </w:rPr>
        <w:t>Rachid</w:t>
      </w:r>
      <w:r>
        <w:rPr>
          <w:rStyle w:val="aa"/>
          <w:rFonts w:cs="Times New Roman"/>
          <w:color w:val="auto"/>
          <w:u w:val="none"/>
        </w:rPr>
        <w:t>,</w:t>
      </w:r>
      <w:r w:rsidRPr="00F64BA6">
        <w:rPr>
          <w:rStyle w:val="aa"/>
          <w:rFonts w:cs="Times New Roman"/>
          <w:color w:val="auto"/>
          <w:u w:val="none"/>
        </w:rPr>
        <w:t xml:space="preserve"> </w:t>
      </w:r>
      <w:r>
        <w:rPr>
          <w:rStyle w:val="aa"/>
          <w:rFonts w:cs="Times New Roman"/>
          <w:color w:val="auto"/>
          <w:u w:val="none"/>
        </w:rPr>
        <w:t>A.D.</w:t>
      </w:r>
      <w:r w:rsidRPr="00431347">
        <w:rPr>
          <w:rStyle w:val="aa"/>
          <w:rFonts w:cs="Times New Roman"/>
          <w:color w:val="auto"/>
          <w:u w:val="none"/>
        </w:rPr>
        <w:t>, Abdellah</w:t>
      </w:r>
      <w:r>
        <w:rPr>
          <w:rStyle w:val="aa"/>
          <w:rFonts w:cs="Times New Roman"/>
          <w:color w:val="auto"/>
          <w:u w:val="none"/>
        </w:rPr>
        <w:t>,</w:t>
      </w:r>
      <w:r w:rsidRPr="00F64BA6">
        <w:rPr>
          <w:rStyle w:val="aa"/>
          <w:rFonts w:cs="Times New Roman"/>
          <w:color w:val="auto"/>
          <w:u w:val="none"/>
        </w:rPr>
        <w:t xml:space="preserve"> </w:t>
      </w:r>
      <w:r w:rsidRPr="00431347">
        <w:rPr>
          <w:rStyle w:val="aa"/>
          <w:rFonts w:cs="Times New Roman"/>
          <w:color w:val="auto"/>
          <w:u w:val="none"/>
        </w:rPr>
        <w:t>A</w:t>
      </w:r>
      <w:r>
        <w:rPr>
          <w:rStyle w:val="aa"/>
          <w:rFonts w:cs="Times New Roman"/>
          <w:color w:val="auto"/>
          <w:u w:val="none"/>
        </w:rPr>
        <w:t>.</w:t>
      </w:r>
      <w:r w:rsidRPr="00431347">
        <w:rPr>
          <w:rStyle w:val="aa"/>
          <w:rFonts w:cs="Times New Roman"/>
          <w:color w:val="auto"/>
          <w:u w:val="none"/>
        </w:rPr>
        <w:t>, Belaid</w:t>
      </w:r>
      <w:r>
        <w:rPr>
          <w:rStyle w:val="aa"/>
          <w:rFonts w:cs="Times New Roman"/>
          <w:color w:val="auto"/>
          <w:u w:val="none"/>
        </w:rPr>
        <w:t>,</w:t>
      </w:r>
      <w:r w:rsidRPr="00F64BA6">
        <w:rPr>
          <w:rStyle w:val="aa"/>
          <w:rFonts w:cs="Times New Roman"/>
          <w:color w:val="auto"/>
          <w:u w:val="none"/>
        </w:rPr>
        <w:t xml:space="preserve"> </w:t>
      </w:r>
      <w:r w:rsidRPr="00431347">
        <w:rPr>
          <w:rStyle w:val="aa"/>
          <w:rFonts w:cs="Times New Roman"/>
          <w:color w:val="auto"/>
          <w:u w:val="none"/>
        </w:rPr>
        <w:t>B</w:t>
      </w:r>
      <w:r>
        <w:rPr>
          <w:rStyle w:val="aa"/>
          <w:rFonts w:cs="Times New Roman"/>
          <w:color w:val="auto"/>
          <w:u w:val="none"/>
        </w:rPr>
        <w:t>.</w:t>
      </w:r>
      <w:r w:rsidRPr="00431347">
        <w:rPr>
          <w:rStyle w:val="aa"/>
          <w:rFonts w:cs="Times New Roman"/>
          <w:color w:val="auto"/>
          <w:u w:val="none"/>
        </w:rPr>
        <w:t>, Rachid</w:t>
      </w:r>
      <w:r>
        <w:rPr>
          <w:rStyle w:val="aa"/>
          <w:rFonts w:cs="Times New Roman"/>
          <w:color w:val="auto"/>
          <w:u w:val="none"/>
        </w:rPr>
        <w:t>,</w:t>
      </w:r>
      <w:r w:rsidRPr="00F64BA6">
        <w:rPr>
          <w:rStyle w:val="aa"/>
          <w:rFonts w:cs="Times New Roman"/>
          <w:color w:val="auto"/>
          <w:u w:val="none"/>
        </w:rPr>
        <w:t xml:space="preserve"> </w:t>
      </w:r>
      <w:r w:rsidRPr="00431347">
        <w:rPr>
          <w:rStyle w:val="aa"/>
          <w:rFonts w:cs="Times New Roman"/>
          <w:color w:val="auto"/>
          <w:u w:val="none"/>
        </w:rPr>
        <w:t>L</w:t>
      </w:r>
      <w:r>
        <w:rPr>
          <w:rStyle w:val="aa"/>
          <w:rFonts w:cs="Times New Roman"/>
          <w:color w:val="auto"/>
          <w:u w:val="none"/>
        </w:rPr>
        <w:t>. (</w:t>
      </w:r>
      <w:r w:rsidRPr="00431347">
        <w:rPr>
          <w:rStyle w:val="aa"/>
          <w:rFonts w:cs="Times New Roman"/>
          <w:color w:val="auto"/>
          <w:u w:val="none"/>
        </w:rPr>
        <w:t>2018</w:t>
      </w:r>
      <w:r>
        <w:rPr>
          <w:rStyle w:val="aa"/>
          <w:rFonts w:cs="Times New Roman"/>
          <w:color w:val="auto"/>
          <w:u w:val="none"/>
        </w:rPr>
        <w:t xml:space="preserve">). </w:t>
      </w:r>
      <w:r w:rsidRPr="00431347">
        <w:rPr>
          <w:rStyle w:val="aa"/>
          <w:rFonts w:cs="Times New Roman"/>
          <w:color w:val="auto"/>
          <w:u w:val="none"/>
        </w:rPr>
        <w:t xml:space="preserve">Clustering Prediction </w:t>
      </w:r>
    </w:p>
    <w:p w14:paraId="58C5AD8F" w14:textId="2BD3BEB7" w:rsidR="00070F00" w:rsidRPr="00070F00" w:rsidRDefault="00070F00" w:rsidP="00070F00">
      <w:pPr>
        <w:ind w:left="480"/>
        <w:rPr>
          <w:rStyle w:val="aa"/>
          <w:rFonts w:cs="Times New Roman" w:hint="eastAsia"/>
          <w:color w:val="auto"/>
          <w:u w:val="none"/>
        </w:rPr>
      </w:pPr>
      <w:r w:rsidRPr="00431347">
        <w:rPr>
          <w:rStyle w:val="aa"/>
          <w:rFonts w:cs="Times New Roman"/>
          <w:color w:val="auto"/>
          <w:u w:val="none"/>
        </w:rPr>
        <w:t>Techniques in Defining and Predicting Customers Defection:</w:t>
      </w:r>
      <w:r>
        <w:rPr>
          <w:rStyle w:val="aa"/>
          <w:rFonts w:cs="Times New Roman"/>
          <w:color w:val="auto"/>
          <w:u w:val="none"/>
        </w:rPr>
        <w:t xml:space="preserve"> The Case of E-Commerce Context.</w:t>
      </w:r>
      <w:r w:rsidRPr="00431347">
        <w:rPr>
          <w:rStyle w:val="aa"/>
          <w:rFonts w:cs="Times New Roman"/>
          <w:color w:val="auto"/>
          <w:u w:val="none"/>
        </w:rPr>
        <w:t xml:space="preserve"> International Journal of Electrical a</w:t>
      </w:r>
      <w:r>
        <w:rPr>
          <w:rStyle w:val="aa"/>
          <w:rFonts w:cs="Times New Roman"/>
          <w:color w:val="auto"/>
          <w:u w:val="none"/>
        </w:rPr>
        <w:t>nd Computer Engineering (IJECE).</w:t>
      </w:r>
    </w:p>
    <w:p w14:paraId="7F6859A7" w14:textId="77777777" w:rsidR="00B726A7" w:rsidRDefault="00B726A7" w:rsidP="00B726A7">
      <w:pPr>
        <w:rPr>
          <w:rStyle w:val="aa"/>
          <w:rFonts w:cs="Times New Roman"/>
          <w:color w:val="auto"/>
          <w:u w:val="none"/>
        </w:rPr>
      </w:pPr>
      <w:r w:rsidRPr="00B50F20">
        <w:rPr>
          <w:rStyle w:val="aa"/>
          <w:rFonts w:cs="Times New Roman"/>
          <w:color w:val="auto"/>
          <w:u w:val="none"/>
        </w:rPr>
        <w:t>Richardson</w:t>
      </w:r>
      <w:r>
        <w:rPr>
          <w:rStyle w:val="aa"/>
          <w:rFonts w:cs="Times New Roman"/>
          <w:color w:val="auto"/>
          <w:u w:val="none"/>
        </w:rPr>
        <w:t>, M.</w:t>
      </w:r>
      <w:r w:rsidRPr="00B50F20">
        <w:rPr>
          <w:rStyle w:val="aa"/>
          <w:rFonts w:cs="Times New Roman"/>
          <w:color w:val="auto"/>
          <w:u w:val="none"/>
        </w:rPr>
        <w:t>, Domingos</w:t>
      </w:r>
      <w:r>
        <w:rPr>
          <w:rStyle w:val="aa"/>
          <w:rFonts w:cs="Times New Roman"/>
          <w:color w:val="auto"/>
          <w:u w:val="none"/>
        </w:rPr>
        <w:t>,</w:t>
      </w:r>
      <w:r w:rsidRPr="00B50F20">
        <w:rPr>
          <w:rStyle w:val="aa"/>
          <w:rFonts w:cs="Times New Roman"/>
          <w:color w:val="auto"/>
          <w:u w:val="none"/>
        </w:rPr>
        <w:t xml:space="preserve"> P.</w:t>
      </w:r>
      <w:r>
        <w:rPr>
          <w:rStyle w:val="aa"/>
          <w:rFonts w:cs="Times New Roman"/>
          <w:color w:val="auto"/>
          <w:u w:val="none"/>
        </w:rPr>
        <w:t xml:space="preserve"> (2002). Mining Knowledge-Sharing Sites for Viral </w:t>
      </w:r>
    </w:p>
    <w:p w14:paraId="7941A986" w14:textId="77777777" w:rsidR="00B726A7" w:rsidRDefault="00B726A7" w:rsidP="00B726A7">
      <w:pPr>
        <w:ind w:firstLine="480"/>
        <w:rPr>
          <w:rStyle w:val="aa"/>
          <w:rFonts w:cs="Times New Roman"/>
          <w:color w:val="auto"/>
          <w:u w:val="none"/>
        </w:rPr>
      </w:pPr>
      <w:r>
        <w:rPr>
          <w:rStyle w:val="aa"/>
          <w:rFonts w:cs="Times New Roman"/>
          <w:color w:val="auto"/>
          <w:u w:val="none"/>
        </w:rPr>
        <w:t>Marketing.</w:t>
      </w:r>
      <w:r w:rsidRPr="00B50F20">
        <w:rPr>
          <w:rStyle w:val="aa"/>
          <w:rFonts w:cs="Times New Roman"/>
          <w:color w:val="auto"/>
          <w:u w:val="none"/>
        </w:rPr>
        <w:t xml:space="preserve"> </w:t>
      </w:r>
      <w:r>
        <w:rPr>
          <w:rStyle w:val="aa"/>
          <w:rFonts w:cs="Times New Roman"/>
          <w:color w:val="auto"/>
          <w:u w:val="none"/>
        </w:rPr>
        <w:t xml:space="preserve">In Proceeding of the eighth ACM </w:t>
      </w:r>
      <w:r w:rsidRPr="00B50F20">
        <w:rPr>
          <w:rStyle w:val="aa"/>
          <w:rFonts w:cs="Times New Roman"/>
          <w:color w:val="auto"/>
          <w:u w:val="none"/>
        </w:rPr>
        <w:t xml:space="preserve">SIGKDD international conference </w:t>
      </w:r>
    </w:p>
    <w:p w14:paraId="07D241E0" w14:textId="7F19B45D" w:rsidR="00B726A7" w:rsidRDefault="00B726A7" w:rsidP="00B726A7">
      <w:pPr>
        <w:ind w:firstLine="480"/>
        <w:rPr>
          <w:rStyle w:val="aa"/>
          <w:rFonts w:cs="Times New Roman"/>
          <w:color w:val="auto"/>
          <w:u w:val="none"/>
        </w:rPr>
      </w:pPr>
      <w:r>
        <w:rPr>
          <w:rStyle w:val="aa"/>
          <w:rFonts w:cs="Times New Roman"/>
          <w:color w:val="auto"/>
          <w:u w:val="none"/>
        </w:rPr>
        <w:t>on Knowledge discovery and data mining.</w:t>
      </w:r>
    </w:p>
    <w:p w14:paraId="4E970507" w14:textId="77777777" w:rsidR="004C127F" w:rsidRDefault="004C127F" w:rsidP="004C127F">
      <w:pPr>
        <w:rPr>
          <w:rStyle w:val="aa"/>
          <w:rFonts w:cs="Times New Roman"/>
          <w:color w:val="auto"/>
          <w:u w:val="none"/>
        </w:rPr>
      </w:pPr>
      <w:r>
        <w:rPr>
          <w:rStyle w:val="aa"/>
          <w:rFonts w:cs="Times New Roman"/>
          <w:color w:val="auto"/>
          <w:u w:val="none"/>
        </w:rPr>
        <w:t>Shih-Ming, W</w:t>
      </w:r>
      <w:r>
        <w:rPr>
          <w:rStyle w:val="aa"/>
          <w:rFonts w:cs="Times New Roman" w:hint="eastAsia"/>
          <w:color w:val="auto"/>
          <w:u w:val="none"/>
        </w:rPr>
        <w:t>.</w:t>
      </w:r>
      <w:r>
        <w:rPr>
          <w:rStyle w:val="aa"/>
          <w:rFonts w:cs="Times New Roman"/>
          <w:color w:val="auto"/>
          <w:u w:val="none"/>
        </w:rPr>
        <w:t>,</w:t>
      </w:r>
      <w:r w:rsidRPr="00F64BA6">
        <w:t xml:space="preserve"> </w:t>
      </w:r>
      <w:r w:rsidRPr="00F64BA6">
        <w:rPr>
          <w:rStyle w:val="aa"/>
          <w:rFonts w:cs="Times New Roman"/>
          <w:color w:val="auto"/>
          <w:u w:val="none"/>
        </w:rPr>
        <w:t>Lun-Wei</w:t>
      </w:r>
      <w:r>
        <w:rPr>
          <w:rStyle w:val="aa"/>
          <w:rFonts w:cs="Times New Roman"/>
          <w:color w:val="auto"/>
          <w:u w:val="none"/>
        </w:rPr>
        <w:t>, K.</w:t>
      </w:r>
      <w:r>
        <w:rPr>
          <w:rStyle w:val="aa"/>
          <w:rFonts w:cs="Times New Roman" w:hint="eastAsia"/>
          <w:color w:val="auto"/>
          <w:u w:val="none"/>
        </w:rPr>
        <w:t xml:space="preserve"> </w:t>
      </w:r>
      <w:r>
        <w:rPr>
          <w:rStyle w:val="aa"/>
          <w:rFonts w:cs="Times New Roman"/>
          <w:color w:val="auto"/>
          <w:u w:val="none"/>
        </w:rPr>
        <w:t xml:space="preserve">(2016). </w:t>
      </w:r>
      <w:r w:rsidRPr="00431347">
        <w:rPr>
          <w:rStyle w:val="aa"/>
          <w:rFonts w:cs="Times New Roman" w:hint="eastAsia"/>
          <w:color w:val="auto"/>
          <w:u w:val="none"/>
        </w:rPr>
        <w:t>ANTUSD</w:t>
      </w:r>
      <w:r w:rsidRPr="00431347">
        <w:rPr>
          <w:rStyle w:val="aa"/>
          <w:rFonts w:cs="Times New Roman" w:hint="eastAsia"/>
          <w:color w:val="auto"/>
          <w:u w:val="none"/>
        </w:rPr>
        <w:t>：</w:t>
      </w:r>
      <w:r w:rsidRPr="00431347">
        <w:rPr>
          <w:rStyle w:val="aa"/>
          <w:rFonts w:cs="Times New Roman" w:hint="eastAsia"/>
          <w:color w:val="auto"/>
          <w:u w:val="none"/>
        </w:rPr>
        <w:t xml:space="preserve">A Large Chinese Sentiment </w:t>
      </w:r>
    </w:p>
    <w:p w14:paraId="18295B1C" w14:textId="0FD43A4E" w:rsidR="004C127F" w:rsidRDefault="004C127F" w:rsidP="004C127F">
      <w:pPr>
        <w:ind w:firstLine="480"/>
        <w:rPr>
          <w:rStyle w:val="aa"/>
          <w:rFonts w:cs="Times New Roman"/>
          <w:color w:val="auto"/>
          <w:u w:val="none"/>
        </w:rPr>
      </w:pPr>
      <w:r w:rsidRPr="00431347">
        <w:rPr>
          <w:rStyle w:val="aa"/>
          <w:rFonts w:cs="Times New Roman" w:hint="eastAsia"/>
          <w:color w:val="auto"/>
          <w:u w:val="none"/>
        </w:rPr>
        <w:t>Dictionary</w:t>
      </w:r>
      <w:r>
        <w:rPr>
          <w:rStyle w:val="aa"/>
          <w:rFonts w:cs="Times New Roman"/>
          <w:color w:val="auto"/>
          <w:u w:val="none"/>
        </w:rPr>
        <w:t xml:space="preserve">. </w:t>
      </w:r>
      <w:r w:rsidRPr="00F64BA6">
        <w:rPr>
          <w:rStyle w:val="aa"/>
          <w:rFonts w:cs="Times New Roman"/>
          <w:color w:val="auto"/>
          <w:u w:val="none"/>
        </w:rPr>
        <w:t>Language Resources and Evaluation Conference</w:t>
      </w:r>
      <w:r>
        <w:rPr>
          <w:rStyle w:val="aa"/>
          <w:rFonts w:cs="Times New Roman"/>
          <w:color w:val="auto"/>
          <w:u w:val="none"/>
        </w:rPr>
        <w:t>(LREC).</w:t>
      </w:r>
    </w:p>
    <w:p w14:paraId="7BB3B957" w14:textId="77777777" w:rsidR="004C127F" w:rsidRDefault="004C127F" w:rsidP="004C127F">
      <w:pPr>
        <w:rPr>
          <w:rStyle w:val="aa"/>
          <w:rFonts w:cs="Times New Roman"/>
          <w:color w:val="auto"/>
          <w:u w:val="none"/>
        </w:rPr>
      </w:pPr>
      <w:r>
        <w:rPr>
          <w:rStyle w:val="aa"/>
          <w:rFonts w:cs="Times New Roman"/>
          <w:color w:val="auto"/>
          <w:u w:val="none"/>
        </w:rPr>
        <w:t>Yang, L., Jian-Wu, B.</w:t>
      </w:r>
      <w:r w:rsidRPr="00431347">
        <w:rPr>
          <w:rStyle w:val="aa"/>
          <w:rFonts w:cs="Times New Roman"/>
          <w:color w:val="auto"/>
          <w:u w:val="none"/>
        </w:rPr>
        <w:t>, Zhi-Ping</w:t>
      </w:r>
      <w:r>
        <w:rPr>
          <w:rStyle w:val="aa"/>
          <w:rFonts w:cs="Times New Roman"/>
          <w:color w:val="auto"/>
          <w:u w:val="none"/>
        </w:rPr>
        <w:t xml:space="preserve">, F. (2017). </w:t>
      </w:r>
      <w:r w:rsidRPr="00431347">
        <w:rPr>
          <w:rStyle w:val="aa"/>
          <w:rFonts w:cs="Times New Roman"/>
          <w:color w:val="auto"/>
          <w:u w:val="none"/>
        </w:rPr>
        <w:t xml:space="preserve">Ranking products through online reviews: </w:t>
      </w:r>
    </w:p>
    <w:p w14:paraId="5BCD7E5A" w14:textId="7CC3CB61" w:rsidR="004C127F" w:rsidRPr="004C127F" w:rsidRDefault="004C127F" w:rsidP="004C127F">
      <w:pPr>
        <w:ind w:left="480"/>
        <w:rPr>
          <w:rFonts w:cs="Times New Roman" w:hint="eastAsia"/>
        </w:rPr>
      </w:pPr>
      <w:r w:rsidRPr="00431347">
        <w:rPr>
          <w:rStyle w:val="aa"/>
          <w:rFonts w:cs="Times New Roman"/>
          <w:color w:val="auto"/>
          <w:u w:val="none"/>
        </w:rPr>
        <w:t xml:space="preserve">A method based on sentiment analysis technique and </w:t>
      </w:r>
      <w:r>
        <w:rPr>
          <w:rStyle w:val="aa"/>
          <w:rFonts w:cs="Times New Roman"/>
          <w:color w:val="auto"/>
          <w:u w:val="none"/>
        </w:rPr>
        <w:t xml:space="preserve">intuitionistic fuzzy set theory. </w:t>
      </w:r>
      <w:r w:rsidRPr="00431347">
        <w:rPr>
          <w:rStyle w:val="aa"/>
          <w:rFonts w:cs="Times New Roman"/>
          <w:color w:val="auto"/>
          <w:u w:val="none"/>
        </w:rPr>
        <w:t>Information Fusion,</w:t>
      </w:r>
      <w:r>
        <w:rPr>
          <w:rStyle w:val="aa"/>
          <w:rFonts w:cs="Times New Roman"/>
          <w:color w:val="auto"/>
          <w:u w:val="none"/>
        </w:rPr>
        <w:t xml:space="preserve"> 36</w:t>
      </w:r>
      <w:r w:rsidRPr="00431347">
        <w:rPr>
          <w:rStyle w:val="aa"/>
          <w:rFonts w:cs="Times New Roman"/>
          <w:color w:val="auto"/>
          <w:u w:val="none"/>
        </w:rPr>
        <w:t>,</w:t>
      </w:r>
      <w:r>
        <w:rPr>
          <w:rStyle w:val="aa"/>
          <w:rFonts w:cs="Times New Roman"/>
          <w:color w:val="auto"/>
          <w:u w:val="none"/>
        </w:rPr>
        <w:t xml:space="preserve"> </w:t>
      </w:r>
      <w:r w:rsidRPr="00431347">
        <w:rPr>
          <w:rStyle w:val="aa"/>
          <w:rFonts w:cs="Times New Roman"/>
          <w:color w:val="auto"/>
          <w:u w:val="none"/>
        </w:rPr>
        <w:t>149-161</w:t>
      </w:r>
      <w:r w:rsidR="001E0FE6">
        <w:rPr>
          <w:rStyle w:val="aa"/>
          <w:rFonts w:cs="Times New Roman"/>
          <w:color w:val="auto"/>
          <w:u w:val="none"/>
        </w:rPr>
        <w:t>.</w:t>
      </w:r>
    </w:p>
    <w:p w14:paraId="09417067" w14:textId="77777777" w:rsidR="009A1B67" w:rsidRDefault="00CA1249" w:rsidP="009A1B67">
      <w:pPr>
        <w:rPr>
          <w:rStyle w:val="aa"/>
          <w:rFonts w:cs="Times New Roman"/>
          <w:color w:val="auto"/>
        </w:rPr>
      </w:pPr>
      <w:r w:rsidRPr="009A1B67">
        <w:rPr>
          <w:rFonts w:cs="Times New Roman"/>
        </w:rPr>
        <w:t xml:space="preserve">Yelp Elite Squad. (2014). Yelp Elite Squad. Retrieved from </w:t>
      </w:r>
      <w:hyperlink r:id="rId54" w:history="1">
        <w:r w:rsidRPr="009A1B67">
          <w:rPr>
            <w:rStyle w:val="aa"/>
            <w:rFonts w:cs="Times New Roman"/>
            <w:color w:val="auto"/>
          </w:rPr>
          <w:t>http://www.yelp.com/elite</w:t>
        </w:r>
      </w:hyperlink>
      <w:r w:rsidRPr="009A1B67">
        <w:rPr>
          <w:rStyle w:val="aa"/>
          <w:rFonts w:cs="Times New Roman"/>
          <w:color w:val="auto"/>
        </w:rPr>
        <w:t xml:space="preserve"> </w:t>
      </w:r>
    </w:p>
    <w:p w14:paraId="6470BD80" w14:textId="5E4E9F48" w:rsidR="00B91376" w:rsidRPr="009A1B67" w:rsidRDefault="00CA1249" w:rsidP="009A1B67">
      <w:pPr>
        <w:ind w:firstLine="480"/>
        <w:rPr>
          <w:rFonts w:cs="Times New Roman"/>
        </w:rPr>
      </w:pPr>
      <w:r w:rsidRPr="009A1B67">
        <w:rPr>
          <w:rStyle w:val="aa"/>
          <w:rFonts w:cs="Times New Roman"/>
          <w:color w:val="auto"/>
        </w:rPr>
        <w:t>(Dec 23,2019)</w:t>
      </w:r>
    </w:p>
    <w:p w14:paraId="418A74A8" w14:textId="77777777" w:rsidR="009A1B67" w:rsidRDefault="00DE5182" w:rsidP="009A1B67">
      <w:pPr>
        <w:rPr>
          <w:rFonts w:cs="Times New Roman"/>
        </w:rPr>
      </w:pPr>
      <w:r w:rsidRPr="009A1B67">
        <w:rPr>
          <w:rFonts w:cs="Times New Roman"/>
        </w:rPr>
        <w:t>Zizzi,</w:t>
      </w:r>
      <w:r w:rsidR="00FF46A3" w:rsidRPr="009A1B67">
        <w:rPr>
          <w:rFonts w:cs="Times New Roman"/>
        </w:rPr>
        <w:t xml:space="preserve"> Hosie, R. (</w:t>
      </w:r>
      <w:r w:rsidRPr="009A1B67">
        <w:rPr>
          <w:rFonts w:cs="Times New Roman"/>
        </w:rPr>
        <w:t>2017</w:t>
      </w:r>
      <w:r w:rsidR="00FF46A3" w:rsidRPr="009A1B67">
        <w:rPr>
          <w:rFonts w:cs="Times New Roman"/>
        </w:rPr>
        <w:t>)</w:t>
      </w:r>
      <w:r w:rsidR="00B201FE" w:rsidRPr="009A1B67">
        <w:rPr>
          <w:rFonts w:cs="Times New Roman"/>
        </w:rPr>
        <w:t xml:space="preserve">. HOW INSTAGRAM HAS TRANSFORMED THE </w:t>
      </w:r>
    </w:p>
    <w:p w14:paraId="487C7212" w14:textId="60A6BD31" w:rsidR="00DE5182" w:rsidRDefault="00B201FE" w:rsidP="009A1B67">
      <w:pPr>
        <w:ind w:left="480"/>
        <w:rPr>
          <w:rStyle w:val="aa"/>
          <w:rFonts w:cs="Times New Roman"/>
          <w:color w:val="auto"/>
        </w:rPr>
      </w:pPr>
      <w:r w:rsidRPr="009A1B67">
        <w:rPr>
          <w:rFonts w:cs="Times New Roman"/>
        </w:rPr>
        <w:t xml:space="preserve">RESTAURANT INDUSTRY FOR MILLENNIALS. Retrieved from </w:t>
      </w:r>
      <w:hyperlink r:id="rId55" w:history="1">
        <w:r w:rsidR="00DE5182" w:rsidRPr="009A1B67">
          <w:rPr>
            <w:rStyle w:val="aa"/>
            <w:rFonts w:cs="Times New Roman"/>
            <w:color w:val="auto"/>
          </w:rPr>
          <w:t>https://www.independent.co.uk/life-style/food-and-drink/millenials-restaurant-how-choose-instagram-social-media-where-eat-a7677786.html</w:t>
        </w:r>
      </w:hyperlink>
      <w:r w:rsidR="00644D3E" w:rsidRPr="009A1B67">
        <w:rPr>
          <w:rStyle w:val="aa"/>
          <w:rFonts w:cs="Times New Roman"/>
          <w:color w:val="auto"/>
        </w:rPr>
        <w:t xml:space="preserve"> (Dec 23,2019)</w:t>
      </w:r>
    </w:p>
    <w:p w14:paraId="0F0A7DD1" w14:textId="77777777" w:rsidR="001E0FE6" w:rsidRDefault="001E0FE6" w:rsidP="001A6104">
      <w:pPr>
        <w:rPr>
          <w:rStyle w:val="aa"/>
          <w:rFonts w:cs="Times New Roman"/>
          <w:color w:val="auto"/>
          <w:u w:val="none"/>
        </w:rPr>
      </w:pPr>
      <w:r w:rsidRPr="00431347">
        <w:rPr>
          <w:rStyle w:val="aa"/>
          <w:rFonts w:cs="Times New Roman"/>
          <w:color w:val="auto"/>
          <w:u w:val="none"/>
        </w:rPr>
        <w:t>Zhang, K.</w:t>
      </w:r>
      <w:r>
        <w:rPr>
          <w:rStyle w:val="aa"/>
          <w:rFonts w:cs="Times New Roman"/>
          <w:color w:val="auto"/>
          <w:u w:val="none"/>
        </w:rPr>
        <w:t>,</w:t>
      </w:r>
      <w:r w:rsidRPr="00431347">
        <w:rPr>
          <w:rStyle w:val="aa"/>
          <w:rFonts w:cs="Times New Roman"/>
          <w:color w:val="auto"/>
          <w:u w:val="none"/>
        </w:rPr>
        <w:t xml:space="preserve"> Cheng,</w:t>
      </w:r>
      <w:r>
        <w:rPr>
          <w:rStyle w:val="aa"/>
          <w:rFonts w:cs="Times New Roman"/>
          <w:color w:val="auto"/>
          <w:u w:val="none"/>
        </w:rPr>
        <w:t xml:space="preserve"> </w:t>
      </w:r>
      <w:r w:rsidRPr="00431347">
        <w:rPr>
          <w:rStyle w:val="aa"/>
          <w:rFonts w:cs="Times New Roman"/>
          <w:color w:val="auto"/>
          <w:u w:val="none"/>
        </w:rPr>
        <w:t>Y.</w:t>
      </w:r>
      <w:r>
        <w:rPr>
          <w:rStyle w:val="aa"/>
          <w:rFonts w:cs="Times New Roman"/>
          <w:color w:val="auto"/>
          <w:u w:val="none"/>
        </w:rPr>
        <w:t>,</w:t>
      </w:r>
      <w:r w:rsidRPr="00431347">
        <w:rPr>
          <w:rStyle w:val="aa"/>
          <w:rFonts w:cs="Times New Roman"/>
          <w:color w:val="auto"/>
          <w:u w:val="none"/>
        </w:rPr>
        <w:t xml:space="preserve"> Liao, W.K.</w:t>
      </w:r>
      <w:r>
        <w:rPr>
          <w:rStyle w:val="aa"/>
          <w:rFonts w:cs="Times New Roman"/>
          <w:color w:val="auto"/>
          <w:u w:val="none"/>
        </w:rPr>
        <w:t>,</w:t>
      </w:r>
      <w:r w:rsidRPr="00431347">
        <w:rPr>
          <w:rStyle w:val="aa"/>
          <w:rFonts w:cs="Times New Roman"/>
          <w:color w:val="auto"/>
          <w:u w:val="none"/>
        </w:rPr>
        <w:t xml:space="preserve"> Choudhary,</w:t>
      </w:r>
      <w:r>
        <w:rPr>
          <w:rStyle w:val="aa"/>
          <w:rFonts w:cs="Times New Roman"/>
          <w:color w:val="auto"/>
          <w:u w:val="none"/>
        </w:rPr>
        <w:t xml:space="preserve"> </w:t>
      </w:r>
      <w:r w:rsidRPr="00431347">
        <w:rPr>
          <w:rStyle w:val="aa"/>
          <w:rFonts w:cs="Times New Roman"/>
          <w:color w:val="auto"/>
          <w:u w:val="none"/>
        </w:rPr>
        <w:t>A.</w:t>
      </w:r>
      <w:r>
        <w:rPr>
          <w:rStyle w:val="aa"/>
          <w:rFonts w:cs="Times New Roman"/>
          <w:color w:val="auto"/>
          <w:u w:val="none"/>
        </w:rPr>
        <w:t xml:space="preserve"> (</w:t>
      </w:r>
      <w:r w:rsidRPr="00431347">
        <w:rPr>
          <w:rStyle w:val="aa"/>
          <w:rFonts w:cs="Times New Roman"/>
          <w:color w:val="auto"/>
          <w:u w:val="none"/>
        </w:rPr>
        <w:t>2011</w:t>
      </w:r>
      <w:r>
        <w:rPr>
          <w:rStyle w:val="aa"/>
          <w:rFonts w:cs="Times New Roman"/>
          <w:color w:val="auto"/>
          <w:u w:val="none"/>
        </w:rPr>
        <w:t>).</w:t>
      </w:r>
      <w:r w:rsidRPr="00431347">
        <w:rPr>
          <w:rStyle w:val="aa"/>
          <w:rFonts w:cs="Times New Roman"/>
          <w:color w:val="auto"/>
          <w:u w:val="none"/>
        </w:rPr>
        <w:t xml:space="preserve"> Mining milli</w:t>
      </w:r>
      <w:r>
        <w:rPr>
          <w:rStyle w:val="aa"/>
          <w:rFonts w:cs="Times New Roman"/>
          <w:color w:val="auto"/>
          <w:u w:val="none"/>
        </w:rPr>
        <w:t xml:space="preserve">ons of reviews: </w:t>
      </w:r>
    </w:p>
    <w:p w14:paraId="312ECB03" w14:textId="5DB54AFC" w:rsidR="001E0FE6" w:rsidRPr="001E0FE6" w:rsidRDefault="001E0FE6" w:rsidP="001E0FE6">
      <w:pPr>
        <w:ind w:left="480"/>
        <w:rPr>
          <w:rStyle w:val="aa"/>
          <w:rFonts w:cs="Times New Roman" w:hint="eastAsia"/>
          <w:color w:val="auto"/>
          <w:u w:val="none"/>
        </w:rPr>
      </w:pPr>
      <w:r>
        <w:rPr>
          <w:rStyle w:val="aa"/>
          <w:rFonts w:cs="Times New Roman"/>
          <w:color w:val="auto"/>
          <w:u w:val="none"/>
        </w:rPr>
        <w:t xml:space="preserve">a technique to rank products based on importance of reviews. Proceedings of the 13th International </w:t>
      </w:r>
      <w:r w:rsidRPr="00431347">
        <w:rPr>
          <w:rStyle w:val="aa"/>
          <w:rFonts w:cs="Times New Roman"/>
          <w:color w:val="auto"/>
          <w:u w:val="none"/>
        </w:rPr>
        <w:t>Conference on Electron</w:t>
      </w:r>
      <w:r>
        <w:rPr>
          <w:rStyle w:val="aa"/>
          <w:rFonts w:cs="Times New Roman"/>
          <w:color w:val="auto"/>
          <w:u w:val="none"/>
        </w:rPr>
        <w:t>ic Commerce, ACM</w:t>
      </w:r>
      <w:r w:rsidRPr="00431347">
        <w:rPr>
          <w:rStyle w:val="aa"/>
          <w:rFonts w:cs="Times New Roman"/>
          <w:color w:val="auto"/>
          <w:u w:val="none"/>
        </w:rPr>
        <w:t>.</w:t>
      </w:r>
    </w:p>
    <w:p w14:paraId="6FAAF9D5" w14:textId="6036CBA1" w:rsidR="001A6104" w:rsidRDefault="001A6104" w:rsidP="001A6104">
      <w:pPr>
        <w:rPr>
          <w:rStyle w:val="aa"/>
          <w:rFonts w:cs="Times New Roman"/>
          <w:color w:val="auto"/>
          <w:u w:val="none"/>
        </w:rPr>
      </w:pPr>
      <w:r w:rsidRPr="00B50F20">
        <w:rPr>
          <w:rStyle w:val="aa"/>
          <w:rFonts w:cs="Times New Roman"/>
          <w:color w:val="auto"/>
          <w:u w:val="none"/>
        </w:rPr>
        <w:t>Zhu,</w:t>
      </w:r>
      <w:r>
        <w:rPr>
          <w:rStyle w:val="aa"/>
          <w:rFonts w:cs="Times New Roman"/>
          <w:color w:val="auto"/>
          <w:u w:val="none"/>
        </w:rPr>
        <w:t xml:space="preserve"> T., </w:t>
      </w:r>
      <w:r w:rsidRPr="00B50F20">
        <w:rPr>
          <w:rStyle w:val="aa"/>
          <w:rFonts w:cs="Times New Roman"/>
          <w:color w:val="auto"/>
          <w:u w:val="none"/>
        </w:rPr>
        <w:t>Wu,</w:t>
      </w:r>
      <w:r>
        <w:rPr>
          <w:rStyle w:val="aa"/>
          <w:rFonts w:cs="Times New Roman"/>
          <w:color w:val="auto"/>
          <w:u w:val="none"/>
        </w:rPr>
        <w:t xml:space="preserve"> B.,</w:t>
      </w:r>
      <w:r w:rsidRPr="00B50F20">
        <w:rPr>
          <w:rStyle w:val="aa"/>
          <w:rFonts w:cs="Times New Roman"/>
          <w:color w:val="auto"/>
          <w:u w:val="none"/>
        </w:rPr>
        <w:t xml:space="preserve"> Wang</w:t>
      </w:r>
      <w:r>
        <w:rPr>
          <w:rStyle w:val="aa"/>
          <w:rFonts w:cs="Times New Roman"/>
          <w:color w:val="auto"/>
          <w:u w:val="none"/>
        </w:rPr>
        <w:t>,</w:t>
      </w:r>
      <w:r w:rsidRPr="001A6104">
        <w:rPr>
          <w:rStyle w:val="aa"/>
          <w:rFonts w:cs="Times New Roman"/>
          <w:color w:val="auto"/>
          <w:u w:val="none"/>
        </w:rPr>
        <w:t xml:space="preserve"> </w:t>
      </w:r>
      <w:r w:rsidRPr="00B50F20">
        <w:rPr>
          <w:rStyle w:val="aa"/>
          <w:rFonts w:cs="Times New Roman"/>
          <w:color w:val="auto"/>
          <w:u w:val="none"/>
        </w:rPr>
        <w:t>B.</w:t>
      </w:r>
      <w:r>
        <w:rPr>
          <w:rStyle w:val="aa"/>
          <w:rFonts w:cs="Times New Roman"/>
          <w:color w:val="auto"/>
          <w:u w:val="none"/>
        </w:rPr>
        <w:t xml:space="preserve"> (2009). </w:t>
      </w:r>
      <w:r w:rsidRPr="00B50F20">
        <w:rPr>
          <w:rStyle w:val="aa"/>
          <w:rFonts w:cs="Times New Roman"/>
          <w:color w:val="auto"/>
          <w:u w:val="none"/>
        </w:rPr>
        <w:t>Soc</w:t>
      </w:r>
      <w:r>
        <w:rPr>
          <w:rStyle w:val="aa"/>
          <w:rFonts w:cs="Times New Roman"/>
          <w:color w:val="auto"/>
          <w:u w:val="none"/>
        </w:rPr>
        <w:t xml:space="preserve">ial Inﬂuence and Role Analysis </w:t>
      </w:r>
      <w:r w:rsidRPr="00B50F20">
        <w:rPr>
          <w:rStyle w:val="aa"/>
          <w:rFonts w:cs="Times New Roman"/>
          <w:color w:val="auto"/>
          <w:u w:val="none"/>
        </w:rPr>
        <w:t xml:space="preserve">Based on </w:t>
      </w:r>
    </w:p>
    <w:p w14:paraId="4F249E05" w14:textId="77777777" w:rsidR="001A6104" w:rsidRDefault="001A6104" w:rsidP="001A6104">
      <w:pPr>
        <w:ind w:firstLine="480"/>
        <w:rPr>
          <w:rStyle w:val="aa"/>
          <w:rFonts w:cs="Times New Roman"/>
          <w:color w:val="auto"/>
          <w:u w:val="none"/>
        </w:rPr>
      </w:pPr>
      <w:r w:rsidRPr="00B50F20">
        <w:rPr>
          <w:rStyle w:val="aa"/>
          <w:rFonts w:cs="Times New Roman"/>
          <w:color w:val="auto"/>
          <w:u w:val="none"/>
        </w:rPr>
        <w:t>Community S</w:t>
      </w:r>
      <w:r>
        <w:rPr>
          <w:rStyle w:val="aa"/>
          <w:rFonts w:cs="Times New Roman"/>
          <w:color w:val="auto"/>
          <w:u w:val="none"/>
        </w:rPr>
        <w:t xml:space="preserve">tructure in Social Network. </w:t>
      </w:r>
      <w:r w:rsidRPr="00B50F20">
        <w:rPr>
          <w:rStyle w:val="aa"/>
          <w:rFonts w:cs="Times New Roman"/>
          <w:color w:val="auto"/>
          <w:u w:val="none"/>
        </w:rPr>
        <w:t>Advanced Data Mining and</w:t>
      </w:r>
      <w:r>
        <w:rPr>
          <w:rStyle w:val="aa"/>
          <w:rFonts w:cs="Times New Roman"/>
          <w:color w:val="auto"/>
          <w:u w:val="none"/>
        </w:rPr>
        <w:t xml:space="preserve"> </w:t>
      </w:r>
    </w:p>
    <w:p w14:paraId="0D5C9DDE" w14:textId="2D4023E8" w:rsidR="00EE2DA6" w:rsidRPr="004C127F" w:rsidRDefault="001A6104" w:rsidP="008A06F9">
      <w:pPr>
        <w:ind w:firstLine="480"/>
        <w:rPr>
          <w:rFonts w:ascii="標楷體" w:hAnsi="標楷體" w:hint="eastAsia"/>
        </w:rPr>
      </w:pPr>
      <w:r w:rsidRPr="00B50F20">
        <w:rPr>
          <w:rStyle w:val="aa"/>
          <w:rFonts w:cs="Times New Roman"/>
          <w:color w:val="auto"/>
          <w:u w:val="none"/>
        </w:rPr>
        <w:t>Applications,</w:t>
      </w:r>
      <w:r>
        <w:rPr>
          <w:rStyle w:val="aa"/>
          <w:rFonts w:cs="Times New Roman"/>
          <w:color w:val="auto"/>
          <w:u w:val="none"/>
        </w:rPr>
        <w:t xml:space="preserve"> </w:t>
      </w:r>
      <w:r w:rsidRPr="00B50F20">
        <w:rPr>
          <w:rStyle w:val="aa"/>
          <w:rFonts w:cs="Times New Roman"/>
          <w:color w:val="auto"/>
          <w:u w:val="none"/>
        </w:rPr>
        <w:t>788-795.</w:t>
      </w:r>
      <w:r w:rsidR="009A1B67">
        <w:rPr>
          <w:rFonts w:ascii="標楷體" w:hAnsi="標楷體"/>
        </w:rPr>
        <w:br w:type="page"/>
      </w:r>
    </w:p>
    <w:p w14:paraId="3AE3BE7D" w14:textId="0B058DE2" w:rsidR="00842C49" w:rsidRPr="004C127F" w:rsidRDefault="00842C49" w:rsidP="004C127F">
      <w:pPr>
        <w:widowControl/>
        <w:spacing w:line="240" w:lineRule="auto"/>
        <w:rPr>
          <w:rFonts w:ascii="標楷體" w:hAnsi="標楷體" w:hint="eastAsia"/>
        </w:rPr>
        <w:sectPr w:rsidR="00842C49" w:rsidRPr="004C127F" w:rsidSect="00842C49">
          <w:footerReference w:type="first" r:id="rId56"/>
          <w:pgSz w:w="11906" w:h="16838" w:code="9"/>
          <w:pgMar w:top="1440" w:right="1797" w:bottom="1440" w:left="1797" w:header="851" w:footer="992" w:gutter="0"/>
          <w:pgNumType w:start="1"/>
          <w:cols w:space="425"/>
          <w:docGrid w:type="lines" w:linePitch="360"/>
        </w:sectPr>
      </w:pPr>
    </w:p>
    <w:p w14:paraId="39E97EA4" w14:textId="1253B872" w:rsidR="00842C49" w:rsidRPr="00842C49" w:rsidRDefault="00842C49" w:rsidP="00695B46">
      <w:pPr>
        <w:pStyle w:val="a4"/>
        <w:jc w:val="right"/>
      </w:pPr>
      <w:bookmarkStart w:id="46" w:name="_Toc44361492"/>
      <w:r>
        <w:rPr>
          <w:rFonts w:hint="eastAsia"/>
        </w:rPr>
        <w:lastRenderedPageBreak/>
        <w:t>附錄</w:t>
      </w:r>
      <w:bookmarkEnd w:id="46"/>
    </w:p>
    <w:p w14:paraId="7FC0A868" w14:textId="7809078A" w:rsidR="00455BCB" w:rsidRDefault="00AC6AC8" w:rsidP="00AC6AC8">
      <w:pPr>
        <w:pStyle w:val="22"/>
        <w:spacing w:before="90" w:after="90"/>
      </w:pPr>
      <w:bookmarkStart w:id="47" w:name="_Toc44361493"/>
      <w:r>
        <w:rPr>
          <w:rFonts w:hint="eastAsia"/>
        </w:rPr>
        <w:t>附錄一、</w:t>
      </w:r>
      <w:r>
        <w:rPr>
          <w:rFonts w:hint="eastAsia"/>
        </w:rPr>
        <w:t xml:space="preserve"> </w:t>
      </w:r>
      <w:r w:rsidR="00905945" w:rsidRPr="00605A24">
        <w:t>本研究</w:t>
      </w:r>
      <w:r w:rsidR="00905945" w:rsidRPr="00605A24">
        <w:rPr>
          <w:rFonts w:hint="eastAsia"/>
        </w:rPr>
        <w:t>之餐飲評分機制</w:t>
      </w:r>
      <w:r w:rsidR="00D60910" w:rsidRPr="00D60910">
        <w:rPr>
          <w:rFonts w:hint="eastAsia"/>
        </w:rPr>
        <w:t>排名</w:t>
      </w:r>
      <w:r w:rsidR="00743B2B">
        <w:rPr>
          <w:rFonts w:hint="eastAsia"/>
        </w:rPr>
        <w:t>結果</w:t>
      </w:r>
      <w:bookmarkEnd w:id="47"/>
    </w:p>
    <w:p w14:paraId="33BC1868" w14:textId="58B13513" w:rsidR="00842C49" w:rsidRDefault="00842C49" w:rsidP="00842C49">
      <w:pPr>
        <w:pStyle w:val="30"/>
        <w:spacing w:before="90" w:after="90"/>
      </w:pPr>
      <w:bookmarkStart w:id="48" w:name="_Toc44361494"/>
      <w:r>
        <w:rPr>
          <w:rFonts w:hint="eastAsia"/>
        </w:rPr>
        <w:t>一、</w:t>
      </w:r>
      <w:r w:rsidRPr="00842C49">
        <w:rPr>
          <w:rFonts w:hint="eastAsia"/>
        </w:rPr>
        <w:t>義大利麵</w:t>
      </w:r>
      <w:bookmarkEnd w:id="48"/>
    </w:p>
    <w:tbl>
      <w:tblPr>
        <w:tblW w:w="5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417"/>
      </w:tblGrid>
      <w:tr w:rsidR="008D41A3" w:rsidRPr="009B45DA" w14:paraId="63586EFF" w14:textId="77777777" w:rsidTr="00D904B6">
        <w:trPr>
          <w:trHeight w:val="340"/>
        </w:trPr>
        <w:tc>
          <w:tcPr>
            <w:tcW w:w="960" w:type="dxa"/>
            <w:shd w:val="clear" w:color="auto" w:fill="auto"/>
            <w:noWrap/>
            <w:vAlign w:val="center"/>
            <w:hideMark/>
          </w:tcPr>
          <w:p w14:paraId="7D7B6FA3" w14:textId="77777777" w:rsidR="008D41A3" w:rsidRPr="009B45DA" w:rsidRDefault="008D41A3"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名次</w:t>
            </w:r>
          </w:p>
        </w:tc>
        <w:tc>
          <w:tcPr>
            <w:tcW w:w="3430" w:type="dxa"/>
            <w:shd w:val="clear" w:color="auto" w:fill="auto"/>
            <w:noWrap/>
            <w:vAlign w:val="center"/>
            <w:hideMark/>
          </w:tcPr>
          <w:p w14:paraId="0376C36B" w14:textId="2B27EFDF" w:rsidR="008D41A3" w:rsidRPr="009B45DA" w:rsidRDefault="008D41A3"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MENU 美食誌排名</w:t>
            </w:r>
            <w:r w:rsidR="00E37F5E">
              <w:rPr>
                <w:rFonts w:ascii="新細明體" w:eastAsia="新細明體" w:hAnsi="新細明體" w:cs="新細明體" w:hint="eastAsia"/>
                <w:color w:val="000000"/>
                <w:kern w:val="0"/>
              </w:rPr>
              <w:t xml:space="preserve"> </w:t>
            </w:r>
            <w:r w:rsidRPr="009B45DA">
              <w:rPr>
                <w:rFonts w:ascii="新細明體" w:eastAsia="新細明體" w:hAnsi="新細明體" w:cs="新細明體" w:hint="eastAsia"/>
                <w:color w:val="000000"/>
                <w:kern w:val="0"/>
              </w:rPr>
              <w:t>(2019-09-23)</w:t>
            </w:r>
          </w:p>
        </w:tc>
        <w:tc>
          <w:tcPr>
            <w:tcW w:w="1417" w:type="dxa"/>
            <w:shd w:val="clear" w:color="auto" w:fill="auto"/>
          </w:tcPr>
          <w:p w14:paraId="4E6B2C68" w14:textId="4683C9E1" w:rsidR="008D41A3" w:rsidRDefault="00D60910" w:rsidP="008D41A3">
            <w:pPr>
              <w:widowControl/>
              <w:spacing w:line="240" w:lineRule="auto"/>
              <w:rPr>
                <w:rFonts w:ascii="新細明體" w:eastAsia="新細明體" w:hAnsi="新細明體" w:cs="新細明體"/>
                <w:color w:val="000000"/>
                <w:kern w:val="0"/>
              </w:rPr>
            </w:pPr>
            <w:r>
              <w:rPr>
                <w:rFonts w:ascii="新細明體" w:eastAsia="新細明體" w:hAnsi="新細明體" w:cs="新細明體" w:hint="eastAsia"/>
                <w:color w:val="000000"/>
                <w:kern w:val="0"/>
              </w:rPr>
              <w:t>新評分</w:t>
            </w:r>
            <w:r w:rsidR="008D41A3">
              <w:rPr>
                <w:rFonts w:ascii="新細明體" w:eastAsia="新細明體" w:hAnsi="新細明體" w:cs="新細明體" w:hint="eastAsia"/>
                <w:color w:val="000000"/>
                <w:kern w:val="0"/>
              </w:rPr>
              <w:t>排名</w:t>
            </w:r>
          </w:p>
        </w:tc>
      </w:tr>
      <w:tr w:rsidR="008D41A3" w:rsidRPr="009B45DA" w14:paraId="72C8C04F" w14:textId="77777777" w:rsidTr="00D60910">
        <w:trPr>
          <w:trHeight w:val="340"/>
        </w:trPr>
        <w:tc>
          <w:tcPr>
            <w:tcW w:w="960" w:type="dxa"/>
            <w:shd w:val="clear" w:color="auto" w:fill="auto"/>
            <w:noWrap/>
            <w:vAlign w:val="center"/>
            <w:hideMark/>
          </w:tcPr>
          <w:p w14:paraId="52A72A5E"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72112A0B"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JAI 宅</w:t>
            </w:r>
          </w:p>
        </w:tc>
        <w:tc>
          <w:tcPr>
            <w:tcW w:w="1417" w:type="dxa"/>
            <w:vAlign w:val="center"/>
          </w:tcPr>
          <w:p w14:paraId="308C3BD8" w14:textId="799C9F54"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1</w:t>
            </w:r>
          </w:p>
        </w:tc>
      </w:tr>
      <w:tr w:rsidR="008D41A3" w:rsidRPr="009B45DA" w14:paraId="645E6250" w14:textId="77777777" w:rsidTr="00D60910">
        <w:trPr>
          <w:trHeight w:val="340"/>
        </w:trPr>
        <w:tc>
          <w:tcPr>
            <w:tcW w:w="960" w:type="dxa"/>
            <w:shd w:val="clear" w:color="auto" w:fill="auto"/>
            <w:noWrap/>
            <w:vAlign w:val="center"/>
            <w:hideMark/>
          </w:tcPr>
          <w:p w14:paraId="1A8685F8"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35CE4AE5"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MINT PASTA 義大利麵館</w:t>
            </w:r>
          </w:p>
        </w:tc>
        <w:tc>
          <w:tcPr>
            <w:tcW w:w="1417" w:type="dxa"/>
            <w:vAlign w:val="center"/>
          </w:tcPr>
          <w:p w14:paraId="583AE481" w14:textId="08995154"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2</w:t>
            </w:r>
          </w:p>
        </w:tc>
      </w:tr>
      <w:tr w:rsidR="008D41A3" w:rsidRPr="009B45DA" w14:paraId="1BA70B89" w14:textId="77777777" w:rsidTr="00D60910">
        <w:trPr>
          <w:trHeight w:val="340"/>
        </w:trPr>
        <w:tc>
          <w:tcPr>
            <w:tcW w:w="960" w:type="dxa"/>
            <w:shd w:val="clear" w:color="auto" w:fill="auto"/>
            <w:noWrap/>
            <w:vAlign w:val="center"/>
            <w:hideMark/>
          </w:tcPr>
          <w:p w14:paraId="13EE8DD4"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41C3ADAC"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HUN 混</w:t>
            </w:r>
          </w:p>
        </w:tc>
        <w:tc>
          <w:tcPr>
            <w:tcW w:w="1417" w:type="dxa"/>
            <w:vAlign w:val="center"/>
          </w:tcPr>
          <w:p w14:paraId="1CDC8B52" w14:textId="7CD1C812"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4</w:t>
            </w:r>
          </w:p>
        </w:tc>
      </w:tr>
      <w:tr w:rsidR="008D41A3" w:rsidRPr="009B45DA" w14:paraId="048C74D2" w14:textId="77777777" w:rsidTr="00D60910">
        <w:trPr>
          <w:trHeight w:val="340"/>
        </w:trPr>
        <w:tc>
          <w:tcPr>
            <w:tcW w:w="960" w:type="dxa"/>
            <w:shd w:val="clear" w:color="auto" w:fill="auto"/>
            <w:noWrap/>
            <w:vAlign w:val="center"/>
            <w:hideMark/>
          </w:tcPr>
          <w:p w14:paraId="727256DD"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277B6328"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LA PASTA義大利麵屋</w:t>
            </w:r>
          </w:p>
        </w:tc>
        <w:tc>
          <w:tcPr>
            <w:tcW w:w="1417" w:type="dxa"/>
            <w:vAlign w:val="center"/>
          </w:tcPr>
          <w:p w14:paraId="5AF6BD90" w14:textId="16F56276"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5</w:t>
            </w:r>
          </w:p>
        </w:tc>
      </w:tr>
      <w:tr w:rsidR="008D41A3" w:rsidRPr="009B45DA" w14:paraId="5781812B" w14:textId="77777777" w:rsidTr="00D60910">
        <w:trPr>
          <w:trHeight w:val="340"/>
        </w:trPr>
        <w:tc>
          <w:tcPr>
            <w:tcW w:w="960" w:type="dxa"/>
            <w:shd w:val="clear" w:color="auto" w:fill="auto"/>
            <w:noWrap/>
            <w:vAlign w:val="center"/>
            <w:hideMark/>
          </w:tcPr>
          <w:p w14:paraId="1B6A4B0C"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57CDCC05"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MIGA KITCHEN PASTA . 米家廚房義大利麵</w:t>
            </w:r>
          </w:p>
        </w:tc>
        <w:tc>
          <w:tcPr>
            <w:tcW w:w="1417" w:type="dxa"/>
            <w:vAlign w:val="center"/>
          </w:tcPr>
          <w:p w14:paraId="2B4E834A" w14:textId="5ECF0F86"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8</w:t>
            </w:r>
          </w:p>
        </w:tc>
      </w:tr>
      <w:tr w:rsidR="008D41A3" w:rsidRPr="009B45DA" w14:paraId="30E77F4C" w14:textId="77777777" w:rsidTr="00D60910">
        <w:trPr>
          <w:trHeight w:val="340"/>
        </w:trPr>
        <w:tc>
          <w:tcPr>
            <w:tcW w:w="960" w:type="dxa"/>
            <w:shd w:val="clear" w:color="auto" w:fill="auto"/>
            <w:noWrap/>
            <w:vAlign w:val="center"/>
            <w:hideMark/>
          </w:tcPr>
          <w:p w14:paraId="1E452936"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5E4AC73F"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DOR,留手工義大利麵</w:t>
            </w:r>
          </w:p>
        </w:tc>
        <w:tc>
          <w:tcPr>
            <w:tcW w:w="1417" w:type="dxa"/>
            <w:vAlign w:val="center"/>
          </w:tcPr>
          <w:p w14:paraId="331BE9CC" w14:textId="48936C88"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6</w:t>
            </w:r>
          </w:p>
        </w:tc>
      </w:tr>
      <w:tr w:rsidR="008D41A3" w:rsidRPr="009B45DA" w14:paraId="7351724E" w14:textId="77777777" w:rsidTr="00D60910">
        <w:trPr>
          <w:trHeight w:val="340"/>
        </w:trPr>
        <w:tc>
          <w:tcPr>
            <w:tcW w:w="960" w:type="dxa"/>
            <w:shd w:val="clear" w:color="auto" w:fill="auto"/>
            <w:noWrap/>
            <w:vAlign w:val="center"/>
            <w:hideMark/>
          </w:tcPr>
          <w:p w14:paraId="3C0B5403"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19A2C2EC"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PETIT DOUX 微兜 CAFÉ BISTRO</w:t>
            </w:r>
          </w:p>
        </w:tc>
        <w:tc>
          <w:tcPr>
            <w:tcW w:w="1417" w:type="dxa"/>
            <w:vAlign w:val="center"/>
          </w:tcPr>
          <w:p w14:paraId="7C162AFC" w14:textId="5AB789FA"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10</w:t>
            </w:r>
          </w:p>
        </w:tc>
      </w:tr>
      <w:tr w:rsidR="008D41A3" w:rsidRPr="009B45DA" w14:paraId="42EA2FDF" w14:textId="77777777" w:rsidTr="00D60910">
        <w:trPr>
          <w:trHeight w:val="340"/>
        </w:trPr>
        <w:tc>
          <w:tcPr>
            <w:tcW w:w="960" w:type="dxa"/>
            <w:shd w:val="clear" w:color="auto" w:fill="auto"/>
            <w:noWrap/>
            <w:vAlign w:val="center"/>
            <w:hideMark/>
          </w:tcPr>
          <w:p w14:paraId="169B1DEA"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57D74BFC" w14:textId="77777777" w:rsidR="008D41A3" w:rsidRPr="009B45DA" w:rsidRDefault="00F64B5A" w:rsidP="000132BF">
            <w:pPr>
              <w:widowControl/>
              <w:spacing w:line="240" w:lineRule="auto"/>
              <w:rPr>
                <w:rFonts w:ascii="新細明體" w:eastAsia="新細明體" w:hAnsi="新細明體" w:cs="新細明體"/>
                <w:color w:val="0563C1"/>
                <w:kern w:val="0"/>
                <w:u w:val="single"/>
              </w:rPr>
            </w:pPr>
            <w:hyperlink r:id="rId57" w:history="1">
              <w:r w:rsidR="008D41A3" w:rsidRPr="009B45DA">
                <w:rPr>
                  <w:rFonts w:ascii="新細明體" w:eastAsia="新細明體" w:hAnsi="新細明體" w:cs="新細明體" w:hint="eastAsia"/>
                  <w:color w:val="0563C1"/>
                  <w:kern w:val="0"/>
                  <w:u w:val="single"/>
                </w:rPr>
                <w:t>KAFFE@HOME 我在家·咖啡</w:t>
              </w:r>
            </w:hyperlink>
          </w:p>
        </w:tc>
        <w:tc>
          <w:tcPr>
            <w:tcW w:w="1417" w:type="dxa"/>
            <w:vAlign w:val="center"/>
          </w:tcPr>
          <w:p w14:paraId="24A237C2" w14:textId="4E351D3A"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3</w:t>
            </w:r>
          </w:p>
        </w:tc>
      </w:tr>
      <w:tr w:rsidR="008D41A3" w:rsidRPr="009B45DA" w14:paraId="5E4D8AAF" w14:textId="77777777" w:rsidTr="00D60910">
        <w:trPr>
          <w:trHeight w:val="340"/>
        </w:trPr>
        <w:tc>
          <w:tcPr>
            <w:tcW w:w="960" w:type="dxa"/>
            <w:shd w:val="clear" w:color="auto" w:fill="auto"/>
            <w:noWrap/>
            <w:vAlign w:val="center"/>
            <w:hideMark/>
          </w:tcPr>
          <w:p w14:paraId="2D3B5588"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584CFBE0"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螺絲瑪莉義麵坊</w:t>
            </w:r>
          </w:p>
        </w:tc>
        <w:tc>
          <w:tcPr>
            <w:tcW w:w="1417" w:type="dxa"/>
            <w:vAlign w:val="center"/>
          </w:tcPr>
          <w:p w14:paraId="4073AA2F" w14:textId="66AF1901"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9</w:t>
            </w:r>
          </w:p>
        </w:tc>
      </w:tr>
      <w:tr w:rsidR="008D41A3" w:rsidRPr="009B45DA" w14:paraId="562BD439" w14:textId="77777777" w:rsidTr="00D60910">
        <w:trPr>
          <w:trHeight w:val="340"/>
        </w:trPr>
        <w:tc>
          <w:tcPr>
            <w:tcW w:w="960" w:type="dxa"/>
            <w:shd w:val="clear" w:color="auto" w:fill="auto"/>
            <w:noWrap/>
            <w:vAlign w:val="center"/>
            <w:hideMark/>
          </w:tcPr>
          <w:p w14:paraId="5FCE3796"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0537516F"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村口微光</w:t>
            </w:r>
          </w:p>
        </w:tc>
        <w:tc>
          <w:tcPr>
            <w:tcW w:w="1417" w:type="dxa"/>
            <w:vAlign w:val="center"/>
          </w:tcPr>
          <w:p w14:paraId="3CB0985E" w14:textId="665F1A85"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7</w:t>
            </w:r>
          </w:p>
        </w:tc>
      </w:tr>
    </w:tbl>
    <w:p w14:paraId="4BA00A14" w14:textId="76381B3B" w:rsidR="008D41A3" w:rsidRPr="00E64AFD" w:rsidRDefault="00D904B6" w:rsidP="009B45DA">
      <w:pPr>
        <w:rPr>
          <w:rFonts w:hint="eastAsia"/>
          <w:sz w:val="20"/>
        </w:rPr>
      </w:pPr>
      <w:r w:rsidRPr="00E64AFD">
        <w:rPr>
          <w:rFonts w:hint="eastAsia"/>
          <w:sz w:val="20"/>
        </w:rPr>
        <w:t>註：寫於</w:t>
      </w:r>
      <w:r w:rsidRPr="00E64AFD">
        <w:rPr>
          <w:rFonts w:hint="eastAsia"/>
          <w:sz w:val="20"/>
        </w:rPr>
        <w:t xml:space="preserve">MENU </w:t>
      </w:r>
      <w:r w:rsidRPr="00E64AFD">
        <w:rPr>
          <w:rFonts w:hint="eastAsia"/>
          <w:sz w:val="20"/>
        </w:rPr>
        <w:t>美食誌排名後的日期為</w:t>
      </w:r>
      <w:r w:rsidR="00E64AFD" w:rsidRPr="00E64AFD">
        <w:rPr>
          <w:rFonts w:hint="eastAsia"/>
          <w:sz w:val="20"/>
        </w:rPr>
        <w:t>其</w:t>
      </w:r>
      <w:r w:rsidRPr="00E64AFD">
        <w:rPr>
          <w:rFonts w:hint="eastAsia"/>
          <w:sz w:val="20"/>
        </w:rPr>
        <w:t>公開發布</w:t>
      </w:r>
      <w:r w:rsidR="00DD2CB9" w:rsidRPr="00E64AFD">
        <w:rPr>
          <w:rFonts w:hint="eastAsia"/>
          <w:sz w:val="20"/>
        </w:rPr>
        <w:t>此種餐飲排行榜的時間</w:t>
      </w:r>
    </w:p>
    <w:p w14:paraId="44D8E272" w14:textId="16E17344" w:rsidR="00E64AFD" w:rsidRPr="00E64AFD" w:rsidRDefault="00E64AFD" w:rsidP="00E64AFD">
      <w:pPr>
        <w:widowControl/>
        <w:spacing w:line="240" w:lineRule="auto"/>
        <w:rPr>
          <w:rFonts w:hint="eastAsia"/>
          <w:sz w:val="20"/>
        </w:rPr>
      </w:pPr>
      <w:r w:rsidRPr="00E64AFD">
        <w:rPr>
          <w:rFonts w:hint="eastAsia"/>
          <w:sz w:val="20"/>
        </w:rPr>
        <w:t>來源：</w:t>
      </w:r>
      <w:r w:rsidRPr="00E64AFD">
        <w:rPr>
          <w:sz w:val="20"/>
        </w:rPr>
        <w:t>https://findlife.com.tw/menu/blog/2019/09/23/201909italytop10/</w:t>
      </w:r>
    </w:p>
    <w:p w14:paraId="31153644" w14:textId="6D95CEDF" w:rsidR="008D41A3" w:rsidRDefault="008D41A3" w:rsidP="00C7441A"/>
    <w:p w14:paraId="7C76B4C2" w14:textId="77777777" w:rsidR="00E64AFD" w:rsidRDefault="00E64AFD" w:rsidP="00C7441A"/>
    <w:p w14:paraId="34524715" w14:textId="63FBCF58" w:rsidR="008D41A3" w:rsidRDefault="008D41A3" w:rsidP="00C7441A"/>
    <w:p w14:paraId="6008E99D" w14:textId="460120C0" w:rsidR="001D342F" w:rsidRDefault="001D342F" w:rsidP="001D342F">
      <w:pPr>
        <w:pStyle w:val="30"/>
        <w:spacing w:before="90" w:after="90"/>
      </w:pPr>
      <w:bookmarkStart w:id="49" w:name="_Toc44361495"/>
      <w:r>
        <w:rPr>
          <w:rFonts w:hint="eastAsia"/>
        </w:rPr>
        <w:t>二、</w:t>
      </w:r>
      <w:r w:rsidRPr="001D342F">
        <w:rPr>
          <w:rFonts w:hint="eastAsia"/>
        </w:rPr>
        <w:t>牛肉麵</w:t>
      </w:r>
      <w:bookmarkEnd w:id="49"/>
    </w:p>
    <w:tbl>
      <w:tblPr>
        <w:tblW w:w="53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2840"/>
        <w:gridCol w:w="1582"/>
      </w:tblGrid>
      <w:tr w:rsidR="008D41A3" w:rsidRPr="00D45BC5" w14:paraId="74F16BA0" w14:textId="77777777" w:rsidTr="00DB4EBA">
        <w:trPr>
          <w:trHeight w:val="340"/>
        </w:trPr>
        <w:tc>
          <w:tcPr>
            <w:tcW w:w="960" w:type="dxa"/>
            <w:shd w:val="clear" w:color="auto" w:fill="auto"/>
            <w:noWrap/>
            <w:vAlign w:val="center"/>
            <w:hideMark/>
          </w:tcPr>
          <w:p w14:paraId="6D15EF8C"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名次</w:t>
            </w:r>
          </w:p>
        </w:tc>
        <w:tc>
          <w:tcPr>
            <w:tcW w:w="2840" w:type="dxa"/>
            <w:shd w:val="clear" w:color="auto" w:fill="auto"/>
            <w:noWrap/>
            <w:vAlign w:val="center"/>
            <w:hideMark/>
          </w:tcPr>
          <w:p w14:paraId="7D93C451" w14:textId="5A906885"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MENU 美食誌</w:t>
            </w:r>
            <w:r w:rsidR="00E37F5E">
              <w:rPr>
                <w:rFonts w:ascii="新細明體" w:eastAsia="新細明體" w:hAnsi="新細明體" w:cs="新細明體" w:hint="eastAsia"/>
                <w:color w:val="000000"/>
                <w:kern w:val="0"/>
              </w:rPr>
              <w:t xml:space="preserve"> </w:t>
            </w:r>
            <w:r w:rsidRPr="00D45BC5">
              <w:rPr>
                <w:rFonts w:ascii="新細明體" w:eastAsia="新細明體" w:hAnsi="新細明體" w:cs="新細明體" w:hint="eastAsia"/>
                <w:color w:val="000000"/>
                <w:kern w:val="0"/>
              </w:rPr>
              <w:t>(2019.12.1)</w:t>
            </w:r>
          </w:p>
        </w:tc>
        <w:tc>
          <w:tcPr>
            <w:tcW w:w="1582" w:type="dxa"/>
            <w:shd w:val="clear" w:color="auto" w:fill="auto"/>
            <w:noWrap/>
            <w:vAlign w:val="center"/>
            <w:hideMark/>
          </w:tcPr>
          <w:p w14:paraId="28DF5E60" w14:textId="14028D5A" w:rsidR="008D41A3" w:rsidRPr="00D45BC5" w:rsidRDefault="00D60910" w:rsidP="00D45BC5">
            <w:pPr>
              <w:widowControl/>
              <w:spacing w:line="240" w:lineRule="auto"/>
              <w:rPr>
                <w:rFonts w:ascii="新細明體" w:eastAsia="新細明體" w:hAnsi="新細明體" w:cs="新細明體"/>
                <w:color w:val="000000"/>
                <w:kern w:val="0"/>
              </w:rPr>
            </w:pPr>
            <w:r>
              <w:rPr>
                <w:rFonts w:ascii="新細明體" w:eastAsia="新細明體" w:hAnsi="新細明體" w:cs="新細明體" w:hint="eastAsia"/>
                <w:color w:val="000000"/>
                <w:kern w:val="0"/>
              </w:rPr>
              <w:t>新評分排名</w:t>
            </w:r>
          </w:p>
        </w:tc>
      </w:tr>
      <w:tr w:rsidR="008D41A3" w:rsidRPr="00D45BC5" w14:paraId="68E7CC1A" w14:textId="77777777" w:rsidTr="00D60910">
        <w:trPr>
          <w:trHeight w:val="340"/>
        </w:trPr>
        <w:tc>
          <w:tcPr>
            <w:tcW w:w="960" w:type="dxa"/>
            <w:shd w:val="clear" w:color="auto" w:fill="auto"/>
            <w:noWrap/>
            <w:vAlign w:val="center"/>
            <w:hideMark/>
          </w:tcPr>
          <w:p w14:paraId="6CBACFCF"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第一名</w:t>
            </w:r>
          </w:p>
        </w:tc>
        <w:tc>
          <w:tcPr>
            <w:tcW w:w="2840" w:type="dxa"/>
            <w:shd w:val="clear" w:color="auto" w:fill="auto"/>
            <w:noWrap/>
            <w:vAlign w:val="center"/>
            <w:hideMark/>
          </w:tcPr>
          <w:p w14:paraId="55C33926"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富宏牛肉麵</w:t>
            </w:r>
          </w:p>
        </w:tc>
        <w:tc>
          <w:tcPr>
            <w:tcW w:w="1582" w:type="dxa"/>
            <w:shd w:val="clear" w:color="auto" w:fill="auto"/>
            <w:noWrap/>
            <w:vAlign w:val="center"/>
            <w:hideMark/>
          </w:tcPr>
          <w:p w14:paraId="3D7457DF"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3</w:t>
            </w:r>
          </w:p>
        </w:tc>
      </w:tr>
      <w:tr w:rsidR="008D41A3" w:rsidRPr="00D45BC5" w14:paraId="11A04165" w14:textId="77777777" w:rsidTr="00D60910">
        <w:trPr>
          <w:trHeight w:val="340"/>
        </w:trPr>
        <w:tc>
          <w:tcPr>
            <w:tcW w:w="960" w:type="dxa"/>
            <w:shd w:val="clear" w:color="auto" w:fill="auto"/>
            <w:noWrap/>
            <w:vAlign w:val="center"/>
            <w:hideMark/>
          </w:tcPr>
          <w:p w14:paraId="1F8DE986"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第二名</w:t>
            </w:r>
          </w:p>
        </w:tc>
        <w:tc>
          <w:tcPr>
            <w:tcW w:w="2840" w:type="dxa"/>
            <w:shd w:val="clear" w:color="auto" w:fill="auto"/>
            <w:noWrap/>
            <w:vAlign w:val="center"/>
            <w:hideMark/>
          </w:tcPr>
          <w:p w14:paraId="2244789F"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永康牛肉麵</w:t>
            </w:r>
          </w:p>
        </w:tc>
        <w:tc>
          <w:tcPr>
            <w:tcW w:w="1582" w:type="dxa"/>
            <w:shd w:val="clear" w:color="auto" w:fill="auto"/>
            <w:noWrap/>
            <w:vAlign w:val="center"/>
            <w:hideMark/>
          </w:tcPr>
          <w:p w14:paraId="37D4356B"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1</w:t>
            </w:r>
          </w:p>
        </w:tc>
      </w:tr>
      <w:tr w:rsidR="008D41A3" w:rsidRPr="00D45BC5" w14:paraId="117DDEAA" w14:textId="77777777" w:rsidTr="00D60910">
        <w:trPr>
          <w:trHeight w:val="340"/>
        </w:trPr>
        <w:tc>
          <w:tcPr>
            <w:tcW w:w="960" w:type="dxa"/>
            <w:shd w:val="clear" w:color="auto" w:fill="auto"/>
            <w:noWrap/>
            <w:vAlign w:val="center"/>
            <w:hideMark/>
          </w:tcPr>
          <w:p w14:paraId="4BF969BA"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第三名</w:t>
            </w:r>
          </w:p>
        </w:tc>
        <w:tc>
          <w:tcPr>
            <w:tcW w:w="2840" w:type="dxa"/>
            <w:shd w:val="clear" w:color="auto" w:fill="auto"/>
            <w:noWrap/>
            <w:vAlign w:val="center"/>
            <w:hideMark/>
          </w:tcPr>
          <w:p w14:paraId="3A59DA97"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劉山東牛肉麵</w:t>
            </w:r>
          </w:p>
        </w:tc>
        <w:tc>
          <w:tcPr>
            <w:tcW w:w="1582" w:type="dxa"/>
            <w:shd w:val="clear" w:color="auto" w:fill="auto"/>
            <w:noWrap/>
            <w:vAlign w:val="center"/>
            <w:hideMark/>
          </w:tcPr>
          <w:p w14:paraId="24239A6A"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5</w:t>
            </w:r>
          </w:p>
        </w:tc>
      </w:tr>
      <w:tr w:rsidR="008D41A3" w:rsidRPr="00D45BC5" w14:paraId="61E6BBEA" w14:textId="77777777" w:rsidTr="00D60910">
        <w:trPr>
          <w:trHeight w:val="340"/>
        </w:trPr>
        <w:tc>
          <w:tcPr>
            <w:tcW w:w="960" w:type="dxa"/>
            <w:shd w:val="clear" w:color="auto" w:fill="auto"/>
            <w:noWrap/>
            <w:vAlign w:val="center"/>
            <w:hideMark/>
          </w:tcPr>
          <w:p w14:paraId="24D3D9FB"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第四名</w:t>
            </w:r>
          </w:p>
        </w:tc>
        <w:tc>
          <w:tcPr>
            <w:tcW w:w="2840" w:type="dxa"/>
            <w:shd w:val="clear" w:color="auto" w:fill="auto"/>
            <w:noWrap/>
            <w:vAlign w:val="center"/>
            <w:hideMark/>
          </w:tcPr>
          <w:p w14:paraId="6E5E2AD4"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林東芳牛肉麵</w:t>
            </w:r>
          </w:p>
        </w:tc>
        <w:tc>
          <w:tcPr>
            <w:tcW w:w="1582" w:type="dxa"/>
            <w:shd w:val="clear" w:color="auto" w:fill="auto"/>
            <w:noWrap/>
            <w:vAlign w:val="center"/>
            <w:hideMark/>
          </w:tcPr>
          <w:p w14:paraId="2D9DED25"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2</w:t>
            </w:r>
          </w:p>
        </w:tc>
      </w:tr>
      <w:tr w:rsidR="008D41A3" w:rsidRPr="00D45BC5" w14:paraId="03604ECC" w14:textId="77777777" w:rsidTr="00D60910">
        <w:trPr>
          <w:trHeight w:val="340"/>
        </w:trPr>
        <w:tc>
          <w:tcPr>
            <w:tcW w:w="960" w:type="dxa"/>
            <w:shd w:val="clear" w:color="auto" w:fill="auto"/>
            <w:noWrap/>
            <w:vAlign w:val="center"/>
            <w:hideMark/>
          </w:tcPr>
          <w:p w14:paraId="6BC3D9EB"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第五名</w:t>
            </w:r>
          </w:p>
        </w:tc>
        <w:tc>
          <w:tcPr>
            <w:tcW w:w="2840" w:type="dxa"/>
            <w:shd w:val="clear" w:color="auto" w:fill="auto"/>
            <w:noWrap/>
            <w:vAlign w:val="center"/>
            <w:hideMark/>
          </w:tcPr>
          <w:p w14:paraId="538C0B60"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乖乖牛肉麵</w:t>
            </w:r>
          </w:p>
        </w:tc>
        <w:tc>
          <w:tcPr>
            <w:tcW w:w="1582" w:type="dxa"/>
            <w:shd w:val="clear" w:color="auto" w:fill="auto"/>
            <w:noWrap/>
            <w:vAlign w:val="center"/>
            <w:hideMark/>
          </w:tcPr>
          <w:p w14:paraId="3E9D3738"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4</w:t>
            </w:r>
          </w:p>
        </w:tc>
      </w:tr>
      <w:tr w:rsidR="008D41A3" w:rsidRPr="00D45BC5" w14:paraId="016C02DB" w14:textId="77777777" w:rsidTr="00D60910">
        <w:trPr>
          <w:trHeight w:val="340"/>
        </w:trPr>
        <w:tc>
          <w:tcPr>
            <w:tcW w:w="960" w:type="dxa"/>
            <w:shd w:val="clear" w:color="auto" w:fill="auto"/>
            <w:noWrap/>
            <w:vAlign w:val="center"/>
            <w:hideMark/>
          </w:tcPr>
          <w:p w14:paraId="20BB98BD"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第六名</w:t>
            </w:r>
          </w:p>
        </w:tc>
        <w:tc>
          <w:tcPr>
            <w:tcW w:w="2840" w:type="dxa"/>
            <w:shd w:val="clear" w:color="auto" w:fill="auto"/>
            <w:noWrap/>
            <w:vAlign w:val="center"/>
            <w:hideMark/>
          </w:tcPr>
          <w:p w14:paraId="57DF6014"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建宏牛肉麵</w:t>
            </w:r>
          </w:p>
        </w:tc>
        <w:tc>
          <w:tcPr>
            <w:tcW w:w="1582" w:type="dxa"/>
            <w:shd w:val="clear" w:color="auto" w:fill="auto"/>
            <w:noWrap/>
            <w:vAlign w:val="center"/>
            <w:hideMark/>
          </w:tcPr>
          <w:p w14:paraId="2F75BBCE"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7</w:t>
            </w:r>
          </w:p>
        </w:tc>
      </w:tr>
      <w:tr w:rsidR="008D41A3" w:rsidRPr="00D45BC5" w14:paraId="0318C5A9" w14:textId="77777777" w:rsidTr="00D60910">
        <w:trPr>
          <w:trHeight w:val="340"/>
        </w:trPr>
        <w:tc>
          <w:tcPr>
            <w:tcW w:w="960" w:type="dxa"/>
            <w:shd w:val="clear" w:color="auto" w:fill="auto"/>
            <w:noWrap/>
            <w:vAlign w:val="center"/>
            <w:hideMark/>
          </w:tcPr>
          <w:p w14:paraId="27B64721"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第七名</w:t>
            </w:r>
          </w:p>
        </w:tc>
        <w:tc>
          <w:tcPr>
            <w:tcW w:w="2840" w:type="dxa"/>
            <w:shd w:val="clear" w:color="auto" w:fill="auto"/>
            <w:noWrap/>
            <w:vAlign w:val="center"/>
            <w:hideMark/>
          </w:tcPr>
          <w:p w14:paraId="16D37FFA"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老皮牛肉麵</w:t>
            </w:r>
          </w:p>
        </w:tc>
        <w:tc>
          <w:tcPr>
            <w:tcW w:w="1582" w:type="dxa"/>
            <w:shd w:val="clear" w:color="auto" w:fill="auto"/>
            <w:noWrap/>
            <w:vAlign w:val="center"/>
            <w:hideMark/>
          </w:tcPr>
          <w:p w14:paraId="4AE167A2"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6</w:t>
            </w:r>
          </w:p>
        </w:tc>
      </w:tr>
      <w:tr w:rsidR="008D41A3" w:rsidRPr="00D45BC5" w14:paraId="6845C5A5" w14:textId="77777777" w:rsidTr="00D60910">
        <w:trPr>
          <w:trHeight w:val="340"/>
        </w:trPr>
        <w:tc>
          <w:tcPr>
            <w:tcW w:w="960" w:type="dxa"/>
            <w:shd w:val="clear" w:color="auto" w:fill="auto"/>
            <w:noWrap/>
            <w:vAlign w:val="center"/>
            <w:hideMark/>
          </w:tcPr>
          <w:p w14:paraId="6863A714"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第八名</w:t>
            </w:r>
          </w:p>
        </w:tc>
        <w:tc>
          <w:tcPr>
            <w:tcW w:w="2840" w:type="dxa"/>
            <w:shd w:val="clear" w:color="auto" w:fill="auto"/>
            <w:noWrap/>
            <w:vAlign w:val="center"/>
            <w:hideMark/>
          </w:tcPr>
          <w:p w14:paraId="520D9D6F"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愛.熟成21牛肉麵</w:t>
            </w:r>
          </w:p>
        </w:tc>
        <w:tc>
          <w:tcPr>
            <w:tcW w:w="1582" w:type="dxa"/>
            <w:shd w:val="clear" w:color="auto" w:fill="auto"/>
            <w:noWrap/>
            <w:vAlign w:val="center"/>
            <w:hideMark/>
          </w:tcPr>
          <w:p w14:paraId="6F5D7CC5"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10</w:t>
            </w:r>
          </w:p>
        </w:tc>
      </w:tr>
      <w:tr w:rsidR="008D41A3" w:rsidRPr="00D45BC5" w14:paraId="1897170F" w14:textId="77777777" w:rsidTr="00D60910">
        <w:trPr>
          <w:trHeight w:val="340"/>
        </w:trPr>
        <w:tc>
          <w:tcPr>
            <w:tcW w:w="960" w:type="dxa"/>
            <w:shd w:val="clear" w:color="auto" w:fill="auto"/>
            <w:noWrap/>
            <w:vAlign w:val="center"/>
            <w:hideMark/>
          </w:tcPr>
          <w:p w14:paraId="57BC2DB2"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第九名</w:t>
            </w:r>
          </w:p>
        </w:tc>
        <w:tc>
          <w:tcPr>
            <w:tcW w:w="2840" w:type="dxa"/>
            <w:shd w:val="clear" w:color="auto" w:fill="auto"/>
            <w:noWrap/>
            <w:vAlign w:val="center"/>
            <w:hideMark/>
          </w:tcPr>
          <w:p w14:paraId="6931EEF0"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樂客牛肉麵</w:t>
            </w:r>
          </w:p>
        </w:tc>
        <w:tc>
          <w:tcPr>
            <w:tcW w:w="1582" w:type="dxa"/>
            <w:shd w:val="clear" w:color="auto" w:fill="auto"/>
            <w:noWrap/>
            <w:vAlign w:val="center"/>
            <w:hideMark/>
          </w:tcPr>
          <w:p w14:paraId="3BA84EE5"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8</w:t>
            </w:r>
          </w:p>
        </w:tc>
      </w:tr>
      <w:tr w:rsidR="008D41A3" w:rsidRPr="00D45BC5" w14:paraId="17CBCC68" w14:textId="77777777" w:rsidTr="00D60910">
        <w:trPr>
          <w:trHeight w:val="340"/>
        </w:trPr>
        <w:tc>
          <w:tcPr>
            <w:tcW w:w="960" w:type="dxa"/>
            <w:shd w:val="clear" w:color="auto" w:fill="auto"/>
            <w:noWrap/>
            <w:vAlign w:val="center"/>
            <w:hideMark/>
          </w:tcPr>
          <w:p w14:paraId="775C5856"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第十名</w:t>
            </w:r>
          </w:p>
        </w:tc>
        <w:tc>
          <w:tcPr>
            <w:tcW w:w="2840" w:type="dxa"/>
            <w:shd w:val="clear" w:color="auto" w:fill="auto"/>
            <w:vAlign w:val="center"/>
            <w:hideMark/>
          </w:tcPr>
          <w:p w14:paraId="2CB5DCCB"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犇三牛牛肉麵</w:t>
            </w:r>
          </w:p>
        </w:tc>
        <w:tc>
          <w:tcPr>
            <w:tcW w:w="1582" w:type="dxa"/>
            <w:shd w:val="clear" w:color="auto" w:fill="auto"/>
            <w:noWrap/>
            <w:vAlign w:val="center"/>
            <w:hideMark/>
          </w:tcPr>
          <w:p w14:paraId="57E433D5"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9</w:t>
            </w:r>
          </w:p>
        </w:tc>
      </w:tr>
    </w:tbl>
    <w:p w14:paraId="48872F21" w14:textId="27EC28D5" w:rsidR="00842C49" w:rsidRPr="00E64AFD" w:rsidRDefault="00E64AFD">
      <w:pPr>
        <w:widowControl/>
        <w:spacing w:line="240" w:lineRule="auto"/>
        <w:rPr>
          <w:rFonts w:hint="eastAsia"/>
          <w:sz w:val="20"/>
        </w:rPr>
      </w:pPr>
      <w:r w:rsidRPr="00E64AFD">
        <w:rPr>
          <w:rFonts w:hint="eastAsia"/>
          <w:sz w:val="20"/>
        </w:rPr>
        <w:t>來源：</w:t>
      </w:r>
      <w:r w:rsidRPr="00E64AFD">
        <w:rPr>
          <w:sz w:val="20"/>
        </w:rPr>
        <w:t>https://findlife.com.tw/menu/blog/2019/12/01/2019beefnoodles/</w:t>
      </w:r>
    </w:p>
    <w:p w14:paraId="4B53D32F" w14:textId="1E7640C6" w:rsidR="001D342F" w:rsidRDefault="001D342F">
      <w:pPr>
        <w:widowControl/>
        <w:spacing w:line="240" w:lineRule="auto"/>
      </w:pPr>
      <w:r>
        <w:br w:type="page"/>
      </w:r>
    </w:p>
    <w:p w14:paraId="2FE8A213" w14:textId="3221005B" w:rsidR="005719E2" w:rsidRDefault="005719E2" w:rsidP="005719E2">
      <w:pPr>
        <w:pStyle w:val="30"/>
        <w:spacing w:before="90" w:after="90"/>
      </w:pPr>
      <w:bookmarkStart w:id="50" w:name="_Toc44361496"/>
      <w:r>
        <w:rPr>
          <w:rFonts w:hint="eastAsia"/>
        </w:rPr>
        <w:lastRenderedPageBreak/>
        <w:t>三、</w:t>
      </w:r>
      <w:r w:rsidRPr="005719E2">
        <w:rPr>
          <w:rFonts w:hint="eastAsia"/>
        </w:rPr>
        <w:t>滷肉飯</w:t>
      </w:r>
      <w:bookmarkEnd w:id="50"/>
    </w:p>
    <w:tbl>
      <w:tblPr>
        <w:tblW w:w="59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559"/>
      </w:tblGrid>
      <w:tr w:rsidR="008D41A3" w:rsidRPr="007C2E44" w14:paraId="3D3707B8" w14:textId="77777777" w:rsidTr="00DB4EBA">
        <w:trPr>
          <w:trHeight w:val="340"/>
        </w:trPr>
        <w:tc>
          <w:tcPr>
            <w:tcW w:w="960" w:type="dxa"/>
            <w:shd w:val="clear" w:color="auto" w:fill="auto"/>
            <w:noWrap/>
            <w:vAlign w:val="center"/>
            <w:hideMark/>
          </w:tcPr>
          <w:p w14:paraId="2F1496D1" w14:textId="77777777" w:rsidR="008D41A3" w:rsidRPr="007C2E44" w:rsidRDefault="008D41A3"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名次</w:t>
            </w:r>
          </w:p>
        </w:tc>
        <w:tc>
          <w:tcPr>
            <w:tcW w:w="3430" w:type="dxa"/>
            <w:shd w:val="clear" w:color="auto" w:fill="auto"/>
            <w:noWrap/>
            <w:vAlign w:val="center"/>
            <w:hideMark/>
          </w:tcPr>
          <w:p w14:paraId="43EA8B6B" w14:textId="46EDEA8D" w:rsidR="008D41A3" w:rsidRPr="007C2E44" w:rsidRDefault="008D41A3"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MENU 美食誌排名</w:t>
            </w:r>
            <w:r w:rsidR="007404EC">
              <w:rPr>
                <w:rFonts w:ascii="新細明體" w:eastAsia="新細明體" w:hAnsi="新細明體" w:cs="新細明體" w:hint="eastAsia"/>
                <w:color w:val="000000"/>
                <w:kern w:val="0"/>
              </w:rPr>
              <w:t xml:space="preserve"> </w:t>
            </w:r>
            <w:r w:rsidRPr="007C2E44">
              <w:rPr>
                <w:rFonts w:ascii="新細明體" w:eastAsia="新細明體" w:hAnsi="新細明體" w:cs="新細明體" w:hint="eastAsia"/>
                <w:color w:val="000000"/>
                <w:kern w:val="0"/>
              </w:rPr>
              <w:t>(2019-12-15)</w:t>
            </w:r>
          </w:p>
        </w:tc>
        <w:tc>
          <w:tcPr>
            <w:tcW w:w="1559" w:type="dxa"/>
            <w:shd w:val="clear" w:color="auto" w:fill="auto"/>
            <w:noWrap/>
            <w:vAlign w:val="center"/>
            <w:hideMark/>
          </w:tcPr>
          <w:p w14:paraId="17F36A41" w14:textId="77777777" w:rsidR="008D41A3" w:rsidRPr="007C2E44" w:rsidRDefault="008D41A3"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新評分排名</w:t>
            </w:r>
          </w:p>
        </w:tc>
      </w:tr>
      <w:tr w:rsidR="00836D98" w:rsidRPr="007C2E44" w14:paraId="0446DE45" w14:textId="77777777" w:rsidTr="00BD733B">
        <w:trPr>
          <w:trHeight w:val="340"/>
        </w:trPr>
        <w:tc>
          <w:tcPr>
            <w:tcW w:w="960" w:type="dxa"/>
            <w:shd w:val="clear" w:color="auto" w:fill="auto"/>
            <w:noWrap/>
            <w:vAlign w:val="center"/>
            <w:hideMark/>
          </w:tcPr>
          <w:p w14:paraId="03300027"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638297A1"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今大魯肉飯</w:t>
            </w:r>
          </w:p>
        </w:tc>
        <w:tc>
          <w:tcPr>
            <w:tcW w:w="1559" w:type="dxa"/>
            <w:shd w:val="clear" w:color="auto" w:fill="auto"/>
            <w:noWrap/>
            <w:hideMark/>
          </w:tcPr>
          <w:p w14:paraId="23FFF5ED" w14:textId="1ADACBA2"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2</w:t>
            </w:r>
          </w:p>
        </w:tc>
      </w:tr>
      <w:tr w:rsidR="00836D98" w:rsidRPr="007C2E44" w14:paraId="3454D073" w14:textId="77777777" w:rsidTr="00BD733B">
        <w:trPr>
          <w:trHeight w:val="340"/>
        </w:trPr>
        <w:tc>
          <w:tcPr>
            <w:tcW w:w="960" w:type="dxa"/>
            <w:shd w:val="clear" w:color="auto" w:fill="auto"/>
            <w:noWrap/>
            <w:vAlign w:val="center"/>
            <w:hideMark/>
          </w:tcPr>
          <w:p w14:paraId="2DC9A7B4"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2C33656E"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金峰魯肉飯</w:t>
            </w:r>
          </w:p>
        </w:tc>
        <w:tc>
          <w:tcPr>
            <w:tcW w:w="1559" w:type="dxa"/>
            <w:shd w:val="clear" w:color="auto" w:fill="auto"/>
            <w:noWrap/>
            <w:hideMark/>
          </w:tcPr>
          <w:p w14:paraId="4AC6F9E9" w14:textId="099FB96C"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3</w:t>
            </w:r>
          </w:p>
        </w:tc>
      </w:tr>
      <w:tr w:rsidR="00836D98" w:rsidRPr="007C2E44" w14:paraId="114C235C" w14:textId="77777777" w:rsidTr="00BD733B">
        <w:trPr>
          <w:trHeight w:val="340"/>
        </w:trPr>
        <w:tc>
          <w:tcPr>
            <w:tcW w:w="960" w:type="dxa"/>
            <w:shd w:val="clear" w:color="auto" w:fill="auto"/>
            <w:noWrap/>
            <w:vAlign w:val="center"/>
            <w:hideMark/>
          </w:tcPr>
          <w:p w14:paraId="34CD9E20"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4F37FD01"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阿義魯肉飯</w:t>
            </w:r>
          </w:p>
        </w:tc>
        <w:tc>
          <w:tcPr>
            <w:tcW w:w="1559" w:type="dxa"/>
            <w:shd w:val="clear" w:color="auto" w:fill="auto"/>
            <w:noWrap/>
            <w:hideMark/>
          </w:tcPr>
          <w:p w14:paraId="31F1DEDD" w14:textId="422650A6"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4</w:t>
            </w:r>
          </w:p>
        </w:tc>
      </w:tr>
      <w:tr w:rsidR="00836D98" w:rsidRPr="007C2E44" w14:paraId="6D5FA7DA" w14:textId="77777777" w:rsidTr="00BD733B">
        <w:trPr>
          <w:trHeight w:val="340"/>
        </w:trPr>
        <w:tc>
          <w:tcPr>
            <w:tcW w:w="960" w:type="dxa"/>
            <w:shd w:val="clear" w:color="auto" w:fill="auto"/>
            <w:noWrap/>
            <w:vAlign w:val="center"/>
            <w:hideMark/>
          </w:tcPr>
          <w:p w14:paraId="30F54DE6"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4DBA435A"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山河魯肉飯</w:t>
            </w:r>
          </w:p>
        </w:tc>
        <w:tc>
          <w:tcPr>
            <w:tcW w:w="1559" w:type="dxa"/>
            <w:shd w:val="clear" w:color="auto" w:fill="auto"/>
            <w:noWrap/>
            <w:hideMark/>
          </w:tcPr>
          <w:p w14:paraId="7DB6A284" w14:textId="786597AF"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1</w:t>
            </w:r>
          </w:p>
        </w:tc>
      </w:tr>
      <w:tr w:rsidR="00836D98" w:rsidRPr="007C2E44" w14:paraId="25D45D05" w14:textId="77777777" w:rsidTr="00BD733B">
        <w:trPr>
          <w:trHeight w:val="340"/>
        </w:trPr>
        <w:tc>
          <w:tcPr>
            <w:tcW w:w="960" w:type="dxa"/>
            <w:shd w:val="clear" w:color="auto" w:fill="auto"/>
            <w:noWrap/>
            <w:vAlign w:val="center"/>
            <w:hideMark/>
          </w:tcPr>
          <w:p w14:paraId="09B74B76"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57D6ABAF"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金澤魯肉飯</w:t>
            </w:r>
          </w:p>
        </w:tc>
        <w:tc>
          <w:tcPr>
            <w:tcW w:w="1559" w:type="dxa"/>
            <w:shd w:val="clear" w:color="auto" w:fill="auto"/>
            <w:noWrap/>
            <w:hideMark/>
          </w:tcPr>
          <w:p w14:paraId="61852CCB" w14:textId="78A98FDE"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9</w:t>
            </w:r>
          </w:p>
        </w:tc>
      </w:tr>
      <w:tr w:rsidR="00836D98" w:rsidRPr="007C2E44" w14:paraId="5B80243B" w14:textId="77777777" w:rsidTr="00BD733B">
        <w:trPr>
          <w:trHeight w:val="340"/>
        </w:trPr>
        <w:tc>
          <w:tcPr>
            <w:tcW w:w="960" w:type="dxa"/>
            <w:shd w:val="clear" w:color="auto" w:fill="auto"/>
            <w:noWrap/>
            <w:vAlign w:val="center"/>
            <w:hideMark/>
          </w:tcPr>
          <w:p w14:paraId="5F0155FE"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514CCE8F"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禾日香古早味魯肉飯</w:t>
            </w:r>
          </w:p>
        </w:tc>
        <w:tc>
          <w:tcPr>
            <w:tcW w:w="1559" w:type="dxa"/>
            <w:shd w:val="clear" w:color="auto" w:fill="auto"/>
            <w:noWrap/>
            <w:hideMark/>
          </w:tcPr>
          <w:p w14:paraId="0A9D2343" w14:textId="7743E6DE"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5</w:t>
            </w:r>
          </w:p>
        </w:tc>
      </w:tr>
      <w:tr w:rsidR="00836D98" w:rsidRPr="007C2E44" w14:paraId="68D4E3B7" w14:textId="77777777" w:rsidTr="00BD733B">
        <w:trPr>
          <w:trHeight w:val="340"/>
        </w:trPr>
        <w:tc>
          <w:tcPr>
            <w:tcW w:w="960" w:type="dxa"/>
            <w:shd w:val="clear" w:color="auto" w:fill="auto"/>
            <w:noWrap/>
            <w:vAlign w:val="center"/>
            <w:hideMark/>
          </w:tcPr>
          <w:p w14:paraId="5DFAE198"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7CAD6F37"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痣男</w:t>
            </w:r>
          </w:p>
        </w:tc>
        <w:tc>
          <w:tcPr>
            <w:tcW w:w="1559" w:type="dxa"/>
            <w:shd w:val="clear" w:color="auto" w:fill="auto"/>
            <w:noWrap/>
            <w:hideMark/>
          </w:tcPr>
          <w:p w14:paraId="24907982" w14:textId="382367AA"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8</w:t>
            </w:r>
          </w:p>
        </w:tc>
      </w:tr>
      <w:tr w:rsidR="00836D98" w:rsidRPr="007C2E44" w14:paraId="6BD107C4" w14:textId="77777777" w:rsidTr="00BD733B">
        <w:trPr>
          <w:trHeight w:val="340"/>
        </w:trPr>
        <w:tc>
          <w:tcPr>
            <w:tcW w:w="960" w:type="dxa"/>
            <w:shd w:val="clear" w:color="auto" w:fill="auto"/>
            <w:noWrap/>
            <w:vAlign w:val="center"/>
            <w:hideMark/>
          </w:tcPr>
          <w:p w14:paraId="4A30BFDE"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4B3D8010"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南豐魯肉飯</w:t>
            </w:r>
          </w:p>
        </w:tc>
        <w:tc>
          <w:tcPr>
            <w:tcW w:w="1559" w:type="dxa"/>
            <w:shd w:val="clear" w:color="auto" w:fill="auto"/>
            <w:noWrap/>
            <w:hideMark/>
          </w:tcPr>
          <w:p w14:paraId="1166CC8B" w14:textId="379503A1"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6</w:t>
            </w:r>
          </w:p>
        </w:tc>
      </w:tr>
      <w:tr w:rsidR="00836D98" w:rsidRPr="007C2E44" w14:paraId="2F747270" w14:textId="77777777" w:rsidTr="00BD733B">
        <w:trPr>
          <w:trHeight w:val="340"/>
        </w:trPr>
        <w:tc>
          <w:tcPr>
            <w:tcW w:w="960" w:type="dxa"/>
            <w:shd w:val="clear" w:color="auto" w:fill="auto"/>
            <w:noWrap/>
            <w:vAlign w:val="center"/>
            <w:hideMark/>
          </w:tcPr>
          <w:p w14:paraId="4D23E9E1"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75D04A5B"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小王清湯瓜仔肉</w:t>
            </w:r>
          </w:p>
        </w:tc>
        <w:tc>
          <w:tcPr>
            <w:tcW w:w="1559" w:type="dxa"/>
            <w:shd w:val="clear" w:color="auto" w:fill="auto"/>
            <w:noWrap/>
            <w:hideMark/>
          </w:tcPr>
          <w:p w14:paraId="52C17B4B" w14:textId="58229D77"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7</w:t>
            </w:r>
          </w:p>
        </w:tc>
      </w:tr>
      <w:tr w:rsidR="00836D98" w:rsidRPr="007C2E44" w14:paraId="349F5E2F" w14:textId="77777777" w:rsidTr="00BD733B">
        <w:trPr>
          <w:trHeight w:val="340"/>
        </w:trPr>
        <w:tc>
          <w:tcPr>
            <w:tcW w:w="960" w:type="dxa"/>
            <w:shd w:val="clear" w:color="auto" w:fill="auto"/>
            <w:noWrap/>
            <w:vAlign w:val="center"/>
            <w:hideMark/>
          </w:tcPr>
          <w:p w14:paraId="2157124C"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2465BEC2"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矮仔財滷肉飯</w:t>
            </w:r>
          </w:p>
        </w:tc>
        <w:tc>
          <w:tcPr>
            <w:tcW w:w="1559" w:type="dxa"/>
            <w:shd w:val="clear" w:color="auto" w:fill="auto"/>
            <w:noWrap/>
            <w:hideMark/>
          </w:tcPr>
          <w:p w14:paraId="6E53E773" w14:textId="667C2543"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10</w:t>
            </w:r>
          </w:p>
        </w:tc>
      </w:tr>
    </w:tbl>
    <w:p w14:paraId="399FBD01" w14:textId="0CC395D0" w:rsidR="001D342F" w:rsidRPr="00F62F6F" w:rsidRDefault="00F62F6F" w:rsidP="00F62F6F">
      <w:pPr>
        <w:rPr>
          <w:sz w:val="20"/>
        </w:rPr>
      </w:pPr>
      <w:r w:rsidRPr="00E64AFD">
        <w:rPr>
          <w:rFonts w:hint="eastAsia"/>
          <w:sz w:val="20"/>
        </w:rPr>
        <w:t>來源：</w:t>
      </w:r>
      <w:r w:rsidR="00F36F3F" w:rsidRPr="00F36F3F">
        <w:rPr>
          <w:sz w:val="20"/>
        </w:rPr>
        <w:t>https://findlife.com.tw/menu/blog/2019/12/15/2019lowbahbang/</w:t>
      </w:r>
    </w:p>
    <w:p w14:paraId="77CB5265" w14:textId="3A54E2A9" w:rsidR="00C7441A" w:rsidRDefault="00C7441A">
      <w:pPr>
        <w:widowControl/>
        <w:spacing w:line="240" w:lineRule="auto"/>
      </w:pPr>
    </w:p>
    <w:p w14:paraId="658844E9" w14:textId="69B3C97C" w:rsidR="00C7441A" w:rsidRDefault="00C7441A">
      <w:pPr>
        <w:widowControl/>
        <w:spacing w:line="240" w:lineRule="auto"/>
      </w:pPr>
    </w:p>
    <w:p w14:paraId="3145863F" w14:textId="61F6CAD3" w:rsidR="00C7441A" w:rsidRDefault="00C7441A">
      <w:pPr>
        <w:widowControl/>
        <w:spacing w:line="240" w:lineRule="auto"/>
      </w:pPr>
    </w:p>
    <w:p w14:paraId="53CFE1AF" w14:textId="6FDA31E8" w:rsidR="00C7441A" w:rsidRDefault="00C7441A">
      <w:pPr>
        <w:widowControl/>
        <w:spacing w:line="240" w:lineRule="auto"/>
      </w:pPr>
    </w:p>
    <w:p w14:paraId="20B985B9" w14:textId="0D21E35E" w:rsidR="00C7441A" w:rsidRDefault="00C7441A">
      <w:pPr>
        <w:widowControl/>
        <w:spacing w:line="240" w:lineRule="auto"/>
      </w:pPr>
    </w:p>
    <w:p w14:paraId="681C360F" w14:textId="4D3A6C00" w:rsidR="00C7441A" w:rsidRDefault="00C7441A">
      <w:pPr>
        <w:widowControl/>
        <w:spacing w:line="240" w:lineRule="auto"/>
      </w:pPr>
    </w:p>
    <w:p w14:paraId="554E2400" w14:textId="1D4F3A48" w:rsidR="00C7441A" w:rsidRDefault="00C7441A">
      <w:pPr>
        <w:widowControl/>
        <w:spacing w:line="240" w:lineRule="auto"/>
      </w:pPr>
    </w:p>
    <w:p w14:paraId="037B8D3D" w14:textId="77777777" w:rsidR="00C7441A" w:rsidRDefault="00C7441A">
      <w:pPr>
        <w:widowControl/>
        <w:spacing w:line="240" w:lineRule="auto"/>
      </w:pPr>
    </w:p>
    <w:p w14:paraId="0442841F" w14:textId="522F3303" w:rsidR="005719E2" w:rsidRDefault="003F05D6" w:rsidP="005719E2">
      <w:pPr>
        <w:pStyle w:val="30"/>
        <w:spacing w:before="90" w:after="90"/>
      </w:pPr>
      <w:bookmarkStart w:id="51" w:name="_Toc44361497"/>
      <w:r>
        <w:rPr>
          <w:rFonts w:hint="eastAsia"/>
        </w:rPr>
        <w:lastRenderedPageBreak/>
        <w:t>四</w:t>
      </w:r>
      <w:r w:rsidR="005719E2">
        <w:rPr>
          <w:rFonts w:hint="eastAsia"/>
        </w:rPr>
        <w:t>、</w:t>
      </w:r>
      <w:r w:rsidRPr="003F05D6">
        <w:rPr>
          <w:rFonts w:hint="eastAsia"/>
        </w:rPr>
        <w:t>咖哩料理</w:t>
      </w:r>
      <w:bookmarkEnd w:id="51"/>
    </w:p>
    <w:tbl>
      <w:tblPr>
        <w:tblW w:w="5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417"/>
      </w:tblGrid>
      <w:tr w:rsidR="008D41A3" w:rsidRPr="007C2E44" w14:paraId="6ED6E5B0" w14:textId="77777777" w:rsidTr="00DB4EBA">
        <w:trPr>
          <w:trHeight w:val="340"/>
        </w:trPr>
        <w:tc>
          <w:tcPr>
            <w:tcW w:w="960" w:type="dxa"/>
            <w:shd w:val="clear" w:color="auto" w:fill="auto"/>
            <w:noWrap/>
            <w:vAlign w:val="center"/>
            <w:hideMark/>
          </w:tcPr>
          <w:p w14:paraId="4A85DAE5" w14:textId="77777777" w:rsidR="008D41A3" w:rsidRPr="007C2E44" w:rsidRDefault="008D41A3"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名次</w:t>
            </w:r>
          </w:p>
        </w:tc>
        <w:tc>
          <w:tcPr>
            <w:tcW w:w="3430" w:type="dxa"/>
            <w:shd w:val="clear" w:color="auto" w:fill="auto"/>
            <w:noWrap/>
            <w:vAlign w:val="center"/>
            <w:hideMark/>
          </w:tcPr>
          <w:p w14:paraId="0C2B5F5B" w14:textId="541CF1A6" w:rsidR="008D41A3" w:rsidRPr="007C2E44" w:rsidRDefault="008D41A3"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MENU 美食誌排名</w:t>
            </w:r>
            <w:r w:rsidR="007404EC">
              <w:rPr>
                <w:rFonts w:ascii="新細明體" w:eastAsia="新細明體" w:hAnsi="新細明體" w:cs="新細明體" w:hint="eastAsia"/>
                <w:color w:val="000000"/>
                <w:kern w:val="0"/>
              </w:rPr>
              <w:t xml:space="preserve"> </w:t>
            </w:r>
            <w:r w:rsidRPr="007C2E44">
              <w:rPr>
                <w:rFonts w:ascii="新細明體" w:eastAsia="新細明體" w:hAnsi="新細明體" w:cs="新細明體" w:hint="eastAsia"/>
                <w:color w:val="000000"/>
                <w:kern w:val="0"/>
              </w:rPr>
              <w:t>(2019-12-28)</w:t>
            </w:r>
          </w:p>
        </w:tc>
        <w:tc>
          <w:tcPr>
            <w:tcW w:w="1417" w:type="dxa"/>
            <w:shd w:val="clear" w:color="auto" w:fill="auto"/>
            <w:noWrap/>
            <w:vAlign w:val="center"/>
            <w:hideMark/>
          </w:tcPr>
          <w:p w14:paraId="76F5E991" w14:textId="77777777" w:rsidR="008D41A3" w:rsidRPr="007C2E44" w:rsidRDefault="008D41A3"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新評分排名</w:t>
            </w:r>
          </w:p>
        </w:tc>
      </w:tr>
      <w:tr w:rsidR="00836D98" w:rsidRPr="007C2E44" w14:paraId="120B881B" w14:textId="77777777" w:rsidTr="00BD733B">
        <w:trPr>
          <w:trHeight w:val="340"/>
        </w:trPr>
        <w:tc>
          <w:tcPr>
            <w:tcW w:w="960" w:type="dxa"/>
            <w:shd w:val="clear" w:color="auto" w:fill="auto"/>
            <w:noWrap/>
            <w:vAlign w:val="center"/>
            <w:hideMark/>
          </w:tcPr>
          <w:p w14:paraId="45368078"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56EB50A3"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十巷咖哩</w:t>
            </w:r>
          </w:p>
        </w:tc>
        <w:tc>
          <w:tcPr>
            <w:tcW w:w="1417" w:type="dxa"/>
            <w:shd w:val="clear" w:color="auto" w:fill="auto"/>
            <w:noWrap/>
            <w:hideMark/>
          </w:tcPr>
          <w:p w14:paraId="1C815D47" w14:textId="442FF352"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1</w:t>
            </w:r>
          </w:p>
        </w:tc>
      </w:tr>
      <w:tr w:rsidR="00836D98" w:rsidRPr="007C2E44" w14:paraId="20926A47" w14:textId="77777777" w:rsidTr="00BD733B">
        <w:trPr>
          <w:trHeight w:val="340"/>
        </w:trPr>
        <w:tc>
          <w:tcPr>
            <w:tcW w:w="960" w:type="dxa"/>
            <w:shd w:val="clear" w:color="auto" w:fill="auto"/>
            <w:noWrap/>
            <w:vAlign w:val="center"/>
            <w:hideMark/>
          </w:tcPr>
          <w:p w14:paraId="5F713598"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1521F47E"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小吉咖哩</w:t>
            </w:r>
          </w:p>
        </w:tc>
        <w:tc>
          <w:tcPr>
            <w:tcW w:w="1417" w:type="dxa"/>
            <w:shd w:val="clear" w:color="auto" w:fill="auto"/>
            <w:noWrap/>
            <w:hideMark/>
          </w:tcPr>
          <w:p w14:paraId="52AD4B4E" w14:textId="6D15192F"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2</w:t>
            </w:r>
          </w:p>
        </w:tc>
      </w:tr>
      <w:tr w:rsidR="00836D98" w:rsidRPr="007C2E44" w14:paraId="487A08B2" w14:textId="77777777" w:rsidTr="00BD733B">
        <w:trPr>
          <w:trHeight w:val="340"/>
        </w:trPr>
        <w:tc>
          <w:tcPr>
            <w:tcW w:w="960" w:type="dxa"/>
            <w:shd w:val="clear" w:color="auto" w:fill="auto"/>
            <w:noWrap/>
            <w:vAlign w:val="center"/>
            <w:hideMark/>
          </w:tcPr>
          <w:p w14:paraId="2C03DAB2"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2AE99B48"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佐藤咖哩</w:t>
            </w:r>
          </w:p>
        </w:tc>
        <w:tc>
          <w:tcPr>
            <w:tcW w:w="1417" w:type="dxa"/>
            <w:shd w:val="clear" w:color="auto" w:fill="auto"/>
            <w:noWrap/>
            <w:hideMark/>
          </w:tcPr>
          <w:p w14:paraId="5EF6F0F8" w14:textId="49FEA170"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3</w:t>
            </w:r>
          </w:p>
        </w:tc>
      </w:tr>
      <w:tr w:rsidR="00836D98" w:rsidRPr="007C2E44" w14:paraId="5AAC685A" w14:textId="77777777" w:rsidTr="00BD733B">
        <w:trPr>
          <w:trHeight w:val="340"/>
        </w:trPr>
        <w:tc>
          <w:tcPr>
            <w:tcW w:w="960" w:type="dxa"/>
            <w:shd w:val="clear" w:color="auto" w:fill="auto"/>
            <w:noWrap/>
            <w:vAlign w:val="center"/>
            <w:hideMark/>
          </w:tcPr>
          <w:p w14:paraId="0CAC7EB1"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5085009A"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別嗆大叔</w:t>
            </w:r>
          </w:p>
        </w:tc>
        <w:tc>
          <w:tcPr>
            <w:tcW w:w="1417" w:type="dxa"/>
            <w:shd w:val="clear" w:color="auto" w:fill="auto"/>
            <w:noWrap/>
            <w:hideMark/>
          </w:tcPr>
          <w:p w14:paraId="1974E58B" w14:textId="1007EC3A"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5</w:t>
            </w:r>
          </w:p>
        </w:tc>
      </w:tr>
      <w:tr w:rsidR="00836D98" w:rsidRPr="007C2E44" w14:paraId="1972FB5B" w14:textId="77777777" w:rsidTr="00BD733B">
        <w:trPr>
          <w:trHeight w:val="340"/>
        </w:trPr>
        <w:tc>
          <w:tcPr>
            <w:tcW w:w="960" w:type="dxa"/>
            <w:shd w:val="clear" w:color="auto" w:fill="auto"/>
            <w:noWrap/>
            <w:vAlign w:val="center"/>
            <w:hideMark/>
          </w:tcPr>
          <w:p w14:paraId="232C2A3A"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705CAB44"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小仺館 CAFE &amp; RICE</w:t>
            </w:r>
          </w:p>
        </w:tc>
        <w:tc>
          <w:tcPr>
            <w:tcW w:w="1417" w:type="dxa"/>
            <w:shd w:val="clear" w:color="auto" w:fill="auto"/>
            <w:noWrap/>
            <w:hideMark/>
          </w:tcPr>
          <w:p w14:paraId="2E233263" w14:textId="22B4C6B7"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7</w:t>
            </w:r>
          </w:p>
        </w:tc>
      </w:tr>
      <w:tr w:rsidR="00836D98" w:rsidRPr="007C2E44" w14:paraId="3A6B8682" w14:textId="77777777" w:rsidTr="00BD733B">
        <w:trPr>
          <w:trHeight w:val="340"/>
        </w:trPr>
        <w:tc>
          <w:tcPr>
            <w:tcW w:w="960" w:type="dxa"/>
            <w:shd w:val="clear" w:color="auto" w:fill="auto"/>
            <w:noWrap/>
            <w:vAlign w:val="center"/>
            <w:hideMark/>
          </w:tcPr>
          <w:p w14:paraId="6B21921F"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01EF94B8"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富士咖哩 FUJI CURRY</w:t>
            </w:r>
          </w:p>
        </w:tc>
        <w:tc>
          <w:tcPr>
            <w:tcW w:w="1417" w:type="dxa"/>
            <w:shd w:val="clear" w:color="auto" w:fill="auto"/>
            <w:noWrap/>
            <w:hideMark/>
          </w:tcPr>
          <w:p w14:paraId="5F290838" w14:textId="5E5F5775"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9</w:t>
            </w:r>
          </w:p>
        </w:tc>
      </w:tr>
      <w:tr w:rsidR="00836D98" w:rsidRPr="007C2E44" w14:paraId="46E783CE" w14:textId="77777777" w:rsidTr="00BD733B">
        <w:trPr>
          <w:trHeight w:val="340"/>
        </w:trPr>
        <w:tc>
          <w:tcPr>
            <w:tcW w:w="960" w:type="dxa"/>
            <w:shd w:val="clear" w:color="auto" w:fill="auto"/>
            <w:noWrap/>
            <w:vAlign w:val="center"/>
            <w:hideMark/>
          </w:tcPr>
          <w:p w14:paraId="4A1408D6"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7DA3D65A"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N.N. THAI THAI</w:t>
            </w:r>
          </w:p>
        </w:tc>
        <w:tc>
          <w:tcPr>
            <w:tcW w:w="1417" w:type="dxa"/>
            <w:shd w:val="clear" w:color="auto" w:fill="auto"/>
            <w:noWrap/>
            <w:hideMark/>
          </w:tcPr>
          <w:p w14:paraId="11632805" w14:textId="5FA8A967"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10</w:t>
            </w:r>
          </w:p>
        </w:tc>
      </w:tr>
      <w:tr w:rsidR="00836D98" w:rsidRPr="007C2E44" w14:paraId="36BF3ABD" w14:textId="77777777" w:rsidTr="00BD733B">
        <w:trPr>
          <w:trHeight w:val="340"/>
        </w:trPr>
        <w:tc>
          <w:tcPr>
            <w:tcW w:w="960" w:type="dxa"/>
            <w:shd w:val="clear" w:color="auto" w:fill="auto"/>
            <w:noWrap/>
            <w:vAlign w:val="center"/>
            <w:hideMark/>
          </w:tcPr>
          <w:p w14:paraId="3AB85705"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4CEF24D8"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貴一郎S‧R‧T 咖哩部</w:t>
            </w:r>
          </w:p>
        </w:tc>
        <w:tc>
          <w:tcPr>
            <w:tcW w:w="1417" w:type="dxa"/>
            <w:shd w:val="clear" w:color="auto" w:fill="auto"/>
            <w:noWrap/>
            <w:hideMark/>
          </w:tcPr>
          <w:p w14:paraId="0D655DFF" w14:textId="6095726E"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4</w:t>
            </w:r>
          </w:p>
        </w:tc>
      </w:tr>
      <w:tr w:rsidR="00836D98" w:rsidRPr="007C2E44" w14:paraId="5E4761E5" w14:textId="77777777" w:rsidTr="00BD733B">
        <w:trPr>
          <w:trHeight w:val="340"/>
        </w:trPr>
        <w:tc>
          <w:tcPr>
            <w:tcW w:w="960" w:type="dxa"/>
            <w:shd w:val="clear" w:color="auto" w:fill="auto"/>
            <w:noWrap/>
            <w:vAlign w:val="center"/>
            <w:hideMark/>
          </w:tcPr>
          <w:p w14:paraId="613D4265"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0628FF73"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找地方坐 HAVE A SEAT</w:t>
            </w:r>
          </w:p>
        </w:tc>
        <w:tc>
          <w:tcPr>
            <w:tcW w:w="1417" w:type="dxa"/>
            <w:shd w:val="clear" w:color="auto" w:fill="auto"/>
            <w:noWrap/>
            <w:hideMark/>
          </w:tcPr>
          <w:p w14:paraId="6DDCA1B0" w14:textId="082E4A6F"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8</w:t>
            </w:r>
          </w:p>
        </w:tc>
      </w:tr>
      <w:tr w:rsidR="00836D98" w:rsidRPr="007C2E44" w14:paraId="1F8084D2" w14:textId="77777777" w:rsidTr="00BD733B">
        <w:trPr>
          <w:trHeight w:val="340"/>
        </w:trPr>
        <w:tc>
          <w:tcPr>
            <w:tcW w:w="960" w:type="dxa"/>
            <w:shd w:val="clear" w:color="auto" w:fill="auto"/>
            <w:noWrap/>
            <w:vAlign w:val="center"/>
            <w:hideMark/>
          </w:tcPr>
          <w:p w14:paraId="738381CE"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1717A018"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NONAME咖哩カレーライス專門店</w:t>
            </w:r>
          </w:p>
        </w:tc>
        <w:tc>
          <w:tcPr>
            <w:tcW w:w="1417" w:type="dxa"/>
            <w:shd w:val="clear" w:color="auto" w:fill="auto"/>
            <w:noWrap/>
            <w:hideMark/>
          </w:tcPr>
          <w:p w14:paraId="00656DB2" w14:textId="1CE1B6DD"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6</w:t>
            </w:r>
          </w:p>
        </w:tc>
      </w:tr>
    </w:tbl>
    <w:p w14:paraId="4E14DD89" w14:textId="4C1A9021" w:rsidR="005719E2" w:rsidRDefault="00F62F6F" w:rsidP="005E6607">
      <w:r w:rsidRPr="00E64AFD">
        <w:rPr>
          <w:rFonts w:hint="eastAsia"/>
          <w:sz w:val="20"/>
        </w:rPr>
        <w:t>來源：</w:t>
      </w:r>
      <w:r w:rsidR="00F36F3F" w:rsidRPr="00F36F3F">
        <w:rPr>
          <w:sz w:val="20"/>
        </w:rPr>
        <w:t>https://findlife.com.tw/menu/blog/2019/12/28/2019curry/</w:t>
      </w:r>
    </w:p>
    <w:p w14:paraId="40552ADF" w14:textId="54B4D78B" w:rsidR="005719E2" w:rsidRDefault="005719E2">
      <w:pPr>
        <w:widowControl/>
        <w:spacing w:line="240" w:lineRule="auto"/>
      </w:pPr>
      <w:r>
        <w:br w:type="page"/>
      </w:r>
    </w:p>
    <w:p w14:paraId="1C2868DE" w14:textId="71C81523" w:rsidR="005719E2" w:rsidRDefault="0029114A" w:rsidP="005719E2">
      <w:pPr>
        <w:pStyle w:val="30"/>
        <w:spacing w:before="90" w:after="90"/>
      </w:pPr>
      <w:bookmarkStart w:id="52" w:name="_Toc44361498"/>
      <w:r>
        <w:rPr>
          <w:rFonts w:hint="eastAsia"/>
        </w:rPr>
        <w:lastRenderedPageBreak/>
        <w:t>五</w:t>
      </w:r>
      <w:r w:rsidR="005719E2">
        <w:rPr>
          <w:rFonts w:hint="eastAsia"/>
        </w:rPr>
        <w:t>、</w:t>
      </w:r>
      <w:r w:rsidRPr="0029114A">
        <w:rPr>
          <w:rFonts w:hint="eastAsia"/>
        </w:rPr>
        <w:t>港式餐廳</w:t>
      </w:r>
      <w:bookmarkEnd w:id="52"/>
    </w:p>
    <w:tbl>
      <w:tblPr>
        <w:tblW w:w="5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417"/>
      </w:tblGrid>
      <w:tr w:rsidR="008D41A3" w:rsidRPr="007C2E44" w14:paraId="415195E8" w14:textId="77777777" w:rsidTr="00DB4EBA">
        <w:trPr>
          <w:trHeight w:val="340"/>
        </w:trPr>
        <w:tc>
          <w:tcPr>
            <w:tcW w:w="960" w:type="dxa"/>
            <w:shd w:val="clear" w:color="auto" w:fill="auto"/>
            <w:noWrap/>
            <w:vAlign w:val="center"/>
            <w:hideMark/>
          </w:tcPr>
          <w:p w14:paraId="39B9F83A" w14:textId="77777777" w:rsidR="008D41A3" w:rsidRPr="007C2E44" w:rsidRDefault="008D41A3"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名次</w:t>
            </w:r>
          </w:p>
        </w:tc>
        <w:tc>
          <w:tcPr>
            <w:tcW w:w="3430" w:type="dxa"/>
            <w:shd w:val="clear" w:color="auto" w:fill="auto"/>
            <w:noWrap/>
            <w:vAlign w:val="center"/>
            <w:hideMark/>
          </w:tcPr>
          <w:p w14:paraId="2E749114" w14:textId="1286A040" w:rsidR="008D41A3" w:rsidRPr="007C2E44" w:rsidRDefault="008D41A3"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MENU 美食誌排名</w:t>
            </w:r>
            <w:r w:rsidR="007404EC">
              <w:rPr>
                <w:rFonts w:ascii="新細明體" w:eastAsia="新細明體" w:hAnsi="新細明體" w:cs="新細明體" w:hint="eastAsia"/>
                <w:color w:val="000000"/>
                <w:kern w:val="0"/>
              </w:rPr>
              <w:t xml:space="preserve"> </w:t>
            </w:r>
            <w:r w:rsidRPr="007C2E44">
              <w:rPr>
                <w:rFonts w:ascii="新細明體" w:eastAsia="新細明體" w:hAnsi="新細明體" w:cs="新細明體" w:hint="eastAsia"/>
                <w:color w:val="000000"/>
                <w:kern w:val="0"/>
              </w:rPr>
              <w:t>(2020-03-20)</w:t>
            </w:r>
          </w:p>
        </w:tc>
        <w:tc>
          <w:tcPr>
            <w:tcW w:w="1417" w:type="dxa"/>
            <w:shd w:val="clear" w:color="auto" w:fill="auto"/>
            <w:noWrap/>
            <w:vAlign w:val="center"/>
            <w:hideMark/>
          </w:tcPr>
          <w:p w14:paraId="48EE7519" w14:textId="77777777" w:rsidR="008D41A3" w:rsidRPr="007C2E44" w:rsidRDefault="008D41A3"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新評分排名</w:t>
            </w:r>
          </w:p>
        </w:tc>
      </w:tr>
      <w:tr w:rsidR="00836D98" w:rsidRPr="007C2E44" w14:paraId="661F755B" w14:textId="77777777" w:rsidTr="00BD733B">
        <w:trPr>
          <w:trHeight w:val="340"/>
        </w:trPr>
        <w:tc>
          <w:tcPr>
            <w:tcW w:w="960" w:type="dxa"/>
            <w:shd w:val="clear" w:color="auto" w:fill="auto"/>
            <w:noWrap/>
            <w:vAlign w:val="center"/>
            <w:hideMark/>
          </w:tcPr>
          <w:p w14:paraId="71F0CCAE"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3DE92287"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華嫂冰室</w:t>
            </w:r>
          </w:p>
        </w:tc>
        <w:tc>
          <w:tcPr>
            <w:tcW w:w="1417" w:type="dxa"/>
            <w:shd w:val="clear" w:color="auto" w:fill="auto"/>
            <w:noWrap/>
            <w:hideMark/>
          </w:tcPr>
          <w:p w14:paraId="33DE5D80" w14:textId="123CBAF9"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5</w:t>
            </w:r>
          </w:p>
        </w:tc>
      </w:tr>
      <w:tr w:rsidR="00836D98" w:rsidRPr="007C2E44" w14:paraId="43D6E877" w14:textId="77777777" w:rsidTr="00BD733B">
        <w:trPr>
          <w:trHeight w:val="340"/>
        </w:trPr>
        <w:tc>
          <w:tcPr>
            <w:tcW w:w="960" w:type="dxa"/>
            <w:shd w:val="clear" w:color="auto" w:fill="auto"/>
            <w:noWrap/>
            <w:vAlign w:val="center"/>
            <w:hideMark/>
          </w:tcPr>
          <w:p w14:paraId="5FE609BC"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17105DCC"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茗香園冰室</w:t>
            </w:r>
          </w:p>
        </w:tc>
        <w:tc>
          <w:tcPr>
            <w:tcW w:w="1417" w:type="dxa"/>
            <w:shd w:val="clear" w:color="auto" w:fill="auto"/>
            <w:noWrap/>
            <w:hideMark/>
          </w:tcPr>
          <w:p w14:paraId="69EB0F2F" w14:textId="5432B5FD"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2</w:t>
            </w:r>
          </w:p>
        </w:tc>
      </w:tr>
      <w:tr w:rsidR="00836D98" w:rsidRPr="007C2E44" w14:paraId="52A5C875" w14:textId="77777777" w:rsidTr="00BD733B">
        <w:trPr>
          <w:trHeight w:val="340"/>
        </w:trPr>
        <w:tc>
          <w:tcPr>
            <w:tcW w:w="960" w:type="dxa"/>
            <w:shd w:val="clear" w:color="auto" w:fill="auto"/>
            <w:noWrap/>
            <w:vAlign w:val="center"/>
            <w:hideMark/>
          </w:tcPr>
          <w:p w14:paraId="26A0F220"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077587C0"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美天餐室 DAY DAY</w:t>
            </w:r>
          </w:p>
        </w:tc>
        <w:tc>
          <w:tcPr>
            <w:tcW w:w="1417" w:type="dxa"/>
            <w:shd w:val="clear" w:color="auto" w:fill="auto"/>
            <w:noWrap/>
            <w:hideMark/>
          </w:tcPr>
          <w:p w14:paraId="42E58739" w14:textId="1E001446"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4</w:t>
            </w:r>
          </w:p>
        </w:tc>
      </w:tr>
      <w:tr w:rsidR="00836D98" w:rsidRPr="007C2E44" w14:paraId="10985B91" w14:textId="77777777" w:rsidTr="00BD733B">
        <w:trPr>
          <w:trHeight w:val="340"/>
        </w:trPr>
        <w:tc>
          <w:tcPr>
            <w:tcW w:w="960" w:type="dxa"/>
            <w:shd w:val="clear" w:color="auto" w:fill="auto"/>
            <w:noWrap/>
            <w:vAlign w:val="center"/>
            <w:hideMark/>
          </w:tcPr>
          <w:p w14:paraId="3D0807B9"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781D082A"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檀島香港茶餐廳</w:t>
            </w:r>
          </w:p>
        </w:tc>
        <w:tc>
          <w:tcPr>
            <w:tcW w:w="1417" w:type="dxa"/>
            <w:shd w:val="clear" w:color="auto" w:fill="auto"/>
            <w:noWrap/>
            <w:hideMark/>
          </w:tcPr>
          <w:p w14:paraId="0CCF29CC" w14:textId="70EDE7A5"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7</w:t>
            </w:r>
          </w:p>
        </w:tc>
      </w:tr>
      <w:tr w:rsidR="00836D98" w:rsidRPr="007C2E44" w14:paraId="735AD3CD" w14:textId="77777777" w:rsidTr="00BD733B">
        <w:trPr>
          <w:trHeight w:val="340"/>
        </w:trPr>
        <w:tc>
          <w:tcPr>
            <w:tcW w:w="960" w:type="dxa"/>
            <w:shd w:val="clear" w:color="auto" w:fill="auto"/>
            <w:noWrap/>
            <w:vAlign w:val="center"/>
            <w:hideMark/>
          </w:tcPr>
          <w:p w14:paraId="3FFD85D8"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7C0483D6"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復興咖啡交易所_FXCE</w:t>
            </w:r>
          </w:p>
        </w:tc>
        <w:tc>
          <w:tcPr>
            <w:tcW w:w="1417" w:type="dxa"/>
            <w:shd w:val="clear" w:color="auto" w:fill="auto"/>
            <w:noWrap/>
            <w:hideMark/>
          </w:tcPr>
          <w:p w14:paraId="544296D0" w14:textId="3420A329"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3</w:t>
            </w:r>
          </w:p>
        </w:tc>
      </w:tr>
      <w:tr w:rsidR="00836D98" w:rsidRPr="007C2E44" w14:paraId="426005C0" w14:textId="77777777" w:rsidTr="00BD733B">
        <w:trPr>
          <w:trHeight w:val="340"/>
        </w:trPr>
        <w:tc>
          <w:tcPr>
            <w:tcW w:w="960" w:type="dxa"/>
            <w:shd w:val="clear" w:color="auto" w:fill="auto"/>
            <w:noWrap/>
            <w:vAlign w:val="center"/>
            <w:hideMark/>
          </w:tcPr>
          <w:p w14:paraId="7E7C46DF"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00B7CC55"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吉星港式飲茶</w:t>
            </w:r>
          </w:p>
        </w:tc>
        <w:tc>
          <w:tcPr>
            <w:tcW w:w="1417" w:type="dxa"/>
            <w:shd w:val="clear" w:color="auto" w:fill="auto"/>
            <w:noWrap/>
            <w:hideMark/>
          </w:tcPr>
          <w:p w14:paraId="26267AF9" w14:textId="61A3EE0B"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10</w:t>
            </w:r>
          </w:p>
        </w:tc>
      </w:tr>
      <w:tr w:rsidR="00836D98" w:rsidRPr="007C2E44" w14:paraId="5FF3626C" w14:textId="77777777" w:rsidTr="00BD733B">
        <w:trPr>
          <w:trHeight w:val="340"/>
        </w:trPr>
        <w:tc>
          <w:tcPr>
            <w:tcW w:w="960" w:type="dxa"/>
            <w:shd w:val="clear" w:color="auto" w:fill="auto"/>
            <w:noWrap/>
            <w:vAlign w:val="center"/>
            <w:hideMark/>
          </w:tcPr>
          <w:p w14:paraId="78C95C94"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5FF1A50E"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崔記小餐館</w:t>
            </w:r>
          </w:p>
        </w:tc>
        <w:tc>
          <w:tcPr>
            <w:tcW w:w="1417" w:type="dxa"/>
            <w:shd w:val="clear" w:color="auto" w:fill="auto"/>
            <w:noWrap/>
            <w:hideMark/>
          </w:tcPr>
          <w:p w14:paraId="5455FDB3" w14:textId="593B1E77"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1</w:t>
            </w:r>
          </w:p>
        </w:tc>
      </w:tr>
      <w:tr w:rsidR="00836D98" w:rsidRPr="007C2E44" w14:paraId="4ECBE294" w14:textId="77777777" w:rsidTr="00BD733B">
        <w:trPr>
          <w:trHeight w:val="340"/>
        </w:trPr>
        <w:tc>
          <w:tcPr>
            <w:tcW w:w="960" w:type="dxa"/>
            <w:shd w:val="clear" w:color="auto" w:fill="auto"/>
            <w:noWrap/>
            <w:vAlign w:val="center"/>
            <w:hideMark/>
          </w:tcPr>
          <w:p w14:paraId="1713C59E"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6C9105F4"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香港茶水攤</w:t>
            </w:r>
          </w:p>
        </w:tc>
        <w:tc>
          <w:tcPr>
            <w:tcW w:w="1417" w:type="dxa"/>
            <w:shd w:val="clear" w:color="auto" w:fill="auto"/>
            <w:noWrap/>
            <w:hideMark/>
          </w:tcPr>
          <w:p w14:paraId="129E4D64" w14:textId="1A04A21C"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6</w:t>
            </w:r>
          </w:p>
        </w:tc>
      </w:tr>
      <w:tr w:rsidR="00836D98" w:rsidRPr="007C2E44" w14:paraId="216C1F6D" w14:textId="77777777" w:rsidTr="00BD733B">
        <w:trPr>
          <w:trHeight w:val="340"/>
        </w:trPr>
        <w:tc>
          <w:tcPr>
            <w:tcW w:w="960" w:type="dxa"/>
            <w:shd w:val="clear" w:color="auto" w:fill="auto"/>
            <w:noWrap/>
            <w:vAlign w:val="center"/>
            <w:hideMark/>
          </w:tcPr>
          <w:p w14:paraId="7EC02473"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2C434411"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港味高師傅港式點心</w:t>
            </w:r>
          </w:p>
        </w:tc>
        <w:tc>
          <w:tcPr>
            <w:tcW w:w="1417" w:type="dxa"/>
            <w:shd w:val="clear" w:color="auto" w:fill="auto"/>
            <w:noWrap/>
            <w:hideMark/>
          </w:tcPr>
          <w:p w14:paraId="2B97166B" w14:textId="2BDFB9D2"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9</w:t>
            </w:r>
          </w:p>
        </w:tc>
      </w:tr>
      <w:tr w:rsidR="00836D98" w:rsidRPr="007C2E44" w14:paraId="75E86412" w14:textId="77777777" w:rsidTr="00BD733B">
        <w:trPr>
          <w:trHeight w:val="340"/>
        </w:trPr>
        <w:tc>
          <w:tcPr>
            <w:tcW w:w="960" w:type="dxa"/>
            <w:shd w:val="clear" w:color="auto" w:fill="auto"/>
            <w:noWrap/>
            <w:vAlign w:val="center"/>
            <w:hideMark/>
          </w:tcPr>
          <w:p w14:paraId="4BFE6AA5"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7A4E11CE"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鴨寮街-烤鴨點心坊</w:t>
            </w:r>
          </w:p>
        </w:tc>
        <w:tc>
          <w:tcPr>
            <w:tcW w:w="1417" w:type="dxa"/>
            <w:shd w:val="clear" w:color="auto" w:fill="auto"/>
            <w:noWrap/>
            <w:hideMark/>
          </w:tcPr>
          <w:p w14:paraId="200E122F" w14:textId="304D746D"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8</w:t>
            </w:r>
          </w:p>
        </w:tc>
      </w:tr>
    </w:tbl>
    <w:p w14:paraId="12834A27" w14:textId="68986B77" w:rsidR="00F62F6F" w:rsidRPr="00F62F6F" w:rsidRDefault="00F62F6F" w:rsidP="00F62F6F">
      <w:pPr>
        <w:rPr>
          <w:sz w:val="20"/>
        </w:rPr>
      </w:pPr>
      <w:r w:rsidRPr="00E64AFD">
        <w:rPr>
          <w:rFonts w:hint="eastAsia"/>
          <w:sz w:val="20"/>
        </w:rPr>
        <w:t>來源：</w:t>
      </w:r>
      <w:r w:rsidR="0037550A" w:rsidRPr="0037550A">
        <w:rPr>
          <w:sz w:val="20"/>
        </w:rPr>
        <w:t>https://findlife.com.tw/menu/blog/2020/03/20/2019hongkongstyle/</w:t>
      </w:r>
    </w:p>
    <w:p w14:paraId="38BDD7A6" w14:textId="39AE6050" w:rsidR="005719E2" w:rsidRDefault="005719E2">
      <w:pPr>
        <w:widowControl/>
        <w:spacing w:line="240" w:lineRule="auto"/>
      </w:pPr>
    </w:p>
    <w:p w14:paraId="71B1A930" w14:textId="008E2FCF" w:rsidR="007404EC" w:rsidRDefault="007404EC">
      <w:pPr>
        <w:widowControl/>
        <w:spacing w:line="240" w:lineRule="auto"/>
      </w:pPr>
    </w:p>
    <w:p w14:paraId="69CCD0EB" w14:textId="117E8AE7" w:rsidR="007404EC" w:rsidRDefault="007404EC">
      <w:pPr>
        <w:widowControl/>
        <w:spacing w:line="240" w:lineRule="auto"/>
      </w:pPr>
    </w:p>
    <w:p w14:paraId="3EA381B5" w14:textId="4E26D401" w:rsidR="007404EC" w:rsidRDefault="007404EC">
      <w:pPr>
        <w:widowControl/>
        <w:spacing w:line="240" w:lineRule="auto"/>
      </w:pPr>
    </w:p>
    <w:p w14:paraId="42A00254" w14:textId="132CD9F0" w:rsidR="007404EC" w:rsidRDefault="007404EC">
      <w:pPr>
        <w:widowControl/>
        <w:spacing w:line="240" w:lineRule="auto"/>
      </w:pPr>
    </w:p>
    <w:p w14:paraId="3AB1898E" w14:textId="55101D57" w:rsidR="007404EC" w:rsidRDefault="007404EC">
      <w:pPr>
        <w:widowControl/>
        <w:spacing w:line="240" w:lineRule="auto"/>
      </w:pPr>
    </w:p>
    <w:p w14:paraId="664285C5" w14:textId="06202CE6" w:rsidR="007404EC" w:rsidRDefault="007404EC">
      <w:pPr>
        <w:widowControl/>
        <w:spacing w:line="240" w:lineRule="auto"/>
      </w:pPr>
    </w:p>
    <w:p w14:paraId="1B67296E" w14:textId="77777777" w:rsidR="007404EC" w:rsidRDefault="007404EC">
      <w:pPr>
        <w:widowControl/>
        <w:spacing w:line="240" w:lineRule="auto"/>
      </w:pPr>
    </w:p>
    <w:p w14:paraId="5FC5970F" w14:textId="1C90FA81" w:rsidR="005719E2" w:rsidRDefault="0029114A" w:rsidP="005719E2">
      <w:pPr>
        <w:pStyle w:val="30"/>
        <w:spacing w:before="90" w:after="90"/>
      </w:pPr>
      <w:bookmarkStart w:id="53" w:name="_Toc44361499"/>
      <w:r>
        <w:rPr>
          <w:rFonts w:hint="eastAsia"/>
        </w:rPr>
        <w:lastRenderedPageBreak/>
        <w:t>六</w:t>
      </w:r>
      <w:r w:rsidR="005719E2">
        <w:rPr>
          <w:rFonts w:hint="eastAsia"/>
        </w:rPr>
        <w:t>、</w:t>
      </w:r>
      <w:r w:rsidRPr="0029114A">
        <w:rPr>
          <w:rFonts w:hint="eastAsia"/>
        </w:rPr>
        <w:t>韓式炸雞</w:t>
      </w:r>
      <w:bookmarkEnd w:id="53"/>
    </w:p>
    <w:tbl>
      <w:tblPr>
        <w:tblW w:w="5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00"/>
        <w:gridCol w:w="1447"/>
      </w:tblGrid>
      <w:tr w:rsidR="008D41A3" w:rsidRPr="00E40F45" w14:paraId="59271EA1" w14:textId="77777777" w:rsidTr="00DB4EBA">
        <w:trPr>
          <w:trHeight w:val="340"/>
        </w:trPr>
        <w:tc>
          <w:tcPr>
            <w:tcW w:w="960" w:type="dxa"/>
            <w:shd w:val="clear" w:color="auto" w:fill="auto"/>
            <w:noWrap/>
            <w:vAlign w:val="center"/>
            <w:hideMark/>
          </w:tcPr>
          <w:p w14:paraId="3E33532C" w14:textId="77777777"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名次</w:t>
            </w:r>
          </w:p>
        </w:tc>
        <w:tc>
          <w:tcPr>
            <w:tcW w:w="3400" w:type="dxa"/>
            <w:shd w:val="clear" w:color="auto" w:fill="auto"/>
            <w:noWrap/>
            <w:vAlign w:val="center"/>
            <w:hideMark/>
          </w:tcPr>
          <w:p w14:paraId="520A8E2F" w14:textId="07F4F95F"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MENU 美食誌排名</w:t>
            </w:r>
            <w:r w:rsidR="007404EC">
              <w:rPr>
                <w:rFonts w:ascii="新細明體" w:eastAsia="新細明體" w:hAnsi="新細明體" w:cs="新細明體" w:hint="eastAsia"/>
                <w:color w:val="000000"/>
                <w:kern w:val="0"/>
              </w:rPr>
              <w:t xml:space="preserve"> </w:t>
            </w:r>
            <w:r w:rsidRPr="00E40F45">
              <w:rPr>
                <w:rFonts w:ascii="新細明體" w:eastAsia="新細明體" w:hAnsi="新細明體" w:cs="新細明體" w:hint="eastAsia"/>
                <w:color w:val="000000"/>
                <w:kern w:val="0"/>
              </w:rPr>
              <w:t>(2020-05-11)</w:t>
            </w:r>
          </w:p>
        </w:tc>
        <w:tc>
          <w:tcPr>
            <w:tcW w:w="1447" w:type="dxa"/>
            <w:shd w:val="clear" w:color="auto" w:fill="auto"/>
            <w:noWrap/>
            <w:vAlign w:val="center"/>
            <w:hideMark/>
          </w:tcPr>
          <w:p w14:paraId="79FD7AAF" w14:textId="77777777"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新評分排名</w:t>
            </w:r>
          </w:p>
        </w:tc>
      </w:tr>
      <w:tr w:rsidR="00836D98" w:rsidRPr="00E40F45" w14:paraId="2A5EEF98" w14:textId="77777777" w:rsidTr="00BD733B">
        <w:trPr>
          <w:trHeight w:val="340"/>
        </w:trPr>
        <w:tc>
          <w:tcPr>
            <w:tcW w:w="960" w:type="dxa"/>
            <w:shd w:val="clear" w:color="auto" w:fill="auto"/>
            <w:noWrap/>
            <w:vAlign w:val="center"/>
            <w:hideMark/>
          </w:tcPr>
          <w:p w14:paraId="4CCEE0A0"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第一名</w:t>
            </w:r>
          </w:p>
        </w:tc>
        <w:tc>
          <w:tcPr>
            <w:tcW w:w="3400" w:type="dxa"/>
            <w:shd w:val="clear" w:color="auto" w:fill="auto"/>
            <w:noWrap/>
            <w:vAlign w:val="center"/>
            <w:hideMark/>
          </w:tcPr>
          <w:p w14:paraId="378C47AC"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起家雞韓式炸雞</w:t>
            </w:r>
          </w:p>
        </w:tc>
        <w:tc>
          <w:tcPr>
            <w:tcW w:w="1447" w:type="dxa"/>
            <w:shd w:val="clear" w:color="auto" w:fill="auto"/>
            <w:noWrap/>
            <w:hideMark/>
          </w:tcPr>
          <w:p w14:paraId="1BA65A64" w14:textId="468318AD"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2</w:t>
            </w:r>
          </w:p>
        </w:tc>
      </w:tr>
      <w:tr w:rsidR="00836D98" w:rsidRPr="00E40F45" w14:paraId="69A5C584" w14:textId="77777777" w:rsidTr="00BD733B">
        <w:trPr>
          <w:trHeight w:val="340"/>
        </w:trPr>
        <w:tc>
          <w:tcPr>
            <w:tcW w:w="960" w:type="dxa"/>
            <w:shd w:val="clear" w:color="auto" w:fill="auto"/>
            <w:noWrap/>
            <w:vAlign w:val="center"/>
            <w:hideMark/>
          </w:tcPr>
          <w:p w14:paraId="171A6D51"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第二名</w:t>
            </w:r>
          </w:p>
        </w:tc>
        <w:tc>
          <w:tcPr>
            <w:tcW w:w="3400" w:type="dxa"/>
            <w:shd w:val="clear" w:color="auto" w:fill="auto"/>
            <w:noWrap/>
            <w:vAlign w:val="center"/>
            <w:hideMark/>
          </w:tcPr>
          <w:p w14:paraId="6BE080C2"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CHIMAC175 TAIPEI</w:t>
            </w:r>
          </w:p>
        </w:tc>
        <w:tc>
          <w:tcPr>
            <w:tcW w:w="1447" w:type="dxa"/>
            <w:shd w:val="clear" w:color="auto" w:fill="auto"/>
            <w:noWrap/>
            <w:hideMark/>
          </w:tcPr>
          <w:p w14:paraId="1EB8857E" w14:textId="451C3092"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3</w:t>
            </w:r>
          </w:p>
        </w:tc>
      </w:tr>
      <w:tr w:rsidR="00836D98" w:rsidRPr="00E40F45" w14:paraId="51B57BD2" w14:textId="77777777" w:rsidTr="00BD733B">
        <w:trPr>
          <w:trHeight w:val="340"/>
        </w:trPr>
        <w:tc>
          <w:tcPr>
            <w:tcW w:w="960" w:type="dxa"/>
            <w:shd w:val="clear" w:color="auto" w:fill="auto"/>
            <w:noWrap/>
            <w:vAlign w:val="center"/>
            <w:hideMark/>
          </w:tcPr>
          <w:p w14:paraId="1797441A"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第三名</w:t>
            </w:r>
          </w:p>
        </w:tc>
        <w:tc>
          <w:tcPr>
            <w:tcW w:w="3400" w:type="dxa"/>
            <w:shd w:val="clear" w:color="auto" w:fill="auto"/>
            <w:noWrap/>
            <w:vAlign w:val="center"/>
            <w:hideMark/>
          </w:tcPr>
          <w:p w14:paraId="211C698C"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KATZ卡司複合式餐廳</w:t>
            </w:r>
          </w:p>
        </w:tc>
        <w:tc>
          <w:tcPr>
            <w:tcW w:w="1447" w:type="dxa"/>
            <w:shd w:val="clear" w:color="auto" w:fill="auto"/>
            <w:noWrap/>
            <w:hideMark/>
          </w:tcPr>
          <w:p w14:paraId="5A09DA01" w14:textId="7F5EBDE6"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4</w:t>
            </w:r>
          </w:p>
        </w:tc>
      </w:tr>
      <w:tr w:rsidR="00836D98" w:rsidRPr="00E40F45" w14:paraId="42C8CA61" w14:textId="77777777" w:rsidTr="00BD733B">
        <w:trPr>
          <w:trHeight w:val="340"/>
        </w:trPr>
        <w:tc>
          <w:tcPr>
            <w:tcW w:w="960" w:type="dxa"/>
            <w:shd w:val="clear" w:color="auto" w:fill="auto"/>
            <w:noWrap/>
            <w:vAlign w:val="center"/>
            <w:hideMark/>
          </w:tcPr>
          <w:p w14:paraId="3A5BF909"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第四名</w:t>
            </w:r>
          </w:p>
        </w:tc>
        <w:tc>
          <w:tcPr>
            <w:tcW w:w="3400" w:type="dxa"/>
            <w:shd w:val="clear" w:color="auto" w:fill="auto"/>
            <w:noWrap/>
            <w:vAlign w:val="center"/>
            <w:hideMark/>
          </w:tcPr>
          <w:p w14:paraId="756DAEA0"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朴大哥的韓式炸雞</w:t>
            </w:r>
          </w:p>
        </w:tc>
        <w:tc>
          <w:tcPr>
            <w:tcW w:w="1447" w:type="dxa"/>
            <w:shd w:val="clear" w:color="auto" w:fill="auto"/>
            <w:noWrap/>
            <w:hideMark/>
          </w:tcPr>
          <w:p w14:paraId="0BD12099" w14:textId="7F000D25"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6</w:t>
            </w:r>
          </w:p>
        </w:tc>
      </w:tr>
      <w:tr w:rsidR="00836D98" w:rsidRPr="00E40F45" w14:paraId="742790B3" w14:textId="77777777" w:rsidTr="00BD733B">
        <w:trPr>
          <w:trHeight w:val="340"/>
        </w:trPr>
        <w:tc>
          <w:tcPr>
            <w:tcW w:w="960" w:type="dxa"/>
            <w:shd w:val="clear" w:color="auto" w:fill="auto"/>
            <w:noWrap/>
            <w:vAlign w:val="center"/>
            <w:hideMark/>
          </w:tcPr>
          <w:p w14:paraId="2C08D50A"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第五名</w:t>
            </w:r>
          </w:p>
        </w:tc>
        <w:tc>
          <w:tcPr>
            <w:tcW w:w="3400" w:type="dxa"/>
            <w:shd w:val="clear" w:color="auto" w:fill="auto"/>
            <w:noWrap/>
            <w:vAlign w:val="center"/>
            <w:hideMark/>
          </w:tcPr>
          <w:p w14:paraId="69E1A664"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 xml:space="preserve">努娜炸雞 </w:t>
            </w:r>
            <w:r w:rsidRPr="00E40F45">
              <w:rPr>
                <w:rFonts w:ascii="Malgun Gothic" w:eastAsia="Malgun Gothic" w:hAnsi="Malgun Gothic" w:cs="Malgun Gothic" w:hint="eastAsia"/>
                <w:color w:val="000000"/>
                <w:kern w:val="0"/>
              </w:rPr>
              <w:t>누나치킨</w:t>
            </w:r>
          </w:p>
        </w:tc>
        <w:tc>
          <w:tcPr>
            <w:tcW w:w="1447" w:type="dxa"/>
            <w:shd w:val="clear" w:color="auto" w:fill="auto"/>
            <w:noWrap/>
            <w:hideMark/>
          </w:tcPr>
          <w:p w14:paraId="10B9284B" w14:textId="25DF376A"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7</w:t>
            </w:r>
          </w:p>
        </w:tc>
      </w:tr>
      <w:tr w:rsidR="00836D98" w:rsidRPr="00E40F45" w14:paraId="69F93D3E" w14:textId="77777777" w:rsidTr="00BD733B">
        <w:trPr>
          <w:trHeight w:val="340"/>
        </w:trPr>
        <w:tc>
          <w:tcPr>
            <w:tcW w:w="960" w:type="dxa"/>
            <w:shd w:val="clear" w:color="auto" w:fill="auto"/>
            <w:noWrap/>
            <w:vAlign w:val="center"/>
            <w:hideMark/>
          </w:tcPr>
          <w:p w14:paraId="2CE72A59"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第六名</w:t>
            </w:r>
          </w:p>
        </w:tc>
        <w:tc>
          <w:tcPr>
            <w:tcW w:w="3400" w:type="dxa"/>
            <w:shd w:val="clear" w:color="auto" w:fill="auto"/>
            <w:noWrap/>
            <w:vAlign w:val="center"/>
            <w:hideMark/>
          </w:tcPr>
          <w:p w14:paraId="3B5073F8"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娘子炸雞</w:t>
            </w:r>
          </w:p>
        </w:tc>
        <w:tc>
          <w:tcPr>
            <w:tcW w:w="1447" w:type="dxa"/>
            <w:shd w:val="clear" w:color="auto" w:fill="auto"/>
            <w:noWrap/>
            <w:hideMark/>
          </w:tcPr>
          <w:p w14:paraId="187DD08E" w14:textId="4541F1B1"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5</w:t>
            </w:r>
          </w:p>
        </w:tc>
      </w:tr>
      <w:tr w:rsidR="00836D98" w:rsidRPr="00E40F45" w14:paraId="6954BAD0" w14:textId="77777777" w:rsidTr="00BD733B">
        <w:trPr>
          <w:trHeight w:val="340"/>
        </w:trPr>
        <w:tc>
          <w:tcPr>
            <w:tcW w:w="960" w:type="dxa"/>
            <w:shd w:val="clear" w:color="auto" w:fill="auto"/>
            <w:noWrap/>
            <w:vAlign w:val="center"/>
            <w:hideMark/>
          </w:tcPr>
          <w:p w14:paraId="19AF5F93"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第七名</w:t>
            </w:r>
          </w:p>
        </w:tc>
        <w:tc>
          <w:tcPr>
            <w:tcW w:w="3400" w:type="dxa"/>
            <w:shd w:val="clear" w:color="auto" w:fill="auto"/>
            <w:noWrap/>
            <w:vAlign w:val="center"/>
            <w:hideMark/>
          </w:tcPr>
          <w:p w14:paraId="77F23B07"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OPPADAK歐巴答韓式炸雞</w:t>
            </w:r>
          </w:p>
        </w:tc>
        <w:tc>
          <w:tcPr>
            <w:tcW w:w="1447" w:type="dxa"/>
            <w:shd w:val="clear" w:color="auto" w:fill="auto"/>
            <w:noWrap/>
            <w:hideMark/>
          </w:tcPr>
          <w:p w14:paraId="22CF7754" w14:textId="2E001F03"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w:t>
            </w:r>
          </w:p>
        </w:tc>
      </w:tr>
      <w:tr w:rsidR="00836D98" w:rsidRPr="00E40F45" w14:paraId="0DE93572" w14:textId="77777777" w:rsidTr="00BD733B">
        <w:trPr>
          <w:trHeight w:val="340"/>
        </w:trPr>
        <w:tc>
          <w:tcPr>
            <w:tcW w:w="960" w:type="dxa"/>
            <w:shd w:val="clear" w:color="auto" w:fill="auto"/>
            <w:noWrap/>
            <w:vAlign w:val="center"/>
            <w:hideMark/>
          </w:tcPr>
          <w:p w14:paraId="728FA0D7"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第八名</w:t>
            </w:r>
          </w:p>
        </w:tc>
        <w:tc>
          <w:tcPr>
            <w:tcW w:w="3400" w:type="dxa"/>
            <w:shd w:val="clear" w:color="auto" w:fill="auto"/>
            <w:noWrap/>
            <w:vAlign w:val="center"/>
            <w:hideMark/>
          </w:tcPr>
          <w:p w14:paraId="0B1A4BCC"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TAEBAK大發韓式特色料理</w:t>
            </w:r>
          </w:p>
        </w:tc>
        <w:tc>
          <w:tcPr>
            <w:tcW w:w="1447" w:type="dxa"/>
            <w:shd w:val="clear" w:color="auto" w:fill="auto"/>
            <w:noWrap/>
            <w:hideMark/>
          </w:tcPr>
          <w:p w14:paraId="0ADA95F9" w14:textId="3C5A0561"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10</w:t>
            </w:r>
          </w:p>
        </w:tc>
      </w:tr>
      <w:tr w:rsidR="00836D98" w:rsidRPr="00E40F45" w14:paraId="2EF0EB30" w14:textId="77777777" w:rsidTr="00BD733B">
        <w:trPr>
          <w:trHeight w:val="340"/>
        </w:trPr>
        <w:tc>
          <w:tcPr>
            <w:tcW w:w="960" w:type="dxa"/>
            <w:shd w:val="clear" w:color="auto" w:fill="auto"/>
            <w:noWrap/>
            <w:vAlign w:val="center"/>
            <w:hideMark/>
          </w:tcPr>
          <w:p w14:paraId="46B41222"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第九名</w:t>
            </w:r>
          </w:p>
        </w:tc>
        <w:tc>
          <w:tcPr>
            <w:tcW w:w="3400" w:type="dxa"/>
            <w:shd w:val="clear" w:color="auto" w:fill="auto"/>
            <w:noWrap/>
            <w:vAlign w:val="center"/>
            <w:hideMark/>
          </w:tcPr>
          <w:p w14:paraId="05287347"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NENE CHICKEN</w:t>
            </w:r>
          </w:p>
        </w:tc>
        <w:tc>
          <w:tcPr>
            <w:tcW w:w="1447" w:type="dxa"/>
            <w:shd w:val="clear" w:color="auto" w:fill="auto"/>
            <w:noWrap/>
            <w:hideMark/>
          </w:tcPr>
          <w:p w14:paraId="7BDB24DC" w14:textId="15001860"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8</w:t>
            </w:r>
          </w:p>
        </w:tc>
      </w:tr>
      <w:tr w:rsidR="00836D98" w:rsidRPr="00E40F45" w14:paraId="76AD6C1D" w14:textId="77777777" w:rsidTr="00BD733B">
        <w:trPr>
          <w:trHeight w:val="340"/>
        </w:trPr>
        <w:tc>
          <w:tcPr>
            <w:tcW w:w="960" w:type="dxa"/>
            <w:shd w:val="clear" w:color="auto" w:fill="auto"/>
            <w:noWrap/>
            <w:vAlign w:val="center"/>
            <w:hideMark/>
          </w:tcPr>
          <w:p w14:paraId="6B7B6434"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第十名</w:t>
            </w:r>
          </w:p>
        </w:tc>
        <w:tc>
          <w:tcPr>
            <w:tcW w:w="3400" w:type="dxa"/>
            <w:shd w:val="clear" w:color="auto" w:fill="auto"/>
            <w:noWrap/>
            <w:vAlign w:val="center"/>
            <w:hideMark/>
          </w:tcPr>
          <w:p w14:paraId="77C021F0"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木槿燒韓國料理</w:t>
            </w:r>
          </w:p>
        </w:tc>
        <w:tc>
          <w:tcPr>
            <w:tcW w:w="1447" w:type="dxa"/>
            <w:shd w:val="clear" w:color="auto" w:fill="auto"/>
            <w:noWrap/>
            <w:hideMark/>
          </w:tcPr>
          <w:p w14:paraId="20E2E88E" w14:textId="726D086E"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9</w:t>
            </w:r>
          </w:p>
        </w:tc>
      </w:tr>
    </w:tbl>
    <w:p w14:paraId="75FCD16F" w14:textId="4DF5DCF8" w:rsidR="00F62F6F" w:rsidRPr="00F62F6F" w:rsidRDefault="00F62F6F" w:rsidP="00F62F6F">
      <w:pPr>
        <w:rPr>
          <w:sz w:val="20"/>
        </w:rPr>
      </w:pPr>
      <w:r w:rsidRPr="00E64AFD">
        <w:rPr>
          <w:rFonts w:hint="eastAsia"/>
          <w:sz w:val="20"/>
        </w:rPr>
        <w:t>來源：</w:t>
      </w:r>
      <w:r w:rsidR="0037550A" w:rsidRPr="0037550A">
        <w:rPr>
          <w:sz w:val="20"/>
        </w:rPr>
        <w:t>https://findlife.com.tw/menu/blog/2020/05/11/2020koreanchicken/</w:t>
      </w:r>
    </w:p>
    <w:p w14:paraId="35E3E4C9" w14:textId="77777777" w:rsidR="00E40F45" w:rsidRDefault="00E40F45" w:rsidP="00E40F45"/>
    <w:p w14:paraId="60E7E2CB" w14:textId="3FE31A7D" w:rsidR="005719E2" w:rsidRDefault="005719E2">
      <w:pPr>
        <w:widowControl/>
        <w:spacing w:line="240" w:lineRule="auto"/>
      </w:pPr>
      <w:r>
        <w:br w:type="page"/>
      </w:r>
    </w:p>
    <w:p w14:paraId="0477E12D" w14:textId="4D668A2A" w:rsidR="005719E2" w:rsidRDefault="00F324EB" w:rsidP="005719E2">
      <w:pPr>
        <w:pStyle w:val="30"/>
        <w:spacing w:before="90" w:after="90"/>
      </w:pPr>
      <w:bookmarkStart w:id="54" w:name="_Toc44361500"/>
      <w:r>
        <w:rPr>
          <w:rFonts w:hint="eastAsia"/>
        </w:rPr>
        <w:lastRenderedPageBreak/>
        <w:t>七</w:t>
      </w:r>
      <w:r w:rsidR="005719E2">
        <w:rPr>
          <w:rFonts w:hint="eastAsia"/>
        </w:rPr>
        <w:t>、</w:t>
      </w:r>
      <w:r w:rsidRPr="00F324EB">
        <w:rPr>
          <w:rFonts w:hint="eastAsia"/>
        </w:rPr>
        <w:t>牛排</w:t>
      </w:r>
      <w:bookmarkEnd w:id="54"/>
    </w:p>
    <w:tbl>
      <w:tblPr>
        <w:tblW w:w="5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417"/>
      </w:tblGrid>
      <w:tr w:rsidR="008D41A3" w:rsidRPr="00E40F45" w14:paraId="78911C1E" w14:textId="77777777" w:rsidTr="00DB4EBA">
        <w:trPr>
          <w:trHeight w:val="340"/>
        </w:trPr>
        <w:tc>
          <w:tcPr>
            <w:tcW w:w="960" w:type="dxa"/>
            <w:shd w:val="clear" w:color="auto" w:fill="auto"/>
            <w:noWrap/>
            <w:vAlign w:val="center"/>
            <w:hideMark/>
          </w:tcPr>
          <w:p w14:paraId="183F27CF" w14:textId="77777777"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名次</w:t>
            </w:r>
          </w:p>
        </w:tc>
        <w:tc>
          <w:tcPr>
            <w:tcW w:w="3430" w:type="dxa"/>
            <w:shd w:val="clear" w:color="auto" w:fill="auto"/>
            <w:noWrap/>
            <w:vAlign w:val="center"/>
            <w:hideMark/>
          </w:tcPr>
          <w:p w14:paraId="49E6DD58" w14:textId="501B330D"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MENU 美食誌排名</w:t>
            </w:r>
            <w:r w:rsidR="00523E63">
              <w:rPr>
                <w:rFonts w:ascii="新細明體" w:eastAsia="新細明體" w:hAnsi="新細明體" w:cs="新細明體" w:hint="eastAsia"/>
                <w:color w:val="000000"/>
                <w:kern w:val="0"/>
              </w:rPr>
              <w:t xml:space="preserve"> </w:t>
            </w:r>
            <w:r w:rsidRPr="00E40F45">
              <w:rPr>
                <w:rFonts w:ascii="新細明體" w:eastAsia="新細明體" w:hAnsi="新細明體" w:cs="新細明體" w:hint="eastAsia"/>
                <w:color w:val="000000"/>
                <w:kern w:val="0"/>
              </w:rPr>
              <w:t>(2020-02-27)</w:t>
            </w:r>
          </w:p>
        </w:tc>
        <w:tc>
          <w:tcPr>
            <w:tcW w:w="1417" w:type="dxa"/>
            <w:shd w:val="clear" w:color="auto" w:fill="auto"/>
            <w:noWrap/>
            <w:vAlign w:val="center"/>
            <w:hideMark/>
          </w:tcPr>
          <w:p w14:paraId="38C65073" w14:textId="77777777"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新評分排名</w:t>
            </w:r>
          </w:p>
        </w:tc>
      </w:tr>
      <w:tr w:rsidR="00836D98" w:rsidRPr="00E40F45" w14:paraId="455DA390" w14:textId="77777777" w:rsidTr="00BD733B">
        <w:trPr>
          <w:trHeight w:val="340"/>
        </w:trPr>
        <w:tc>
          <w:tcPr>
            <w:tcW w:w="960" w:type="dxa"/>
            <w:shd w:val="clear" w:color="auto" w:fill="auto"/>
            <w:noWrap/>
            <w:vAlign w:val="center"/>
            <w:hideMark/>
          </w:tcPr>
          <w:p w14:paraId="71F0B3B7"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3A2B6765"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赤鬼炙燒牛排</w:t>
            </w:r>
          </w:p>
        </w:tc>
        <w:tc>
          <w:tcPr>
            <w:tcW w:w="1417" w:type="dxa"/>
            <w:shd w:val="clear" w:color="auto" w:fill="auto"/>
            <w:noWrap/>
            <w:hideMark/>
          </w:tcPr>
          <w:p w14:paraId="2E2A6788" w14:textId="41DA9B91"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4</w:t>
            </w:r>
          </w:p>
        </w:tc>
      </w:tr>
      <w:tr w:rsidR="00836D98" w:rsidRPr="00E40F45" w14:paraId="32E70681" w14:textId="77777777" w:rsidTr="00BD733B">
        <w:trPr>
          <w:trHeight w:val="340"/>
        </w:trPr>
        <w:tc>
          <w:tcPr>
            <w:tcW w:w="960" w:type="dxa"/>
            <w:shd w:val="clear" w:color="auto" w:fill="auto"/>
            <w:noWrap/>
            <w:vAlign w:val="center"/>
            <w:hideMark/>
          </w:tcPr>
          <w:p w14:paraId="3458A0F5"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4723A215"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德州鮮切牛排 TEXAS ROADHOUSE</w:t>
            </w:r>
          </w:p>
        </w:tc>
        <w:tc>
          <w:tcPr>
            <w:tcW w:w="1417" w:type="dxa"/>
            <w:shd w:val="clear" w:color="auto" w:fill="auto"/>
            <w:noWrap/>
            <w:hideMark/>
          </w:tcPr>
          <w:p w14:paraId="3D0DD99E" w14:textId="554E010C"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w:t>
            </w:r>
          </w:p>
        </w:tc>
      </w:tr>
      <w:tr w:rsidR="00836D98" w:rsidRPr="00E40F45" w14:paraId="40D3E6ED" w14:textId="77777777" w:rsidTr="00BD733B">
        <w:trPr>
          <w:trHeight w:val="340"/>
        </w:trPr>
        <w:tc>
          <w:tcPr>
            <w:tcW w:w="960" w:type="dxa"/>
            <w:shd w:val="clear" w:color="auto" w:fill="auto"/>
            <w:noWrap/>
            <w:vAlign w:val="center"/>
            <w:hideMark/>
          </w:tcPr>
          <w:p w14:paraId="63F1433A"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39ACE309"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莫爾頓牛排館 MORTON’S THE STEAKHOUSE</w:t>
            </w:r>
          </w:p>
        </w:tc>
        <w:tc>
          <w:tcPr>
            <w:tcW w:w="1417" w:type="dxa"/>
            <w:shd w:val="clear" w:color="auto" w:fill="auto"/>
            <w:noWrap/>
            <w:hideMark/>
          </w:tcPr>
          <w:p w14:paraId="388E9761" w14:textId="6FA9E34C"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6</w:t>
            </w:r>
          </w:p>
        </w:tc>
      </w:tr>
      <w:tr w:rsidR="00836D98" w:rsidRPr="00E40F45" w14:paraId="363FDE43" w14:textId="77777777" w:rsidTr="00BD733B">
        <w:trPr>
          <w:trHeight w:val="340"/>
        </w:trPr>
        <w:tc>
          <w:tcPr>
            <w:tcW w:w="960" w:type="dxa"/>
            <w:shd w:val="clear" w:color="auto" w:fill="auto"/>
            <w:noWrap/>
            <w:vAlign w:val="center"/>
            <w:hideMark/>
          </w:tcPr>
          <w:p w14:paraId="1C4EF694"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1C56557F"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教父牛排 DANNY’S STEAKHOUSE</w:t>
            </w:r>
          </w:p>
        </w:tc>
        <w:tc>
          <w:tcPr>
            <w:tcW w:w="1417" w:type="dxa"/>
            <w:shd w:val="clear" w:color="auto" w:fill="auto"/>
            <w:noWrap/>
            <w:hideMark/>
          </w:tcPr>
          <w:p w14:paraId="371AB8C9" w14:textId="0302A55F"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5</w:t>
            </w:r>
          </w:p>
        </w:tc>
      </w:tr>
      <w:tr w:rsidR="00836D98" w:rsidRPr="00E40F45" w14:paraId="2C4CC629" w14:textId="77777777" w:rsidTr="00BD733B">
        <w:trPr>
          <w:trHeight w:val="340"/>
        </w:trPr>
        <w:tc>
          <w:tcPr>
            <w:tcW w:w="960" w:type="dxa"/>
            <w:shd w:val="clear" w:color="auto" w:fill="auto"/>
            <w:noWrap/>
            <w:vAlign w:val="center"/>
            <w:hideMark/>
          </w:tcPr>
          <w:p w14:paraId="4B3E8F6C"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3A110F55"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N°168牛排館</w:t>
            </w:r>
          </w:p>
        </w:tc>
        <w:tc>
          <w:tcPr>
            <w:tcW w:w="1417" w:type="dxa"/>
            <w:shd w:val="clear" w:color="auto" w:fill="auto"/>
            <w:noWrap/>
            <w:hideMark/>
          </w:tcPr>
          <w:p w14:paraId="3B85F557" w14:textId="5FC476CC"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2</w:t>
            </w:r>
          </w:p>
        </w:tc>
      </w:tr>
      <w:tr w:rsidR="00836D98" w:rsidRPr="00E40F45" w14:paraId="452C748C" w14:textId="77777777" w:rsidTr="00BD733B">
        <w:trPr>
          <w:trHeight w:val="340"/>
        </w:trPr>
        <w:tc>
          <w:tcPr>
            <w:tcW w:w="960" w:type="dxa"/>
            <w:shd w:val="clear" w:color="auto" w:fill="auto"/>
            <w:noWrap/>
            <w:vAlign w:val="center"/>
            <w:hideMark/>
          </w:tcPr>
          <w:p w14:paraId="185ACBEB"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6E4DB29C"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來來牛排館</w:t>
            </w:r>
          </w:p>
        </w:tc>
        <w:tc>
          <w:tcPr>
            <w:tcW w:w="1417" w:type="dxa"/>
            <w:shd w:val="clear" w:color="auto" w:fill="auto"/>
            <w:noWrap/>
            <w:hideMark/>
          </w:tcPr>
          <w:p w14:paraId="35CA0C60" w14:textId="35BE5858"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3</w:t>
            </w:r>
          </w:p>
        </w:tc>
      </w:tr>
      <w:tr w:rsidR="00836D98" w:rsidRPr="00E40F45" w14:paraId="002164AD" w14:textId="77777777" w:rsidTr="00BD733B">
        <w:trPr>
          <w:trHeight w:val="340"/>
        </w:trPr>
        <w:tc>
          <w:tcPr>
            <w:tcW w:w="960" w:type="dxa"/>
            <w:shd w:val="clear" w:color="auto" w:fill="auto"/>
            <w:noWrap/>
            <w:vAlign w:val="center"/>
            <w:hideMark/>
          </w:tcPr>
          <w:p w14:paraId="557FFBEB"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29F05724"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A CUT STEAKHOUSE 牛排館</w:t>
            </w:r>
          </w:p>
        </w:tc>
        <w:tc>
          <w:tcPr>
            <w:tcW w:w="1417" w:type="dxa"/>
            <w:shd w:val="clear" w:color="auto" w:fill="auto"/>
            <w:noWrap/>
            <w:hideMark/>
          </w:tcPr>
          <w:p w14:paraId="044BC1B8" w14:textId="2E1DE504"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10</w:t>
            </w:r>
          </w:p>
        </w:tc>
      </w:tr>
      <w:tr w:rsidR="00836D98" w:rsidRPr="00E40F45" w14:paraId="4BB3BBFE" w14:textId="77777777" w:rsidTr="00BD733B">
        <w:trPr>
          <w:trHeight w:val="340"/>
        </w:trPr>
        <w:tc>
          <w:tcPr>
            <w:tcW w:w="960" w:type="dxa"/>
            <w:shd w:val="clear" w:color="auto" w:fill="auto"/>
            <w:noWrap/>
            <w:vAlign w:val="center"/>
            <w:hideMark/>
          </w:tcPr>
          <w:p w14:paraId="1C1FE843"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0F1E1AA7"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沾美西餐廳</w:t>
            </w:r>
          </w:p>
        </w:tc>
        <w:tc>
          <w:tcPr>
            <w:tcW w:w="1417" w:type="dxa"/>
            <w:shd w:val="clear" w:color="auto" w:fill="auto"/>
            <w:noWrap/>
            <w:hideMark/>
          </w:tcPr>
          <w:p w14:paraId="10F11F09" w14:textId="0F7CEF98"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8</w:t>
            </w:r>
          </w:p>
        </w:tc>
      </w:tr>
      <w:tr w:rsidR="00836D98" w:rsidRPr="00E40F45" w14:paraId="4A0A1AAA" w14:textId="77777777" w:rsidTr="00BD733B">
        <w:trPr>
          <w:trHeight w:val="340"/>
        </w:trPr>
        <w:tc>
          <w:tcPr>
            <w:tcW w:w="960" w:type="dxa"/>
            <w:shd w:val="clear" w:color="auto" w:fill="auto"/>
            <w:noWrap/>
            <w:vAlign w:val="center"/>
            <w:hideMark/>
          </w:tcPr>
          <w:p w14:paraId="493FD0B8"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30370DB1"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牛排教父 CAPSTONE STEAKHOUSE</w:t>
            </w:r>
          </w:p>
        </w:tc>
        <w:tc>
          <w:tcPr>
            <w:tcW w:w="1417" w:type="dxa"/>
            <w:shd w:val="clear" w:color="auto" w:fill="auto"/>
            <w:noWrap/>
            <w:hideMark/>
          </w:tcPr>
          <w:p w14:paraId="4B1519E4" w14:textId="74A85531"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7</w:t>
            </w:r>
          </w:p>
        </w:tc>
      </w:tr>
      <w:tr w:rsidR="00836D98" w:rsidRPr="00E40F45" w14:paraId="4705B90C" w14:textId="77777777" w:rsidTr="00BD733B">
        <w:trPr>
          <w:trHeight w:val="340"/>
        </w:trPr>
        <w:tc>
          <w:tcPr>
            <w:tcW w:w="960" w:type="dxa"/>
            <w:shd w:val="clear" w:color="auto" w:fill="auto"/>
            <w:noWrap/>
            <w:vAlign w:val="center"/>
            <w:hideMark/>
          </w:tcPr>
          <w:p w14:paraId="00ADCDEB"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26C161E7"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凱恩斯岩燒餐廳</w:t>
            </w:r>
          </w:p>
        </w:tc>
        <w:tc>
          <w:tcPr>
            <w:tcW w:w="1417" w:type="dxa"/>
            <w:shd w:val="clear" w:color="auto" w:fill="auto"/>
            <w:noWrap/>
            <w:hideMark/>
          </w:tcPr>
          <w:p w14:paraId="1323719A" w14:textId="3E4A85AF"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9</w:t>
            </w:r>
          </w:p>
        </w:tc>
      </w:tr>
    </w:tbl>
    <w:p w14:paraId="3888F62F" w14:textId="457DA73A" w:rsidR="00F62F6F" w:rsidRPr="00F62F6F" w:rsidRDefault="00F62F6F" w:rsidP="00F62F6F">
      <w:pPr>
        <w:rPr>
          <w:sz w:val="20"/>
        </w:rPr>
      </w:pPr>
      <w:r w:rsidRPr="00E64AFD">
        <w:rPr>
          <w:rFonts w:hint="eastAsia"/>
          <w:sz w:val="20"/>
        </w:rPr>
        <w:t>來源：</w:t>
      </w:r>
      <w:r w:rsidR="0037550A" w:rsidRPr="0037550A">
        <w:rPr>
          <w:sz w:val="20"/>
        </w:rPr>
        <w:t>https://findlife.com.tw/menu/blog/2020/02/27/2020steak/</w:t>
      </w:r>
    </w:p>
    <w:p w14:paraId="067BF7D1" w14:textId="293E3923" w:rsidR="005719E2" w:rsidRDefault="005719E2">
      <w:pPr>
        <w:widowControl/>
        <w:spacing w:line="240" w:lineRule="auto"/>
      </w:pPr>
    </w:p>
    <w:p w14:paraId="5322CE74" w14:textId="7B1E163B" w:rsidR="00523E63" w:rsidRDefault="00523E63">
      <w:pPr>
        <w:widowControl/>
        <w:spacing w:line="240" w:lineRule="auto"/>
      </w:pPr>
    </w:p>
    <w:p w14:paraId="4C47CD2B" w14:textId="49356B00" w:rsidR="00523E63" w:rsidRDefault="00523E63">
      <w:pPr>
        <w:widowControl/>
        <w:spacing w:line="240" w:lineRule="auto"/>
      </w:pPr>
    </w:p>
    <w:p w14:paraId="2156A9EE" w14:textId="77777777" w:rsidR="00523E63" w:rsidRDefault="00523E63">
      <w:pPr>
        <w:widowControl/>
        <w:spacing w:line="240" w:lineRule="auto"/>
      </w:pPr>
    </w:p>
    <w:p w14:paraId="659CEBED" w14:textId="5C09E145" w:rsidR="005719E2" w:rsidRDefault="00F324EB" w:rsidP="005719E2">
      <w:pPr>
        <w:pStyle w:val="30"/>
        <w:spacing w:before="90" w:after="90"/>
      </w:pPr>
      <w:bookmarkStart w:id="55" w:name="_Toc44361501"/>
      <w:r>
        <w:rPr>
          <w:rFonts w:hint="eastAsia"/>
        </w:rPr>
        <w:lastRenderedPageBreak/>
        <w:t>八</w:t>
      </w:r>
      <w:r w:rsidR="005719E2">
        <w:rPr>
          <w:rFonts w:hint="eastAsia"/>
        </w:rPr>
        <w:t>、</w:t>
      </w:r>
      <w:r w:rsidRPr="00F324EB">
        <w:rPr>
          <w:rFonts w:hint="eastAsia"/>
        </w:rPr>
        <w:t>鐵板燒</w:t>
      </w:r>
      <w:bookmarkEnd w:id="55"/>
    </w:p>
    <w:tbl>
      <w:tblPr>
        <w:tblW w:w="56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288"/>
        <w:gridCol w:w="1417"/>
      </w:tblGrid>
      <w:tr w:rsidR="008D41A3" w:rsidRPr="00E40F45" w14:paraId="7D676D4F" w14:textId="77777777" w:rsidTr="00DB4EBA">
        <w:trPr>
          <w:trHeight w:val="340"/>
        </w:trPr>
        <w:tc>
          <w:tcPr>
            <w:tcW w:w="960" w:type="dxa"/>
            <w:shd w:val="clear" w:color="auto" w:fill="auto"/>
            <w:noWrap/>
            <w:vAlign w:val="center"/>
            <w:hideMark/>
          </w:tcPr>
          <w:p w14:paraId="6A304539" w14:textId="77777777"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名次</w:t>
            </w:r>
          </w:p>
        </w:tc>
        <w:tc>
          <w:tcPr>
            <w:tcW w:w="3288" w:type="dxa"/>
            <w:shd w:val="clear" w:color="auto" w:fill="auto"/>
            <w:noWrap/>
            <w:vAlign w:val="center"/>
            <w:hideMark/>
          </w:tcPr>
          <w:p w14:paraId="58DC8461" w14:textId="67DCC875"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MENU 美食誌排名</w:t>
            </w:r>
            <w:r w:rsidR="00523E63">
              <w:rPr>
                <w:rFonts w:ascii="新細明體" w:eastAsia="新細明體" w:hAnsi="新細明體" w:cs="新細明體" w:hint="eastAsia"/>
                <w:color w:val="000000"/>
                <w:kern w:val="0"/>
              </w:rPr>
              <w:t xml:space="preserve"> </w:t>
            </w:r>
            <w:r w:rsidRPr="00E40F45">
              <w:rPr>
                <w:rFonts w:ascii="新細明體" w:eastAsia="新細明體" w:hAnsi="新細明體" w:cs="新細明體" w:hint="eastAsia"/>
                <w:color w:val="000000"/>
                <w:kern w:val="0"/>
              </w:rPr>
              <w:t>(2019-10-26)</w:t>
            </w:r>
          </w:p>
        </w:tc>
        <w:tc>
          <w:tcPr>
            <w:tcW w:w="1417" w:type="dxa"/>
            <w:shd w:val="clear" w:color="auto" w:fill="auto"/>
            <w:noWrap/>
            <w:vAlign w:val="center"/>
            <w:hideMark/>
          </w:tcPr>
          <w:p w14:paraId="1ECF73ED" w14:textId="77777777"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新評分排名</w:t>
            </w:r>
          </w:p>
        </w:tc>
      </w:tr>
      <w:tr w:rsidR="00EA435A" w:rsidRPr="00E40F45" w14:paraId="48045223" w14:textId="77777777" w:rsidTr="00BD733B">
        <w:trPr>
          <w:trHeight w:val="340"/>
        </w:trPr>
        <w:tc>
          <w:tcPr>
            <w:tcW w:w="960" w:type="dxa"/>
            <w:shd w:val="clear" w:color="auto" w:fill="auto"/>
            <w:noWrap/>
            <w:vAlign w:val="center"/>
            <w:hideMark/>
          </w:tcPr>
          <w:p w14:paraId="03D96A36"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第一名</w:t>
            </w:r>
          </w:p>
        </w:tc>
        <w:tc>
          <w:tcPr>
            <w:tcW w:w="3288" w:type="dxa"/>
            <w:shd w:val="clear" w:color="auto" w:fill="auto"/>
            <w:noWrap/>
            <w:vAlign w:val="center"/>
            <w:hideMark/>
          </w:tcPr>
          <w:p w14:paraId="46CC4C7E"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TBS剔邦饈TEPPANYAKI</w:t>
            </w:r>
          </w:p>
        </w:tc>
        <w:tc>
          <w:tcPr>
            <w:tcW w:w="1417" w:type="dxa"/>
            <w:shd w:val="clear" w:color="auto" w:fill="auto"/>
            <w:noWrap/>
            <w:hideMark/>
          </w:tcPr>
          <w:p w14:paraId="269F646D" w14:textId="3FC64344"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2</w:t>
            </w:r>
          </w:p>
        </w:tc>
      </w:tr>
      <w:tr w:rsidR="00EA435A" w:rsidRPr="00E40F45" w14:paraId="6079A45F" w14:textId="77777777" w:rsidTr="00BD733B">
        <w:trPr>
          <w:trHeight w:val="340"/>
        </w:trPr>
        <w:tc>
          <w:tcPr>
            <w:tcW w:w="960" w:type="dxa"/>
            <w:shd w:val="clear" w:color="auto" w:fill="auto"/>
            <w:noWrap/>
            <w:vAlign w:val="center"/>
            <w:hideMark/>
          </w:tcPr>
          <w:p w14:paraId="68CFD597"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第二名</w:t>
            </w:r>
          </w:p>
        </w:tc>
        <w:tc>
          <w:tcPr>
            <w:tcW w:w="3288" w:type="dxa"/>
            <w:shd w:val="clear" w:color="auto" w:fill="auto"/>
            <w:noWrap/>
            <w:vAlign w:val="center"/>
            <w:hideMark/>
          </w:tcPr>
          <w:p w14:paraId="0841E9A3"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犇鐵板燒</w:t>
            </w:r>
          </w:p>
        </w:tc>
        <w:tc>
          <w:tcPr>
            <w:tcW w:w="1417" w:type="dxa"/>
            <w:shd w:val="clear" w:color="auto" w:fill="auto"/>
            <w:noWrap/>
            <w:hideMark/>
          </w:tcPr>
          <w:p w14:paraId="63ACB548" w14:textId="4DFE1914"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3</w:t>
            </w:r>
          </w:p>
        </w:tc>
      </w:tr>
      <w:tr w:rsidR="00EA435A" w:rsidRPr="00E40F45" w14:paraId="3515D75E" w14:textId="77777777" w:rsidTr="00BD733B">
        <w:trPr>
          <w:trHeight w:val="340"/>
        </w:trPr>
        <w:tc>
          <w:tcPr>
            <w:tcW w:w="960" w:type="dxa"/>
            <w:shd w:val="clear" w:color="auto" w:fill="auto"/>
            <w:noWrap/>
            <w:vAlign w:val="center"/>
            <w:hideMark/>
          </w:tcPr>
          <w:p w14:paraId="35A3CAB9"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第三名</w:t>
            </w:r>
          </w:p>
        </w:tc>
        <w:tc>
          <w:tcPr>
            <w:tcW w:w="3288" w:type="dxa"/>
            <w:shd w:val="clear" w:color="auto" w:fill="auto"/>
            <w:noWrap/>
            <w:vAlign w:val="center"/>
            <w:hideMark/>
          </w:tcPr>
          <w:p w14:paraId="67A4D87F"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米半 鐵板料理</w:t>
            </w:r>
          </w:p>
        </w:tc>
        <w:tc>
          <w:tcPr>
            <w:tcW w:w="1417" w:type="dxa"/>
            <w:shd w:val="clear" w:color="auto" w:fill="auto"/>
            <w:noWrap/>
            <w:hideMark/>
          </w:tcPr>
          <w:p w14:paraId="3A12704E" w14:textId="49802B21"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5</w:t>
            </w:r>
          </w:p>
        </w:tc>
      </w:tr>
      <w:tr w:rsidR="00EA435A" w:rsidRPr="00E40F45" w14:paraId="5EE1ABDC" w14:textId="77777777" w:rsidTr="00BD733B">
        <w:trPr>
          <w:trHeight w:val="340"/>
        </w:trPr>
        <w:tc>
          <w:tcPr>
            <w:tcW w:w="960" w:type="dxa"/>
            <w:shd w:val="clear" w:color="auto" w:fill="auto"/>
            <w:noWrap/>
            <w:vAlign w:val="center"/>
            <w:hideMark/>
          </w:tcPr>
          <w:p w14:paraId="21F40D50"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第四名</w:t>
            </w:r>
          </w:p>
        </w:tc>
        <w:tc>
          <w:tcPr>
            <w:tcW w:w="3288" w:type="dxa"/>
            <w:shd w:val="clear" w:color="auto" w:fill="auto"/>
            <w:noWrap/>
            <w:vAlign w:val="center"/>
            <w:hideMark/>
          </w:tcPr>
          <w:p w14:paraId="2AAF8513"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明水然無菜單鐵板燒</w:t>
            </w:r>
          </w:p>
        </w:tc>
        <w:tc>
          <w:tcPr>
            <w:tcW w:w="1417" w:type="dxa"/>
            <w:shd w:val="clear" w:color="auto" w:fill="auto"/>
            <w:noWrap/>
            <w:hideMark/>
          </w:tcPr>
          <w:p w14:paraId="2A910547" w14:textId="01DDB965"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4</w:t>
            </w:r>
          </w:p>
        </w:tc>
      </w:tr>
      <w:tr w:rsidR="00EA435A" w:rsidRPr="00E40F45" w14:paraId="1717C34B" w14:textId="77777777" w:rsidTr="00BD733B">
        <w:trPr>
          <w:trHeight w:val="340"/>
        </w:trPr>
        <w:tc>
          <w:tcPr>
            <w:tcW w:w="960" w:type="dxa"/>
            <w:shd w:val="clear" w:color="auto" w:fill="auto"/>
            <w:noWrap/>
            <w:vAlign w:val="center"/>
            <w:hideMark/>
          </w:tcPr>
          <w:p w14:paraId="128AFDE0"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第五名</w:t>
            </w:r>
          </w:p>
        </w:tc>
        <w:tc>
          <w:tcPr>
            <w:tcW w:w="3288" w:type="dxa"/>
            <w:shd w:val="clear" w:color="auto" w:fill="auto"/>
            <w:noWrap/>
            <w:vAlign w:val="center"/>
            <w:hideMark/>
          </w:tcPr>
          <w:p w14:paraId="793A43E0"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潼精緻鐵板料理</w:t>
            </w:r>
          </w:p>
        </w:tc>
        <w:tc>
          <w:tcPr>
            <w:tcW w:w="1417" w:type="dxa"/>
            <w:shd w:val="clear" w:color="auto" w:fill="auto"/>
            <w:noWrap/>
            <w:hideMark/>
          </w:tcPr>
          <w:p w14:paraId="4B4AEFD8" w14:textId="4593C2D0"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7</w:t>
            </w:r>
          </w:p>
        </w:tc>
      </w:tr>
      <w:tr w:rsidR="00EA435A" w:rsidRPr="00E40F45" w14:paraId="1B218A98" w14:textId="77777777" w:rsidTr="00BD733B">
        <w:trPr>
          <w:trHeight w:val="340"/>
        </w:trPr>
        <w:tc>
          <w:tcPr>
            <w:tcW w:w="960" w:type="dxa"/>
            <w:shd w:val="clear" w:color="auto" w:fill="auto"/>
            <w:noWrap/>
            <w:vAlign w:val="center"/>
            <w:hideMark/>
          </w:tcPr>
          <w:p w14:paraId="05ABD344"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第六名</w:t>
            </w:r>
          </w:p>
        </w:tc>
        <w:tc>
          <w:tcPr>
            <w:tcW w:w="3288" w:type="dxa"/>
            <w:shd w:val="clear" w:color="auto" w:fill="auto"/>
            <w:noWrap/>
            <w:vAlign w:val="center"/>
            <w:hideMark/>
          </w:tcPr>
          <w:p w14:paraId="2BD481F7"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合榭HOSIC精緻鐵板料理</w:t>
            </w:r>
          </w:p>
        </w:tc>
        <w:tc>
          <w:tcPr>
            <w:tcW w:w="1417" w:type="dxa"/>
            <w:shd w:val="clear" w:color="auto" w:fill="auto"/>
            <w:noWrap/>
            <w:hideMark/>
          </w:tcPr>
          <w:p w14:paraId="128AA54B" w14:textId="782F42EC"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9</w:t>
            </w:r>
          </w:p>
        </w:tc>
      </w:tr>
      <w:tr w:rsidR="00EA435A" w:rsidRPr="00E40F45" w14:paraId="77834BF3" w14:textId="77777777" w:rsidTr="00BD733B">
        <w:trPr>
          <w:trHeight w:val="340"/>
        </w:trPr>
        <w:tc>
          <w:tcPr>
            <w:tcW w:w="960" w:type="dxa"/>
            <w:shd w:val="clear" w:color="auto" w:fill="auto"/>
            <w:noWrap/>
            <w:vAlign w:val="center"/>
            <w:hideMark/>
          </w:tcPr>
          <w:p w14:paraId="70CE9EA4"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第七名</w:t>
            </w:r>
          </w:p>
        </w:tc>
        <w:tc>
          <w:tcPr>
            <w:tcW w:w="3288" w:type="dxa"/>
            <w:shd w:val="clear" w:color="auto" w:fill="auto"/>
            <w:noWrap/>
            <w:vAlign w:val="center"/>
            <w:hideMark/>
          </w:tcPr>
          <w:p w14:paraId="41A8E6F9"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陶板屋和風創作料理</w:t>
            </w:r>
          </w:p>
        </w:tc>
        <w:tc>
          <w:tcPr>
            <w:tcW w:w="1417" w:type="dxa"/>
            <w:shd w:val="clear" w:color="auto" w:fill="auto"/>
            <w:noWrap/>
            <w:hideMark/>
          </w:tcPr>
          <w:p w14:paraId="07B1BFCB" w14:textId="28850297"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w:t>
            </w:r>
          </w:p>
        </w:tc>
      </w:tr>
      <w:tr w:rsidR="00EA435A" w:rsidRPr="00E40F45" w14:paraId="13D6F034" w14:textId="77777777" w:rsidTr="00BD733B">
        <w:trPr>
          <w:trHeight w:val="340"/>
        </w:trPr>
        <w:tc>
          <w:tcPr>
            <w:tcW w:w="960" w:type="dxa"/>
            <w:shd w:val="clear" w:color="auto" w:fill="auto"/>
            <w:noWrap/>
            <w:vAlign w:val="center"/>
            <w:hideMark/>
          </w:tcPr>
          <w:p w14:paraId="03059002"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第八名</w:t>
            </w:r>
          </w:p>
        </w:tc>
        <w:tc>
          <w:tcPr>
            <w:tcW w:w="3288" w:type="dxa"/>
            <w:shd w:val="clear" w:color="auto" w:fill="auto"/>
            <w:noWrap/>
            <w:vAlign w:val="center"/>
            <w:hideMark/>
          </w:tcPr>
          <w:p w14:paraId="07725168"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三鉄鐵板燒</w:t>
            </w:r>
          </w:p>
        </w:tc>
        <w:tc>
          <w:tcPr>
            <w:tcW w:w="1417" w:type="dxa"/>
            <w:shd w:val="clear" w:color="auto" w:fill="auto"/>
            <w:noWrap/>
            <w:hideMark/>
          </w:tcPr>
          <w:p w14:paraId="47A9AA7F" w14:textId="3749B94D"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8</w:t>
            </w:r>
          </w:p>
        </w:tc>
      </w:tr>
      <w:tr w:rsidR="00EA435A" w:rsidRPr="00E40F45" w14:paraId="14B57941" w14:textId="77777777" w:rsidTr="00BD733B">
        <w:trPr>
          <w:trHeight w:val="340"/>
        </w:trPr>
        <w:tc>
          <w:tcPr>
            <w:tcW w:w="960" w:type="dxa"/>
            <w:shd w:val="clear" w:color="auto" w:fill="auto"/>
            <w:noWrap/>
            <w:vAlign w:val="center"/>
            <w:hideMark/>
          </w:tcPr>
          <w:p w14:paraId="37C9C765"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第九名</w:t>
            </w:r>
          </w:p>
        </w:tc>
        <w:tc>
          <w:tcPr>
            <w:tcW w:w="3288" w:type="dxa"/>
            <w:shd w:val="clear" w:color="auto" w:fill="auto"/>
            <w:noWrap/>
            <w:vAlign w:val="center"/>
            <w:hideMark/>
          </w:tcPr>
          <w:p w14:paraId="52F332A0"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大初鐵板燒</w:t>
            </w:r>
          </w:p>
        </w:tc>
        <w:tc>
          <w:tcPr>
            <w:tcW w:w="1417" w:type="dxa"/>
            <w:shd w:val="clear" w:color="auto" w:fill="auto"/>
            <w:noWrap/>
            <w:hideMark/>
          </w:tcPr>
          <w:p w14:paraId="56EA0229" w14:textId="6D232CE6"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10</w:t>
            </w:r>
          </w:p>
        </w:tc>
      </w:tr>
      <w:tr w:rsidR="00EA435A" w:rsidRPr="00E40F45" w14:paraId="52B31A77" w14:textId="77777777" w:rsidTr="00BD733B">
        <w:trPr>
          <w:trHeight w:val="340"/>
        </w:trPr>
        <w:tc>
          <w:tcPr>
            <w:tcW w:w="960" w:type="dxa"/>
            <w:shd w:val="clear" w:color="auto" w:fill="auto"/>
            <w:noWrap/>
            <w:vAlign w:val="center"/>
            <w:hideMark/>
          </w:tcPr>
          <w:p w14:paraId="10F979B9"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第十名</w:t>
            </w:r>
          </w:p>
        </w:tc>
        <w:tc>
          <w:tcPr>
            <w:tcW w:w="3288" w:type="dxa"/>
            <w:shd w:val="clear" w:color="auto" w:fill="auto"/>
            <w:noWrap/>
            <w:vAlign w:val="center"/>
            <w:hideMark/>
          </w:tcPr>
          <w:p w14:paraId="4DBF7025"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當代鐵板燒</w:t>
            </w:r>
          </w:p>
        </w:tc>
        <w:tc>
          <w:tcPr>
            <w:tcW w:w="1417" w:type="dxa"/>
            <w:shd w:val="clear" w:color="auto" w:fill="auto"/>
            <w:noWrap/>
            <w:hideMark/>
          </w:tcPr>
          <w:p w14:paraId="443E0F49" w14:textId="012362B6"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6</w:t>
            </w:r>
          </w:p>
        </w:tc>
      </w:tr>
    </w:tbl>
    <w:p w14:paraId="6D51BFEE" w14:textId="440060F7" w:rsidR="00F62F6F" w:rsidRPr="00F62F6F" w:rsidRDefault="00F62F6F" w:rsidP="00F62F6F">
      <w:pPr>
        <w:rPr>
          <w:sz w:val="20"/>
        </w:rPr>
      </w:pPr>
      <w:r w:rsidRPr="00E64AFD">
        <w:rPr>
          <w:rFonts w:hint="eastAsia"/>
          <w:sz w:val="20"/>
        </w:rPr>
        <w:t>來源：</w:t>
      </w:r>
      <w:r w:rsidR="0037550A" w:rsidRPr="0037550A">
        <w:rPr>
          <w:sz w:val="20"/>
        </w:rPr>
        <w:t>https://findlife.com.tw/menu/blog/2019/10/26/2019tepanyaki/</w:t>
      </w:r>
    </w:p>
    <w:p w14:paraId="2DBD8E29" w14:textId="77777777" w:rsidR="00E40F45" w:rsidRDefault="00E40F45" w:rsidP="00E40F45"/>
    <w:p w14:paraId="0C2EA0DC" w14:textId="1C962507" w:rsidR="001B4E13" w:rsidRDefault="001B4E13">
      <w:pPr>
        <w:widowControl/>
        <w:spacing w:line="240" w:lineRule="auto"/>
      </w:pPr>
      <w:r>
        <w:br w:type="page"/>
      </w:r>
    </w:p>
    <w:p w14:paraId="54674C40" w14:textId="051DC645" w:rsidR="001B4E13" w:rsidRDefault="001B4E13" w:rsidP="001B4E13">
      <w:pPr>
        <w:pStyle w:val="30"/>
        <w:spacing w:before="90" w:after="90"/>
      </w:pPr>
      <w:bookmarkStart w:id="56" w:name="_Toc44361502"/>
      <w:r>
        <w:rPr>
          <w:rFonts w:hint="eastAsia"/>
        </w:rPr>
        <w:lastRenderedPageBreak/>
        <w:t>九、</w:t>
      </w:r>
      <w:r w:rsidRPr="001B4E13">
        <w:rPr>
          <w:rFonts w:hint="eastAsia"/>
        </w:rPr>
        <w:t>冰品</w:t>
      </w:r>
      <w:bookmarkEnd w:id="56"/>
    </w:p>
    <w:tbl>
      <w:tblPr>
        <w:tblW w:w="5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00"/>
        <w:gridCol w:w="1447"/>
      </w:tblGrid>
      <w:tr w:rsidR="008D41A3" w:rsidRPr="00E40F45" w14:paraId="42DF4A9C" w14:textId="77777777" w:rsidTr="00DB4EBA">
        <w:trPr>
          <w:trHeight w:val="340"/>
        </w:trPr>
        <w:tc>
          <w:tcPr>
            <w:tcW w:w="960" w:type="dxa"/>
            <w:shd w:val="clear" w:color="auto" w:fill="auto"/>
            <w:noWrap/>
            <w:vAlign w:val="center"/>
            <w:hideMark/>
          </w:tcPr>
          <w:p w14:paraId="271A6D8C" w14:textId="77777777"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名次</w:t>
            </w:r>
          </w:p>
        </w:tc>
        <w:tc>
          <w:tcPr>
            <w:tcW w:w="3400" w:type="dxa"/>
            <w:shd w:val="clear" w:color="auto" w:fill="auto"/>
            <w:noWrap/>
            <w:vAlign w:val="center"/>
            <w:hideMark/>
          </w:tcPr>
          <w:p w14:paraId="3BE94B4F" w14:textId="77777777"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MENU 美食誌排名(2020-05-06)</w:t>
            </w:r>
          </w:p>
        </w:tc>
        <w:tc>
          <w:tcPr>
            <w:tcW w:w="1447" w:type="dxa"/>
            <w:shd w:val="clear" w:color="auto" w:fill="auto"/>
            <w:noWrap/>
            <w:vAlign w:val="center"/>
            <w:hideMark/>
          </w:tcPr>
          <w:p w14:paraId="7FFAD90E" w14:textId="77777777"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新評分排名</w:t>
            </w:r>
          </w:p>
        </w:tc>
      </w:tr>
      <w:tr w:rsidR="008369E2" w:rsidRPr="00E40F45" w14:paraId="6B0DB362" w14:textId="77777777" w:rsidTr="00BD733B">
        <w:trPr>
          <w:trHeight w:val="340"/>
        </w:trPr>
        <w:tc>
          <w:tcPr>
            <w:tcW w:w="960" w:type="dxa"/>
            <w:shd w:val="clear" w:color="auto" w:fill="auto"/>
            <w:noWrap/>
            <w:vAlign w:val="center"/>
            <w:hideMark/>
          </w:tcPr>
          <w:p w14:paraId="0B3E0F2D"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第一名</w:t>
            </w:r>
          </w:p>
        </w:tc>
        <w:tc>
          <w:tcPr>
            <w:tcW w:w="3400" w:type="dxa"/>
            <w:shd w:val="clear" w:color="auto" w:fill="auto"/>
            <w:noWrap/>
            <w:vAlign w:val="center"/>
            <w:hideMark/>
          </w:tcPr>
          <w:p w14:paraId="66D8F648"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五妃街豆腐冰 懷舊小棧</w:t>
            </w:r>
          </w:p>
        </w:tc>
        <w:tc>
          <w:tcPr>
            <w:tcW w:w="1447" w:type="dxa"/>
            <w:shd w:val="clear" w:color="auto" w:fill="auto"/>
            <w:noWrap/>
            <w:hideMark/>
          </w:tcPr>
          <w:p w14:paraId="2C6D0631" w14:textId="2E52A1AE"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w:t>
            </w:r>
          </w:p>
        </w:tc>
      </w:tr>
      <w:tr w:rsidR="008369E2" w:rsidRPr="00E40F45" w14:paraId="2CE30A6F" w14:textId="77777777" w:rsidTr="00BD733B">
        <w:trPr>
          <w:trHeight w:val="340"/>
        </w:trPr>
        <w:tc>
          <w:tcPr>
            <w:tcW w:w="960" w:type="dxa"/>
            <w:shd w:val="clear" w:color="auto" w:fill="auto"/>
            <w:noWrap/>
            <w:vAlign w:val="center"/>
            <w:hideMark/>
          </w:tcPr>
          <w:p w14:paraId="07A7B562"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第二名</w:t>
            </w:r>
          </w:p>
        </w:tc>
        <w:tc>
          <w:tcPr>
            <w:tcW w:w="3400" w:type="dxa"/>
            <w:shd w:val="clear" w:color="auto" w:fill="auto"/>
            <w:noWrap/>
            <w:vAlign w:val="center"/>
            <w:hideMark/>
          </w:tcPr>
          <w:p w14:paraId="47E630F7"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清水堂愛玉專賣店</w:t>
            </w:r>
          </w:p>
        </w:tc>
        <w:tc>
          <w:tcPr>
            <w:tcW w:w="1447" w:type="dxa"/>
            <w:shd w:val="clear" w:color="auto" w:fill="auto"/>
            <w:noWrap/>
            <w:hideMark/>
          </w:tcPr>
          <w:p w14:paraId="64F14EB1" w14:textId="3D329100"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2</w:t>
            </w:r>
          </w:p>
        </w:tc>
      </w:tr>
      <w:tr w:rsidR="008369E2" w:rsidRPr="00E40F45" w14:paraId="5B39E948" w14:textId="77777777" w:rsidTr="00BD733B">
        <w:trPr>
          <w:trHeight w:val="340"/>
        </w:trPr>
        <w:tc>
          <w:tcPr>
            <w:tcW w:w="960" w:type="dxa"/>
            <w:shd w:val="clear" w:color="auto" w:fill="auto"/>
            <w:noWrap/>
            <w:vAlign w:val="center"/>
            <w:hideMark/>
          </w:tcPr>
          <w:p w14:paraId="1D140B95"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第三名</w:t>
            </w:r>
          </w:p>
        </w:tc>
        <w:tc>
          <w:tcPr>
            <w:tcW w:w="3400" w:type="dxa"/>
            <w:shd w:val="clear" w:color="auto" w:fill="auto"/>
            <w:noWrap/>
            <w:vAlign w:val="center"/>
            <w:hideMark/>
          </w:tcPr>
          <w:p w14:paraId="250D2301"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春美冰菓室</w:t>
            </w:r>
            <w:bookmarkStart w:id="57" w:name="_GoBack"/>
            <w:bookmarkEnd w:id="57"/>
          </w:p>
        </w:tc>
        <w:tc>
          <w:tcPr>
            <w:tcW w:w="1447" w:type="dxa"/>
            <w:shd w:val="clear" w:color="auto" w:fill="auto"/>
            <w:noWrap/>
            <w:hideMark/>
          </w:tcPr>
          <w:p w14:paraId="0404A8F8" w14:textId="66A3C53A"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5</w:t>
            </w:r>
          </w:p>
        </w:tc>
      </w:tr>
      <w:tr w:rsidR="008369E2" w:rsidRPr="00E40F45" w14:paraId="4AF8E642" w14:textId="77777777" w:rsidTr="00BD733B">
        <w:trPr>
          <w:trHeight w:val="340"/>
        </w:trPr>
        <w:tc>
          <w:tcPr>
            <w:tcW w:w="960" w:type="dxa"/>
            <w:shd w:val="clear" w:color="auto" w:fill="auto"/>
            <w:noWrap/>
            <w:vAlign w:val="center"/>
            <w:hideMark/>
          </w:tcPr>
          <w:p w14:paraId="57B74E8A"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第四名</w:t>
            </w:r>
          </w:p>
        </w:tc>
        <w:tc>
          <w:tcPr>
            <w:tcW w:w="3400" w:type="dxa"/>
            <w:shd w:val="clear" w:color="auto" w:fill="auto"/>
            <w:noWrap/>
            <w:vAlign w:val="center"/>
            <w:hideMark/>
          </w:tcPr>
          <w:p w14:paraId="2E4CE6BD"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朝日夫婦</w:t>
            </w:r>
          </w:p>
        </w:tc>
        <w:tc>
          <w:tcPr>
            <w:tcW w:w="1447" w:type="dxa"/>
            <w:shd w:val="clear" w:color="auto" w:fill="auto"/>
            <w:noWrap/>
            <w:hideMark/>
          </w:tcPr>
          <w:p w14:paraId="573CBBFF" w14:textId="1F7140B7"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3</w:t>
            </w:r>
          </w:p>
        </w:tc>
      </w:tr>
      <w:tr w:rsidR="008369E2" w:rsidRPr="00E40F45" w14:paraId="1F58EBD8" w14:textId="77777777" w:rsidTr="00BD733B">
        <w:trPr>
          <w:trHeight w:val="340"/>
        </w:trPr>
        <w:tc>
          <w:tcPr>
            <w:tcW w:w="960" w:type="dxa"/>
            <w:shd w:val="clear" w:color="auto" w:fill="auto"/>
            <w:noWrap/>
            <w:vAlign w:val="center"/>
            <w:hideMark/>
          </w:tcPr>
          <w:p w14:paraId="49A65315"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第五名</w:t>
            </w:r>
          </w:p>
        </w:tc>
        <w:tc>
          <w:tcPr>
            <w:tcW w:w="3400" w:type="dxa"/>
            <w:shd w:val="clear" w:color="auto" w:fill="auto"/>
            <w:noWrap/>
            <w:vAlign w:val="center"/>
            <w:hideMark/>
          </w:tcPr>
          <w:p w14:paraId="0CCE360E"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KINBER 金帛手製</w:t>
            </w:r>
          </w:p>
        </w:tc>
        <w:tc>
          <w:tcPr>
            <w:tcW w:w="1447" w:type="dxa"/>
            <w:shd w:val="clear" w:color="auto" w:fill="auto"/>
            <w:noWrap/>
            <w:hideMark/>
          </w:tcPr>
          <w:p w14:paraId="5DFC805D" w14:textId="7A927FC6"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9</w:t>
            </w:r>
          </w:p>
        </w:tc>
      </w:tr>
      <w:tr w:rsidR="008369E2" w:rsidRPr="00E40F45" w14:paraId="305E1BE6" w14:textId="77777777" w:rsidTr="00BD733B">
        <w:trPr>
          <w:trHeight w:val="340"/>
        </w:trPr>
        <w:tc>
          <w:tcPr>
            <w:tcW w:w="960" w:type="dxa"/>
            <w:shd w:val="clear" w:color="auto" w:fill="auto"/>
            <w:noWrap/>
            <w:vAlign w:val="center"/>
            <w:hideMark/>
          </w:tcPr>
          <w:p w14:paraId="315C803B"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第六名</w:t>
            </w:r>
          </w:p>
        </w:tc>
        <w:tc>
          <w:tcPr>
            <w:tcW w:w="3400" w:type="dxa"/>
            <w:shd w:val="clear" w:color="auto" w:fill="auto"/>
            <w:noWrap/>
            <w:vAlign w:val="center"/>
            <w:hideMark/>
          </w:tcPr>
          <w:p w14:paraId="44B02B34"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你家隔壁</w:t>
            </w:r>
          </w:p>
        </w:tc>
        <w:tc>
          <w:tcPr>
            <w:tcW w:w="1447" w:type="dxa"/>
            <w:shd w:val="clear" w:color="auto" w:fill="auto"/>
            <w:noWrap/>
            <w:hideMark/>
          </w:tcPr>
          <w:p w14:paraId="35764694" w14:textId="757E561D"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6</w:t>
            </w:r>
          </w:p>
        </w:tc>
      </w:tr>
      <w:tr w:rsidR="008369E2" w:rsidRPr="00E40F45" w14:paraId="752BB3B2" w14:textId="77777777" w:rsidTr="00BD733B">
        <w:trPr>
          <w:trHeight w:val="340"/>
        </w:trPr>
        <w:tc>
          <w:tcPr>
            <w:tcW w:w="960" w:type="dxa"/>
            <w:shd w:val="clear" w:color="auto" w:fill="auto"/>
            <w:noWrap/>
            <w:vAlign w:val="center"/>
            <w:hideMark/>
          </w:tcPr>
          <w:p w14:paraId="2561214B"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第七名</w:t>
            </w:r>
          </w:p>
        </w:tc>
        <w:tc>
          <w:tcPr>
            <w:tcW w:w="3400" w:type="dxa"/>
            <w:shd w:val="clear" w:color="auto" w:fill="auto"/>
            <w:noWrap/>
            <w:vAlign w:val="center"/>
            <w:hideMark/>
          </w:tcPr>
          <w:p w14:paraId="1A4712D0"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御品元傳統手工元宵-冰火湯圓</w:t>
            </w:r>
          </w:p>
        </w:tc>
        <w:tc>
          <w:tcPr>
            <w:tcW w:w="1447" w:type="dxa"/>
            <w:shd w:val="clear" w:color="auto" w:fill="auto"/>
            <w:noWrap/>
            <w:hideMark/>
          </w:tcPr>
          <w:p w14:paraId="33A983DD" w14:textId="2F952C1B"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7</w:t>
            </w:r>
          </w:p>
        </w:tc>
      </w:tr>
      <w:tr w:rsidR="008369E2" w:rsidRPr="00E40F45" w14:paraId="0A1FE37C" w14:textId="77777777" w:rsidTr="00BD733B">
        <w:trPr>
          <w:trHeight w:val="340"/>
        </w:trPr>
        <w:tc>
          <w:tcPr>
            <w:tcW w:w="960" w:type="dxa"/>
            <w:shd w:val="clear" w:color="auto" w:fill="auto"/>
            <w:noWrap/>
            <w:vAlign w:val="center"/>
            <w:hideMark/>
          </w:tcPr>
          <w:p w14:paraId="28999F56"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第八名</w:t>
            </w:r>
          </w:p>
        </w:tc>
        <w:tc>
          <w:tcPr>
            <w:tcW w:w="3400" w:type="dxa"/>
            <w:shd w:val="clear" w:color="auto" w:fill="auto"/>
            <w:noWrap/>
            <w:vAlign w:val="center"/>
            <w:hideMark/>
          </w:tcPr>
          <w:p w14:paraId="288280D5"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阿宗芋冰城</w:t>
            </w:r>
          </w:p>
        </w:tc>
        <w:tc>
          <w:tcPr>
            <w:tcW w:w="1447" w:type="dxa"/>
            <w:shd w:val="clear" w:color="auto" w:fill="auto"/>
            <w:noWrap/>
            <w:hideMark/>
          </w:tcPr>
          <w:p w14:paraId="31953602" w14:textId="4213A3CC"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8</w:t>
            </w:r>
          </w:p>
        </w:tc>
      </w:tr>
      <w:tr w:rsidR="008369E2" w:rsidRPr="00E40F45" w14:paraId="310C7F2D" w14:textId="77777777" w:rsidTr="00BD733B">
        <w:trPr>
          <w:trHeight w:val="340"/>
        </w:trPr>
        <w:tc>
          <w:tcPr>
            <w:tcW w:w="960" w:type="dxa"/>
            <w:shd w:val="clear" w:color="auto" w:fill="auto"/>
            <w:noWrap/>
            <w:vAlign w:val="center"/>
            <w:hideMark/>
          </w:tcPr>
          <w:p w14:paraId="0466BD94"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第九名</w:t>
            </w:r>
          </w:p>
        </w:tc>
        <w:tc>
          <w:tcPr>
            <w:tcW w:w="3400" w:type="dxa"/>
            <w:shd w:val="clear" w:color="auto" w:fill="auto"/>
            <w:noWrap/>
            <w:vAlign w:val="center"/>
            <w:hideMark/>
          </w:tcPr>
          <w:p w14:paraId="74838CB6"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有春冰菓室</w:t>
            </w:r>
          </w:p>
        </w:tc>
        <w:tc>
          <w:tcPr>
            <w:tcW w:w="1447" w:type="dxa"/>
            <w:shd w:val="clear" w:color="auto" w:fill="auto"/>
            <w:noWrap/>
            <w:hideMark/>
          </w:tcPr>
          <w:p w14:paraId="75BA19ED" w14:textId="6B3BE332"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4</w:t>
            </w:r>
          </w:p>
        </w:tc>
      </w:tr>
      <w:tr w:rsidR="008369E2" w:rsidRPr="00E40F45" w14:paraId="088E0511" w14:textId="77777777" w:rsidTr="00BD733B">
        <w:trPr>
          <w:trHeight w:val="340"/>
        </w:trPr>
        <w:tc>
          <w:tcPr>
            <w:tcW w:w="960" w:type="dxa"/>
            <w:shd w:val="clear" w:color="auto" w:fill="auto"/>
            <w:noWrap/>
            <w:vAlign w:val="center"/>
            <w:hideMark/>
          </w:tcPr>
          <w:p w14:paraId="4777B09F"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第十名</w:t>
            </w:r>
          </w:p>
        </w:tc>
        <w:tc>
          <w:tcPr>
            <w:tcW w:w="3400" w:type="dxa"/>
            <w:shd w:val="clear" w:color="auto" w:fill="auto"/>
            <w:noWrap/>
            <w:vAlign w:val="center"/>
            <w:hideMark/>
          </w:tcPr>
          <w:p w14:paraId="55BFA458"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桑原商店</w:t>
            </w:r>
          </w:p>
        </w:tc>
        <w:tc>
          <w:tcPr>
            <w:tcW w:w="1447" w:type="dxa"/>
            <w:shd w:val="clear" w:color="auto" w:fill="auto"/>
            <w:noWrap/>
            <w:hideMark/>
          </w:tcPr>
          <w:p w14:paraId="3410A2FB" w14:textId="3E7BAFE6"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10</w:t>
            </w:r>
          </w:p>
        </w:tc>
      </w:tr>
    </w:tbl>
    <w:p w14:paraId="74F9CD4E" w14:textId="74F698B1" w:rsidR="00F62F6F" w:rsidRPr="00F62F6F" w:rsidRDefault="00F62F6F" w:rsidP="00F62F6F">
      <w:pPr>
        <w:rPr>
          <w:sz w:val="20"/>
        </w:rPr>
      </w:pPr>
      <w:r w:rsidRPr="00E64AFD">
        <w:rPr>
          <w:rFonts w:hint="eastAsia"/>
          <w:sz w:val="20"/>
        </w:rPr>
        <w:t>來源：</w:t>
      </w:r>
      <w:r w:rsidR="0037550A" w:rsidRPr="0037550A">
        <w:rPr>
          <w:sz w:val="20"/>
        </w:rPr>
        <w:t>https://findlife.com.tw/menu/blog/2020/05/06/2020icetop10/</w:t>
      </w:r>
    </w:p>
    <w:p w14:paraId="47172CD3" w14:textId="73392DD7" w:rsidR="001B4E13" w:rsidRDefault="001B4E13">
      <w:pPr>
        <w:widowControl/>
        <w:spacing w:line="240" w:lineRule="auto"/>
      </w:pPr>
    </w:p>
    <w:p w14:paraId="73A09846" w14:textId="65238788" w:rsidR="00D17018" w:rsidRDefault="00D17018">
      <w:pPr>
        <w:widowControl/>
        <w:spacing w:line="240" w:lineRule="auto"/>
      </w:pPr>
    </w:p>
    <w:p w14:paraId="1F135EE6" w14:textId="13083D8D" w:rsidR="00D17018" w:rsidRDefault="00D17018">
      <w:pPr>
        <w:widowControl/>
        <w:spacing w:line="240" w:lineRule="auto"/>
      </w:pPr>
    </w:p>
    <w:p w14:paraId="3E2E0737" w14:textId="01A478D7" w:rsidR="00D17018" w:rsidRDefault="00D17018">
      <w:pPr>
        <w:widowControl/>
        <w:spacing w:line="240" w:lineRule="auto"/>
      </w:pPr>
    </w:p>
    <w:p w14:paraId="1DBC9258" w14:textId="539990B1" w:rsidR="00D17018" w:rsidRDefault="00D17018">
      <w:pPr>
        <w:widowControl/>
        <w:spacing w:line="240" w:lineRule="auto"/>
      </w:pPr>
    </w:p>
    <w:p w14:paraId="4550CB44" w14:textId="077C1278" w:rsidR="00D17018" w:rsidRDefault="00D17018">
      <w:pPr>
        <w:widowControl/>
        <w:spacing w:line="240" w:lineRule="auto"/>
      </w:pPr>
    </w:p>
    <w:p w14:paraId="3DDD33AD" w14:textId="467A5147" w:rsidR="00D17018" w:rsidRDefault="00D17018">
      <w:pPr>
        <w:widowControl/>
        <w:spacing w:line="240" w:lineRule="auto"/>
      </w:pPr>
    </w:p>
    <w:p w14:paraId="5D8CF485" w14:textId="77777777" w:rsidR="00D17018" w:rsidRDefault="00D17018">
      <w:pPr>
        <w:widowControl/>
        <w:spacing w:line="240" w:lineRule="auto"/>
      </w:pPr>
    </w:p>
    <w:p w14:paraId="43614BEE" w14:textId="695320AF" w:rsidR="001B4E13" w:rsidRDefault="001B4E13" w:rsidP="001B4E13">
      <w:pPr>
        <w:pStyle w:val="30"/>
        <w:spacing w:before="90" w:after="90"/>
      </w:pPr>
      <w:bookmarkStart w:id="58" w:name="_Toc44361503"/>
      <w:r>
        <w:rPr>
          <w:rFonts w:hint="eastAsia"/>
        </w:rPr>
        <w:lastRenderedPageBreak/>
        <w:t>十、</w:t>
      </w:r>
      <w:r w:rsidRPr="001B4E13">
        <w:rPr>
          <w:rFonts w:hint="eastAsia"/>
        </w:rPr>
        <w:t>韓式料理</w:t>
      </w:r>
      <w:bookmarkEnd w:id="58"/>
    </w:p>
    <w:tbl>
      <w:tblPr>
        <w:tblW w:w="5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417"/>
      </w:tblGrid>
      <w:tr w:rsidR="008D41A3" w:rsidRPr="00EA72D4" w14:paraId="10D979E8" w14:textId="77777777" w:rsidTr="00DB4EBA">
        <w:trPr>
          <w:trHeight w:val="340"/>
        </w:trPr>
        <w:tc>
          <w:tcPr>
            <w:tcW w:w="960" w:type="dxa"/>
            <w:shd w:val="clear" w:color="auto" w:fill="auto"/>
            <w:noWrap/>
            <w:vAlign w:val="center"/>
            <w:hideMark/>
          </w:tcPr>
          <w:p w14:paraId="131C831F" w14:textId="77777777" w:rsidR="008D41A3" w:rsidRPr="00EA72D4" w:rsidRDefault="008D41A3"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名次</w:t>
            </w:r>
          </w:p>
        </w:tc>
        <w:tc>
          <w:tcPr>
            <w:tcW w:w="3430" w:type="dxa"/>
            <w:shd w:val="clear" w:color="auto" w:fill="auto"/>
            <w:noWrap/>
            <w:vAlign w:val="center"/>
            <w:hideMark/>
          </w:tcPr>
          <w:p w14:paraId="47DF03E5" w14:textId="77777777" w:rsidR="008D41A3" w:rsidRPr="00EA72D4" w:rsidRDefault="008D41A3"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MENU 美食誌排名(2020-04-19)</w:t>
            </w:r>
          </w:p>
        </w:tc>
        <w:tc>
          <w:tcPr>
            <w:tcW w:w="1417" w:type="dxa"/>
            <w:shd w:val="clear" w:color="auto" w:fill="auto"/>
            <w:noWrap/>
            <w:vAlign w:val="center"/>
            <w:hideMark/>
          </w:tcPr>
          <w:p w14:paraId="51A5348B" w14:textId="77777777" w:rsidR="008D41A3" w:rsidRPr="00EA72D4" w:rsidRDefault="008D41A3"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新評分排名</w:t>
            </w:r>
          </w:p>
        </w:tc>
      </w:tr>
      <w:tr w:rsidR="008369E2" w:rsidRPr="00EA72D4" w14:paraId="503F452E" w14:textId="77777777" w:rsidTr="00BD733B">
        <w:trPr>
          <w:trHeight w:val="340"/>
        </w:trPr>
        <w:tc>
          <w:tcPr>
            <w:tcW w:w="960" w:type="dxa"/>
            <w:shd w:val="clear" w:color="auto" w:fill="auto"/>
            <w:noWrap/>
            <w:vAlign w:val="center"/>
            <w:hideMark/>
          </w:tcPr>
          <w:p w14:paraId="022677DA"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18D08D03"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TIGERROAR 韓虎嘯</w:t>
            </w:r>
          </w:p>
        </w:tc>
        <w:tc>
          <w:tcPr>
            <w:tcW w:w="1417" w:type="dxa"/>
            <w:shd w:val="clear" w:color="auto" w:fill="auto"/>
            <w:noWrap/>
            <w:hideMark/>
          </w:tcPr>
          <w:p w14:paraId="13BE6305" w14:textId="58A3311F"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2</w:t>
            </w:r>
          </w:p>
        </w:tc>
      </w:tr>
      <w:tr w:rsidR="008369E2" w:rsidRPr="00EA72D4" w14:paraId="7B31F81C" w14:textId="77777777" w:rsidTr="00BD733B">
        <w:trPr>
          <w:trHeight w:val="340"/>
        </w:trPr>
        <w:tc>
          <w:tcPr>
            <w:tcW w:w="960" w:type="dxa"/>
            <w:shd w:val="clear" w:color="auto" w:fill="auto"/>
            <w:noWrap/>
            <w:vAlign w:val="center"/>
            <w:hideMark/>
          </w:tcPr>
          <w:p w14:paraId="264DE0B6"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14B26848"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豬對有韓式烤肉吃到飽</w:t>
            </w:r>
          </w:p>
        </w:tc>
        <w:tc>
          <w:tcPr>
            <w:tcW w:w="1417" w:type="dxa"/>
            <w:shd w:val="clear" w:color="auto" w:fill="auto"/>
            <w:noWrap/>
            <w:hideMark/>
          </w:tcPr>
          <w:p w14:paraId="1B57548C" w14:textId="2EE44CF8"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w:t>
            </w:r>
          </w:p>
        </w:tc>
      </w:tr>
      <w:tr w:rsidR="008369E2" w:rsidRPr="00EA72D4" w14:paraId="73B0FFF6" w14:textId="77777777" w:rsidTr="00BD733B">
        <w:trPr>
          <w:trHeight w:val="340"/>
        </w:trPr>
        <w:tc>
          <w:tcPr>
            <w:tcW w:w="960" w:type="dxa"/>
            <w:shd w:val="clear" w:color="auto" w:fill="auto"/>
            <w:noWrap/>
            <w:vAlign w:val="center"/>
            <w:hideMark/>
          </w:tcPr>
          <w:p w14:paraId="47083671"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211D7906"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I’M KIMCHI</w:t>
            </w:r>
          </w:p>
        </w:tc>
        <w:tc>
          <w:tcPr>
            <w:tcW w:w="1417" w:type="dxa"/>
            <w:shd w:val="clear" w:color="auto" w:fill="auto"/>
            <w:noWrap/>
            <w:hideMark/>
          </w:tcPr>
          <w:p w14:paraId="02B8AB35" w14:textId="762173EC"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3</w:t>
            </w:r>
          </w:p>
        </w:tc>
      </w:tr>
      <w:tr w:rsidR="008369E2" w:rsidRPr="00EA72D4" w14:paraId="0C668B2B" w14:textId="77777777" w:rsidTr="00BD733B">
        <w:trPr>
          <w:trHeight w:val="340"/>
        </w:trPr>
        <w:tc>
          <w:tcPr>
            <w:tcW w:w="960" w:type="dxa"/>
            <w:shd w:val="clear" w:color="auto" w:fill="auto"/>
            <w:noWrap/>
            <w:vAlign w:val="center"/>
            <w:hideMark/>
          </w:tcPr>
          <w:p w14:paraId="685863B9"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21F69B95"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BROCCOLI BEER 韓國餐酒食堂</w:t>
            </w:r>
          </w:p>
        </w:tc>
        <w:tc>
          <w:tcPr>
            <w:tcW w:w="1417" w:type="dxa"/>
            <w:shd w:val="clear" w:color="auto" w:fill="auto"/>
            <w:noWrap/>
            <w:hideMark/>
          </w:tcPr>
          <w:p w14:paraId="0CBB61C6" w14:textId="66289A9F"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9</w:t>
            </w:r>
          </w:p>
        </w:tc>
      </w:tr>
      <w:tr w:rsidR="008369E2" w:rsidRPr="00EA72D4" w14:paraId="461B49AB" w14:textId="77777777" w:rsidTr="00BD733B">
        <w:trPr>
          <w:trHeight w:val="340"/>
        </w:trPr>
        <w:tc>
          <w:tcPr>
            <w:tcW w:w="960" w:type="dxa"/>
            <w:shd w:val="clear" w:color="auto" w:fill="auto"/>
            <w:noWrap/>
            <w:vAlign w:val="center"/>
            <w:hideMark/>
          </w:tcPr>
          <w:p w14:paraId="54F59795"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6CC51A59"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NENE CHICKEN</w:t>
            </w:r>
          </w:p>
        </w:tc>
        <w:tc>
          <w:tcPr>
            <w:tcW w:w="1417" w:type="dxa"/>
            <w:shd w:val="clear" w:color="auto" w:fill="auto"/>
            <w:noWrap/>
            <w:hideMark/>
          </w:tcPr>
          <w:p w14:paraId="6090C5C3" w14:textId="04326983"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5</w:t>
            </w:r>
          </w:p>
        </w:tc>
      </w:tr>
      <w:tr w:rsidR="008369E2" w:rsidRPr="00EA72D4" w14:paraId="39768CEF" w14:textId="77777777" w:rsidTr="00BD733B">
        <w:trPr>
          <w:trHeight w:val="340"/>
        </w:trPr>
        <w:tc>
          <w:tcPr>
            <w:tcW w:w="960" w:type="dxa"/>
            <w:shd w:val="clear" w:color="auto" w:fill="auto"/>
            <w:noWrap/>
            <w:vAlign w:val="center"/>
            <w:hideMark/>
          </w:tcPr>
          <w:p w14:paraId="1FE607CE"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56C625C7"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韓石食堂</w:t>
            </w:r>
          </w:p>
        </w:tc>
        <w:tc>
          <w:tcPr>
            <w:tcW w:w="1417" w:type="dxa"/>
            <w:shd w:val="clear" w:color="auto" w:fill="auto"/>
            <w:noWrap/>
            <w:hideMark/>
          </w:tcPr>
          <w:p w14:paraId="0AA42920" w14:textId="1A078C90"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8</w:t>
            </w:r>
          </w:p>
        </w:tc>
      </w:tr>
      <w:tr w:rsidR="008369E2" w:rsidRPr="00EA72D4" w14:paraId="249DF56E" w14:textId="77777777" w:rsidTr="00BD733B">
        <w:trPr>
          <w:trHeight w:val="340"/>
        </w:trPr>
        <w:tc>
          <w:tcPr>
            <w:tcW w:w="960" w:type="dxa"/>
            <w:shd w:val="clear" w:color="auto" w:fill="auto"/>
            <w:noWrap/>
            <w:vAlign w:val="center"/>
            <w:hideMark/>
          </w:tcPr>
          <w:p w14:paraId="14097668"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4A10357E"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奔跑吧！年糕鍋</w:t>
            </w:r>
          </w:p>
        </w:tc>
        <w:tc>
          <w:tcPr>
            <w:tcW w:w="1417" w:type="dxa"/>
            <w:shd w:val="clear" w:color="auto" w:fill="auto"/>
            <w:noWrap/>
            <w:hideMark/>
          </w:tcPr>
          <w:p w14:paraId="6AE10813" w14:textId="028058EC"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6</w:t>
            </w:r>
          </w:p>
        </w:tc>
      </w:tr>
      <w:tr w:rsidR="008369E2" w:rsidRPr="00EA72D4" w14:paraId="55DA8EB4" w14:textId="77777777" w:rsidTr="00BD733B">
        <w:trPr>
          <w:trHeight w:val="340"/>
        </w:trPr>
        <w:tc>
          <w:tcPr>
            <w:tcW w:w="960" w:type="dxa"/>
            <w:shd w:val="clear" w:color="auto" w:fill="auto"/>
            <w:noWrap/>
            <w:vAlign w:val="center"/>
            <w:hideMark/>
          </w:tcPr>
          <w:p w14:paraId="5ADD3262"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72E2C6FE"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米豐屋</w:t>
            </w:r>
          </w:p>
        </w:tc>
        <w:tc>
          <w:tcPr>
            <w:tcW w:w="1417" w:type="dxa"/>
            <w:shd w:val="clear" w:color="auto" w:fill="auto"/>
            <w:noWrap/>
            <w:hideMark/>
          </w:tcPr>
          <w:p w14:paraId="00F905F9" w14:textId="7DDF6D83"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7</w:t>
            </w:r>
          </w:p>
        </w:tc>
      </w:tr>
      <w:tr w:rsidR="008369E2" w:rsidRPr="00EA72D4" w14:paraId="57E8823D" w14:textId="77777777" w:rsidTr="00BD733B">
        <w:trPr>
          <w:trHeight w:val="340"/>
        </w:trPr>
        <w:tc>
          <w:tcPr>
            <w:tcW w:w="960" w:type="dxa"/>
            <w:shd w:val="clear" w:color="auto" w:fill="auto"/>
            <w:noWrap/>
            <w:vAlign w:val="center"/>
            <w:hideMark/>
          </w:tcPr>
          <w:p w14:paraId="3CA16F73"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183D6360"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韓湘辣年糕</w:t>
            </w:r>
          </w:p>
        </w:tc>
        <w:tc>
          <w:tcPr>
            <w:tcW w:w="1417" w:type="dxa"/>
            <w:shd w:val="clear" w:color="auto" w:fill="auto"/>
            <w:noWrap/>
            <w:hideMark/>
          </w:tcPr>
          <w:p w14:paraId="061A1020" w14:textId="687DF351"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4</w:t>
            </w:r>
          </w:p>
        </w:tc>
      </w:tr>
      <w:tr w:rsidR="008369E2" w:rsidRPr="00EA72D4" w14:paraId="791CBBAE" w14:textId="77777777" w:rsidTr="00BD733B">
        <w:trPr>
          <w:trHeight w:val="340"/>
        </w:trPr>
        <w:tc>
          <w:tcPr>
            <w:tcW w:w="960" w:type="dxa"/>
            <w:shd w:val="clear" w:color="auto" w:fill="auto"/>
            <w:noWrap/>
            <w:vAlign w:val="center"/>
            <w:hideMark/>
          </w:tcPr>
          <w:p w14:paraId="0DD94CFC"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646B0575"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咚咚家 DONDONGA 韓式豬肉專賣</w:t>
            </w:r>
          </w:p>
        </w:tc>
        <w:tc>
          <w:tcPr>
            <w:tcW w:w="1417" w:type="dxa"/>
            <w:shd w:val="clear" w:color="auto" w:fill="auto"/>
            <w:noWrap/>
            <w:hideMark/>
          </w:tcPr>
          <w:p w14:paraId="78BD5642" w14:textId="7FB59755"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10</w:t>
            </w:r>
          </w:p>
        </w:tc>
      </w:tr>
    </w:tbl>
    <w:p w14:paraId="22426411" w14:textId="6D9AEF41" w:rsidR="00F62F6F" w:rsidRPr="00F62F6F" w:rsidRDefault="00F62F6F" w:rsidP="00F62F6F">
      <w:pPr>
        <w:rPr>
          <w:sz w:val="20"/>
        </w:rPr>
      </w:pPr>
      <w:r w:rsidRPr="00E64AFD">
        <w:rPr>
          <w:rFonts w:hint="eastAsia"/>
          <w:sz w:val="20"/>
        </w:rPr>
        <w:t>來源：</w:t>
      </w:r>
      <w:r w:rsidR="0037550A" w:rsidRPr="0037550A">
        <w:rPr>
          <w:sz w:val="20"/>
        </w:rPr>
        <w:t>https://findlife.com.tw/menu/blog/2020/04/19/2020koreantop10/</w:t>
      </w:r>
    </w:p>
    <w:p w14:paraId="41A8C221" w14:textId="77777777" w:rsidR="001B4E13" w:rsidRDefault="001B4E13">
      <w:pPr>
        <w:widowControl/>
        <w:spacing w:line="240" w:lineRule="auto"/>
      </w:pPr>
    </w:p>
    <w:p w14:paraId="7A005555" w14:textId="77777777" w:rsidR="005719E2" w:rsidRDefault="005719E2">
      <w:pPr>
        <w:widowControl/>
        <w:spacing w:line="240" w:lineRule="auto"/>
      </w:pPr>
    </w:p>
    <w:p w14:paraId="0DE8FE06" w14:textId="2331BE9D" w:rsidR="001D342F" w:rsidRDefault="001D342F">
      <w:pPr>
        <w:widowControl/>
        <w:spacing w:line="240" w:lineRule="auto"/>
      </w:pPr>
      <w:r>
        <w:br w:type="page"/>
      </w:r>
    </w:p>
    <w:p w14:paraId="466A5BB6" w14:textId="77777777" w:rsidR="00842C49" w:rsidRDefault="00842C49" w:rsidP="00455BCB">
      <w:pPr>
        <w:sectPr w:rsidR="00842C49" w:rsidSect="008D41A3">
          <w:pgSz w:w="16838" w:h="11906" w:orient="landscape" w:code="9"/>
          <w:pgMar w:top="1797" w:right="1440" w:bottom="1797" w:left="1440" w:header="851" w:footer="992" w:gutter="0"/>
          <w:pgNumType w:start="1"/>
          <w:cols w:num="2" w:space="480"/>
          <w:docGrid w:type="linesAndChars" w:linePitch="360" w:charSpace="-4632"/>
        </w:sectPr>
      </w:pPr>
    </w:p>
    <w:p w14:paraId="3ECCA4B5" w14:textId="5FF1C23A" w:rsidR="00C642A6" w:rsidRDefault="00C642A6" w:rsidP="00C642A6">
      <w:pPr>
        <w:pStyle w:val="22"/>
        <w:spacing w:before="90" w:after="90"/>
      </w:pPr>
      <w:bookmarkStart w:id="59" w:name="_Toc44361504"/>
      <w:r>
        <w:rPr>
          <w:rFonts w:hint="eastAsia"/>
        </w:rPr>
        <w:lastRenderedPageBreak/>
        <w:t>附錄二、</w:t>
      </w:r>
      <w:r>
        <w:rPr>
          <w:rFonts w:hint="eastAsia"/>
        </w:rPr>
        <w:t xml:space="preserve"> </w:t>
      </w:r>
      <w:r>
        <w:rPr>
          <w:rFonts w:hint="eastAsia"/>
        </w:rPr>
        <w:t>擴增情緒詞典</w:t>
      </w:r>
      <w:bookmarkEnd w:id="59"/>
    </w:p>
    <w:tbl>
      <w:tblPr>
        <w:tblW w:w="38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704"/>
        <w:gridCol w:w="2268"/>
        <w:gridCol w:w="902"/>
      </w:tblGrid>
      <w:tr w:rsidR="008118A0" w:rsidRPr="001D7181" w14:paraId="5B14202B" w14:textId="77777777" w:rsidTr="008118A0">
        <w:trPr>
          <w:trHeight w:val="340"/>
        </w:trPr>
        <w:tc>
          <w:tcPr>
            <w:tcW w:w="704" w:type="dxa"/>
            <w:shd w:val="clear" w:color="auto" w:fill="auto"/>
            <w:noWrap/>
            <w:vAlign w:val="center"/>
            <w:hideMark/>
          </w:tcPr>
          <w:p w14:paraId="1AA1F74D" w14:textId="4CF20B30" w:rsidR="008118A0" w:rsidRPr="001D7181" w:rsidRDefault="008118A0" w:rsidP="001D7181">
            <w:pPr>
              <w:widowControl/>
              <w:spacing w:line="240" w:lineRule="auto"/>
              <w:rPr>
                <w:rFonts w:ascii="新細明體" w:eastAsia="Times New Roman" w:hAnsi="新細明體" w:cs="新細明體"/>
                <w:kern w:val="0"/>
              </w:rPr>
            </w:pPr>
            <w:r>
              <w:rPr>
                <w:rFonts w:asciiTheme="minorEastAsia" w:eastAsiaTheme="minorEastAsia" w:hAnsiTheme="minorEastAsia" w:cs="新細明體" w:hint="eastAsia"/>
                <w:kern w:val="0"/>
              </w:rPr>
              <w:t>編號</w:t>
            </w:r>
          </w:p>
        </w:tc>
        <w:tc>
          <w:tcPr>
            <w:tcW w:w="2268" w:type="dxa"/>
            <w:shd w:val="clear" w:color="auto" w:fill="auto"/>
            <w:noWrap/>
            <w:vAlign w:val="center"/>
            <w:hideMark/>
          </w:tcPr>
          <w:p w14:paraId="529916D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word</w:t>
            </w:r>
          </w:p>
        </w:tc>
        <w:tc>
          <w:tcPr>
            <w:tcW w:w="851" w:type="dxa"/>
            <w:shd w:val="clear" w:color="auto" w:fill="auto"/>
            <w:noWrap/>
            <w:vAlign w:val="center"/>
            <w:hideMark/>
          </w:tcPr>
          <w:p w14:paraId="560F30F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score</w:t>
            </w:r>
          </w:p>
        </w:tc>
      </w:tr>
      <w:tr w:rsidR="008118A0" w:rsidRPr="001D7181" w14:paraId="622F7ED1" w14:textId="77777777" w:rsidTr="008118A0">
        <w:trPr>
          <w:trHeight w:val="340"/>
        </w:trPr>
        <w:tc>
          <w:tcPr>
            <w:tcW w:w="704" w:type="dxa"/>
            <w:shd w:val="clear" w:color="auto" w:fill="auto"/>
            <w:noWrap/>
            <w:vAlign w:val="center"/>
            <w:hideMark/>
          </w:tcPr>
          <w:p w14:paraId="2E22F96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2268" w:type="dxa"/>
            <w:shd w:val="clear" w:color="auto" w:fill="auto"/>
            <w:noWrap/>
            <w:vAlign w:val="center"/>
            <w:hideMark/>
          </w:tcPr>
          <w:p w14:paraId="0EC6877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送</w:t>
            </w:r>
          </w:p>
        </w:tc>
        <w:tc>
          <w:tcPr>
            <w:tcW w:w="851" w:type="dxa"/>
            <w:shd w:val="clear" w:color="auto" w:fill="auto"/>
            <w:noWrap/>
            <w:vAlign w:val="center"/>
            <w:hideMark/>
          </w:tcPr>
          <w:p w14:paraId="71487A2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0C0A7389" w14:textId="77777777" w:rsidTr="008118A0">
        <w:trPr>
          <w:trHeight w:val="340"/>
        </w:trPr>
        <w:tc>
          <w:tcPr>
            <w:tcW w:w="704" w:type="dxa"/>
            <w:shd w:val="clear" w:color="auto" w:fill="auto"/>
            <w:noWrap/>
            <w:vAlign w:val="center"/>
            <w:hideMark/>
          </w:tcPr>
          <w:p w14:paraId="5320F59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2268" w:type="dxa"/>
            <w:shd w:val="clear" w:color="auto" w:fill="auto"/>
            <w:noWrap/>
            <w:vAlign w:val="center"/>
            <w:hideMark/>
          </w:tcPr>
          <w:p w14:paraId="327A574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服務</w:t>
            </w:r>
          </w:p>
        </w:tc>
        <w:tc>
          <w:tcPr>
            <w:tcW w:w="851" w:type="dxa"/>
            <w:shd w:val="clear" w:color="auto" w:fill="auto"/>
            <w:noWrap/>
            <w:vAlign w:val="center"/>
            <w:hideMark/>
          </w:tcPr>
          <w:p w14:paraId="1A732C3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3F67DA0" w14:textId="77777777" w:rsidTr="008118A0">
        <w:trPr>
          <w:trHeight w:val="340"/>
        </w:trPr>
        <w:tc>
          <w:tcPr>
            <w:tcW w:w="704" w:type="dxa"/>
            <w:shd w:val="clear" w:color="auto" w:fill="auto"/>
            <w:noWrap/>
            <w:vAlign w:val="center"/>
            <w:hideMark/>
          </w:tcPr>
          <w:p w14:paraId="07FF0BB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2268" w:type="dxa"/>
            <w:shd w:val="clear" w:color="auto" w:fill="auto"/>
            <w:noWrap/>
            <w:vAlign w:val="center"/>
            <w:hideMark/>
          </w:tcPr>
          <w:p w14:paraId="5E702C4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肉麻</w:t>
            </w:r>
          </w:p>
        </w:tc>
        <w:tc>
          <w:tcPr>
            <w:tcW w:w="851" w:type="dxa"/>
            <w:shd w:val="clear" w:color="auto" w:fill="auto"/>
            <w:noWrap/>
            <w:vAlign w:val="center"/>
            <w:hideMark/>
          </w:tcPr>
          <w:p w14:paraId="105EF19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741B7956" w14:textId="77777777" w:rsidTr="008118A0">
        <w:trPr>
          <w:trHeight w:val="340"/>
        </w:trPr>
        <w:tc>
          <w:tcPr>
            <w:tcW w:w="704" w:type="dxa"/>
            <w:shd w:val="clear" w:color="auto" w:fill="auto"/>
            <w:noWrap/>
            <w:vAlign w:val="center"/>
            <w:hideMark/>
          </w:tcPr>
          <w:p w14:paraId="323E3B8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2268" w:type="dxa"/>
            <w:shd w:val="clear" w:color="auto" w:fill="auto"/>
            <w:noWrap/>
            <w:vAlign w:val="center"/>
            <w:hideMark/>
          </w:tcPr>
          <w:p w14:paraId="187F03D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好ㄘ</w:t>
            </w:r>
          </w:p>
        </w:tc>
        <w:tc>
          <w:tcPr>
            <w:tcW w:w="851" w:type="dxa"/>
            <w:shd w:val="clear" w:color="auto" w:fill="auto"/>
            <w:noWrap/>
            <w:vAlign w:val="center"/>
            <w:hideMark/>
          </w:tcPr>
          <w:p w14:paraId="5BC3E9E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5B8DFB74" w14:textId="77777777" w:rsidTr="008118A0">
        <w:trPr>
          <w:trHeight w:val="340"/>
        </w:trPr>
        <w:tc>
          <w:tcPr>
            <w:tcW w:w="704" w:type="dxa"/>
            <w:shd w:val="clear" w:color="auto" w:fill="auto"/>
            <w:noWrap/>
            <w:vAlign w:val="center"/>
            <w:hideMark/>
          </w:tcPr>
          <w:p w14:paraId="5D0AD27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c>
          <w:tcPr>
            <w:tcW w:w="2268" w:type="dxa"/>
            <w:shd w:val="clear" w:color="auto" w:fill="auto"/>
            <w:noWrap/>
            <w:vAlign w:val="center"/>
            <w:hideMark/>
          </w:tcPr>
          <w:p w14:paraId="0338698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敲好</w:t>
            </w:r>
          </w:p>
        </w:tc>
        <w:tc>
          <w:tcPr>
            <w:tcW w:w="851" w:type="dxa"/>
            <w:shd w:val="clear" w:color="auto" w:fill="auto"/>
            <w:noWrap/>
            <w:vAlign w:val="center"/>
            <w:hideMark/>
          </w:tcPr>
          <w:p w14:paraId="2634710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35EC3A25" w14:textId="77777777" w:rsidTr="008118A0">
        <w:trPr>
          <w:trHeight w:val="340"/>
        </w:trPr>
        <w:tc>
          <w:tcPr>
            <w:tcW w:w="704" w:type="dxa"/>
            <w:shd w:val="clear" w:color="auto" w:fill="auto"/>
            <w:noWrap/>
            <w:vAlign w:val="center"/>
            <w:hideMark/>
          </w:tcPr>
          <w:p w14:paraId="70F475B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2268" w:type="dxa"/>
            <w:shd w:val="clear" w:color="auto" w:fill="auto"/>
            <w:noWrap/>
            <w:vAlign w:val="center"/>
            <w:hideMark/>
          </w:tcPr>
          <w:p w14:paraId="6D53FE5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豪ㄘ</w:t>
            </w:r>
          </w:p>
        </w:tc>
        <w:tc>
          <w:tcPr>
            <w:tcW w:w="851" w:type="dxa"/>
            <w:shd w:val="clear" w:color="auto" w:fill="auto"/>
            <w:noWrap/>
            <w:vAlign w:val="center"/>
            <w:hideMark/>
          </w:tcPr>
          <w:p w14:paraId="4A52016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AF03E4B" w14:textId="77777777" w:rsidTr="008118A0">
        <w:trPr>
          <w:trHeight w:val="340"/>
        </w:trPr>
        <w:tc>
          <w:tcPr>
            <w:tcW w:w="704" w:type="dxa"/>
            <w:shd w:val="clear" w:color="auto" w:fill="auto"/>
            <w:noWrap/>
            <w:vAlign w:val="center"/>
            <w:hideMark/>
          </w:tcPr>
          <w:p w14:paraId="427F6D1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2268" w:type="dxa"/>
            <w:shd w:val="clear" w:color="auto" w:fill="auto"/>
            <w:noWrap/>
            <w:vAlign w:val="center"/>
            <w:hideMark/>
          </w:tcPr>
          <w:p w14:paraId="2D88E86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豪豪ㄘ</w:t>
            </w:r>
          </w:p>
        </w:tc>
        <w:tc>
          <w:tcPr>
            <w:tcW w:w="851" w:type="dxa"/>
            <w:shd w:val="clear" w:color="auto" w:fill="auto"/>
            <w:noWrap/>
            <w:vAlign w:val="center"/>
            <w:hideMark/>
          </w:tcPr>
          <w:p w14:paraId="78491B4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5B60BC9F" w14:textId="77777777" w:rsidTr="008118A0">
        <w:trPr>
          <w:trHeight w:val="340"/>
        </w:trPr>
        <w:tc>
          <w:tcPr>
            <w:tcW w:w="704" w:type="dxa"/>
            <w:shd w:val="clear" w:color="auto" w:fill="auto"/>
            <w:noWrap/>
            <w:vAlign w:val="center"/>
            <w:hideMark/>
          </w:tcPr>
          <w:p w14:paraId="6D92B76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w:t>
            </w:r>
          </w:p>
        </w:tc>
        <w:tc>
          <w:tcPr>
            <w:tcW w:w="2268" w:type="dxa"/>
            <w:shd w:val="clear" w:color="auto" w:fill="auto"/>
            <w:noWrap/>
            <w:vAlign w:val="center"/>
            <w:hideMark/>
          </w:tcPr>
          <w:p w14:paraId="3092196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好爽</w:t>
            </w:r>
          </w:p>
        </w:tc>
        <w:tc>
          <w:tcPr>
            <w:tcW w:w="851" w:type="dxa"/>
            <w:shd w:val="clear" w:color="auto" w:fill="auto"/>
            <w:noWrap/>
            <w:vAlign w:val="center"/>
            <w:hideMark/>
          </w:tcPr>
          <w:p w14:paraId="6FE6109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695F719E" w14:textId="77777777" w:rsidTr="008118A0">
        <w:trPr>
          <w:trHeight w:val="340"/>
        </w:trPr>
        <w:tc>
          <w:tcPr>
            <w:tcW w:w="704" w:type="dxa"/>
            <w:shd w:val="clear" w:color="auto" w:fill="auto"/>
            <w:noWrap/>
            <w:vAlign w:val="center"/>
            <w:hideMark/>
          </w:tcPr>
          <w:p w14:paraId="2931053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2268" w:type="dxa"/>
            <w:shd w:val="clear" w:color="auto" w:fill="auto"/>
            <w:noWrap/>
            <w:vAlign w:val="center"/>
            <w:hideMark/>
          </w:tcPr>
          <w:p w14:paraId="58A1E69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推推</w:t>
            </w:r>
          </w:p>
        </w:tc>
        <w:tc>
          <w:tcPr>
            <w:tcW w:w="851" w:type="dxa"/>
            <w:shd w:val="clear" w:color="auto" w:fill="auto"/>
            <w:noWrap/>
            <w:vAlign w:val="center"/>
            <w:hideMark/>
          </w:tcPr>
          <w:p w14:paraId="561755D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4C6E728F" w14:textId="77777777" w:rsidTr="008118A0">
        <w:trPr>
          <w:trHeight w:val="340"/>
        </w:trPr>
        <w:tc>
          <w:tcPr>
            <w:tcW w:w="704" w:type="dxa"/>
            <w:shd w:val="clear" w:color="auto" w:fill="auto"/>
            <w:noWrap/>
            <w:vAlign w:val="center"/>
            <w:hideMark/>
          </w:tcPr>
          <w:p w14:paraId="0D96A3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2268" w:type="dxa"/>
            <w:shd w:val="clear" w:color="auto" w:fill="auto"/>
            <w:noWrap/>
            <w:vAlign w:val="center"/>
            <w:hideMark/>
          </w:tcPr>
          <w:p w14:paraId="66FAE03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推推推</w:t>
            </w:r>
          </w:p>
        </w:tc>
        <w:tc>
          <w:tcPr>
            <w:tcW w:w="851" w:type="dxa"/>
            <w:shd w:val="clear" w:color="auto" w:fill="auto"/>
            <w:noWrap/>
            <w:vAlign w:val="center"/>
            <w:hideMark/>
          </w:tcPr>
          <w:p w14:paraId="4178E01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16081498" w14:textId="77777777" w:rsidTr="008118A0">
        <w:trPr>
          <w:trHeight w:val="340"/>
        </w:trPr>
        <w:tc>
          <w:tcPr>
            <w:tcW w:w="704" w:type="dxa"/>
            <w:shd w:val="clear" w:color="auto" w:fill="auto"/>
            <w:noWrap/>
            <w:vAlign w:val="center"/>
            <w:hideMark/>
          </w:tcPr>
          <w:p w14:paraId="442DBC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w:t>
            </w:r>
          </w:p>
        </w:tc>
        <w:tc>
          <w:tcPr>
            <w:tcW w:w="2268" w:type="dxa"/>
            <w:shd w:val="clear" w:color="auto" w:fill="auto"/>
            <w:noWrap/>
            <w:vAlign w:val="center"/>
            <w:hideMark/>
          </w:tcPr>
          <w:p w14:paraId="29B6B0C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激推</w:t>
            </w:r>
          </w:p>
        </w:tc>
        <w:tc>
          <w:tcPr>
            <w:tcW w:w="851" w:type="dxa"/>
            <w:shd w:val="clear" w:color="auto" w:fill="auto"/>
            <w:noWrap/>
            <w:vAlign w:val="center"/>
            <w:hideMark/>
          </w:tcPr>
          <w:p w14:paraId="60A8E82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0.7</w:t>
            </w:r>
          </w:p>
        </w:tc>
      </w:tr>
      <w:tr w:rsidR="008118A0" w:rsidRPr="001D7181" w14:paraId="6E1CF717" w14:textId="77777777" w:rsidTr="008118A0">
        <w:trPr>
          <w:trHeight w:val="340"/>
        </w:trPr>
        <w:tc>
          <w:tcPr>
            <w:tcW w:w="704" w:type="dxa"/>
            <w:shd w:val="clear" w:color="auto" w:fill="auto"/>
            <w:noWrap/>
            <w:vAlign w:val="center"/>
            <w:hideMark/>
          </w:tcPr>
          <w:p w14:paraId="4F0AD61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w:t>
            </w:r>
          </w:p>
        </w:tc>
        <w:tc>
          <w:tcPr>
            <w:tcW w:w="2268" w:type="dxa"/>
            <w:shd w:val="clear" w:color="auto" w:fill="auto"/>
            <w:noWrap/>
            <w:vAlign w:val="center"/>
            <w:hideMark/>
          </w:tcPr>
          <w:p w14:paraId="6DC35BF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讚</w:t>
            </w:r>
          </w:p>
        </w:tc>
        <w:tc>
          <w:tcPr>
            <w:tcW w:w="851" w:type="dxa"/>
            <w:shd w:val="clear" w:color="auto" w:fill="auto"/>
            <w:noWrap/>
            <w:vAlign w:val="center"/>
            <w:hideMark/>
          </w:tcPr>
          <w:p w14:paraId="7AACBE8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781F18B8" w14:textId="77777777" w:rsidTr="008118A0">
        <w:trPr>
          <w:trHeight w:val="340"/>
        </w:trPr>
        <w:tc>
          <w:tcPr>
            <w:tcW w:w="704" w:type="dxa"/>
            <w:shd w:val="clear" w:color="auto" w:fill="auto"/>
            <w:noWrap/>
            <w:vAlign w:val="center"/>
            <w:hideMark/>
          </w:tcPr>
          <w:p w14:paraId="68400C5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w:t>
            </w:r>
          </w:p>
        </w:tc>
        <w:tc>
          <w:tcPr>
            <w:tcW w:w="2268" w:type="dxa"/>
            <w:shd w:val="clear" w:color="auto" w:fill="auto"/>
            <w:noWrap/>
            <w:vAlign w:val="center"/>
            <w:hideMark/>
          </w:tcPr>
          <w:p w14:paraId="7C2731E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過癮</w:t>
            </w:r>
          </w:p>
        </w:tc>
        <w:tc>
          <w:tcPr>
            <w:tcW w:w="851" w:type="dxa"/>
            <w:shd w:val="clear" w:color="auto" w:fill="auto"/>
            <w:noWrap/>
            <w:vAlign w:val="center"/>
            <w:hideMark/>
          </w:tcPr>
          <w:p w14:paraId="06B2A79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r>
      <w:tr w:rsidR="008118A0" w:rsidRPr="001D7181" w14:paraId="14017568" w14:textId="77777777" w:rsidTr="008118A0">
        <w:trPr>
          <w:trHeight w:val="340"/>
        </w:trPr>
        <w:tc>
          <w:tcPr>
            <w:tcW w:w="704" w:type="dxa"/>
            <w:shd w:val="clear" w:color="auto" w:fill="auto"/>
            <w:noWrap/>
            <w:vAlign w:val="center"/>
            <w:hideMark/>
          </w:tcPr>
          <w:p w14:paraId="5C04329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w:t>
            </w:r>
          </w:p>
        </w:tc>
        <w:tc>
          <w:tcPr>
            <w:tcW w:w="2268" w:type="dxa"/>
            <w:shd w:val="clear" w:color="auto" w:fill="auto"/>
            <w:noWrap/>
            <w:vAlign w:val="center"/>
            <w:hideMark/>
          </w:tcPr>
          <w:p w14:paraId="2816C74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超棒</w:t>
            </w:r>
          </w:p>
        </w:tc>
        <w:tc>
          <w:tcPr>
            <w:tcW w:w="851" w:type="dxa"/>
            <w:shd w:val="clear" w:color="auto" w:fill="auto"/>
            <w:noWrap/>
            <w:vAlign w:val="center"/>
            <w:hideMark/>
          </w:tcPr>
          <w:p w14:paraId="0CE75CD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r>
      <w:tr w:rsidR="008118A0" w:rsidRPr="001D7181" w14:paraId="45C09C59" w14:textId="77777777" w:rsidTr="008118A0">
        <w:trPr>
          <w:trHeight w:val="340"/>
        </w:trPr>
        <w:tc>
          <w:tcPr>
            <w:tcW w:w="704" w:type="dxa"/>
            <w:shd w:val="clear" w:color="auto" w:fill="auto"/>
            <w:noWrap/>
            <w:vAlign w:val="center"/>
            <w:hideMark/>
          </w:tcPr>
          <w:p w14:paraId="1701E2F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w:t>
            </w:r>
          </w:p>
        </w:tc>
        <w:tc>
          <w:tcPr>
            <w:tcW w:w="2268" w:type="dxa"/>
            <w:shd w:val="clear" w:color="auto" w:fill="auto"/>
            <w:noWrap/>
            <w:vAlign w:val="center"/>
            <w:hideMark/>
          </w:tcPr>
          <w:p w14:paraId="3E6DACF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超級棒</w:t>
            </w:r>
          </w:p>
        </w:tc>
        <w:tc>
          <w:tcPr>
            <w:tcW w:w="851" w:type="dxa"/>
            <w:shd w:val="clear" w:color="auto" w:fill="auto"/>
            <w:noWrap/>
            <w:vAlign w:val="center"/>
            <w:hideMark/>
          </w:tcPr>
          <w:p w14:paraId="1091949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47C0DBCA" w14:textId="77777777" w:rsidTr="008118A0">
        <w:trPr>
          <w:trHeight w:val="340"/>
        </w:trPr>
        <w:tc>
          <w:tcPr>
            <w:tcW w:w="704" w:type="dxa"/>
            <w:shd w:val="clear" w:color="auto" w:fill="auto"/>
            <w:noWrap/>
            <w:vAlign w:val="center"/>
            <w:hideMark/>
          </w:tcPr>
          <w:p w14:paraId="093AEB3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c>
          <w:tcPr>
            <w:tcW w:w="2268" w:type="dxa"/>
            <w:shd w:val="clear" w:color="auto" w:fill="auto"/>
            <w:noWrap/>
            <w:vAlign w:val="center"/>
            <w:hideMark/>
          </w:tcPr>
          <w:p w14:paraId="345F1BA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3FB50B7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D106197" w14:textId="77777777" w:rsidTr="008118A0">
        <w:trPr>
          <w:trHeight w:val="340"/>
        </w:trPr>
        <w:tc>
          <w:tcPr>
            <w:tcW w:w="704" w:type="dxa"/>
            <w:shd w:val="clear" w:color="auto" w:fill="auto"/>
            <w:noWrap/>
            <w:vAlign w:val="center"/>
            <w:hideMark/>
          </w:tcPr>
          <w:p w14:paraId="4CBCA1E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w:t>
            </w:r>
          </w:p>
        </w:tc>
        <w:tc>
          <w:tcPr>
            <w:tcW w:w="2268" w:type="dxa"/>
            <w:shd w:val="clear" w:color="auto" w:fill="auto"/>
            <w:noWrap/>
            <w:vAlign w:val="center"/>
            <w:hideMark/>
          </w:tcPr>
          <w:p w14:paraId="7B9D279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570496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82A00B3" w14:textId="77777777" w:rsidTr="008118A0">
        <w:trPr>
          <w:trHeight w:val="340"/>
        </w:trPr>
        <w:tc>
          <w:tcPr>
            <w:tcW w:w="704" w:type="dxa"/>
            <w:shd w:val="clear" w:color="auto" w:fill="auto"/>
            <w:noWrap/>
            <w:vAlign w:val="center"/>
            <w:hideMark/>
          </w:tcPr>
          <w:p w14:paraId="687CA90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w:t>
            </w:r>
          </w:p>
        </w:tc>
        <w:tc>
          <w:tcPr>
            <w:tcW w:w="2268" w:type="dxa"/>
            <w:shd w:val="clear" w:color="auto" w:fill="auto"/>
            <w:noWrap/>
            <w:vAlign w:val="center"/>
            <w:hideMark/>
          </w:tcPr>
          <w:p w14:paraId="116C92B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0D441F1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r>
      <w:tr w:rsidR="008118A0" w:rsidRPr="001D7181" w14:paraId="17F3296A" w14:textId="77777777" w:rsidTr="008118A0">
        <w:trPr>
          <w:trHeight w:val="340"/>
        </w:trPr>
        <w:tc>
          <w:tcPr>
            <w:tcW w:w="704" w:type="dxa"/>
            <w:shd w:val="clear" w:color="auto" w:fill="auto"/>
            <w:noWrap/>
            <w:vAlign w:val="center"/>
            <w:hideMark/>
          </w:tcPr>
          <w:p w14:paraId="4E69832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w:t>
            </w:r>
          </w:p>
        </w:tc>
        <w:tc>
          <w:tcPr>
            <w:tcW w:w="2268" w:type="dxa"/>
            <w:shd w:val="clear" w:color="auto" w:fill="auto"/>
            <w:noWrap/>
            <w:vAlign w:val="center"/>
            <w:hideMark/>
          </w:tcPr>
          <w:p w14:paraId="40D87A5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4BDAC8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0.45</w:t>
            </w:r>
          </w:p>
        </w:tc>
      </w:tr>
      <w:tr w:rsidR="008118A0" w:rsidRPr="001D7181" w14:paraId="3329A846" w14:textId="77777777" w:rsidTr="008118A0">
        <w:trPr>
          <w:trHeight w:val="340"/>
        </w:trPr>
        <w:tc>
          <w:tcPr>
            <w:tcW w:w="704" w:type="dxa"/>
            <w:shd w:val="clear" w:color="auto" w:fill="auto"/>
            <w:noWrap/>
            <w:vAlign w:val="center"/>
            <w:hideMark/>
          </w:tcPr>
          <w:p w14:paraId="668873A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w:t>
            </w:r>
          </w:p>
        </w:tc>
        <w:tc>
          <w:tcPr>
            <w:tcW w:w="2268" w:type="dxa"/>
            <w:shd w:val="clear" w:color="auto" w:fill="auto"/>
            <w:noWrap/>
            <w:vAlign w:val="center"/>
            <w:hideMark/>
          </w:tcPr>
          <w:p w14:paraId="1BC933E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愛店</w:t>
            </w:r>
          </w:p>
        </w:tc>
        <w:tc>
          <w:tcPr>
            <w:tcW w:w="851" w:type="dxa"/>
            <w:shd w:val="clear" w:color="auto" w:fill="auto"/>
            <w:noWrap/>
            <w:vAlign w:val="center"/>
            <w:hideMark/>
          </w:tcPr>
          <w:p w14:paraId="10D89F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2F77BB35" w14:textId="77777777" w:rsidTr="008118A0">
        <w:trPr>
          <w:trHeight w:val="340"/>
        </w:trPr>
        <w:tc>
          <w:tcPr>
            <w:tcW w:w="704" w:type="dxa"/>
            <w:shd w:val="clear" w:color="auto" w:fill="auto"/>
            <w:noWrap/>
            <w:vAlign w:val="center"/>
            <w:hideMark/>
          </w:tcPr>
          <w:p w14:paraId="602943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w:t>
            </w:r>
          </w:p>
        </w:tc>
        <w:tc>
          <w:tcPr>
            <w:tcW w:w="2268" w:type="dxa"/>
            <w:shd w:val="clear" w:color="auto" w:fill="auto"/>
            <w:noWrap/>
            <w:vAlign w:val="center"/>
            <w:hideMark/>
          </w:tcPr>
          <w:p w14:paraId="2A0E3BB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棒</w:t>
            </w:r>
          </w:p>
        </w:tc>
        <w:tc>
          <w:tcPr>
            <w:tcW w:w="851" w:type="dxa"/>
            <w:shd w:val="clear" w:color="auto" w:fill="auto"/>
            <w:noWrap/>
            <w:vAlign w:val="center"/>
            <w:hideMark/>
          </w:tcPr>
          <w:p w14:paraId="7F15D59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0.13</w:t>
            </w:r>
          </w:p>
        </w:tc>
      </w:tr>
      <w:tr w:rsidR="008118A0" w:rsidRPr="001D7181" w14:paraId="6C76BFF8" w14:textId="77777777" w:rsidTr="008118A0">
        <w:trPr>
          <w:trHeight w:val="340"/>
        </w:trPr>
        <w:tc>
          <w:tcPr>
            <w:tcW w:w="704" w:type="dxa"/>
            <w:shd w:val="clear" w:color="auto" w:fill="auto"/>
            <w:noWrap/>
            <w:vAlign w:val="center"/>
            <w:hideMark/>
          </w:tcPr>
          <w:p w14:paraId="1F55BD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w:t>
            </w:r>
          </w:p>
        </w:tc>
        <w:tc>
          <w:tcPr>
            <w:tcW w:w="2268" w:type="dxa"/>
            <w:shd w:val="clear" w:color="auto" w:fill="auto"/>
            <w:noWrap/>
            <w:vAlign w:val="center"/>
            <w:hideMark/>
          </w:tcPr>
          <w:p w14:paraId="3752569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美食</w:t>
            </w:r>
          </w:p>
        </w:tc>
        <w:tc>
          <w:tcPr>
            <w:tcW w:w="851" w:type="dxa"/>
            <w:shd w:val="clear" w:color="auto" w:fill="auto"/>
            <w:noWrap/>
            <w:vAlign w:val="center"/>
            <w:hideMark/>
          </w:tcPr>
          <w:p w14:paraId="6CCFFEC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0.16</w:t>
            </w:r>
          </w:p>
        </w:tc>
      </w:tr>
      <w:tr w:rsidR="008118A0" w:rsidRPr="001D7181" w14:paraId="585A2538" w14:textId="77777777" w:rsidTr="008118A0">
        <w:trPr>
          <w:trHeight w:val="340"/>
        </w:trPr>
        <w:tc>
          <w:tcPr>
            <w:tcW w:w="704" w:type="dxa"/>
            <w:shd w:val="clear" w:color="auto" w:fill="auto"/>
            <w:noWrap/>
            <w:vAlign w:val="center"/>
            <w:hideMark/>
          </w:tcPr>
          <w:p w14:paraId="22AF7FE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w:t>
            </w:r>
          </w:p>
        </w:tc>
        <w:tc>
          <w:tcPr>
            <w:tcW w:w="2268" w:type="dxa"/>
            <w:shd w:val="clear" w:color="auto" w:fill="auto"/>
            <w:noWrap/>
            <w:vAlign w:val="center"/>
            <w:hideMark/>
          </w:tcPr>
          <w:p w14:paraId="41C9FC8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特制</w:t>
            </w:r>
          </w:p>
        </w:tc>
        <w:tc>
          <w:tcPr>
            <w:tcW w:w="851" w:type="dxa"/>
            <w:shd w:val="clear" w:color="auto" w:fill="auto"/>
            <w:noWrap/>
            <w:vAlign w:val="center"/>
            <w:hideMark/>
          </w:tcPr>
          <w:p w14:paraId="7CE8E74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567A3653" w14:textId="77777777" w:rsidTr="008118A0">
        <w:trPr>
          <w:trHeight w:val="340"/>
        </w:trPr>
        <w:tc>
          <w:tcPr>
            <w:tcW w:w="704" w:type="dxa"/>
            <w:shd w:val="clear" w:color="auto" w:fill="auto"/>
            <w:noWrap/>
            <w:vAlign w:val="center"/>
            <w:hideMark/>
          </w:tcPr>
          <w:p w14:paraId="1552C9A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w:t>
            </w:r>
          </w:p>
        </w:tc>
        <w:tc>
          <w:tcPr>
            <w:tcW w:w="2268" w:type="dxa"/>
            <w:shd w:val="clear" w:color="auto" w:fill="auto"/>
            <w:noWrap/>
            <w:vAlign w:val="center"/>
            <w:hideMark/>
          </w:tcPr>
          <w:p w14:paraId="240E221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難波萬</w:t>
            </w:r>
          </w:p>
        </w:tc>
        <w:tc>
          <w:tcPr>
            <w:tcW w:w="851" w:type="dxa"/>
            <w:shd w:val="clear" w:color="auto" w:fill="auto"/>
            <w:noWrap/>
            <w:vAlign w:val="center"/>
            <w:hideMark/>
          </w:tcPr>
          <w:p w14:paraId="4D3ECF2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2DBBA73" w14:textId="77777777" w:rsidTr="008118A0">
        <w:trPr>
          <w:trHeight w:val="340"/>
        </w:trPr>
        <w:tc>
          <w:tcPr>
            <w:tcW w:w="704" w:type="dxa"/>
            <w:shd w:val="clear" w:color="auto" w:fill="auto"/>
            <w:noWrap/>
            <w:vAlign w:val="center"/>
            <w:hideMark/>
          </w:tcPr>
          <w:p w14:paraId="2982E97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w:t>
            </w:r>
          </w:p>
        </w:tc>
        <w:tc>
          <w:tcPr>
            <w:tcW w:w="2268" w:type="dxa"/>
            <w:shd w:val="clear" w:color="auto" w:fill="auto"/>
            <w:noWrap/>
            <w:vAlign w:val="center"/>
            <w:hideMark/>
          </w:tcPr>
          <w:p w14:paraId="1E444A5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濃</w:t>
            </w:r>
          </w:p>
        </w:tc>
        <w:tc>
          <w:tcPr>
            <w:tcW w:w="851" w:type="dxa"/>
            <w:shd w:val="clear" w:color="auto" w:fill="auto"/>
            <w:noWrap/>
            <w:vAlign w:val="center"/>
            <w:hideMark/>
          </w:tcPr>
          <w:p w14:paraId="3CE57F1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CCF61A4" w14:textId="77777777" w:rsidTr="008118A0">
        <w:trPr>
          <w:trHeight w:val="340"/>
        </w:trPr>
        <w:tc>
          <w:tcPr>
            <w:tcW w:w="704" w:type="dxa"/>
            <w:shd w:val="clear" w:color="auto" w:fill="auto"/>
            <w:noWrap/>
            <w:vAlign w:val="center"/>
            <w:hideMark/>
          </w:tcPr>
          <w:p w14:paraId="428C7D4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w:t>
            </w:r>
          </w:p>
        </w:tc>
        <w:tc>
          <w:tcPr>
            <w:tcW w:w="2268" w:type="dxa"/>
            <w:shd w:val="clear" w:color="auto" w:fill="auto"/>
            <w:noWrap/>
            <w:vAlign w:val="center"/>
            <w:hideMark/>
          </w:tcPr>
          <w:p w14:paraId="22AF132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w:t>
            </w:r>
          </w:p>
        </w:tc>
        <w:tc>
          <w:tcPr>
            <w:tcW w:w="851" w:type="dxa"/>
            <w:shd w:val="clear" w:color="auto" w:fill="auto"/>
            <w:noWrap/>
            <w:vAlign w:val="center"/>
            <w:hideMark/>
          </w:tcPr>
          <w:p w14:paraId="317E30B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6947DA7" w14:textId="77777777" w:rsidTr="008118A0">
        <w:trPr>
          <w:trHeight w:val="340"/>
        </w:trPr>
        <w:tc>
          <w:tcPr>
            <w:tcW w:w="704" w:type="dxa"/>
            <w:shd w:val="clear" w:color="auto" w:fill="auto"/>
            <w:noWrap/>
            <w:vAlign w:val="center"/>
            <w:hideMark/>
          </w:tcPr>
          <w:p w14:paraId="7AE1AE6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w:t>
            </w:r>
          </w:p>
        </w:tc>
        <w:tc>
          <w:tcPr>
            <w:tcW w:w="2268" w:type="dxa"/>
            <w:shd w:val="clear" w:color="auto" w:fill="auto"/>
            <w:noWrap/>
            <w:vAlign w:val="center"/>
            <w:hideMark/>
          </w:tcPr>
          <w:p w14:paraId="3EEBF5B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yummy</w:t>
            </w:r>
          </w:p>
        </w:tc>
        <w:tc>
          <w:tcPr>
            <w:tcW w:w="851" w:type="dxa"/>
            <w:shd w:val="clear" w:color="auto" w:fill="auto"/>
            <w:noWrap/>
            <w:vAlign w:val="center"/>
            <w:hideMark/>
          </w:tcPr>
          <w:p w14:paraId="7D3D462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9B49ADA" w14:textId="77777777" w:rsidTr="008118A0">
        <w:trPr>
          <w:trHeight w:val="340"/>
        </w:trPr>
        <w:tc>
          <w:tcPr>
            <w:tcW w:w="704" w:type="dxa"/>
            <w:shd w:val="clear" w:color="auto" w:fill="auto"/>
            <w:noWrap/>
            <w:vAlign w:val="center"/>
            <w:hideMark/>
          </w:tcPr>
          <w:p w14:paraId="59A5380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w:t>
            </w:r>
          </w:p>
        </w:tc>
        <w:tc>
          <w:tcPr>
            <w:tcW w:w="2268" w:type="dxa"/>
            <w:shd w:val="clear" w:color="auto" w:fill="auto"/>
            <w:noWrap/>
            <w:vAlign w:val="center"/>
            <w:hideMark/>
          </w:tcPr>
          <w:p w14:paraId="3264100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優</w:t>
            </w:r>
          </w:p>
        </w:tc>
        <w:tc>
          <w:tcPr>
            <w:tcW w:w="851" w:type="dxa"/>
            <w:shd w:val="clear" w:color="auto" w:fill="auto"/>
            <w:noWrap/>
            <w:vAlign w:val="center"/>
            <w:hideMark/>
          </w:tcPr>
          <w:p w14:paraId="43C7DD6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30842E54" w14:textId="77777777" w:rsidTr="008118A0">
        <w:trPr>
          <w:trHeight w:val="340"/>
        </w:trPr>
        <w:tc>
          <w:tcPr>
            <w:tcW w:w="704" w:type="dxa"/>
            <w:shd w:val="clear" w:color="auto" w:fill="auto"/>
            <w:noWrap/>
            <w:vAlign w:val="center"/>
            <w:hideMark/>
          </w:tcPr>
          <w:p w14:paraId="50A595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w:t>
            </w:r>
          </w:p>
        </w:tc>
        <w:tc>
          <w:tcPr>
            <w:tcW w:w="2268" w:type="dxa"/>
            <w:shd w:val="clear" w:color="auto" w:fill="auto"/>
            <w:noWrap/>
            <w:vAlign w:val="center"/>
            <w:hideMark/>
          </w:tcPr>
          <w:p w14:paraId="7B57F1F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膩害</w:t>
            </w:r>
          </w:p>
        </w:tc>
        <w:tc>
          <w:tcPr>
            <w:tcW w:w="851" w:type="dxa"/>
            <w:shd w:val="clear" w:color="auto" w:fill="auto"/>
            <w:noWrap/>
            <w:vAlign w:val="center"/>
            <w:hideMark/>
          </w:tcPr>
          <w:p w14:paraId="77E9EFF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455BE63F" w14:textId="77777777" w:rsidTr="008118A0">
        <w:trPr>
          <w:trHeight w:val="340"/>
        </w:trPr>
        <w:tc>
          <w:tcPr>
            <w:tcW w:w="704" w:type="dxa"/>
            <w:shd w:val="clear" w:color="auto" w:fill="auto"/>
            <w:noWrap/>
            <w:vAlign w:val="center"/>
            <w:hideMark/>
          </w:tcPr>
          <w:p w14:paraId="59F21E7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w:t>
            </w:r>
          </w:p>
        </w:tc>
        <w:tc>
          <w:tcPr>
            <w:tcW w:w="2268" w:type="dxa"/>
            <w:shd w:val="clear" w:color="auto" w:fill="auto"/>
            <w:noWrap/>
            <w:vAlign w:val="center"/>
            <w:hideMark/>
          </w:tcPr>
          <w:p w14:paraId="3888704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想</w:t>
            </w:r>
          </w:p>
        </w:tc>
        <w:tc>
          <w:tcPr>
            <w:tcW w:w="851" w:type="dxa"/>
            <w:shd w:val="clear" w:color="auto" w:fill="auto"/>
            <w:noWrap/>
            <w:vAlign w:val="center"/>
            <w:hideMark/>
          </w:tcPr>
          <w:p w14:paraId="65496A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r>
      <w:tr w:rsidR="008118A0" w:rsidRPr="001D7181" w14:paraId="58233957" w14:textId="77777777" w:rsidTr="008118A0">
        <w:trPr>
          <w:trHeight w:val="340"/>
        </w:trPr>
        <w:tc>
          <w:tcPr>
            <w:tcW w:w="704" w:type="dxa"/>
            <w:shd w:val="clear" w:color="auto" w:fill="auto"/>
            <w:noWrap/>
            <w:vAlign w:val="center"/>
            <w:hideMark/>
          </w:tcPr>
          <w:p w14:paraId="719CDA1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w:t>
            </w:r>
          </w:p>
        </w:tc>
        <w:tc>
          <w:tcPr>
            <w:tcW w:w="2268" w:type="dxa"/>
            <w:shd w:val="clear" w:color="auto" w:fill="auto"/>
            <w:noWrap/>
            <w:vAlign w:val="center"/>
            <w:hideMark/>
          </w:tcPr>
          <w:p w14:paraId="2966E6E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失望</w:t>
            </w:r>
          </w:p>
        </w:tc>
        <w:tc>
          <w:tcPr>
            <w:tcW w:w="851" w:type="dxa"/>
            <w:shd w:val="clear" w:color="auto" w:fill="auto"/>
            <w:noWrap/>
            <w:vAlign w:val="center"/>
            <w:hideMark/>
          </w:tcPr>
          <w:p w14:paraId="6BB57A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4217DDE" w14:textId="77777777" w:rsidTr="008118A0">
        <w:trPr>
          <w:trHeight w:val="340"/>
        </w:trPr>
        <w:tc>
          <w:tcPr>
            <w:tcW w:w="704" w:type="dxa"/>
            <w:shd w:val="clear" w:color="auto" w:fill="auto"/>
            <w:noWrap/>
            <w:vAlign w:val="center"/>
            <w:hideMark/>
          </w:tcPr>
          <w:p w14:paraId="5A5BA54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w:t>
            </w:r>
          </w:p>
        </w:tc>
        <w:tc>
          <w:tcPr>
            <w:tcW w:w="2268" w:type="dxa"/>
            <w:shd w:val="clear" w:color="auto" w:fill="auto"/>
            <w:noWrap/>
            <w:vAlign w:val="center"/>
            <w:hideMark/>
          </w:tcPr>
          <w:p w14:paraId="08DFA8F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三</w:t>
            </w:r>
          </w:p>
        </w:tc>
        <w:tc>
          <w:tcPr>
            <w:tcW w:w="851" w:type="dxa"/>
            <w:shd w:val="clear" w:color="auto" w:fill="auto"/>
            <w:noWrap/>
            <w:vAlign w:val="center"/>
            <w:hideMark/>
          </w:tcPr>
          <w:p w14:paraId="076223B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r>
      <w:tr w:rsidR="008118A0" w:rsidRPr="001D7181" w14:paraId="679309A2" w14:textId="77777777" w:rsidTr="008118A0">
        <w:trPr>
          <w:trHeight w:val="340"/>
        </w:trPr>
        <w:tc>
          <w:tcPr>
            <w:tcW w:w="704" w:type="dxa"/>
            <w:shd w:val="clear" w:color="auto" w:fill="auto"/>
            <w:noWrap/>
            <w:vAlign w:val="center"/>
            <w:hideMark/>
          </w:tcPr>
          <w:p w14:paraId="33E67F8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w:t>
            </w:r>
          </w:p>
        </w:tc>
        <w:tc>
          <w:tcPr>
            <w:tcW w:w="2268" w:type="dxa"/>
            <w:shd w:val="clear" w:color="auto" w:fill="auto"/>
            <w:noWrap/>
            <w:vAlign w:val="center"/>
            <w:hideMark/>
          </w:tcPr>
          <w:p w14:paraId="2CB7E5C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851" w:type="dxa"/>
            <w:shd w:val="clear" w:color="auto" w:fill="auto"/>
            <w:noWrap/>
            <w:vAlign w:val="center"/>
            <w:hideMark/>
          </w:tcPr>
          <w:p w14:paraId="25F75E9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523D0A64" w14:textId="77777777" w:rsidTr="008118A0">
        <w:trPr>
          <w:trHeight w:val="340"/>
        </w:trPr>
        <w:tc>
          <w:tcPr>
            <w:tcW w:w="704" w:type="dxa"/>
            <w:shd w:val="clear" w:color="auto" w:fill="auto"/>
            <w:noWrap/>
            <w:vAlign w:val="center"/>
            <w:hideMark/>
          </w:tcPr>
          <w:p w14:paraId="0EE57BA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33</w:t>
            </w:r>
          </w:p>
        </w:tc>
        <w:tc>
          <w:tcPr>
            <w:tcW w:w="2268" w:type="dxa"/>
            <w:shd w:val="clear" w:color="auto" w:fill="auto"/>
            <w:noWrap/>
            <w:vAlign w:val="center"/>
            <w:hideMark/>
          </w:tcPr>
          <w:p w14:paraId="14C5431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軟嫩</w:t>
            </w:r>
          </w:p>
        </w:tc>
        <w:tc>
          <w:tcPr>
            <w:tcW w:w="851" w:type="dxa"/>
            <w:shd w:val="clear" w:color="auto" w:fill="auto"/>
            <w:noWrap/>
            <w:vAlign w:val="center"/>
            <w:hideMark/>
          </w:tcPr>
          <w:p w14:paraId="6EAB43C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7D45E62" w14:textId="77777777" w:rsidTr="008118A0">
        <w:trPr>
          <w:trHeight w:val="340"/>
        </w:trPr>
        <w:tc>
          <w:tcPr>
            <w:tcW w:w="704" w:type="dxa"/>
            <w:shd w:val="clear" w:color="auto" w:fill="auto"/>
            <w:noWrap/>
            <w:vAlign w:val="center"/>
            <w:hideMark/>
          </w:tcPr>
          <w:p w14:paraId="0AC4895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w:t>
            </w:r>
          </w:p>
        </w:tc>
        <w:tc>
          <w:tcPr>
            <w:tcW w:w="2268" w:type="dxa"/>
            <w:shd w:val="clear" w:color="auto" w:fill="auto"/>
            <w:noWrap/>
            <w:vAlign w:val="center"/>
            <w:hideMark/>
          </w:tcPr>
          <w:p w14:paraId="30D51DA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入口即化</w:t>
            </w:r>
          </w:p>
        </w:tc>
        <w:tc>
          <w:tcPr>
            <w:tcW w:w="851" w:type="dxa"/>
            <w:shd w:val="clear" w:color="auto" w:fill="auto"/>
            <w:noWrap/>
            <w:vAlign w:val="center"/>
            <w:hideMark/>
          </w:tcPr>
          <w:p w14:paraId="7AE05E9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3ECA1F7D" w14:textId="77777777" w:rsidTr="008118A0">
        <w:trPr>
          <w:trHeight w:val="340"/>
        </w:trPr>
        <w:tc>
          <w:tcPr>
            <w:tcW w:w="704" w:type="dxa"/>
            <w:shd w:val="clear" w:color="auto" w:fill="auto"/>
            <w:noWrap/>
            <w:vAlign w:val="center"/>
            <w:hideMark/>
          </w:tcPr>
          <w:p w14:paraId="7935824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w:t>
            </w:r>
          </w:p>
        </w:tc>
        <w:tc>
          <w:tcPr>
            <w:tcW w:w="2268" w:type="dxa"/>
            <w:shd w:val="clear" w:color="auto" w:fill="auto"/>
            <w:noWrap/>
            <w:vAlign w:val="center"/>
            <w:hideMark/>
          </w:tcPr>
          <w:p w14:paraId="14D301B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特有</w:t>
            </w:r>
          </w:p>
        </w:tc>
        <w:tc>
          <w:tcPr>
            <w:tcW w:w="851" w:type="dxa"/>
            <w:shd w:val="clear" w:color="auto" w:fill="auto"/>
            <w:noWrap/>
            <w:vAlign w:val="center"/>
            <w:hideMark/>
          </w:tcPr>
          <w:p w14:paraId="7DF54D9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88310CE" w14:textId="77777777" w:rsidTr="008118A0">
        <w:trPr>
          <w:trHeight w:val="340"/>
        </w:trPr>
        <w:tc>
          <w:tcPr>
            <w:tcW w:w="704" w:type="dxa"/>
            <w:shd w:val="clear" w:color="auto" w:fill="auto"/>
            <w:noWrap/>
            <w:vAlign w:val="center"/>
            <w:hideMark/>
          </w:tcPr>
          <w:p w14:paraId="6B26D3F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w:t>
            </w:r>
          </w:p>
        </w:tc>
        <w:tc>
          <w:tcPr>
            <w:tcW w:w="2268" w:type="dxa"/>
            <w:shd w:val="clear" w:color="auto" w:fill="auto"/>
            <w:noWrap/>
            <w:vAlign w:val="center"/>
            <w:hideMark/>
          </w:tcPr>
          <w:p w14:paraId="4B9F084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吸滿</w:t>
            </w:r>
          </w:p>
        </w:tc>
        <w:tc>
          <w:tcPr>
            <w:tcW w:w="851" w:type="dxa"/>
            <w:shd w:val="clear" w:color="auto" w:fill="auto"/>
            <w:noWrap/>
            <w:vAlign w:val="center"/>
            <w:hideMark/>
          </w:tcPr>
          <w:p w14:paraId="2F0E036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A5B11C1" w14:textId="77777777" w:rsidTr="008118A0">
        <w:trPr>
          <w:trHeight w:val="340"/>
        </w:trPr>
        <w:tc>
          <w:tcPr>
            <w:tcW w:w="704" w:type="dxa"/>
            <w:shd w:val="clear" w:color="auto" w:fill="auto"/>
            <w:noWrap/>
            <w:vAlign w:val="center"/>
            <w:hideMark/>
          </w:tcPr>
          <w:p w14:paraId="372892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w:t>
            </w:r>
          </w:p>
        </w:tc>
        <w:tc>
          <w:tcPr>
            <w:tcW w:w="2268" w:type="dxa"/>
            <w:shd w:val="clear" w:color="auto" w:fill="auto"/>
            <w:noWrap/>
            <w:vAlign w:val="center"/>
            <w:hideMark/>
          </w:tcPr>
          <w:p w14:paraId="2A94351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鶴立</w:t>
            </w:r>
          </w:p>
        </w:tc>
        <w:tc>
          <w:tcPr>
            <w:tcW w:w="851" w:type="dxa"/>
            <w:shd w:val="clear" w:color="auto" w:fill="auto"/>
            <w:noWrap/>
            <w:vAlign w:val="center"/>
            <w:hideMark/>
          </w:tcPr>
          <w:p w14:paraId="12C46CF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D279D54" w14:textId="77777777" w:rsidTr="008118A0">
        <w:trPr>
          <w:trHeight w:val="340"/>
        </w:trPr>
        <w:tc>
          <w:tcPr>
            <w:tcW w:w="704" w:type="dxa"/>
            <w:shd w:val="clear" w:color="auto" w:fill="auto"/>
            <w:noWrap/>
            <w:vAlign w:val="center"/>
            <w:hideMark/>
          </w:tcPr>
          <w:p w14:paraId="32C4D18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w:t>
            </w:r>
          </w:p>
        </w:tc>
        <w:tc>
          <w:tcPr>
            <w:tcW w:w="2268" w:type="dxa"/>
            <w:shd w:val="clear" w:color="auto" w:fill="auto"/>
            <w:noWrap/>
            <w:vAlign w:val="center"/>
            <w:hideMark/>
          </w:tcPr>
          <w:p w14:paraId="43A745F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XD</w:t>
            </w:r>
          </w:p>
        </w:tc>
        <w:tc>
          <w:tcPr>
            <w:tcW w:w="851" w:type="dxa"/>
            <w:shd w:val="clear" w:color="auto" w:fill="auto"/>
            <w:noWrap/>
            <w:vAlign w:val="center"/>
            <w:hideMark/>
          </w:tcPr>
          <w:p w14:paraId="0334F73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F8C9A28" w14:textId="77777777" w:rsidTr="008118A0">
        <w:trPr>
          <w:trHeight w:val="340"/>
        </w:trPr>
        <w:tc>
          <w:tcPr>
            <w:tcW w:w="704" w:type="dxa"/>
            <w:shd w:val="clear" w:color="auto" w:fill="auto"/>
            <w:noWrap/>
            <w:vAlign w:val="center"/>
            <w:hideMark/>
          </w:tcPr>
          <w:p w14:paraId="73CB979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w:t>
            </w:r>
          </w:p>
        </w:tc>
        <w:tc>
          <w:tcPr>
            <w:tcW w:w="2268" w:type="dxa"/>
            <w:shd w:val="clear" w:color="auto" w:fill="auto"/>
            <w:noWrap/>
            <w:vAlign w:val="center"/>
            <w:hideMark/>
          </w:tcPr>
          <w:p w14:paraId="6484B58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濃厚</w:t>
            </w:r>
          </w:p>
        </w:tc>
        <w:tc>
          <w:tcPr>
            <w:tcW w:w="851" w:type="dxa"/>
            <w:shd w:val="clear" w:color="auto" w:fill="auto"/>
            <w:noWrap/>
            <w:vAlign w:val="center"/>
            <w:hideMark/>
          </w:tcPr>
          <w:p w14:paraId="5236001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79BB845" w14:textId="77777777" w:rsidTr="008118A0">
        <w:trPr>
          <w:trHeight w:val="340"/>
        </w:trPr>
        <w:tc>
          <w:tcPr>
            <w:tcW w:w="704" w:type="dxa"/>
            <w:shd w:val="clear" w:color="auto" w:fill="auto"/>
            <w:noWrap/>
            <w:vAlign w:val="center"/>
            <w:hideMark/>
          </w:tcPr>
          <w:p w14:paraId="6002E01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w:t>
            </w:r>
          </w:p>
        </w:tc>
        <w:tc>
          <w:tcPr>
            <w:tcW w:w="2268" w:type="dxa"/>
            <w:shd w:val="clear" w:color="auto" w:fill="auto"/>
            <w:noWrap/>
            <w:vAlign w:val="center"/>
            <w:hideMark/>
          </w:tcPr>
          <w:p w14:paraId="695C0A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疑問</w:t>
            </w:r>
          </w:p>
        </w:tc>
        <w:tc>
          <w:tcPr>
            <w:tcW w:w="851" w:type="dxa"/>
            <w:shd w:val="clear" w:color="auto" w:fill="auto"/>
            <w:noWrap/>
            <w:vAlign w:val="center"/>
            <w:hideMark/>
          </w:tcPr>
          <w:p w14:paraId="0B1288C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53C98D2" w14:textId="77777777" w:rsidTr="008118A0">
        <w:trPr>
          <w:trHeight w:val="340"/>
        </w:trPr>
        <w:tc>
          <w:tcPr>
            <w:tcW w:w="704" w:type="dxa"/>
            <w:shd w:val="clear" w:color="auto" w:fill="auto"/>
            <w:noWrap/>
            <w:vAlign w:val="center"/>
            <w:hideMark/>
          </w:tcPr>
          <w:p w14:paraId="7BF8DDD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w:t>
            </w:r>
          </w:p>
        </w:tc>
        <w:tc>
          <w:tcPr>
            <w:tcW w:w="2268" w:type="dxa"/>
            <w:shd w:val="clear" w:color="auto" w:fill="auto"/>
            <w:noWrap/>
            <w:vAlign w:val="center"/>
            <w:hideMark/>
          </w:tcPr>
          <w:p w14:paraId="1562A85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吃重</w:t>
            </w:r>
          </w:p>
        </w:tc>
        <w:tc>
          <w:tcPr>
            <w:tcW w:w="851" w:type="dxa"/>
            <w:shd w:val="clear" w:color="auto" w:fill="auto"/>
            <w:noWrap/>
            <w:vAlign w:val="center"/>
            <w:hideMark/>
          </w:tcPr>
          <w:p w14:paraId="04DFFBF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C58D586" w14:textId="77777777" w:rsidTr="008118A0">
        <w:trPr>
          <w:trHeight w:val="340"/>
        </w:trPr>
        <w:tc>
          <w:tcPr>
            <w:tcW w:w="704" w:type="dxa"/>
            <w:shd w:val="clear" w:color="auto" w:fill="auto"/>
            <w:noWrap/>
            <w:vAlign w:val="center"/>
            <w:hideMark/>
          </w:tcPr>
          <w:p w14:paraId="60BF9CC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w:t>
            </w:r>
          </w:p>
        </w:tc>
        <w:tc>
          <w:tcPr>
            <w:tcW w:w="2268" w:type="dxa"/>
            <w:shd w:val="clear" w:color="auto" w:fill="auto"/>
            <w:noWrap/>
            <w:vAlign w:val="center"/>
            <w:hideMark/>
          </w:tcPr>
          <w:p w14:paraId="31EEA57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2B4E5C9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79D412A" w14:textId="77777777" w:rsidTr="008118A0">
        <w:trPr>
          <w:trHeight w:val="340"/>
        </w:trPr>
        <w:tc>
          <w:tcPr>
            <w:tcW w:w="704" w:type="dxa"/>
            <w:shd w:val="clear" w:color="auto" w:fill="auto"/>
            <w:noWrap/>
            <w:vAlign w:val="center"/>
            <w:hideMark/>
          </w:tcPr>
          <w:p w14:paraId="4704254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w:t>
            </w:r>
          </w:p>
        </w:tc>
        <w:tc>
          <w:tcPr>
            <w:tcW w:w="2268" w:type="dxa"/>
            <w:shd w:val="clear" w:color="auto" w:fill="auto"/>
            <w:noWrap/>
            <w:vAlign w:val="center"/>
            <w:hideMark/>
          </w:tcPr>
          <w:p w14:paraId="05163BE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值得</w:t>
            </w:r>
          </w:p>
        </w:tc>
        <w:tc>
          <w:tcPr>
            <w:tcW w:w="851" w:type="dxa"/>
            <w:shd w:val="clear" w:color="auto" w:fill="auto"/>
            <w:noWrap/>
            <w:vAlign w:val="center"/>
            <w:hideMark/>
          </w:tcPr>
          <w:p w14:paraId="4105E2F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0.23</w:t>
            </w:r>
          </w:p>
        </w:tc>
      </w:tr>
      <w:tr w:rsidR="008118A0" w:rsidRPr="001D7181" w14:paraId="15A8A47D" w14:textId="77777777" w:rsidTr="008118A0">
        <w:trPr>
          <w:trHeight w:val="340"/>
        </w:trPr>
        <w:tc>
          <w:tcPr>
            <w:tcW w:w="704" w:type="dxa"/>
            <w:shd w:val="clear" w:color="auto" w:fill="auto"/>
            <w:noWrap/>
            <w:vAlign w:val="center"/>
            <w:hideMark/>
          </w:tcPr>
          <w:p w14:paraId="16D9D7E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w:t>
            </w:r>
          </w:p>
        </w:tc>
        <w:tc>
          <w:tcPr>
            <w:tcW w:w="2268" w:type="dxa"/>
            <w:shd w:val="clear" w:color="auto" w:fill="auto"/>
            <w:noWrap/>
            <w:vAlign w:val="center"/>
            <w:hideMark/>
          </w:tcPr>
          <w:p w14:paraId="3E3C851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二訪</w:t>
            </w:r>
          </w:p>
        </w:tc>
        <w:tc>
          <w:tcPr>
            <w:tcW w:w="851" w:type="dxa"/>
            <w:shd w:val="clear" w:color="auto" w:fill="auto"/>
            <w:noWrap/>
            <w:vAlign w:val="center"/>
            <w:hideMark/>
          </w:tcPr>
          <w:p w14:paraId="32CBC5B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2CFA2E6" w14:textId="77777777" w:rsidTr="008118A0">
        <w:trPr>
          <w:trHeight w:val="340"/>
        </w:trPr>
        <w:tc>
          <w:tcPr>
            <w:tcW w:w="704" w:type="dxa"/>
            <w:shd w:val="clear" w:color="auto" w:fill="auto"/>
            <w:noWrap/>
            <w:vAlign w:val="center"/>
            <w:hideMark/>
          </w:tcPr>
          <w:p w14:paraId="01BB0FE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w:t>
            </w:r>
          </w:p>
        </w:tc>
        <w:tc>
          <w:tcPr>
            <w:tcW w:w="2268" w:type="dxa"/>
            <w:shd w:val="clear" w:color="auto" w:fill="auto"/>
            <w:noWrap/>
            <w:vAlign w:val="center"/>
            <w:hideMark/>
          </w:tcPr>
          <w:p w14:paraId="005EB9A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鬼金棒</w:t>
            </w:r>
          </w:p>
        </w:tc>
        <w:tc>
          <w:tcPr>
            <w:tcW w:w="851" w:type="dxa"/>
            <w:shd w:val="clear" w:color="auto" w:fill="auto"/>
            <w:noWrap/>
            <w:vAlign w:val="center"/>
            <w:hideMark/>
          </w:tcPr>
          <w:p w14:paraId="4D04611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333968DC" w14:textId="77777777" w:rsidTr="008118A0">
        <w:trPr>
          <w:trHeight w:val="340"/>
        </w:trPr>
        <w:tc>
          <w:tcPr>
            <w:tcW w:w="704" w:type="dxa"/>
            <w:shd w:val="clear" w:color="auto" w:fill="auto"/>
            <w:noWrap/>
            <w:vAlign w:val="center"/>
            <w:hideMark/>
          </w:tcPr>
          <w:p w14:paraId="52A9499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w:t>
            </w:r>
          </w:p>
        </w:tc>
        <w:tc>
          <w:tcPr>
            <w:tcW w:w="2268" w:type="dxa"/>
            <w:shd w:val="clear" w:color="auto" w:fill="auto"/>
            <w:noWrap/>
            <w:vAlign w:val="center"/>
            <w:hideMark/>
          </w:tcPr>
          <w:p w14:paraId="4378FF3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特製</w:t>
            </w:r>
          </w:p>
        </w:tc>
        <w:tc>
          <w:tcPr>
            <w:tcW w:w="851" w:type="dxa"/>
            <w:shd w:val="clear" w:color="auto" w:fill="auto"/>
            <w:noWrap/>
            <w:vAlign w:val="center"/>
            <w:hideMark/>
          </w:tcPr>
          <w:p w14:paraId="13E4E21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5994074" w14:textId="77777777" w:rsidTr="008118A0">
        <w:trPr>
          <w:trHeight w:val="340"/>
        </w:trPr>
        <w:tc>
          <w:tcPr>
            <w:tcW w:w="704" w:type="dxa"/>
            <w:shd w:val="clear" w:color="auto" w:fill="auto"/>
            <w:noWrap/>
            <w:vAlign w:val="center"/>
            <w:hideMark/>
          </w:tcPr>
          <w:p w14:paraId="3C78A0C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w:t>
            </w:r>
          </w:p>
        </w:tc>
        <w:tc>
          <w:tcPr>
            <w:tcW w:w="2268" w:type="dxa"/>
            <w:shd w:val="clear" w:color="auto" w:fill="auto"/>
            <w:noWrap/>
            <w:vAlign w:val="center"/>
            <w:hideMark/>
          </w:tcPr>
          <w:p w14:paraId="7ABDD35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拉麵</w:t>
            </w:r>
          </w:p>
        </w:tc>
        <w:tc>
          <w:tcPr>
            <w:tcW w:w="851" w:type="dxa"/>
            <w:shd w:val="clear" w:color="auto" w:fill="auto"/>
            <w:noWrap/>
            <w:vAlign w:val="center"/>
            <w:hideMark/>
          </w:tcPr>
          <w:p w14:paraId="5F621FB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4EB805BC" w14:textId="77777777" w:rsidTr="008118A0">
        <w:trPr>
          <w:trHeight w:val="340"/>
        </w:trPr>
        <w:tc>
          <w:tcPr>
            <w:tcW w:w="704" w:type="dxa"/>
            <w:shd w:val="clear" w:color="auto" w:fill="auto"/>
            <w:noWrap/>
            <w:vAlign w:val="center"/>
            <w:hideMark/>
          </w:tcPr>
          <w:p w14:paraId="734A7DA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w:t>
            </w:r>
          </w:p>
        </w:tc>
        <w:tc>
          <w:tcPr>
            <w:tcW w:w="2268" w:type="dxa"/>
            <w:shd w:val="clear" w:color="auto" w:fill="auto"/>
            <w:noWrap/>
            <w:vAlign w:val="center"/>
            <w:hideMark/>
          </w:tcPr>
          <w:p w14:paraId="0BC25B0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第一名</w:t>
            </w:r>
          </w:p>
        </w:tc>
        <w:tc>
          <w:tcPr>
            <w:tcW w:w="851" w:type="dxa"/>
            <w:shd w:val="clear" w:color="auto" w:fill="auto"/>
            <w:noWrap/>
            <w:vAlign w:val="center"/>
            <w:hideMark/>
          </w:tcPr>
          <w:p w14:paraId="3A2A4D8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7B0C3882" w14:textId="77777777" w:rsidTr="008118A0">
        <w:trPr>
          <w:trHeight w:val="340"/>
        </w:trPr>
        <w:tc>
          <w:tcPr>
            <w:tcW w:w="704" w:type="dxa"/>
            <w:shd w:val="clear" w:color="auto" w:fill="auto"/>
            <w:noWrap/>
            <w:vAlign w:val="center"/>
            <w:hideMark/>
          </w:tcPr>
          <w:p w14:paraId="04C0D05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w:t>
            </w:r>
          </w:p>
        </w:tc>
        <w:tc>
          <w:tcPr>
            <w:tcW w:w="2268" w:type="dxa"/>
            <w:shd w:val="clear" w:color="auto" w:fill="auto"/>
            <w:noWrap/>
            <w:vAlign w:val="center"/>
            <w:hideMark/>
          </w:tcPr>
          <w:p w14:paraId="7404972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第一</w:t>
            </w:r>
          </w:p>
        </w:tc>
        <w:tc>
          <w:tcPr>
            <w:tcW w:w="851" w:type="dxa"/>
            <w:shd w:val="clear" w:color="auto" w:fill="auto"/>
            <w:noWrap/>
            <w:vAlign w:val="center"/>
            <w:hideMark/>
          </w:tcPr>
          <w:p w14:paraId="6F27AA4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9CBDD1F" w14:textId="77777777" w:rsidTr="008118A0">
        <w:trPr>
          <w:trHeight w:val="340"/>
        </w:trPr>
        <w:tc>
          <w:tcPr>
            <w:tcW w:w="704" w:type="dxa"/>
            <w:shd w:val="clear" w:color="auto" w:fill="auto"/>
            <w:noWrap/>
            <w:vAlign w:val="center"/>
            <w:hideMark/>
          </w:tcPr>
          <w:p w14:paraId="1EE0BF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w:t>
            </w:r>
          </w:p>
        </w:tc>
        <w:tc>
          <w:tcPr>
            <w:tcW w:w="2268" w:type="dxa"/>
            <w:shd w:val="clear" w:color="auto" w:fill="auto"/>
            <w:noWrap/>
            <w:vAlign w:val="center"/>
            <w:hideMark/>
          </w:tcPr>
          <w:p w14:paraId="2F22370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超好吃</w:t>
            </w:r>
          </w:p>
        </w:tc>
        <w:tc>
          <w:tcPr>
            <w:tcW w:w="851" w:type="dxa"/>
            <w:shd w:val="clear" w:color="auto" w:fill="auto"/>
            <w:noWrap/>
            <w:vAlign w:val="center"/>
            <w:hideMark/>
          </w:tcPr>
          <w:p w14:paraId="4EA6E6F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8118A0" w:rsidRPr="001D7181" w14:paraId="77DC02FF" w14:textId="77777777" w:rsidTr="008118A0">
        <w:trPr>
          <w:trHeight w:val="340"/>
        </w:trPr>
        <w:tc>
          <w:tcPr>
            <w:tcW w:w="704" w:type="dxa"/>
            <w:shd w:val="clear" w:color="auto" w:fill="auto"/>
            <w:noWrap/>
            <w:vAlign w:val="center"/>
            <w:hideMark/>
          </w:tcPr>
          <w:p w14:paraId="4CEEE65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w:t>
            </w:r>
          </w:p>
        </w:tc>
        <w:tc>
          <w:tcPr>
            <w:tcW w:w="2268" w:type="dxa"/>
            <w:shd w:val="clear" w:color="auto" w:fill="auto"/>
            <w:noWrap/>
            <w:vAlign w:val="center"/>
            <w:hideMark/>
          </w:tcPr>
          <w:p w14:paraId="0408AAE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肥肉</w:t>
            </w:r>
          </w:p>
        </w:tc>
        <w:tc>
          <w:tcPr>
            <w:tcW w:w="851" w:type="dxa"/>
            <w:shd w:val="clear" w:color="auto" w:fill="auto"/>
            <w:noWrap/>
            <w:vAlign w:val="center"/>
            <w:hideMark/>
          </w:tcPr>
          <w:p w14:paraId="5B8FF71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99AC9D8" w14:textId="77777777" w:rsidTr="008118A0">
        <w:trPr>
          <w:trHeight w:val="340"/>
        </w:trPr>
        <w:tc>
          <w:tcPr>
            <w:tcW w:w="704" w:type="dxa"/>
            <w:shd w:val="clear" w:color="auto" w:fill="auto"/>
            <w:noWrap/>
            <w:vAlign w:val="center"/>
            <w:hideMark/>
          </w:tcPr>
          <w:p w14:paraId="4E6BE3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w:t>
            </w:r>
          </w:p>
        </w:tc>
        <w:tc>
          <w:tcPr>
            <w:tcW w:w="2268" w:type="dxa"/>
            <w:shd w:val="clear" w:color="auto" w:fill="auto"/>
            <w:noWrap/>
            <w:vAlign w:val="center"/>
            <w:hideMark/>
          </w:tcPr>
          <w:p w14:paraId="1BFAF15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拉麵控</w:t>
            </w:r>
          </w:p>
        </w:tc>
        <w:tc>
          <w:tcPr>
            <w:tcW w:w="851" w:type="dxa"/>
            <w:shd w:val="clear" w:color="auto" w:fill="auto"/>
            <w:noWrap/>
            <w:vAlign w:val="center"/>
            <w:hideMark/>
          </w:tcPr>
          <w:p w14:paraId="0509423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FA1CF34" w14:textId="77777777" w:rsidTr="008118A0">
        <w:trPr>
          <w:trHeight w:val="340"/>
        </w:trPr>
        <w:tc>
          <w:tcPr>
            <w:tcW w:w="704" w:type="dxa"/>
            <w:shd w:val="clear" w:color="auto" w:fill="auto"/>
            <w:noWrap/>
            <w:vAlign w:val="center"/>
            <w:hideMark/>
          </w:tcPr>
          <w:p w14:paraId="623E30B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w:t>
            </w:r>
          </w:p>
        </w:tc>
        <w:tc>
          <w:tcPr>
            <w:tcW w:w="2268" w:type="dxa"/>
            <w:shd w:val="clear" w:color="auto" w:fill="auto"/>
            <w:noWrap/>
            <w:vAlign w:val="center"/>
            <w:hideMark/>
          </w:tcPr>
          <w:p w14:paraId="06DFE71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久沒吃</w:t>
            </w:r>
          </w:p>
        </w:tc>
        <w:tc>
          <w:tcPr>
            <w:tcW w:w="851" w:type="dxa"/>
            <w:shd w:val="clear" w:color="auto" w:fill="auto"/>
            <w:noWrap/>
            <w:vAlign w:val="center"/>
            <w:hideMark/>
          </w:tcPr>
          <w:p w14:paraId="56B1854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4DF0D3C0" w14:textId="77777777" w:rsidTr="008118A0">
        <w:trPr>
          <w:trHeight w:val="340"/>
        </w:trPr>
        <w:tc>
          <w:tcPr>
            <w:tcW w:w="704" w:type="dxa"/>
            <w:shd w:val="clear" w:color="auto" w:fill="auto"/>
            <w:noWrap/>
            <w:vAlign w:val="center"/>
            <w:hideMark/>
          </w:tcPr>
          <w:p w14:paraId="3D96D2E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w:t>
            </w:r>
          </w:p>
        </w:tc>
        <w:tc>
          <w:tcPr>
            <w:tcW w:w="2268" w:type="dxa"/>
            <w:shd w:val="clear" w:color="auto" w:fill="auto"/>
            <w:noWrap/>
            <w:vAlign w:val="center"/>
            <w:hideMark/>
          </w:tcPr>
          <w:p w14:paraId="5E26FAE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187384B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E329490" w14:textId="77777777" w:rsidTr="008118A0">
        <w:trPr>
          <w:trHeight w:val="340"/>
        </w:trPr>
        <w:tc>
          <w:tcPr>
            <w:tcW w:w="704" w:type="dxa"/>
            <w:shd w:val="clear" w:color="auto" w:fill="auto"/>
            <w:noWrap/>
            <w:vAlign w:val="center"/>
            <w:hideMark/>
          </w:tcPr>
          <w:p w14:paraId="2AF8471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w:t>
            </w:r>
          </w:p>
        </w:tc>
        <w:tc>
          <w:tcPr>
            <w:tcW w:w="2268" w:type="dxa"/>
            <w:shd w:val="clear" w:color="auto" w:fill="auto"/>
            <w:noWrap/>
            <w:vAlign w:val="center"/>
            <w:hideMark/>
          </w:tcPr>
          <w:p w14:paraId="11CCFFA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這麼能</w:t>
            </w:r>
          </w:p>
        </w:tc>
        <w:tc>
          <w:tcPr>
            <w:tcW w:w="851" w:type="dxa"/>
            <w:shd w:val="clear" w:color="auto" w:fill="auto"/>
            <w:noWrap/>
            <w:vAlign w:val="center"/>
            <w:hideMark/>
          </w:tcPr>
          <w:p w14:paraId="007759A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3C67A6F" w14:textId="77777777" w:rsidTr="008118A0">
        <w:trPr>
          <w:trHeight w:val="340"/>
        </w:trPr>
        <w:tc>
          <w:tcPr>
            <w:tcW w:w="704" w:type="dxa"/>
            <w:shd w:val="clear" w:color="auto" w:fill="auto"/>
            <w:noWrap/>
            <w:vAlign w:val="center"/>
            <w:hideMark/>
          </w:tcPr>
          <w:p w14:paraId="457A12A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w:t>
            </w:r>
          </w:p>
        </w:tc>
        <w:tc>
          <w:tcPr>
            <w:tcW w:w="2268" w:type="dxa"/>
            <w:shd w:val="clear" w:color="auto" w:fill="auto"/>
            <w:noWrap/>
            <w:vAlign w:val="center"/>
            <w:hideMark/>
          </w:tcPr>
          <w:p w14:paraId="772B8A2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雙倍</w:t>
            </w:r>
          </w:p>
        </w:tc>
        <w:tc>
          <w:tcPr>
            <w:tcW w:w="851" w:type="dxa"/>
            <w:shd w:val="clear" w:color="auto" w:fill="auto"/>
            <w:noWrap/>
            <w:vAlign w:val="center"/>
            <w:hideMark/>
          </w:tcPr>
          <w:p w14:paraId="5C5FFE6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2F92226" w14:textId="77777777" w:rsidTr="008118A0">
        <w:trPr>
          <w:trHeight w:val="340"/>
        </w:trPr>
        <w:tc>
          <w:tcPr>
            <w:tcW w:w="704" w:type="dxa"/>
            <w:shd w:val="clear" w:color="auto" w:fill="auto"/>
            <w:noWrap/>
            <w:vAlign w:val="center"/>
            <w:hideMark/>
          </w:tcPr>
          <w:p w14:paraId="1053AC4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w:t>
            </w:r>
          </w:p>
        </w:tc>
        <w:tc>
          <w:tcPr>
            <w:tcW w:w="2268" w:type="dxa"/>
            <w:shd w:val="clear" w:color="auto" w:fill="auto"/>
            <w:noWrap/>
            <w:vAlign w:val="center"/>
            <w:hideMark/>
          </w:tcPr>
          <w:p w14:paraId="7505AD6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達成</w:t>
            </w:r>
          </w:p>
        </w:tc>
        <w:tc>
          <w:tcPr>
            <w:tcW w:w="851" w:type="dxa"/>
            <w:shd w:val="clear" w:color="auto" w:fill="auto"/>
            <w:noWrap/>
            <w:vAlign w:val="center"/>
            <w:hideMark/>
          </w:tcPr>
          <w:p w14:paraId="75D9774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226EB5C" w14:textId="77777777" w:rsidTr="008118A0">
        <w:trPr>
          <w:trHeight w:val="340"/>
        </w:trPr>
        <w:tc>
          <w:tcPr>
            <w:tcW w:w="704" w:type="dxa"/>
            <w:shd w:val="clear" w:color="auto" w:fill="auto"/>
            <w:noWrap/>
            <w:vAlign w:val="center"/>
            <w:hideMark/>
          </w:tcPr>
          <w:p w14:paraId="6A9FD1E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w:t>
            </w:r>
          </w:p>
        </w:tc>
        <w:tc>
          <w:tcPr>
            <w:tcW w:w="2268" w:type="dxa"/>
            <w:shd w:val="clear" w:color="auto" w:fill="auto"/>
            <w:noWrap/>
            <w:vAlign w:val="center"/>
            <w:hideMark/>
          </w:tcPr>
          <w:p w14:paraId="1045BEA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飛舞</w:t>
            </w:r>
          </w:p>
        </w:tc>
        <w:tc>
          <w:tcPr>
            <w:tcW w:w="851" w:type="dxa"/>
            <w:shd w:val="clear" w:color="auto" w:fill="auto"/>
            <w:noWrap/>
            <w:vAlign w:val="center"/>
            <w:hideMark/>
          </w:tcPr>
          <w:p w14:paraId="5EAEE32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E935D36" w14:textId="77777777" w:rsidTr="008118A0">
        <w:trPr>
          <w:trHeight w:val="340"/>
        </w:trPr>
        <w:tc>
          <w:tcPr>
            <w:tcW w:w="704" w:type="dxa"/>
            <w:shd w:val="clear" w:color="auto" w:fill="auto"/>
            <w:noWrap/>
            <w:vAlign w:val="center"/>
            <w:hideMark/>
          </w:tcPr>
          <w:p w14:paraId="1A1FFE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w:t>
            </w:r>
          </w:p>
        </w:tc>
        <w:tc>
          <w:tcPr>
            <w:tcW w:w="2268" w:type="dxa"/>
            <w:shd w:val="clear" w:color="auto" w:fill="auto"/>
            <w:noWrap/>
            <w:vAlign w:val="center"/>
            <w:hideMark/>
          </w:tcPr>
          <w:p w14:paraId="586E1CB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很讚</w:t>
            </w:r>
          </w:p>
        </w:tc>
        <w:tc>
          <w:tcPr>
            <w:tcW w:w="851" w:type="dxa"/>
            <w:shd w:val="clear" w:color="auto" w:fill="auto"/>
            <w:noWrap/>
            <w:vAlign w:val="center"/>
            <w:hideMark/>
          </w:tcPr>
          <w:p w14:paraId="1351482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5E92AEBE" w14:textId="77777777" w:rsidTr="008118A0">
        <w:trPr>
          <w:trHeight w:val="340"/>
        </w:trPr>
        <w:tc>
          <w:tcPr>
            <w:tcW w:w="704" w:type="dxa"/>
            <w:shd w:val="clear" w:color="auto" w:fill="auto"/>
            <w:noWrap/>
            <w:vAlign w:val="center"/>
            <w:hideMark/>
          </w:tcPr>
          <w:p w14:paraId="666BA9E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w:t>
            </w:r>
          </w:p>
        </w:tc>
        <w:tc>
          <w:tcPr>
            <w:tcW w:w="2268" w:type="dxa"/>
            <w:shd w:val="clear" w:color="auto" w:fill="auto"/>
            <w:noWrap/>
            <w:vAlign w:val="center"/>
            <w:hideMark/>
          </w:tcPr>
          <w:p w14:paraId="4B61A8C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很濃</w:t>
            </w:r>
          </w:p>
        </w:tc>
        <w:tc>
          <w:tcPr>
            <w:tcW w:w="851" w:type="dxa"/>
            <w:shd w:val="clear" w:color="auto" w:fill="auto"/>
            <w:noWrap/>
            <w:vAlign w:val="center"/>
            <w:hideMark/>
          </w:tcPr>
          <w:p w14:paraId="7C93E9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2DB95A5" w14:textId="77777777" w:rsidTr="008118A0">
        <w:trPr>
          <w:trHeight w:val="340"/>
        </w:trPr>
        <w:tc>
          <w:tcPr>
            <w:tcW w:w="704" w:type="dxa"/>
            <w:shd w:val="clear" w:color="auto" w:fill="auto"/>
            <w:noWrap/>
            <w:vAlign w:val="center"/>
            <w:hideMark/>
          </w:tcPr>
          <w:p w14:paraId="3C469C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w:t>
            </w:r>
          </w:p>
        </w:tc>
        <w:tc>
          <w:tcPr>
            <w:tcW w:w="2268" w:type="dxa"/>
            <w:shd w:val="clear" w:color="auto" w:fill="auto"/>
            <w:noWrap/>
            <w:vAlign w:val="center"/>
            <w:hideMark/>
          </w:tcPr>
          <w:p w14:paraId="7BFCD56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鬼金是天</w:t>
            </w:r>
          </w:p>
        </w:tc>
        <w:tc>
          <w:tcPr>
            <w:tcW w:w="851" w:type="dxa"/>
            <w:shd w:val="clear" w:color="auto" w:fill="auto"/>
            <w:noWrap/>
            <w:vAlign w:val="center"/>
            <w:hideMark/>
          </w:tcPr>
          <w:p w14:paraId="2D949C3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0.65</w:t>
            </w:r>
          </w:p>
        </w:tc>
      </w:tr>
      <w:tr w:rsidR="008118A0" w:rsidRPr="001D7181" w14:paraId="20528365" w14:textId="77777777" w:rsidTr="008118A0">
        <w:trPr>
          <w:trHeight w:val="340"/>
        </w:trPr>
        <w:tc>
          <w:tcPr>
            <w:tcW w:w="704" w:type="dxa"/>
            <w:shd w:val="clear" w:color="auto" w:fill="auto"/>
            <w:noWrap/>
            <w:vAlign w:val="center"/>
            <w:hideMark/>
          </w:tcPr>
          <w:p w14:paraId="1D08BDA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w:t>
            </w:r>
          </w:p>
        </w:tc>
        <w:tc>
          <w:tcPr>
            <w:tcW w:w="2268" w:type="dxa"/>
            <w:shd w:val="clear" w:color="auto" w:fill="auto"/>
            <w:noWrap/>
            <w:vAlign w:val="center"/>
            <w:hideMark/>
          </w:tcPr>
          <w:p w14:paraId="735F5F1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又來吃</w:t>
            </w:r>
          </w:p>
        </w:tc>
        <w:tc>
          <w:tcPr>
            <w:tcW w:w="851" w:type="dxa"/>
            <w:shd w:val="clear" w:color="auto" w:fill="auto"/>
            <w:noWrap/>
            <w:vAlign w:val="center"/>
            <w:hideMark/>
          </w:tcPr>
          <w:p w14:paraId="2CCEF5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BB25ABC" w14:textId="77777777" w:rsidTr="008118A0">
        <w:trPr>
          <w:trHeight w:val="340"/>
        </w:trPr>
        <w:tc>
          <w:tcPr>
            <w:tcW w:w="704" w:type="dxa"/>
            <w:shd w:val="clear" w:color="auto" w:fill="auto"/>
            <w:noWrap/>
            <w:vAlign w:val="center"/>
            <w:hideMark/>
          </w:tcPr>
          <w:p w14:paraId="1887730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w:t>
            </w:r>
          </w:p>
        </w:tc>
        <w:tc>
          <w:tcPr>
            <w:tcW w:w="2268" w:type="dxa"/>
            <w:shd w:val="clear" w:color="auto" w:fill="auto"/>
            <w:noWrap/>
            <w:vAlign w:val="center"/>
            <w:hideMark/>
          </w:tcPr>
          <w:p w14:paraId="1F54123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yummyfood</w:t>
            </w:r>
          </w:p>
        </w:tc>
        <w:tc>
          <w:tcPr>
            <w:tcW w:w="851" w:type="dxa"/>
            <w:shd w:val="clear" w:color="auto" w:fill="auto"/>
            <w:noWrap/>
            <w:vAlign w:val="center"/>
            <w:hideMark/>
          </w:tcPr>
          <w:p w14:paraId="774B461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98C5DB7" w14:textId="77777777" w:rsidTr="008118A0">
        <w:trPr>
          <w:trHeight w:val="340"/>
        </w:trPr>
        <w:tc>
          <w:tcPr>
            <w:tcW w:w="704" w:type="dxa"/>
            <w:shd w:val="clear" w:color="auto" w:fill="auto"/>
            <w:noWrap/>
            <w:vAlign w:val="center"/>
            <w:hideMark/>
          </w:tcPr>
          <w:p w14:paraId="344FBC4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w:t>
            </w:r>
          </w:p>
        </w:tc>
        <w:tc>
          <w:tcPr>
            <w:tcW w:w="2268" w:type="dxa"/>
            <w:shd w:val="clear" w:color="auto" w:fill="auto"/>
            <w:noWrap/>
            <w:vAlign w:val="center"/>
            <w:hideMark/>
          </w:tcPr>
          <w:p w14:paraId="71F6016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good</w:t>
            </w:r>
          </w:p>
        </w:tc>
        <w:tc>
          <w:tcPr>
            <w:tcW w:w="851" w:type="dxa"/>
            <w:shd w:val="clear" w:color="auto" w:fill="auto"/>
            <w:noWrap/>
            <w:vAlign w:val="center"/>
            <w:hideMark/>
          </w:tcPr>
          <w:p w14:paraId="05A177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0.055061</w:t>
            </w:r>
          </w:p>
        </w:tc>
      </w:tr>
      <w:tr w:rsidR="008118A0" w:rsidRPr="001D7181" w14:paraId="383D3FD2" w14:textId="77777777" w:rsidTr="008118A0">
        <w:trPr>
          <w:trHeight w:val="340"/>
        </w:trPr>
        <w:tc>
          <w:tcPr>
            <w:tcW w:w="704" w:type="dxa"/>
            <w:shd w:val="clear" w:color="auto" w:fill="auto"/>
            <w:noWrap/>
            <w:vAlign w:val="center"/>
            <w:hideMark/>
          </w:tcPr>
          <w:p w14:paraId="58F403C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w:t>
            </w:r>
          </w:p>
        </w:tc>
        <w:tc>
          <w:tcPr>
            <w:tcW w:w="2268" w:type="dxa"/>
            <w:shd w:val="clear" w:color="auto" w:fill="auto"/>
            <w:noWrap/>
            <w:vAlign w:val="center"/>
            <w:hideMark/>
          </w:tcPr>
          <w:p w14:paraId="2441E26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instagood</w:t>
            </w:r>
          </w:p>
        </w:tc>
        <w:tc>
          <w:tcPr>
            <w:tcW w:w="851" w:type="dxa"/>
            <w:shd w:val="clear" w:color="auto" w:fill="auto"/>
            <w:noWrap/>
            <w:vAlign w:val="center"/>
            <w:hideMark/>
          </w:tcPr>
          <w:p w14:paraId="0E966B1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5C353E3E" w14:textId="77777777" w:rsidTr="008118A0">
        <w:trPr>
          <w:trHeight w:val="340"/>
        </w:trPr>
        <w:tc>
          <w:tcPr>
            <w:tcW w:w="704" w:type="dxa"/>
            <w:shd w:val="clear" w:color="auto" w:fill="auto"/>
            <w:noWrap/>
            <w:vAlign w:val="center"/>
            <w:hideMark/>
          </w:tcPr>
          <w:p w14:paraId="20C61C5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w:t>
            </w:r>
          </w:p>
        </w:tc>
        <w:tc>
          <w:tcPr>
            <w:tcW w:w="2268" w:type="dxa"/>
            <w:shd w:val="clear" w:color="auto" w:fill="auto"/>
            <w:noWrap/>
            <w:vAlign w:val="center"/>
            <w:hideMark/>
          </w:tcPr>
          <w:p w14:paraId="6B398F7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體驗</w:t>
            </w:r>
          </w:p>
        </w:tc>
        <w:tc>
          <w:tcPr>
            <w:tcW w:w="851" w:type="dxa"/>
            <w:shd w:val="clear" w:color="auto" w:fill="auto"/>
            <w:noWrap/>
            <w:vAlign w:val="center"/>
            <w:hideMark/>
          </w:tcPr>
          <w:p w14:paraId="1A41B6F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34E38E2" w14:textId="77777777" w:rsidTr="008118A0">
        <w:trPr>
          <w:trHeight w:val="340"/>
        </w:trPr>
        <w:tc>
          <w:tcPr>
            <w:tcW w:w="704" w:type="dxa"/>
            <w:shd w:val="clear" w:color="auto" w:fill="auto"/>
            <w:noWrap/>
            <w:vAlign w:val="center"/>
            <w:hideMark/>
          </w:tcPr>
          <w:p w14:paraId="01A1B24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w:t>
            </w:r>
          </w:p>
        </w:tc>
        <w:tc>
          <w:tcPr>
            <w:tcW w:w="2268" w:type="dxa"/>
            <w:shd w:val="clear" w:color="auto" w:fill="auto"/>
            <w:noWrap/>
            <w:vAlign w:val="center"/>
            <w:hideMark/>
          </w:tcPr>
          <w:p w14:paraId="334235C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增量</w:t>
            </w:r>
          </w:p>
        </w:tc>
        <w:tc>
          <w:tcPr>
            <w:tcW w:w="851" w:type="dxa"/>
            <w:shd w:val="clear" w:color="auto" w:fill="auto"/>
            <w:noWrap/>
            <w:vAlign w:val="center"/>
            <w:hideMark/>
          </w:tcPr>
          <w:p w14:paraId="0E14D14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3D76A04" w14:textId="77777777" w:rsidTr="008118A0">
        <w:trPr>
          <w:trHeight w:val="340"/>
        </w:trPr>
        <w:tc>
          <w:tcPr>
            <w:tcW w:w="704" w:type="dxa"/>
            <w:shd w:val="clear" w:color="auto" w:fill="auto"/>
            <w:noWrap/>
            <w:vAlign w:val="center"/>
            <w:hideMark/>
          </w:tcPr>
          <w:p w14:paraId="1AE92B7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w:t>
            </w:r>
          </w:p>
        </w:tc>
        <w:tc>
          <w:tcPr>
            <w:tcW w:w="2268" w:type="dxa"/>
            <w:shd w:val="clear" w:color="auto" w:fill="auto"/>
            <w:noWrap/>
            <w:vAlign w:val="center"/>
            <w:hideMark/>
          </w:tcPr>
          <w:p w14:paraId="7E3452E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豪豪</w:t>
            </w:r>
          </w:p>
        </w:tc>
        <w:tc>
          <w:tcPr>
            <w:tcW w:w="851" w:type="dxa"/>
            <w:shd w:val="clear" w:color="auto" w:fill="auto"/>
            <w:noWrap/>
            <w:vAlign w:val="center"/>
            <w:hideMark/>
          </w:tcPr>
          <w:p w14:paraId="385D8BB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2008A2AD" w14:textId="77777777" w:rsidTr="008118A0">
        <w:trPr>
          <w:trHeight w:val="340"/>
        </w:trPr>
        <w:tc>
          <w:tcPr>
            <w:tcW w:w="704" w:type="dxa"/>
            <w:shd w:val="clear" w:color="auto" w:fill="auto"/>
            <w:noWrap/>
            <w:vAlign w:val="center"/>
            <w:hideMark/>
          </w:tcPr>
          <w:p w14:paraId="2A0B20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w:t>
            </w:r>
          </w:p>
        </w:tc>
        <w:tc>
          <w:tcPr>
            <w:tcW w:w="2268" w:type="dxa"/>
            <w:shd w:val="clear" w:color="auto" w:fill="auto"/>
            <w:noWrap/>
            <w:vAlign w:val="center"/>
            <w:hideMark/>
          </w:tcPr>
          <w:p w14:paraId="07E8C58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ㄘ</w:t>
            </w:r>
          </w:p>
        </w:tc>
        <w:tc>
          <w:tcPr>
            <w:tcW w:w="851" w:type="dxa"/>
            <w:shd w:val="clear" w:color="auto" w:fill="auto"/>
            <w:noWrap/>
            <w:vAlign w:val="center"/>
            <w:hideMark/>
          </w:tcPr>
          <w:p w14:paraId="07EDA4A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337E99EF" w14:textId="77777777" w:rsidTr="008118A0">
        <w:trPr>
          <w:trHeight w:val="340"/>
        </w:trPr>
        <w:tc>
          <w:tcPr>
            <w:tcW w:w="704" w:type="dxa"/>
            <w:shd w:val="clear" w:color="auto" w:fill="auto"/>
            <w:noWrap/>
            <w:vAlign w:val="center"/>
            <w:hideMark/>
          </w:tcPr>
          <w:p w14:paraId="065580E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70</w:t>
            </w:r>
          </w:p>
        </w:tc>
        <w:tc>
          <w:tcPr>
            <w:tcW w:w="2268" w:type="dxa"/>
            <w:shd w:val="clear" w:color="auto" w:fill="auto"/>
            <w:noWrap/>
            <w:vAlign w:val="center"/>
            <w:hideMark/>
          </w:tcPr>
          <w:p w14:paraId="193F887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膩</w:t>
            </w:r>
          </w:p>
        </w:tc>
        <w:tc>
          <w:tcPr>
            <w:tcW w:w="851" w:type="dxa"/>
            <w:shd w:val="clear" w:color="auto" w:fill="auto"/>
            <w:noWrap/>
            <w:vAlign w:val="center"/>
            <w:hideMark/>
          </w:tcPr>
          <w:p w14:paraId="3562456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54DBA10A" w14:textId="77777777" w:rsidTr="008118A0">
        <w:trPr>
          <w:trHeight w:val="340"/>
        </w:trPr>
        <w:tc>
          <w:tcPr>
            <w:tcW w:w="704" w:type="dxa"/>
            <w:shd w:val="clear" w:color="auto" w:fill="auto"/>
            <w:noWrap/>
            <w:vAlign w:val="center"/>
            <w:hideMark/>
          </w:tcPr>
          <w:p w14:paraId="1AE4279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w:t>
            </w:r>
          </w:p>
        </w:tc>
        <w:tc>
          <w:tcPr>
            <w:tcW w:w="2268" w:type="dxa"/>
            <w:shd w:val="clear" w:color="auto" w:fill="auto"/>
            <w:noWrap/>
            <w:vAlign w:val="center"/>
            <w:hideMark/>
          </w:tcPr>
          <w:p w14:paraId="3DD077F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傻眼</w:t>
            </w:r>
          </w:p>
        </w:tc>
        <w:tc>
          <w:tcPr>
            <w:tcW w:w="851" w:type="dxa"/>
            <w:shd w:val="clear" w:color="auto" w:fill="auto"/>
            <w:noWrap/>
            <w:vAlign w:val="center"/>
            <w:hideMark/>
          </w:tcPr>
          <w:p w14:paraId="019644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315564C6" w14:textId="77777777" w:rsidTr="008118A0">
        <w:trPr>
          <w:trHeight w:val="340"/>
        </w:trPr>
        <w:tc>
          <w:tcPr>
            <w:tcW w:w="704" w:type="dxa"/>
            <w:shd w:val="clear" w:color="auto" w:fill="auto"/>
            <w:noWrap/>
            <w:vAlign w:val="center"/>
            <w:hideMark/>
          </w:tcPr>
          <w:p w14:paraId="08BDE3F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w:t>
            </w:r>
          </w:p>
        </w:tc>
        <w:tc>
          <w:tcPr>
            <w:tcW w:w="2268" w:type="dxa"/>
            <w:shd w:val="clear" w:color="auto" w:fill="auto"/>
            <w:noWrap/>
            <w:vAlign w:val="center"/>
            <w:hideMark/>
          </w:tcPr>
          <w:p w14:paraId="77DF1A5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嗚嗚</w:t>
            </w:r>
          </w:p>
        </w:tc>
        <w:tc>
          <w:tcPr>
            <w:tcW w:w="851" w:type="dxa"/>
            <w:shd w:val="clear" w:color="auto" w:fill="auto"/>
            <w:noWrap/>
            <w:vAlign w:val="center"/>
            <w:hideMark/>
          </w:tcPr>
          <w:p w14:paraId="4502BB3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EBB6B7C" w14:textId="77777777" w:rsidTr="008118A0">
        <w:trPr>
          <w:trHeight w:val="340"/>
        </w:trPr>
        <w:tc>
          <w:tcPr>
            <w:tcW w:w="704" w:type="dxa"/>
            <w:shd w:val="clear" w:color="auto" w:fill="auto"/>
            <w:noWrap/>
            <w:vAlign w:val="center"/>
            <w:hideMark/>
          </w:tcPr>
          <w:p w14:paraId="3407D41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w:t>
            </w:r>
          </w:p>
        </w:tc>
        <w:tc>
          <w:tcPr>
            <w:tcW w:w="2268" w:type="dxa"/>
            <w:shd w:val="clear" w:color="auto" w:fill="auto"/>
            <w:noWrap/>
            <w:vAlign w:val="center"/>
            <w:hideMark/>
          </w:tcPr>
          <w:p w14:paraId="2B5FB61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最特別</w:t>
            </w:r>
          </w:p>
        </w:tc>
        <w:tc>
          <w:tcPr>
            <w:tcW w:w="851" w:type="dxa"/>
            <w:shd w:val="clear" w:color="auto" w:fill="auto"/>
            <w:noWrap/>
            <w:vAlign w:val="center"/>
            <w:hideMark/>
          </w:tcPr>
          <w:p w14:paraId="11D889D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2636EDBD" w14:textId="77777777" w:rsidTr="008118A0">
        <w:trPr>
          <w:trHeight w:val="340"/>
        </w:trPr>
        <w:tc>
          <w:tcPr>
            <w:tcW w:w="704" w:type="dxa"/>
            <w:shd w:val="clear" w:color="auto" w:fill="auto"/>
            <w:noWrap/>
            <w:vAlign w:val="center"/>
            <w:hideMark/>
          </w:tcPr>
          <w:p w14:paraId="57175F7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w:t>
            </w:r>
          </w:p>
        </w:tc>
        <w:tc>
          <w:tcPr>
            <w:tcW w:w="2268" w:type="dxa"/>
            <w:shd w:val="clear" w:color="auto" w:fill="auto"/>
            <w:noWrap/>
            <w:vAlign w:val="center"/>
            <w:hideMark/>
          </w:tcPr>
          <w:p w14:paraId="36B750B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撐</w:t>
            </w:r>
          </w:p>
        </w:tc>
        <w:tc>
          <w:tcPr>
            <w:tcW w:w="851" w:type="dxa"/>
            <w:shd w:val="clear" w:color="auto" w:fill="auto"/>
            <w:noWrap/>
            <w:vAlign w:val="center"/>
            <w:hideMark/>
          </w:tcPr>
          <w:p w14:paraId="31A17F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386B81C" w14:textId="77777777" w:rsidTr="008118A0">
        <w:trPr>
          <w:trHeight w:val="340"/>
        </w:trPr>
        <w:tc>
          <w:tcPr>
            <w:tcW w:w="704" w:type="dxa"/>
            <w:shd w:val="clear" w:color="auto" w:fill="auto"/>
            <w:noWrap/>
            <w:vAlign w:val="center"/>
            <w:hideMark/>
          </w:tcPr>
          <w:p w14:paraId="244B2F2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w:t>
            </w:r>
          </w:p>
        </w:tc>
        <w:tc>
          <w:tcPr>
            <w:tcW w:w="2268" w:type="dxa"/>
            <w:shd w:val="clear" w:color="auto" w:fill="auto"/>
            <w:noWrap/>
            <w:vAlign w:val="center"/>
            <w:hideMark/>
          </w:tcPr>
          <w:p w14:paraId="735D77B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很好吃</w:t>
            </w:r>
          </w:p>
        </w:tc>
        <w:tc>
          <w:tcPr>
            <w:tcW w:w="851" w:type="dxa"/>
            <w:shd w:val="clear" w:color="auto" w:fill="auto"/>
            <w:noWrap/>
            <w:vAlign w:val="center"/>
            <w:hideMark/>
          </w:tcPr>
          <w:p w14:paraId="63C65A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71DBFECE" w14:textId="77777777" w:rsidTr="008118A0">
        <w:trPr>
          <w:trHeight w:val="340"/>
        </w:trPr>
        <w:tc>
          <w:tcPr>
            <w:tcW w:w="704" w:type="dxa"/>
            <w:shd w:val="clear" w:color="auto" w:fill="auto"/>
            <w:noWrap/>
            <w:vAlign w:val="center"/>
            <w:hideMark/>
          </w:tcPr>
          <w:p w14:paraId="2251D4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w:t>
            </w:r>
          </w:p>
        </w:tc>
        <w:tc>
          <w:tcPr>
            <w:tcW w:w="2268" w:type="dxa"/>
            <w:shd w:val="clear" w:color="auto" w:fill="auto"/>
            <w:noWrap/>
            <w:vAlign w:val="center"/>
            <w:hideMark/>
          </w:tcPr>
          <w:p w14:paraId="384973E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下次</w:t>
            </w:r>
          </w:p>
        </w:tc>
        <w:tc>
          <w:tcPr>
            <w:tcW w:w="851" w:type="dxa"/>
            <w:shd w:val="clear" w:color="auto" w:fill="auto"/>
            <w:noWrap/>
            <w:vAlign w:val="center"/>
            <w:hideMark/>
          </w:tcPr>
          <w:p w14:paraId="74F0ED3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5F4DC86" w14:textId="77777777" w:rsidTr="008118A0">
        <w:trPr>
          <w:trHeight w:val="340"/>
        </w:trPr>
        <w:tc>
          <w:tcPr>
            <w:tcW w:w="704" w:type="dxa"/>
            <w:shd w:val="clear" w:color="auto" w:fill="auto"/>
            <w:noWrap/>
            <w:vAlign w:val="center"/>
            <w:hideMark/>
          </w:tcPr>
          <w:p w14:paraId="1FCB1D2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w:t>
            </w:r>
          </w:p>
        </w:tc>
        <w:tc>
          <w:tcPr>
            <w:tcW w:w="2268" w:type="dxa"/>
            <w:shd w:val="clear" w:color="auto" w:fill="auto"/>
            <w:noWrap/>
            <w:vAlign w:val="center"/>
            <w:hideMark/>
          </w:tcPr>
          <w:p w14:paraId="4E2AF00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再去</w:t>
            </w:r>
          </w:p>
        </w:tc>
        <w:tc>
          <w:tcPr>
            <w:tcW w:w="851" w:type="dxa"/>
            <w:shd w:val="clear" w:color="auto" w:fill="auto"/>
            <w:noWrap/>
            <w:vAlign w:val="center"/>
            <w:hideMark/>
          </w:tcPr>
          <w:p w14:paraId="604754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6CE483C" w14:textId="77777777" w:rsidTr="008118A0">
        <w:trPr>
          <w:trHeight w:val="340"/>
        </w:trPr>
        <w:tc>
          <w:tcPr>
            <w:tcW w:w="704" w:type="dxa"/>
            <w:shd w:val="clear" w:color="auto" w:fill="auto"/>
            <w:noWrap/>
            <w:vAlign w:val="center"/>
            <w:hideMark/>
          </w:tcPr>
          <w:p w14:paraId="0DBCD4D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w:t>
            </w:r>
          </w:p>
        </w:tc>
        <w:tc>
          <w:tcPr>
            <w:tcW w:w="2268" w:type="dxa"/>
            <w:shd w:val="clear" w:color="auto" w:fill="auto"/>
            <w:noWrap/>
            <w:vAlign w:val="center"/>
            <w:hideMark/>
          </w:tcPr>
          <w:p w14:paraId="203D7BD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加點</w:t>
            </w:r>
          </w:p>
        </w:tc>
        <w:tc>
          <w:tcPr>
            <w:tcW w:w="851" w:type="dxa"/>
            <w:shd w:val="clear" w:color="auto" w:fill="auto"/>
            <w:noWrap/>
            <w:vAlign w:val="center"/>
            <w:hideMark/>
          </w:tcPr>
          <w:p w14:paraId="71C3E09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8D1599B" w14:textId="77777777" w:rsidTr="008118A0">
        <w:trPr>
          <w:trHeight w:val="340"/>
        </w:trPr>
        <w:tc>
          <w:tcPr>
            <w:tcW w:w="704" w:type="dxa"/>
            <w:shd w:val="clear" w:color="auto" w:fill="auto"/>
            <w:noWrap/>
            <w:vAlign w:val="center"/>
            <w:hideMark/>
          </w:tcPr>
          <w:p w14:paraId="12B6114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w:t>
            </w:r>
          </w:p>
        </w:tc>
        <w:tc>
          <w:tcPr>
            <w:tcW w:w="2268" w:type="dxa"/>
            <w:shd w:val="clear" w:color="auto" w:fill="auto"/>
            <w:noWrap/>
            <w:vAlign w:val="center"/>
            <w:hideMark/>
          </w:tcPr>
          <w:p w14:paraId="6DC07A7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真的很優</w:t>
            </w:r>
          </w:p>
        </w:tc>
        <w:tc>
          <w:tcPr>
            <w:tcW w:w="851" w:type="dxa"/>
            <w:shd w:val="clear" w:color="auto" w:fill="auto"/>
            <w:noWrap/>
            <w:vAlign w:val="center"/>
            <w:hideMark/>
          </w:tcPr>
          <w:p w14:paraId="0C28477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78831E01" w14:textId="77777777" w:rsidTr="008118A0">
        <w:trPr>
          <w:trHeight w:val="340"/>
        </w:trPr>
        <w:tc>
          <w:tcPr>
            <w:tcW w:w="704" w:type="dxa"/>
            <w:shd w:val="clear" w:color="auto" w:fill="auto"/>
            <w:noWrap/>
            <w:vAlign w:val="center"/>
            <w:hideMark/>
          </w:tcPr>
          <w:p w14:paraId="52676E1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w:t>
            </w:r>
          </w:p>
        </w:tc>
        <w:tc>
          <w:tcPr>
            <w:tcW w:w="2268" w:type="dxa"/>
            <w:shd w:val="clear" w:color="auto" w:fill="auto"/>
            <w:noWrap/>
            <w:vAlign w:val="center"/>
            <w:hideMark/>
          </w:tcPr>
          <w:p w14:paraId="64F76E5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很優</w:t>
            </w:r>
          </w:p>
        </w:tc>
        <w:tc>
          <w:tcPr>
            <w:tcW w:w="851" w:type="dxa"/>
            <w:shd w:val="clear" w:color="auto" w:fill="auto"/>
            <w:noWrap/>
            <w:vAlign w:val="center"/>
            <w:hideMark/>
          </w:tcPr>
          <w:p w14:paraId="03505DA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22B2E347" w14:textId="77777777" w:rsidTr="008118A0">
        <w:trPr>
          <w:trHeight w:val="340"/>
        </w:trPr>
        <w:tc>
          <w:tcPr>
            <w:tcW w:w="704" w:type="dxa"/>
            <w:shd w:val="clear" w:color="auto" w:fill="auto"/>
            <w:noWrap/>
            <w:vAlign w:val="center"/>
            <w:hideMark/>
          </w:tcPr>
          <w:p w14:paraId="592312D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w:t>
            </w:r>
          </w:p>
        </w:tc>
        <w:tc>
          <w:tcPr>
            <w:tcW w:w="2268" w:type="dxa"/>
            <w:shd w:val="clear" w:color="auto" w:fill="auto"/>
            <w:noWrap/>
            <w:vAlign w:val="center"/>
            <w:hideMark/>
          </w:tcPr>
          <w:p w14:paraId="31975D8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很膩害</w:t>
            </w:r>
          </w:p>
        </w:tc>
        <w:tc>
          <w:tcPr>
            <w:tcW w:w="851" w:type="dxa"/>
            <w:shd w:val="clear" w:color="auto" w:fill="auto"/>
            <w:noWrap/>
            <w:vAlign w:val="center"/>
            <w:hideMark/>
          </w:tcPr>
          <w:p w14:paraId="16ED16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20288D36" w14:textId="77777777" w:rsidTr="008118A0">
        <w:trPr>
          <w:trHeight w:val="340"/>
        </w:trPr>
        <w:tc>
          <w:tcPr>
            <w:tcW w:w="704" w:type="dxa"/>
            <w:shd w:val="clear" w:color="auto" w:fill="auto"/>
            <w:noWrap/>
            <w:vAlign w:val="center"/>
            <w:hideMark/>
          </w:tcPr>
          <w:p w14:paraId="43C5DEC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w:t>
            </w:r>
          </w:p>
        </w:tc>
        <w:tc>
          <w:tcPr>
            <w:tcW w:w="2268" w:type="dxa"/>
            <w:shd w:val="clear" w:color="auto" w:fill="auto"/>
            <w:noWrap/>
            <w:vAlign w:val="center"/>
            <w:hideMark/>
          </w:tcPr>
          <w:p w14:paraId="18FF624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排了</w:t>
            </w:r>
          </w:p>
        </w:tc>
        <w:tc>
          <w:tcPr>
            <w:tcW w:w="851" w:type="dxa"/>
            <w:shd w:val="clear" w:color="auto" w:fill="auto"/>
            <w:noWrap/>
            <w:vAlign w:val="center"/>
            <w:hideMark/>
          </w:tcPr>
          <w:p w14:paraId="186A720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6C7BCF4" w14:textId="77777777" w:rsidTr="008118A0">
        <w:trPr>
          <w:trHeight w:val="340"/>
        </w:trPr>
        <w:tc>
          <w:tcPr>
            <w:tcW w:w="704" w:type="dxa"/>
            <w:shd w:val="clear" w:color="auto" w:fill="auto"/>
            <w:noWrap/>
            <w:vAlign w:val="center"/>
            <w:hideMark/>
          </w:tcPr>
          <w:p w14:paraId="4EBE164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w:t>
            </w:r>
          </w:p>
        </w:tc>
        <w:tc>
          <w:tcPr>
            <w:tcW w:w="2268" w:type="dxa"/>
            <w:shd w:val="clear" w:color="auto" w:fill="auto"/>
            <w:noWrap/>
            <w:vAlign w:val="center"/>
            <w:hideMark/>
          </w:tcPr>
          <w:p w14:paraId="6D6A5EF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山嵐拉麵</w:t>
            </w:r>
          </w:p>
        </w:tc>
        <w:tc>
          <w:tcPr>
            <w:tcW w:w="851" w:type="dxa"/>
            <w:shd w:val="clear" w:color="auto" w:fill="auto"/>
            <w:noWrap/>
            <w:vAlign w:val="center"/>
            <w:hideMark/>
          </w:tcPr>
          <w:p w14:paraId="24C9FF2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248DAAF0" w14:textId="77777777" w:rsidTr="008118A0">
        <w:trPr>
          <w:trHeight w:val="340"/>
        </w:trPr>
        <w:tc>
          <w:tcPr>
            <w:tcW w:w="704" w:type="dxa"/>
            <w:shd w:val="clear" w:color="auto" w:fill="auto"/>
            <w:noWrap/>
            <w:vAlign w:val="center"/>
            <w:hideMark/>
          </w:tcPr>
          <w:p w14:paraId="67A8E1A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w:t>
            </w:r>
          </w:p>
        </w:tc>
        <w:tc>
          <w:tcPr>
            <w:tcW w:w="2268" w:type="dxa"/>
            <w:shd w:val="clear" w:color="auto" w:fill="auto"/>
            <w:noWrap/>
            <w:vAlign w:val="center"/>
            <w:hideMark/>
          </w:tcPr>
          <w:p w14:paraId="54E513F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山嵐</w:t>
            </w:r>
          </w:p>
        </w:tc>
        <w:tc>
          <w:tcPr>
            <w:tcW w:w="851" w:type="dxa"/>
            <w:shd w:val="clear" w:color="auto" w:fill="auto"/>
            <w:noWrap/>
            <w:vAlign w:val="center"/>
            <w:hideMark/>
          </w:tcPr>
          <w:p w14:paraId="733AC35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1DB0B147" w14:textId="77777777" w:rsidTr="008118A0">
        <w:trPr>
          <w:trHeight w:val="340"/>
        </w:trPr>
        <w:tc>
          <w:tcPr>
            <w:tcW w:w="704" w:type="dxa"/>
            <w:shd w:val="clear" w:color="auto" w:fill="auto"/>
            <w:noWrap/>
            <w:vAlign w:val="center"/>
            <w:hideMark/>
          </w:tcPr>
          <w:p w14:paraId="69E37A3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w:t>
            </w:r>
          </w:p>
        </w:tc>
        <w:tc>
          <w:tcPr>
            <w:tcW w:w="2268" w:type="dxa"/>
            <w:shd w:val="clear" w:color="auto" w:fill="auto"/>
            <w:noWrap/>
            <w:vAlign w:val="center"/>
            <w:hideMark/>
          </w:tcPr>
          <w:p w14:paraId="56D4D00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解憂</w:t>
            </w:r>
          </w:p>
        </w:tc>
        <w:tc>
          <w:tcPr>
            <w:tcW w:w="851" w:type="dxa"/>
            <w:shd w:val="clear" w:color="auto" w:fill="auto"/>
            <w:noWrap/>
            <w:vAlign w:val="center"/>
            <w:hideMark/>
          </w:tcPr>
          <w:p w14:paraId="3D3D3E9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r>
      <w:tr w:rsidR="008118A0" w:rsidRPr="001D7181" w14:paraId="49E4E5BC" w14:textId="77777777" w:rsidTr="008118A0">
        <w:trPr>
          <w:trHeight w:val="340"/>
        </w:trPr>
        <w:tc>
          <w:tcPr>
            <w:tcW w:w="704" w:type="dxa"/>
            <w:shd w:val="clear" w:color="auto" w:fill="auto"/>
            <w:noWrap/>
            <w:vAlign w:val="center"/>
            <w:hideMark/>
          </w:tcPr>
          <w:p w14:paraId="1E8DB47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w:t>
            </w:r>
          </w:p>
        </w:tc>
        <w:tc>
          <w:tcPr>
            <w:tcW w:w="2268" w:type="dxa"/>
            <w:shd w:val="clear" w:color="auto" w:fill="auto"/>
            <w:noWrap/>
            <w:vAlign w:val="center"/>
            <w:hideMark/>
          </w:tcPr>
          <w:p w14:paraId="3D50A0C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沾麵</w:t>
            </w:r>
          </w:p>
        </w:tc>
        <w:tc>
          <w:tcPr>
            <w:tcW w:w="851" w:type="dxa"/>
            <w:shd w:val="clear" w:color="auto" w:fill="auto"/>
            <w:noWrap/>
            <w:vAlign w:val="center"/>
            <w:hideMark/>
          </w:tcPr>
          <w:p w14:paraId="5935D06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6924CBDC" w14:textId="77777777" w:rsidTr="008118A0">
        <w:trPr>
          <w:trHeight w:val="340"/>
        </w:trPr>
        <w:tc>
          <w:tcPr>
            <w:tcW w:w="704" w:type="dxa"/>
            <w:shd w:val="clear" w:color="auto" w:fill="auto"/>
            <w:noWrap/>
            <w:vAlign w:val="center"/>
            <w:hideMark/>
          </w:tcPr>
          <w:p w14:paraId="6D4E28A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w:t>
            </w:r>
          </w:p>
        </w:tc>
        <w:tc>
          <w:tcPr>
            <w:tcW w:w="2268" w:type="dxa"/>
            <w:shd w:val="clear" w:color="auto" w:fill="auto"/>
            <w:noWrap/>
            <w:vAlign w:val="center"/>
            <w:hideMark/>
          </w:tcPr>
          <w:p w14:paraId="6A7B4FC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白湯</w:t>
            </w:r>
          </w:p>
        </w:tc>
        <w:tc>
          <w:tcPr>
            <w:tcW w:w="851" w:type="dxa"/>
            <w:shd w:val="clear" w:color="auto" w:fill="auto"/>
            <w:noWrap/>
            <w:vAlign w:val="center"/>
            <w:hideMark/>
          </w:tcPr>
          <w:p w14:paraId="17B1A5D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1EC251AB" w14:textId="77777777" w:rsidTr="008118A0">
        <w:trPr>
          <w:trHeight w:val="340"/>
        </w:trPr>
        <w:tc>
          <w:tcPr>
            <w:tcW w:w="704" w:type="dxa"/>
            <w:shd w:val="clear" w:color="auto" w:fill="auto"/>
            <w:noWrap/>
            <w:vAlign w:val="center"/>
            <w:hideMark/>
          </w:tcPr>
          <w:p w14:paraId="43AD9B5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w:t>
            </w:r>
          </w:p>
        </w:tc>
        <w:tc>
          <w:tcPr>
            <w:tcW w:w="2268" w:type="dxa"/>
            <w:shd w:val="clear" w:color="auto" w:fill="auto"/>
            <w:noWrap/>
            <w:vAlign w:val="center"/>
            <w:hideMark/>
          </w:tcPr>
          <w:p w14:paraId="762CA84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foodlover</w:t>
            </w:r>
          </w:p>
        </w:tc>
        <w:tc>
          <w:tcPr>
            <w:tcW w:w="851" w:type="dxa"/>
            <w:shd w:val="clear" w:color="auto" w:fill="auto"/>
            <w:noWrap/>
            <w:vAlign w:val="center"/>
            <w:hideMark/>
          </w:tcPr>
          <w:p w14:paraId="2A407F9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3ABEB62" w14:textId="77777777" w:rsidTr="008118A0">
        <w:trPr>
          <w:trHeight w:val="340"/>
        </w:trPr>
        <w:tc>
          <w:tcPr>
            <w:tcW w:w="704" w:type="dxa"/>
            <w:shd w:val="clear" w:color="auto" w:fill="auto"/>
            <w:noWrap/>
            <w:vAlign w:val="center"/>
            <w:hideMark/>
          </w:tcPr>
          <w:p w14:paraId="1FC3DB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w:t>
            </w:r>
          </w:p>
        </w:tc>
        <w:tc>
          <w:tcPr>
            <w:tcW w:w="2268" w:type="dxa"/>
            <w:shd w:val="clear" w:color="auto" w:fill="auto"/>
            <w:noWrap/>
            <w:vAlign w:val="center"/>
            <w:hideMark/>
          </w:tcPr>
          <w:p w14:paraId="37BA117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instalikes</w:t>
            </w:r>
          </w:p>
        </w:tc>
        <w:tc>
          <w:tcPr>
            <w:tcW w:w="851" w:type="dxa"/>
            <w:shd w:val="clear" w:color="auto" w:fill="auto"/>
            <w:noWrap/>
            <w:vAlign w:val="center"/>
            <w:hideMark/>
          </w:tcPr>
          <w:p w14:paraId="783D274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C1E7D91" w14:textId="77777777" w:rsidTr="008118A0">
        <w:trPr>
          <w:trHeight w:val="340"/>
        </w:trPr>
        <w:tc>
          <w:tcPr>
            <w:tcW w:w="704" w:type="dxa"/>
            <w:shd w:val="clear" w:color="auto" w:fill="auto"/>
            <w:noWrap/>
            <w:vAlign w:val="center"/>
            <w:hideMark/>
          </w:tcPr>
          <w:p w14:paraId="6571E34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w:t>
            </w:r>
          </w:p>
        </w:tc>
        <w:tc>
          <w:tcPr>
            <w:tcW w:w="2268" w:type="dxa"/>
            <w:shd w:val="clear" w:color="auto" w:fill="auto"/>
            <w:noWrap/>
            <w:vAlign w:val="center"/>
            <w:hideMark/>
          </w:tcPr>
          <w:p w14:paraId="5D28B1A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noodlelover</w:t>
            </w:r>
          </w:p>
        </w:tc>
        <w:tc>
          <w:tcPr>
            <w:tcW w:w="851" w:type="dxa"/>
            <w:shd w:val="clear" w:color="auto" w:fill="auto"/>
            <w:noWrap/>
            <w:vAlign w:val="center"/>
            <w:hideMark/>
          </w:tcPr>
          <w:p w14:paraId="7D33F0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1831207" w14:textId="77777777" w:rsidTr="008118A0">
        <w:trPr>
          <w:trHeight w:val="340"/>
        </w:trPr>
        <w:tc>
          <w:tcPr>
            <w:tcW w:w="704" w:type="dxa"/>
            <w:shd w:val="clear" w:color="auto" w:fill="auto"/>
            <w:noWrap/>
            <w:vAlign w:val="center"/>
            <w:hideMark/>
          </w:tcPr>
          <w:p w14:paraId="18C3F8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91</w:t>
            </w:r>
          </w:p>
        </w:tc>
        <w:tc>
          <w:tcPr>
            <w:tcW w:w="2268" w:type="dxa"/>
            <w:shd w:val="clear" w:color="auto" w:fill="auto"/>
            <w:noWrap/>
            <w:vAlign w:val="center"/>
            <w:hideMark/>
          </w:tcPr>
          <w:p w14:paraId="31322A8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Recommend</w:t>
            </w:r>
          </w:p>
        </w:tc>
        <w:tc>
          <w:tcPr>
            <w:tcW w:w="851" w:type="dxa"/>
            <w:shd w:val="clear" w:color="auto" w:fill="auto"/>
            <w:noWrap/>
            <w:vAlign w:val="center"/>
            <w:hideMark/>
          </w:tcPr>
          <w:p w14:paraId="6C95D22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3A2A871" w14:textId="77777777" w:rsidTr="008118A0">
        <w:trPr>
          <w:trHeight w:val="340"/>
        </w:trPr>
        <w:tc>
          <w:tcPr>
            <w:tcW w:w="704" w:type="dxa"/>
            <w:shd w:val="clear" w:color="auto" w:fill="auto"/>
            <w:noWrap/>
            <w:vAlign w:val="center"/>
            <w:hideMark/>
          </w:tcPr>
          <w:p w14:paraId="4C5786C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92</w:t>
            </w:r>
          </w:p>
        </w:tc>
        <w:tc>
          <w:tcPr>
            <w:tcW w:w="2268" w:type="dxa"/>
            <w:shd w:val="clear" w:color="auto" w:fill="auto"/>
            <w:noWrap/>
            <w:vAlign w:val="center"/>
            <w:hideMark/>
          </w:tcPr>
          <w:p w14:paraId="54DAAAC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ramen</w:t>
            </w:r>
          </w:p>
        </w:tc>
        <w:tc>
          <w:tcPr>
            <w:tcW w:w="851" w:type="dxa"/>
            <w:shd w:val="clear" w:color="auto" w:fill="auto"/>
            <w:noWrap/>
            <w:vAlign w:val="center"/>
            <w:hideMark/>
          </w:tcPr>
          <w:p w14:paraId="63D590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61B4E224" w14:textId="77777777" w:rsidTr="008118A0">
        <w:trPr>
          <w:trHeight w:val="340"/>
        </w:trPr>
        <w:tc>
          <w:tcPr>
            <w:tcW w:w="704" w:type="dxa"/>
            <w:shd w:val="clear" w:color="auto" w:fill="auto"/>
            <w:noWrap/>
            <w:vAlign w:val="center"/>
            <w:hideMark/>
          </w:tcPr>
          <w:p w14:paraId="2224CB7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93</w:t>
            </w:r>
          </w:p>
        </w:tc>
        <w:tc>
          <w:tcPr>
            <w:tcW w:w="2268" w:type="dxa"/>
            <w:shd w:val="clear" w:color="auto" w:fill="auto"/>
            <w:noWrap/>
            <w:vAlign w:val="center"/>
            <w:hideMark/>
          </w:tcPr>
          <w:p w14:paraId="789F95C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Ramen</w:t>
            </w:r>
          </w:p>
        </w:tc>
        <w:tc>
          <w:tcPr>
            <w:tcW w:w="851" w:type="dxa"/>
            <w:shd w:val="clear" w:color="auto" w:fill="auto"/>
            <w:noWrap/>
            <w:vAlign w:val="center"/>
            <w:hideMark/>
          </w:tcPr>
          <w:p w14:paraId="1D431B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60BBC5B5" w14:textId="77777777" w:rsidTr="008118A0">
        <w:trPr>
          <w:trHeight w:val="340"/>
        </w:trPr>
        <w:tc>
          <w:tcPr>
            <w:tcW w:w="704" w:type="dxa"/>
            <w:shd w:val="clear" w:color="auto" w:fill="auto"/>
            <w:noWrap/>
            <w:vAlign w:val="center"/>
            <w:hideMark/>
          </w:tcPr>
          <w:p w14:paraId="735460B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94</w:t>
            </w:r>
          </w:p>
        </w:tc>
        <w:tc>
          <w:tcPr>
            <w:tcW w:w="2268" w:type="dxa"/>
            <w:shd w:val="clear" w:color="auto" w:fill="auto"/>
            <w:noWrap/>
            <w:vAlign w:val="center"/>
            <w:hideMark/>
          </w:tcPr>
          <w:p w14:paraId="070EF39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lamen</w:t>
            </w:r>
          </w:p>
        </w:tc>
        <w:tc>
          <w:tcPr>
            <w:tcW w:w="851" w:type="dxa"/>
            <w:shd w:val="clear" w:color="auto" w:fill="auto"/>
            <w:noWrap/>
            <w:vAlign w:val="center"/>
            <w:hideMark/>
          </w:tcPr>
          <w:p w14:paraId="63A3E12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0FE27288" w14:textId="77777777" w:rsidTr="008118A0">
        <w:trPr>
          <w:trHeight w:val="340"/>
        </w:trPr>
        <w:tc>
          <w:tcPr>
            <w:tcW w:w="704" w:type="dxa"/>
            <w:shd w:val="clear" w:color="auto" w:fill="auto"/>
            <w:noWrap/>
            <w:vAlign w:val="center"/>
            <w:hideMark/>
          </w:tcPr>
          <w:p w14:paraId="1E9CA93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95</w:t>
            </w:r>
          </w:p>
        </w:tc>
        <w:tc>
          <w:tcPr>
            <w:tcW w:w="2268" w:type="dxa"/>
            <w:shd w:val="clear" w:color="auto" w:fill="auto"/>
            <w:noWrap/>
            <w:vAlign w:val="center"/>
            <w:hideMark/>
          </w:tcPr>
          <w:p w14:paraId="7B1565F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taipeicuisine</w:t>
            </w:r>
          </w:p>
        </w:tc>
        <w:tc>
          <w:tcPr>
            <w:tcW w:w="851" w:type="dxa"/>
            <w:shd w:val="clear" w:color="auto" w:fill="auto"/>
            <w:noWrap/>
            <w:vAlign w:val="center"/>
            <w:hideMark/>
          </w:tcPr>
          <w:p w14:paraId="7EF6C37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8601C71" w14:textId="77777777" w:rsidTr="008118A0">
        <w:trPr>
          <w:trHeight w:val="340"/>
        </w:trPr>
        <w:tc>
          <w:tcPr>
            <w:tcW w:w="704" w:type="dxa"/>
            <w:shd w:val="clear" w:color="auto" w:fill="auto"/>
            <w:noWrap/>
            <w:vAlign w:val="center"/>
            <w:hideMark/>
          </w:tcPr>
          <w:p w14:paraId="7D507C1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96</w:t>
            </w:r>
          </w:p>
        </w:tc>
        <w:tc>
          <w:tcPr>
            <w:tcW w:w="2268" w:type="dxa"/>
            <w:shd w:val="clear" w:color="auto" w:fill="auto"/>
            <w:noWrap/>
            <w:vAlign w:val="center"/>
            <w:hideMark/>
          </w:tcPr>
          <w:p w14:paraId="13B61A9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4C25B8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3543985C" w14:textId="77777777" w:rsidTr="008118A0">
        <w:trPr>
          <w:trHeight w:val="340"/>
        </w:trPr>
        <w:tc>
          <w:tcPr>
            <w:tcW w:w="704" w:type="dxa"/>
            <w:shd w:val="clear" w:color="auto" w:fill="auto"/>
            <w:noWrap/>
            <w:vAlign w:val="center"/>
            <w:hideMark/>
          </w:tcPr>
          <w:p w14:paraId="2A3008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97</w:t>
            </w:r>
          </w:p>
        </w:tc>
        <w:tc>
          <w:tcPr>
            <w:tcW w:w="2268" w:type="dxa"/>
            <w:shd w:val="clear" w:color="auto" w:fill="auto"/>
            <w:noWrap/>
            <w:vAlign w:val="center"/>
            <w:hideMark/>
          </w:tcPr>
          <w:p w14:paraId="0FD21DF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0AD498B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BFA8AF1" w14:textId="77777777" w:rsidTr="008118A0">
        <w:trPr>
          <w:trHeight w:val="340"/>
        </w:trPr>
        <w:tc>
          <w:tcPr>
            <w:tcW w:w="704" w:type="dxa"/>
            <w:shd w:val="clear" w:color="auto" w:fill="auto"/>
            <w:noWrap/>
            <w:vAlign w:val="center"/>
            <w:hideMark/>
          </w:tcPr>
          <w:p w14:paraId="7D38E41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98</w:t>
            </w:r>
          </w:p>
        </w:tc>
        <w:tc>
          <w:tcPr>
            <w:tcW w:w="2268" w:type="dxa"/>
            <w:shd w:val="clear" w:color="auto" w:fill="auto"/>
            <w:noWrap/>
            <w:vAlign w:val="center"/>
            <w:hideMark/>
          </w:tcPr>
          <w:p w14:paraId="0A939BC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5BCAFA9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3C8D661" w14:textId="77777777" w:rsidTr="008118A0">
        <w:trPr>
          <w:trHeight w:val="340"/>
        </w:trPr>
        <w:tc>
          <w:tcPr>
            <w:tcW w:w="704" w:type="dxa"/>
            <w:shd w:val="clear" w:color="auto" w:fill="auto"/>
            <w:noWrap/>
            <w:vAlign w:val="center"/>
            <w:hideMark/>
          </w:tcPr>
          <w:p w14:paraId="75B0FCF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99</w:t>
            </w:r>
          </w:p>
        </w:tc>
        <w:tc>
          <w:tcPr>
            <w:tcW w:w="2268" w:type="dxa"/>
            <w:shd w:val="clear" w:color="auto" w:fill="auto"/>
            <w:noWrap/>
            <w:vAlign w:val="center"/>
            <w:hideMark/>
          </w:tcPr>
          <w:p w14:paraId="21E6740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20FD8BE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79F0F3F" w14:textId="77777777" w:rsidTr="008118A0">
        <w:trPr>
          <w:trHeight w:val="340"/>
        </w:trPr>
        <w:tc>
          <w:tcPr>
            <w:tcW w:w="704" w:type="dxa"/>
            <w:shd w:val="clear" w:color="auto" w:fill="auto"/>
            <w:noWrap/>
            <w:vAlign w:val="center"/>
            <w:hideMark/>
          </w:tcPr>
          <w:p w14:paraId="5AD5293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100</w:t>
            </w:r>
          </w:p>
        </w:tc>
        <w:tc>
          <w:tcPr>
            <w:tcW w:w="2268" w:type="dxa"/>
            <w:shd w:val="clear" w:color="auto" w:fill="auto"/>
            <w:noWrap/>
            <w:vAlign w:val="center"/>
            <w:hideMark/>
          </w:tcPr>
          <w:p w14:paraId="3E9C1FD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067E5FA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7456B44" w14:textId="77777777" w:rsidTr="008118A0">
        <w:trPr>
          <w:trHeight w:val="340"/>
        </w:trPr>
        <w:tc>
          <w:tcPr>
            <w:tcW w:w="704" w:type="dxa"/>
            <w:shd w:val="clear" w:color="auto" w:fill="auto"/>
            <w:noWrap/>
            <w:vAlign w:val="center"/>
            <w:hideMark/>
          </w:tcPr>
          <w:p w14:paraId="5C18C15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101</w:t>
            </w:r>
          </w:p>
        </w:tc>
        <w:tc>
          <w:tcPr>
            <w:tcW w:w="2268" w:type="dxa"/>
            <w:shd w:val="clear" w:color="auto" w:fill="auto"/>
            <w:noWrap/>
            <w:vAlign w:val="center"/>
            <w:hideMark/>
          </w:tcPr>
          <w:p w14:paraId="3CBD540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851" w:type="dxa"/>
            <w:shd w:val="clear" w:color="auto" w:fill="auto"/>
            <w:noWrap/>
            <w:vAlign w:val="center"/>
            <w:hideMark/>
          </w:tcPr>
          <w:p w14:paraId="464DB0A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6C8DBF50" w14:textId="77777777" w:rsidTr="008118A0">
        <w:trPr>
          <w:trHeight w:val="340"/>
        </w:trPr>
        <w:tc>
          <w:tcPr>
            <w:tcW w:w="704" w:type="dxa"/>
            <w:shd w:val="clear" w:color="auto" w:fill="auto"/>
            <w:noWrap/>
            <w:vAlign w:val="center"/>
            <w:hideMark/>
          </w:tcPr>
          <w:p w14:paraId="0D30BDB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102</w:t>
            </w:r>
          </w:p>
        </w:tc>
        <w:tc>
          <w:tcPr>
            <w:tcW w:w="2268" w:type="dxa"/>
            <w:shd w:val="clear" w:color="auto" w:fill="auto"/>
            <w:noWrap/>
            <w:vAlign w:val="center"/>
            <w:hideMark/>
          </w:tcPr>
          <w:p w14:paraId="21EAB6D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44748FF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FE9F3A2" w14:textId="77777777" w:rsidTr="008118A0">
        <w:trPr>
          <w:trHeight w:val="340"/>
        </w:trPr>
        <w:tc>
          <w:tcPr>
            <w:tcW w:w="704" w:type="dxa"/>
            <w:shd w:val="clear" w:color="auto" w:fill="auto"/>
            <w:noWrap/>
            <w:vAlign w:val="center"/>
            <w:hideMark/>
          </w:tcPr>
          <w:p w14:paraId="14F15A6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103</w:t>
            </w:r>
          </w:p>
        </w:tc>
        <w:tc>
          <w:tcPr>
            <w:tcW w:w="2268" w:type="dxa"/>
            <w:shd w:val="clear" w:color="auto" w:fill="auto"/>
            <w:noWrap/>
            <w:vAlign w:val="center"/>
            <w:hideMark/>
          </w:tcPr>
          <w:p w14:paraId="0A26AC8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豐盛</w:t>
            </w:r>
          </w:p>
        </w:tc>
        <w:tc>
          <w:tcPr>
            <w:tcW w:w="851" w:type="dxa"/>
            <w:shd w:val="clear" w:color="auto" w:fill="auto"/>
            <w:noWrap/>
            <w:vAlign w:val="center"/>
            <w:hideMark/>
          </w:tcPr>
          <w:p w14:paraId="08B5F2A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5E734E98" w14:textId="77777777" w:rsidTr="008118A0">
        <w:trPr>
          <w:trHeight w:val="340"/>
        </w:trPr>
        <w:tc>
          <w:tcPr>
            <w:tcW w:w="704" w:type="dxa"/>
            <w:shd w:val="clear" w:color="auto" w:fill="auto"/>
            <w:noWrap/>
            <w:vAlign w:val="center"/>
            <w:hideMark/>
          </w:tcPr>
          <w:p w14:paraId="2D3478A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104</w:t>
            </w:r>
          </w:p>
        </w:tc>
        <w:tc>
          <w:tcPr>
            <w:tcW w:w="2268" w:type="dxa"/>
            <w:shd w:val="clear" w:color="auto" w:fill="auto"/>
            <w:noWrap/>
            <w:vAlign w:val="center"/>
            <w:hideMark/>
          </w:tcPr>
          <w:p w14:paraId="510465B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終於吃到</w:t>
            </w:r>
          </w:p>
        </w:tc>
        <w:tc>
          <w:tcPr>
            <w:tcW w:w="851" w:type="dxa"/>
            <w:shd w:val="clear" w:color="auto" w:fill="auto"/>
            <w:noWrap/>
            <w:vAlign w:val="center"/>
            <w:hideMark/>
          </w:tcPr>
          <w:p w14:paraId="30C01F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28AB918C" w14:textId="77777777" w:rsidTr="008118A0">
        <w:trPr>
          <w:trHeight w:val="340"/>
        </w:trPr>
        <w:tc>
          <w:tcPr>
            <w:tcW w:w="704" w:type="dxa"/>
            <w:shd w:val="clear" w:color="auto" w:fill="auto"/>
            <w:noWrap/>
            <w:vAlign w:val="center"/>
            <w:hideMark/>
          </w:tcPr>
          <w:p w14:paraId="089B00B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105</w:t>
            </w:r>
          </w:p>
        </w:tc>
        <w:tc>
          <w:tcPr>
            <w:tcW w:w="2268" w:type="dxa"/>
            <w:shd w:val="clear" w:color="auto" w:fill="auto"/>
            <w:noWrap/>
            <w:vAlign w:val="center"/>
            <w:hideMark/>
          </w:tcPr>
          <w:p w14:paraId="3D779B7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普通</w:t>
            </w:r>
          </w:p>
        </w:tc>
        <w:tc>
          <w:tcPr>
            <w:tcW w:w="851" w:type="dxa"/>
            <w:shd w:val="clear" w:color="auto" w:fill="auto"/>
            <w:noWrap/>
            <w:vAlign w:val="center"/>
            <w:hideMark/>
          </w:tcPr>
          <w:p w14:paraId="3092F68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3620E854" w14:textId="77777777" w:rsidTr="008118A0">
        <w:trPr>
          <w:trHeight w:val="340"/>
        </w:trPr>
        <w:tc>
          <w:tcPr>
            <w:tcW w:w="704" w:type="dxa"/>
            <w:shd w:val="clear" w:color="auto" w:fill="auto"/>
            <w:noWrap/>
            <w:vAlign w:val="center"/>
            <w:hideMark/>
          </w:tcPr>
          <w:p w14:paraId="58FB68D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106</w:t>
            </w:r>
          </w:p>
        </w:tc>
        <w:tc>
          <w:tcPr>
            <w:tcW w:w="2268" w:type="dxa"/>
            <w:shd w:val="clear" w:color="auto" w:fill="auto"/>
            <w:noWrap/>
            <w:vAlign w:val="center"/>
            <w:hideMark/>
          </w:tcPr>
          <w:p w14:paraId="3FF12CA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不錯</w:t>
            </w:r>
          </w:p>
        </w:tc>
        <w:tc>
          <w:tcPr>
            <w:tcW w:w="851" w:type="dxa"/>
            <w:shd w:val="clear" w:color="auto" w:fill="auto"/>
            <w:noWrap/>
            <w:vAlign w:val="center"/>
            <w:hideMark/>
          </w:tcPr>
          <w:p w14:paraId="224A35B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8D2C352" w14:textId="77777777" w:rsidTr="008118A0">
        <w:trPr>
          <w:trHeight w:val="340"/>
        </w:trPr>
        <w:tc>
          <w:tcPr>
            <w:tcW w:w="704" w:type="dxa"/>
            <w:shd w:val="clear" w:color="auto" w:fill="auto"/>
            <w:noWrap/>
            <w:vAlign w:val="center"/>
            <w:hideMark/>
          </w:tcPr>
          <w:p w14:paraId="277DB6C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107</w:t>
            </w:r>
          </w:p>
        </w:tc>
        <w:tc>
          <w:tcPr>
            <w:tcW w:w="2268" w:type="dxa"/>
            <w:shd w:val="clear" w:color="auto" w:fill="auto"/>
            <w:noWrap/>
            <w:vAlign w:val="center"/>
            <w:hideMark/>
          </w:tcPr>
          <w:p w14:paraId="1CD9EF7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只剩</w:t>
            </w:r>
          </w:p>
        </w:tc>
        <w:tc>
          <w:tcPr>
            <w:tcW w:w="851" w:type="dxa"/>
            <w:shd w:val="clear" w:color="auto" w:fill="auto"/>
            <w:noWrap/>
            <w:vAlign w:val="center"/>
            <w:hideMark/>
          </w:tcPr>
          <w:p w14:paraId="6FC3CB9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67EDE1B" w14:textId="77777777" w:rsidTr="008118A0">
        <w:trPr>
          <w:trHeight w:val="340"/>
        </w:trPr>
        <w:tc>
          <w:tcPr>
            <w:tcW w:w="704" w:type="dxa"/>
            <w:shd w:val="clear" w:color="auto" w:fill="auto"/>
            <w:noWrap/>
            <w:vAlign w:val="center"/>
            <w:hideMark/>
          </w:tcPr>
          <w:p w14:paraId="389BD8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108</w:t>
            </w:r>
          </w:p>
        </w:tc>
        <w:tc>
          <w:tcPr>
            <w:tcW w:w="2268" w:type="dxa"/>
            <w:shd w:val="clear" w:color="auto" w:fill="auto"/>
            <w:noWrap/>
            <w:vAlign w:val="center"/>
            <w:hideMark/>
          </w:tcPr>
          <w:p w14:paraId="4DBD9FC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築夢</w:t>
            </w:r>
          </w:p>
        </w:tc>
        <w:tc>
          <w:tcPr>
            <w:tcW w:w="851" w:type="dxa"/>
            <w:shd w:val="clear" w:color="auto" w:fill="auto"/>
            <w:noWrap/>
            <w:vAlign w:val="center"/>
            <w:hideMark/>
          </w:tcPr>
          <w:p w14:paraId="7EA782A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41FA3067" w14:textId="77777777" w:rsidTr="008118A0">
        <w:trPr>
          <w:trHeight w:val="340"/>
        </w:trPr>
        <w:tc>
          <w:tcPr>
            <w:tcW w:w="704" w:type="dxa"/>
            <w:shd w:val="clear" w:color="auto" w:fill="auto"/>
            <w:noWrap/>
            <w:vAlign w:val="center"/>
            <w:hideMark/>
          </w:tcPr>
          <w:p w14:paraId="2C1B9C2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109</w:t>
            </w:r>
          </w:p>
        </w:tc>
        <w:tc>
          <w:tcPr>
            <w:tcW w:w="2268" w:type="dxa"/>
            <w:shd w:val="clear" w:color="auto" w:fill="auto"/>
            <w:noWrap/>
            <w:vAlign w:val="center"/>
            <w:hideMark/>
          </w:tcPr>
          <w:p w14:paraId="3A41948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厲害</w:t>
            </w:r>
          </w:p>
        </w:tc>
        <w:tc>
          <w:tcPr>
            <w:tcW w:w="851" w:type="dxa"/>
            <w:shd w:val="clear" w:color="auto" w:fill="auto"/>
            <w:noWrap/>
            <w:vAlign w:val="center"/>
            <w:hideMark/>
          </w:tcPr>
          <w:p w14:paraId="00EBC02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9671363" w14:textId="77777777" w:rsidTr="008118A0">
        <w:trPr>
          <w:trHeight w:val="340"/>
        </w:trPr>
        <w:tc>
          <w:tcPr>
            <w:tcW w:w="704" w:type="dxa"/>
            <w:shd w:val="clear" w:color="auto" w:fill="auto"/>
            <w:noWrap/>
            <w:vAlign w:val="center"/>
            <w:hideMark/>
          </w:tcPr>
          <w:p w14:paraId="361FB0B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110</w:t>
            </w:r>
          </w:p>
        </w:tc>
        <w:tc>
          <w:tcPr>
            <w:tcW w:w="2268" w:type="dxa"/>
            <w:shd w:val="clear" w:color="auto" w:fill="auto"/>
            <w:noWrap/>
            <w:vAlign w:val="center"/>
            <w:hideMark/>
          </w:tcPr>
          <w:p w14:paraId="78CB396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愛吃</w:t>
            </w:r>
          </w:p>
        </w:tc>
        <w:tc>
          <w:tcPr>
            <w:tcW w:w="851" w:type="dxa"/>
            <w:shd w:val="clear" w:color="auto" w:fill="auto"/>
            <w:noWrap/>
            <w:vAlign w:val="center"/>
            <w:hideMark/>
          </w:tcPr>
          <w:p w14:paraId="2765942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B665A9A" w14:textId="77777777" w:rsidTr="008118A0">
        <w:trPr>
          <w:trHeight w:val="340"/>
        </w:trPr>
        <w:tc>
          <w:tcPr>
            <w:tcW w:w="704" w:type="dxa"/>
            <w:shd w:val="clear" w:color="auto" w:fill="auto"/>
            <w:noWrap/>
            <w:vAlign w:val="center"/>
            <w:hideMark/>
          </w:tcPr>
          <w:p w14:paraId="225F8DD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111</w:t>
            </w:r>
          </w:p>
        </w:tc>
        <w:tc>
          <w:tcPr>
            <w:tcW w:w="2268" w:type="dxa"/>
            <w:shd w:val="clear" w:color="auto" w:fill="auto"/>
            <w:noWrap/>
            <w:vAlign w:val="center"/>
            <w:hideMark/>
          </w:tcPr>
          <w:p w14:paraId="46D03E0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真的很好吃</w:t>
            </w:r>
          </w:p>
        </w:tc>
        <w:tc>
          <w:tcPr>
            <w:tcW w:w="851" w:type="dxa"/>
            <w:shd w:val="clear" w:color="auto" w:fill="auto"/>
            <w:noWrap/>
            <w:vAlign w:val="center"/>
            <w:hideMark/>
          </w:tcPr>
          <w:p w14:paraId="3DE867B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5CA779AD" w14:textId="77777777" w:rsidTr="008118A0">
        <w:trPr>
          <w:trHeight w:val="340"/>
        </w:trPr>
        <w:tc>
          <w:tcPr>
            <w:tcW w:w="704" w:type="dxa"/>
            <w:shd w:val="clear" w:color="auto" w:fill="auto"/>
            <w:noWrap/>
            <w:vAlign w:val="center"/>
            <w:hideMark/>
          </w:tcPr>
          <w:p w14:paraId="40AE7C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112</w:t>
            </w:r>
          </w:p>
        </w:tc>
        <w:tc>
          <w:tcPr>
            <w:tcW w:w="2268" w:type="dxa"/>
            <w:shd w:val="clear" w:color="auto" w:fill="auto"/>
            <w:noWrap/>
            <w:vAlign w:val="center"/>
            <w:hideMark/>
          </w:tcPr>
          <w:p w14:paraId="00FC0FD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拉麵是人生</w:t>
            </w:r>
          </w:p>
        </w:tc>
        <w:tc>
          <w:tcPr>
            <w:tcW w:w="851" w:type="dxa"/>
            <w:shd w:val="clear" w:color="auto" w:fill="auto"/>
            <w:noWrap/>
            <w:vAlign w:val="center"/>
            <w:hideMark/>
          </w:tcPr>
          <w:p w14:paraId="60F80F8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A844572" w14:textId="77777777" w:rsidTr="008118A0">
        <w:trPr>
          <w:trHeight w:val="340"/>
        </w:trPr>
        <w:tc>
          <w:tcPr>
            <w:tcW w:w="704" w:type="dxa"/>
            <w:shd w:val="clear" w:color="auto" w:fill="auto"/>
            <w:noWrap/>
            <w:vAlign w:val="center"/>
            <w:hideMark/>
          </w:tcPr>
          <w:p w14:paraId="1FF3C2C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113</w:t>
            </w:r>
          </w:p>
        </w:tc>
        <w:tc>
          <w:tcPr>
            <w:tcW w:w="2268" w:type="dxa"/>
            <w:shd w:val="clear" w:color="auto" w:fill="auto"/>
            <w:noWrap/>
            <w:vAlign w:val="center"/>
            <w:hideMark/>
          </w:tcPr>
          <w:p w14:paraId="6585345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第N次吃</w:t>
            </w:r>
          </w:p>
        </w:tc>
        <w:tc>
          <w:tcPr>
            <w:tcW w:w="851" w:type="dxa"/>
            <w:shd w:val="clear" w:color="auto" w:fill="auto"/>
            <w:noWrap/>
            <w:vAlign w:val="center"/>
            <w:hideMark/>
          </w:tcPr>
          <w:p w14:paraId="423525A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8118A0" w:rsidRPr="001D7181" w14:paraId="52B25AC7" w14:textId="77777777" w:rsidTr="008118A0">
        <w:trPr>
          <w:trHeight w:val="340"/>
        </w:trPr>
        <w:tc>
          <w:tcPr>
            <w:tcW w:w="704" w:type="dxa"/>
            <w:shd w:val="clear" w:color="auto" w:fill="auto"/>
            <w:noWrap/>
            <w:vAlign w:val="center"/>
            <w:hideMark/>
          </w:tcPr>
          <w:p w14:paraId="0F68CB0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114</w:t>
            </w:r>
          </w:p>
        </w:tc>
        <w:tc>
          <w:tcPr>
            <w:tcW w:w="2268" w:type="dxa"/>
            <w:shd w:val="clear" w:color="auto" w:fill="auto"/>
            <w:noWrap/>
            <w:vAlign w:val="center"/>
            <w:hideMark/>
          </w:tcPr>
          <w:p w14:paraId="4242AB1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很日本</w:t>
            </w:r>
          </w:p>
        </w:tc>
        <w:tc>
          <w:tcPr>
            <w:tcW w:w="851" w:type="dxa"/>
            <w:shd w:val="clear" w:color="auto" w:fill="auto"/>
            <w:noWrap/>
            <w:vAlign w:val="center"/>
            <w:hideMark/>
          </w:tcPr>
          <w:p w14:paraId="12AB0E8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57BF2DF" w14:textId="77777777" w:rsidTr="008118A0">
        <w:trPr>
          <w:trHeight w:val="340"/>
        </w:trPr>
        <w:tc>
          <w:tcPr>
            <w:tcW w:w="704" w:type="dxa"/>
            <w:shd w:val="clear" w:color="auto" w:fill="auto"/>
            <w:noWrap/>
            <w:vAlign w:val="center"/>
            <w:hideMark/>
          </w:tcPr>
          <w:p w14:paraId="1F515D9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115</w:t>
            </w:r>
          </w:p>
        </w:tc>
        <w:tc>
          <w:tcPr>
            <w:tcW w:w="2268" w:type="dxa"/>
            <w:shd w:val="clear" w:color="auto" w:fill="auto"/>
            <w:noWrap/>
            <w:vAlign w:val="center"/>
            <w:hideMark/>
          </w:tcPr>
          <w:p w14:paraId="0F80F0E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肉不肥</w:t>
            </w:r>
          </w:p>
        </w:tc>
        <w:tc>
          <w:tcPr>
            <w:tcW w:w="851" w:type="dxa"/>
            <w:shd w:val="clear" w:color="auto" w:fill="auto"/>
            <w:noWrap/>
            <w:vAlign w:val="center"/>
            <w:hideMark/>
          </w:tcPr>
          <w:p w14:paraId="60A7AA5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4B3C3E6" w14:textId="77777777" w:rsidTr="008118A0">
        <w:trPr>
          <w:trHeight w:val="340"/>
        </w:trPr>
        <w:tc>
          <w:tcPr>
            <w:tcW w:w="704" w:type="dxa"/>
            <w:shd w:val="clear" w:color="auto" w:fill="auto"/>
            <w:noWrap/>
            <w:vAlign w:val="center"/>
            <w:hideMark/>
          </w:tcPr>
          <w:p w14:paraId="3F213E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116</w:t>
            </w:r>
          </w:p>
        </w:tc>
        <w:tc>
          <w:tcPr>
            <w:tcW w:w="2268" w:type="dxa"/>
            <w:shd w:val="clear" w:color="auto" w:fill="auto"/>
            <w:noWrap/>
            <w:vAlign w:val="center"/>
            <w:hideMark/>
          </w:tcPr>
          <w:p w14:paraId="7959987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香氣</w:t>
            </w:r>
          </w:p>
        </w:tc>
        <w:tc>
          <w:tcPr>
            <w:tcW w:w="851" w:type="dxa"/>
            <w:shd w:val="clear" w:color="auto" w:fill="auto"/>
            <w:noWrap/>
            <w:vAlign w:val="center"/>
            <w:hideMark/>
          </w:tcPr>
          <w:p w14:paraId="7D3BA9B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3447089" w14:textId="77777777" w:rsidTr="008118A0">
        <w:trPr>
          <w:trHeight w:val="340"/>
        </w:trPr>
        <w:tc>
          <w:tcPr>
            <w:tcW w:w="704" w:type="dxa"/>
            <w:shd w:val="clear" w:color="auto" w:fill="auto"/>
            <w:noWrap/>
            <w:vAlign w:val="center"/>
            <w:hideMark/>
          </w:tcPr>
          <w:p w14:paraId="7F6F079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117</w:t>
            </w:r>
          </w:p>
        </w:tc>
        <w:tc>
          <w:tcPr>
            <w:tcW w:w="2268" w:type="dxa"/>
            <w:shd w:val="clear" w:color="auto" w:fill="auto"/>
            <w:noWrap/>
            <w:vAlign w:val="center"/>
            <w:hideMark/>
          </w:tcPr>
          <w:p w14:paraId="6182750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香濃</w:t>
            </w:r>
          </w:p>
        </w:tc>
        <w:tc>
          <w:tcPr>
            <w:tcW w:w="851" w:type="dxa"/>
            <w:shd w:val="clear" w:color="auto" w:fill="auto"/>
            <w:noWrap/>
            <w:vAlign w:val="center"/>
            <w:hideMark/>
          </w:tcPr>
          <w:p w14:paraId="64CFA91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2682DC4" w14:textId="77777777" w:rsidTr="008118A0">
        <w:trPr>
          <w:trHeight w:val="340"/>
        </w:trPr>
        <w:tc>
          <w:tcPr>
            <w:tcW w:w="704" w:type="dxa"/>
            <w:shd w:val="clear" w:color="auto" w:fill="auto"/>
            <w:noWrap/>
            <w:vAlign w:val="center"/>
            <w:hideMark/>
          </w:tcPr>
          <w:p w14:paraId="339E0D7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118</w:t>
            </w:r>
          </w:p>
        </w:tc>
        <w:tc>
          <w:tcPr>
            <w:tcW w:w="2268" w:type="dxa"/>
            <w:shd w:val="clear" w:color="auto" w:fill="auto"/>
            <w:noWrap/>
            <w:vAlign w:val="center"/>
            <w:hideMark/>
          </w:tcPr>
          <w:p w14:paraId="5178467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辣麻味噌拉麵</w:t>
            </w:r>
          </w:p>
        </w:tc>
        <w:tc>
          <w:tcPr>
            <w:tcW w:w="851" w:type="dxa"/>
            <w:shd w:val="clear" w:color="auto" w:fill="auto"/>
            <w:noWrap/>
            <w:vAlign w:val="center"/>
            <w:hideMark/>
          </w:tcPr>
          <w:p w14:paraId="0E33CC6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3B3C9FB3" w14:textId="77777777" w:rsidTr="008118A0">
        <w:trPr>
          <w:trHeight w:val="340"/>
        </w:trPr>
        <w:tc>
          <w:tcPr>
            <w:tcW w:w="704" w:type="dxa"/>
            <w:shd w:val="clear" w:color="auto" w:fill="auto"/>
            <w:noWrap/>
            <w:vAlign w:val="center"/>
            <w:hideMark/>
          </w:tcPr>
          <w:p w14:paraId="41B072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119</w:t>
            </w:r>
          </w:p>
        </w:tc>
        <w:tc>
          <w:tcPr>
            <w:tcW w:w="2268" w:type="dxa"/>
            <w:shd w:val="clear" w:color="auto" w:fill="auto"/>
            <w:noWrap/>
            <w:vAlign w:val="center"/>
            <w:hideMark/>
          </w:tcPr>
          <w:p w14:paraId="292837F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相見恨晚</w:t>
            </w:r>
          </w:p>
        </w:tc>
        <w:tc>
          <w:tcPr>
            <w:tcW w:w="851" w:type="dxa"/>
            <w:shd w:val="clear" w:color="auto" w:fill="auto"/>
            <w:noWrap/>
            <w:vAlign w:val="center"/>
            <w:hideMark/>
          </w:tcPr>
          <w:p w14:paraId="06F89C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529B461" w14:textId="77777777" w:rsidTr="008118A0">
        <w:trPr>
          <w:trHeight w:val="340"/>
        </w:trPr>
        <w:tc>
          <w:tcPr>
            <w:tcW w:w="704" w:type="dxa"/>
            <w:shd w:val="clear" w:color="auto" w:fill="auto"/>
            <w:noWrap/>
            <w:vAlign w:val="center"/>
            <w:hideMark/>
          </w:tcPr>
          <w:p w14:paraId="1FC7787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120</w:t>
            </w:r>
          </w:p>
        </w:tc>
        <w:tc>
          <w:tcPr>
            <w:tcW w:w="2268" w:type="dxa"/>
            <w:shd w:val="clear" w:color="auto" w:fill="auto"/>
            <w:noWrap/>
            <w:vAlign w:val="center"/>
            <w:hideMark/>
          </w:tcPr>
          <w:p w14:paraId="4265FA7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僅次於</w:t>
            </w:r>
          </w:p>
        </w:tc>
        <w:tc>
          <w:tcPr>
            <w:tcW w:w="851" w:type="dxa"/>
            <w:shd w:val="clear" w:color="auto" w:fill="auto"/>
            <w:noWrap/>
            <w:vAlign w:val="center"/>
            <w:hideMark/>
          </w:tcPr>
          <w:p w14:paraId="5D45D99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BB29EBF" w14:textId="77777777" w:rsidTr="008118A0">
        <w:trPr>
          <w:trHeight w:val="340"/>
        </w:trPr>
        <w:tc>
          <w:tcPr>
            <w:tcW w:w="704" w:type="dxa"/>
            <w:shd w:val="clear" w:color="auto" w:fill="auto"/>
            <w:noWrap/>
            <w:vAlign w:val="center"/>
            <w:hideMark/>
          </w:tcPr>
          <w:p w14:paraId="2BF99BC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121</w:t>
            </w:r>
          </w:p>
        </w:tc>
        <w:tc>
          <w:tcPr>
            <w:tcW w:w="2268" w:type="dxa"/>
            <w:shd w:val="clear" w:color="auto" w:fill="auto"/>
            <w:noWrap/>
            <w:vAlign w:val="center"/>
            <w:hideMark/>
          </w:tcPr>
          <w:p w14:paraId="21D9A6B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中規中矩</w:t>
            </w:r>
          </w:p>
        </w:tc>
        <w:tc>
          <w:tcPr>
            <w:tcW w:w="851" w:type="dxa"/>
            <w:shd w:val="clear" w:color="auto" w:fill="auto"/>
            <w:noWrap/>
            <w:vAlign w:val="center"/>
            <w:hideMark/>
          </w:tcPr>
          <w:p w14:paraId="35DC8AC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E27288C" w14:textId="77777777" w:rsidTr="008118A0">
        <w:trPr>
          <w:trHeight w:val="340"/>
        </w:trPr>
        <w:tc>
          <w:tcPr>
            <w:tcW w:w="704" w:type="dxa"/>
            <w:shd w:val="clear" w:color="auto" w:fill="auto"/>
            <w:noWrap/>
            <w:vAlign w:val="center"/>
            <w:hideMark/>
          </w:tcPr>
          <w:p w14:paraId="6E80E29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122</w:t>
            </w:r>
          </w:p>
        </w:tc>
        <w:tc>
          <w:tcPr>
            <w:tcW w:w="2268" w:type="dxa"/>
            <w:shd w:val="clear" w:color="auto" w:fill="auto"/>
            <w:noWrap/>
            <w:vAlign w:val="center"/>
            <w:hideMark/>
          </w:tcPr>
          <w:p w14:paraId="6181DFE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感覺</w:t>
            </w:r>
          </w:p>
        </w:tc>
        <w:tc>
          <w:tcPr>
            <w:tcW w:w="851" w:type="dxa"/>
            <w:shd w:val="clear" w:color="auto" w:fill="auto"/>
            <w:noWrap/>
            <w:vAlign w:val="center"/>
            <w:hideMark/>
          </w:tcPr>
          <w:p w14:paraId="4E78409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33E739D5" w14:textId="77777777" w:rsidTr="008118A0">
        <w:trPr>
          <w:trHeight w:val="340"/>
        </w:trPr>
        <w:tc>
          <w:tcPr>
            <w:tcW w:w="704" w:type="dxa"/>
            <w:shd w:val="clear" w:color="auto" w:fill="auto"/>
            <w:noWrap/>
            <w:vAlign w:val="center"/>
            <w:hideMark/>
          </w:tcPr>
          <w:p w14:paraId="7F4B48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123</w:t>
            </w:r>
          </w:p>
        </w:tc>
        <w:tc>
          <w:tcPr>
            <w:tcW w:w="2268" w:type="dxa"/>
            <w:shd w:val="clear" w:color="auto" w:fill="auto"/>
            <w:noWrap/>
            <w:vAlign w:val="center"/>
            <w:hideMark/>
          </w:tcPr>
          <w:p w14:paraId="0633731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覺得</w:t>
            </w:r>
          </w:p>
        </w:tc>
        <w:tc>
          <w:tcPr>
            <w:tcW w:w="851" w:type="dxa"/>
            <w:shd w:val="clear" w:color="auto" w:fill="auto"/>
            <w:noWrap/>
            <w:vAlign w:val="center"/>
            <w:hideMark/>
          </w:tcPr>
          <w:p w14:paraId="7ED3757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404FEF6F" w14:textId="77777777" w:rsidTr="008118A0">
        <w:trPr>
          <w:trHeight w:val="340"/>
        </w:trPr>
        <w:tc>
          <w:tcPr>
            <w:tcW w:w="704" w:type="dxa"/>
            <w:shd w:val="clear" w:color="auto" w:fill="auto"/>
            <w:noWrap/>
            <w:vAlign w:val="center"/>
            <w:hideMark/>
          </w:tcPr>
          <w:p w14:paraId="48A2755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124</w:t>
            </w:r>
          </w:p>
        </w:tc>
        <w:tc>
          <w:tcPr>
            <w:tcW w:w="2268" w:type="dxa"/>
            <w:shd w:val="clear" w:color="auto" w:fill="auto"/>
            <w:noWrap/>
            <w:vAlign w:val="center"/>
            <w:hideMark/>
          </w:tcPr>
          <w:p w14:paraId="1B7CB06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虛</w:t>
            </w:r>
          </w:p>
        </w:tc>
        <w:tc>
          <w:tcPr>
            <w:tcW w:w="851" w:type="dxa"/>
            <w:shd w:val="clear" w:color="auto" w:fill="auto"/>
            <w:noWrap/>
            <w:vAlign w:val="center"/>
            <w:hideMark/>
          </w:tcPr>
          <w:p w14:paraId="1988F7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59E5744" w14:textId="77777777" w:rsidTr="008118A0">
        <w:trPr>
          <w:trHeight w:val="340"/>
        </w:trPr>
        <w:tc>
          <w:tcPr>
            <w:tcW w:w="704" w:type="dxa"/>
            <w:shd w:val="clear" w:color="auto" w:fill="auto"/>
            <w:noWrap/>
            <w:vAlign w:val="center"/>
            <w:hideMark/>
          </w:tcPr>
          <w:p w14:paraId="55A13DE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125</w:t>
            </w:r>
          </w:p>
        </w:tc>
        <w:tc>
          <w:tcPr>
            <w:tcW w:w="2268" w:type="dxa"/>
            <w:shd w:val="clear" w:color="auto" w:fill="auto"/>
            <w:noWrap/>
            <w:vAlign w:val="center"/>
            <w:hideMark/>
          </w:tcPr>
          <w:p w14:paraId="25D1AD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w:t>
            </w:r>
          </w:p>
        </w:tc>
        <w:tc>
          <w:tcPr>
            <w:tcW w:w="851" w:type="dxa"/>
            <w:shd w:val="clear" w:color="auto" w:fill="auto"/>
            <w:noWrap/>
            <w:vAlign w:val="center"/>
            <w:hideMark/>
          </w:tcPr>
          <w:p w14:paraId="780093F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3E83BCA7" w14:textId="77777777" w:rsidTr="008118A0">
        <w:trPr>
          <w:trHeight w:val="340"/>
        </w:trPr>
        <w:tc>
          <w:tcPr>
            <w:tcW w:w="704" w:type="dxa"/>
            <w:shd w:val="clear" w:color="auto" w:fill="auto"/>
            <w:noWrap/>
            <w:vAlign w:val="center"/>
            <w:hideMark/>
          </w:tcPr>
          <w:p w14:paraId="0686BA2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126</w:t>
            </w:r>
          </w:p>
        </w:tc>
        <w:tc>
          <w:tcPr>
            <w:tcW w:w="2268" w:type="dxa"/>
            <w:shd w:val="clear" w:color="auto" w:fill="auto"/>
            <w:noWrap/>
            <w:vAlign w:val="center"/>
            <w:hideMark/>
          </w:tcPr>
          <w:p w14:paraId="79A0139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w:t>
            </w:r>
          </w:p>
        </w:tc>
        <w:tc>
          <w:tcPr>
            <w:tcW w:w="851" w:type="dxa"/>
            <w:shd w:val="clear" w:color="auto" w:fill="auto"/>
            <w:noWrap/>
            <w:vAlign w:val="center"/>
            <w:hideMark/>
          </w:tcPr>
          <w:p w14:paraId="0D1CE5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0D7D584A" w14:textId="77777777" w:rsidTr="008118A0">
        <w:trPr>
          <w:trHeight w:val="340"/>
        </w:trPr>
        <w:tc>
          <w:tcPr>
            <w:tcW w:w="704" w:type="dxa"/>
            <w:shd w:val="clear" w:color="auto" w:fill="auto"/>
            <w:noWrap/>
            <w:vAlign w:val="center"/>
            <w:hideMark/>
          </w:tcPr>
          <w:p w14:paraId="5EE929F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127</w:t>
            </w:r>
          </w:p>
        </w:tc>
        <w:tc>
          <w:tcPr>
            <w:tcW w:w="2268" w:type="dxa"/>
            <w:shd w:val="clear" w:color="auto" w:fill="auto"/>
            <w:noWrap/>
            <w:vAlign w:val="center"/>
            <w:hideMark/>
          </w:tcPr>
          <w:p w14:paraId="31FB8D4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好差</w:t>
            </w:r>
          </w:p>
        </w:tc>
        <w:tc>
          <w:tcPr>
            <w:tcW w:w="851" w:type="dxa"/>
            <w:shd w:val="clear" w:color="auto" w:fill="auto"/>
            <w:noWrap/>
            <w:vAlign w:val="center"/>
            <w:hideMark/>
          </w:tcPr>
          <w:p w14:paraId="1A6868A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724B17FC" w14:textId="77777777" w:rsidTr="008118A0">
        <w:trPr>
          <w:trHeight w:val="340"/>
        </w:trPr>
        <w:tc>
          <w:tcPr>
            <w:tcW w:w="704" w:type="dxa"/>
            <w:shd w:val="clear" w:color="auto" w:fill="auto"/>
            <w:noWrap/>
            <w:vAlign w:val="center"/>
            <w:hideMark/>
          </w:tcPr>
          <w:p w14:paraId="1CB0BE8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128</w:t>
            </w:r>
          </w:p>
        </w:tc>
        <w:tc>
          <w:tcPr>
            <w:tcW w:w="2268" w:type="dxa"/>
            <w:shd w:val="clear" w:color="auto" w:fill="auto"/>
            <w:noWrap/>
            <w:vAlign w:val="center"/>
            <w:hideMark/>
          </w:tcPr>
          <w:p w14:paraId="438A7BB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好硬</w:t>
            </w:r>
          </w:p>
        </w:tc>
        <w:tc>
          <w:tcPr>
            <w:tcW w:w="851" w:type="dxa"/>
            <w:shd w:val="clear" w:color="auto" w:fill="auto"/>
            <w:noWrap/>
            <w:vAlign w:val="center"/>
            <w:hideMark/>
          </w:tcPr>
          <w:p w14:paraId="32B7FAA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1D4A6F8F" w14:textId="77777777" w:rsidTr="008118A0">
        <w:trPr>
          <w:trHeight w:val="340"/>
        </w:trPr>
        <w:tc>
          <w:tcPr>
            <w:tcW w:w="704" w:type="dxa"/>
            <w:shd w:val="clear" w:color="auto" w:fill="auto"/>
            <w:noWrap/>
            <w:vAlign w:val="center"/>
            <w:hideMark/>
          </w:tcPr>
          <w:p w14:paraId="45E41FF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129</w:t>
            </w:r>
          </w:p>
        </w:tc>
        <w:tc>
          <w:tcPr>
            <w:tcW w:w="2268" w:type="dxa"/>
            <w:shd w:val="clear" w:color="auto" w:fill="auto"/>
            <w:noWrap/>
            <w:vAlign w:val="center"/>
            <w:hideMark/>
          </w:tcPr>
          <w:p w14:paraId="5BAA7B6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久</w:t>
            </w:r>
          </w:p>
        </w:tc>
        <w:tc>
          <w:tcPr>
            <w:tcW w:w="851" w:type="dxa"/>
            <w:shd w:val="clear" w:color="auto" w:fill="auto"/>
            <w:noWrap/>
            <w:vAlign w:val="center"/>
            <w:hideMark/>
          </w:tcPr>
          <w:p w14:paraId="364DEFB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91D05D5" w14:textId="77777777" w:rsidTr="008118A0">
        <w:trPr>
          <w:trHeight w:val="340"/>
        </w:trPr>
        <w:tc>
          <w:tcPr>
            <w:tcW w:w="704" w:type="dxa"/>
            <w:shd w:val="clear" w:color="auto" w:fill="auto"/>
            <w:noWrap/>
            <w:vAlign w:val="center"/>
            <w:hideMark/>
          </w:tcPr>
          <w:p w14:paraId="4BA672A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130</w:t>
            </w:r>
          </w:p>
        </w:tc>
        <w:tc>
          <w:tcPr>
            <w:tcW w:w="2268" w:type="dxa"/>
            <w:shd w:val="clear" w:color="auto" w:fill="auto"/>
            <w:noWrap/>
            <w:vAlign w:val="center"/>
            <w:hideMark/>
          </w:tcPr>
          <w:p w14:paraId="4B884E5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太久</w:t>
            </w:r>
          </w:p>
        </w:tc>
        <w:tc>
          <w:tcPr>
            <w:tcW w:w="851" w:type="dxa"/>
            <w:shd w:val="clear" w:color="auto" w:fill="auto"/>
            <w:noWrap/>
            <w:vAlign w:val="center"/>
            <w:hideMark/>
          </w:tcPr>
          <w:p w14:paraId="473382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2E59BA7D" w14:textId="77777777" w:rsidTr="008118A0">
        <w:trPr>
          <w:trHeight w:val="340"/>
        </w:trPr>
        <w:tc>
          <w:tcPr>
            <w:tcW w:w="704" w:type="dxa"/>
            <w:shd w:val="clear" w:color="auto" w:fill="auto"/>
            <w:noWrap/>
            <w:vAlign w:val="center"/>
            <w:hideMark/>
          </w:tcPr>
          <w:p w14:paraId="2975842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131</w:t>
            </w:r>
          </w:p>
        </w:tc>
        <w:tc>
          <w:tcPr>
            <w:tcW w:w="2268" w:type="dxa"/>
            <w:shd w:val="clear" w:color="auto" w:fill="auto"/>
            <w:noWrap/>
            <w:vAlign w:val="center"/>
            <w:hideMark/>
          </w:tcPr>
          <w:p w14:paraId="1C5BF33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熱死</w:t>
            </w:r>
          </w:p>
        </w:tc>
        <w:tc>
          <w:tcPr>
            <w:tcW w:w="851" w:type="dxa"/>
            <w:shd w:val="clear" w:color="auto" w:fill="auto"/>
            <w:noWrap/>
            <w:vAlign w:val="center"/>
            <w:hideMark/>
          </w:tcPr>
          <w:p w14:paraId="0E8D273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2366F99" w14:textId="77777777" w:rsidTr="008118A0">
        <w:trPr>
          <w:trHeight w:val="340"/>
        </w:trPr>
        <w:tc>
          <w:tcPr>
            <w:tcW w:w="704" w:type="dxa"/>
            <w:shd w:val="clear" w:color="auto" w:fill="auto"/>
            <w:noWrap/>
            <w:vAlign w:val="center"/>
            <w:hideMark/>
          </w:tcPr>
          <w:p w14:paraId="43542A6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132</w:t>
            </w:r>
          </w:p>
        </w:tc>
        <w:tc>
          <w:tcPr>
            <w:tcW w:w="2268" w:type="dxa"/>
            <w:shd w:val="clear" w:color="auto" w:fill="auto"/>
            <w:noWrap/>
            <w:vAlign w:val="center"/>
            <w:hideMark/>
          </w:tcPr>
          <w:p w14:paraId="0EEB4E7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排隊</w:t>
            </w:r>
          </w:p>
        </w:tc>
        <w:tc>
          <w:tcPr>
            <w:tcW w:w="851" w:type="dxa"/>
            <w:shd w:val="clear" w:color="auto" w:fill="auto"/>
            <w:noWrap/>
            <w:vAlign w:val="center"/>
            <w:hideMark/>
          </w:tcPr>
          <w:p w14:paraId="742EFD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81F90B4" w14:textId="77777777" w:rsidTr="008118A0">
        <w:trPr>
          <w:trHeight w:val="340"/>
        </w:trPr>
        <w:tc>
          <w:tcPr>
            <w:tcW w:w="704" w:type="dxa"/>
            <w:shd w:val="clear" w:color="auto" w:fill="auto"/>
            <w:noWrap/>
            <w:vAlign w:val="center"/>
            <w:hideMark/>
          </w:tcPr>
          <w:p w14:paraId="4D64051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133</w:t>
            </w:r>
          </w:p>
        </w:tc>
        <w:tc>
          <w:tcPr>
            <w:tcW w:w="2268" w:type="dxa"/>
            <w:shd w:val="clear" w:color="auto" w:fill="auto"/>
            <w:noWrap/>
            <w:vAlign w:val="center"/>
            <w:hideMark/>
          </w:tcPr>
          <w:p w14:paraId="112337C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不高</w:t>
            </w:r>
          </w:p>
        </w:tc>
        <w:tc>
          <w:tcPr>
            <w:tcW w:w="851" w:type="dxa"/>
            <w:shd w:val="clear" w:color="auto" w:fill="auto"/>
            <w:noWrap/>
            <w:vAlign w:val="center"/>
            <w:hideMark/>
          </w:tcPr>
          <w:p w14:paraId="0F1F24D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7BA0B7EA" w14:textId="77777777" w:rsidTr="008118A0">
        <w:trPr>
          <w:trHeight w:val="340"/>
        </w:trPr>
        <w:tc>
          <w:tcPr>
            <w:tcW w:w="704" w:type="dxa"/>
            <w:shd w:val="clear" w:color="auto" w:fill="auto"/>
            <w:noWrap/>
            <w:vAlign w:val="center"/>
            <w:hideMark/>
          </w:tcPr>
          <w:p w14:paraId="4DFF3EA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134</w:t>
            </w:r>
          </w:p>
        </w:tc>
        <w:tc>
          <w:tcPr>
            <w:tcW w:w="2268" w:type="dxa"/>
            <w:shd w:val="clear" w:color="auto" w:fill="auto"/>
            <w:noWrap/>
            <w:vAlign w:val="center"/>
            <w:hideMark/>
          </w:tcPr>
          <w:p w14:paraId="541370C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鹹</w:t>
            </w:r>
          </w:p>
        </w:tc>
        <w:tc>
          <w:tcPr>
            <w:tcW w:w="851" w:type="dxa"/>
            <w:shd w:val="clear" w:color="auto" w:fill="auto"/>
            <w:noWrap/>
            <w:vAlign w:val="center"/>
            <w:hideMark/>
          </w:tcPr>
          <w:p w14:paraId="08DA292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7A4E67D" w14:textId="77777777" w:rsidTr="008118A0">
        <w:trPr>
          <w:trHeight w:val="340"/>
        </w:trPr>
        <w:tc>
          <w:tcPr>
            <w:tcW w:w="704" w:type="dxa"/>
            <w:shd w:val="clear" w:color="auto" w:fill="auto"/>
            <w:noWrap/>
            <w:vAlign w:val="center"/>
            <w:hideMark/>
          </w:tcPr>
          <w:p w14:paraId="5FBC8E6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135</w:t>
            </w:r>
          </w:p>
        </w:tc>
        <w:tc>
          <w:tcPr>
            <w:tcW w:w="2268" w:type="dxa"/>
            <w:shd w:val="clear" w:color="auto" w:fill="auto"/>
            <w:noWrap/>
            <w:vAlign w:val="center"/>
            <w:hideMark/>
          </w:tcPr>
          <w:p w14:paraId="5FAF218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好鹹</w:t>
            </w:r>
          </w:p>
        </w:tc>
        <w:tc>
          <w:tcPr>
            <w:tcW w:w="851" w:type="dxa"/>
            <w:shd w:val="clear" w:color="auto" w:fill="auto"/>
            <w:noWrap/>
            <w:vAlign w:val="center"/>
            <w:hideMark/>
          </w:tcPr>
          <w:p w14:paraId="5CA6801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52704D5" w14:textId="77777777" w:rsidTr="008118A0">
        <w:trPr>
          <w:trHeight w:val="340"/>
        </w:trPr>
        <w:tc>
          <w:tcPr>
            <w:tcW w:w="704" w:type="dxa"/>
            <w:shd w:val="clear" w:color="auto" w:fill="auto"/>
            <w:noWrap/>
            <w:vAlign w:val="center"/>
            <w:hideMark/>
          </w:tcPr>
          <w:p w14:paraId="2C2AFF4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136</w:t>
            </w:r>
          </w:p>
        </w:tc>
        <w:tc>
          <w:tcPr>
            <w:tcW w:w="2268" w:type="dxa"/>
            <w:shd w:val="clear" w:color="auto" w:fill="auto"/>
            <w:noWrap/>
            <w:vAlign w:val="center"/>
            <w:hideMark/>
          </w:tcPr>
          <w:p w14:paraId="08905E0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太鹹</w:t>
            </w:r>
          </w:p>
        </w:tc>
        <w:tc>
          <w:tcPr>
            <w:tcW w:w="851" w:type="dxa"/>
            <w:shd w:val="clear" w:color="auto" w:fill="auto"/>
            <w:noWrap/>
            <w:vAlign w:val="center"/>
            <w:hideMark/>
          </w:tcPr>
          <w:p w14:paraId="2572EE9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3BD26CE" w14:textId="77777777" w:rsidTr="008118A0">
        <w:trPr>
          <w:trHeight w:val="340"/>
        </w:trPr>
        <w:tc>
          <w:tcPr>
            <w:tcW w:w="704" w:type="dxa"/>
            <w:shd w:val="clear" w:color="auto" w:fill="auto"/>
            <w:noWrap/>
            <w:vAlign w:val="center"/>
            <w:hideMark/>
          </w:tcPr>
          <w:p w14:paraId="64F1242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137</w:t>
            </w:r>
          </w:p>
        </w:tc>
        <w:tc>
          <w:tcPr>
            <w:tcW w:w="2268" w:type="dxa"/>
            <w:shd w:val="clear" w:color="auto" w:fill="auto"/>
            <w:noWrap/>
            <w:vAlign w:val="center"/>
            <w:hideMark/>
          </w:tcPr>
          <w:p w14:paraId="12052F5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w:t>
            </w:r>
          </w:p>
        </w:tc>
        <w:tc>
          <w:tcPr>
            <w:tcW w:w="851" w:type="dxa"/>
            <w:shd w:val="clear" w:color="auto" w:fill="auto"/>
            <w:noWrap/>
            <w:vAlign w:val="center"/>
            <w:hideMark/>
          </w:tcPr>
          <w:p w14:paraId="6BF6969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C0C2DB4" w14:textId="77777777" w:rsidTr="008118A0">
        <w:trPr>
          <w:trHeight w:val="340"/>
        </w:trPr>
        <w:tc>
          <w:tcPr>
            <w:tcW w:w="704" w:type="dxa"/>
            <w:shd w:val="clear" w:color="auto" w:fill="auto"/>
            <w:noWrap/>
            <w:vAlign w:val="center"/>
            <w:hideMark/>
          </w:tcPr>
          <w:p w14:paraId="1A867D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138</w:t>
            </w:r>
          </w:p>
        </w:tc>
        <w:tc>
          <w:tcPr>
            <w:tcW w:w="2268" w:type="dxa"/>
            <w:shd w:val="clear" w:color="auto" w:fill="auto"/>
            <w:noWrap/>
            <w:vAlign w:val="center"/>
            <w:hideMark/>
          </w:tcPr>
          <w:p w14:paraId="34797D1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w:t>
            </w:r>
          </w:p>
        </w:tc>
        <w:tc>
          <w:tcPr>
            <w:tcW w:w="851" w:type="dxa"/>
            <w:shd w:val="clear" w:color="auto" w:fill="auto"/>
            <w:noWrap/>
            <w:vAlign w:val="center"/>
            <w:hideMark/>
          </w:tcPr>
          <w:p w14:paraId="33C011B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8EC9C97" w14:textId="77777777" w:rsidTr="008118A0">
        <w:trPr>
          <w:trHeight w:val="340"/>
        </w:trPr>
        <w:tc>
          <w:tcPr>
            <w:tcW w:w="704" w:type="dxa"/>
            <w:shd w:val="clear" w:color="auto" w:fill="auto"/>
            <w:noWrap/>
            <w:vAlign w:val="center"/>
            <w:hideMark/>
          </w:tcPr>
          <w:p w14:paraId="7A423B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139</w:t>
            </w:r>
          </w:p>
        </w:tc>
        <w:tc>
          <w:tcPr>
            <w:tcW w:w="2268" w:type="dxa"/>
            <w:shd w:val="clear" w:color="auto" w:fill="auto"/>
            <w:noWrap/>
            <w:vAlign w:val="center"/>
            <w:hideMark/>
          </w:tcPr>
          <w:p w14:paraId="59E3AB8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851" w:type="dxa"/>
            <w:shd w:val="clear" w:color="auto" w:fill="auto"/>
            <w:noWrap/>
            <w:vAlign w:val="center"/>
            <w:hideMark/>
          </w:tcPr>
          <w:p w14:paraId="0E37E64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C1F60AF" w14:textId="77777777" w:rsidTr="008118A0">
        <w:trPr>
          <w:trHeight w:val="340"/>
        </w:trPr>
        <w:tc>
          <w:tcPr>
            <w:tcW w:w="704" w:type="dxa"/>
            <w:shd w:val="clear" w:color="auto" w:fill="auto"/>
            <w:noWrap/>
            <w:vAlign w:val="center"/>
            <w:hideMark/>
          </w:tcPr>
          <w:p w14:paraId="08403C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140</w:t>
            </w:r>
          </w:p>
        </w:tc>
        <w:tc>
          <w:tcPr>
            <w:tcW w:w="2268" w:type="dxa"/>
            <w:shd w:val="clear" w:color="auto" w:fill="auto"/>
            <w:noWrap/>
            <w:vAlign w:val="center"/>
            <w:hideMark/>
          </w:tcPr>
          <w:p w14:paraId="236F05E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不值得</w:t>
            </w:r>
          </w:p>
        </w:tc>
        <w:tc>
          <w:tcPr>
            <w:tcW w:w="851" w:type="dxa"/>
            <w:shd w:val="clear" w:color="auto" w:fill="auto"/>
            <w:noWrap/>
            <w:vAlign w:val="center"/>
            <w:hideMark/>
          </w:tcPr>
          <w:p w14:paraId="754332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FF765B1" w14:textId="77777777" w:rsidTr="008118A0">
        <w:trPr>
          <w:trHeight w:val="340"/>
        </w:trPr>
        <w:tc>
          <w:tcPr>
            <w:tcW w:w="704" w:type="dxa"/>
            <w:shd w:val="clear" w:color="auto" w:fill="auto"/>
            <w:noWrap/>
            <w:vAlign w:val="center"/>
            <w:hideMark/>
          </w:tcPr>
          <w:p w14:paraId="1ACCFEE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141</w:t>
            </w:r>
          </w:p>
        </w:tc>
        <w:tc>
          <w:tcPr>
            <w:tcW w:w="2268" w:type="dxa"/>
            <w:shd w:val="clear" w:color="auto" w:fill="auto"/>
            <w:noWrap/>
            <w:vAlign w:val="center"/>
            <w:hideMark/>
          </w:tcPr>
          <w:p w14:paraId="455AC76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超優</w:t>
            </w:r>
          </w:p>
        </w:tc>
        <w:tc>
          <w:tcPr>
            <w:tcW w:w="851" w:type="dxa"/>
            <w:shd w:val="clear" w:color="auto" w:fill="auto"/>
            <w:noWrap/>
            <w:vAlign w:val="center"/>
            <w:hideMark/>
          </w:tcPr>
          <w:p w14:paraId="46A0365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056FA461" w14:textId="77777777" w:rsidTr="008118A0">
        <w:trPr>
          <w:trHeight w:val="340"/>
        </w:trPr>
        <w:tc>
          <w:tcPr>
            <w:tcW w:w="704" w:type="dxa"/>
            <w:shd w:val="clear" w:color="auto" w:fill="auto"/>
            <w:noWrap/>
            <w:vAlign w:val="center"/>
            <w:hideMark/>
          </w:tcPr>
          <w:p w14:paraId="510522D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142</w:t>
            </w:r>
          </w:p>
        </w:tc>
        <w:tc>
          <w:tcPr>
            <w:tcW w:w="2268" w:type="dxa"/>
            <w:shd w:val="clear" w:color="auto" w:fill="auto"/>
            <w:noWrap/>
            <w:vAlign w:val="center"/>
            <w:hideMark/>
          </w:tcPr>
          <w:p w14:paraId="4D15C54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573F143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24E7941" w14:textId="77777777" w:rsidTr="008118A0">
        <w:trPr>
          <w:trHeight w:val="340"/>
        </w:trPr>
        <w:tc>
          <w:tcPr>
            <w:tcW w:w="704" w:type="dxa"/>
            <w:shd w:val="clear" w:color="auto" w:fill="auto"/>
            <w:noWrap/>
            <w:vAlign w:val="center"/>
            <w:hideMark/>
          </w:tcPr>
          <w:p w14:paraId="2701C8A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143</w:t>
            </w:r>
          </w:p>
        </w:tc>
        <w:tc>
          <w:tcPr>
            <w:tcW w:w="2268" w:type="dxa"/>
            <w:shd w:val="clear" w:color="auto" w:fill="auto"/>
            <w:noWrap/>
            <w:vAlign w:val="center"/>
            <w:hideMark/>
          </w:tcPr>
          <w:p w14:paraId="0A7A5C2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w:t>
            </w:r>
          </w:p>
        </w:tc>
        <w:tc>
          <w:tcPr>
            <w:tcW w:w="851" w:type="dxa"/>
            <w:shd w:val="clear" w:color="auto" w:fill="auto"/>
            <w:noWrap/>
            <w:vAlign w:val="center"/>
            <w:hideMark/>
          </w:tcPr>
          <w:p w14:paraId="132CDB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BC19F1F" w14:textId="77777777" w:rsidTr="008118A0">
        <w:trPr>
          <w:trHeight w:val="340"/>
        </w:trPr>
        <w:tc>
          <w:tcPr>
            <w:tcW w:w="704" w:type="dxa"/>
            <w:shd w:val="clear" w:color="auto" w:fill="auto"/>
            <w:noWrap/>
            <w:vAlign w:val="center"/>
            <w:hideMark/>
          </w:tcPr>
          <w:p w14:paraId="178E588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144</w:t>
            </w:r>
          </w:p>
        </w:tc>
        <w:tc>
          <w:tcPr>
            <w:tcW w:w="2268" w:type="dxa"/>
            <w:shd w:val="clear" w:color="auto" w:fill="auto"/>
            <w:noWrap/>
            <w:vAlign w:val="center"/>
            <w:hideMark/>
          </w:tcPr>
          <w:p w14:paraId="4AE7097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#yummy</w:t>
            </w:r>
          </w:p>
        </w:tc>
        <w:tc>
          <w:tcPr>
            <w:tcW w:w="851" w:type="dxa"/>
            <w:shd w:val="clear" w:color="auto" w:fill="auto"/>
            <w:noWrap/>
            <w:vAlign w:val="center"/>
            <w:hideMark/>
          </w:tcPr>
          <w:p w14:paraId="1C61E8B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E895A7C" w14:textId="77777777" w:rsidTr="008118A0">
        <w:trPr>
          <w:trHeight w:val="340"/>
        </w:trPr>
        <w:tc>
          <w:tcPr>
            <w:tcW w:w="704" w:type="dxa"/>
            <w:shd w:val="clear" w:color="auto" w:fill="auto"/>
            <w:noWrap/>
            <w:vAlign w:val="center"/>
            <w:hideMark/>
          </w:tcPr>
          <w:p w14:paraId="3E023C8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145</w:t>
            </w:r>
          </w:p>
        </w:tc>
        <w:tc>
          <w:tcPr>
            <w:tcW w:w="2268" w:type="dxa"/>
            <w:shd w:val="clear" w:color="auto" w:fill="auto"/>
            <w:noWrap/>
            <w:vAlign w:val="center"/>
            <w:hideMark/>
          </w:tcPr>
          <w:p w14:paraId="76D9FAA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#delicious</w:t>
            </w:r>
          </w:p>
        </w:tc>
        <w:tc>
          <w:tcPr>
            <w:tcW w:w="851" w:type="dxa"/>
            <w:shd w:val="clear" w:color="auto" w:fill="auto"/>
            <w:noWrap/>
            <w:vAlign w:val="center"/>
            <w:hideMark/>
          </w:tcPr>
          <w:p w14:paraId="2373096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0346A71" w14:textId="77777777" w:rsidTr="008118A0">
        <w:trPr>
          <w:trHeight w:val="340"/>
        </w:trPr>
        <w:tc>
          <w:tcPr>
            <w:tcW w:w="704" w:type="dxa"/>
            <w:shd w:val="clear" w:color="auto" w:fill="auto"/>
            <w:noWrap/>
            <w:vAlign w:val="center"/>
            <w:hideMark/>
          </w:tcPr>
          <w:p w14:paraId="766151E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146</w:t>
            </w:r>
          </w:p>
        </w:tc>
        <w:tc>
          <w:tcPr>
            <w:tcW w:w="2268" w:type="dxa"/>
            <w:shd w:val="clear" w:color="auto" w:fill="auto"/>
            <w:noWrap/>
            <w:vAlign w:val="center"/>
            <w:hideMark/>
          </w:tcPr>
          <w:p w14:paraId="0E8F61A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熱點</w:t>
            </w:r>
          </w:p>
        </w:tc>
        <w:tc>
          <w:tcPr>
            <w:tcW w:w="851" w:type="dxa"/>
            <w:shd w:val="clear" w:color="auto" w:fill="auto"/>
            <w:noWrap/>
            <w:vAlign w:val="center"/>
            <w:hideMark/>
          </w:tcPr>
          <w:p w14:paraId="2DA15A8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5041D28" w14:textId="77777777" w:rsidTr="008118A0">
        <w:trPr>
          <w:trHeight w:val="340"/>
        </w:trPr>
        <w:tc>
          <w:tcPr>
            <w:tcW w:w="704" w:type="dxa"/>
            <w:shd w:val="clear" w:color="auto" w:fill="auto"/>
            <w:noWrap/>
            <w:vAlign w:val="center"/>
            <w:hideMark/>
          </w:tcPr>
          <w:p w14:paraId="45E42F8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147</w:t>
            </w:r>
          </w:p>
        </w:tc>
        <w:tc>
          <w:tcPr>
            <w:tcW w:w="2268" w:type="dxa"/>
            <w:shd w:val="clear" w:color="auto" w:fill="auto"/>
            <w:noWrap/>
            <w:vAlign w:val="center"/>
            <w:hideMark/>
          </w:tcPr>
          <w:p w14:paraId="5E00ADB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網美</w:t>
            </w:r>
          </w:p>
        </w:tc>
        <w:tc>
          <w:tcPr>
            <w:tcW w:w="851" w:type="dxa"/>
            <w:shd w:val="clear" w:color="auto" w:fill="auto"/>
            <w:noWrap/>
            <w:vAlign w:val="center"/>
            <w:hideMark/>
          </w:tcPr>
          <w:p w14:paraId="5B14B3C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177BCA1" w14:textId="77777777" w:rsidTr="008118A0">
        <w:trPr>
          <w:trHeight w:val="340"/>
        </w:trPr>
        <w:tc>
          <w:tcPr>
            <w:tcW w:w="704" w:type="dxa"/>
            <w:shd w:val="clear" w:color="auto" w:fill="auto"/>
            <w:noWrap/>
            <w:vAlign w:val="center"/>
            <w:hideMark/>
          </w:tcPr>
          <w:p w14:paraId="49DF553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148</w:t>
            </w:r>
          </w:p>
        </w:tc>
        <w:tc>
          <w:tcPr>
            <w:tcW w:w="2268" w:type="dxa"/>
            <w:shd w:val="clear" w:color="auto" w:fill="auto"/>
            <w:noWrap/>
            <w:vAlign w:val="center"/>
            <w:hideMark/>
          </w:tcPr>
          <w:p w14:paraId="17D5A02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聖地</w:t>
            </w:r>
          </w:p>
        </w:tc>
        <w:tc>
          <w:tcPr>
            <w:tcW w:w="851" w:type="dxa"/>
            <w:shd w:val="clear" w:color="auto" w:fill="auto"/>
            <w:noWrap/>
            <w:vAlign w:val="center"/>
            <w:hideMark/>
          </w:tcPr>
          <w:p w14:paraId="796D212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F0B68DC" w14:textId="77777777" w:rsidTr="008118A0">
        <w:trPr>
          <w:trHeight w:val="340"/>
        </w:trPr>
        <w:tc>
          <w:tcPr>
            <w:tcW w:w="704" w:type="dxa"/>
            <w:shd w:val="clear" w:color="auto" w:fill="auto"/>
            <w:noWrap/>
            <w:vAlign w:val="center"/>
            <w:hideMark/>
          </w:tcPr>
          <w:p w14:paraId="498C46D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149</w:t>
            </w:r>
          </w:p>
        </w:tc>
        <w:tc>
          <w:tcPr>
            <w:tcW w:w="2268" w:type="dxa"/>
            <w:shd w:val="clear" w:color="auto" w:fill="auto"/>
            <w:noWrap/>
            <w:vAlign w:val="center"/>
            <w:hideMark/>
          </w:tcPr>
          <w:p w14:paraId="2586F54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老朋友</w:t>
            </w:r>
          </w:p>
        </w:tc>
        <w:tc>
          <w:tcPr>
            <w:tcW w:w="851" w:type="dxa"/>
            <w:shd w:val="clear" w:color="auto" w:fill="auto"/>
            <w:noWrap/>
            <w:vAlign w:val="center"/>
            <w:hideMark/>
          </w:tcPr>
          <w:p w14:paraId="457CAE1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4FD2305" w14:textId="77777777" w:rsidTr="008118A0">
        <w:trPr>
          <w:trHeight w:val="340"/>
        </w:trPr>
        <w:tc>
          <w:tcPr>
            <w:tcW w:w="704" w:type="dxa"/>
            <w:shd w:val="clear" w:color="auto" w:fill="auto"/>
            <w:noWrap/>
            <w:vAlign w:val="center"/>
            <w:hideMark/>
          </w:tcPr>
          <w:p w14:paraId="13C2951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150</w:t>
            </w:r>
          </w:p>
        </w:tc>
        <w:tc>
          <w:tcPr>
            <w:tcW w:w="2268" w:type="dxa"/>
            <w:shd w:val="clear" w:color="auto" w:fill="auto"/>
            <w:noWrap/>
            <w:vAlign w:val="center"/>
            <w:hideMark/>
          </w:tcPr>
          <w:p w14:paraId="2ADF678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Happy</w:t>
            </w:r>
          </w:p>
        </w:tc>
        <w:tc>
          <w:tcPr>
            <w:tcW w:w="851" w:type="dxa"/>
            <w:shd w:val="clear" w:color="auto" w:fill="auto"/>
            <w:noWrap/>
            <w:vAlign w:val="center"/>
            <w:hideMark/>
          </w:tcPr>
          <w:p w14:paraId="579398C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8D4AB7E" w14:textId="77777777" w:rsidTr="008118A0">
        <w:trPr>
          <w:trHeight w:val="340"/>
        </w:trPr>
        <w:tc>
          <w:tcPr>
            <w:tcW w:w="704" w:type="dxa"/>
            <w:shd w:val="clear" w:color="auto" w:fill="auto"/>
            <w:noWrap/>
            <w:vAlign w:val="center"/>
            <w:hideMark/>
          </w:tcPr>
          <w:p w14:paraId="0E354E5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151</w:t>
            </w:r>
          </w:p>
        </w:tc>
        <w:tc>
          <w:tcPr>
            <w:tcW w:w="2268" w:type="dxa"/>
            <w:shd w:val="clear" w:color="auto" w:fill="auto"/>
            <w:noWrap/>
            <w:vAlign w:val="center"/>
            <w:hideMark/>
          </w:tcPr>
          <w:p w14:paraId="2E0AF2B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霸氣</w:t>
            </w:r>
          </w:p>
        </w:tc>
        <w:tc>
          <w:tcPr>
            <w:tcW w:w="851" w:type="dxa"/>
            <w:shd w:val="clear" w:color="auto" w:fill="auto"/>
            <w:noWrap/>
            <w:vAlign w:val="center"/>
            <w:hideMark/>
          </w:tcPr>
          <w:p w14:paraId="750E162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40AF6E1" w14:textId="77777777" w:rsidTr="008118A0">
        <w:trPr>
          <w:trHeight w:val="340"/>
        </w:trPr>
        <w:tc>
          <w:tcPr>
            <w:tcW w:w="704" w:type="dxa"/>
            <w:shd w:val="clear" w:color="auto" w:fill="auto"/>
            <w:noWrap/>
            <w:vAlign w:val="center"/>
            <w:hideMark/>
          </w:tcPr>
          <w:p w14:paraId="61C3C64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152</w:t>
            </w:r>
          </w:p>
        </w:tc>
        <w:tc>
          <w:tcPr>
            <w:tcW w:w="2268" w:type="dxa"/>
            <w:shd w:val="clear" w:color="auto" w:fill="auto"/>
            <w:noWrap/>
            <w:vAlign w:val="center"/>
            <w:hideMark/>
          </w:tcPr>
          <w:p w14:paraId="2E9B8DC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爽爽粗</w:t>
            </w:r>
          </w:p>
        </w:tc>
        <w:tc>
          <w:tcPr>
            <w:tcW w:w="851" w:type="dxa"/>
            <w:shd w:val="clear" w:color="auto" w:fill="auto"/>
            <w:noWrap/>
            <w:vAlign w:val="center"/>
            <w:hideMark/>
          </w:tcPr>
          <w:p w14:paraId="209A02C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E5ED681" w14:textId="77777777" w:rsidTr="008118A0">
        <w:trPr>
          <w:trHeight w:val="340"/>
        </w:trPr>
        <w:tc>
          <w:tcPr>
            <w:tcW w:w="704" w:type="dxa"/>
            <w:shd w:val="clear" w:color="auto" w:fill="auto"/>
            <w:noWrap/>
            <w:vAlign w:val="center"/>
            <w:hideMark/>
          </w:tcPr>
          <w:p w14:paraId="03ADD0B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153</w:t>
            </w:r>
          </w:p>
        </w:tc>
        <w:tc>
          <w:tcPr>
            <w:tcW w:w="2268" w:type="dxa"/>
            <w:shd w:val="clear" w:color="auto" w:fill="auto"/>
            <w:noWrap/>
            <w:vAlign w:val="center"/>
            <w:hideMark/>
          </w:tcPr>
          <w:p w14:paraId="3E2C87B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聚餐</w:t>
            </w:r>
          </w:p>
        </w:tc>
        <w:tc>
          <w:tcPr>
            <w:tcW w:w="851" w:type="dxa"/>
            <w:shd w:val="clear" w:color="auto" w:fill="auto"/>
            <w:noWrap/>
            <w:vAlign w:val="center"/>
            <w:hideMark/>
          </w:tcPr>
          <w:p w14:paraId="4D5F81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8EB1C12" w14:textId="77777777" w:rsidTr="008118A0">
        <w:trPr>
          <w:trHeight w:val="340"/>
        </w:trPr>
        <w:tc>
          <w:tcPr>
            <w:tcW w:w="704" w:type="dxa"/>
            <w:shd w:val="clear" w:color="auto" w:fill="auto"/>
            <w:noWrap/>
            <w:vAlign w:val="center"/>
            <w:hideMark/>
          </w:tcPr>
          <w:p w14:paraId="6757C39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154</w:t>
            </w:r>
          </w:p>
        </w:tc>
        <w:tc>
          <w:tcPr>
            <w:tcW w:w="2268" w:type="dxa"/>
            <w:shd w:val="clear" w:color="auto" w:fill="auto"/>
            <w:noWrap/>
            <w:vAlign w:val="center"/>
            <w:hideMark/>
          </w:tcPr>
          <w:p w14:paraId="2CF66E1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MS Gothic" w:eastAsia="MS Gothic" w:hAnsi="MS Gothic" w:cs="MS Gothic" w:hint="eastAsia"/>
                <w:color w:val="000000"/>
                <w:kern w:val="0"/>
              </w:rPr>
              <w:t>❤</w:t>
            </w:r>
          </w:p>
        </w:tc>
        <w:tc>
          <w:tcPr>
            <w:tcW w:w="851" w:type="dxa"/>
            <w:shd w:val="clear" w:color="auto" w:fill="auto"/>
            <w:noWrap/>
            <w:vAlign w:val="center"/>
            <w:hideMark/>
          </w:tcPr>
          <w:p w14:paraId="04E9343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67140E3" w14:textId="77777777" w:rsidTr="008118A0">
        <w:trPr>
          <w:trHeight w:val="340"/>
        </w:trPr>
        <w:tc>
          <w:tcPr>
            <w:tcW w:w="704" w:type="dxa"/>
            <w:shd w:val="clear" w:color="auto" w:fill="auto"/>
            <w:noWrap/>
            <w:vAlign w:val="center"/>
            <w:hideMark/>
          </w:tcPr>
          <w:p w14:paraId="6EA0CC0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155</w:t>
            </w:r>
          </w:p>
        </w:tc>
        <w:tc>
          <w:tcPr>
            <w:tcW w:w="2268" w:type="dxa"/>
            <w:shd w:val="clear" w:color="auto" w:fill="auto"/>
            <w:noWrap/>
            <w:vAlign w:val="center"/>
            <w:hideMark/>
          </w:tcPr>
          <w:p w14:paraId="29BF5CA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2D51D96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2C44C7ED" w14:textId="77777777" w:rsidTr="008118A0">
        <w:trPr>
          <w:trHeight w:val="340"/>
        </w:trPr>
        <w:tc>
          <w:tcPr>
            <w:tcW w:w="704" w:type="dxa"/>
            <w:shd w:val="clear" w:color="auto" w:fill="auto"/>
            <w:noWrap/>
            <w:vAlign w:val="center"/>
            <w:hideMark/>
          </w:tcPr>
          <w:p w14:paraId="61D312B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156</w:t>
            </w:r>
          </w:p>
        </w:tc>
        <w:tc>
          <w:tcPr>
            <w:tcW w:w="2268" w:type="dxa"/>
            <w:shd w:val="clear" w:color="auto" w:fill="auto"/>
            <w:noWrap/>
            <w:vAlign w:val="center"/>
            <w:hideMark/>
          </w:tcPr>
          <w:p w14:paraId="7980DC0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坐滿</w:t>
            </w:r>
          </w:p>
        </w:tc>
        <w:tc>
          <w:tcPr>
            <w:tcW w:w="851" w:type="dxa"/>
            <w:shd w:val="clear" w:color="auto" w:fill="auto"/>
            <w:noWrap/>
            <w:vAlign w:val="center"/>
            <w:hideMark/>
          </w:tcPr>
          <w:p w14:paraId="5F86D11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72212361" w14:textId="77777777" w:rsidTr="008118A0">
        <w:trPr>
          <w:trHeight w:val="340"/>
        </w:trPr>
        <w:tc>
          <w:tcPr>
            <w:tcW w:w="704" w:type="dxa"/>
            <w:shd w:val="clear" w:color="auto" w:fill="auto"/>
            <w:noWrap/>
            <w:vAlign w:val="center"/>
            <w:hideMark/>
          </w:tcPr>
          <w:p w14:paraId="65B69C7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157</w:t>
            </w:r>
          </w:p>
        </w:tc>
        <w:tc>
          <w:tcPr>
            <w:tcW w:w="2268" w:type="dxa"/>
            <w:shd w:val="clear" w:color="auto" w:fill="auto"/>
            <w:noWrap/>
            <w:vAlign w:val="center"/>
            <w:hideMark/>
          </w:tcPr>
          <w:p w14:paraId="299EA65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465FB77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60AD24D6" w14:textId="77777777" w:rsidTr="008118A0">
        <w:trPr>
          <w:trHeight w:val="340"/>
        </w:trPr>
        <w:tc>
          <w:tcPr>
            <w:tcW w:w="704" w:type="dxa"/>
            <w:shd w:val="clear" w:color="auto" w:fill="auto"/>
            <w:noWrap/>
            <w:vAlign w:val="center"/>
            <w:hideMark/>
          </w:tcPr>
          <w:p w14:paraId="7C5738B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158</w:t>
            </w:r>
          </w:p>
        </w:tc>
        <w:tc>
          <w:tcPr>
            <w:tcW w:w="2268" w:type="dxa"/>
            <w:shd w:val="clear" w:color="auto" w:fill="auto"/>
            <w:noWrap/>
            <w:vAlign w:val="center"/>
            <w:hideMark/>
          </w:tcPr>
          <w:p w14:paraId="3927EE0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4BE3F7E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417DB5B3" w14:textId="77777777" w:rsidTr="008118A0">
        <w:trPr>
          <w:trHeight w:val="340"/>
        </w:trPr>
        <w:tc>
          <w:tcPr>
            <w:tcW w:w="704" w:type="dxa"/>
            <w:shd w:val="clear" w:color="auto" w:fill="auto"/>
            <w:noWrap/>
            <w:vAlign w:val="center"/>
            <w:hideMark/>
          </w:tcPr>
          <w:p w14:paraId="6D6AFE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159</w:t>
            </w:r>
          </w:p>
        </w:tc>
        <w:tc>
          <w:tcPr>
            <w:tcW w:w="2268" w:type="dxa"/>
            <w:shd w:val="clear" w:color="auto" w:fill="auto"/>
            <w:noWrap/>
            <w:vAlign w:val="center"/>
            <w:hideMark/>
          </w:tcPr>
          <w:p w14:paraId="3CB0AAB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609305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0F77879" w14:textId="77777777" w:rsidTr="008118A0">
        <w:trPr>
          <w:trHeight w:val="340"/>
        </w:trPr>
        <w:tc>
          <w:tcPr>
            <w:tcW w:w="704" w:type="dxa"/>
            <w:shd w:val="clear" w:color="auto" w:fill="auto"/>
            <w:noWrap/>
            <w:vAlign w:val="center"/>
            <w:hideMark/>
          </w:tcPr>
          <w:p w14:paraId="0EB062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160</w:t>
            </w:r>
          </w:p>
        </w:tc>
        <w:tc>
          <w:tcPr>
            <w:tcW w:w="2268" w:type="dxa"/>
            <w:shd w:val="clear" w:color="auto" w:fill="auto"/>
            <w:noWrap/>
            <w:vAlign w:val="center"/>
            <w:hideMark/>
          </w:tcPr>
          <w:p w14:paraId="1FC1B9D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團聚</w:t>
            </w:r>
          </w:p>
        </w:tc>
        <w:tc>
          <w:tcPr>
            <w:tcW w:w="851" w:type="dxa"/>
            <w:shd w:val="clear" w:color="auto" w:fill="auto"/>
            <w:noWrap/>
            <w:vAlign w:val="center"/>
            <w:hideMark/>
          </w:tcPr>
          <w:p w14:paraId="6603B8F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94BC239" w14:textId="77777777" w:rsidTr="008118A0">
        <w:trPr>
          <w:trHeight w:val="340"/>
        </w:trPr>
        <w:tc>
          <w:tcPr>
            <w:tcW w:w="704" w:type="dxa"/>
            <w:shd w:val="clear" w:color="auto" w:fill="auto"/>
            <w:noWrap/>
            <w:vAlign w:val="center"/>
            <w:hideMark/>
          </w:tcPr>
          <w:p w14:paraId="50D582F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161</w:t>
            </w:r>
          </w:p>
        </w:tc>
        <w:tc>
          <w:tcPr>
            <w:tcW w:w="2268" w:type="dxa"/>
            <w:shd w:val="clear" w:color="auto" w:fill="auto"/>
            <w:noWrap/>
            <w:vAlign w:val="center"/>
            <w:hideMark/>
          </w:tcPr>
          <w:p w14:paraId="2A0D07E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慰勞</w:t>
            </w:r>
          </w:p>
        </w:tc>
        <w:tc>
          <w:tcPr>
            <w:tcW w:w="851" w:type="dxa"/>
            <w:shd w:val="clear" w:color="auto" w:fill="auto"/>
            <w:noWrap/>
            <w:vAlign w:val="center"/>
            <w:hideMark/>
          </w:tcPr>
          <w:p w14:paraId="50F422A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0BDE879" w14:textId="77777777" w:rsidTr="008118A0">
        <w:trPr>
          <w:trHeight w:val="340"/>
        </w:trPr>
        <w:tc>
          <w:tcPr>
            <w:tcW w:w="704" w:type="dxa"/>
            <w:shd w:val="clear" w:color="auto" w:fill="auto"/>
            <w:noWrap/>
            <w:vAlign w:val="center"/>
            <w:hideMark/>
          </w:tcPr>
          <w:p w14:paraId="2A66CA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162</w:t>
            </w:r>
          </w:p>
        </w:tc>
        <w:tc>
          <w:tcPr>
            <w:tcW w:w="2268" w:type="dxa"/>
            <w:shd w:val="clear" w:color="auto" w:fill="auto"/>
            <w:noWrap/>
            <w:vAlign w:val="center"/>
            <w:hideMark/>
          </w:tcPr>
          <w:p w14:paraId="4483546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其實</w:t>
            </w:r>
          </w:p>
        </w:tc>
        <w:tc>
          <w:tcPr>
            <w:tcW w:w="851" w:type="dxa"/>
            <w:shd w:val="clear" w:color="auto" w:fill="auto"/>
            <w:noWrap/>
            <w:vAlign w:val="center"/>
            <w:hideMark/>
          </w:tcPr>
          <w:p w14:paraId="7D4A45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959605D" w14:textId="77777777" w:rsidTr="008118A0">
        <w:trPr>
          <w:trHeight w:val="340"/>
        </w:trPr>
        <w:tc>
          <w:tcPr>
            <w:tcW w:w="704" w:type="dxa"/>
            <w:shd w:val="clear" w:color="auto" w:fill="auto"/>
            <w:noWrap/>
            <w:vAlign w:val="center"/>
            <w:hideMark/>
          </w:tcPr>
          <w:p w14:paraId="608C12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163</w:t>
            </w:r>
          </w:p>
        </w:tc>
        <w:tc>
          <w:tcPr>
            <w:tcW w:w="2268" w:type="dxa"/>
            <w:shd w:val="clear" w:color="auto" w:fill="auto"/>
            <w:noWrap/>
            <w:vAlign w:val="center"/>
            <w:hideMark/>
          </w:tcPr>
          <w:p w14:paraId="78BCAF3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還好</w:t>
            </w:r>
          </w:p>
        </w:tc>
        <w:tc>
          <w:tcPr>
            <w:tcW w:w="851" w:type="dxa"/>
            <w:shd w:val="clear" w:color="auto" w:fill="auto"/>
            <w:noWrap/>
            <w:vAlign w:val="center"/>
            <w:hideMark/>
          </w:tcPr>
          <w:p w14:paraId="799B497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0F3D4A0C" w14:textId="77777777" w:rsidTr="008118A0">
        <w:trPr>
          <w:trHeight w:val="340"/>
        </w:trPr>
        <w:tc>
          <w:tcPr>
            <w:tcW w:w="704" w:type="dxa"/>
            <w:shd w:val="clear" w:color="auto" w:fill="auto"/>
            <w:noWrap/>
            <w:vAlign w:val="center"/>
            <w:hideMark/>
          </w:tcPr>
          <w:p w14:paraId="74D2BED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164</w:t>
            </w:r>
          </w:p>
        </w:tc>
        <w:tc>
          <w:tcPr>
            <w:tcW w:w="2268" w:type="dxa"/>
            <w:shd w:val="clear" w:color="auto" w:fill="auto"/>
            <w:noWrap/>
            <w:vAlign w:val="center"/>
            <w:hideMark/>
          </w:tcPr>
          <w:p w14:paraId="53EFAC5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棒棒</w:t>
            </w:r>
          </w:p>
        </w:tc>
        <w:tc>
          <w:tcPr>
            <w:tcW w:w="851" w:type="dxa"/>
            <w:shd w:val="clear" w:color="auto" w:fill="auto"/>
            <w:noWrap/>
            <w:vAlign w:val="center"/>
            <w:hideMark/>
          </w:tcPr>
          <w:p w14:paraId="2CB3AA6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F56AADD" w14:textId="77777777" w:rsidTr="008118A0">
        <w:trPr>
          <w:trHeight w:val="340"/>
        </w:trPr>
        <w:tc>
          <w:tcPr>
            <w:tcW w:w="704" w:type="dxa"/>
            <w:shd w:val="clear" w:color="auto" w:fill="auto"/>
            <w:noWrap/>
            <w:vAlign w:val="center"/>
            <w:hideMark/>
          </w:tcPr>
          <w:p w14:paraId="3D4E739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165</w:t>
            </w:r>
          </w:p>
        </w:tc>
        <w:tc>
          <w:tcPr>
            <w:tcW w:w="2268" w:type="dxa"/>
            <w:shd w:val="clear" w:color="auto" w:fill="auto"/>
            <w:noWrap/>
            <w:vAlign w:val="center"/>
            <w:hideMark/>
          </w:tcPr>
          <w:p w14:paraId="05B561C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撈個</w:t>
            </w:r>
          </w:p>
        </w:tc>
        <w:tc>
          <w:tcPr>
            <w:tcW w:w="851" w:type="dxa"/>
            <w:shd w:val="clear" w:color="auto" w:fill="auto"/>
            <w:noWrap/>
            <w:vAlign w:val="center"/>
            <w:hideMark/>
          </w:tcPr>
          <w:p w14:paraId="1A7463F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4A976D8" w14:textId="77777777" w:rsidTr="008118A0">
        <w:trPr>
          <w:trHeight w:val="340"/>
        </w:trPr>
        <w:tc>
          <w:tcPr>
            <w:tcW w:w="704" w:type="dxa"/>
            <w:shd w:val="clear" w:color="auto" w:fill="auto"/>
            <w:noWrap/>
            <w:vAlign w:val="center"/>
            <w:hideMark/>
          </w:tcPr>
          <w:p w14:paraId="0AE5A0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166</w:t>
            </w:r>
          </w:p>
        </w:tc>
        <w:tc>
          <w:tcPr>
            <w:tcW w:w="2268" w:type="dxa"/>
            <w:shd w:val="clear" w:color="auto" w:fill="auto"/>
            <w:noWrap/>
            <w:vAlign w:val="center"/>
            <w:hideMark/>
          </w:tcPr>
          <w:p w14:paraId="265C5AC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撈起來</w:t>
            </w:r>
          </w:p>
        </w:tc>
        <w:tc>
          <w:tcPr>
            <w:tcW w:w="851" w:type="dxa"/>
            <w:shd w:val="clear" w:color="auto" w:fill="auto"/>
            <w:noWrap/>
            <w:vAlign w:val="center"/>
            <w:hideMark/>
          </w:tcPr>
          <w:p w14:paraId="401254B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DB0D691" w14:textId="77777777" w:rsidTr="008118A0">
        <w:trPr>
          <w:trHeight w:val="340"/>
        </w:trPr>
        <w:tc>
          <w:tcPr>
            <w:tcW w:w="704" w:type="dxa"/>
            <w:shd w:val="clear" w:color="auto" w:fill="auto"/>
            <w:noWrap/>
            <w:vAlign w:val="center"/>
            <w:hideMark/>
          </w:tcPr>
          <w:p w14:paraId="4440F41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167</w:t>
            </w:r>
          </w:p>
        </w:tc>
        <w:tc>
          <w:tcPr>
            <w:tcW w:w="2268" w:type="dxa"/>
            <w:shd w:val="clear" w:color="auto" w:fill="auto"/>
            <w:noWrap/>
            <w:vAlign w:val="center"/>
            <w:hideMark/>
          </w:tcPr>
          <w:p w14:paraId="0AE0017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4EA55B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B6A1BFC" w14:textId="77777777" w:rsidTr="008118A0">
        <w:trPr>
          <w:trHeight w:val="340"/>
        </w:trPr>
        <w:tc>
          <w:tcPr>
            <w:tcW w:w="704" w:type="dxa"/>
            <w:shd w:val="clear" w:color="auto" w:fill="auto"/>
            <w:noWrap/>
            <w:vAlign w:val="center"/>
            <w:hideMark/>
          </w:tcPr>
          <w:p w14:paraId="54242F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168</w:t>
            </w:r>
          </w:p>
        </w:tc>
        <w:tc>
          <w:tcPr>
            <w:tcW w:w="2268" w:type="dxa"/>
            <w:shd w:val="clear" w:color="auto" w:fill="auto"/>
            <w:noWrap/>
            <w:vAlign w:val="center"/>
            <w:hideMark/>
          </w:tcPr>
          <w:p w14:paraId="0B4E5F6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#foodie</w:t>
            </w:r>
          </w:p>
        </w:tc>
        <w:tc>
          <w:tcPr>
            <w:tcW w:w="851" w:type="dxa"/>
            <w:shd w:val="clear" w:color="auto" w:fill="auto"/>
            <w:noWrap/>
            <w:vAlign w:val="center"/>
            <w:hideMark/>
          </w:tcPr>
          <w:p w14:paraId="58ADB10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0D9FB7D" w14:textId="77777777" w:rsidTr="008118A0">
        <w:trPr>
          <w:trHeight w:val="340"/>
        </w:trPr>
        <w:tc>
          <w:tcPr>
            <w:tcW w:w="704" w:type="dxa"/>
            <w:shd w:val="clear" w:color="auto" w:fill="auto"/>
            <w:noWrap/>
            <w:vAlign w:val="center"/>
            <w:hideMark/>
          </w:tcPr>
          <w:p w14:paraId="60C08A6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169</w:t>
            </w:r>
          </w:p>
        </w:tc>
        <w:tc>
          <w:tcPr>
            <w:tcW w:w="2268" w:type="dxa"/>
            <w:shd w:val="clear" w:color="auto" w:fill="auto"/>
            <w:noWrap/>
            <w:vAlign w:val="center"/>
            <w:hideMark/>
          </w:tcPr>
          <w:p w14:paraId="558B8FC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#sharefood</w:t>
            </w:r>
          </w:p>
        </w:tc>
        <w:tc>
          <w:tcPr>
            <w:tcW w:w="851" w:type="dxa"/>
            <w:shd w:val="clear" w:color="auto" w:fill="auto"/>
            <w:noWrap/>
            <w:vAlign w:val="center"/>
            <w:hideMark/>
          </w:tcPr>
          <w:p w14:paraId="66179BC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6CFED9F" w14:textId="77777777" w:rsidTr="008118A0">
        <w:trPr>
          <w:trHeight w:val="340"/>
        </w:trPr>
        <w:tc>
          <w:tcPr>
            <w:tcW w:w="704" w:type="dxa"/>
            <w:shd w:val="clear" w:color="auto" w:fill="auto"/>
            <w:noWrap/>
            <w:vAlign w:val="center"/>
            <w:hideMark/>
          </w:tcPr>
          <w:p w14:paraId="7591CE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170</w:t>
            </w:r>
          </w:p>
        </w:tc>
        <w:tc>
          <w:tcPr>
            <w:tcW w:w="2268" w:type="dxa"/>
            <w:shd w:val="clear" w:color="auto" w:fill="auto"/>
            <w:noWrap/>
            <w:vAlign w:val="center"/>
            <w:hideMark/>
          </w:tcPr>
          <w:p w14:paraId="759E0BE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#foodheaven</w:t>
            </w:r>
          </w:p>
        </w:tc>
        <w:tc>
          <w:tcPr>
            <w:tcW w:w="851" w:type="dxa"/>
            <w:shd w:val="clear" w:color="auto" w:fill="auto"/>
            <w:noWrap/>
            <w:vAlign w:val="center"/>
            <w:hideMark/>
          </w:tcPr>
          <w:p w14:paraId="4B3C5CA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D67E98E" w14:textId="77777777" w:rsidTr="008118A0">
        <w:trPr>
          <w:trHeight w:val="340"/>
        </w:trPr>
        <w:tc>
          <w:tcPr>
            <w:tcW w:w="704" w:type="dxa"/>
            <w:shd w:val="clear" w:color="auto" w:fill="auto"/>
            <w:noWrap/>
            <w:vAlign w:val="center"/>
            <w:hideMark/>
          </w:tcPr>
          <w:p w14:paraId="31DBB5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171</w:t>
            </w:r>
          </w:p>
        </w:tc>
        <w:tc>
          <w:tcPr>
            <w:tcW w:w="2268" w:type="dxa"/>
            <w:shd w:val="clear" w:color="auto" w:fill="auto"/>
            <w:noWrap/>
            <w:vAlign w:val="center"/>
            <w:hideMark/>
          </w:tcPr>
          <w:p w14:paraId="54C9B15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好友</w:t>
            </w:r>
          </w:p>
        </w:tc>
        <w:tc>
          <w:tcPr>
            <w:tcW w:w="851" w:type="dxa"/>
            <w:shd w:val="clear" w:color="auto" w:fill="auto"/>
            <w:noWrap/>
            <w:vAlign w:val="center"/>
            <w:hideMark/>
          </w:tcPr>
          <w:p w14:paraId="58A60AE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9A1BFC5" w14:textId="77777777" w:rsidTr="008118A0">
        <w:trPr>
          <w:trHeight w:val="340"/>
        </w:trPr>
        <w:tc>
          <w:tcPr>
            <w:tcW w:w="704" w:type="dxa"/>
            <w:shd w:val="clear" w:color="auto" w:fill="auto"/>
            <w:noWrap/>
            <w:vAlign w:val="center"/>
            <w:hideMark/>
          </w:tcPr>
          <w:p w14:paraId="7677CD2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172</w:t>
            </w:r>
          </w:p>
        </w:tc>
        <w:tc>
          <w:tcPr>
            <w:tcW w:w="2268" w:type="dxa"/>
            <w:shd w:val="clear" w:color="auto" w:fill="auto"/>
            <w:noWrap/>
            <w:vAlign w:val="center"/>
            <w:hideMark/>
          </w:tcPr>
          <w:p w14:paraId="6D06C9A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歷久彌新</w:t>
            </w:r>
          </w:p>
        </w:tc>
        <w:tc>
          <w:tcPr>
            <w:tcW w:w="851" w:type="dxa"/>
            <w:shd w:val="clear" w:color="auto" w:fill="auto"/>
            <w:noWrap/>
            <w:vAlign w:val="center"/>
            <w:hideMark/>
          </w:tcPr>
          <w:p w14:paraId="38720B9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83492D7" w14:textId="77777777" w:rsidTr="008118A0">
        <w:trPr>
          <w:trHeight w:val="340"/>
        </w:trPr>
        <w:tc>
          <w:tcPr>
            <w:tcW w:w="704" w:type="dxa"/>
            <w:shd w:val="clear" w:color="auto" w:fill="auto"/>
            <w:noWrap/>
            <w:vAlign w:val="center"/>
            <w:hideMark/>
          </w:tcPr>
          <w:p w14:paraId="6D46A36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173</w:t>
            </w:r>
          </w:p>
        </w:tc>
        <w:tc>
          <w:tcPr>
            <w:tcW w:w="2268" w:type="dxa"/>
            <w:shd w:val="clear" w:color="auto" w:fill="auto"/>
            <w:noWrap/>
            <w:vAlign w:val="center"/>
            <w:hideMark/>
          </w:tcPr>
          <w:p w14:paraId="49F6D6F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1DA2B9C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E62BE87" w14:textId="77777777" w:rsidTr="008118A0">
        <w:trPr>
          <w:trHeight w:val="340"/>
        </w:trPr>
        <w:tc>
          <w:tcPr>
            <w:tcW w:w="704" w:type="dxa"/>
            <w:shd w:val="clear" w:color="auto" w:fill="auto"/>
            <w:noWrap/>
            <w:vAlign w:val="center"/>
            <w:hideMark/>
          </w:tcPr>
          <w:p w14:paraId="73F21C0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174</w:t>
            </w:r>
          </w:p>
        </w:tc>
        <w:tc>
          <w:tcPr>
            <w:tcW w:w="2268" w:type="dxa"/>
            <w:shd w:val="clear" w:color="auto" w:fill="auto"/>
            <w:noWrap/>
            <w:vAlign w:val="center"/>
            <w:hideMark/>
          </w:tcPr>
          <w:p w14:paraId="2A29C47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眼淚</w:t>
            </w:r>
          </w:p>
        </w:tc>
        <w:tc>
          <w:tcPr>
            <w:tcW w:w="851" w:type="dxa"/>
            <w:shd w:val="clear" w:color="auto" w:fill="auto"/>
            <w:noWrap/>
            <w:vAlign w:val="center"/>
            <w:hideMark/>
          </w:tcPr>
          <w:p w14:paraId="1F6291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5BF233E" w14:textId="77777777" w:rsidTr="008118A0">
        <w:trPr>
          <w:trHeight w:val="340"/>
        </w:trPr>
        <w:tc>
          <w:tcPr>
            <w:tcW w:w="704" w:type="dxa"/>
            <w:shd w:val="clear" w:color="auto" w:fill="auto"/>
            <w:noWrap/>
            <w:vAlign w:val="center"/>
            <w:hideMark/>
          </w:tcPr>
          <w:p w14:paraId="3D341F2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175</w:t>
            </w:r>
          </w:p>
        </w:tc>
        <w:tc>
          <w:tcPr>
            <w:tcW w:w="2268" w:type="dxa"/>
            <w:shd w:val="clear" w:color="auto" w:fill="auto"/>
            <w:noWrap/>
            <w:vAlign w:val="center"/>
            <w:hideMark/>
          </w:tcPr>
          <w:p w14:paraId="139BFA6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不要</w:t>
            </w:r>
          </w:p>
        </w:tc>
        <w:tc>
          <w:tcPr>
            <w:tcW w:w="851" w:type="dxa"/>
            <w:shd w:val="clear" w:color="auto" w:fill="auto"/>
            <w:noWrap/>
            <w:vAlign w:val="center"/>
            <w:hideMark/>
          </w:tcPr>
          <w:p w14:paraId="61E216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FAF0C00" w14:textId="77777777" w:rsidTr="008118A0">
        <w:trPr>
          <w:trHeight w:val="340"/>
        </w:trPr>
        <w:tc>
          <w:tcPr>
            <w:tcW w:w="704" w:type="dxa"/>
            <w:shd w:val="clear" w:color="auto" w:fill="auto"/>
            <w:noWrap/>
            <w:vAlign w:val="center"/>
            <w:hideMark/>
          </w:tcPr>
          <w:p w14:paraId="10B7B5E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176</w:t>
            </w:r>
          </w:p>
        </w:tc>
        <w:tc>
          <w:tcPr>
            <w:tcW w:w="2268" w:type="dxa"/>
            <w:shd w:val="clear" w:color="auto" w:fill="auto"/>
            <w:noWrap/>
            <w:vAlign w:val="center"/>
            <w:hideMark/>
          </w:tcPr>
          <w:p w14:paraId="72CA111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大推</w:t>
            </w:r>
          </w:p>
        </w:tc>
        <w:tc>
          <w:tcPr>
            <w:tcW w:w="851" w:type="dxa"/>
            <w:shd w:val="clear" w:color="auto" w:fill="auto"/>
            <w:noWrap/>
            <w:vAlign w:val="center"/>
            <w:hideMark/>
          </w:tcPr>
          <w:p w14:paraId="4CFFA09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1BAC0B8A" w14:textId="77777777" w:rsidTr="008118A0">
        <w:trPr>
          <w:trHeight w:val="340"/>
        </w:trPr>
        <w:tc>
          <w:tcPr>
            <w:tcW w:w="704" w:type="dxa"/>
            <w:shd w:val="clear" w:color="auto" w:fill="auto"/>
            <w:noWrap/>
            <w:vAlign w:val="center"/>
            <w:hideMark/>
          </w:tcPr>
          <w:p w14:paraId="196C12C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177</w:t>
            </w:r>
          </w:p>
        </w:tc>
        <w:tc>
          <w:tcPr>
            <w:tcW w:w="2268" w:type="dxa"/>
            <w:shd w:val="clear" w:color="auto" w:fill="auto"/>
            <w:noWrap/>
            <w:vAlign w:val="center"/>
            <w:hideMark/>
          </w:tcPr>
          <w:p w14:paraId="6219074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#海底撈</w:t>
            </w:r>
          </w:p>
        </w:tc>
        <w:tc>
          <w:tcPr>
            <w:tcW w:w="851" w:type="dxa"/>
            <w:shd w:val="clear" w:color="auto" w:fill="auto"/>
            <w:noWrap/>
            <w:vAlign w:val="center"/>
            <w:hideMark/>
          </w:tcPr>
          <w:p w14:paraId="7539F8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A97783D" w14:textId="77777777" w:rsidTr="008118A0">
        <w:trPr>
          <w:trHeight w:val="340"/>
        </w:trPr>
        <w:tc>
          <w:tcPr>
            <w:tcW w:w="704" w:type="dxa"/>
            <w:shd w:val="clear" w:color="auto" w:fill="auto"/>
            <w:noWrap/>
            <w:vAlign w:val="center"/>
            <w:hideMark/>
          </w:tcPr>
          <w:p w14:paraId="324360D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178</w:t>
            </w:r>
          </w:p>
        </w:tc>
        <w:tc>
          <w:tcPr>
            <w:tcW w:w="2268" w:type="dxa"/>
            <w:shd w:val="clear" w:color="auto" w:fill="auto"/>
            <w:noWrap/>
            <w:vAlign w:val="center"/>
            <w:hideMark/>
          </w:tcPr>
          <w:p w14:paraId="5DE6B1F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想再來</w:t>
            </w:r>
          </w:p>
        </w:tc>
        <w:tc>
          <w:tcPr>
            <w:tcW w:w="851" w:type="dxa"/>
            <w:shd w:val="clear" w:color="auto" w:fill="auto"/>
            <w:noWrap/>
            <w:vAlign w:val="center"/>
            <w:hideMark/>
          </w:tcPr>
          <w:p w14:paraId="7645D10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93C7455" w14:textId="77777777" w:rsidTr="008118A0">
        <w:trPr>
          <w:trHeight w:val="340"/>
        </w:trPr>
        <w:tc>
          <w:tcPr>
            <w:tcW w:w="704" w:type="dxa"/>
            <w:shd w:val="clear" w:color="auto" w:fill="auto"/>
            <w:noWrap/>
            <w:vAlign w:val="center"/>
            <w:hideMark/>
          </w:tcPr>
          <w:p w14:paraId="7FEC9E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179</w:t>
            </w:r>
          </w:p>
        </w:tc>
        <w:tc>
          <w:tcPr>
            <w:tcW w:w="2268" w:type="dxa"/>
            <w:shd w:val="clear" w:color="auto" w:fill="auto"/>
            <w:noWrap/>
            <w:vAlign w:val="center"/>
            <w:hideMark/>
          </w:tcPr>
          <w:p w14:paraId="3379C1B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不失水準</w:t>
            </w:r>
          </w:p>
        </w:tc>
        <w:tc>
          <w:tcPr>
            <w:tcW w:w="851" w:type="dxa"/>
            <w:shd w:val="clear" w:color="auto" w:fill="auto"/>
            <w:noWrap/>
            <w:vAlign w:val="center"/>
            <w:hideMark/>
          </w:tcPr>
          <w:p w14:paraId="6108FF3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468D2FDE" w14:textId="77777777" w:rsidTr="008118A0">
        <w:trPr>
          <w:trHeight w:val="340"/>
        </w:trPr>
        <w:tc>
          <w:tcPr>
            <w:tcW w:w="704" w:type="dxa"/>
            <w:shd w:val="clear" w:color="auto" w:fill="auto"/>
            <w:noWrap/>
            <w:vAlign w:val="center"/>
            <w:hideMark/>
          </w:tcPr>
          <w:p w14:paraId="0F47AD4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180</w:t>
            </w:r>
          </w:p>
        </w:tc>
        <w:tc>
          <w:tcPr>
            <w:tcW w:w="2268" w:type="dxa"/>
            <w:shd w:val="clear" w:color="auto" w:fill="auto"/>
            <w:noWrap/>
            <w:vAlign w:val="center"/>
            <w:hideMark/>
          </w:tcPr>
          <w:p w14:paraId="4BD06DA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意外找到</w:t>
            </w:r>
          </w:p>
        </w:tc>
        <w:tc>
          <w:tcPr>
            <w:tcW w:w="851" w:type="dxa"/>
            <w:shd w:val="clear" w:color="auto" w:fill="auto"/>
            <w:noWrap/>
            <w:vAlign w:val="center"/>
            <w:hideMark/>
          </w:tcPr>
          <w:p w14:paraId="160BF4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3039C76C" w14:textId="77777777" w:rsidTr="008118A0">
        <w:trPr>
          <w:trHeight w:val="340"/>
        </w:trPr>
        <w:tc>
          <w:tcPr>
            <w:tcW w:w="704" w:type="dxa"/>
            <w:shd w:val="clear" w:color="auto" w:fill="auto"/>
            <w:noWrap/>
            <w:vAlign w:val="center"/>
            <w:hideMark/>
          </w:tcPr>
          <w:p w14:paraId="3172291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181</w:t>
            </w:r>
          </w:p>
        </w:tc>
        <w:tc>
          <w:tcPr>
            <w:tcW w:w="2268" w:type="dxa"/>
            <w:shd w:val="clear" w:color="auto" w:fill="auto"/>
            <w:noWrap/>
            <w:vAlign w:val="center"/>
            <w:hideMark/>
          </w:tcPr>
          <w:p w14:paraId="039F689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很好拍</w:t>
            </w:r>
          </w:p>
        </w:tc>
        <w:tc>
          <w:tcPr>
            <w:tcW w:w="851" w:type="dxa"/>
            <w:shd w:val="clear" w:color="auto" w:fill="auto"/>
            <w:noWrap/>
            <w:vAlign w:val="center"/>
            <w:hideMark/>
          </w:tcPr>
          <w:p w14:paraId="157B5D4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03384178" w14:textId="77777777" w:rsidTr="008118A0">
        <w:trPr>
          <w:trHeight w:val="340"/>
        </w:trPr>
        <w:tc>
          <w:tcPr>
            <w:tcW w:w="704" w:type="dxa"/>
            <w:shd w:val="clear" w:color="auto" w:fill="auto"/>
            <w:noWrap/>
            <w:vAlign w:val="center"/>
            <w:hideMark/>
          </w:tcPr>
          <w:p w14:paraId="33A44C3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182</w:t>
            </w:r>
          </w:p>
        </w:tc>
        <w:tc>
          <w:tcPr>
            <w:tcW w:w="2268" w:type="dxa"/>
            <w:shd w:val="clear" w:color="auto" w:fill="auto"/>
            <w:noWrap/>
            <w:vAlign w:val="center"/>
            <w:hideMark/>
          </w:tcPr>
          <w:p w14:paraId="410C5C2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食在好好吃</w:t>
            </w:r>
          </w:p>
        </w:tc>
        <w:tc>
          <w:tcPr>
            <w:tcW w:w="851" w:type="dxa"/>
            <w:shd w:val="clear" w:color="auto" w:fill="auto"/>
            <w:noWrap/>
            <w:vAlign w:val="center"/>
            <w:hideMark/>
          </w:tcPr>
          <w:p w14:paraId="1238284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66A1C877" w14:textId="77777777" w:rsidTr="008118A0">
        <w:trPr>
          <w:trHeight w:val="340"/>
        </w:trPr>
        <w:tc>
          <w:tcPr>
            <w:tcW w:w="704" w:type="dxa"/>
            <w:shd w:val="clear" w:color="auto" w:fill="auto"/>
            <w:noWrap/>
            <w:vAlign w:val="center"/>
            <w:hideMark/>
          </w:tcPr>
          <w:p w14:paraId="20344D6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183</w:t>
            </w:r>
          </w:p>
        </w:tc>
        <w:tc>
          <w:tcPr>
            <w:tcW w:w="2268" w:type="dxa"/>
            <w:shd w:val="clear" w:color="auto" w:fill="auto"/>
            <w:noWrap/>
            <w:vAlign w:val="center"/>
            <w:hideMark/>
          </w:tcPr>
          <w:p w14:paraId="118ADDE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美好食光</w:t>
            </w:r>
          </w:p>
        </w:tc>
        <w:tc>
          <w:tcPr>
            <w:tcW w:w="851" w:type="dxa"/>
            <w:shd w:val="clear" w:color="auto" w:fill="auto"/>
            <w:noWrap/>
            <w:vAlign w:val="center"/>
            <w:hideMark/>
          </w:tcPr>
          <w:p w14:paraId="176F1A0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5258E96A" w14:textId="77777777" w:rsidTr="008118A0">
        <w:trPr>
          <w:trHeight w:val="340"/>
        </w:trPr>
        <w:tc>
          <w:tcPr>
            <w:tcW w:w="704" w:type="dxa"/>
            <w:shd w:val="clear" w:color="auto" w:fill="auto"/>
            <w:noWrap/>
            <w:vAlign w:val="center"/>
            <w:hideMark/>
          </w:tcPr>
          <w:p w14:paraId="67947C3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184</w:t>
            </w:r>
          </w:p>
        </w:tc>
        <w:tc>
          <w:tcPr>
            <w:tcW w:w="2268" w:type="dxa"/>
            <w:shd w:val="clear" w:color="auto" w:fill="auto"/>
            <w:noWrap/>
            <w:vAlign w:val="center"/>
            <w:hideMark/>
          </w:tcPr>
          <w:p w14:paraId="466EDF1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非吃不可</w:t>
            </w:r>
          </w:p>
        </w:tc>
        <w:tc>
          <w:tcPr>
            <w:tcW w:w="851" w:type="dxa"/>
            <w:shd w:val="clear" w:color="auto" w:fill="auto"/>
            <w:noWrap/>
            <w:vAlign w:val="center"/>
            <w:hideMark/>
          </w:tcPr>
          <w:p w14:paraId="26705DC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5C61B458" w14:textId="77777777" w:rsidTr="008118A0">
        <w:trPr>
          <w:trHeight w:val="340"/>
        </w:trPr>
        <w:tc>
          <w:tcPr>
            <w:tcW w:w="704" w:type="dxa"/>
            <w:shd w:val="clear" w:color="auto" w:fill="auto"/>
            <w:noWrap/>
            <w:vAlign w:val="center"/>
            <w:hideMark/>
          </w:tcPr>
          <w:p w14:paraId="37FF6A4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185</w:t>
            </w:r>
          </w:p>
        </w:tc>
        <w:tc>
          <w:tcPr>
            <w:tcW w:w="2268" w:type="dxa"/>
            <w:shd w:val="clear" w:color="auto" w:fill="auto"/>
            <w:noWrap/>
            <w:vAlign w:val="center"/>
            <w:hideMark/>
          </w:tcPr>
          <w:p w14:paraId="5C9C759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真的推</w:t>
            </w:r>
          </w:p>
        </w:tc>
        <w:tc>
          <w:tcPr>
            <w:tcW w:w="851" w:type="dxa"/>
            <w:shd w:val="clear" w:color="auto" w:fill="auto"/>
            <w:noWrap/>
            <w:vAlign w:val="center"/>
            <w:hideMark/>
          </w:tcPr>
          <w:p w14:paraId="7958E9B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1DC3049E" w14:textId="77777777" w:rsidTr="008118A0">
        <w:trPr>
          <w:trHeight w:val="340"/>
        </w:trPr>
        <w:tc>
          <w:tcPr>
            <w:tcW w:w="704" w:type="dxa"/>
            <w:shd w:val="clear" w:color="auto" w:fill="auto"/>
            <w:noWrap/>
            <w:vAlign w:val="center"/>
            <w:hideMark/>
          </w:tcPr>
          <w:p w14:paraId="2B506A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186</w:t>
            </w:r>
          </w:p>
        </w:tc>
        <w:tc>
          <w:tcPr>
            <w:tcW w:w="2268" w:type="dxa"/>
            <w:shd w:val="clear" w:color="auto" w:fill="auto"/>
            <w:noWrap/>
            <w:vAlign w:val="center"/>
            <w:hideMark/>
          </w:tcPr>
          <w:p w14:paraId="4704963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排隊名店</w:t>
            </w:r>
          </w:p>
        </w:tc>
        <w:tc>
          <w:tcPr>
            <w:tcW w:w="851" w:type="dxa"/>
            <w:shd w:val="clear" w:color="auto" w:fill="auto"/>
            <w:noWrap/>
            <w:vAlign w:val="center"/>
            <w:hideMark/>
          </w:tcPr>
          <w:p w14:paraId="160352C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2A9B774" w14:textId="77777777" w:rsidTr="008118A0">
        <w:trPr>
          <w:trHeight w:val="340"/>
        </w:trPr>
        <w:tc>
          <w:tcPr>
            <w:tcW w:w="704" w:type="dxa"/>
            <w:shd w:val="clear" w:color="auto" w:fill="auto"/>
            <w:noWrap/>
            <w:vAlign w:val="center"/>
            <w:hideMark/>
          </w:tcPr>
          <w:p w14:paraId="5D94D33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187</w:t>
            </w:r>
          </w:p>
        </w:tc>
        <w:tc>
          <w:tcPr>
            <w:tcW w:w="2268" w:type="dxa"/>
            <w:shd w:val="clear" w:color="auto" w:fill="auto"/>
            <w:noWrap/>
            <w:vAlign w:val="center"/>
            <w:hideMark/>
          </w:tcPr>
          <w:p w14:paraId="317829E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851" w:type="dxa"/>
            <w:shd w:val="clear" w:color="auto" w:fill="auto"/>
            <w:noWrap/>
            <w:vAlign w:val="center"/>
            <w:hideMark/>
          </w:tcPr>
          <w:p w14:paraId="69EBF72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56EBB397" w14:textId="77777777" w:rsidTr="008118A0">
        <w:trPr>
          <w:trHeight w:val="340"/>
        </w:trPr>
        <w:tc>
          <w:tcPr>
            <w:tcW w:w="704" w:type="dxa"/>
            <w:shd w:val="clear" w:color="auto" w:fill="auto"/>
            <w:noWrap/>
            <w:vAlign w:val="center"/>
            <w:hideMark/>
          </w:tcPr>
          <w:p w14:paraId="23EFC87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188</w:t>
            </w:r>
          </w:p>
        </w:tc>
        <w:tc>
          <w:tcPr>
            <w:tcW w:w="2268" w:type="dxa"/>
            <w:shd w:val="clear" w:color="auto" w:fill="auto"/>
            <w:noWrap/>
            <w:vAlign w:val="center"/>
            <w:hideMark/>
          </w:tcPr>
          <w:p w14:paraId="40E94EB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最美的</w:t>
            </w:r>
          </w:p>
        </w:tc>
        <w:tc>
          <w:tcPr>
            <w:tcW w:w="851" w:type="dxa"/>
            <w:shd w:val="clear" w:color="auto" w:fill="auto"/>
            <w:noWrap/>
            <w:vAlign w:val="center"/>
            <w:hideMark/>
          </w:tcPr>
          <w:p w14:paraId="517DE77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0.9</w:t>
            </w:r>
          </w:p>
        </w:tc>
      </w:tr>
      <w:tr w:rsidR="008118A0" w:rsidRPr="001D7181" w14:paraId="2DE5D002" w14:textId="77777777" w:rsidTr="008118A0">
        <w:trPr>
          <w:trHeight w:val="340"/>
        </w:trPr>
        <w:tc>
          <w:tcPr>
            <w:tcW w:w="704" w:type="dxa"/>
            <w:shd w:val="clear" w:color="auto" w:fill="auto"/>
            <w:noWrap/>
            <w:vAlign w:val="center"/>
            <w:hideMark/>
          </w:tcPr>
          <w:p w14:paraId="2B55949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189</w:t>
            </w:r>
          </w:p>
        </w:tc>
        <w:tc>
          <w:tcPr>
            <w:tcW w:w="2268" w:type="dxa"/>
            <w:shd w:val="clear" w:color="auto" w:fill="auto"/>
            <w:noWrap/>
            <w:vAlign w:val="center"/>
            <w:hideMark/>
          </w:tcPr>
          <w:p w14:paraId="0D31BAC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空間很大</w:t>
            </w:r>
          </w:p>
        </w:tc>
        <w:tc>
          <w:tcPr>
            <w:tcW w:w="851" w:type="dxa"/>
            <w:shd w:val="clear" w:color="auto" w:fill="auto"/>
            <w:noWrap/>
            <w:vAlign w:val="center"/>
            <w:hideMark/>
          </w:tcPr>
          <w:p w14:paraId="47D608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690477C3" w14:textId="77777777" w:rsidTr="008118A0">
        <w:trPr>
          <w:trHeight w:val="340"/>
        </w:trPr>
        <w:tc>
          <w:tcPr>
            <w:tcW w:w="704" w:type="dxa"/>
            <w:shd w:val="clear" w:color="auto" w:fill="auto"/>
            <w:noWrap/>
            <w:vAlign w:val="center"/>
            <w:hideMark/>
          </w:tcPr>
          <w:p w14:paraId="64699B4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190</w:t>
            </w:r>
          </w:p>
        </w:tc>
        <w:tc>
          <w:tcPr>
            <w:tcW w:w="2268" w:type="dxa"/>
            <w:shd w:val="clear" w:color="auto" w:fill="auto"/>
            <w:noWrap/>
            <w:vAlign w:val="center"/>
            <w:hideMark/>
          </w:tcPr>
          <w:p w14:paraId="4277596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王美</w:t>
            </w:r>
          </w:p>
        </w:tc>
        <w:tc>
          <w:tcPr>
            <w:tcW w:w="851" w:type="dxa"/>
            <w:shd w:val="clear" w:color="auto" w:fill="auto"/>
            <w:noWrap/>
            <w:vAlign w:val="center"/>
            <w:hideMark/>
          </w:tcPr>
          <w:p w14:paraId="77AE618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6EC47FBA" w14:textId="77777777" w:rsidTr="008118A0">
        <w:trPr>
          <w:trHeight w:val="340"/>
        </w:trPr>
        <w:tc>
          <w:tcPr>
            <w:tcW w:w="704" w:type="dxa"/>
            <w:shd w:val="clear" w:color="auto" w:fill="auto"/>
            <w:noWrap/>
            <w:vAlign w:val="center"/>
            <w:hideMark/>
          </w:tcPr>
          <w:p w14:paraId="6B73535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191</w:t>
            </w:r>
          </w:p>
        </w:tc>
        <w:tc>
          <w:tcPr>
            <w:tcW w:w="2268" w:type="dxa"/>
            <w:shd w:val="clear" w:color="auto" w:fill="auto"/>
            <w:noWrap/>
            <w:vAlign w:val="center"/>
            <w:hideMark/>
          </w:tcPr>
          <w:p w14:paraId="4252540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約會</w:t>
            </w:r>
          </w:p>
        </w:tc>
        <w:tc>
          <w:tcPr>
            <w:tcW w:w="851" w:type="dxa"/>
            <w:shd w:val="clear" w:color="auto" w:fill="auto"/>
            <w:noWrap/>
            <w:vAlign w:val="center"/>
            <w:hideMark/>
          </w:tcPr>
          <w:p w14:paraId="6B6F705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4549C6D5" w14:textId="77777777" w:rsidTr="008118A0">
        <w:trPr>
          <w:trHeight w:val="340"/>
        </w:trPr>
        <w:tc>
          <w:tcPr>
            <w:tcW w:w="704" w:type="dxa"/>
            <w:shd w:val="clear" w:color="auto" w:fill="auto"/>
            <w:noWrap/>
            <w:vAlign w:val="center"/>
            <w:hideMark/>
          </w:tcPr>
          <w:p w14:paraId="0364E42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192</w:t>
            </w:r>
          </w:p>
        </w:tc>
        <w:tc>
          <w:tcPr>
            <w:tcW w:w="2268" w:type="dxa"/>
            <w:shd w:val="clear" w:color="auto" w:fill="auto"/>
            <w:noWrap/>
            <w:vAlign w:val="center"/>
            <w:hideMark/>
          </w:tcPr>
          <w:p w14:paraId="50908CA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JAI橘醬</w:t>
            </w:r>
          </w:p>
        </w:tc>
        <w:tc>
          <w:tcPr>
            <w:tcW w:w="851" w:type="dxa"/>
            <w:shd w:val="clear" w:color="auto" w:fill="auto"/>
            <w:noWrap/>
            <w:vAlign w:val="center"/>
            <w:hideMark/>
          </w:tcPr>
          <w:p w14:paraId="54707A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FA85C81" w14:textId="77777777" w:rsidTr="008118A0">
        <w:trPr>
          <w:trHeight w:val="340"/>
        </w:trPr>
        <w:tc>
          <w:tcPr>
            <w:tcW w:w="704" w:type="dxa"/>
            <w:shd w:val="clear" w:color="auto" w:fill="auto"/>
            <w:noWrap/>
            <w:vAlign w:val="center"/>
            <w:hideMark/>
          </w:tcPr>
          <w:p w14:paraId="3A5DB85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193</w:t>
            </w:r>
          </w:p>
        </w:tc>
        <w:tc>
          <w:tcPr>
            <w:tcW w:w="2268" w:type="dxa"/>
            <w:shd w:val="clear" w:color="auto" w:fill="auto"/>
            <w:noWrap/>
            <w:vAlign w:val="center"/>
            <w:hideMark/>
          </w:tcPr>
          <w:p w14:paraId="3874B43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CP值高</w:t>
            </w:r>
          </w:p>
        </w:tc>
        <w:tc>
          <w:tcPr>
            <w:tcW w:w="851" w:type="dxa"/>
            <w:shd w:val="clear" w:color="auto" w:fill="auto"/>
            <w:noWrap/>
            <w:vAlign w:val="center"/>
            <w:hideMark/>
          </w:tcPr>
          <w:p w14:paraId="7032BC6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0F45183" w14:textId="77777777" w:rsidTr="008118A0">
        <w:trPr>
          <w:trHeight w:val="340"/>
        </w:trPr>
        <w:tc>
          <w:tcPr>
            <w:tcW w:w="704" w:type="dxa"/>
            <w:shd w:val="clear" w:color="auto" w:fill="auto"/>
            <w:noWrap/>
            <w:vAlign w:val="center"/>
            <w:hideMark/>
          </w:tcPr>
          <w:p w14:paraId="78F1C57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194</w:t>
            </w:r>
          </w:p>
        </w:tc>
        <w:tc>
          <w:tcPr>
            <w:tcW w:w="2268" w:type="dxa"/>
            <w:shd w:val="clear" w:color="auto" w:fill="auto"/>
            <w:noWrap/>
            <w:vAlign w:val="center"/>
            <w:hideMark/>
          </w:tcPr>
          <w:p w14:paraId="6E32135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CP值夠</w:t>
            </w:r>
          </w:p>
        </w:tc>
        <w:tc>
          <w:tcPr>
            <w:tcW w:w="851" w:type="dxa"/>
            <w:shd w:val="clear" w:color="auto" w:fill="auto"/>
            <w:noWrap/>
            <w:vAlign w:val="center"/>
            <w:hideMark/>
          </w:tcPr>
          <w:p w14:paraId="121DD79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62CD0AB2" w14:textId="77777777" w:rsidTr="008118A0">
        <w:trPr>
          <w:trHeight w:val="340"/>
        </w:trPr>
        <w:tc>
          <w:tcPr>
            <w:tcW w:w="704" w:type="dxa"/>
            <w:shd w:val="clear" w:color="auto" w:fill="auto"/>
            <w:noWrap/>
            <w:vAlign w:val="center"/>
            <w:hideMark/>
          </w:tcPr>
          <w:p w14:paraId="17E8020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195</w:t>
            </w:r>
          </w:p>
        </w:tc>
        <w:tc>
          <w:tcPr>
            <w:tcW w:w="2268" w:type="dxa"/>
            <w:shd w:val="clear" w:color="auto" w:fill="auto"/>
            <w:noWrap/>
            <w:vAlign w:val="center"/>
            <w:hideMark/>
          </w:tcPr>
          <w:p w14:paraId="3AA3A96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CP值很高</w:t>
            </w:r>
          </w:p>
        </w:tc>
        <w:tc>
          <w:tcPr>
            <w:tcW w:w="851" w:type="dxa"/>
            <w:shd w:val="clear" w:color="auto" w:fill="auto"/>
            <w:noWrap/>
            <w:vAlign w:val="center"/>
            <w:hideMark/>
          </w:tcPr>
          <w:p w14:paraId="33A6B7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2F7FB705" w14:textId="77777777" w:rsidTr="008118A0">
        <w:trPr>
          <w:trHeight w:val="340"/>
        </w:trPr>
        <w:tc>
          <w:tcPr>
            <w:tcW w:w="704" w:type="dxa"/>
            <w:shd w:val="clear" w:color="auto" w:fill="auto"/>
            <w:noWrap/>
            <w:vAlign w:val="center"/>
            <w:hideMark/>
          </w:tcPr>
          <w:p w14:paraId="6F204CD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196</w:t>
            </w:r>
          </w:p>
        </w:tc>
        <w:tc>
          <w:tcPr>
            <w:tcW w:w="2268" w:type="dxa"/>
            <w:shd w:val="clear" w:color="auto" w:fill="auto"/>
            <w:noWrap/>
            <w:vAlign w:val="center"/>
            <w:hideMark/>
          </w:tcPr>
          <w:p w14:paraId="4530CFD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CP值超高</w:t>
            </w:r>
          </w:p>
        </w:tc>
        <w:tc>
          <w:tcPr>
            <w:tcW w:w="851" w:type="dxa"/>
            <w:shd w:val="clear" w:color="auto" w:fill="auto"/>
            <w:noWrap/>
            <w:vAlign w:val="center"/>
            <w:hideMark/>
          </w:tcPr>
          <w:p w14:paraId="7CA1343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2B7048FA" w14:textId="77777777" w:rsidTr="008118A0">
        <w:trPr>
          <w:trHeight w:val="340"/>
        </w:trPr>
        <w:tc>
          <w:tcPr>
            <w:tcW w:w="704" w:type="dxa"/>
            <w:shd w:val="clear" w:color="auto" w:fill="auto"/>
            <w:noWrap/>
            <w:vAlign w:val="center"/>
            <w:hideMark/>
          </w:tcPr>
          <w:p w14:paraId="519D01F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197</w:t>
            </w:r>
          </w:p>
        </w:tc>
        <w:tc>
          <w:tcPr>
            <w:tcW w:w="2268" w:type="dxa"/>
            <w:shd w:val="clear" w:color="auto" w:fill="auto"/>
            <w:noWrap/>
            <w:vAlign w:val="center"/>
            <w:hideMark/>
          </w:tcPr>
          <w:p w14:paraId="0F6282E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CP值蠻高</w:t>
            </w:r>
          </w:p>
        </w:tc>
        <w:tc>
          <w:tcPr>
            <w:tcW w:w="851" w:type="dxa"/>
            <w:shd w:val="clear" w:color="auto" w:fill="auto"/>
            <w:noWrap/>
            <w:vAlign w:val="center"/>
            <w:hideMark/>
          </w:tcPr>
          <w:p w14:paraId="5144CE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8118A0" w:rsidRPr="001D7181" w14:paraId="34834855" w14:textId="77777777" w:rsidTr="008118A0">
        <w:trPr>
          <w:trHeight w:val="340"/>
        </w:trPr>
        <w:tc>
          <w:tcPr>
            <w:tcW w:w="704" w:type="dxa"/>
            <w:shd w:val="clear" w:color="auto" w:fill="auto"/>
            <w:noWrap/>
            <w:vAlign w:val="center"/>
            <w:hideMark/>
          </w:tcPr>
          <w:p w14:paraId="0DAC60D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198</w:t>
            </w:r>
          </w:p>
        </w:tc>
        <w:tc>
          <w:tcPr>
            <w:tcW w:w="2268" w:type="dxa"/>
            <w:shd w:val="clear" w:color="auto" w:fill="auto"/>
            <w:noWrap/>
            <w:vAlign w:val="center"/>
            <w:hideMark/>
          </w:tcPr>
          <w:p w14:paraId="290BA63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CP值算高</w:t>
            </w:r>
          </w:p>
        </w:tc>
        <w:tc>
          <w:tcPr>
            <w:tcW w:w="851" w:type="dxa"/>
            <w:shd w:val="clear" w:color="auto" w:fill="auto"/>
            <w:noWrap/>
            <w:vAlign w:val="center"/>
            <w:hideMark/>
          </w:tcPr>
          <w:p w14:paraId="3EF3855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06F49805" w14:textId="77777777" w:rsidTr="008118A0">
        <w:trPr>
          <w:trHeight w:val="340"/>
        </w:trPr>
        <w:tc>
          <w:tcPr>
            <w:tcW w:w="704" w:type="dxa"/>
            <w:shd w:val="clear" w:color="auto" w:fill="auto"/>
            <w:noWrap/>
            <w:vAlign w:val="center"/>
            <w:hideMark/>
          </w:tcPr>
          <w:p w14:paraId="2B7AA93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199</w:t>
            </w:r>
          </w:p>
        </w:tc>
        <w:tc>
          <w:tcPr>
            <w:tcW w:w="2268" w:type="dxa"/>
            <w:shd w:val="clear" w:color="auto" w:fill="auto"/>
            <w:noWrap/>
            <w:vAlign w:val="center"/>
            <w:hideMark/>
          </w:tcPr>
          <w:p w14:paraId="1BBA6FA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CP值頗高</w:t>
            </w:r>
          </w:p>
        </w:tc>
        <w:tc>
          <w:tcPr>
            <w:tcW w:w="851" w:type="dxa"/>
            <w:shd w:val="clear" w:color="auto" w:fill="auto"/>
            <w:noWrap/>
            <w:vAlign w:val="center"/>
            <w:hideMark/>
          </w:tcPr>
          <w:p w14:paraId="5A596CB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27554C03" w14:textId="77777777" w:rsidTr="008118A0">
        <w:trPr>
          <w:trHeight w:val="340"/>
        </w:trPr>
        <w:tc>
          <w:tcPr>
            <w:tcW w:w="704" w:type="dxa"/>
            <w:shd w:val="clear" w:color="auto" w:fill="auto"/>
            <w:noWrap/>
            <w:vAlign w:val="center"/>
            <w:hideMark/>
          </w:tcPr>
          <w:p w14:paraId="7078A33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200</w:t>
            </w:r>
          </w:p>
        </w:tc>
        <w:tc>
          <w:tcPr>
            <w:tcW w:w="2268" w:type="dxa"/>
            <w:shd w:val="clear" w:color="auto" w:fill="auto"/>
            <w:noWrap/>
            <w:vAlign w:val="center"/>
            <w:hideMark/>
          </w:tcPr>
          <w:p w14:paraId="5F19BBE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高CP值</w:t>
            </w:r>
          </w:p>
        </w:tc>
        <w:tc>
          <w:tcPr>
            <w:tcW w:w="851" w:type="dxa"/>
            <w:shd w:val="clear" w:color="auto" w:fill="auto"/>
            <w:noWrap/>
            <w:vAlign w:val="center"/>
            <w:hideMark/>
          </w:tcPr>
          <w:p w14:paraId="7949BDB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C691C9C" w14:textId="77777777" w:rsidTr="008118A0">
        <w:trPr>
          <w:trHeight w:val="340"/>
        </w:trPr>
        <w:tc>
          <w:tcPr>
            <w:tcW w:w="704" w:type="dxa"/>
            <w:shd w:val="clear" w:color="auto" w:fill="auto"/>
            <w:noWrap/>
            <w:vAlign w:val="center"/>
            <w:hideMark/>
          </w:tcPr>
          <w:p w14:paraId="0E51C3B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201</w:t>
            </w:r>
          </w:p>
        </w:tc>
        <w:tc>
          <w:tcPr>
            <w:tcW w:w="2268" w:type="dxa"/>
            <w:shd w:val="clear" w:color="auto" w:fill="auto"/>
            <w:noWrap/>
            <w:vAlign w:val="center"/>
            <w:hideMark/>
          </w:tcPr>
          <w:p w14:paraId="71CD246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CP值尚可</w:t>
            </w:r>
          </w:p>
        </w:tc>
        <w:tc>
          <w:tcPr>
            <w:tcW w:w="851" w:type="dxa"/>
            <w:shd w:val="clear" w:color="auto" w:fill="auto"/>
            <w:noWrap/>
            <w:vAlign w:val="center"/>
            <w:hideMark/>
          </w:tcPr>
          <w:p w14:paraId="65FA92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636C689B" w14:textId="77777777" w:rsidTr="008118A0">
        <w:trPr>
          <w:trHeight w:val="340"/>
        </w:trPr>
        <w:tc>
          <w:tcPr>
            <w:tcW w:w="704" w:type="dxa"/>
            <w:shd w:val="clear" w:color="auto" w:fill="auto"/>
            <w:noWrap/>
            <w:vAlign w:val="center"/>
            <w:hideMark/>
          </w:tcPr>
          <w:p w14:paraId="777B7CD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202</w:t>
            </w:r>
          </w:p>
        </w:tc>
        <w:tc>
          <w:tcPr>
            <w:tcW w:w="2268" w:type="dxa"/>
            <w:shd w:val="clear" w:color="auto" w:fill="auto"/>
            <w:noWrap/>
            <w:vAlign w:val="center"/>
            <w:hideMark/>
          </w:tcPr>
          <w:p w14:paraId="57711AB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CP值中上</w:t>
            </w:r>
          </w:p>
        </w:tc>
        <w:tc>
          <w:tcPr>
            <w:tcW w:w="851" w:type="dxa"/>
            <w:shd w:val="clear" w:color="auto" w:fill="auto"/>
            <w:noWrap/>
            <w:vAlign w:val="center"/>
            <w:hideMark/>
          </w:tcPr>
          <w:p w14:paraId="291B042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CFA304F" w14:textId="77777777" w:rsidTr="008118A0">
        <w:trPr>
          <w:trHeight w:val="340"/>
        </w:trPr>
        <w:tc>
          <w:tcPr>
            <w:tcW w:w="704" w:type="dxa"/>
            <w:shd w:val="clear" w:color="auto" w:fill="auto"/>
            <w:noWrap/>
            <w:vAlign w:val="center"/>
            <w:hideMark/>
          </w:tcPr>
          <w:p w14:paraId="50F5F26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203</w:t>
            </w:r>
          </w:p>
        </w:tc>
        <w:tc>
          <w:tcPr>
            <w:tcW w:w="2268" w:type="dxa"/>
            <w:shd w:val="clear" w:color="auto" w:fill="auto"/>
            <w:noWrap/>
            <w:vAlign w:val="center"/>
            <w:hideMark/>
          </w:tcPr>
          <w:p w14:paraId="0661291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CP值中下</w:t>
            </w:r>
          </w:p>
        </w:tc>
        <w:tc>
          <w:tcPr>
            <w:tcW w:w="851" w:type="dxa"/>
            <w:shd w:val="clear" w:color="auto" w:fill="auto"/>
            <w:noWrap/>
            <w:vAlign w:val="center"/>
            <w:hideMark/>
          </w:tcPr>
          <w:p w14:paraId="58714E3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564FECA1" w14:textId="77777777" w:rsidTr="008118A0">
        <w:trPr>
          <w:trHeight w:val="340"/>
        </w:trPr>
        <w:tc>
          <w:tcPr>
            <w:tcW w:w="704" w:type="dxa"/>
            <w:shd w:val="clear" w:color="auto" w:fill="auto"/>
            <w:noWrap/>
            <w:vAlign w:val="center"/>
            <w:hideMark/>
          </w:tcPr>
          <w:p w14:paraId="251C4B6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204</w:t>
            </w:r>
          </w:p>
        </w:tc>
        <w:tc>
          <w:tcPr>
            <w:tcW w:w="2268" w:type="dxa"/>
            <w:shd w:val="clear" w:color="auto" w:fill="auto"/>
            <w:noWrap/>
            <w:vAlign w:val="center"/>
            <w:hideMark/>
          </w:tcPr>
          <w:p w14:paraId="498555E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CP值中等</w:t>
            </w:r>
          </w:p>
        </w:tc>
        <w:tc>
          <w:tcPr>
            <w:tcW w:w="851" w:type="dxa"/>
            <w:shd w:val="clear" w:color="auto" w:fill="auto"/>
            <w:noWrap/>
            <w:vAlign w:val="center"/>
            <w:hideMark/>
          </w:tcPr>
          <w:p w14:paraId="1B3D74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F13EDCB" w14:textId="77777777" w:rsidTr="008118A0">
        <w:trPr>
          <w:trHeight w:val="340"/>
        </w:trPr>
        <w:tc>
          <w:tcPr>
            <w:tcW w:w="704" w:type="dxa"/>
            <w:shd w:val="clear" w:color="auto" w:fill="auto"/>
            <w:noWrap/>
            <w:vAlign w:val="center"/>
            <w:hideMark/>
          </w:tcPr>
          <w:p w14:paraId="5335C29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205</w:t>
            </w:r>
          </w:p>
        </w:tc>
        <w:tc>
          <w:tcPr>
            <w:tcW w:w="2268" w:type="dxa"/>
            <w:shd w:val="clear" w:color="auto" w:fill="auto"/>
            <w:noWrap/>
            <w:vAlign w:val="center"/>
            <w:hideMark/>
          </w:tcPr>
          <w:p w14:paraId="5077F0F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還會想再點一份</w:t>
            </w:r>
          </w:p>
        </w:tc>
        <w:tc>
          <w:tcPr>
            <w:tcW w:w="851" w:type="dxa"/>
            <w:shd w:val="clear" w:color="auto" w:fill="auto"/>
            <w:noWrap/>
            <w:vAlign w:val="center"/>
            <w:hideMark/>
          </w:tcPr>
          <w:p w14:paraId="24648E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634E837E" w14:textId="77777777" w:rsidTr="008118A0">
        <w:trPr>
          <w:trHeight w:val="340"/>
        </w:trPr>
        <w:tc>
          <w:tcPr>
            <w:tcW w:w="704" w:type="dxa"/>
            <w:shd w:val="clear" w:color="auto" w:fill="auto"/>
            <w:noWrap/>
            <w:vAlign w:val="center"/>
            <w:hideMark/>
          </w:tcPr>
          <w:p w14:paraId="7A964D6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206</w:t>
            </w:r>
          </w:p>
        </w:tc>
        <w:tc>
          <w:tcPr>
            <w:tcW w:w="2268" w:type="dxa"/>
            <w:shd w:val="clear" w:color="auto" w:fill="auto"/>
            <w:noWrap/>
            <w:vAlign w:val="center"/>
            <w:hideMark/>
          </w:tcPr>
          <w:p w14:paraId="73252FC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很方便食用</w:t>
            </w:r>
          </w:p>
        </w:tc>
        <w:tc>
          <w:tcPr>
            <w:tcW w:w="851" w:type="dxa"/>
            <w:shd w:val="clear" w:color="auto" w:fill="auto"/>
            <w:noWrap/>
            <w:vAlign w:val="center"/>
            <w:hideMark/>
          </w:tcPr>
          <w:p w14:paraId="74A6D5C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r>
      <w:tr w:rsidR="008118A0" w:rsidRPr="001D7181" w14:paraId="33925B09" w14:textId="77777777" w:rsidTr="008118A0">
        <w:trPr>
          <w:trHeight w:val="340"/>
        </w:trPr>
        <w:tc>
          <w:tcPr>
            <w:tcW w:w="704" w:type="dxa"/>
            <w:shd w:val="clear" w:color="auto" w:fill="auto"/>
            <w:noWrap/>
            <w:vAlign w:val="center"/>
            <w:hideMark/>
          </w:tcPr>
          <w:p w14:paraId="56176E4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207</w:t>
            </w:r>
          </w:p>
        </w:tc>
        <w:tc>
          <w:tcPr>
            <w:tcW w:w="2268" w:type="dxa"/>
            <w:shd w:val="clear" w:color="auto" w:fill="auto"/>
            <w:noWrap/>
            <w:vAlign w:val="center"/>
            <w:hideMark/>
          </w:tcPr>
          <w:p w14:paraId="5BEDD2F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絕對是會回訪</w:t>
            </w:r>
          </w:p>
        </w:tc>
        <w:tc>
          <w:tcPr>
            <w:tcW w:w="851" w:type="dxa"/>
            <w:shd w:val="clear" w:color="auto" w:fill="auto"/>
            <w:noWrap/>
            <w:vAlign w:val="center"/>
            <w:hideMark/>
          </w:tcPr>
          <w:p w14:paraId="4DC3F4C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37E27EA2" w14:textId="77777777" w:rsidTr="008118A0">
        <w:trPr>
          <w:trHeight w:val="340"/>
        </w:trPr>
        <w:tc>
          <w:tcPr>
            <w:tcW w:w="704" w:type="dxa"/>
            <w:shd w:val="clear" w:color="auto" w:fill="auto"/>
            <w:noWrap/>
            <w:vAlign w:val="center"/>
            <w:hideMark/>
          </w:tcPr>
          <w:p w14:paraId="10BB2CD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208</w:t>
            </w:r>
          </w:p>
        </w:tc>
        <w:tc>
          <w:tcPr>
            <w:tcW w:w="2268" w:type="dxa"/>
            <w:shd w:val="clear" w:color="auto" w:fill="auto"/>
            <w:noWrap/>
            <w:vAlign w:val="center"/>
            <w:hideMark/>
          </w:tcPr>
          <w:p w14:paraId="77B3A29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超熱情</w:t>
            </w:r>
          </w:p>
        </w:tc>
        <w:tc>
          <w:tcPr>
            <w:tcW w:w="851" w:type="dxa"/>
            <w:shd w:val="clear" w:color="auto" w:fill="auto"/>
            <w:noWrap/>
            <w:vAlign w:val="center"/>
            <w:hideMark/>
          </w:tcPr>
          <w:p w14:paraId="4170A7E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6440257C" w14:textId="77777777" w:rsidTr="008118A0">
        <w:trPr>
          <w:trHeight w:val="340"/>
        </w:trPr>
        <w:tc>
          <w:tcPr>
            <w:tcW w:w="704" w:type="dxa"/>
            <w:shd w:val="clear" w:color="auto" w:fill="auto"/>
            <w:noWrap/>
            <w:vAlign w:val="center"/>
            <w:hideMark/>
          </w:tcPr>
          <w:p w14:paraId="0720E96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209</w:t>
            </w:r>
          </w:p>
        </w:tc>
        <w:tc>
          <w:tcPr>
            <w:tcW w:w="2268" w:type="dxa"/>
            <w:shd w:val="clear" w:color="auto" w:fill="auto"/>
            <w:noWrap/>
            <w:vAlign w:val="center"/>
            <w:hideMark/>
          </w:tcPr>
          <w:p w14:paraId="14A6615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名不虛傳</w:t>
            </w:r>
          </w:p>
        </w:tc>
        <w:tc>
          <w:tcPr>
            <w:tcW w:w="851" w:type="dxa"/>
            <w:shd w:val="clear" w:color="auto" w:fill="auto"/>
            <w:noWrap/>
            <w:vAlign w:val="center"/>
            <w:hideMark/>
          </w:tcPr>
          <w:p w14:paraId="4DF03EE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146BD238" w14:textId="77777777" w:rsidTr="008118A0">
        <w:trPr>
          <w:trHeight w:val="340"/>
        </w:trPr>
        <w:tc>
          <w:tcPr>
            <w:tcW w:w="704" w:type="dxa"/>
            <w:shd w:val="clear" w:color="auto" w:fill="auto"/>
            <w:noWrap/>
            <w:vAlign w:val="center"/>
            <w:hideMark/>
          </w:tcPr>
          <w:p w14:paraId="0BEAEB8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210</w:t>
            </w:r>
          </w:p>
        </w:tc>
        <w:tc>
          <w:tcPr>
            <w:tcW w:w="2268" w:type="dxa"/>
            <w:shd w:val="clear" w:color="auto" w:fill="auto"/>
            <w:noWrap/>
            <w:vAlign w:val="center"/>
            <w:hideMark/>
          </w:tcPr>
          <w:p w14:paraId="4E59651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下次再找其他人來</w:t>
            </w:r>
          </w:p>
        </w:tc>
        <w:tc>
          <w:tcPr>
            <w:tcW w:w="851" w:type="dxa"/>
            <w:shd w:val="clear" w:color="auto" w:fill="auto"/>
            <w:noWrap/>
            <w:vAlign w:val="center"/>
            <w:hideMark/>
          </w:tcPr>
          <w:p w14:paraId="56880A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3ED23C34" w14:textId="77777777" w:rsidTr="008118A0">
        <w:trPr>
          <w:trHeight w:val="340"/>
        </w:trPr>
        <w:tc>
          <w:tcPr>
            <w:tcW w:w="704" w:type="dxa"/>
            <w:shd w:val="clear" w:color="auto" w:fill="auto"/>
            <w:noWrap/>
            <w:vAlign w:val="center"/>
            <w:hideMark/>
          </w:tcPr>
          <w:p w14:paraId="076C70A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211</w:t>
            </w:r>
          </w:p>
        </w:tc>
        <w:tc>
          <w:tcPr>
            <w:tcW w:w="2268" w:type="dxa"/>
            <w:shd w:val="clear" w:color="auto" w:fill="auto"/>
            <w:noWrap/>
            <w:vAlign w:val="center"/>
            <w:hideMark/>
          </w:tcPr>
          <w:p w14:paraId="662AAD5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沒有空包彈</w:t>
            </w:r>
          </w:p>
        </w:tc>
        <w:tc>
          <w:tcPr>
            <w:tcW w:w="851" w:type="dxa"/>
            <w:shd w:val="clear" w:color="auto" w:fill="auto"/>
            <w:noWrap/>
            <w:vAlign w:val="center"/>
            <w:hideMark/>
          </w:tcPr>
          <w:p w14:paraId="0E494B1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37A4EE59" w14:textId="77777777" w:rsidTr="008118A0">
        <w:trPr>
          <w:trHeight w:val="340"/>
        </w:trPr>
        <w:tc>
          <w:tcPr>
            <w:tcW w:w="704" w:type="dxa"/>
            <w:shd w:val="clear" w:color="auto" w:fill="auto"/>
            <w:noWrap/>
            <w:vAlign w:val="center"/>
            <w:hideMark/>
          </w:tcPr>
          <w:p w14:paraId="225C7BE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212</w:t>
            </w:r>
          </w:p>
        </w:tc>
        <w:tc>
          <w:tcPr>
            <w:tcW w:w="2268" w:type="dxa"/>
            <w:shd w:val="clear" w:color="auto" w:fill="auto"/>
            <w:noWrap/>
            <w:vAlign w:val="center"/>
            <w:hideMark/>
          </w:tcPr>
          <w:p w14:paraId="5109D45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特別的好拍</w:t>
            </w:r>
          </w:p>
        </w:tc>
        <w:tc>
          <w:tcPr>
            <w:tcW w:w="851" w:type="dxa"/>
            <w:shd w:val="clear" w:color="auto" w:fill="auto"/>
            <w:noWrap/>
            <w:vAlign w:val="center"/>
            <w:hideMark/>
          </w:tcPr>
          <w:p w14:paraId="0123C0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34882247" w14:textId="77777777" w:rsidTr="008118A0">
        <w:trPr>
          <w:trHeight w:val="340"/>
        </w:trPr>
        <w:tc>
          <w:tcPr>
            <w:tcW w:w="704" w:type="dxa"/>
            <w:shd w:val="clear" w:color="auto" w:fill="auto"/>
            <w:noWrap/>
            <w:vAlign w:val="center"/>
            <w:hideMark/>
          </w:tcPr>
          <w:p w14:paraId="4D58A2A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213</w:t>
            </w:r>
          </w:p>
        </w:tc>
        <w:tc>
          <w:tcPr>
            <w:tcW w:w="2268" w:type="dxa"/>
            <w:shd w:val="clear" w:color="auto" w:fill="auto"/>
            <w:noWrap/>
            <w:vAlign w:val="center"/>
            <w:hideMark/>
          </w:tcPr>
          <w:p w14:paraId="5C649DB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蠻好入口的</w:t>
            </w:r>
          </w:p>
        </w:tc>
        <w:tc>
          <w:tcPr>
            <w:tcW w:w="851" w:type="dxa"/>
            <w:shd w:val="clear" w:color="auto" w:fill="auto"/>
            <w:noWrap/>
            <w:vAlign w:val="center"/>
            <w:hideMark/>
          </w:tcPr>
          <w:p w14:paraId="1B04109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109B0DD2" w14:textId="77777777" w:rsidTr="008118A0">
        <w:trPr>
          <w:trHeight w:val="340"/>
        </w:trPr>
        <w:tc>
          <w:tcPr>
            <w:tcW w:w="704" w:type="dxa"/>
            <w:shd w:val="clear" w:color="auto" w:fill="auto"/>
            <w:noWrap/>
            <w:vAlign w:val="center"/>
            <w:hideMark/>
          </w:tcPr>
          <w:p w14:paraId="6597D32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214</w:t>
            </w:r>
          </w:p>
        </w:tc>
        <w:tc>
          <w:tcPr>
            <w:tcW w:w="2268" w:type="dxa"/>
            <w:shd w:val="clear" w:color="auto" w:fill="auto"/>
            <w:noWrap/>
            <w:vAlign w:val="center"/>
            <w:hideMark/>
          </w:tcPr>
          <w:p w14:paraId="0C8BBB4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吃得超飽</w:t>
            </w:r>
          </w:p>
        </w:tc>
        <w:tc>
          <w:tcPr>
            <w:tcW w:w="851" w:type="dxa"/>
            <w:shd w:val="clear" w:color="auto" w:fill="auto"/>
            <w:noWrap/>
            <w:vAlign w:val="center"/>
            <w:hideMark/>
          </w:tcPr>
          <w:p w14:paraId="679CA3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1FDDB9A0" w14:textId="77777777" w:rsidTr="008118A0">
        <w:trPr>
          <w:trHeight w:val="340"/>
        </w:trPr>
        <w:tc>
          <w:tcPr>
            <w:tcW w:w="704" w:type="dxa"/>
            <w:shd w:val="clear" w:color="auto" w:fill="auto"/>
            <w:noWrap/>
            <w:vAlign w:val="center"/>
            <w:hideMark/>
          </w:tcPr>
          <w:p w14:paraId="276DDFA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215</w:t>
            </w:r>
          </w:p>
        </w:tc>
        <w:tc>
          <w:tcPr>
            <w:tcW w:w="2268" w:type="dxa"/>
            <w:shd w:val="clear" w:color="auto" w:fill="auto"/>
            <w:noWrap/>
            <w:vAlign w:val="center"/>
            <w:hideMark/>
          </w:tcPr>
          <w:p w14:paraId="3D2A8DA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相機先食</w:t>
            </w:r>
          </w:p>
        </w:tc>
        <w:tc>
          <w:tcPr>
            <w:tcW w:w="851" w:type="dxa"/>
            <w:shd w:val="clear" w:color="auto" w:fill="auto"/>
            <w:noWrap/>
            <w:vAlign w:val="center"/>
            <w:hideMark/>
          </w:tcPr>
          <w:p w14:paraId="2489BE3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33A5180D" w14:textId="77777777" w:rsidTr="008118A0">
        <w:trPr>
          <w:trHeight w:val="340"/>
        </w:trPr>
        <w:tc>
          <w:tcPr>
            <w:tcW w:w="704" w:type="dxa"/>
            <w:shd w:val="clear" w:color="auto" w:fill="auto"/>
            <w:noWrap/>
            <w:vAlign w:val="center"/>
            <w:hideMark/>
          </w:tcPr>
          <w:p w14:paraId="1826E8D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216</w:t>
            </w:r>
          </w:p>
        </w:tc>
        <w:tc>
          <w:tcPr>
            <w:tcW w:w="2268" w:type="dxa"/>
            <w:shd w:val="clear" w:color="auto" w:fill="auto"/>
            <w:noWrap/>
            <w:vAlign w:val="center"/>
            <w:hideMark/>
          </w:tcPr>
          <w:p w14:paraId="27BE94E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相機食先</w:t>
            </w:r>
          </w:p>
        </w:tc>
        <w:tc>
          <w:tcPr>
            <w:tcW w:w="851" w:type="dxa"/>
            <w:shd w:val="clear" w:color="auto" w:fill="auto"/>
            <w:noWrap/>
            <w:vAlign w:val="center"/>
            <w:hideMark/>
          </w:tcPr>
          <w:p w14:paraId="55627EB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2A0A9534" w14:textId="77777777" w:rsidTr="008118A0">
        <w:trPr>
          <w:trHeight w:val="340"/>
        </w:trPr>
        <w:tc>
          <w:tcPr>
            <w:tcW w:w="704" w:type="dxa"/>
            <w:shd w:val="clear" w:color="auto" w:fill="auto"/>
            <w:noWrap/>
            <w:vAlign w:val="center"/>
            <w:hideMark/>
          </w:tcPr>
          <w:p w14:paraId="5F9886C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217</w:t>
            </w:r>
          </w:p>
        </w:tc>
        <w:tc>
          <w:tcPr>
            <w:tcW w:w="2268" w:type="dxa"/>
            <w:shd w:val="clear" w:color="auto" w:fill="auto"/>
            <w:noWrap/>
            <w:vAlign w:val="center"/>
            <w:hideMark/>
          </w:tcPr>
          <w:p w14:paraId="7978961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深受學生喜愛</w:t>
            </w:r>
          </w:p>
        </w:tc>
        <w:tc>
          <w:tcPr>
            <w:tcW w:w="851" w:type="dxa"/>
            <w:shd w:val="clear" w:color="auto" w:fill="auto"/>
            <w:noWrap/>
            <w:vAlign w:val="center"/>
            <w:hideMark/>
          </w:tcPr>
          <w:p w14:paraId="22235AA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4756255A" w14:textId="77777777" w:rsidTr="008118A0">
        <w:trPr>
          <w:trHeight w:val="340"/>
        </w:trPr>
        <w:tc>
          <w:tcPr>
            <w:tcW w:w="704" w:type="dxa"/>
            <w:shd w:val="clear" w:color="auto" w:fill="auto"/>
            <w:noWrap/>
            <w:vAlign w:val="center"/>
            <w:hideMark/>
          </w:tcPr>
          <w:p w14:paraId="730AAF6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218</w:t>
            </w:r>
          </w:p>
        </w:tc>
        <w:tc>
          <w:tcPr>
            <w:tcW w:w="2268" w:type="dxa"/>
            <w:shd w:val="clear" w:color="auto" w:fill="auto"/>
            <w:noWrap/>
            <w:vAlign w:val="center"/>
            <w:hideMark/>
          </w:tcPr>
          <w:p w14:paraId="7BF7CF2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竟然多了新餐點</w:t>
            </w:r>
          </w:p>
        </w:tc>
        <w:tc>
          <w:tcPr>
            <w:tcW w:w="851" w:type="dxa"/>
            <w:shd w:val="clear" w:color="auto" w:fill="auto"/>
            <w:noWrap/>
            <w:vAlign w:val="center"/>
            <w:hideMark/>
          </w:tcPr>
          <w:p w14:paraId="6CD298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33AFE660" w14:textId="77777777" w:rsidTr="008118A0">
        <w:trPr>
          <w:trHeight w:val="340"/>
        </w:trPr>
        <w:tc>
          <w:tcPr>
            <w:tcW w:w="704" w:type="dxa"/>
            <w:shd w:val="clear" w:color="auto" w:fill="auto"/>
            <w:noWrap/>
            <w:vAlign w:val="center"/>
            <w:hideMark/>
          </w:tcPr>
          <w:p w14:paraId="4EE3BE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219</w:t>
            </w:r>
          </w:p>
        </w:tc>
        <w:tc>
          <w:tcPr>
            <w:tcW w:w="2268" w:type="dxa"/>
            <w:shd w:val="clear" w:color="auto" w:fill="auto"/>
            <w:noWrap/>
            <w:vAlign w:val="center"/>
            <w:hideMark/>
          </w:tcPr>
          <w:p w14:paraId="121A539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最代表性的餐廳</w:t>
            </w:r>
          </w:p>
        </w:tc>
        <w:tc>
          <w:tcPr>
            <w:tcW w:w="851" w:type="dxa"/>
            <w:shd w:val="clear" w:color="auto" w:fill="auto"/>
            <w:noWrap/>
            <w:vAlign w:val="center"/>
            <w:hideMark/>
          </w:tcPr>
          <w:p w14:paraId="1704F73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0.95</w:t>
            </w:r>
          </w:p>
        </w:tc>
      </w:tr>
      <w:tr w:rsidR="008118A0" w:rsidRPr="001D7181" w14:paraId="48FEA6F2" w14:textId="77777777" w:rsidTr="008118A0">
        <w:trPr>
          <w:trHeight w:val="340"/>
        </w:trPr>
        <w:tc>
          <w:tcPr>
            <w:tcW w:w="704" w:type="dxa"/>
            <w:shd w:val="clear" w:color="auto" w:fill="auto"/>
            <w:noWrap/>
            <w:vAlign w:val="center"/>
            <w:hideMark/>
          </w:tcPr>
          <w:p w14:paraId="7E25B6C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220</w:t>
            </w:r>
          </w:p>
        </w:tc>
        <w:tc>
          <w:tcPr>
            <w:tcW w:w="2268" w:type="dxa"/>
            <w:shd w:val="clear" w:color="auto" w:fill="auto"/>
            <w:noWrap/>
            <w:vAlign w:val="center"/>
            <w:hideMark/>
          </w:tcPr>
          <w:p w14:paraId="07E2028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吃的是回憶</w:t>
            </w:r>
          </w:p>
        </w:tc>
        <w:tc>
          <w:tcPr>
            <w:tcW w:w="851" w:type="dxa"/>
            <w:shd w:val="clear" w:color="auto" w:fill="auto"/>
            <w:noWrap/>
            <w:vAlign w:val="center"/>
            <w:hideMark/>
          </w:tcPr>
          <w:p w14:paraId="0488CAA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60F2CB55" w14:textId="77777777" w:rsidTr="008118A0">
        <w:trPr>
          <w:trHeight w:val="340"/>
        </w:trPr>
        <w:tc>
          <w:tcPr>
            <w:tcW w:w="704" w:type="dxa"/>
            <w:shd w:val="clear" w:color="auto" w:fill="auto"/>
            <w:noWrap/>
            <w:vAlign w:val="center"/>
            <w:hideMark/>
          </w:tcPr>
          <w:p w14:paraId="6C577F4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221</w:t>
            </w:r>
          </w:p>
        </w:tc>
        <w:tc>
          <w:tcPr>
            <w:tcW w:w="2268" w:type="dxa"/>
            <w:shd w:val="clear" w:color="auto" w:fill="auto"/>
            <w:noWrap/>
            <w:vAlign w:val="center"/>
            <w:hideMark/>
          </w:tcPr>
          <w:p w14:paraId="73BBDB0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極有名的</w:t>
            </w:r>
          </w:p>
        </w:tc>
        <w:tc>
          <w:tcPr>
            <w:tcW w:w="851" w:type="dxa"/>
            <w:shd w:val="clear" w:color="auto" w:fill="auto"/>
            <w:noWrap/>
            <w:vAlign w:val="center"/>
            <w:hideMark/>
          </w:tcPr>
          <w:p w14:paraId="08CE99F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4A511DD0" w14:textId="77777777" w:rsidTr="008118A0">
        <w:trPr>
          <w:trHeight w:val="340"/>
        </w:trPr>
        <w:tc>
          <w:tcPr>
            <w:tcW w:w="704" w:type="dxa"/>
            <w:shd w:val="clear" w:color="auto" w:fill="auto"/>
            <w:noWrap/>
            <w:vAlign w:val="center"/>
            <w:hideMark/>
          </w:tcPr>
          <w:p w14:paraId="5D6F638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222</w:t>
            </w:r>
          </w:p>
        </w:tc>
        <w:tc>
          <w:tcPr>
            <w:tcW w:w="2268" w:type="dxa"/>
            <w:shd w:val="clear" w:color="auto" w:fill="auto"/>
            <w:noWrap/>
            <w:vAlign w:val="center"/>
            <w:hideMark/>
          </w:tcPr>
          <w:p w14:paraId="15492DB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必點</w:t>
            </w:r>
          </w:p>
        </w:tc>
        <w:tc>
          <w:tcPr>
            <w:tcW w:w="851" w:type="dxa"/>
            <w:shd w:val="clear" w:color="auto" w:fill="auto"/>
            <w:noWrap/>
            <w:vAlign w:val="center"/>
            <w:hideMark/>
          </w:tcPr>
          <w:p w14:paraId="336BCE3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F4366FF" w14:textId="77777777" w:rsidTr="008118A0">
        <w:trPr>
          <w:trHeight w:val="340"/>
        </w:trPr>
        <w:tc>
          <w:tcPr>
            <w:tcW w:w="704" w:type="dxa"/>
            <w:shd w:val="clear" w:color="auto" w:fill="auto"/>
            <w:noWrap/>
            <w:vAlign w:val="center"/>
            <w:hideMark/>
          </w:tcPr>
          <w:p w14:paraId="24F187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223</w:t>
            </w:r>
          </w:p>
        </w:tc>
        <w:tc>
          <w:tcPr>
            <w:tcW w:w="2268" w:type="dxa"/>
            <w:shd w:val="clear" w:color="auto" w:fill="auto"/>
            <w:noWrap/>
            <w:vAlign w:val="center"/>
            <w:hideMark/>
          </w:tcPr>
          <w:p w14:paraId="60DA03A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有自己的味道</w:t>
            </w:r>
          </w:p>
        </w:tc>
        <w:tc>
          <w:tcPr>
            <w:tcW w:w="851" w:type="dxa"/>
            <w:shd w:val="clear" w:color="auto" w:fill="auto"/>
            <w:noWrap/>
            <w:vAlign w:val="center"/>
            <w:hideMark/>
          </w:tcPr>
          <w:p w14:paraId="26CA475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69056AB9" w14:textId="77777777" w:rsidTr="008118A0">
        <w:trPr>
          <w:trHeight w:val="340"/>
        </w:trPr>
        <w:tc>
          <w:tcPr>
            <w:tcW w:w="704" w:type="dxa"/>
            <w:shd w:val="clear" w:color="auto" w:fill="auto"/>
            <w:noWrap/>
            <w:vAlign w:val="center"/>
            <w:hideMark/>
          </w:tcPr>
          <w:p w14:paraId="77D3146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224</w:t>
            </w:r>
          </w:p>
        </w:tc>
        <w:tc>
          <w:tcPr>
            <w:tcW w:w="2268" w:type="dxa"/>
            <w:shd w:val="clear" w:color="auto" w:fill="auto"/>
            <w:noWrap/>
            <w:vAlign w:val="center"/>
            <w:hideMark/>
          </w:tcPr>
          <w:p w14:paraId="77C3D15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真的有夠讚</w:t>
            </w:r>
          </w:p>
        </w:tc>
        <w:tc>
          <w:tcPr>
            <w:tcW w:w="851" w:type="dxa"/>
            <w:shd w:val="clear" w:color="auto" w:fill="auto"/>
            <w:noWrap/>
            <w:vAlign w:val="center"/>
            <w:hideMark/>
          </w:tcPr>
          <w:p w14:paraId="2E421F5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15125EB3" w14:textId="77777777" w:rsidTr="008118A0">
        <w:trPr>
          <w:trHeight w:val="340"/>
        </w:trPr>
        <w:tc>
          <w:tcPr>
            <w:tcW w:w="704" w:type="dxa"/>
            <w:shd w:val="clear" w:color="auto" w:fill="auto"/>
            <w:noWrap/>
            <w:vAlign w:val="center"/>
            <w:hideMark/>
          </w:tcPr>
          <w:p w14:paraId="0FDC286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225</w:t>
            </w:r>
          </w:p>
        </w:tc>
        <w:tc>
          <w:tcPr>
            <w:tcW w:w="2268" w:type="dxa"/>
            <w:shd w:val="clear" w:color="auto" w:fill="auto"/>
            <w:noWrap/>
            <w:vAlign w:val="center"/>
            <w:hideMark/>
          </w:tcPr>
          <w:p w14:paraId="0C05DDA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麵不加錢</w:t>
            </w:r>
          </w:p>
        </w:tc>
        <w:tc>
          <w:tcPr>
            <w:tcW w:w="851" w:type="dxa"/>
            <w:shd w:val="clear" w:color="auto" w:fill="auto"/>
            <w:noWrap/>
            <w:vAlign w:val="center"/>
            <w:hideMark/>
          </w:tcPr>
          <w:p w14:paraId="5815A7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07623816" w14:textId="77777777" w:rsidTr="008118A0">
        <w:trPr>
          <w:trHeight w:val="340"/>
        </w:trPr>
        <w:tc>
          <w:tcPr>
            <w:tcW w:w="704" w:type="dxa"/>
            <w:shd w:val="clear" w:color="auto" w:fill="auto"/>
            <w:noWrap/>
            <w:vAlign w:val="center"/>
            <w:hideMark/>
          </w:tcPr>
          <w:p w14:paraId="7CC7AEF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226</w:t>
            </w:r>
          </w:p>
        </w:tc>
        <w:tc>
          <w:tcPr>
            <w:tcW w:w="2268" w:type="dxa"/>
            <w:shd w:val="clear" w:color="auto" w:fill="auto"/>
            <w:noWrap/>
            <w:vAlign w:val="center"/>
            <w:hideMark/>
          </w:tcPr>
          <w:p w14:paraId="13907E4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超喜翻</w:t>
            </w:r>
          </w:p>
        </w:tc>
        <w:tc>
          <w:tcPr>
            <w:tcW w:w="851" w:type="dxa"/>
            <w:shd w:val="clear" w:color="auto" w:fill="auto"/>
            <w:noWrap/>
            <w:vAlign w:val="center"/>
            <w:hideMark/>
          </w:tcPr>
          <w:p w14:paraId="2948E1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1E5B07A6" w14:textId="77777777" w:rsidTr="008118A0">
        <w:trPr>
          <w:trHeight w:val="340"/>
        </w:trPr>
        <w:tc>
          <w:tcPr>
            <w:tcW w:w="704" w:type="dxa"/>
            <w:shd w:val="clear" w:color="auto" w:fill="auto"/>
            <w:noWrap/>
            <w:vAlign w:val="center"/>
            <w:hideMark/>
          </w:tcPr>
          <w:p w14:paraId="5E0E549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227</w:t>
            </w:r>
          </w:p>
        </w:tc>
        <w:tc>
          <w:tcPr>
            <w:tcW w:w="2268" w:type="dxa"/>
            <w:shd w:val="clear" w:color="auto" w:fill="auto"/>
            <w:noWrap/>
            <w:vAlign w:val="center"/>
            <w:hideMark/>
          </w:tcPr>
          <w:p w14:paraId="66D12D2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整個韓風捏</w:t>
            </w:r>
          </w:p>
        </w:tc>
        <w:tc>
          <w:tcPr>
            <w:tcW w:w="851" w:type="dxa"/>
            <w:shd w:val="clear" w:color="auto" w:fill="auto"/>
            <w:noWrap/>
            <w:vAlign w:val="center"/>
            <w:hideMark/>
          </w:tcPr>
          <w:p w14:paraId="01BF1A4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5378367C" w14:textId="77777777" w:rsidTr="008118A0">
        <w:trPr>
          <w:trHeight w:val="340"/>
        </w:trPr>
        <w:tc>
          <w:tcPr>
            <w:tcW w:w="704" w:type="dxa"/>
            <w:shd w:val="clear" w:color="auto" w:fill="auto"/>
            <w:noWrap/>
            <w:vAlign w:val="center"/>
            <w:hideMark/>
          </w:tcPr>
          <w:p w14:paraId="254137A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228</w:t>
            </w:r>
          </w:p>
        </w:tc>
        <w:tc>
          <w:tcPr>
            <w:tcW w:w="2268" w:type="dxa"/>
            <w:shd w:val="clear" w:color="auto" w:fill="auto"/>
            <w:noWrap/>
            <w:vAlign w:val="center"/>
            <w:hideMark/>
          </w:tcPr>
          <w:p w14:paraId="5201056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拍起來就是好看</w:t>
            </w:r>
          </w:p>
        </w:tc>
        <w:tc>
          <w:tcPr>
            <w:tcW w:w="851" w:type="dxa"/>
            <w:shd w:val="clear" w:color="auto" w:fill="auto"/>
            <w:noWrap/>
            <w:vAlign w:val="center"/>
            <w:hideMark/>
          </w:tcPr>
          <w:p w14:paraId="0C38B39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0177218B" w14:textId="77777777" w:rsidTr="008118A0">
        <w:trPr>
          <w:trHeight w:val="340"/>
        </w:trPr>
        <w:tc>
          <w:tcPr>
            <w:tcW w:w="704" w:type="dxa"/>
            <w:shd w:val="clear" w:color="auto" w:fill="auto"/>
            <w:noWrap/>
            <w:vAlign w:val="center"/>
            <w:hideMark/>
          </w:tcPr>
          <w:p w14:paraId="45CF192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229</w:t>
            </w:r>
          </w:p>
        </w:tc>
        <w:tc>
          <w:tcPr>
            <w:tcW w:w="2268" w:type="dxa"/>
            <w:shd w:val="clear" w:color="auto" w:fill="auto"/>
            <w:noWrap/>
            <w:vAlign w:val="center"/>
            <w:hideMark/>
          </w:tcPr>
          <w:p w14:paraId="35059CE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N訪</w:t>
            </w:r>
          </w:p>
        </w:tc>
        <w:tc>
          <w:tcPr>
            <w:tcW w:w="851" w:type="dxa"/>
            <w:shd w:val="clear" w:color="auto" w:fill="auto"/>
            <w:noWrap/>
            <w:vAlign w:val="center"/>
            <w:hideMark/>
          </w:tcPr>
          <w:p w14:paraId="3362182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57C3AEC1" w14:textId="77777777" w:rsidTr="008118A0">
        <w:trPr>
          <w:trHeight w:val="340"/>
        </w:trPr>
        <w:tc>
          <w:tcPr>
            <w:tcW w:w="704" w:type="dxa"/>
            <w:shd w:val="clear" w:color="auto" w:fill="auto"/>
            <w:noWrap/>
            <w:vAlign w:val="center"/>
            <w:hideMark/>
          </w:tcPr>
          <w:p w14:paraId="524E73D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230</w:t>
            </w:r>
          </w:p>
        </w:tc>
        <w:tc>
          <w:tcPr>
            <w:tcW w:w="2268" w:type="dxa"/>
            <w:shd w:val="clear" w:color="auto" w:fill="auto"/>
            <w:noWrap/>
            <w:vAlign w:val="center"/>
            <w:hideMark/>
          </w:tcPr>
          <w:p w14:paraId="26BDD3B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蠻常來吃的</w:t>
            </w:r>
          </w:p>
        </w:tc>
        <w:tc>
          <w:tcPr>
            <w:tcW w:w="851" w:type="dxa"/>
            <w:shd w:val="clear" w:color="auto" w:fill="auto"/>
            <w:noWrap/>
            <w:vAlign w:val="center"/>
            <w:hideMark/>
          </w:tcPr>
          <w:p w14:paraId="5B711BE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289C8AA0" w14:textId="77777777" w:rsidTr="008118A0">
        <w:trPr>
          <w:trHeight w:val="340"/>
        </w:trPr>
        <w:tc>
          <w:tcPr>
            <w:tcW w:w="704" w:type="dxa"/>
            <w:shd w:val="clear" w:color="auto" w:fill="auto"/>
            <w:noWrap/>
            <w:vAlign w:val="center"/>
            <w:hideMark/>
          </w:tcPr>
          <w:p w14:paraId="091400F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231</w:t>
            </w:r>
          </w:p>
        </w:tc>
        <w:tc>
          <w:tcPr>
            <w:tcW w:w="2268" w:type="dxa"/>
            <w:shd w:val="clear" w:color="auto" w:fill="auto"/>
            <w:noWrap/>
            <w:vAlign w:val="center"/>
            <w:hideMark/>
          </w:tcPr>
          <w:p w14:paraId="5F7628A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感動痛哭流涕</w:t>
            </w:r>
          </w:p>
        </w:tc>
        <w:tc>
          <w:tcPr>
            <w:tcW w:w="851" w:type="dxa"/>
            <w:shd w:val="clear" w:color="auto" w:fill="auto"/>
            <w:noWrap/>
            <w:vAlign w:val="center"/>
            <w:hideMark/>
          </w:tcPr>
          <w:p w14:paraId="53023A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7B7BBED1" w14:textId="77777777" w:rsidTr="008118A0">
        <w:trPr>
          <w:trHeight w:val="340"/>
        </w:trPr>
        <w:tc>
          <w:tcPr>
            <w:tcW w:w="704" w:type="dxa"/>
            <w:shd w:val="clear" w:color="auto" w:fill="auto"/>
            <w:noWrap/>
            <w:vAlign w:val="center"/>
            <w:hideMark/>
          </w:tcPr>
          <w:p w14:paraId="187EE8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232</w:t>
            </w:r>
          </w:p>
        </w:tc>
        <w:tc>
          <w:tcPr>
            <w:tcW w:w="2268" w:type="dxa"/>
            <w:shd w:val="clear" w:color="auto" w:fill="auto"/>
            <w:noWrap/>
            <w:vAlign w:val="center"/>
            <w:hideMark/>
          </w:tcPr>
          <w:p w14:paraId="57AF2D6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一定要試試</w:t>
            </w:r>
          </w:p>
        </w:tc>
        <w:tc>
          <w:tcPr>
            <w:tcW w:w="851" w:type="dxa"/>
            <w:shd w:val="clear" w:color="auto" w:fill="auto"/>
            <w:noWrap/>
            <w:vAlign w:val="center"/>
            <w:hideMark/>
          </w:tcPr>
          <w:p w14:paraId="766E664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38950FE1" w14:textId="77777777" w:rsidTr="008118A0">
        <w:trPr>
          <w:trHeight w:val="340"/>
        </w:trPr>
        <w:tc>
          <w:tcPr>
            <w:tcW w:w="704" w:type="dxa"/>
            <w:shd w:val="clear" w:color="auto" w:fill="auto"/>
            <w:noWrap/>
            <w:vAlign w:val="center"/>
            <w:hideMark/>
          </w:tcPr>
          <w:p w14:paraId="5554491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233</w:t>
            </w:r>
          </w:p>
        </w:tc>
        <w:tc>
          <w:tcPr>
            <w:tcW w:w="2268" w:type="dxa"/>
            <w:shd w:val="clear" w:color="auto" w:fill="auto"/>
            <w:noWrap/>
            <w:vAlign w:val="center"/>
            <w:hideMark/>
          </w:tcPr>
          <w:p w14:paraId="1D83F5C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更加網美店了</w:t>
            </w:r>
          </w:p>
        </w:tc>
        <w:tc>
          <w:tcPr>
            <w:tcW w:w="851" w:type="dxa"/>
            <w:shd w:val="clear" w:color="auto" w:fill="auto"/>
            <w:noWrap/>
            <w:vAlign w:val="center"/>
            <w:hideMark/>
          </w:tcPr>
          <w:p w14:paraId="6A79B78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30F234D4" w14:textId="77777777" w:rsidTr="008118A0">
        <w:trPr>
          <w:trHeight w:val="340"/>
        </w:trPr>
        <w:tc>
          <w:tcPr>
            <w:tcW w:w="704" w:type="dxa"/>
            <w:shd w:val="clear" w:color="auto" w:fill="auto"/>
            <w:noWrap/>
            <w:vAlign w:val="center"/>
            <w:hideMark/>
          </w:tcPr>
          <w:p w14:paraId="498EEE1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234</w:t>
            </w:r>
          </w:p>
        </w:tc>
        <w:tc>
          <w:tcPr>
            <w:tcW w:w="2268" w:type="dxa"/>
            <w:shd w:val="clear" w:color="auto" w:fill="auto"/>
            <w:noWrap/>
            <w:vAlign w:val="center"/>
            <w:hideMark/>
          </w:tcPr>
          <w:p w14:paraId="0B511A3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撒花</w:t>
            </w:r>
          </w:p>
        </w:tc>
        <w:tc>
          <w:tcPr>
            <w:tcW w:w="851" w:type="dxa"/>
            <w:shd w:val="clear" w:color="auto" w:fill="auto"/>
            <w:noWrap/>
            <w:vAlign w:val="center"/>
            <w:hideMark/>
          </w:tcPr>
          <w:p w14:paraId="416851E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1373D252" w14:textId="77777777" w:rsidTr="008118A0">
        <w:trPr>
          <w:trHeight w:val="340"/>
        </w:trPr>
        <w:tc>
          <w:tcPr>
            <w:tcW w:w="704" w:type="dxa"/>
            <w:shd w:val="clear" w:color="auto" w:fill="auto"/>
            <w:noWrap/>
            <w:vAlign w:val="center"/>
            <w:hideMark/>
          </w:tcPr>
          <w:p w14:paraId="56E17A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235</w:t>
            </w:r>
          </w:p>
        </w:tc>
        <w:tc>
          <w:tcPr>
            <w:tcW w:w="2268" w:type="dxa"/>
            <w:shd w:val="clear" w:color="auto" w:fill="auto"/>
            <w:noWrap/>
            <w:vAlign w:val="center"/>
            <w:hideMark/>
          </w:tcPr>
          <w:p w14:paraId="23158C5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太好拍了</w:t>
            </w:r>
          </w:p>
        </w:tc>
        <w:tc>
          <w:tcPr>
            <w:tcW w:w="851" w:type="dxa"/>
            <w:shd w:val="clear" w:color="auto" w:fill="auto"/>
            <w:noWrap/>
            <w:vAlign w:val="center"/>
            <w:hideMark/>
          </w:tcPr>
          <w:p w14:paraId="0CB6949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2321CDFD" w14:textId="77777777" w:rsidTr="008118A0">
        <w:trPr>
          <w:trHeight w:val="340"/>
        </w:trPr>
        <w:tc>
          <w:tcPr>
            <w:tcW w:w="704" w:type="dxa"/>
            <w:shd w:val="clear" w:color="auto" w:fill="auto"/>
            <w:noWrap/>
            <w:vAlign w:val="center"/>
            <w:hideMark/>
          </w:tcPr>
          <w:p w14:paraId="5D5859B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236</w:t>
            </w:r>
          </w:p>
        </w:tc>
        <w:tc>
          <w:tcPr>
            <w:tcW w:w="2268" w:type="dxa"/>
            <w:shd w:val="clear" w:color="auto" w:fill="auto"/>
            <w:noWrap/>
            <w:vAlign w:val="center"/>
            <w:hideMark/>
          </w:tcPr>
          <w:p w14:paraId="2175ED9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燈光好氣氛佳</w:t>
            </w:r>
          </w:p>
        </w:tc>
        <w:tc>
          <w:tcPr>
            <w:tcW w:w="851" w:type="dxa"/>
            <w:shd w:val="clear" w:color="auto" w:fill="auto"/>
            <w:noWrap/>
            <w:vAlign w:val="center"/>
            <w:hideMark/>
          </w:tcPr>
          <w:p w14:paraId="442776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48B1BD92" w14:textId="77777777" w:rsidTr="008118A0">
        <w:trPr>
          <w:trHeight w:val="340"/>
        </w:trPr>
        <w:tc>
          <w:tcPr>
            <w:tcW w:w="704" w:type="dxa"/>
            <w:shd w:val="clear" w:color="auto" w:fill="auto"/>
            <w:noWrap/>
            <w:vAlign w:val="center"/>
            <w:hideMark/>
          </w:tcPr>
          <w:p w14:paraId="62E829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237</w:t>
            </w:r>
          </w:p>
        </w:tc>
        <w:tc>
          <w:tcPr>
            <w:tcW w:w="2268" w:type="dxa"/>
            <w:shd w:val="clear" w:color="auto" w:fill="auto"/>
            <w:noWrap/>
            <w:vAlign w:val="center"/>
            <w:hideMark/>
          </w:tcPr>
          <w:p w14:paraId="7F9DE3E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融入許多設計</w:t>
            </w:r>
          </w:p>
        </w:tc>
        <w:tc>
          <w:tcPr>
            <w:tcW w:w="851" w:type="dxa"/>
            <w:shd w:val="clear" w:color="auto" w:fill="auto"/>
            <w:noWrap/>
            <w:vAlign w:val="center"/>
            <w:hideMark/>
          </w:tcPr>
          <w:p w14:paraId="673C2D1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1780E348" w14:textId="77777777" w:rsidTr="008118A0">
        <w:trPr>
          <w:trHeight w:val="340"/>
        </w:trPr>
        <w:tc>
          <w:tcPr>
            <w:tcW w:w="704" w:type="dxa"/>
            <w:shd w:val="clear" w:color="auto" w:fill="auto"/>
            <w:noWrap/>
            <w:vAlign w:val="center"/>
            <w:hideMark/>
          </w:tcPr>
          <w:p w14:paraId="65C26D0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238</w:t>
            </w:r>
          </w:p>
        </w:tc>
        <w:tc>
          <w:tcPr>
            <w:tcW w:w="2268" w:type="dxa"/>
            <w:shd w:val="clear" w:color="auto" w:fill="auto"/>
            <w:noWrap/>
            <w:vAlign w:val="center"/>
            <w:hideMark/>
          </w:tcPr>
          <w:p w14:paraId="6EDD30A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留下不錯的印象</w:t>
            </w:r>
          </w:p>
        </w:tc>
        <w:tc>
          <w:tcPr>
            <w:tcW w:w="851" w:type="dxa"/>
            <w:shd w:val="clear" w:color="auto" w:fill="auto"/>
            <w:noWrap/>
            <w:vAlign w:val="center"/>
            <w:hideMark/>
          </w:tcPr>
          <w:p w14:paraId="369F8C3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2795E3D8" w14:textId="77777777" w:rsidTr="008118A0">
        <w:trPr>
          <w:trHeight w:val="340"/>
        </w:trPr>
        <w:tc>
          <w:tcPr>
            <w:tcW w:w="704" w:type="dxa"/>
            <w:shd w:val="clear" w:color="auto" w:fill="auto"/>
            <w:noWrap/>
            <w:vAlign w:val="center"/>
            <w:hideMark/>
          </w:tcPr>
          <w:p w14:paraId="469BF4C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239</w:t>
            </w:r>
          </w:p>
        </w:tc>
        <w:tc>
          <w:tcPr>
            <w:tcW w:w="2268" w:type="dxa"/>
            <w:shd w:val="clear" w:color="auto" w:fill="auto"/>
            <w:noWrap/>
            <w:vAlign w:val="center"/>
            <w:hideMark/>
          </w:tcPr>
          <w:p w14:paraId="680A7C4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狂誇超好吃</w:t>
            </w:r>
          </w:p>
        </w:tc>
        <w:tc>
          <w:tcPr>
            <w:tcW w:w="851" w:type="dxa"/>
            <w:shd w:val="clear" w:color="auto" w:fill="auto"/>
            <w:noWrap/>
            <w:vAlign w:val="center"/>
            <w:hideMark/>
          </w:tcPr>
          <w:p w14:paraId="754E0D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287F168B" w14:textId="77777777" w:rsidTr="008118A0">
        <w:trPr>
          <w:trHeight w:val="340"/>
        </w:trPr>
        <w:tc>
          <w:tcPr>
            <w:tcW w:w="704" w:type="dxa"/>
            <w:shd w:val="clear" w:color="auto" w:fill="auto"/>
            <w:noWrap/>
            <w:vAlign w:val="center"/>
            <w:hideMark/>
          </w:tcPr>
          <w:p w14:paraId="3C52AC8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240</w:t>
            </w:r>
          </w:p>
        </w:tc>
        <w:tc>
          <w:tcPr>
            <w:tcW w:w="2268" w:type="dxa"/>
            <w:shd w:val="clear" w:color="auto" w:fill="auto"/>
            <w:noWrap/>
            <w:vAlign w:val="center"/>
            <w:hideMark/>
          </w:tcPr>
          <w:p w14:paraId="4AB1E02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獨家醬</w:t>
            </w:r>
          </w:p>
        </w:tc>
        <w:tc>
          <w:tcPr>
            <w:tcW w:w="851" w:type="dxa"/>
            <w:shd w:val="clear" w:color="auto" w:fill="auto"/>
            <w:noWrap/>
            <w:vAlign w:val="center"/>
            <w:hideMark/>
          </w:tcPr>
          <w:p w14:paraId="24F136F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26782888" w14:textId="77777777" w:rsidTr="008118A0">
        <w:trPr>
          <w:trHeight w:val="340"/>
        </w:trPr>
        <w:tc>
          <w:tcPr>
            <w:tcW w:w="704" w:type="dxa"/>
            <w:shd w:val="clear" w:color="auto" w:fill="auto"/>
            <w:noWrap/>
            <w:vAlign w:val="center"/>
            <w:hideMark/>
          </w:tcPr>
          <w:p w14:paraId="2E90999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241</w:t>
            </w:r>
          </w:p>
        </w:tc>
        <w:tc>
          <w:tcPr>
            <w:tcW w:w="2268" w:type="dxa"/>
            <w:shd w:val="clear" w:color="auto" w:fill="auto"/>
            <w:noWrap/>
            <w:vAlign w:val="center"/>
            <w:hideMark/>
          </w:tcPr>
          <w:p w14:paraId="7C61913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光看就覺得很滿足</w:t>
            </w:r>
          </w:p>
        </w:tc>
        <w:tc>
          <w:tcPr>
            <w:tcW w:w="851" w:type="dxa"/>
            <w:shd w:val="clear" w:color="auto" w:fill="auto"/>
            <w:noWrap/>
            <w:vAlign w:val="center"/>
            <w:hideMark/>
          </w:tcPr>
          <w:p w14:paraId="460DF1B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5B69C1F" w14:textId="77777777" w:rsidTr="008118A0">
        <w:trPr>
          <w:trHeight w:val="340"/>
        </w:trPr>
        <w:tc>
          <w:tcPr>
            <w:tcW w:w="704" w:type="dxa"/>
            <w:shd w:val="clear" w:color="auto" w:fill="auto"/>
            <w:noWrap/>
            <w:vAlign w:val="center"/>
            <w:hideMark/>
          </w:tcPr>
          <w:p w14:paraId="6AB7BB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242</w:t>
            </w:r>
          </w:p>
        </w:tc>
        <w:tc>
          <w:tcPr>
            <w:tcW w:w="2268" w:type="dxa"/>
            <w:shd w:val="clear" w:color="auto" w:fill="auto"/>
            <w:noWrap/>
            <w:vAlign w:val="center"/>
            <w:hideMark/>
          </w:tcPr>
          <w:p w14:paraId="25B0663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五燈獎</w:t>
            </w:r>
          </w:p>
        </w:tc>
        <w:tc>
          <w:tcPr>
            <w:tcW w:w="851" w:type="dxa"/>
            <w:shd w:val="clear" w:color="auto" w:fill="auto"/>
            <w:noWrap/>
            <w:vAlign w:val="center"/>
            <w:hideMark/>
          </w:tcPr>
          <w:p w14:paraId="7B4ED30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66351AA" w14:textId="77777777" w:rsidTr="008118A0">
        <w:trPr>
          <w:trHeight w:val="340"/>
        </w:trPr>
        <w:tc>
          <w:tcPr>
            <w:tcW w:w="704" w:type="dxa"/>
            <w:shd w:val="clear" w:color="auto" w:fill="auto"/>
            <w:noWrap/>
            <w:vAlign w:val="center"/>
            <w:hideMark/>
          </w:tcPr>
          <w:p w14:paraId="19901D3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243</w:t>
            </w:r>
          </w:p>
        </w:tc>
        <w:tc>
          <w:tcPr>
            <w:tcW w:w="2268" w:type="dxa"/>
            <w:shd w:val="clear" w:color="auto" w:fill="auto"/>
            <w:noWrap/>
            <w:vAlign w:val="center"/>
            <w:hideMark/>
          </w:tcPr>
          <w:p w14:paraId="48BE8E0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裝潢真的太美</w:t>
            </w:r>
          </w:p>
        </w:tc>
        <w:tc>
          <w:tcPr>
            <w:tcW w:w="851" w:type="dxa"/>
            <w:shd w:val="clear" w:color="auto" w:fill="auto"/>
            <w:noWrap/>
            <w:vAlign w:val="center"/>
            <w:hideMark/>
          </w:tcPr>
          <w:p w14:paraId="515C108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w:t>
            </w:r>
          </w:p>
        </w:tc>
      </w:tr>
      <w:tr w:rsidR="008118A0" w:rsidRPr="001D7181" w14:paraId="50E4EC4A" w14:textId="77777777" w:rsidTr="008118A0">
        <w:trPr>
          <w:trHeight w:val="340"/>
        </w:trPr>
        <w:tc>
          <w:tcPr>
            <w:tcW w:w="704" w:type="dxa"/>
            <w:shd w:val="clear" w:color="auto" w:fill="auto"/>
            <w:noWrap/>
            <w:vAlign w:val="center"/>
            <w:hideMark/>
          </w:tcPr>
          <w:p w14:paraId="7B409A6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244</w:t>
            </w:r>
          </w:p>
        </w:tc>
        <w:tc>
          <w:tcPr>
            <w:tcW w:w="2268" w:type="dxa"/>
            <w:shd w:val="clear" w:color="auto" w:fill="auto"/>
            <w:noWrap/>
            <w:vAlign w:val="center"/>
            <w:hideMark/>
          </w:tcPr>
          <w:p w14:paraId="786F813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名不虚传</w:t>
            </w:r>
          </w:p>
        </w:tc>
        <w:tc>
          <w:tcPr>
            <w:tcW w:w="851" w:type="dxa"/>
            <w:shd w:val="clear" w:color="auto" w:fill="auto"/>
            <w:noWrap/>
            <w:vAlign w:val="center"/>
            <w:hideMark/>
          </w:tcPr>
          <w:p w14:paraId="68BCC5C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249D9D14" w14:textId="77777777" w:rsidTr="008118A0">
        <w:trPr>
          <w:trHeight w:val="340"/>
        </w:trPr>
        <w:tc>
          <w:tcPr>
            <w:tcW w:w="704" w:type="dxa"/>
            <w:shd w:val="clear" w:color="auto" w:fill="auto"/>
            <w:noWrap/>
            <w:vAlign w:val="center"/>
            <w:hideMark/>
          </w:tcPr>
          <w:p w14:paraId="7949BE4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245</w:t>
            </w:r>
          </w:p>
        </w:tc>
        <w:tc>
          <w:tcPr>
            <w:tcW w:w="2268" w:type="dxa"/>
            <w:shd w:val="clear" w:color="auto" w:fill="auto"/>
            <w:noWrap/>
            <w:vAlign w:val="center"/>
            <w:hideMark/>
          </w:tcPr>
          <w:p w14:paraId="1D14A89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人気店</w:t>
            </w:r>
          </w:p>
        </w:tc>
        <w:tc>
          <w:tcPr>
            <w:tcW w:w="851" w:type="dxa"/>
            <w:shd w:val="clear" w:color="auto" w:fill="auto"/>
            <w:noWrap/>
            <w:vAlign w:val="center"/>
            <w:hideMark/>
          </w:tcPr>
          <w:p w14:paraId="3C95898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14416A42" w14:textId="77777777" w:rsidTr="008118A0">
        <w:trPr>
          <w:trHeight w:val="340"/>
        </w:trPr>
        <w:tc>
          <w:tcPr>
            <w:tcW w:w="704" w:type="dxa"/>
            <w:shd w:val="clear" w:color="auto" w:fill="auto"/>
            <w:noWrap/>
            <w:vAlign w:val="center"/>
            <w:hideMark/>
          </w:tcPr>
          <w:p w14:paraId="4D9FE06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246</w:t>
            </w:r>
          </w:p>
        </w:tc>
        <w:tc>
          <w:tcPr>
            <w:tcW w:w="2268" w:type="dxa"/>
            <w:shd w:val="clear" w:color="auto" w:fill="auto"/>
            <w:noWrap/>
            <w:vAlign w:val="center"/>
            <w:hideMark/>
          </w:tcPr>
          <w:p w14:paraId="096FDA7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耐嚼而柔軟</w:t>
            </w:r>
          </w:p>
        </w:tc>
        <w:tc>
          <w:tcPr>
            <w:tcW w:w="851" w:type="dxa"/>
            <w:shd w:val="clear" w:color="auto" w:fill="auto"/>
            <w:noWrap/>
            <w:vAlign w:val="center"/>
            <w:hideMark/>
          </w:tcPr>
          <w:p w14:paraId="231C7F9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91964ED" w14:textId="77777777" w:rsidTr="008118A0">
        <w:trPr>
          <w:trHeight w:val="340"/>
        </w:trPr>
        <w:tc>
          <w:tcPr>
            <w:tcW w:w="704" w:type="dxa"/>
            <w:shd w:val="clear" w:color="auto" w:fill="auto"/>
            <w:noWrap/>
            <w:vAlign w:val="center"/>
            <w:hideMark/>
          </w:tcPr>
          <w:p w14:paraId="2C96192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247</w:t>
            </w:r>
          </w:p>
        </w:tc>
        <w:tc>
          <w:tcPr>
            <w:tcW w:w="2268" w:type="dxa"/>
            <w:shd w:val="clear" w:color="auto" w:fill="auto"/>
            <w:noWrap/>
            <w:vAlign w:val="center"/>
            <w:hideMark/>
          </w:tcPr>
          <w:p w14:paraId="154FC95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有層次更香更好喝</w:t>
            </w:r>
          </w:p>
        </w:tc>
        <w:tc>
          <w:tcPr>
            <w:tcW w:w="851" w:type="dxa"/>
            <w:shd w:val="clear" w:color="auto" w:fill="auto"/>
            <w:noWrap/>
            <w:vAlign w:val="center"/>
            <w:hideMark/>
          </w:tcPr>
          <w:p w14:paraId="30EB856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7458DA4D" w14:textId="77777777" w:rsidTr="008118A0">
        <w:trPr>
          <w:trHeight w:val="340"/>
        </w:trPr>
        <w:tc>
          <w:tcPr>
            <w:tcW w:w="704" w:type="dxa"/>
            <w:shd w:val="clear" w:color="auto" w:fill="auto"/>
            <w:noWrap/>
            <w:vAlign w:val="center"/>
            <w:hideMark/>
          </w:tcPr>
          <w:p w14:paraId="7E41A9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248</w:t>
            </w:r>
          </w:p>
        </w:tc>
        <w:tc>
          <w:tcPr>
            <w:tcW w:w="2268" w:type="dxa"/>
            <w:shd w:val="clear" w:color="auto" w:fill="auto"/>
            <w:noWrap/>
            <w:vAlign w:val="center"/>
            <w:hideMark/>
          </w:tcPr>
          <w:p w14:paraId="381AC3F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免費更換</w:t>
            </w:r>
          </w:p>
        </w:tc>
        <w:tc>
          <w:tcPr>
            <w:tcW w:w="851" w:type="dxa"/>
            <w:shd w:val="clear" w:color="auto" w:fill="auto"/>
            <w:noWrap/>
            <w:vAlign w:val="center"/>
            <w:hideMark/>
          </w:tcPr>
          <w:p w14:paraId="75DC5C4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6C3AF45F" w14:textId="77777777" w:rsidTr="008118A0">
        <w:trPr>
          <w:trHeight w:val="340"/>
        </w:trPr>
        <w:tc>
          <w:tcPr>
            <w:tcW w:w="704" w:type="dxa"/>
            <w:shd w:val="clear" w:color="auto" w:fill="auto"/>
            <w:noWrap/>
            <w:vAlign w:val="center"/>
            <w:hideMark/>
          </w:tcPr>
          <w:p w14:paraId="0FBBC39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249</w:t>
            </w:r>
          </w:p>
        </w:tc>
        <w:tc>
          <w:tcPr>
            <w:tcW w:w="2268" w:type="dxa"/>
            <w:shd w:val="clear" w:color="auto" w:fill="auto"/>
            <w:noWrap/>
            <w:vAlign w:val="center"/>
            <w:hideMark/>
          </w:tcPr>
          <w:p w14:paraId="314B6F5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表示敬意</w:t>
            </w:r>
          </w:p>
        </w:tc>
        <w:tc>
          <w:tcPr>
            <w:tcW w:w="851" w:type="dxa"/>
            <w:shd w:val="clear" w:color="auto" w:fill="auto"/>
            <w:noWrap/>
            <w:vAlign w:val="center"/>
            <w:hideMark/>
          </w:tcPr>
          <w:p w14:paraId="35FC38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23391D84" w14:textId="77777777" w:rsidTr="008118A0">
        <w:trPr>
          <w:trHeight w:val="340"/>
        </w:trPr>
        <w:tc>
          <w:tcPr>
            <w:tcW w:w="704" w:type="dxa"/>
            <w:shd w:val="clear" w:color="auto" w:fill="auto"/>
            <w:noWrap/>
            <w:vAlign w:val="center"/>
            <w:hideMark/>
          </w:tcPr>
          <w:p w14:paraId="2CBDC52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250</w:t>
            </w:r>
          </w:p>
        </w:tc>
        <w:tc>
          <w:tcPr>
            <w:tcW w:w="2268" w:type="dxa"/>
            <w:shd w:val="clear" w:color="auto" w:fill="auto"/>
            <w:noWrap/>
            <w:vAlign w:val="center"/>
            <w:hideMark/>
          </w:tcPr>
          <w:p w14:paraId="0740CDD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超值破表</w:t>
            </w:r>
          </w:p>
        </w:tc>
        <w:tc>
          <w:tcPr>
            <w:tcW w:w="851" w:type="dxa"/>
            <w:shd w:val="clear" w:color="auto" w:fill="auto"/>
            <w:noWrap/>
            <w:vAlign w:val="center"/>
            <w:hideMark/>
          </w:tcPr>
          <w:p w14:paraId="5C24BFA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r>
      <w:tr w:rsidR="008118A0" w:rsidRPr="001D7181" w14:paraId="40C5ACE1" w14:textId="77777777" w:rsidTr="008118A0">
        <w:trPr>
          <w:trHeight w:val="340"/>
        </w:trPr>
        <w:tc>
          <w:tcPr>
            <w:tcW w:w="704" w:type="dxa"/>
            <w:shd w:val="clear" w:color="auto" w:fill="auto"/>
            <w:noWrap/>
            <w:vAlign w:val="center"/>
            <w:hideMark/>
          </w:tcPr>
          <w:p w14:paraId="612E0C3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251</w:t>
            </w:r>
          </w:p>
        </w:tc>
        <w:tc>
          <w:tcPr>
            <w:tcW w:w="2268" w:type="dxa"/>
            <w:shd w:val="clear" w:color="auto" w:fill="auto"/>
            <w:noWrap/>
            <w:vAlign w:val="center"/>
            <w:hideMark/>
          </w:tcPr>
          <w:p w14:paraId="3E97B42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超級賣點</w:t>
            </w:r>
          </w:p>
        </w:tc>
        <w:tc>
          <w:tcPr>
            <w:tcW w:w="851" w:type="dxa"/>
            <w:shd w:val="clear" w:color="auto" w:fill="auto"/>
            <w:noWrap/>
            <w:vAlign w:val="center"/>
            <w:hideMark/>
          </w:tcPr>
          <w:p w14:paraId="5CE841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w:t>
            </w:r>
          </w:p>
        </w:tc>
      </w:tr>
      <w:tr w:rsidR="008118A0" w:rsidRPr="001D7181" w14:paraId="750360B8" w14:textId="77777777" w:rsidTr="008118A0">
        <w:trPr>
          <w:trHeight w:val="340"/>
        </w:trPr>
        <w:tc>
          <w:tcPr>
            <w:tcW w:w="704" w:type="dxa"/>
            <w:shd w:val="clear" w:color="auto" w:fill="auto"/>
            <w:noWrap/>
            <w:vAlign w:val="center"/>
            <w:hideMark/>
          </w:tcPr>
          <w:p w14:paraId="7A86051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252</w:t>
            </w:r>
          </w:p>
        </w:tc>
        <w:tc>
          <w:tcPr>
            <w:tcW w:w="2268" w:type="dxa"/>
            <w:shd w:val="clear" w:color="auto" w:fill="auto"/>
            <w:noWrap/>
            <w:vAlign w:val="center"/>
            <w:hideMark/>
          </w:tcPr>
          <w:p w14:paraId="027EE70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榜上有名</w:t>
            </w:r>
          </w:p>
        </w:tc>
        <w:tc>
          <w:tcPr>
            <w:tcW w:w="851" w:type="dxa"/>
            <w:shd w:val="clear" w:color="auto" w:fill="auto"/>
            <w:noWrap/>
            <w:vAlign w:val="center"/>
            <w:hideMark/>
          </w:tcPr>
          <w:p w14:paraId="5972BC8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EF7CDA0" w14:textId="77777777" w:rsidTr="008118A0">
        <w:trPr>
          <w:trHeight w:val="340"/>
        </w:trPr>
        <w:tc>
          <w:tcPr>
            <w:tcW w:w="704" w:type="dxa"/>
            <w:shd w:val="clear" w:color="auto" w:fill="auto"/>
            <w:noWrap/>
            <w:vAlign w:val="center"/>
            <w:hideMark/>
          </w:tcPr>
          <w:p w14:paraId="1DA2771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253</w:t>
            </w:r>
          </w:p>
        </w:tc>
        <w:tc>
          <w:tcPr>
            <w:tcW w:w="2268" w:type="dxa"/>
            <w:shd w:val="clear" w:color="auto" w:fill="auto"/>
            <w:noWrap/>
            <w:vAlign w:val="center"/>
            <w:hideMark/>
          </w:tcPr>
          <w:p w14:paraId="7CBF9E1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米其林必比登</w:t>
            </w:r>
          </w:p>
        </w:tc>
        <w:tc>
          <w:tcPr>
            <w:tcW w:w="851" w:type="dxa"/>
            <w:shd w:val="clear" w:color="auto" w:fill="auto"/>
            <w:noWrap/>
            <w:vAlign w:val="center"/>
            <w:hideMark/>
          </w:tcPr>
          <w:p w14:paraId="5E21F34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9FDA902" w14:textId="77777777" w:rsidTr="008118A0">
        <w:trPr>
          <w:trHeight w:val="340"/>
        </w:trPr>
        <w:tc>
          <w:tcPr>
            <w:tcW w:w="704" w:type="dxa"/>
            <w:shd w:val="clear" w:color="auto" w:fill="auto"/>
            <w:noWrap/>
            <w:vAlign w:val="center"/>
            <w:hideMark/>
          </w:tcPr>
          <w:p w14:paraId="23983B6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254</w:t>
            </w:r>
          </w:p>
        </w:tc>
        <w:tc>
          <w:tcPr>
            <w:tcW w:w="2268" w:type="dxa"/>
            <w:shd w:val="clear" w:color="auto" w:fill="auto"/>
            <w:noWrap/>
            <w:vAlign w:val="center"/>
            <w:hideMark/>
          </w:tcPr>
          <w:p w14:paraId="222CCFA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台灣首創</w:t>
            </w:r>
          </w:p>
        </w:tc>
        <w:tc>
          <w:tcPr>
            <w:tcW w:w="851" w:type="dxa"/>
            <w:shd w:val="clear" w:color="auto" w:fill="auto"/>
            <w:noWrap/>
            <w:vAlign w:val="center"/>
            <w:hideMark/>
          </w:tcPr>
          <w:p w14:paraId="2C278B6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40952255" w14:textId="77777777" w:rsidTr="008118A0">
        <w:trPr>
          <w:trHeight w:val="340"/>
        </w:trPr>
        <w:tc>
          <w:tcPr>
            <w:tcW w:w="704" w:type="dxa"/>
            <w:shd w:val="clear" w:color="auto" w:fill="auto"/>
            <w:noWrap/>
            <w:vAlign w:val="center"/>
            <w:hideMark/>
          </w:tcPr>
          <w:p w14:paraId="0349719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255</w:t>
            </w:r>
          </w:p>
        </w:tc>
        <w:tc>
          <w:tcPr>
            <w:tcW w:w="2268" w:type="dxa"/>
            <w:shd w:val="clear" w:color="auto" w:fill="auto"/>
            <w:noWrap/>
            <w:vAlign w:val="center"/>
            <w:hideMark/>
          </w:tcPr>
          <w:p w14:paraId="3396983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慕名而來</w:t>
            </w:r>
          </w:p>
        </w:tc>
        <w:tc>
          <w:tcPr>
            <w:tcW w:w="851" w:type="dxa"/>
            <w:shd w:val="clear" w:color="auto" w:fill="auto"/>
            <w:noWrap/>
            <w:vAlign w:val="center"/>
            <w:hideMark/>
          </w:tcPr>
          <w:p w14:paraId="335AA6A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67D4D8ED" w14:textId="77777777" w:rsidTr="008118A0">
        <w:trPr>
          <w:trHeight w:val="340"/>
        </w:trPr>
        <w:tc>
          <w:tcPr>
            <w:tcW w:w="704" w:type="dxa"/>
            <w:shd w:val="clear" w:color="auto" w:fill="auto"/>
            <w:noWrap/>
            <w:vAlign w:val="center"/>
            <w:hideMark/>
          </w:tcPr>
          <w:p w14:paraId="3452F22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256</w:t>
            </w:r>
          </w:p>
        </w:tc>
        <w:tc>
          <w:tcPr>
            <w:tcW w:w="2268" w:type="dxa"/>
            <w:shd w:val="clear" w:color="auto" w:fill="auto"/>
            <w:noWrap/>
            <w:vAlign w:val="center"/>
            <w:hideMark/>
          </w:tcPr>
          <w:p w14:paraId="6D20320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還不錯</w:t>
            </w:r>
          </w:p>
        </w:tc>
        <w:tc>
          <w:tcPr>
            <w:tcW w:w="851" w:type="dxa"/>
            <w:shd w:val="clear" w:color="auto" w:fill="auto"/>
            <w:noWrap/>
            <w:vAlign w:val="center"/>
            <w:hideMark/>
          </w:tcPr>
          <w:p w14:paraId="072D414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6694AE04" w14:textId="77777777" w:rsidTr="008118A0">
        <w:trPr>
          <w:trHeight w:val="340"/>
        </w:trPr>
        <w:tc>
          <w:tcPr>
            <w:tcW w:w="704" w:type="dxa"/>
            <w:shd w:val="clear" w:color="auto" w:fill="auto"/>
            <w:noWrap/>
            <w:vAlign w:val="center"/>
            <w:hideMark/>
          </w:tcPr>
          <w:p w14:paraId="6B92E6B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257</w:t>
            </w:r>
          </w:p>
        </w:tc>
        <w:tc>
          <w:tcPr>
            <w:tcW w:w="2268" w:type="dxa"/>
            <w:shd w:val="clear" w:color="auto" w:fill="auto"/>
            <w:noWrap/>
            <w:vAlign w:val="center"/>
            <w:hideMark/>
          </w:tcPr>
          <w:p w14:paraId="7DAA0CE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福鴻新人</w:t>
            </w:r>
          </w:p>
        </w:tc>
        <w:tc>
          <w:tcPr>
            <w:tcW w:w="851" w:type="dxa"/>
            <w:shd w:val="clear" w:color="auto" w:fill="auto"/>
            <w:noWrap/>
            <w:vAlign w:val="center"/>
            <w:hideMark/>
          </w:tcPr>
          <w:p w14:paraId="7FBD5DF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r>
      <w:tr w:rsidR="008118A0" w:rsidRPr="001D7181" w14:paraId="215AFC28" w14:textId="77777777" w:rsidTr="008118A0">
        <w:trPr>
          <w:trHeight w:val="340"/>
        </w:trPr>
        <w:tc>
          <w:tcPr>
            <w:tcW w:w="704" w:type="dxa"/>
            <w:shd w:val="clear" w:color="auto" w:fill="auto"/>
            <w:noWrap/>
            <w:vAlign w:val="center"/>
            <w:hideMark/>
          </w:tcPr>
          <w:p w14:paraId="70E4B96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258</w:t>
            </w:r>
          </w:p>
        </w:tc>
        <w:tc>
          <w:tcPr>
            <w:tcW w:w="2268" w:type="dxa"/>
            <w:shd w:val="clear" w:color="auto" w:fill="auto"/>
            <w:noWrap/>
            <w:vAlign w:val="center"/>
            <w:hideMark/>
          </w:tcPr>
          <w:p w14:paraId="11A9781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最對味</w:t>
            </w:r>
          </w:p>
        </w:tc>
        <w:tc>
          <w:tcPr>
            <w:tcW w:w="851" w:type="dxa"/>
            <w:shd w:val="clear" w:color="auto" w:fill="auto"/>
            <w:noWrap/>
            <w:vAlign w:val="center"/>
            <w:hideMark/>
          </w:tcPr>
          <w:p w14:paraId="2D71C65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w:t>
            </w:r>
          </w:p>
        </w:tc>
      </w:tr>
      <w:tr w:rsidR="008118A0" w:rsidRPr="001D7181" w14:paraId="5DD03980" w14:textId="77777777" w:rsidTr="008118A0">
        <w:trPr>
          <w:trHeight w:val="340"/>
        </w:trPr>
        <w:tc>
          <w:tcPr>
            <w:tcW w:w="704" w:type="dxa"/>
            <w:shd w:val="clear" w:color="auto" w:fill="auto"/>
            <w:noWrap/>
            <w:vAlign w:val="center"/>
            <w:hideMark/>
          </w:tcPr>
          <w:p w14:paraId="3A8844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259</w:t>
            </w:r>
          </w:p>
        </w:tc>
        <w:tc>
          <w:tcPr>
            <w:tcW w:w="2268" w:type="dxa"/>
            <w:shd w:val="clear" w:color="auto" w:fill="auto"/>
            <w:noWrap/>
            <w:vAlign w:val="center"/>
            <w:hideMark/>
          </w:tcPr>
          <w:p w14:paraId="18B9C4A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俗擱大碗</w:t>
            </w:r>
          </w:p>
        </w:tc>
        <w:tc>
          <w:tcPr>
            <w:tcW w:w="851" w:type="dxa"/>
            <w:shd w:val="clear" w:color="auto" w:fill="auto"/>
            <w:noWrap/>
            <w:vAlign w:val="center"/>
            <w:hideMark/>
          </w:tcPr>
          <w:p w14:paraId="29B9EF1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75F9E997" w14:textId="77777777" w:rsidTr="008118A0">
        <w:trPr>
          <w:trHeight w:val="340"/>
        </w:trPr>
        <w:tc>
          <w:tcPr>
            <w:tcW w:w="704" w:type="dxa"/>
            <w:shd w:val="clear" w:color="auto" w:fill="auto"/>
            <w:noWrap/>
            <w:vAlign w:val="center"/>
            <w:hideMark/>
          </w:tcPr>
          <w:p w14:paraId="183ADCF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260</w:t>
            </w:r>
          </w:p>
        </w:tc>
        <w:tc>
          <w:tcPr>
            <w:tcW w:w="2268" w:type="dxa"/>
            <w:shd w:val="clear" w:color="auto" w:fill="auto"/>
            <w:noWrap/>
            <w:vAlign w:val="center"/>
            <w:hideMark/>
          </w:tcPr>
          <w:p w14:paraId="253B8DB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油花很香</w:t>
            </w:r>
          </w:p>
        </w:tc>
        <w:tc>
          <w:tcPr>
            <w:tcW w:w="851" w:type="dxa"/>
            <w:shd w:val="clear" w:color="auto" w:fill="auto"/>
            <w:noWrap/>
            <w:vAlign w:val="center"/>
            <w:hideMark/>
          </w:tcPr>
          <w:p w14:paraId="78B7FF0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19EDA700" w14:textId="77777777" w:rsidTr="008118A0">
        <w:trPr>
          <w:trHeight w:val="340"/>
        </w:trPr>
        <w:tc>
          <w:tcPr>
            <w:tcW w:w="704" w:type="dxa"/>
            <w:shd w:val="clear" w:color="auto" w:fill="auto"/>
            <w:noWrap/>
            <w:vAlign w:val="center"/>
            <w:hideMark/>
          </w:tcPr>
          <w:p w14:paraId="0F832CC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261</w:t>
            </w:r>
          </w:p>
        </w:tc>
        <w:tc>
          <w:tcPr>
            <w:tcW w:w="2268" w:type="dxa"/>
            <w:shd w:val="clear" w:color="auto" w:fill="auto"/>
            <w:noWrap/>
            <w:vAlign w:val="center"/>
            <w:hideMark/>
          </w:tcPr>
          <w:p w14:paraId="365ACAD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DELICIOUS</w:t>
            </w:r>
          </w:p>
        </w:tc>
        <w:tc>
          <w:tcPr>
            <w:tcW w:w="851" w:type="dxa"/>
            <w:shd w:val="clear" w:color="auto" w:fill="auto"/>
            <w:noWrap/>
            <w:vAlign w:val="center"/>
            <w:hideMark/>
          </w:tcPr>
          <w:p w14:paraId="5424FC3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4171163" w14:textId="77777777" w:rsidTr="008118A0">
        <w:trPr>
          <w:trHeight w:val="340"/>
        </w:trPr>
        <w:tc>
          <w:tcPr>
            <w:tcW w:w="704" w:type="dxa"/>
            <w:shd w:val="clear" w:color="auto" w:fill="auto"/>
            <w:noWrap/>
            <w:vAlign w:val="center"/>
            <w:hideMark/>
          </w:tcPr>
          <w:p w14:paraId="4D2C702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262</w:t>
            </w:r>
          </w:p>
        </w:tc>
        <w:tc>
          <w:tcPr>
            <w:tcW w:w="2268" w:type="dxa"/>
            <w:shd w:val="clear" w:color="auto" w:fill="auto"/>
            <w:noWrap/>
            <w:vAlign w:val="center"/>
            <w:hideMark/>
          </w:tcPr>
          <w:p w14:paraId="3CD7A17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YUMMY</w:t>
            </w:r>
          </w:p>
        </w:tc>
        <w:tc>
          <w:tcPr>
            <w:tcW w:w="851" w:type="dxa"/>
            <w:shd w:val="clear" w:color="auto" w:fill="auto"/>
            <w:noWrap/>
            <w:vAlign w:val="center"/>
            <w:hideMark/>
          </w:tcPr>
          <w:p w14:paraId="375A6AD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83F6671" w14:textId="77777777" w:rsidTr="008118A0">
        <w:trPr>
          <w:trHeight w:val="340"/>
        </w:trPr>
        <w:tc>
          <w:tcPr>
            <w:tcW w:w="704" w:type="dxa"/>
            <w:shd w:val="clear" w:color="auto" w:fill="auto"/>
            <w:noWrap/>
            <w:vAlign w:val="center"/>
            <w:hideMark/>
          </w:tcPr>
          <w:p w14:paraId="5402B1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263</w:t>
            </w:r>
          </w:p>
        </w:tc>
        <w:tc>
          <w:tcPr>
            <w:tcW w:w="2268" w:type="dxa"/>
            <w:shd w:val="clear" w:color="auto" w:fill="auto"/>
            <w:noWrap/>
            <w:vAlign w:val="center"/>
            <w:hideMark/>
          </w:tcPr>
          <w:p w14:paraId="066E869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喝飽吃足</w:t>
            </w:r>
          </w:p>
        </w:tc>
        <w:tc>
          <w:tcPr>
            <w:tcW w:w="851" w:type="dxa"/>
            <w:shd w:val="clear" w:color="auto" w:fill="auto"/>
            <w:noWrap/>
            <w:vAlign w:val="center"/>
            <w:hideMark/>
          </w:tcPr>
          <w:p w14:paraId="592EFD4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26417797" w14:textId="77777777" w:rsidTr="008118A0">
        <w:trPr>
          <w:trHeight w:val="340"/>
        </w:trPr>
        <w:tc>
          <w:tcPr>
            <w:tcW w:w="704" w:type="dxa"/>
            <w:shd w:val="clear" w:color="auto" w:fill="auto"/>
            <w:noWrap/>
            <w:vAlign w:val="center"/>
            <w:hideMark/>
          </w:tcPr>
          <w:p w14:paraId="1349E67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264</w:t>
            </w:r>
          </w:p>
        </w:tc>
        <w:tc>
          <w:tcPr>
            <w:tcW w:w="2268" w:type="dxa"/>
            <w:shd w:val="clear" w:color="auto" w:fill="auto"/>
            <w:noWrap/>
            <w:vAlign w:val="center"/>
            <w:hideMark/>
          </w:tcPr>
          <w:p w14:paraId="151B9F9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吃光光</w:t>
            </w:r>
          </w:p>
        </w:tc>
        <w:tc>
          <w:tcPr>
            <w:tcW w:w="851" w:type="dxa"/>
            <w:shd w:val="clear" w:color="auto" w:fill="auto"/>
            <w:noWrap/>
            <w:vAlign w:val="center"/>
            <w:hideMark/>
          </w:tcPr>
          <w:p w14:paraId="5FC6A32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3E25C4E4" w14:textId="77777777" w:rsidTr="008118A0">
        <w:trPr>
          <w:trHeight w:val="340"/>
        </w:trPr>
        <w:tc>
          <w:tcPr>
            <w:tcW w:w="704" w:type="dxa"/>
            <w:shd w:val="clear" w:color="auto" w:fill="auto"/>
            <w:noWrap/>
            <w:vAlign w:val="center"/>
            <w:hideMark/>
          </w:tcPr>
          <w:p w14:paraId="3895B2A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265</w:t>
            </w:r>
          </w:p>
        </w:tc>
        <w:tc>
          <w:tcPr>
            <w:tcW w:w="2268" w:type="dxa"/>
            <w:shd w:val="clear" w:color="auto" w:fill="auto"/>
            <w:noWrap/>
            <w:vAlign w:val="center"/>
            <w:hideMark/>
          </w:tcPr>
          <w:p w14:paraId="61F264A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飽到嫑嫑的</w:t>
            </w:r>
          </w:p>
        </w:tc>
        <w:tc>
          <w:tcPr>
            <w:tcW w:w="851" w:type="dxa"/>
            <w:shd w:val="clear" w:color="auto" w:fill="auto"/>
            <w:noWrap/>
            <w:vAlign w:val="center"/>
            <w:hideMark/>
          </w:tcPr>
          <w:p w14:paraId="2B0BAA1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384DABD6" w14:textId="77777777" w:rsidTr="008118A0">
        <w:trPr>
          <w:trHeight w:val="340"/>
        </w:trPr>
        <w:tc>
          <w:tcPr>
            <w:tcW w:w="704" w:type="dxa"/>
            <w:shd w:val="clear" w:color="auto" w:fill="auto"/>
            <w:noWrap/>
            <w:vAlign w:val="center"/>
            <w:hideMark/>
          </w:tcPr>
          <w:p w14:paraId="49FF2BC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266</w:t>
            </w:r>
          </w:p>
        </w:tc>
        <w:tc>
          <w:tcPr>
            <w:tcW w:w="2268" w:type="dxa"/>
            <w:shd w:val="clear" w:color="auto" w:fill="auto"/>
            <w:noWrap/>
            <w:vAlign w:val="center"/>
            <w:hideMark/>
          </w:tcPr>
          <w:p w14:paraId="5D3F600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851" w:type="dxa"/>
            <w:shd w:val="clear" w:color="auto" w:fill="auto"/>
            <w:noWrap/>
            <w:vAlign w:val="center"/>
            <w:hideMark/>
          </w:tcPr>
          <w:p w14:paraId="635424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44E267A" w14:textId="77777777" w:rsidTr="008118A0">
        <w:trPr>
          <w:trHeight w:val="340"/>
        </w:trPr>
        <w:tc>
          <w:tcPr>
            <w:tcW w:w="704" w:type="dxa"/>
            <w:shd w:val="clear" w:color="auto" w:fill="auto"/>
            <w:noWrap/>
            <w:vAlign w:val="center"/>
            <w:hideMark/>
          </w:tcPr>
          <w:p w14:paraId="16C60B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267</w:t>
            </w:r>
          </w:p>
        </w:tc>
        <w:tc>
          <w:tcPr>
            <w:tcW w:w="2268" w:type="dxa"/>
            <w:shd w:val="clear" w:color="auto" w:fill="auto"/>
            <w:noWrap/>
            <w:vAlign w:val="center"/>
            <w:hideMark/>
          </w:tcPr>
          <w:p w14:paraId="46B0666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每個禮拜必報到</w:t>
            </w:r>
          </w:p>
        </w:tc>
        <w:tc>
          <w:tcPr>
            <w:tcW w:w="851" w:type="dxa"/>
            <w:shd w:val="clear" w:color="auto" w:fill="auto"/>
            <w:noWrap/>
            <w:vAlign w:val="center"/>
            <w:hideMark/>
          </w:tcPr>
          <w:p w14:paraId="785469A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47190391" w14:textId="77777777" w:rsidTr="008118A0">
        <w:trPr>
          <w:trHeight w:val="340"/>
        </w:trPr>
        <w:tc>
          <w:tcPr>
            <w:tcW w:w="704" w:type="dxa"/>
            <w:shd w:val="clear" w:color="auto" w:fill="auto"/>
            <w:noWrap/>
            <w:vAlign w:val="center"/>
            <w:hideMark/>
          </w:tcPr>
          <w:p w14:paraId="0526EC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268</w:t>
            </w:r>
          </w:p>
        </w:tc>
        <w:tc>
          <w:tcPr>
            <w:tcW w:w="2268" w:type="dxa"/>
            <w:shd w:val="clear" w:color="auto" w:fill="auto"/>
            <w:noWrap/>
            <w:vAlign w:val="center"/>
            <w:hideMark/>
          </w:tcPr>
          <w:p w14:paraId="4156CC6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再來一碗</w:t>
            </w:r>
          </w:p>
        </w:tc>
        <w:tc>
          <w:tcPr>
            <w:tcW w:w="851" w:type="dxa"/>
            <w:shd w:val="clear" w:color="auto" w:fill="auto"/>
            <w:noWrap/>
            <w:vAlign w:val="center"/>
            <w:hideMark/>
          </w:tcPr>
          <w:p w14:paraId="39EBC4F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1499FF4E" w14:textId="77777777" w:rsidTr="008118A0">
        <w:trPr>
          <w:trHeight w:val="340"/>
        </w:trPr>
        <w:tc>
          <w:tcPr>
            <w:tcW w:w="704" w:type="dxa"/>
            <w:shd w:val="clear" w:color="auto" w:fill="auto"/>
            <w:noWrap/>
            <w:vAlign w:val="center"/>
            <w:hideMark/>
          </w:tcPr>
          <w:p w14:paraId="25AAA42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269</w:t>
            </w:r>
          </w:p>
        </w:tc>
        <w:tc>
          <w:tcPr>
            <w:tcW w:w="2268" w:type="dxa"/>
            <w:shd w:val="clear" w:color="auto" w:fill="auto"/>
            <w:noWrap/>
            <w:vAlign w:val="center"/>
            <w:hideMark/>
          </w:tcPr>
          <w:p w14:paraId="1E69054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很常來吃</w:t>
            </w:r>
          </w:p>
        </w:tc>
        <w:tc>
          <w:tcPr>
            <w:tcW w:w="851" w:type="dxa"/>
            <w:shd w:val="clear" w:color="auto" w:fill="auto"/>
            <w:noWrap/>
            <w:vAlign w:val="center"/>
            <w:hideMark/>
          </w:tcPr>
          <w:p w14:paraId="3DFD223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r>
      <w:tr w:rsidR="008118A0" w:rsidRPr="001D7181" w14:paraId="0218976F" w14:textId="77777777" w:rsidTr="008118A0">
        <w:trPr>
          <w:trHeight w:val="340"/>
        </w:trPr>
        <w:tc>
          <w:tcPr>
            <w:tcW w:w="704" w:type="dxa"/>
            <w:shd w:val="clear" w:color="auto" w:fill="auto"/>
            <w:noWrap/>
            <w:vAlign w:val="center"/>
            <w:hideMark/>
          </w:tcPr>
          <w:p w14:paraId="72E4116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270</w:t>
            </w:r>
          </w:p>
        </w:tc>
        <w:tc>
          <w:tcPr>
            <w:tcW w:w="2268" w:type="dxa"/>
            <w:shd w:val="clear" w:color="auto" w:fill="auto"/>
            <w:noWrap/>
            <w:vAlign w:val="center"/>
            <w:hideMark/>
          </w:tcPr>
          <w:p w14:paraId="327B790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PERFECT</w:t>
            </w:r>
          </w:p>
        </w:tc>
        <w:tc>
          <w:tcPr>
            <w:tcW w:w="851" w:type="dxa"/>
            <w:shd w:val="clear" w:color="auto" w:fill="auto"/>
            <w:noWrap/>
            <w:vAlign w:val="center"/>
            <w:hideMark/>
          </w:tcPr>
          <w:p w14:paraId="45DDC8D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E378F71" w14:textId="77777777" w:rsidTr="008118A0">
        <w:trPr>
          <w:trHeight w:val="340"/>
        </w:trPr>
        <w:tc>
          <w:tcPr>
            <w:tcW w:w="704" w:type="dxa"/>
            <w:shd w:val="clear" w:color="auto" w:fill="auto"/>
            <w:noWrap/>
            <w:vAlign w:val="center"/>
            <w:hideMark/>
          </w:tcPr>
          <w:p w14:paraId="04762D9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271</w:t>
            </w:r>
          </w:p>
        </w:tc>
        <w:tc>
          <w:tcPr>
            <w:tcW w:w="2268" w:type="dxa"/>
            <w:shd w:val="clear" w:color="auto" w:fill="auto"/>
            <w:noWrap/>
            <w:vAlign w:val="center"/>
            <w:hideMark/>
          </w:tcPr>
          <w:p w14:paraId="44BF5FB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味道鮮美</w:t>
            </w:r>
          </w:p>
        </w:tc>
        <w:tc>
          <w:tcPr>
            <w:tcW w:w="851" w:type="dxa"/>
            <w:shd w:val="clear" w:color="auto" w:fill="auto"/>
            <w:noWrap/>
            <w:vAlign w:val="center"/>
            <w:hideMark/>
          </w:tcPr>
          <w:p w14:paraId="7CC7848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6B42A0C" w14:textId="77777777" w:rsidTr="008118A0">
        <w:trPr>
          <w:trHeight w:val="340"/>
        </w:trPr>
        <w:tc>
          <w:tcPr>
            <w:tcW w:w="704" w:type="dxa"/>
            <w:shd w:val="clear" w:color="auto" w:fill="auto"/>
            <w:noWrap/>
            <w:vAlign w:val="center"/>
            <w:hideMark/>
          </w:tcPr>
          <w:p w14:paraId="5486AE5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272</w:t>
            </w:r>
          </w:p>
        </w:tc>
        <w:tc>
          <w:tcPr>
            <w:tcW w:w="2268" w:type="dxa"/>
            <w:shd w:val="clear" w:color="auto" w:fill="auto"/>
            <w:noWrap/>
            <w:vAlign w:val="center"/>
            <w:hideMark/>
          </w:tcPr>
          <w:p w14:paraId="4DDAA2E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肉又大</w:t>
            </w:r>
          </w:p>
        </w:tc>
        <w:tc>
          <w:tcPr>
            <w:tcW w:w="851" w:type="dxa"/>
            <w:shd w:val="clear" w:color="auto" w:fill="auto"/>
            <w:noWrap/>
            <w:vAlign w:val="center"/>
            <w:hideMark/>
          </w:tcPr>
          <w:p w14:paraId="57A888A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59B049C9" w14:textId="77777777" w:rsidTr="008118A0">
        <w:trPr>
          <w:trHeight w:val="340"/>
        </w:trPr>
        <w:tc>
          <w:tcPr>
            <w:tcW w:w="704" w:type="dxa"/>
            <w:shd w:val="clear" w:color="auto" w:fill="auto"/>
            <w:noWrap/>
            <w:vAlign w:val="center"/>
            <w:hideMark/>
          </w:tcPr>
          <w:p w14:paraId="78BE092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273</w:t>
            </w:r>
          </w:p>
        </w:tc>
        <w:tc>
          <w:tcPr>
            <w:tcW w:w="2268" w:type="dxa"/>
            <w:shd w:val="clear" w:color="auto" w:fill="auto"/>
            <w:noWrap/>
            <w:vAlign w:val="center"/>
            <w:hideMark/>
          </w:tcPr>
          <w:p w14:paraId="2D72855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不用排隊直接入座</w:t>
            </w:r>
          </w:p>
        </w:tc>
        <w:tc>
          <w:tcPr>
            <w:tcW w:w="851" w:type="dxa"/>
            <w:shd w:val="clear" w:color="auto" w:fill="auto"/>
            <w:noWrap/>
            <w:vAlign w:val="center"/>
            <w:hideMark/>
          </w:tcPr>
          <w:p w14:paraId="1D7363C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6BFCD8D9" w14:textId="77777777" w:rsidTr="008118A0">
        <w:trPr>
          <w:trHeight w:val="340"/>
        </w:trPr>
        <w:tc>
          <w:tcPr>
            <w:tcW w:w="704" w:type="dxa"/>
            <w:shd w:val="clear" w:color="auto" w:fill="auto"/>
            <w:noWrap/>
            <w:vAlign w:val="center"/>
            <w:hideMark/>
          </w:tcPr>
          <w:p w14:paraId="5B0B86B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274</w:t>
            </w:r>
          </w:p>
        </w:tc>
        <w:tc>
          <w:tcPr>
            <w:tcW w:w="2268" w:type="dxa"/>
            <w:shd w:val="clear" w:color="auto" w:fill="auto"/>
            <w:noWrap/>
            <w:vAlign w:val="center"/>
            <w:hideMark/>
          </w:tcPr>
          <w:p w14:paraId="643B635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INVINCIBLE</w:t>
            </w:r>
          </w:p>
        </w:tc>
        <w:tc>
          <w:tcPr>
            <w:tcW w:w="851" w:type="dxa"/>
            <w:shd w:val="clear" w:color="auto" w:fill="auto"/>
            <w:noWrap/>
            <w:vAlign w:val="center"/>
            <w:hideMark/>
          </w:tcPr>
          <w:p w14:paraId="555E99B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r>
      <w:tr w:rsidR="008118A0" w:rsidRPr="001D7181" w14:paraId="4639A932" w14:textId="77777777" w:rsidTr="008118A0">
        <w:trPr>
          <w:trHeight w:val="340"/>
        </w:trPr>
        <w:tc>
          <w:tcPr>
            <w:tcW w:w="704" w:type="dxa"/>
            <w:shd w:val="clear" w:color="auto" w:fill="auto"/>
            <w:noWrap/>
            <w:vAlign w:val="center"/>
            <w:hideMark/>
          </w:tcPr>
          <w:p w14:paraId="5E17E0A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275</w:t>
            </w:r>
          </w:p>
        </w:tc>
        <w:tc>
          <w:tcPr>
            <w:tcW w:w="2268" w:type="dxa"/>
            <w:shd w:val="clear" w:color="auto" w:fill="auto"/>
            <w:noWrap/>
            <w:vAlign w:val="center"/>
            <w:hideMark/>
          </w:tcPr>
          <w:p w14:paraId="5511A4F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必定要排除萬難嚐看看</w:t>
            </w:r>
          </w:p>
        </w:tc>
        <w:tc>
          <w:tcPr>
            <w:tcW w:w="851" w:type="dxa"/>
            <w:shd w:val="clear" w:color="auto" w:fill="auto"/>
            <w:noWrap/>
            <w:vAlign w:val="center"/>
            <w:hideMark/>
          </w:tcPr>
          <w:p w14:paraId="20F2196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w:t>
            </w:r>
          </w:p>
        </w:tc>
      </w:tr>
      <w:tr w:rsidR="008118A0" w:rsidRPr="001D7181" w14:paraId="6351B023" w14:textId="77777777" w:rsidTr="008118A0">
        <w:trPr>
          <w:trHeight w:val="340"/>
        </w:trPr>
        <w:tc>
          <w:tcPr>
            <w:tcW w:w="704" w:type="dxa"/>
            <w:shd w:val="clear" w:color="auto" w:fill="auto"/>
            <w:noWrap/>
            <w:vAlign w:val="center"/>
            <w:hideMark/>
          </w:tcPr>
          <w:p w14:paraId="2D1CC4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276</w:t>
            </w:r>
          </w:p>
        </w:tc>
        <w:tc>
          <w:tcPr>
            <w:tcW w:w="2268" w:type="dxa"/>
            <w:shd w:val="clear" w:color="auto" w:fill="auto"/>
            <w:noWrap/>
            <w:vAlign w:val="center"/>
            <w:hideMark/>
          </w:tcPr>
          <w:p w14:paraId="43B6AA9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最強的</w:t>
            </w:r>
          </w:p>
        </w:tc>
        <w:tc>
          <w:tcPr>
            <w:tcW w:w="851" w:type="dxa"/>
            <w:shd w:val="clear" w:color="auto" w:fill="auto"/>
            <w:noWrap/>
            <w:vAlign w:val="center"/>
            <w:hideMark/>
          </w:tcPr>
          <w:p w14:paraId="51BB2C9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26DCDB8B" w14:textId="77777777" w:rsidTr="008118A0">
        <w:trPr>
          <w:trHeight w:val="340"/>
        </w:trPr>
        <w:tc>
          <w:tcPr>
            <w:tcW w:w="704" w:type="dxa"/>
            <w:shd w:val="clear" w:color="auto" w:fill="auto"/>
            <w:noWrap/>
            <w:vAlign w:val="center"/>
            <w:hideMark/>
          </w:tcPr>
          <w:p w14:paraId="4FDF1F7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277</w:t>
            </w:r>
          </w:p>
        </w:tc>
        <w:tc>
          <w:tcPr>
            <w:tcW w:w="2268" w:type="dxa"/>
            <w:shd w:val="clear" w:color="auto" w:fill="auto"/>
            <w:noWrap/>
            <w:vAlign w:val="center"/>
            <w:hideMark/>
          </w:tcPr>
          <w:p w14:paraId="3DC799A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美食家的代表</w:t>
            </w:r>
          </w:p>
        </w:tc>
        <w:tc>
          <w:tcPr>
            <w:tcW w:w="851" w:type="dxa"/>
            <w:shd w:val="clear" w:color="auto" w:fill="auto"/>
            <w:noWrap/>
            <w:vAlign w:val="center"/>
            <w:hideMark/>
          </w:tcPr>
          <w:p w14:paraId="2D5FACE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61E0B3C8" w14:textId="77777777" w:rsidTr="008118A0">
        <w:trPr>
          <w:trHeight w:val="340"/>
        </w:trPr>
        <w:tc>
          <w:tcPr>
            <w:tcW w:w="704" w:type="dxa"/>
            <w:shd w:val="clear" w:color="auto" w:fill="auto"/>
            <w:noWrap/>
            <w:vAlign w:val="center"/>
            <w:hideMark/>
          </w:tcPr>
          <w:p w14:paraId="01DF21D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278</w:t>
            </w:r>
          </w:p>
        </w:tc>
        <w:tc>
          <w:tcPr>
            <w:tcW w:w="2268" w:type="dxa"/>
            <w:shd w:val="clear" w:color="auto" w:fill="auto"/>
            <w:noWrap/>
            <w:vAlign w:val="center"/>
            <w:hideMark/>
          </w:tcPr>
          <w:p w14:paraId="6821ED6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從未吃過的人一定要去</w:t>
            </w:r>
          </w:p>
        </w:tc>
        <w:tc>
          <w:tcPr>
            <w:tcW w:w="851" w:type="dxa"/>
            <w:shd w:val="clear" w:color="auto" w:fill="auto"/>
            <w:noWrap/>
            <w:vAlign w:val="center"/>
            <w:hideMark/>
          </w:tcPr>
          <w:p w14:paraId="789C658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1F84A49D" w14:textId="77777777" w:rsidTr="008118A0">
        <w:trPr>
          <w:trHeight w:val="340"/>
        </w:trPr>
        <w:tc>
          <w:tcPr>
            <w:tcW w:w="704" w:type="dxa"/>
            <w:shd w:val="clear" w:color="auto" w:fill="auto"/>
            <w:noWrap/>
            <w:vAlign w:val="center"/>
            <w:hideMark/>
          </w:tcPr>
          <w:p w14:paraId="045DF76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279</w:t>
            </w:r>
          </w:p>
        </w:tc>
        <w:tc>
          <w:tcPr>
            <w:tcW w:w="2268" w:type="dxa"/>
            <w:shd w:val="clear" w:color="auto" w:fill="auto"/>
            <w:noWrap/>
            <w:vAlign w:val="center"/>
            <w:hideMark/>
          </w:tcPr>
          <w:p w14:paraId="23E89B3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朝聖</w:t>
            </w:r>
          </w:p>
        </w:tc>
        <w:tc>
          <w:tcPr>
            <w:tcW w:w="851" w:type="dxa"/>
            <w:shd w:val="clear" w:color="auto" w:fill="auto"/>
            <w:noWrap/>
            <w:vAlign w:val="center"/>
            <w:hideMark/>
          </w:tcPr>
          <w:p w14:paraId="2D971EF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B5DA161" w14:textId="77777777" w:rsidTr="008118A0">
        <w:trPr>
          <w:trHeight w:val="340"/>
        </w:trPr>
        <w:tc>
          <w:tcPr>
            <w:tcW w:w="704" w:type="dxa"/>
            <w:shd w:val="clear" w:color="auto" w:fill="auto"/>
            <w:noWrap/>
            <w:vAlign w:val="center"/>
            <w:hideMark/>
          </w:tcPr>
          <w:p w14:paraId="3EABDB4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280</w:t>
            </w:r>
          </w:p>
        </w:tc>
        <w:tc>
          <w:tcPr>
            <w:tcW w:w="2268" w:type="dxa"/>
            <w:shd w:val="clear" w:color="auto" w:fill="auto"/>
            <w:noWrap/>
            <w:vAlign w:val="center"/>
            <w:hideMark/>
          </w:tcPr>
          <w:p w14:paraId="6206F34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嚐鮮</w:t>
            </w:r>
          </w:p>
        </w:tc>
        <w:tc>
          <w:tcPr>
            <w:tcW w:w="851" w:type="dxa"/>
            <w:shd w:val="clear" w:color="auto" w:fill="auto"/>
            <w:noWrap/>
            <w:vAlign w:val="center"/>
            <w:hideMark/>
          </w:tcPr>
          <w:p w14:paraId="3FAFBA2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776BB77" w14:textId="77777777" w:rsidTr="008118A0">
        <w:trPr>
          <w:trHeight w:val="340"/>
        </w:trPr>
        <w:tc>
          <w:tcPr>
            <w:tcW w:w="704" w:type="dxa"/>
            <w:shd w:val="clear" w:color="auto" w:fill="auto"/>
            <w:noWrap/>
            <w:vAlign w:val="center"/>
            <w:hideMark/>
          </w:tcPr>
          <w:p w14:paraId="4204C66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281</w:t>
            </w:r>
          </w:p>
        </w:tc>
        <w:tc>
          <w:tcPr>
            <w:tcW w:w="2268" w:type="dxa"/>
            <w:shd w:val="clear" w:color="auto" w:fill="auto"/>
            <w:noWrap/>
            <w:vAlign w:val="center"/>
            <w:hideMark/>
          </w:tcPr>
          <w:p w14:paraId="4C3B3D4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香氣味十足</w:t>
            </w:r>
          </w:p>
        </w:tc>
        <w:tc>
          <w:tcPr>
            <w:tcW w:w="851" w:type="dxa"/>
            <w:shd w:val="clear" w:color="auto" w:fill="auto"/>
            <w:noWrap/>
            <w:vAlign w:val="center"/>
            <w:hideMark/>
          </w:tcPr>
          <w:p w14:paraId="17AB601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44757B4F" w14:textId="77777777" w:rsidTr="008118A0">
        <w:trPr>
          <w:trHeight w:val="340"/>
        </w:trPr>
        <w:tc>
          <w:tcPr>
            <w:tcW w:w="704" w:type="dxa"/>
            <w:shd w:val="clear" w:color="auto" w:fill="auto"/>
            <w:noWrap/>
            <w:vAlign w:val="center"/>
            <w:hideMark/>
          </w:tcPr>
          <w:p w14:paraId="7102729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282</w:t>
            </w:r>
          </w:p>
        </w:tc>
        <w:tc>
          <w:tcPr>
            <w:tcW w:w="2268" w:type="dxa"/>
            <w:shd w:val="clear" w:color="auto" w:fill="auto"/>
            <w:noWrap/>
            <w:vAlign w:val="center"/>
            <w:hideMark/>
          </w:tcPr>
          <w:p w14:paraId="05F3B53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平價好吃</w:t>
            </w:r>
          </w:p>
        </w:tc>
        <w:tc>
          <w:tcPr>
            <w:tcW w:w="851" w:type="dxa"/>
            <w:shd w:val="clear" w:color="auto" w:fill="auto"/>
            <w:noWrap/>
            <w:vAlign w:val="center"/>
            <w:hideMark/>
          </w:tcPr>
          <w:p w14:paraId="717C0A9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2D76CF63" w14:textId="77777777" w:rsidTr="008118A0">
        <w:trPr>
          <w:trHeight w:val="340"/>
        </w:trPr>
        <w:tc>
          <w:tcPr>
            <w:tcW w:w="704" w:type="dxa"/>
            <w:shd w:val="clear" w:color="auto" w:fill="auto"/>
            <w:noWrap/>
            <w:vAlign w:val="center"/>
            <w:hideMark/>
          </w:tcPr>
          <w:p w14:paraId="6A084E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283</w:t>
            </w:r>
          </w:p>
        </w:tc>
        <w:tc>
          <w:tcPr>
            <w:tcW w:w="2268" w:type="dxa"/>
            <w:shd w:val="clear" w:color="auto" w:fill="auto"/>
            <w:noWrap/>
            <w:vAlign w:val="center"/>
            <w:hideMark/>
          </w:tcPr>
          <w:p w14:paraId="5BA840F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很好喝</w:t>
            </w:r>
          </w:p>
        </w:tc>
        <w:tc>
          <w:tcPr>
            <w:tcW w:w="851" w:type="dxa"/>
            <w:shd w:val="clear" w:color="auto" w:fill="auto"/>
            <w:noWrap/>
            <w:vAlign w:val="center"/>
            <w:hideMark/>
          </w:tcPr>
          <w:p w14:paraId="60D011B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64FD04A" w14:textId="77777777" w:rsidTr="008118A0">
        <w:trPr>
          <w:trHeight w:val="340"/>
        </w:trPr>
        <w:tc>
          <w:tcPr>
            <w:tcW w:w="704" w:type="dxa"/>
            <w:shd w:val="clear" w:color="auto" w:fill="auto"/>
            <w:noWrap/>
            <w:vAlign w:val="center"/>
            <w:hideMark/>
          </w:tcPr>
          <w:p w14:paraId="41FEDA9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284</w:t>
            </w:r>
          </w:p>
        </w:tc>
        <w:tc>
          <w:tcPr>
            <w:tcW w:w="2268" w:type="dxa"/>
            <w:shd w:val="clear" w:color="auto" w:fill="auto"/>
            <w:noWrap/>
            <w:vAlign w:val="center"/>
            <w:hideMark/>
          </w:tcPr>
          <w:p w14:paraId="691398B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吃了好滿足</w:t>
            </w:r>
          </w:p>
        </w:tc>
        <w:tc>
          <w:tcPr>
            <w:tcW w:w="851" w:type="dxa"/>
            <w:shd w:val="clear" w:color="auto" w:fill="auto"/>
            <w:noWrap/>
            <w:vAlign w:val="center"/>
            <w:hideMark/>
          </w:tcPr>
          <w:p w14:paraId="2FD736A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3C65E7D" w14:textId="77777777" w:rsidTr="008118A0">
        <w:trPr>
          <w:trHeight w:val="340"/>
        </w:trPr>
        <w:tc>
          <w:tcPr>
            <w:tcW w:w="704" w:type="dxa"/>
            <w:shd w:val="clear" w:color="auto" w:fill="auto"/>
            <w:noWrap/>
            <w:vAlign w:val="center"/>
            <w:hideMark/>
          </w:tcPr>
          <w:p w14:paraId="7EF676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285</w:t>
            </w:r>
          </w:p>
        </w:tc>
        <w:tc>
          <w:tcPr>
            <w:tcW w:w="2268" w:type="dxa"/>
            <w:shd w:val="clear" w:color="auto" w:fill="auto"/>
            <w:noWrap/>
            <w:vAlign w:val="center"/>
            <w:hideMark/>
          </w:tcPr>
          <w:p w14:paraId="501CDD3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貼心的店員</w:t>
            </w:r>
          </w:p>
        </w:tc>
        <w:tc>
          <w:tcPr>
            <w:tcW w:w="851" w:type="dxa"/>
            <w:shd w:val="clear" w:color="auto" w:fill="auto"/>
            <w:noWrap/>
            <w:vAlign w:val="center"/>
            <w:hideMark/>
          </w:tcPr>
          <w:p w14:paraId="7E6076A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797D214F" w14:textId="77777777" w:rsidTr="008118A0">
        <w:trPr>
          <w:trHeight w:val="340"/>
        </w:trPr>
        <w:tc>
          <w:tcPr>
            <w:tcW w:w="704" w:type="dxa"/>
            <w:shd w:val="clear" w:color="auto" w:fill="auto"/>
            <w:noWrap/>
            <w:vAlign w:val="center"/>
            <w:hideMark/>
          </w:tcPr>
          <w:p w14:paraId="3C239F4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286</w:t>
            </w:r>
          </w:p>
        </w:tc>
        <w:tc>
          <w:tcPr>
            <w:tcW w:w="2268" w:type="dxa"/>
            <w:shd w:val="clear" w:color="auto" w:fill="auto"/>
            <w:noWrap/>
            <w:vAlign w:val="center"/>
            <w:hideMark/>
          </w:tcPr>
          <w:p w14:paraId="3DA3282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味道依然沒變</w:t>
            </w:r>
          </w:p>
        </w:tc>
        <w:tc>
          <w:tcPr>
            <w:tcW w:w="851" w:type="dxa"/>
            <w:shd w:val="clear" w:color="auto" w:fill="auto"/>
            <w:noWrap/>
            <w:vAlign w:val="center"/>
            <w:hideMark/>
          </w:tcPr>
          <w:p w14:paraId="374888E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4FCBD48A" w14:textId="77777777" w:rsidTr="008118A0">
        <w:trPr>
          <w:trHeight w:val="340"/>
        </w:trPr>
        <w:tc>
          <w:tcPr>
            <w:tcW w:w="704" w:type="dxa"/>
            <w:shd w:val="clear" w:color="auto" w:fill="auto"/>
            <w:noWrap/>
            <w:vAlign w:val="center"/>
            <w:hideMark/>
          </w:tcPr>
          <w:p w14:paraId="5073D34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287</w:t>
            </w:r>
          </w:p>
        </w:tc>
        <w:tc>
          <w:tcPr>
            <w:tcW w:w="2268" w:type="dxa"/>
            <w:shd w:val="clear" w:color="auto" w:fill="auto"/>
            <w:noWrap/>
            <w:vAlign w:val="center"/>
            <w:hideMark/>
          </w:tcPr>
          <w:p w14:paraId="067E17B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生意還是很好</w:t>
            </w:r>
          </w:p>
        </w:tc>
        <w:tc>
          <w:tcPr>
            <w:tcW w:w="851" w:type="dxa"/>
            <w:shd w:val="clear" w:color="auto" w:fill="auto"/>
            <w:noWrap/>
            <w:vAlign w:val="center"/>
            <w:hideMark/>
          </w:tcPr>
          <w:p w14:paraId="2E6008F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2D297677" w14:textId="77777777" w:rsidTr="008118A0">
        <w:trPr>
          <w:trHeight w:val="340"/>
        </w:trPr>
        <w:tc>
          <w:tcPr>
            <w:tcW w:w="704" w:type="dxa"/>
            <w:shd w:val="clear" w:color="auto" w:fill="auto"/>
            <w:noWrap/>
            <w:vAlign w:val="center"/>
            <w:hideMark/>
          </w:tcPr>
          <w:p w14:paraId="59A585F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288</w:t>
            </w:r>
          </w:p>
        </w:tc>
        <w:tc>
          <w:tcPr>
            <w:tcW w:w="2268" w:type="dxa"/>
            <w:shd w:val="clear" w:color="auto" w:fill="auto"/>
            <w:noWrap/>
            <w:vAlign w:val="center"/>
            <w:hideMark/>
          </w:tcPr>
          <w:p w14:paraId="3E11AB7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撐死我</w:t>
            </w:r>
          </w:p>
        </w:tc>
        <w:tc>
          <w:tcPr>
            <w:tcW w:w="851" w:type="dxa"/>
            <w:shd w:val="clear" w:color="auto" w:fill="auto"/>
            <w:noWrap/>
            <w:vAlign w:val="center"/>
            <w:hideMark/>
          </w:tcPr>
          <w:p w14:paraId="46EC31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00737699" w14:textId="77777777" w:rsidTr="008118A0">
        <w:trPr>
          <w:trHeight w:val="340"/>
        </w:trPr>
        <w:tc>
          <w:tcPr>
            <w:tcW w:w="704" w:type="dxa"/>
            <w:shd w:val="clear" w:color="auto" w:fill="auto"/>
            <w:noWrap/>
            <w:vAlign w:val="center"/>
            <w:hideMark/>
          </w:tcPr>
          <w:p w14:paraId="2AB27E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289</w:t>
            </w:r>
          </w:p>
        </w:tc>
        <w:tc>
          <w:tcPr>
            <w:tcW w:w="2268" w:type="dxa"/>
            <w:shd w:val="clear" w:color="auto" w:fill="auto"/>
            <w:noWrap/>
            <w:vAlign w:val="center"/>
            <w:hideMark/>
          </w:tcPr>
          <w:p w14:paraId="1C9BD71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851" w:type="dxa"/>
            <w:shd w:val="clear" w:color="auto" w:fill="auto"/>
            <w:noWrap/>
            <w:vAlign w:val="center"/>
            <w:hideMark/>
          </w:tcPr>
          <w:p w14:paraId="2196DFE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EB370A7" w14:textId="77777777" w:rsidTr="008118A0">
        <w:trPr>
          <w:trHeight w:val="340"/>
        </w:trPr>
        <w:tc>
          <w:tcPr>
            <w:tcW w:w="704" w:type="dxa"/>
            <w:shd w:val="clear" w:color="auto" w:fill="auto"/>
            <w:noWrap/>
            <w:vAlign w:val="center"/>
            <w:hideMark/>
          </w:tcPr>
          <w:p w14:paraId="6899816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290</w:t>
            </w:r>
          </w:p>
        </w:tc>
        <w:tc>
          <w:tcPr>
            <w:tcW w:w="2268" w:type="dxa"/>
            <w:shd w:val="clear" w:color="auto" w:fill="auto"/>
            <w:noWrap/>
            <w:vAlign w:val="center"/>
            <w:hideMark/>
          </w:tcPr>
          <w:p w14:paraId="6405501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好地方</w:t>
            </w:r>
          </w:p>
        </w:tc>
        <w:tc>
          <w:tcPr>
            <w:tcW w:w="851" w:type="dxa"/>
            <w:shd w:val="clear" w:color="auto" w:fill="auto"/>
            <w:noWrap/>
            <w:vAlign w:val="center"/>
            <w:hideMark/>
          </w:tcPr>
          <w:p w14:paraId="3ADF40B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306362F9" w14:textId="77777777" w:rsidTr="008118A0">
        <w:trPr>
          <w:trHeight w:val="340"/>
        </w:trPr>
        <w:tc>
          <w:tcPr>
            <w:tcW w:w="704" w:type="dxa"/>
            <w:shd w:val="clear" w:color="auto" w:fill="auto"/>
            <w:noWrap/>
            <w:vAlign w:val="center"/>
            <w:hideMark/>
          </w:tcPr>
          <w:p w14:paraId="54F5A30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291</w:t>
            </w:r>
          </w:p>
        </w:tc>
        <w:tc>
          <w:tcPr>
            <w:tcW w:w="2268" w:type="dxa"/>
            <w:shd w:val="clear" w:color="auto" w:fill="auto"/>
            <w:noWrap/>
            <w:vAlign w:val="center"/>
            <w:hideMark/>
          </w:tcPr>
          <w:p w14:paraId="6E7B9CF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完美絕配</w:t>
            </w:r>
          </w:p>
        </w:tc>
        <w:tc>
          <w:tcPr>
            <w:tcW w:w="851" w:type="dxa"/>
            <w:shd w:val="clear" w:color="auto" w:fill="auto"/>
            <w:noWrap/>
            <w:vAlign w:val="center"/>
            <w:hideMark/>
          </w:tcPr>
          <w:p w14:paraId="174127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19FB5D95" w14:textId="77777777" w:rsidTr="008118A0">
        <w:trPr>
          <w:trHeight w:val="340"/>
        </w:trPr>
        <w:tc>
          <w:tcPr>
            <w:tcW w:w="704" w:type="dxa"/>
            <w:shd w:val="clear" w:color="auto" w:fill="auto"/>
            <w:noWrap/>
            <w:vAlign w:val="center"/>
            <w:hideMark/>
          </w:tcPr>
          <w:p w14:paraId="6FD8C33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292</w:t>
            </w:r>
          </w:p>
        </w:tc>
        <w:tc>
          <w:tcPr>
            <w:tcW w:w="2268" w:type="dxa"/>
            <w:shd w:val="clear" w:color="auto" w:fill="auto"/>
            <w:noWrap/>
            <w:vAlign w:val="center"/>
            <w:hideMark/>
          </w:tcPr>
          <w:p w14:paraId="69C72B1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爽口不油膩</w:t>
            </w:r>
          </w:p>
        </w:tc>
        <w:tc>
          <w:tcPr>
            <w:tcW w:w="851" w:type="dxa"/>
            <w:shd w:val="clear" w:color="auto" w:fill="auto"/>
            <w:noWrap/>
            <w:vAlign w:val="center"/>
            <w:hideMark/>
          </w:tcPr>
          <w:p w14:paraId="18CCFE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1DC21F22" w14:textId="77777777" w:rsidTr="008118A0">
        <w:trPr>
          <w:trHeight w:val="340"/>
        </w:trPr>
        <w:tc>
          <w:tcPr>
            <w:tcW w:w="704" w:type="dxa"/>
            <w:shd w:val="clear" w:color="auto" w:fill="auto"/>
            <w:noWrap/>
            <w:vAlign w:val="center"/>
            <w:hideMark/>
          </w:tcPr>
          <w:p w14:paraId="5B41D6A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293</w:t>
            </w:r>
          </w:p>
        </w:tc>
        <w:tc>
          <w:tcPr>
            <w:tcW w:w="2268" w:type="dxa"/>
            <w:shd w:val="clear" w:color="auto" w:fill="auto"/>
            <w:noWrap/>
            <w:vAlign w:val="center"/>
            <w:hideMark/>
          </w:tcPr>
          <w:p w14:paraId="07D5718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送啦</w:t>
            </w:r>
          </w:p>
        </w:tc>
        <w:tc>
          <w:tcPr>
            <w:tcW w:w="851" w:type="dxa"/>
            <w:shd w:val="clear" w:color="auto" w:fill="auto"/>
            <w:noWrap/>
            <w:vAlign w:val="center"/>
            <w:hideMark/>
          </w:tcPr>
          <w:p w14:paraId="227046B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1791EADF" w14:textId="77777777" w:rsidTr="008118A0">
        <w:trPr>
          <w:trHeight w:val="340"/>
        </w:trPr>
        <w:tc>
          <w:tcPr>
            <w:tcW w:w="704" w:type="dxa"/>
            <w:shd w:val="clear" w:color="auto" w:fill="auto"/>
            <w:noWrap/>
            <w:vAlign w:val="center"/>
            <w:hideMark/>
          </w:tcPr>
          <w:p w14:paraId="3B3113E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294</w:t>
            </w:r>
          </w:p>
        </w:tc>
        <w:tc>
          <w:tcPr>
            <w:tcW w:w="2268" w:type="dxa"/>
            <w:shd w:val="clear" w:color="auto" w:fill="auto"/>
            <w:noWrap/>
            <w:vAlign w:val="center"/>
            <w:hideMark/>
          </w:tcPr>
          <w:p w14:paraId="64D623E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富具時尚感</w:t>
            </w:r>
          </w:p>
        </w:tc>
        <w:tc>
          <w:tcPr>
            <w:tcW w:w="851" w:type="dxa"/>
            <w:shd w:val="clear" w:color="auto" w:fill="auto"/>
            <w:noWrap/>
            <w:vAlign w:val="center"/>
            <w:hideMark/>
          </w:tcPr>
          <w:p w14:paraId="062BD5E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r>
      <w:tr w:rsidR="008118A0" w:rsidRPr="001D7181" w14:paraId="325EC285" w14:textId="77777777" w:rsidTr="008118A0">
        <w:trPr>
          <w:trHeight w:val="340"/>
        </w:trPr>
        <w:tc>
          <w:tcPr>
            <w:tcW w:w="704" w:type="dxa"/>
            <w:shd w:val="clear" w:color="auto" w:fill="auto"/>
            <w:noWrap/>
            <w:vAlign w:val="center"/>
            <w:hideMark/>
          </w:tcPr>
          <w:p w14:paraId="53EC24E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295</w:t>
            </w:r>
          </w:p>
        </w:tc>
        <w:tc>
          <w:tcPr>
            <w:tcW w:w="2268" w:type="dxa"/>
            <w:shd w:val="clear" w:color="auto" w:fill="auto"/>
            <w:noWrap/>
            <w:vAlign w:val="center"/>
            <w:hideMark/>
          </w:tcPr>
          <w:p w14:paraId="2550C57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常常這麼多人</w:t>
            </w:r>
          </w:p>
        </w:tc>
        <w:tc>
          <w:tcPr>
            <w:tcW w:w="851" w:type="dxa"/>
            <w:shd w:val="clear" w:color="auto" w:fill="auto"/>
            <w:noWrap/>
            <w:vAlign w:val="center"/>
            <w:hideMark/>
          </w:tcPr>
          <w:p w14:paraId="26B3BF9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377B89C3" w14:textId="77777777" w:rsidTr="008118A0">
        <w:trPr>
          <w:trHeight w:val="340"/>
        </w:trPr>
        <w:tc>
          <w:tcPr>
            <w:tcW w:w="704" w:type="dxa"/>
            <w:shd w:val="clear" w:color="auto" w:fill="auto"/>
            <w:noWrap/>
            <w:vAlign w:val="center"/>
            <w:hideMark/>
          </w:tcPr>
          <w:p w14:paraId="7859403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296</w:t>
            </w:r>
          </w:p>
        </w:tc>
        <w:tc>
          <w:tcPr>
            <w:tcW w:w="2268" w:type="dxa"/>
            <w:shd w:val="clear" w:color="auto" w:fill="auto"/>
            <w:noWrap/>
            <w:vAlign w:val="center"/>
            <w:hideMark/>
          </w:tcPr>
          <w:p w14:paraId="13010D9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吃到飽吃到吐</w:t>
            </w:r>
          </w:p>
        </w:tc>
        <w:tc>
          <w:tcPr>
            <w:tcW w:w="851" w:type="dxa"/>
            <w:shd w:val="clear" w:color="auto" w:fill="auto"/>
            <w:noWrap/>
            <w:vAlign w:val="center"/>
            <w:hideMark/>
          </w:tcPr>
          <w:p w14:paraId="2A7245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31017537" w14:textId="77777777" w:rsidTr="008118A0">
        <w:trPr>
          <w:trHeight w:val="340"/>
        </w:trPr>
        <w:tc>
          <w:tcPr>
            <w:tcW w:w="704" w:type="dxa"/>
            <w:shd w:val="clear" w:color="auto" w:fill="auto"/>
            <w:noWrap/>
            <w:vAlign w:val="center"/>
            <w:hideMark/>
          </w:tcPr>
          <w:p w14:paraId="1960C88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297</w:t>
            </w:r>
          </w:p>
        </w:tc>
        <w:tc>
          <w:tcPr>
            <w:tcW w:w="2268" w:type="dxa"/>
            <w:shd w:val="clear" w:color="auto" w:fill="auto"/>
            <w:noWrap/>
            <w:vAlign w:val="center"/>
            <w:hideMark/>
          </w:tcPr>
          <w:p w14:paraId="30FA5A0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有設計感</w:t>
            </w:r>
          </w:p>
        </w:tc>
        <w:tc>
          <w:tcPr>
            <w:tcW w:w="851" w:type="dxa"/>
            <w:shd w:val="clear" w:color="auto" w:fill="auto"/>
            <w:noWrap/>
            <w:vAlign w:val="center"/>
            <w:hideMark/>
          </w:tcPr>
          <w:p w14:paraId="0F5BCC9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C075C59" w14:textId="77777777" w:rsidTr="008118A0">
        <w:trPr>
          <w:trHeight w:val="340"/>
        </w:trPr>
        <w:tc>
          <w:tcPr>
            <w:tcW w:w="704" w:type="dxa"/>
            <w:shd w:val="clear" w:color="auto" w:fill="auto"/>
            <w:noWrap/>
            <w:vAlign w:val="center"/>
            <w:hideMark/>
          </w:tcPr>
          <w:p w14:paraId="1FFA9DF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298</w:t>
            </w:r>
          </w:p>
        </w:tc>
        <w:tc>
          <w:tcPr>
            <w:tcW w:w="2268" w:type="dxa"/>
            <w:shd w:val="clear" w:color="auto" w:fill="auto"/>
            <w:noWrap/>
            <w:vAlign w:val="center"/>
            <w:hideMark/>
          </w:tcPr>
          <w:p w14:paraId="6C8BD90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不需訂位</w:t>
            </w:r>
          </w:p>
        </w:tc>
        <w:tc>
          <w:tcPr>
            <w:tcW w:w="851" w:type="dxa"/>
            <w:shd w:val="clear" w:color="auto" w:fill="auto"/>
            <w:noWrap/>
            <w:vAlign w:val="center"/>
            <w:hideMark/>
          </w:tcPr>
          <w:p w14:paraId="4C121E3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3466EF11" w14:textId="77777777" w:rsidTr="008118A0">
        <w:trPr>
          <w:trHeight w:val="340"/>
        </w:trPr>
        <w:tc>
          <w:tcPr>
            <w:tcW w:w="704" w:type="dxa"/>
            <w:shd w:val="clear" w:color="auto" w:fill="auto"/>
            <w:noWrap/>
            <w:vAlign w:val="center"/>
            <w:hideMark/>
          </w:tcPr>
          <w:p w14:paraId="116E83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299</w:t>
            </w:r>
          </w:p>
        </w:tc>
        <w:tc>
          <w:tcPr>
            <w:tcW w:w="2268" w:type="dxa"/>
            <w:shd w:val="clear" w:color="auto" w:fill="auto"/>
            <w:noWrap/>
            <w:vAlign w:val="center"/>
            <w:hideMark/>
          </w:tcPr>
          <w:p w14:paraId="57C6BF8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很親民</w:t>
            </w:r>
          </w:p>
        </w:tc>
        <w:tc>
          <w:tcPr>
            <w:tcW w:w="851" w:type="dxa"/>
            <w:shd w:val="clear" w:color="auto" w:fill="auto"/>
            <w:noWrap/>
            <w:vAlign w:val="center"/>
            <w:hideMark/>
          </w:tcPr>
          <w:p w14:paraId="7EAFA2D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CD65605" w14:textId="77777777" w:rsidTr="008118A0">
        <w:trPr>
          <w:trHeight w:val="340"/>
        </w:trPr>
        <w:tc>
          <w:tcPr>
            <w:tcW w:w="704" w:type="dxa"/>
            <w:shd w:val="clear" w:color="auto" w:fill="auto"/>
            <w:noWrap/>
            <w:vAlign w:val="center"/>
            <w:hideMark/>
          </w:tcPr>
          <w:p w14:paraId="6BEE2C0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300</w:t>
            </w:r>
          </w:p>
        </w:tc>
        <w:tc>
          <w:tcPr>
            <w:tcW w:w="2268" w:type="dxa"/>
            <w:shd w:val="clear" w:color="auto" w:fill="auto"/>
            <w:noWrap/>
            <w:vAlign w:val="center"/>
            <w:hideMark/>
          </w:tcPr>
          <w:p w14:paraId="2B1CD68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有咬勁</w:t>
            </w:r>
          </w:p>
        </w:tc>
        <w:tc>
          <w:tcPr>
            <w:tcW w:w="851" w:type="dxa"/>
            <w:shd w:val="clear" w:color="auto" w:fill="auto"/>
            <w:noWrap/>
            <w:vAlign w:val="center"/>
            <w:hideMark/>
          </w:tcPr>
          <w:p w14:paraId="0C5DB60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EE1EBC7" w14:textId="77777777" w:rsidTr="008118A0">
        <w:trPr>
          <w:trHeight w:val="340"/>
        </w:trPr>
        <w:tc>
          <w:tcPr>
            <w:tcW w:w="704" w:type="dxa"/>
            <w:shd w:val="clear" w:color="auto" w:fill="auto"/>
            <w:noWrap/>
            <w:vAlign w:val="center"/>
            <w:hideMark/>
          </w:tcPr>
          <w:p w14:paraId="15AEC71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301</w:t>
            </w:r>
          </w:p>
        </w:tc>
        <w:tc>
          <w:tcPr>
            <w:tcW w:w="2268" w:type="dxa"/>
            <w:shd w:val="clear" w:color="auto" w:fill="auto"/>
            <w:noWrap/>
            <w:vAlign w:val="center"/>
            <w:hideMark/>
          </w:tcPr>
          <w:p w14:paraId="6D18ED4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真的很想吃</w:t>
            </w:r>
          </w:p>
        </w:tc>
        <w:tc>
          <w:tcPr>
            <w:tcW w:w="851" w:type="dxa"/>
            <w:shd w:val="clear" w:color="auto" w:fill="auto"/>
            <w:noWrap/>
            <w:vAlign w:val="center"/>
            <w:hideMark/>
          </w:tcPr>
          <w:p w14:paraId="70539A4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1DB06C87" w14:textId="77777777" w:rsidTr="008118A0">
        <w:trPr>
          <w:trHeight w:val="340"/>
        </w:trPr>
        <w:tc>
          <w:tcPr>
            <w:tcW w:w="704" w:type="dxa"/>
            <w:shd w:val="clear" w:color="auto" w:fill="auto"/>
            <w:noWrap/>
            <w:vAlign w:val="center"/>
            <w:hideMark/>
          </w:tcPr>
          <w:p w14:paraId="2C1F036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302</w:t>
            </w:r>
          </w:p>
        </w:tc>
        <w:tc>
          <w:tcPr>
            <w:tcW w:w="2268" w:type="dxa"/>
            <w:shd w:val="clear" w:color="auto" w:fill="auto"/>
            <w:noWrap/>
            <w:vAlign w:val="center"/>
            <w:hideMark/>
          </w:tcPr>
          <w:p w14:paraId="3CD2D65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好多網友推薦</w:t>
            </w:r>
          </w:p>
        </w:tc>
        <w:tc>
          <w:tcPr>
            <w:tcW w:w="851" w:type="dxa"/>
            <w:shd w:val="clear" w:color="auto" w:fill="auto"/>
            <w:noWrap/>
            <w:vAlign w:val="center"/>
            <w:hideMark/>
          </w:tcPr>
          <w:p w14:paraId="7F75C9D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68D5B1F5" w14:textId="77777777" w:rsidTr="008118A0">
        <w:trPr>
          <w:trHeight w:val="340"/>
        </w:trPr>
        <w:tc>
          <w:tcPr>
            <w:tcW w:w="704" w:type="dxa"/>
            <w:shd w:val="clear" w:color="auto" w:fill="auto"/>
            <w:noWrap/>
            <w:vAlign w:val="center"/>
            <w:hideMark/>
          </w:tcPr>
          <w:p w14:paraId="14402FF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303</w:t>
            </w:r>
          </w:p>
        </w:tc>
        <w:tc>
          <w:tcPr>
            <w:tcW w:w="2268" w:type="dxa"/>
            <w:shd w:val="clear" w:color="auto" w:fill="auto"/>
            <w:noWrap/>
            <w:vAlign w:val="center"/>
            <w:hideMark/>
          </w:tcPr>
          <w:p w14:paraId="7D7DD88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衝來嚐鮮</w:t>
            </w:r>
          </w:p>
        </w:tc>
        <w:tc>
          <w:tcPr>
            <w:tcW w:w="851" w:type="dxa"/>
            <w:shd w:val="clear" w:color="auto" w:fill="auto"/>
            <w:noWrap/>
            <w:vAlign w:val="center"/>
            <w:hideMark/>
          </w:tcPr>
          <w:p w14:paraId="5FE9525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2F02BE81" w14:textId="77777777" w:rsidTr="008118A0">
        <w:trPr>
          <w:trHeight w:val="340"/>
        </w:trPr>
        <w:tc>
          <w:tcPr>
            <w:tcW w:w="704" w:type="dxa"/>
            <w:shd w:val="clear" w:color="auto" w:fill="auto"/>
            <w:noWrap/>
            <w:vAlign w:val="center"/>
            <w:hideMark/>
          </w:tcPr>
          <w:p w14:paraId="6918E61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304</w:t>
            </w:r>
          </w:p>
        </w:tc>
        <w:tc>
          <w:tcPr>
            <w:tcW w:w="2268" w:type="dxa"/>
            <w:shd w:val="clear" w:color="auto" w:fill="auto"/>
            <w:noWrap/>
            <w:vAlign w:val="center"/>
            <w:hideMark/>
          </w:tcPr>
          <w:p w14:paraId="7B3FAAE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吃過後就一直惦著</w:t>
            </w:r>
          </w:p>
        </w:tc>
        <w:tc>
          <w:tcPr>
            <w:tcW w:w="851" w:type="dxa"/>
            <w:shd w:val="clear" w:color="auto" w:fill="auto"/>
            <w:noWrap/>
            <w:vAlign w:val="center"/>
            <w:hideMark/>
          </w:tcPr>
          <w:p w14:paraId="548CB37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28CC638B" w14:textId="77777777" w:rsidTr="008118A0">
        <w:trPr>
          <w:trHeight w:val="340"/>
        </w:trPr>
        <w:tc>
          <w:tcPr>
            <w:tcW w:w="704" w:type="dxa"/>
            <w:shd w:val="clear" w:color="auto" w:fill="auto"/>
            <w:noWrap/>
            <w:vAlign w:val="center"/>
            <w:hideMark/>
          </w:tcPr>
          <w:p w14:paraId="17531F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305</w:t>
            </w:r>
          </w:p>
        </w:tc>
        <w:tc>
          <w:tcPr>
            <w:tcW w:w="2268" w:type="dxa"/>
            <w:shd w:val="clear" w:color="auto" w:fill="auto"/>
            <w:noWrap/>
            <w:vAlign w:val="center"/>
            <w:hideMark/>
          </w:tcPr>
          <w:p w14:paraId="6AEF138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忍住隔天不去二刷</w:t>
            </w:r>
          </w:p>
        </w:tc>
        <w:tc>
          <w:tcPr>
            <w:tcW w:w="851" w:type="dxa"/>
            <w:shd w:val="clear" w:color="auto" w:fill="auto"/>
            <w:noWrap/>
            <w:vAlign w:val="center"/>
            <w:hideMark/>
          </w:tcPr>
          <w:p w14:paraId="70CD2D0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B21B5A4" w14:textId="77777777" w:rsidTr="008118A0">
        <w:trPr>
          <w:trHeight w:val="340"/>
        </w:trPr>
        <w:tc>
          <w:tcPr>
            <w:tcW w:w="704" w:type="dxa"/>
            <w:shd w:val="clear" w:color="auto" w:fill="auto"/>
            <w:noWrap/>
            <w:vAlign w:val="center"/>
            <w:hideMark/>
          </w:tcPr>
          <w:p w14:paraId="441385C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306</w:t>
            </w:r>
          </w:p>
        </w:tc>
        <w:tc>
          <w:tcPr>
            <w:tcW w:w="2268" w:type="dxa"/>
            <w:shd w:val="clear" w:color="auto" w:fill="auto"/>
            <w:noWrap/>
            <w:vAlign w:val="center"/>
            <w:hideMark/>
          </w:tcPr>
          <w:p w14:paraId="3C007C5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更深得我心</w:t>
            </w:r>
          </w:p>
        </w:tc>
        <w:tc>
          <w:tcPr>
            <w:tcW w:w="851" w:type="dxa"/>
            <w:shd w:val="clear" w:color="auto" w:fill="auto"/>
            <w:noWrap/>
            <w:vAlign w:val="center"/>
            <w:hideMark/>
          </w:tcPr>
          <w:p w14:paraId="79AFB76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15488853" w14:textId="77777777" w:rsidTr="008118A0">
        <w:trPr>
          <w:trHeight w:val="340"/>
        </w:trPr>
        <w:tc>
          <w:tcPr>
            <w:tcW w:w="704" w:type="dxa"/>
            <w:shd w:val="clear" w:color="auto" w:fill="auto"/>
            <w:noWrap/>
            <w:vAlign w:val="center"/>
            <w:hideMark/>
          </w:tcPr>
          <w:p w14:paraId="774205E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307</w:t>
            </w:r>
          </w:p>
        </w:tc>
        <w:tc>
          <w:tcPr>
            <w:tcW w:w="2268" w:type="dxa"/>
            <w:shd w:val="clear" w:color="auto" w:fill="auto"/>
            <w:noWrap/>
            <w:vAlign w:val="center"/>
            <w:hideMark/>
          </w:tcPr>
          <w:p w14:paraId="3AE8768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長知識</w:t>
            </w:r>
          </w:p>
        </w:tc>
        <w:tc>
          <w:tcPr>
            <w:tcW w:w="851" w:type="dxa"/>
            <w:shd w:val="clear" w:color="auto" w:fill="auto"/>
            <w:noWrap/>
            <w:vAlign w:val="center"/>
            <w:hideMark/>
          </w:tcPr>
          <w:p w14:paraId="0317371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4D4A5CEE" w14:textId="77777777" w:rsidTr="008118A0">
        <w:trPr>
          <w:trHeight w:val="340"/>
        </w:trPr>
        <w:tc>
          <w:tcPr>
            <w:tcW w:w="704" w:type="dxa"/>
            <w:shd w:val="clear" w:color="auto" w:fill="auto"/>
            <w:noWrap/>
            <w:vAlign w:val="center"/>
            <w:hideMark/>
          </w:tcPr>
          <w:p w14:paraId="1AA284E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308</w:t>
            </w:r>
          </w:p>
        </w:tc>
        <w:tc>
          <w:tcPr>
            <w:tcW w:w="2268" w:type="dxa"/>
            <w:shd w:val="clear" w:color="auto" w:fill="auto"/>
            <w:noWrap/>
            <w:vAlign w:val="center"/>
            <w:hideMark/>
          </w:tcPr>
          <w:p w14:paraId="67D0BCC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平價又樸實的好味道</w:t>
            </w:r>
          </w:p>
        </w:tc>
        <w:tc>
          <w:tcPr>
            <w:tcW w:w="851" w:type="dxa"/>
            <w:shd w:val="clear" w:color="auto" w:fill="auto"/>
            <w:noWrap/>
            <w:vAlign w:val="center"/>
            <w:hideMark/>
          </w:tcPr>
          <w:p w14:paraId="4DE7D1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28C93781" w14:textId="77777777" w:rsidTr="008118A0">
        <w:trPr>
          <w:trHeight w:val="340"/>
        </w:trPr>
        <w:tc>
          <w:tcPr>
            <w:tcW w:w="704" w:type="dxa"/>
            <w:shd w:val="clear" w:color="auto" w:fill="auto"/>
            <w:noWrap/>
            <w:vAlign w:val="center"/>
            <w:hideMark/>
          </w:tcPr>
          <w:p w14:paraId="38DBEF7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309</w:t>
            </w:r>
          </w:p>
        </w:tc>
        <w:tc>
          <w:tcPr>
            <w:tcW w:w="2268" w:type="dxa"/>
            <w:shd w:val="clear" w:color="auto" w:fill="auto"/>
            <w:noWrap/>
            <w:vAlign w:val="center"/>
            <w:hideMark/>
          </w:tcPr>
          <w:p w14:paraId="687EED1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Q彈好吃</w:t>
            </w:r>
          </w:p>
        </w:tc>
        <w:tc>
          <w:tcPr>
            <w:tcW w:w="851" w:type="dxa"/>
            <w:shd w:val="clear" w:color="auto" w:fill="auto"/>
            <w:noWrap/>
            <w:vAlign w:val="center"/>
            <w:hideMark/>
          </w:tcPr>
          <w:p w14:paraId="6859858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8118A0" w:rsidRPr="001D7181" w14:paraId="2FCD990C" w14:textId="77777777" w:rsidTr="008118A0">
        <w:trPr>
          <w:trHeight w:val="340"/>
        </w:trPr>
        <w:tc>
          <w:tcPr>
            <w:tcW w:w="704" w:type="dxa"/>
            <w:shd w:val="clear" w:color="auto" w:fill="auto"/>
            <w:noWrap/>
            <w:vAlign w:val="center"/>
            <w:hideMark/>
          </w:tcPr>
          <w:p w14:paraId="4A63185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310</w:t>
            </w:r>
          </w:p>
        </w:tc>
        <w:tc>
          <w:tcPr>
            <w:tcW w:w="2268" w:type="dxa"/>
            <w:shd w:val="clear" w:color="auto" w:fill="auto"/>
            <w:noWrap/>
            <w:vAlign w:val="center"/>
            <w:hideMark/>
          </w:tcPr>
          <w:p w14:paraId="56A8CE1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香有韻味</w:t>
            </w:r>
          </w:p>
        </w:tc>
        <w:tc>
          <w:tcPr>
            <w:tcW w:w="851" w:type="dxa"/>
            <w:shd w:val="clear" w:color="auto" w:fill="auto"/>
            <w:noWrap/>
            <w:vAlign w:val="center"/>
            <w:hideMark/>
          </w:tcPr>
          <w:p w14:paraId="24F6389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61DAD29" w14:textId="77777777" w:rsidTr="008118A0">
        <w:trPr>
          <w:trHeight w:val="340"/>
        </w:trPr>
        <w:tc>
          <w:tcPr>
            <w:tcW w:w="704" w:type="dxa"/>
            <w:shd w:val="clear" w:color="auto" w:fill="auto"/>
            <w:noWrap/>
            <w:vAlign w:val="center"/>
            <w:hideMark/>
          </w:tcPr>
          <w:p w14:paraId="7D751E5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311</w:t>
            </w:r>
          </w:p>
        </w:tc>
        <w:tc>
          <w:tcPr>
            <w:tcW w:w="2268" w:type="dxa"/>
            <w:shd w:val="clear" w:color="auto" w:fill="auto"/>
            <w:noWrap/>
            <w:vAlign w:val="center"/>
            <w:hideMark/>
          </w:tcPr>
          <w:p w14:paraId="111A36F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必吃</w:t>
            </w:r>
          </w:p>
        </w:tc>
        <w:tc>
          <w:tcPr>
            <w:tcW w:w="851" w:type="dxa"/>
            <w:shd w:val="clear" w:color="auto" w:fill="auto"/>
            <w:noWrap/>
            <w:vAlign w:val="center"/>
            <w:hideMark/>
          </w:tcPr>
          <w:p w14:paraId="35BC6F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A5698B6" w14:textId="77777777" w:rsidTr="008118A0">
        <w:trPr>
          <w:trHeight w:val="340"/>
        </w:trPr>
        <w:tc>
          <w:tcPr>
            <w:tcW w:w="704" w:type="dxa"/>
            <w:shd w:val="clear" w:color="auto" w:fill="auto"/>
            <w:noWrap/>
            <w:vAlign w:val="center"/>
            <w:hideMark/>
          </w:tcPr>
          <w:p w14:paraId="6B88E87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312</w:t>
            </w:r>
          </w:p>
        </w:tc>
        <w:tc>
          <w:tcPr>
            <w:tcW w:w="2268" w:type="dxa"/>
            <w:shd w:val="clear" w:color="auto" w:fill="auto"/>
            <w:noWrap/>
            <w:vAlign w:val="center"/>
            <w:hideMark/>
          </w:tcPr>
          <w:p w14:paraId="7E4A1C4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料理王道</w:t>
            </w:r>
          </w:p>
        </w:tc>
        <w:tc>
          <w:tcPr>
            <w:tcW w:w="851" w:type="dxa"/>
            <w:shd w:val="clear" w:color="auto" w:fill="auto"/>
            <w:noWrap/>
            <w:vAlign w:val="center"/>
            <w:hideMark/>
          </w:tcPr>
          <w:p w14:paraId="7C2BB8E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59D6F372" w14:textId="77777777" w:rsidTr="008118A0">
        <w:trPr>
          <w:trHeight w:val="340"/>
        </w:trPr>
        <w:tc>
          <w:tcPr>
            <w:tcW w:w="704" w:type="dxa"/>
            <w:shd w:val="clear" w:color="auto" w:fill="auto"/>
            <w:noWrap/>
            <w:vAlign w:val="center"/>
            <w:hideMark/>
          </w:tcPr>
          <w:p w14:paraId="572D4E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313</w:t>
            </w:r>
          </w:p>
        </w:tc>
        <w:tc>
          <w:tcPr>
            <w:tcW w:w="2268" w:type="dxa"/>
            <w:shd w:val="clear" w:color="auto" w:fill="auto"/>
            <w:noWrap/>
            <w:vAlign w:val="center"/>
            <w:hideMark/>
          </w:tcPr>
          <w:p w14:paraId="0038535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常常吃</w:t>
            </w:r>
          </w:p>
        </w:tc>
        <w:tc>
          <w:tcPr>
            <w:tcW w:w="851" w:type="dxa"/>
            <w:shd w:val="clear" w:color="auto" w:fill="auto"/>
            <w:noWrap/>
            <w:vAlign w:val="center"/>
            <w:hideMark/>
          </w:tcPr>
          <w:p w14:paraId="0BE170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060B0E91" w14:textId="77777777" w:rsidTr="008118A0">
        <w:trPr>
          <w:trHeight w:val="340"/>
        </w:trPr>
        <w:tc>
          <w:tcPr>
            <w:tcW w:w="704" w:type="dxa"/>
            <w:shd w:val="clear" w:color="auto" w:fill="auto"/>
            <w:noWrap/>
            <w:vAlign w:val="center"/>
            <w:hideMark/>
          </w:tcPr>
          <w:p w14:paraId="26463A4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314</w:t>
            </w:r>
          </w:p>
        </w:tc>
        <w:tc>
          <w:tcPr>
            <w:tcW w:w="2268" w:type="dxa"/>
            <w:shd w:val="clear" w:color="auto" w:fill="auto"/>
            <w:noWrap/>
            <w:vAlign w:val="center"/>
            <w:hideMark/>
          </w:tcPr>
          <w:p w14:paraId="6F37664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擠擠滿滿人</w:t>
            </w:r>
          </w:p>
        </w:tc>
        <w:tc>
          <w:tcPr>
            <w:tcW w:w="851" w:type="dxa"/>
            <w:shd w:val="clear" w:color="auto" w:fill="auto"/>
            <w:noWrap/>
            <w:vAlign w:val="center"/>
            <w:hideMark/>
          </w:tcPr>
          <w:p w14:paraId="3B5C79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189A4C3E" w14:textId="77777777" w:rsidTr="008118A0">
        <w:trPr>
          <w:trHeight w:val="340"/>
        </w:trPr>
        <w:tc>
          <w:tcPr>
            <w:tcW w:w="704" w:type="dxa"/>
            <w:shd w:val="clear" w:color="auto" w:fill="auto"/>
            <w:noWrap/>
            <w:vAlign w:val="center"/>
            <w:hideMark/>
          </w:tcPr>
          <w:p w14:paraId="713A720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315</w:t>
            </w:r>
          </w:p>
        </w:tc>
        <w:tc>
          <w:tcPr>
            <w:tcW w:w="2268" w:type="dxa"/>
            <w:shd w:val="clear" w:color="auto" w:fill="auto"/>
            <w:noWrap/>
            <w:vAlign w:val="center"/>
            <w:hideMark/>
          </w:tcPr>
          <w:p w14:paraId="6A34FD2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絕對是榜上有名</w:t>
            </w:r>
          </w:p>
        </w:tc>
        <w:tc>
          <w:tcPr>
            <w:tcW w:w="851" w:type="dxa"/>
            <w:shd w:val="clear" w:color="auto" w:fill="auto"/>
            <w:noWrap/>
            <w:vAlign w:val="center"/>
            <w:hideMark/>
          </w:tcPr>
          <w:p w14:paraId="0DE000F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r>
      <w:tr w:rsidR="008118A0" w:rsidRPr="001D7181" w14:paraId="38942290" w14:textId="77777777" w:rsidTr="008118A0">
        <w:trPr>
          <w:trHeight w:val="340"/>
        </w:trPr>
        <w:tc>
          <w:tcPr>
            <w:tcW w:w="704" w:type="dxa"/>
            <w:shd w:val="clear" w:color="auto" w:fill="auto"/>
            <w:noWrap/>
            <w:vAlign w:val="center"/>
            <w:hideMark/>
          </w:tcPr>
          <w:p w14:paraId="726BB1C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316</w:t>
            </w:r>
          </w:p>
        </w:tc>
        <w:tc>
          <w:tcPr>
            <w:tcW w:w="2268" w:type="dxa"/>
            <w:shd w:val="clear" w:color="auto" w:fill="auto"/>
            <w:noWrap/>
            <w:vAlign w:val="center"/>
            <w:hideMark/>
          </w:tcPr>
          <w:p w14:paraId="288EFA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光看就要流口水</w:t>
            </w:r>
          </w:p>
        </w:tc>
        <w:tc>
          <w:tcPr>
            <w:tcW w:w="851" w:type="dxa"/>
            <w:shd w:val="clear" w:color="auto" w:fill="auto"/>
            <w:noWrap/>
            <w:vAlign w:val="center"/>
            <w:hideMark/>
          </w:tcPr>
          <w:p w14:paraId="1033964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4054664E" w14:textId="77777777" w:rsidTr="008118A0">
        <w:trPr>
          <w:trHeight w:val="340"/>
        </w:trPr>
        <w:tc>
          <w:tcPr>
            <w:tcW w:w="704" w:type="dxa"/>
            <w:shd w:val="clear" w:color="auto" w:fill="auto"/>
            <w:noWrap/>
            <w:vAlign w:val="center"/>
            <w:hideMark/>
          </w:tcPr>
          <w:p w14:paraId="25FEB08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317</w:t>
            </w:r>
          </w:p>
        </w:tc>
        <w:tc>
          <w:tcPr>
            <w:tcW w:w="2268" w:type="dxa"/>
            <w:shd w:val="clear" w:color="auto" w:fill="auto"/>
            <w:noWrap/>
            <w:vAlign w:val="center"/>
            <w:hideMark/>
          </w:tcPr>
          <w:p w14:paraId="36C7DA9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好澎湃</w:t>
            </w:r>
          </w:p>
        </w:tc>
        <w:tc>
          <w:tcPr>
            <w:tcW w:w="851" w:type="dxa"/>
            <w:shd w:val="clear" w:color="auto" w:fill="auto"/>
            <w:noWrap/>
            <w:vAlign w:val="center"/>
            <w:hideMark/>
          </w:tcPr>
          <w:p w14:paraId="2C1932F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4A8EC31C" w14:textId="77777777" w:rsidTr="008118A0">
        <w:trPr>
          <w:trHeight w:val="340"/>
        </w:trPr>
        <w:tc>
          <w:tcPr>
            <w:tcW w:w="704" w:type="dxa"/>
            <w:shd w:val="clear" w:color="auto" w:fill="auto"/>
            <w:noWrap/>
            <w:vAlign w:val="center"/>
            <w:hideMark/>
          </w:tcPr>
          <w:p w14:paraId="00E5919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318</w:t>
            </w:r>
          </w:p>
        </w:tc>
        <w:tc>
          <w:tcPr>
            <w:tcW w:w="2268" w:type="dxa"/>
            <w:shd w:val="clear" w:color="auto" w:fill="auto"/>
            <w:noWrap/>
            <w:vAlign w:val="center"/>
            <w:hideMark/>
          </w:tcPr>
          <w:p w14:paraId="020ED36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好吃到犯規</w:t>
            </w:r>
          </w:p>
        </w:tc>
        <w:tc>
          <w:tcPr>
            <w:tcW w:w="851" w:type="dxa"/>
            <w:shd w:val="clear" w:color="auto" w:fill="auto"/>
            <w:noWrap/>
            <w:vAlign w:val="center"/>
            <w:hideMark/>
          </w:tcPr>
          <w:p w14:paraId="0DD0DAD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09AA3459" w14:textId="77777777" w:rsidTr="008118A0">
        <w:trPr>
          <w:trHeight w:val="340"/>
        </w:trPr>
        <w:tc>
          <w:tcPr>
            <w:tcW w:w="704" w:type="dxa"/>
            <w:shd w:val="clear" w:color="auto" w:fill="auto"/>
            <w:noWrap/>
            <w:vAlign w:val="center"/>
            <w:hideMark/>
          </w:tcPr>
          <w:p w14:paraId="61DFE8D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319</w:t>
            </w:r>
          </w:p>
        </w:tc>
        <w:tc>
          <w:tcPr>
            <w:tcW w:w="2268" w:type="dxa"/>
            <w:shd w:val="clear" w:color="auto" w:fill="auto"/>
            <w:noWrap/>
            <w:vAlign w:val="center"/>
            <w:hideMark/>
          </w:tcPr>
          <w:p w14:paraId="65F381C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只是為了吃這個</w:t>
            </w:r>
          </w:p>
        </w:tc>
        <w:tc>
          <w:tcPr>
            <w:tcW w:w="851" w:type="dxa"/>
            <w:shd w:val="clear" w:color="auto" w:fill="auto"/>
            <w:noWrap/>
            <w:vAlign w:val="center"/>
            <w:hideMark/>
          </w:tcPr>
          <w:p w14:paraId="49C67FB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3CD3CEE2" w14:textId="77777777" w:rsidTr="008118A0">
        <w:trPr>
          <w:trHeight w:val="340"/>
        </w:trPr>
        <w:tc>
          <w:tcPr>
            <w:tcW w:w="704" w:type="dxa"/>
            <w:shd w:val="clear" w:color="auto" w:fill="auto"/>
            <w:noWrap/>
            <w:vAlign w:val="center"/>
            <w:hideMark/>
          </w:tcPr>
          <w:p w14:paraId="61A6FFB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320</w:t>
            </w:r>
          </w:p>
        </w:tc>
        <w:tc>
          <w:tcPr>
            <w:tcW w:w="2268" w:type="dxa"/>
            <w:shd w:val="clear" w:color="auto" w:fill="auto"/>
            <w:noWrap/>
            <w:vAlign w:val="center"/>
            <w:hideMark/>
          </w:tcPr>
          <w:p w14:paraId="5EACF0F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忘不掉的味道</w:t>
            </w:r>
          </w:p>
        </w:tc>
        <w:tc>
          <w:tcPr>
            <w:tcW w:w="851" w:type="dxa"/>
            <w:shd w:val="clear" w:color="auto" w:fill="auto"/>
            <w:noWrap/>
            <w:vAlign w:val="center"/>
            <w:hideMark/>
          </w:tcPr>
          <w:p w14:paraId="2BA4F34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2B6DEF1D" w14:textId="77777777" w:rsidTr="008118A0">
        <w:trPr>
          <w:trHeight w:val="340"/>
        </w:trPr>
        <w:tc>
          <w:tcPr>
            <w:tcW w:w="704" w:type="dxa"/>
            <w:shd w:val="clear" w:color="auto" w:fill="auto"/>
            <w:noWrap/>
            <w:vAlign w:val="center"/>
            <w:hideMark/>
          </w:tcPr>
          <w:p w14:paraId="24B4986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321</w:t>
            </w:r>
          </w:p>
        </w:tc>
        <w:tc>
          <w:tcPr>
            <w:tcW w:w="2268" w:type="dxa"/>
            <w:shd w:val="clear" w:color="auto" w:fill="auto"/>
            <w:noWrap/>
            <w:vAlign w:val="center"/>
            <w:hideMark/>
          </w:tcPr>
          <w:p w14:paraId="3F48961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必來嗑一碗</w:t>
            </w:r>
          </w:p>
        </w:tc>
        <w:tc>
          <w:tcPr>
            <w:tcW w:w="851" w:type="dxa"/>
            <w:shd w:val="clear" w:color="auto" w:fill="auto"/>
            <w:noWrap/>
            <w:vAlign w:val="center"/>
            <w:hideMark/>
          </w:tcPr>
          <w:p w14:paraId="5EB3D4C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21DD8DE9" w14:textId="77777777" w:rsidTr="008118A0">
        <w:trPr>
          <w:trHeight w:val="340"/>
        </w:trPr>
        <w:tc>
          <w:tcPr>
            <w:tcW w:w="704" w:type="dxa"/>
            <w:shd w:val="clear" w:color="auto" w:fill="auto"/>
            <w:noWrap/>
            <w:vAlign w:val="center"/>
            <w:hideMark/>
          </w:tcPr>
          <w:p w14:paraId="337AF00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322</w:t>
            </w:r>
          </w:p>
        </w:tc>
        <w:tc>
          <w:tcPr>
            <w:tcW w:w="2268" w:type="dxa"/>
            <w:shd w:val="clear" w:color="auto" w:fill="auto"/>
            <w:noWrap/>
            <w:vAlign w:val="center"/>
            <w:hideMark/>
          </w:tcPr>
          <w:p w14:paraId="0E56CA6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不介意一直到那裡去</w:t>
            </w:r>
          </w:p>
        </w:tc>
        <w:tc>
          <w:tcPr>
            <w:tcW w:w="851" w:type="dxa"/>
            <w:shd w:val="clear" w:color="auto" w:fill="auto"/>
            <w:noWrap/>
            <w:vAlign w:val="center"/>
            <w:hideMark/>
          </w:tcPr>
          <w:p w14:paraId="329FC2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9.5</w:t>
            </w:r>
          </w:p>
        </w:tc>
      </w:tr>
      <w:tr w:rsidR="008118A0" w:rsidRPr="001D7181" w14:paraId="13D130EF" w14:textId="77777777" w:rsidTr="008118A0">
        <w:trPr>
          <w:trHeight w:val="340"/>
        </w:trPr>
        <w:tc>
          <w:tcPr>
            <w:tcW w:w="704" w:type="dxa"/>
            <w:shd w:val="clear" w:color="auto" w:fill="auto"/>
            <w:noWrap/>
            <w:vAlign w:val="center"/>
            <w:hideMark/>
          </w:tcPr>
          <w:p w14:paraId="4B99F28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323</w:t>
            </w:r>
          </w:p>
        </w:tc>
        <w:tc>
          <w:tcPr>
            <w:tcW w:w="2268" w:type="dxa"/>
            <w:shd w:val="clear" w:color="auto" w:fill="auto"/>
            <w:noWrap/>
            <w:vAlign w:val="center"/>
            <w:hideMark/>
          </w:tcPr>
          <w:p w14:paraId="6BFAA29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很高興價格低</w:t>
            </w:r>
          </w:p>
        </w:tc>
        <w:tc>
          <w:tcPr>
            <w:tcW w:w="851" w:type="dxa"/>
            <w:shd w:val="clear" w:color="auto" w:fill="auto"/>
            <w:noWrap/>
            <w:vAlign w:val="center"/>
            <w:hideMark/>
          </w:tcPr>
          <w:p w14:paraId="093CBB3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39236B94" w14:textId="77777777" w:rsidTr="008118A0">
        <w:trPr>
          <w:trHeight w:val="340"/>
        </w:trPr>
        <w:tc>
          <w:tcPr>
            <w:tcW w:w="704" w:type="dxa"/>
            <w:shd w:val="clear" w:color="auto" w:fill="auto"/>
            <w:noWrap/>
            <w:vAlign w:val="center"/>
            <w:hideMark/>
          </w:tcPr>
          <w:p w14:paraId="5B4EF28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324</w:t>
            </w:r>
          </w:p>
        </w:tc>
        <w:tc>
          <w:tcPr>
            <w:tcW w:w="2268" w:type="dxa"/>
            <w:shd w:val="clear" w:color="auto" w:fill="auto"/>
            <w:noWrap/>
            <w:vAlign w:val="center"/>
            <w:hideMark/>
          </w:tcPr>
          <w:p w14:paraId="7EBA02B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多兩倍的肉</w:t>
            </w:r>
          </w:p>
        </w:tc>
        <w:tc>
          <w:tcPr>
            <w:tcW w:w="851" w:type="dxa"/>
            <w:shd w:val="clear" w:color="auto" w:fill="auto"/>
            <w:noWrap/>
            <w:vAlign w:val="center"/>
            <w:hideMark/>
          </w:tcPr>
          <w:p w14:paraId="410848F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2144CAE4" w14:textId="77777777" w:rsidTr="008118A0">
        <w:trPr>
          <w:trHeight w:val="340"/>
        </w:trPr>
        <w:tc>
          <w:tcPr>
            <w:tcW w:w="704" w:type="dxa"/>
            <w:shd w:val="clear" w:color="auto" w:fill="auto"/>
            <w:noWrap/>
            <w:vAlign w:val="center"/>
            <w:hideMark/>
          </w:tcPr>
          <w:p w14:paraId="1EE2D06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325</w:t>
            </w:r>
          </w:p>
        </w:tc>
        <w:tc>
          <w:tcPr>
            <w:tcW w:w="2268" w:type="dxa"/>
            <w:shd w:val="clear" w:color="auto" w:fill="auto"/>
            <w:noWrap/>
            <w:vAlign w:val="center"/>
            <w:hideMark/>
          </w:tcPr>
          <w:p w14:paraId="7E62C04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直接來兩碗</w:t>
            </w:r>
          </w:p>
        </w:tc>
        <w:tc>
          <w:tcPr>
            <w:tcW w:w="851" w:type="dxa"/>
            <w:shd w:val="clear" w:color="auto" w:fill="auto"/>
            <w:noWrap/>
            <w:vAlign w:val="center"/>
            <w:hideMark/>
          </w:tcPr>
          <w:p w14:paraId="2D769BF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60AE49CA" w14:textId="77777777" w:rsidTr="008118A0">
        <w:trPr>
          <w:trHeight w:val="340"/>
        </w:trPr>
        <w:tc>
          <w:tcPr>
            <w:tcW w:w="704" w:type="dxa"/>
            <w:shd w:val="clear" w:color="auto" w:fill="auto"/>
            <w:noWrap/>
            <w:vAlign w:val="center"/>
            <w:hideMark/>
          </w:tcPr>
          <w:p w14:paraId="6728541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326</w:t>
            </w:r>
          </w:p>
        </w:tc>
        <w:tc>
          <w:tcPr>
            <w:tcW w:w="2268" w:type="dxa"/>
            <w:shd w:val="clear" w:color="auto" w:fill="auto"/>
            <w:noWrap/>
            <w:vAlign w:val="center"/>
            <w:hideMark/>
          </w:tcPr>
          <w:p w14:paraId="112E9FD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太美味吃了兩碗</w:t>
            </w:r>
          </w:p>
        </w:tc>
        <w:tc>
          <w:tcPr>
            <w:tcW w:w="851" w:type="dxa"/>
            <w:shd w:val="clear" w:color="auto" w:fill="auto"/>
            <w:noWrap/>
            <w:vAlign w:val="center"/>
            <w:hideMark/>
          </w:tcPr>
          <w:p w14:paraId="44B7D34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r>
      <w:tr w:rsidR="008118A0" w:rsidRPr="001D7181" w14:paraId="4978E845" w14:textId="77777777" w:rsidTr="008118A0">
        <w:trPr>
          <w:trHeight w:val="340"/>
        </w:trPr>
        <w:tc>
          <w:tcPr>
            <w:tcW w:w="704" w:type="dxa"/>
            <w:shd w:val="clear" w:color="auto" w:fill="auto"/>
            <w:noWrap/>
            <w:vAlign w:val="center"/>
            <w:hideMark/>
          </w:tcPr>
          <w:p w14:paraId="1951C48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327</w:t>
            </w:r>
          </w:p>
        </w:tc>
        <w:tc>
          <w:tcPr>
            <w:tcW w:w="2268" w:type="dxa"/>
            <w:shd w:val="clear" w:color="auto" w:fill="auto"/>
            <w:noWrap/>
            <w:vAlign w:val="center"/>
            <w:hideMark/>
          </w:tcPr>
          <w:p w14:paraId="70ECD8A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太美味</w:t>
            </w:r>
          </w:p>
        </w:tc>
        <w:tc>
          <w:tcPr>
            <w:tcW w:w="851" w:type="dxa"/>
            <w:shd w:val="clear" w:color="auto" w:fill="auto"/>
            <w:noWrap/>
            <w:vAlign w:val="center"/>
            <w:hideMark/>
          </w:tcPr>
          <w:p w14:paraId="493FD98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4DC07D48" w14:textId="77777777" w:rsidTr="008118A0">
        <w:trPr>
          <w:trHeight w:val="340"/>
        </w:trPr>
        <w:tc>
          <w:tcPr>
            <w:tcW w:w="704" w:type="dxa"/>
            <w:shd w:val="clear" w:color="auto" w:fill="auto"/>
            <w:noWrap/>
            <w:vAlign w:val="center"/>
            <w:hideMark/>
          </w:tcPr>
          <w:p w14:paraId="3E737E7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328</w:t>
            </w:r>
          </w:p>
        </w:tc>
        <w:tc>
          <w:tcPr>
            <w:tcW w:w="2268" w:type="dxa"/>
            <w:shd w:val="clear" w:color="auto" w:fill="auto"/>
            <w:noWrap/>
            <w:vAlign w:val="center"/>
            <w:hideMark/>
          </w:tcPr>
          <w:p w14:paraId="6FC6E46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不用排隊</w:t>
            </w:r>
          </w:p>
        </w:tc>
        <w:tc>
          <w:tcPr>
            <w:tcW w:w="851" w:type="dxa"/>
            <w:shd w:val="clear" w:color="auto" w:fill="auto"/>
            <w:noWrap/>
            <w:vAlign w:val="center"/>
            <w:hideMark/>
          </w:tcPr>
          <w:p w14:paraId="3C345E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CDFF972" w14:textId="77777777" w:rsidTr="008118A0">
        <w:trPr>
          <w:trHeight w:val="340"/>
        </w:trPr>
        <w:tc>
          <w:tcPr>
            <w:tcW w:w="704" w:type="dxa"/>
            <w:shd w:val="clear" w:color="auto" w:fill="auto"/>
            <w:noWrap/>
            <w:vAlign w:val="center"/>
            <w:hideMark/>
          </w:tcPr>
          <w:p w14:paraId="6C9304C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329</w:t>
            </w:r>
          </w:p>
        </w:tc>
        <w:tc>
          <w:tcPr>
            <w:tcW w:w="2268" w:type="dxa"/>
            <w:shd w:val="clear" w:color="auto" w:fill="auto"/>
            <w:noWrap/>
            <w:vAlign w:val="center"/>
            <w:hideMark/>
          </w:tcPr>
          <w:p w14:paraId="5F2A328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豪香</w:t>
            </w:r>
          </w:p>
        </w:tc>
        <w:tc>
          <w:tcPr>
            <w:tcW w:w="851" w:type="dxa"/>
            <w:shd w:val="clear" w:color="auto" w:fill="auto"/>
            <w:noWrap/>
            <w:vAlign w:val="center"/>
            <w:hideMark/>
          </w:tcPr>
          <w:p w14:paraId="70E1841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3F32BEB5" w14:textId="77777777" w:rsidTr="008118A0">
        <w:trPr>
          <w:trHeight w:val="340"/>
        </w:trPr>
        <w:tc>
          <w:tcPr>
            <w:tcW w:w="704" w:type="dxa"/>
            <w:shd w:val="clear" w:color="auto" w:fill="auto"/>
            <w:noWrap/>
            <w:vAlign w:val="center"/>
            <w:hideMark/>
          </w:tcPr>
          <w:p w14:paraId="5771411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330</w:t>
            </w:r>
          </w:p>
        </w:tc>
        <w:tc>
          <w:tcPr>
            <w:tcW w:w="2268" w:type="dxa"/>
            <w:shd w:val="clear" w:color="auto" w:fill="auto"/>
            <w:noWrap/>
            <w:vAlign w:val="center"/>
            <w:hideMark/>
          </w:tcPr>
          <w:p w14:paraId="2EDBBFF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有第二次</w:t>
            </w:r>
          </w:p>
        </w:tc>
        <w:tc>
          <w:tcPr>
            <w:tcW w:w="851" w:type="dxa"/>
            <w:shd w:val="clear" w:color="auto" w:fill="auto"/>
            <w:noWrap/>
            <w:vAlign w:val="center"/>
            <w:hideMark/>
          </w:tcPr>
          <w:p w14:paraId="3F5F423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AE04571" w14:textId="77777777" w:rsidTr="008118A0">
        <w:trPr>
          <w:trHeight w:val="340"/>
        </w:trPr>
        <w:tc>
          <w:tcPr>
            <w:tcW w:w="704" w:type="dxa"/>
            <w:shd w:val="clear" w:color="auto" w:fill="auto"/>
            <w:noWrap/>
            <w:vAlign w:val="center"/>
            <w:hideMark/>
          </w:tcPr>
          <w:p w14:paraId="18CAEE1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331</w:t>
            </w:r>
          </w:p>
        </w:tc>
        <w:tc>
          <w:tcPr>
            <w:tcW w:w="2268" w:type="dxa"/>
            <w:shd w:val="clear" w:color="auto" w:fill="auto"/>
            <w:noWrap/>
            <w:vAlign w:val="center"/>
            <w:hideMark/>
          </w:tcPr>
          <w:p w14:paraId="3C1B9A2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絕對想去</w:t>
            </w:r>
          </w:p>
        </w:tc>
        <w:tc>
          <w:tcPr>
            <w:tcW w:w="851" w:type="dxa"/>
            <w:shd w:val="clear" w:color="auto" w:fill="auto"/>
            <w:noWrap/>
            <w:vAlign w:val="center"/>
            <w:hideMark/>
          </w:tcPr>
          <w:p w14:paraId="09F5A8C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0FA43A65" w14:textId="77777777" w:rsidTr="008118A0">
        <w:trPr>
          <w:trHeight w:val="340"/>
        </w:trPr>
        <w:tc>
          <w:tcPr>
            <w:tcW w:w="704" w:type="dxa"/>
            <w:shd w:val="clear" w:color="auto" w:fill="auto"/>
            <w:noWrap/>
            <w:vAlign w:val="center"/>
            <w:hideMark/>
          </w:tcPr>
          <w:p w14:paraId="08D50C9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332</w:t>
            </w:r>
          </w:p>
        </w:tc>
        <w:tc>
          <w:tcPr>
            <w:tcW w:w="2268" w:type="dxa"/>
            <w:shd w:val="clear" w:color="auto" w:fill="auto"/>
            <w:noWrap/>
            <w:vAlign w:val="center"/>
            <w:hideMark/>
          </w:tcPr>
          <w:p w14:paraId="7051D9F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太舒服</w:t>
            </w:r>
          </w:p>
        </w:tc>
        <w:tc>
          <w:tcPr>
            <w:tcW w:w="851" w:type="dxa"/>
            <w:shd w:val="clear" w:color="auto" w:fill="auto"/>
            <w:noWrap/>
            <w:vAlign w:val="center"/>
            <w:hideMark/>
          </w:tcPr>
          <w:p w14:paraId="0F22FCD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35A5572B" w14:textId="77777777" w:rsidTr="008118A0">
        <w:trPr>
          <w:trHeight w:val="340"/>
        </w:trPr>
        <w:tc>
          <w:tcPr>
            <w:tcW w:w="704" w:type="dxa"/>
            <w:shd w:val="clear" w:color="auto" w:fill="auto"/>
            <w:noWrap/>
            <w:vAlign w:val="center"/>
            <w:hideMark/>
          </w:tcPr>
          <w:p w14:paraId="2A60E0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333</w:t>
            </w:r>
          </w:p>
        </w:tc>
        <w:tc>
          <w:tcPr>
            <w:tcW w:w="2268" w:type="dxa"/>
            <w:shd w:val="clear" w:color="auto" w:fill="auto"/>
            <w:noWrap/>
            <w:vAlign w:val="center"/>
            <w:hideMark/>
          </w:tcPr>
          <w:p w14:paraId="6192587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仍然很棒</w:t>
            </w:r>
          </w:p>
        </w:tc>
        <w:tc>
          <w:tcPr>
            <w:tcW w:w="851" w:type="dxa"/>
            <w:shd w:val="clear" w:color="auto" w:fill="auto"/>
            <w:noWrap/>
            <w:vAlign w:val="center"/>
            <w:hideMark/>
          </w:tcPr>
          <w:p w14:paraId="465964C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536F988C" w14:textId="77777777" w:rsidTr="008118A0">
        <w:trPr>
          <w:trHeight w:val="340"/>
        </w:trPr>
        <w:tc>
          <w:tcPr>
            <w:tcW w:w="704" w:type="dxa"/>
            <w:shd w:val="clear" w:color="auto" w:fill="auto"/>
            <w:noWrap/>
            <w:vAlign w:val="center"/>
            <w:hideMark/>
          </w:tcPr>
          <w:p w14:paraId="230DD06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334</w:t>
            </w:r>
          </w:p>
        </w:tc>
        <w:tc>
          <w:tcPr>
            <w:tcW w:w="2268" w:type="dxa"/>
            <w:shd w:val="clear" w:color="auto" w:fill="auto"/>
            <w:noWrap/>
            <w:vAlign w:val="center"/>
            <w:hideMark/>
          </w:tcPr>
          <w:p w14:paraId="6401F48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別來無恙</w:t>
            </w:r>
          </w:p>
        </w:tc>
        <w:tc>
          <w:tcPr>
            <w:tcW w:w="851" w:type="dxa"/>
            <w:shd w:val="clear" w:color="auto" w:fill="auto"/>
            <w:noWrap/>
            <w:vAlign w:val="center"/>
            <w:hideMark/>
          </w:tcPr>
          <w:p w14:paraId="3A1001A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52298290" w14:textId="77777777" w:rsidTr="008118A0">
        <w:trPr>
          <w:trHeight w:val="340"/>
        </w:trPr>
        <w:tc>
          <w:tcPr>
            <w:tcW w:w="704" w:type="dxa"/>
            <w:shd w:val="clear" w:color="auto" w:fill="auto"/>
            <w:noWrap/>
            <w:vAlign w:val="center"/>
            <w:hideMark/>
          </w:tcPr>
          <w:p w14:paraId="7B3C21C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335</w:t>
            </w:r>
          </w:p>
        </w:tc>
        <w:tc>
          <w:tcPr>
            <w:tcW w:w="2268" w:type="dxa"/>
            <w:shd w:val="clear" w:color="auto" w:fill="auto"/>
            <w:noWrap/>
            <w:vAlign w:val="center"/>
            <w:hideMark/>
          </w:tcPr>
          <w:p w14:paraId="4CE7BC5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必到之地</w:t>
            </w:r>
          </w:p>
        </w:tc>
        <w:tc>
          <w:tcPr>
            <w:tcW w:w="851" w:type="dxa"/>
            <w:shd w:val="clear" w:color="auto" w:fill="auto"/>
            <w:noWrap/>
            <w:vAlign w:val="center"/>
            <w:hideMark/>
          </w:tcPr>
          <w:p w14:paraId="7131E7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r>
      <w:tr w:rsidR="008118A0" w:rsidRPr="001D7181" w14:paraId="270B7468" w14:textId="77777777" w:rsidTr="008118A0">
        <w:trPr>
          <w:trHeight w:val="340"/>
        </w:trPr>
        <w:tc>
          <w:tcPr>
            <w:tcW w:w="704" w:type="dxa"/>
            <w:shd w:val="clear" w:color="auto" w:fill="auto"/>
            <w:noWrap/>
            <w:vAlign w:val="center"/>
            <w:hideMark/>
          </w:tcPr>
          <w:p w14:paraId="1D82AB6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336</w:t>
            </w:r>
          </w:p>
        </w:tc>
        <w:tc>
          <w:tcPr>
            <w:tcW w:w="2268" w:type="dxa"/>
            <w:shd w:val="clear" w:color="auto" w:fill="auto"/>
            <w:noWrap/>
            <w:vAlign w:val="center"/>
            <w:hideMark/>
          </w:tcPr>
          <w:p w14:paraId="38F54C4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未必是壞事</w:t>
            </w:r>
          </w:p>
        </w:tc>
        <w:tc>
          <w:tcPr>
            <w:tcW w:w="851" w:type="dxa"/>
            <w:shd w:val="clear" w:color="auto" w:fill="auto"/>
            <w:noWrap/>
            <w:vAlign w:val="center"/>
            <w:hideMark/>
          </w:tcPr>
          <w:p w14:paraId="357C27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8118A0" w:rsidRPr="001D7181" w14:paraId="206872AF" w14:textId="77777777" w:rsidTr="008118A0">
        <w:trPr>
          <w:trHeight w:val="340"/>
        </w:trPr>
        <w:tc>
          <w:tcPr>
            <w:tcW w:w="704" w:type="dxa"/>
            <w:shd w:val="clear" w:color="auto" w:fill="auto"/>
            <w:noWrap/>
            <w:vAlign w:val="center"/>
            <w:hideMark/>
          </w:tcPr>
          <w:p w14:paraId="7D7D823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337</w:t>
            </w:r>
          </w:p>
        </w:tc>
        <w:tc>
          <w:tcPr>
            <w:tcW w:w="2268" w:type="dxa"/>
            <w:shd w:val="clear" w:color="auto" w:fill="auto"/>
            <w:noWrap/>
            <w:vAlign w:val="center"/>
            <w:hideMark/>
          </w:tcPr>
          <w:p w14:paraId="52FA2A7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著實欣慰</w:t>
            </w:r>
          </w:p>
        </w:tc>
        <w:tc>
          <w:tcPr>
            <w:tcW w:w="851" w:type="dxa"/>
            <w:shd w:val="clear" w:color="auto" w:fill="auto"/>
            <w:noWrap/>
            <w:vAlign w:val="center"/>
            <w:hideMark/>
          </w:tcPr>
          <w:p w14:paraId="623AE13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0.7</w:t>
            </w:r>
          </w:p>
        </w:tc>
      </w:tr>
      <w:tr w:rsidR="008118A0" w:rsidRPr="001D7181" w14:paraId="1118DCDE" w14:textId="77777777" w:rsidTr="008118A0">
        <w:trPr>
          <w:trHeight w:val="340"/>
        </w:trPr>
        <w:tc>
          <w:tcPr>
            <w:tcW w:w="704" w:type="dxa"/>
            <w:shd w:val="clear" w:color="auto" w:fill="auto"/>
            <w:noWrap/>
            <w:vAlign w:val="center"/>
            <w:hideMark/>
          </w:tcPr>
          <w:p w14:paraId="6204615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338</w:t>
            </w:r>
          </w:p>
        </w:tc>
        <w:tc>
          <w:tcPr>
            <w:tcW w:w="2268" w:type="dxa"/>
            <w:shd w:val="clear" w:color="auto" w:fill="auto"/>
            <w:noWrap/>
            <w:vAlign w:val="center"/>
            <w:hideMark/>
          </w:tcPr>
          <w:p w14:paraId="5D162D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又厚又美味</w:t>
            </w:r>
          </w:p>
        </w:tc>
        <w:tc>
          <w:tcPr>
            <w:tcW w:w="851" w:type="dxa"/>
            <w:shd w:val="clear" w:color="auto" w:fill="auto"/>
            <w:noWrap/>
            <w:vAlign w:val="center"/>
            <w:hideMark/>
          </w:tcPr>
          <w:p w14:paraId="36E32A1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3E4E7374" w14:textId="77777777" w:rsidTr="008118A0">
        <w:trPr>
          <w:trHeight w:val="340"/>
        </w:trPr>
        <w:tc>
          <w:tcPr>
            <w:tcW w:w="704" w:type="dxa"/>
            <w:shd w:val="clear" w:color="auto" w:fill="auto"/>
            <w:noWrap/>
            <w:vAlign w:val="center"/>
            <w:hideMark/>
          </w:tcPr>
          <w:p w14:paraId="01DDE63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339</w:t>
            </w:r>
          </w:p>
        </w:tc>
        <w:tc>
          <w:tcPr>
            <w:tcW w:w="2268" w:type="dxa"/>
            <w:shd w:val="clear" w:color="auto" w:fill="auto"/>
            <w:noWrap/>
            <w:vAlign w:val="center"/>
            <w:hideMark/>
          </w:tcPr>
          <w:p w14:paraId="38D5ED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鴨蛋</w:t>
            </w:r>
          </w:p>
        </w:tc>
        <w:tc>
          <w:tcPr>
            <w:tcW w:w="851" w:type="dxa"/>
            <w:shd w:val="clear" w:color="auto" w:fill="auto"/>
            <w:noWrap/>
            <w:vAlign w:val="center"/>
            <w:hideMark/>
          </w:tcPr>
          <w:p w14:paraId="020BDE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5518CB50" w14:textId="77777777" w:rsidTr="008118A0">
        <w:trPr>
          <w:trHeight w:val="340"/>
        </w:trPr>
        <w:tc>
          <w:tcPr>
            <w:tcW w:w="704" w:type="dxa"/>
            <w:shd w:val="clear" w:color="auto" w:fill="auto"/>
            <w:noWrap/>
            <w:vAlign w:val="center"/>
            <w:hideMark/>
          </w:tcPr>
          <w:p w14:paraId="62B00B7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340</w:t>
            </w:r>
          </w:p>
        </w:tc>
        <w:tc>
          <w:tcPr>
            <w:tcW w:w="2268" w:type="dxa"/>
            <w:shd w:val="clear" w:color="auto" w:fill="auto"/>
            <w:noWrap/>
            <w:vAlign w:val="center"/>
            <w:hideMark/>
          </w:tcPr>
          <w:p w14:paraId="16B3FA3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GOOD</w:t>
            </w:r>
          </w:p>
        </w:tc>
        <w:tc>
          <w:tcPr>
            <w:tcW w:w="851" w:type="dxa"/>
            <w:shd w:val="clear" w:color="auto" w:fill="auto"/>
            <w:noWrap/>
            <w:vAlign w:val="center"/>
            <w:hideMark/>
          </w:tcPr>
          <w:p w14:paraId="1193F09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3E312F4" w14:textId="77777777" w:rsidTr="008118A0">
        <w:trPr>
          <w:trHeight w:val="340"/>
        </w:trPr>
        <w:tc>
          <w:tcPr>
            <w:tcW w:w="704" w:type="dxa"/>
            <w:shd w:val="clear" w:color="auto" w:fill="auto"/>
            <w:noWrap/>
            <w:vAlign w:val="center"/>
            <w:hideMark/>
          </w:tcPr>
          <w:p w14:paraId="333C93C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341</w:t>
            </w:r>
          </w:p>
        </w:tc>
        <w:tc>
          <w:tcPr>
            <w:tcW w:w="2268" w:type="dxa"/>
            <w:shd w:val="clear" w:color="auto" w:fill="auto"/>
            <w:noWrap/>
            <w:vAlign w:val="center"/>
            <w:hideMark/>
          </w:tcPr>
          <w:p w14:paraId="35FF143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EXCELLENT</w:t>
            </w:r>
          </w:p>
        </w:tc>
        <w:tc>
          <w:tcPr>
            <w:tcW w:w="851" w:type="dxa"/>
            <w:shd w:val="clear" w:color="auto" w:fill="auto"/>
            <w:noWrap/>
            <w:vAlign w:val="center"/>
            <w:hideMark/>
          </w:tcPr>
          <w:p w14:paraId="15B7354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136FF1A4" w14:textId="77777777" w:rsidTr="008118A0">
        <w:trPr>
          <w:trHeight w:val="340"/>
        </w:trPr>
        <w:tc>
          <w:tcPr>
            <w:tcW w:w="704" w:type="dxa"/>
            <w:shd w:val="clear" w:color="auto" w:fill="auto"/>
            <w:noWrap/>
            <w:vAlign w:val="center"/>
            <w:hideMark/>
          </w:tcPr>
          <w:p w14:paraId="695B0E7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342</w:t>
            </w:r>
          </w:p>
        </w:tc>
        <w:tc>
          <w:tcPr>
            <w:tcW w:w="2268" w:type="dxa"/>
            <w:shd w:val="clear" w:color="auto" w:fill="auto"/>
            <w:noWrap/>
            <w:vAlign w:val="center"/>
            <w:hideMark/>
          </w:tcPr>
          <w:p w14:paraId="654757A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独特</w:t>
            </w:r>
          </w:p>
        </w:tc>
        <w:tc>
          <w:tcPr>
            <w:tcW w:w="851" w:type="dxa"/>
            <w:shd w:val="clear" w:color="auto" w:fill="auto"/>
            <w:noWrap/>
            <w:vAlign w:val="center"/>
            <w:hideMark/>
          </w:tcPr>
          <w:p w14:paraId="7CF9983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547F433" w14:textId="77777777" w:rsidTr="008118A0">
        <w:trPr>
          <w:trHeight w:val="340"/>
        </w:trPr>
        <w:tc>
          <w:tcPr>
            <w:tcW w:w="704" w:type="dxa"/>
            <w:shd w:val="clear" w:color="auto" w:fill="auto"/>
            <w:noWrap/>
            <w:vAlign w:val="center"/>
            <w:hideMark/>
          </w:tcPr>
          <w:p w14:paraId="4895DE0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343</w:t>
            </w:r>
          </w:p>
        </w:tc>
        <w:tc>
          <w:tcPr>
            <w:tcW w:w="2268" w:type="dxa"/>
            <w:shd w:val="clear" w:color="auto" w:fill="auto"/>
            <w:noWrap/>
            <w:vAlign w:val="center"/>
            <w:hideMark/>
          </w:tcPr>
          <w:p w14:paraId="38733D8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大人気</w:t>
            </w:r>
          </w:p>
        </w:tc>
        <w:tc>
          <w:tcPr>
            <w:tcW w:w="851" w:type="dxa"/>
            <w:shd w:val="clear" w:color="auto" w:fill="auto"/>
            <w:noWrap/>
            <w:vAlign w:val="center"/>
            <w:hideMark/>
          </w:tcPr>
          <w:p w14:paraId="380D655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EC6BAF1" w14:textId="77777777" w:rsidTr="008118A0">
        <w:trPr>
          <w:trHeight w:val="340"/>
        </w:trPr>
        <w:tc>
          <w:tcPr>
            <w:tcW w:w="704" w:type="dxa"/>
            <w:shd w:val="clear" w:color="auto" w:fill="auto"/>
            <w:noWrap/>
            <w:vAlign w:val="center"/>
            <w:hideMark/>
          </w:tcPr>
          <w:p w14:paraId="6470508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344</w:t>
            </w:r>
          </w:p>
        </w:tc>
        <w:tc>
          <w:tcPr>
            <w:tcW w:w="2268" w:type="dxa"/>
            <w:shd w:val="clear" w:color="auto" w:fill="auto"/>
            <w:noWrap/>
            <w:vAlign w:val="center"/>
            <w:hideMark/>
          </w:tcPr>
          <w:p w14:paraId="43CDF23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通通免費</w:t>
            </w:r>
          </w:p>
        </w:tc>
        <w:tc>
          <w:tcPr>
            <w:tcW w:w="851" w:type="dxa"/>
            <w:shd w:val="clear" w:color="auto" w:fill="auto"/>
            <w:noWrap/>
            <w:vAlign w:val="center"/>
            <w:hideMark/>
          </w:tcPr>
          <w:p w14:paraId="4ED29B3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5C4666A7" w14:textId="77777777" w:rsidTr="008118A0">
        <w:trPr>
          <w:trHeight w:val="340"/>
        </w:trPr>
        <w:tc>
          <w:tcPr>
            <w:tcW w:w="704" w:type="dxa"/>
            <w:shd w:val="clear" w:color="auto" w:fill="auto"/>
            <w:noWrap/>
            <w:vAlign w:val="center"/>
            <w:hideMark/>
          </w:tcPr>
          <w:p w14:paraId="28FEA3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345</w:t>
            </w:r>
          </w:p>
        </w:tc>
        <w:tc>
          <w:tcPr>
            <w:tcW w:w="2268" w:type="dxa"/>
            <w:shd w:val="clear" w:color="auto" w:fill="auto"/>
            <w:noWrap/>
            <w:vAlign w:val="center"/>
            <w:hideMark/>
          </w:tcPr>
          <w:p w14:paraId="4BDD711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難怪生意這麼好</w:t>
            </w:r>
          </w:p>
        </w:tc>
        <w:tc>
          <w:tcPr>
            <w:tcW w:w="851" w:type="dxa"/>
            <w:shd w:val="clear" w:color="auto" w:fill="auto"/>
            <w:noWrap/>
            <w:vAlign w:val="center"/>
            <w:hideMark/>
          </w:tcPr>
          <w:p w14:paraId="094865D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18BF1484" w14:textId="77777777" w:rsidTr="008118A0">
        <w:trPr>
          <w:trHeight w:val="340"/>
        </w:trPr>
        <w:tc>
          <w:tcPr>
            <w:tcW w:w="704" w:type="dxa"/>
            <w:shd w:val="clear" w:color="auto" w:fill="auto"/>
            <w:noWrap/>
            <w:vAlign w:val="center"/>
            <w:hideMark/>
          </w:tcPr>
          <w:p w14:paraId="13DCFB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346</w:t>
            </w:r>
          </w:p>
        </w:tc>
        <w:tc>
          <w:tcPr>
            <w:tcW w:w="2268" w:type="dxa"/>
            <w:shd w:val="clear" w:color="auto" w:fill="auto"/>
            <w:noWrap/>
            <w:vAlign w:val="center"/>
            <w:hideMark/>
          </w:tcPr>
          <w:p w14:paraId="1FB66BE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CP值真的很高</w:t>
            </w:r>
          </w:p>
        </w:tc>
        <w:tc>
          <w:tcPr>
            <w:tcW w:w="851" w:type="dxa"/>
            <w:shd w:val="clear" w:color="auto" w:fill="auto"/>
            <w:noWrap/>
            <w:vAlign w:val="center"/>
            <w:hideMark/>
          </w:tcPr>
          <w:p w14:paraId="34556B7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ECC90D0" w14:textId="77777777" w:rsidTr="008118A0">
        <w:trPr>
          <w:trHeight w:val="340"/>
        </w:trPr>
        <w:tc>
          <w:tcPr>
            <w:tcW w:w="704" w:type="dxa"/>
            <w:shd w:val="clear" w:color="auto" w:fill="auto"/>
            <w:noWrap/>
            <w:vAlign w:val="center"/>
            <w:hideMark/>
          </w:tcPr>
          <w:p w14:paraId="7582C0B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347</w:t>
            </w:r>
          </w:p>
        </w:tc>
        <w:tc>
          <w:tcPr>
            <w:tcW w:w="2268" w:type="dxa"/>
            <w:shd w:val="clear" w:color="auto" w:fill="auto"/>
            <w:noWrap/>
            <w:vAlign w:val="center"/>
            <w:hideMark/>
          </w:tcPr>
          <w:p w14:paraId="34278E6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不難找</w:t>
            </w:r>
          </w:p>
        </w:tc>
        <w:tc>
          <w:tcPr>
            <w:tcW w:w="851" w:type="dxa"/>
            <w:shd w:val="clear" w:color="auto" w:fill="auto"/>
            <w:noWrap/>
            <w:vAlign w:val="center"/>
            <w:hideMark/>
          </w:tcPr>
          <w:p w14:paraId="6C9018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423B0BC7" w14:textId="77777777" w:rsidTr="008118A0">
        <w:trPr>
          <w:trHeight w:val="340"/>
        </w:trPr>
        <w:tc>
          <w:tcPr>
            <w:tcW w:w="704" w:type="dxa"/>
            <w:shd w:val="clear" w:color="auto" w:fill="auto"/>
            <w:noWrap/>
            <w:vAlign w:val="center"/>
            <w:hideMark/>
          </w:tcPr>
          <w:p w14:paraId="08DC774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348</w:t>
            </w:r>
          </w:p>
        </w:tc>
        <w:tc>
          <w:tcPr>
            <w:tcW w:w="2268" w:type="dxa"/>
            <w:shd w:val="clear" w:color="auto" w:fill="auto"/>
            <w:noWrap/>
            <w:vAlign w:val="center"/>
            <w:hideMark/>
          </w:tcPr>
          <w:p w14:paraId="0CD867B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650F7C3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4114F06F" w14:textId="77777777" w:rsidTr="008118A0">
        <w:trPr>
          <w:trHeight w:val="340"/>
        </w:trPr>
        <w:tc>
          <w:tcPr>
            <w:tcW w:w="704" w:type="dxa"/>
            <w:shd w:val="clear" w:color="auto" w:fill="auto"/>
            <w:noWrap/>
            <w:vAlign w:val="center"/>
            <w:hideMark/>
          </w:tcPr>
          <w:p w14:paraId="6E3FA2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349</w:t>
            </w:r>
          </w:p>
        </w:tc>
        <w:tc>
          <w:tcPr>
            <w:tcW w:w="2268" w:type="dxa"/>
            <w:shd w:val="clear" w:color="auto" w:fill="auto"/>
            <w:noWrap/>
            <w:vAlign w:val="center"/>
            <w:hideMark/>
          </w:tcPr>
          <w:p w14:paraId="1A47980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滑順感</w:t>
            </w:r>
          </w:p>
        </w:tc>
        <w:tc>
          <w:tcPr>
            <w:tcW w:w="851" w:type="dxa"/>
            <w:shd w:val="clear" w:color="auto" w:fill="auto"/>
            <w:noWrap/>
            <w:vAlign w:val="center"/>
            <w:hideMark/>
          </w:tcPr>
          <w:p w14:paraId="47A0096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6D5386B7" w14:textId="77777777" w:rsidTr="008118A0">
        <w:trPr>
          <w:trHeight w:val="340"/>
        </w:trPr>
        <w:tc>
          <w:tcPr>
            <w:tcW w:w="704" w:type="dxa"/>
            <w:shd w:val="clear" w:color="auto" w:fill="auto"/>
            <w:noWrap/>
            <w:vAlign w:val="center"/>
            <w:hideMark/>
          </w:tcPr>
          <w:p w14:paraId="5B58AAB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350</w:t>
            </w:r>
          </w:p>
        </w:tc>
        <w:tc>
          <w:tcPr>
            <w:tcW w:w="2268" w:type="dxa"/>
            <w:shd w:val="clear" w:color="auto" w:fill="auto"/>
            <w:noWrap/>
            <w:vAlign w:val="center"/>
            <w:hideMark/>
          </w:tcPr>
          <w:p w14:paraId="739AFB6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小資族吃飽飽</w:t>
            </w:r>
          </w:p>
        </w:tc>
        <w:tc>
          <w:tcPr>
            <w:tcW w:w="851" w:type="dxa"/>
            <w:shd w:val="clear" w:color="auto" w:fill="auto"/>
            <w:noWrap/>
            <w:vAlign w:val="center"/>
            <w:hideMark/>
          </w:tcPr>
          <w:p w14:paraId="1BAADFE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1E16F8BD" w14:textId="77777777" w:rsidTr="008118A0">
        <w:trPr>
          <w:trHeight w:val="340"/>
        </w:trPr>
        <w:tc>
          <w:tcPr>
            <w:tcW w:w="704" w:type="dxa"/>
            <w:shd w:val="clear" w:color="auto" w:fill="auto"/>
            <w:noWrap/>
            <w:vAlign w:val="center"/>
            <w:hideMark/>
          </w:tcPr>
          <w:p w14:paraId="38640C7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351</w:t>
            </w:r>
          </w:p>
        </w:tc>
        <w:tc>
          <w:tcPr>
            <w:tcW w:w="2268" w:type="dxa"/>
            <w:shd w:val="clear" w:color="auto" w:fill="auto"/>
            <w:noWrap/>
            <w:vAlign w:val="center"/>
            <w:hideMark/>
          </w:tcPr>
          <w:p w14:paraId="713E55E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加麵不加價</w:t>
            </w:r>
          </w:p>
        </w:tc>
        <w:tc>
          <w:tcPr>
            <w:tcW w:w="851" w:type="dxa"/>
            <w:shd w:val="clear" w:color="auto" w:fill="auto"/>
            <w:noWrap/>
            <w:vAlign w:val="center"/>
            <w:hideMark/>
          </w:tcPr>
          <w:p w14:paraId="7F71FB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78841464" w14:textId="77777777" w:rsidTr="008118A0">
        <w:trPr>
          <w:trHeight w:val="340"/>
        </w:trPr>
        <w:tc>
          <w:tcPr>
            <w:tcW w:w="704" w:type="dxa"/>
            <w:shd w:val="clear" w:color="auto" w:fill="auto"/>
            <w:noWrap/>
            <w:vAlign w:val="center"/>
            <w:hideMark/>
          </w:tcPr>
          <w:p w14:paraId="72513C0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352</w:t>
            </w:r>
          </w:p>
        </w:tc>
        <w:tc>
          <w:tcPr>
            <w:tcW w:w="2268" w:type="dxa"/>
            <w:shd w:val="clear" w:color="auto" w:fill="auto"/>
            <w:noWrap/>
            <w:vAlign w:val="center"/>
            <w:hideMark/>
          </w:tcPr>
          <w:p w14:paraId="3178E2C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超級懷念</w:t>
            </w:r>
          </w:p>
        </w:tc>
        <w:tc>
          <w:tcPr>
            <w:tcW w:w="851" w:type="dxa"/>
            <w:shd w:val="clear" w:color="auto" w:fill="auto"/>
            <w:noWrap/>
            <w:vAlign w:val="center"/>
            <w:hideMark/>
          </w:tcPr>
          <w:p w14:paraId="05A117C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7DE23CAC" w14:textId="77777777" w:rsidTr="008118A0">
        <w:trPr>
          <w:trHeight w:val="340"/>
        </w:trPr>
        <w:tc>
          <w:tcPr>
            <w:tcW w:w="704" w:type="dxa"/>
            <w:shd w:val="clear" w:color="auto" w:fill="auto"/>
            <w:noWrap/>
            <w:vAlign w:val="center"/>
            <w:hideMark/>
          </w:tcPr>
          <w:p w14:paraId="7E0F27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353</w:t>
            </w:r>
          </w:p>
        </w:tc>
        <w:tc>
          <w:tcPr>
            <w:tcW w:w="2268" w:type="dxa"/>
            <w:shd w:val="clear" w:color="auto" w:fill="auto"/>
            <w:noWrap/>
            <w:vAlign w:val="center"/>
            <w:hideMark/>
          </w:tcPr>
          <w:p w14:paraId="2662BED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味道非常豐富</w:t>
            </w:r>
          </w:p>
        </w:tc>
        <w:tc>
          <w:tcPr>
            <w:tcW w:w="851" w:type="dxa"/>
            <w:shd w:val="clear" w:color="auto" w:fill="auto"/>
            <w:noWrap/>
            <w:vAlign w:val="center"/>
            <w:hideMark/>
          </w:tcPr>
          <w:p w14:paraId="353EFA5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73714D46" w14:textId="77777777" w:rsidTr="008118A0">
        <w:trPr>
          <w:trHeight w:val="340"/>
        </w:trPr>
        <w:tc>
          <w:tcPr>
            <w:tcW w:w="704" w:type="dxa"/>
            <w:shd w:val="clear" w:color="auto" w:fill="auto"/>
            <w:noWrap/>
            <w:vAlign w:val="center"/>
            <w:hideMark/>
          </w:tcPr>
          <w:p w14:paraId="6B3E7E6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354</w:t>
            </w:r>
          </w:p>
        </w:tc>
        <w:tc>
          <w:tcPr>
            <w:tcW w:w="2268" w:type="dxa"/>
            <w:shd w:val="clear" w:color="auto" w:fill="auto"/>
            <w:noWrap/>
            <w:vAlign w:val="center"/>
            <w:hideMark/>
          </w:tcPr>
          <w:p w14:paraId="57833EA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軟嫩不柴</w:t>
            </w:r>
          </w:p>
        </w:tc>
        <w:tc>
          <w:tcPr>
            <w:tcW w:w="851" w:type="dxa"/>
            <w:shd w:val="clear" w:color="auto" w:fill="auto"/>
            <w:noWrap/>
            <w:vAlign w:val="center"/>
            <w:hideMark/>
          </w:tcPr>
          <w:p w14:paraId="610790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3A3D446" w14:textId="77777777" w:rsidTr="008118A0">
        <w:trPr>
          <w:trHeight w:val="340"/>
        </w:trPr>
        <w:tc>
          <w:tcPr>
            <w:tcW w:w="704" w:type="dxa"/>
            <w:shd w:val="clear" w:color="auto" w:fill="auto"/>
            <w:noWrap/>
            <w:vAlign w:val="center"/>
            <w:hideMark/>
          </w:tcPr>
          <w:p w14:paraId="5CAE7E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355</w:t>
            </w:r>
          </w:p>
        </w:tc>
        <w:tc>
          <w:tcPr>
            <w:tcW w:w="2268" w:type="dxa"/>
            <w:shd w:val="clear" w:color="auto" w:fill="auto"/>
            <w:noWrap/>
            <w:vAlign w:val="center"/>
            <w:hideMark/>
          </w:tcPr>
          <w:p w14:paraId="2D3AA8E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一點都不老</w:t>
            </w:r>
          </w:p>
        </w:tc>
        <w:tc>
          <w:tcPr>
            <w:tcW w:w="851" w:type="dxa"/>
            <w:shd w:val="clear" w:color="auto" w:fill="auto"/>
            <w:noWrap/>
            <w:vAlign w:val="center"/>
            <w:hideMark/>
          </w:tcPr>
          <w:p w14:paraId="3E6E045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B96E1D8" w14:textId="77777777" w:rsidTr="008118A0">
        <w:trPr>
          <w:trHeight w:val="340"/>
        </w:trPr>
        <w:tc>
          <w:tcPr>
            <w:tcW w:w="704" w:type="dxa"/>
            <w:shd w:val="clear" w:color="auto" w:fill="auto"/>
            <w:noWrap/>
            <w:vAlign w:val="center"/>
            <w:hideMark/>
          </w:tcPr>
          <w:p w14:paraId="0F134C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356</w:t>
            </w:r>
          </w:p>
        </w:tc>
        <w:tc>
          <w:tcPr>
            <w:tcW w:w="2268" w:type="dxa"/>
            <w:shd w:val="clear" w:color="auto" w:fill="auto"/>
            <w:noWrap/>
            <w:vAlign w:val="center"/>
            <w:hideMark/>
          </w:tcPr>
          <w:p w14:paraId="7268115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吃不夠都可以免費加</w:t>
            </w:r>
          </w:p>
        </w:tc>
        <w:tc>
          <w:tcPr>
            <w:tcW w:w="851" w:type="dxa"/>
            <w:shd w:val="clear" w:color="auto" w:fill="auto"/>
            <w:noWrap/>
            <w:vAlign w:val="center"/>
            <w:hideMark/>
          </w:tcPr>
          <w:p w14:paraId="1D6E40B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048E7765" w14:textId="77777777" w:rsidTr="008118A0">
        <w:trPr>
          <w:trHeight w:val="340"/>
        </w:trPr>
        <w:tc>
          <w:tcPr>
            <w:tcW w:w="704" w:type="dxa"/>
            <w:shd w:val="clear" w:color="auto" w:fill="auto"/>
            <w:noWrap/>
            <w:vAlign w:val="center"/>
            <w:hideMark/>
          </w:tcPr>
          <w:p w14:paraId="0662CA4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357</w:t>
            </w:r>
          </w:p>
        </w:tc>
        <w:tc>
          <w:tcPr>
            <w:tcW w:w="2268" w:type="dxa"/>
            <w:shd w:val="clear" w:color="auto" w:fill="auto"/>
            <w:noWrap/>
            <w:vAlign w:val="center"/>
            <w:hideMark/>
          </w:tcPr>
          <w:p w14:paraId="16F7B39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鮮嫩多汁</w:t>
            </w:r>
          </w:p>
        </w:tc>
        <w:tc>
          <w:tcPr>
            <w:tcW w:w="851" w:type="dxa"/>
            <w:shd w:val="clear" w:color="auto" w:fill="auto"/>
            <w:noWrap/>
            <w:vAlign w:val="center"/>
            <w:hideMark/>
          </w:tcPr>
          <w:p w14:paraId="37B20DA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3E78B70" w14:textId="77777777" w:rsidTr="008118A0">
        <w:trPr>
          <w:trHeight w:val="340"/>
        </w:trPr>
        <w:tc>
          <w:tcPr>
            <w:tcW w:w="704" w:type="dxa"/>
            <w:shd w:val="clear" w:color="auto" w:fill="auto"/>
            <w:noWrap/>
            <w:vAlign w:val="center"/>
            <w:hideMark/>
          </w:tcPr>
          <w:p w14:paraId="68870ED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358</w:t>
            </w:r>
          </w:p>
        </w:tc>
        <w:tc>
          <w:tcPr>
            <w:tcW w:w="2268" w:type="dxa"/>
            <w:shd w:val="clear" w:color="auto" w:fill="auto"/>
            <w:noWrap/>
            <w:vAlign w:val="center"/>
            <w:hideMark/>
          </w:tcPr>
          <w:p w14:paraId="2051544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還是念念不忘</w:t>
            </w:r>
          </w:p>
        </w:tc>
        <w:tc>
          <w:tcPr>
            <w:tcW w:w="851" w:type="dxa"/>
            <w:shd w:val="clear" w:color="auto" w:fill="auto"/>
            <w:noWrap/>
            <w:vAlign w:val="center"/>
            <w:hideMark/>
          </w:tcPr>
          <w:p w14:paraId="6B1BF40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0B24BED8" w14:textId="77777777" w:rsidTr="008118A0">
        <w:trPr>
          <w:trHeight w:val="340"/>
        </w:trPr>
        <w:tc>
          <w:tcPr>
            <w:tcW w:w="704" w:type="dxa"/>
            <w:shd w:val="clear" w:color="auto" w:fill="auto"/>
            <w:noWrap/>
            <w:vAlign w:val="center"/>
            <w:hideMark/>
          </w:tcPr>
          <w:p w14:paraId="24DD339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359</w:t>
            </w:r>
          </w:p>
        </w:tc>
        <w:tc>
          <w:tcPr>
            <w:tcW w:w="2268" w:type="dxa"/>
            <w:shd w:val="clear" w:color="auto" w:fill="auto"/>
            <w:noWrap/>
            <w:vAlign w:val="center"/>
            <w:hideMark/>
          </w:tcPr>
          <w:p w14:paraId="5510CA8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忘記你我做不到</w:t>
            </w:r>
          </w:p>
        </w:tc>
        <w:tc>
          <w:tcPr>
            <w:tcW w:w="851" w:type="dxa"/>
            <w:shd w:val="clear" w:color="auto" w:fill="auto"/>
            <w:noWrap/>
            <w:vAlign w:val="center"/>
            <w:hideMark/>
          </w:tcPr>
          <w:p w14:paraId="00373A8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5999E103" w14:textId="77777777" w:rsidTr="008118A0">
        <w:trPr>
          <w:trHeight w:val="340"/>
        </w:trPr>
        <w:tc>
          <w:tcPr>
            <w:tcW w:w="704" w:type="dxa"/>
            <w:shd w:val="clear" w:color="auto" w:fill="auto"/>
            <w:noWrap/>
            <w:vAlign w:val="center"/>
            <w:hideMark/>
          </w:tcPr>
          <w:p w14:paraId="1BBA2DD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360</w:t>
            </w:r>
          </w:p>
        </w:tc>
        <w:tc>
          <w:tcPr>
            <w:tcW w:w="2268" w:type="dxa"/>
            <w:shd w:val="clear" w:color="auto" w:fill="auto"/>
            <w:noWrap/>
            <w:vAlign w:val="center"/>
            <w:hideMark/>
          </w:tcPr>
          <w:p w14:paraId="507CCAD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再訪</w:t>
            </w:r>
          </w:p>
        </w:tc>
        <w:tc>
          <w:tcPr>
            <w:tcW w:w="851" w:type="dxa"/>
            <w:shd w:val="clear" w:color="auto" w:fill="auto"/>
            <w:noWrap/>
            <w:vAlign w:val="center"/>
            <w:hideMark/>
          </w:tcPr>
          <w:p w14:paraId="5E7DCB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6A155A8C" w14:textId="77777777" w:rsidTr="008118A0">
        <w:trPr>
          <w:trHeight w:val="340"/>
        </w:trPr>
        <w:tc>
          <w:tcPr>
            <w:tcW w:w="704" w:type="dxa"/>
            <w:shd w:val="clear" w:color="auto" w:fill="auto"/>
            <w:noWrap/>
            <w:vAlign w:val="center"/>
            <w:hideMark/>
          </w:tcPr>
          <w:p w14:paraId="7F5A28B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361</w:t>
            </w:r>
          </w:p>
        </w:tc>
        <w:tc>
          <w:tcPr>
            <w:tcW w:w="2268" w:type="dxa"/>
            <w:shd w:val="clear" w:color="auto" w:fill="auto"/>
            <w:noWrap/>
            <w:vAlign w:val="center"/>
            <w:hideMark/>
          </w:tcPr>
          <w:p w14:paraId="40D92BF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好愛</w:t>
            </w:r>
          </w:p>
        </w:tc>
        <w:tc>
          <w:tcPr>
            <w:tcW w:w="851" w:type="dxa"/>
            <w:shd w:val="clear" w:color="auto" w:fill="auto"/>
            <w:noWrap/>
            <w:vAlign w:val="center"/>
            <w:hideMark/>
          </w:tcPr>
          <w:p w14:paraId="66790FE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DA57248" w14:textId="77777777" w:rsidTr="008118A0">
        <w:trPr>
          <w:trHeight w:val="340"/>
        </w:trPr>
        <w:tc>
          <w:tcPr>
            <w:tcW w:w="704" w:type="dxa"/>
            <w:shd w:val="clear" w:color="auto" w:fill="auto"/>
            <w:noWrap/>
            <w:vAlign w:val="center"/>
            <w:hideMark/>
          </w:tcPr>
          <w:p w14:paraId="503FA91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362</w:t>
            </w:r>
          </w:p>
        </w:tc>
        <w:tc>
          <w:tcPr>
            <w:tcW w:w="2268" w:type="dxa"/>
            <w:shd w:val="clear" w:color="auto" w:fill="auto"/>
            <w:noWrap/>
            <w:vAlign w:val="center"/>
            <w:hideMark/>
          </w:tcPr>
          <w:p w14:paraId="3546B75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別有用心</w:t>
            </w:r>
          </w:p>
        </w:tc>
        <w:tc>
          <w:tcPr>
            <w:tcW w:w="851" w:type="dxa"/>
            <w:shd w:val="clear" w:color="auto" w:fill="auto"/>
            <w:noWrap/>
            <w:vAlign w:val="center"/>
            <w:hideMark/>
          </w:tcPr>
          <w:p w14:paraId="74F4523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538C4332" w14:textId="77777777" w:rsidTr="008118A0">
        <w:trPr>
          <w:trHeight w:val="340"/>
        </w:trPr>
        <w:tc>
          <w:tcPr>
            <w:tcW w:w="704" w:type="dxa"/>
            <w:shd w:val="clear" w:color="auto" w:fill="auto"/>
            <w:noWrap/>
            <w:vAlign w:val="center"/>
            <w:hideMark/>
          </w:tcPr>
          <w:p w14:paraId="1F1DF2A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363</w:t>
            </w:r>
          </w:p>
        </w:tc>
        <w:tc>
          <w:tcPr>
            <w:tcW w:w="2268" w:type="dxa"/>
            <w:shd w:val="clear" w:color="auto" w:fill="auto"/>
            <w:noWrap/>
            <w:vAlign w:val="center"/>
            <w:hideMark/>
          </w:tcPr>
          <w:p w14:paraId="5AF2908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沒有排很久</w:t>
            </w:r>
          </w:p>
        </w:tc>
        <w:tc>
          <w:tcPr>
            <w:tcW w:w="851" w:type="dxa"/>
            <w:shd w:val="clear" w:color="auto" w:fill="auto"/>
            <w:noWrap/>
            <w:vAlign w:val="center"/>
            <w:hideMark/>
          </w:tcPr>
          <w:p w14:paraId="269ED30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7ED08CF" w14:textId="77777777" w:rsidTr="008118A0">
        <w:trPr>
          <w:trHeight w:val="340"/>
        </w:trPr>
        <w:tc>
          <w:tcPr>
            <w:tcW w:w="704" w:type="dxa"/>
            <w:shd w:val="clear" w:color="auto" w:fill="auto"/>
            <w:noWrap/>
            <w:vAlign w:val="center"/>
            <w:hideMark/>
          </w:tcPr>
          <w:p w14:paraId="46FAC93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364</w:t>
            </w:r>
          </w:p>
        </w:tc>
        <w:tc>
          <w:tcPr>
            <w:tcW w:w="2268" w:type="dxa"/>
            <w:shd w:val="clear" w:color="auto" w:fill="auto"/>
            <w:noWrap/>
            <w:vAlign w:val="center"/>
            <w:hideMark/>
          </w:tcPr>
          <w:p w14:paraId="1E069DC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喜歡整個店的佈置</w:t>
            </w:r>
          </w:p>
        </w:tc>
        <w:tc>
          <w:tcPr>
            <w:tcW w:w="851" w:type="dxa"/>
            <w:shd w:val="clear" w:color="auto" w:fill="auto"/>
            <w:noWrap/>
            <w:vAlign w:val="center"/>
            <w:hideMark/>
          </w:tcPr>
          <w:p w14:paraId="7EDF776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4B2014C7" w14:textId="77777777" w:rsidTr="008118A0">
        <w:trPr>
          <w:trHeight w:val="340"/>
        </w:trPr>
        <w:tc>
          <w:tcPr>
            <w:tcW w:w="704" w:type="dxa"/>
            <w:shd w:val="clear" w:color="auto" w:fill="auto"/>
            <w:noWrap/>
            <w:vAlign w:val="center"/>
            <w:hideMark/>
          </w:tcPr>
          <w:p w14:paraId="5B77EDE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365</w:t>
            </w:r>
          </w:p>
        </w:tc>
        <w:tc>
          <w:tcPr>
            <w:tcW w:w="2268" w:type="dxa"/>
            <w:shd w:val="clear" w:color="auto" w:fill="auto"/>
            <w:noWrap/>
            <w:vAlign w:val="center"/>
            <w:hideMark/>
          </w:tcPr>
          <w:p w14:paraId="22EF795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份量也蠻夠</w:t>
            </w:r>
          </w:p>
        </w:tc>
        <w:tc>
          <w:tcPr>
            <w:tcW w:w="851" w:type="dxa"/>
            <w:shd w:val="clear" w:color="auto" w:fill="auto"/>
            <w:noWrap/>
            <w:vAlign w:val="center"/>
            <w:hideMark/>
          </w:tcPr>
          <w:p w14:paraId="580EA2B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680BCAE4" w14:textId="77777777" w:rsidTr="008118A0">
        <w:trPr>
          <w:trHeight w:val="340"/>
        </w:trPr>
        <w:tc>
          <w:tcPr>
            <w:tcW w:w="704" w:type="dxa"/>
            <w:shd w:val="clear" w:color="auto" w:fill="auto"/>
            <w:noWrap/>
            <w:vAlign w:val="center"/>
            <w:hideMark/>
          </w:tcPr>
          <w:p w14:paraId="28C9E47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366</w:t>
            </w:r>
          </w:p>
        </w:tc>
        <w:tc>
          <w:tcPr>
            <w:tcW w:w="2268" w:type="dxa"/>
            <w:shd w:val="clear" w:color="auto" w:fill="auto"/>
            <w:noWrap/>
            <w:vAlign w:val="center"/>
            <w:hideMark/>
          </w:tcPr>
          <w:p w14:paraId="644DAE3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網路上說的沒騙人</w:t>
            </w:r>
          </w:p>
        </w:tc>
        <w:tc>
          <w:tcPr>
            <w:tcW w:w="851" w:type="dxa"/>
            <w:shd w:val="clear" w:color="auto" w:fill="auto"/>
            <w:noWrap/>
            <w:vAlign w:val="center"/>
            <w:hideMark/>
          </w:tcPr>
          <w:p w14:paraId="1320AA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22522B1E" w14:textId="77777777" w:rsidTr="008118A0">
        <w:trPr>
          <w:trHeight w:val="340"/>
        </w:trPr>
        <w:tc>
          <w:tcPr>
            <w:tcW w:w="704" w:type="dxa"/>
            <w:shd w:val="clear" w:color="auto" w:fill="auto"/>
            <w:noWrap/>
            <w:vAlign w:val="center"/>
            <w:hideMark/>
          </w:tcPr>
          <w:p w14:paraId="277377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367</w:t>
            </w:r>
          </w:p>
        </w:tc>
        <w:tc>
          <w:tcPr>
            <w:tcW w:w="2268" w:type="dxa"/>
            <w:shd w:val="clear" w:color="auto" w:fill="auto"/>
            <w:noWrap/>
            <w:vAlign w:val="center"/>
            <w:hideMark/>
          </w:tcPr>
          <w:p w14:paraId="13AC037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一直蠻多人在候位</w:t>
            </w:r>
          </w:p>
        </w:tc>
        <w:tc>
          <w:tcPr>
            <w:tcW w:w="851" w:type="dxa"/>
            <w:shd w:val="clear" w:color="auto" w:fill="auto"/>
            <w:noWrap/>
            <w:vAlign w:val="center"/>
            <w:hideMark/>
          </w:tcPr>
          <w:p w14:paraId="490DFE3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200DEA4A" w14:textId="77777777" w:rsidTr="008118A0">
        <w:trPr>
          <w:trHeight w:val="340"/>
        </w:trPr>
        <w:tc>
          <w:tcPr>
            <w:tcW w:w="704" w:type="dxa"/>
            <w:shd w:val="clear" w:color="auto" w:fill="auto"/>
            <w:noWrap/>
            <w:vAlign w:val="center"/>
            <w:hideMark/>
          </w:tcPr>
          <w:p w14:paraId="454CD1D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368</w:t>
            </w:r>
          </w:p>
        </w:tc>
        <w:tc>
          <w:tcPr>
            <w:tcW w:w="2268" w:type="dxa"/>
            <w:shd w:val="clear" w:color="auto" w:fill="auto"/>
            <w:noWrap/>
            <w:vAlign w:val="center"/>
            <w:hideMark/>
          </w:tcPr>
          <w:p w14:paraId="2F1A60C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酷爆</w:t>
            </w:r>
          </w:p>
        </w:tc>
        <w:tc>
          <w:tcPr>
            <w:tcW w:w="851" w:type="dxa"/>
            <w:shd w:val="clear" w:color="auto" w:fill="auto"/>
            <w:noWrap/>
            <w:vAlign w:val="center"/>
            <w:hideMark/>
          </w:tcPr>
          <w:p w14:paraId="21FF4C9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8118A0" w:rsidRPr="001D7181" w14:paraId="5F385B67" w14:textId="77777777" w:rsidTr="008118A0">
        <w:trPr>
          <w:trHeight w:val="340"/>
        </w:trPr>
        <w:tc>
          <w:tcPr>
            <w:tcW w:w="704" w:type="dxa"/>
            <w:shd w:val="clear" w:color="auto" w:fill="auto"/>
            <w:noWrap/>
            <w:vAlign w:val="center"/>
            <w:hideMark/>
          </w:tcPr>
          <w:p w14:paraId="50E1DC5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369</w:t>
            </w:r>
          </w:p>
        </w:tc>
        <w:tc>
          <w:tcPr>
            <w:tcW w:w="2268" w:type="dxa"/>
            <w:shd w:val="clear" w:color="auto" w:fill="auto"/>
            <w:noWrap/>
            <w:vAlign w:val="center"/>
            <w:hideMark/>
          </w:tcPr>
          <w:p w14:paraId="03CDFB8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851" w:type="dxa"/>
            <w:shd w:val="clear" w:color="auto" w:fill="auto"/>
            <w:noWrap/>
            <w:vAlign w:val="center"/>
            <w:hideMark/>
          </w:tcPr>
          <w:p w14:paraId="103807D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C8DBEBC" w14:textId="77777777" w:rsidTr="008118A0">
        <w:trPr>
          <w:trHeight w:val="340"/>
        </w:trPr>
        <w:tc>
          <w:tcPr>
            <w:tcW w:w="704" w:type="dxa"/>
            <w:shd w:val="clear" w:color="auto" w:fill="auto"/>
            <w:noWrap/>
            <w:vAlign w:val="center"/>
            <w:hideMark/>
          </w:tcPr>
          <w:p w14:paraId="1017614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370</w:t>
            </w:r>
          </w:p>
        </w:tc>
        <w:tc>
          <w:tcPr>
            <w:tcW w:w="2268" w:type="dxa"/>
            <w:shd w:val="clear" w:color="auto" w:fill="auto"/>
            <w:noWrap/>
            <w:vAlign w:val="center"/>
            <w:hideMark/>
          </w:tcPr>
          <w:p w14:paraId="6BFA9E2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音樂很可以</w:t>
            </w:r>
          </w:p>
        </w:tc>
        <w:tc>
          <w:tcPr>
            <w:tcW w:w="851" w:type="dxa"/>
            <w:shd w:val="clear" w:color="auto" w:fill="auto"/>
            <w:noWrap/>
            <w:vAlign w:val="center"/>
            <w:hideMark/>
          </w:tcPr>
          <w:p w14:paraId="0891359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5E5E361B" w14:textId="77777777" w:rsidTr="008118A0">
        <w:trPr>
          <w:trHeight w:val="340"/>
        </w:trPr>
        <w:tc>
          <w:tcPr>
            <w:tcW w:w="704" w:type="dxa"/>
            <w:shd w:val="clear" w:color="auto" w:fill="auto"/>
            <w:noWrap/>
            <w:vAlign w:val="center"/>
            <w:hideMark/>
          </w:tcPr>
          <w:p w14:paraId="04DAE8C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371</w:t>
            </w:r>
          </w:p>
        </w:tc>
        <w:tc>
          <w:tcPr>
            <w:tcW w:w="2268" w:type="dxa"/>
            <w:shd w:val="clear" w:color="auto" w:fill="auto"/>
            <w:noWrap/>
            <w:vAlign w:val="center"/>
            <w:hideMark/>
          </w:tcPr>
          <w:p w14:paraId="5D20A96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沒失望</w:t>
            </w:r>
          </w:p>
        </w:tc>
        <w:tc>
          <w:tcPr>
            <w:tcW w:w="851" w:type="dxa"/>
            <w:shd w:val="clear" w:color="auto" w:fill="auto"/>
            <w:noWrap/>
            <w:vAlign w:val="center"/>
            <w:hideMark/>
          </w:tcPr>
          <w:p w14:paraId="4910AEF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9C8095F" w14:textId="77777777" w:rsidTr="008118A0">
        <w:trPr>
          <w:trHeight w:val="340"/>
        </w:trPr>
        <w:tc>
          <w:tcPr>
            <w:tcW w:w="704" w:type="dxa"/>
            <w:shd w:val="clear" w:color="auto" w:fill="auto"/>
            <w:noWrap/>
            <w:vAlign w:val="center"/>
            <w:hideMark/>
          </w:tcPr>
          <w:p w14:paraId="5F4E899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372</w:t>
            </w:r>
          </w:p>
        </w:tc>
        <w:tc>
          <w:tcPr>
            <w:tcW w:w="2268" w:type="dxa"/>
            <w:shd w:val="clear" w:color="auto" w:fill="auto"/>
            <w:noWrap/>
            <w:vAlign w:val="center"/>
            <w:hideMark/>
          </w:tcPr>
          <w:p w14:paraId="63005EC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超級多汁</w:t>
            </w:r>
          </w:p>
        </w:tc>
        <w:tc>
          <w:tcPr>
            <w:tcW w:w="851" w:type="dxa"/>
            <w:shd w:val="clear" w:color="auto" w:fill="auto"/>
            <w:noWrap/>
            <w:vAlign w:val="center"/>
            <w:hideMark/>
          </w:tcPr>
          <w:p w14:paraId="204025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4118263C" w14:textId="77777777" w:rsidTr="008118A0">
        <w:trPr>
          <w:trHeight w:val="340"/>
        </w:trPr>
        <w:tc>
          <w:tcPr>
            <w:tcW w:w="704" w:type="dxa"/>
            <w:shd w:val="clear" w:color="auto" w:fill="auto"/>
            <w:noWrap/>
            <w:vAlign w:val="center"/>
            <w:hideMark/>
          </w:tcPr>
          <w:p w14:paraId="3A1C634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373</w:t>
            </w:r>
          </w:p>
        </w:tc>
        <w:tc>
          <w:tcPr>
            <w:tcW w:w="2268" w:type="dxa"/>
            <w:shd w:val="clear" w:color="auto" w:fill="auto"/>
            <w:noWrap/>
            <w:vAlign w:val="center"/>
            <w:hideMark/>
          </w:tcPr>
          <w:p w14:paraId="6E1A0FA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很有特色又很隱密</w:t>
            </w:r>
          </w:p>
        </w:tc>
        <w:tc>
          <w:tcPr>
            <w:tcW w:w="851" w:type="dxa"/>
            <w:shd w:val="clear" w:color="auto" w:fill="auto"/>
            <w:noWrap/>
            <w:vAlign w:val="center"/>
            <w:hideMark/>
          </w:tcPr>
          <w:p w14:paraId="78D790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3AEDBF7" w14:textId="77777777" w:rsidTr="008118A0">
        <w:trPr>
          <w:trHeight w:val="340"/>
        </w:trPr>
        <w:tc>
          <w:tcPr>
            <w:tcW w:w="704" w:type="dxa"/>
            <w:shd w:val="clear" w:color="auto" w:fill="auto"/>
            <w:noWrap/>
            <w:vAlign w:val="center"/>
            <w:hideMark/>
          </w:tcPr>
          <w:p w14:paraId="567F9D2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374</w:t>
            </w:r>
          </w:p>
        </w:tc>
        <w:tc>
          <w:tcPr>
            <w:tcW w:w="2268" w:type="dxa"/>
            <w:shd w:val="clear" w:color="auto" w:fill="auto"/>
            <w:noWrap/>
            <w:vAlign w:val="center"/>
            <w:hideMark/>
          </w:tcPr>
          <w:p w14:paraId="78BD69F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不會過熟</w:t>
            </w:r>
          </w:p>
        </w:tc>
        <w:tc>
          <w:tcPr>
            <w:tcW w:w="851" w:type="dxa"/>
            <w:shd w:val="clear" w:color="auto" w:fill="auto"/>
            <w:noWrap/>
            <w:vAlign w:val="center"/>
            <w:hideMark/>
          </w:tcPr>
          <w:p w14:paraId="1596FF6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11ED22F9" w14:textId="77777777" w:rsidTr="008118A0">
        <w:trPr>
          <w:trHeight w:val="340"/>
        </w:trPr>
        <w:tc>
          <w:tcPr>
            <w:tcW w:w="704" w:type="dxa"/>
            <w:shd w:val="clear" w:color="auto" w:fill="auto"/>
            <w:noWrap/>
            <w:vAlign w:val="center"/>
            <w:hideMark/>
          </w:tcPr>
          <w:p w14:paraId="163999D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375</w:t>
            </w:r>
          </w:p>
        </w:tc>
        <w:tc>
          <w:tcPr>
            <w:tcW w:w="2268" w:type="dxa"/>
            <w:shd w:val="clear" w:color="auto" w:fill="auto"/>
            <w:noWrap/>
            <w:vAlign w:val="center"/>
            <w:hideMark/>
          </w:tcPr>
          <w:p w14:paraId="3ACF20A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完全不油膩</w:t>
            </w:r>
          </w:p>
        </w:tc>
        <w:tc>
          <w:tcPr>
            <w:tcW w:w="851" w:type="dxa"/>
            <w:shd w:val="clear" w:color="auto" w:fill="auto"/>
            <w:noWrap/>
            <w:vAlign w:val="center"/>
            <w:hideMark/>
          </w:tcPr>
          <w:p w14:paraId="37254B5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6D5B3CC7" w14:textId="77777777" w:rsidTr="008118A0">
        <w:trPr>
          <w:trHeight w:val="340"/>
        </w:trPr>
        <w:tc>
          <w:tcPr>
            <w:tcW w:w="704" w:type="dxa"/>
            <w:shd w:val="clear" w:color="auto" w:fill="auto"/>
            <w:noWrap/>
            <w:vAlign w:val="center"/>
            <w:hideMark/>
          </w:tcPr>
          <w:p w14:paraId="5163630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376</w:t>
            </w:r>
          </w:p>
        </w:tc>
        <w:tc>
          <w:tcPr>
            <w:tcW w:w="2268" w:type="dxa"/>
            <w:shd w:val="clear" w:color="auto" w:fill="auto"/>
            <w:noWrap/>
            <w:vAlign w:val="center"/>
            <w:hideMark/>
          </w:tcPr>
          <w:p w14:paraId="6CDAE2B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厚實不乾不柴</w:t>
            </w:r>
          </w:p>
        </w:tc>
        <w:tc>
          <w:tcPr>
            <w:tcW w:w="851" w:type="dxa"/>
            <w:shd w:val="clear" w:color="auto" w:fill="auto"/>
            <w:noWrap/>
            <w:vAlign w:val="center"/>
            <w:hideMark/>
          </w:tcPr>
          <w:p w14:paraId="2437E11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23B17B10" w14:textId="77777777" w:rsidTr="008118A0">
        <w:trPr>
          <w:trHeight w:val="340"/>
        </w:trPr>
        <w:tc>
          <w:tcPr>
            <w:tcW w:w="704" w:type="dxa"/>
            <w:shd w:val="clear" w:color="auto" w:fill="auto"/>
            <w:noWrap/>
            <w:vAlign w:val="center"/>
            <w:hideMark/>
          </w:tcPr>
          <w:p w14:paraId="60379E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377</w:t>
            </w:r>
          </w:p>
        </w:tc>
        <w:tc>
          <w:tcPr>
            <w:tcW w:w="2268" w:type="dxa"/>
            <w:shd w:val="clear" w:color="auto" w:fill="auto"/>
            <w:noWrap/>
            <w:vAlign w:val="center"/>
            <w:hideMark/>
          </w:tcPr>
          <w:p w14:paraId="50D3BF5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都不用錢</w:t>
            </w:r>
          </w:p>
        </w:tc>
        <w:tc>
          <w:tcPr>
            <w:tcW w:w="851" w:type="dxa"/>
            <w:shd w:val="clear" w:color="auto" w:fill="auto"/>
            <w:noWrap/>
            <w:vAlign w:val="center"/>
            <w:hideMark/>
          </w:tcPr>
          <w:p w14:paraId="6661490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2970232C" w14:textId="77777777" w:rsidTr="008118A0">
        <w:trPr>
          <w:trHeight w:val="340"/>
        </w:trPr>
        <w:tc>
          <w:tcPr>
            <w:tcW w:w="704" w:type="dxa"/>
            <w:shd w:val="clear" w:color="auto" w:fill="auto"/>
            <w:noWrap/>
            <w:vAlign w:val="center"/>
            <w:hideMark/>
          </w:tcPr>
          <w:p w14:paraId="6ACAD79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378</w:t>
            </w:r>
          </w:p>
        </w:tc>
        <w:tc>
          <w:tcPr>
            <w:tcW w:w="2268" w:type="dxa"/>
            <w:shd w:val="clear" w:color="auto" w:fill="auto"/>
            <w:noWrap/>
            <w:vAlign w:val="center"/>
            <w:hideMark/>
          </w:tcPr>
          <w:p w14:paraId="02BCF62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大胃王不用怕</w:t>
            </w:r>
          </w:p>
        </w:tc>
        <w:tc>
          <w:tcPr>
            <w:tcW w:w="851" w:type="dxa"/>
            <w:shd w:val="clear" w:color="auto" w:fill="auto"/>
            <w:noWrap/>
            <w:vAlign w:val="center"/>
            <w:hideMark/>
          </w:tcPr>
          <w:p w14:paraId="263CD2D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02A497EC" w14:textId="77777777" w:rsidTr="008118A0">
        <w:trPr>
          <w:trHeight w:val="340"/>
        </w:trPr>
        <w:tc>
          <w:tcPr>
            <w:tcW w:w="704" w:type="dxa"/>
            <w:shd w:val="clear" w:color="auto" w:fill="auto"/>
            <w:noWrap/>
            <w:vAlign w:val="center"/>
            <w:hideMark/>
          </w:tcPr>
          <w:p w14:paraId="4E02232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379</w:t>
            </w:r>
          </w:p>
        </w:tc>
        <w:tc>
          <w:tcPr>
            <w:tcW w:w="2268" w:type="dxa"/>
            <w:shd w:val="clear" w:color="auto" w:fill="auto"/>
            <w:noWrap/>
            <w:vAlign w:val="center"/>
            <w:hideMark/>
          </w:tcPr>
          <w:p w14:paraId="430A822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又薄又脆</w:t>
            </w:r>
          </w:p>
        </w:tc>
        <w:tc>
          <w:tcPr>
            <w:tcW w:w="851" w:type="dxa"/>
            <w:shd w:val="clear" w:color="auto" w:fill="auto"/>
            <w:noWrap/>
            <w:vAlign w:val="center"/>
            <w:hideMark/>
          </w:tcPr>
          <w:p w14:paraId="052FF1D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0EAD402" w14:textId="77777777" w:rsidTr="008118A0">
        <w:trPr>
          <w:trHeight w:val="340"/>
        </w:trPr>
        <w:tc>
          <w:tcPr>
            <w:tcW w:w="704" w:type="dxa"/>
            <w:shd w:val="clear" w:color="auto" w:fill="auto"/>
            <w:noWrap/>
            <w:vAlign w:val="center"/>
            <w:hideMark/>
          </w:tcPr>
          <w:p w14:paraId="7F64D7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380</w:t>
            </w:r>
          </w:p>
        </w:tc>
        <w:tc>
          <w:tcPr>
            <w:tcW w:w="2268" w:type="dxa"/>
            <w:shd w:val="clear" w:color="auto" w:fill="auto"/>
            <w:noWrap/>
            <w:vAlign w:val="center"/>
            <w:hideMark/>
          </w:tcPr>
          <w:p w14:paraId="5AAA691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好懷念</w:t>
            </w:r>
          </w:p>
        </w:tc>
        <w:tc>
          <w:tcPr>
            <w:tcW w:w="851" w:type="dxa"/>
            <w:shd w:val="clear" w:color="auto" w:fill="auto"/>
            <w:noWrap/>
            <w:vAlign w:val="center"/>
            <w:hideMark/>
          </w:tcPr>
          <w:p w14:paraId="568F64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2852405" w14:textId="77777777" w:rsidTr="008118A0">
        <w:trPr>
          <w:trHeight w:val="340"/>
        </w:trPr>
        <w:tc>
          <w:tcPr>
            <w:tcW w:w="704" w:type="dxa"/>
            <w:shd w:val="clear" w:color="auto" w:fill="auto"/>
            <w:noWrap/>
            <w:vAlign w:val="center"/>
            <w:hideMark/>
          </w:tcPr>
          <w:p w14:paraId="4BD4142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381</w:t>
            </w:r>
          </w:p>
        </w:tc>
        <w:tc>
          <w:tcPr>
            <w:tcW w:w="2268" w:type="dxa"/>
            <w:shd w:val="clear" w:color="auto" w:fill="auto"/>
            <w:noWrap/>
            <w:vAlign w:val="center"/>
            <w:hideMark/>
          </w:tcPr>
          <w:p w14:paraId="2216550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並沒有不好</w:t>
            </w:r>
          </w:p>
        </w:tc>
        <w:tc>
          <w:tcPr>
            <w:tcW w:w="851" w:type="dxa"/>
            <w:shd w:val="clear" w:color="auto" w:fill="auto"/>
            <w:noWrap/>
            <w:vAlign w:val="center"/>
            <w:hideMark/>
          </w:tcPr>
          <w:p w14:paraId="4DC863E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329EBC91" w14:textId="77777777" w:rsidTr="008118A0">
        <w:trPr>
          <w:trHeight w:val="340"/>
        </w:trPr>
        <w:tc>
          <w:tcPr>
            <w:tcW w:w="704" w:type="dxa"/>
            <w:shd w:val="clear" w:color="auto" w:fill="auto"/>
            <w:noWrap/>
            <w:vAlign w:val="center"/>
            <w:hideMark/>
          </w:tcPr>
          <w:p w14:paraId="08C3A33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382</w:t>
            </w:r>
          </w:p>
        </w:tc>
        <w:tc>
          <w:tcPr>
            <w:tcW w:w="2268" w:type="dxa"/>
            <w:shd w:val="clear" w:color="auto" w:fill="auto"/>
            <w:noWrap/>
            <w:vAlign w:val="center"/>
            <w:hideMark/>
          </w:tcPr>
          <w:p w14:paraId="545A49A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都可以在這邊看到</w:t>
            </w:r>
          </w:p>
        </w:tc>
        <w:tc>
          <w:tcPr>
            <w:tcW w:w="851" w:type="dxa"/>
            <w:shd w:val="clear" w:color="auto" w:fill="auto"/>
            <w:noWrap/>
            <w:vAlign w:val="center"/>
            <w:hideMark/>
          </w:tcPr>
          <w:p w14:paraId="26C96EF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48A5D9A0" w14:textId="77777777" w:rsidTr="008118A0">
        <w:trPr>
          <w:trHeight w:val="340"/>
        </w:trPr>
        <w:tc>
          <w:tcPr>
            <w:tcW w:w="704" w:type="dxa"/>
            <w:shd w:val="clear" w:color="auto" w:fill="auto"/>
            <w:noWrap/>
            <w:vAlign w:val="center"/>
            <w:hideMark/>
          </w:tcPr>
          <w:p w14:paraId="0EB4C58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383</w:t>
            </w:r>
          </w:p>
        </w:tc>
        <w:tc>
          <w:tcPr>
            <w:tcW w:w="2268" w:type="dxa"/>
            <w:shd w:val="clear" w:color="auto" w:fill="auto"/>
            <w:noWrap/>
            <w:vAlign w:val="center"/>
            <w:hideMark/>
          </w:tcPr>
          <w:p w14:paraId="480B282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GET到</w:t>
            </w:r>
          </w:p>
        </w:tc>
        <w:tc>
          <w:tcPr>
            <w:tcW w:w="851" w:type="dxa"/>
            <w:shd w:val="clear" w:color="auto" w:fill="auto"/>
            <w:noWrap/>
            <w:vAlign w:val="center"/>
            <w:hideMark/>
          </w:tcPr>
          <w:p w14:paraId="6F115FE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152C9FB" w14:textId="77777777" w:rsidTr="008118A0">
        <w:trPr>
          <w:trHeight w:val="340"/>
        </w:trPr>
        <w:tc>
          <w:tcPr>
            <w:tcW w:w="704" w:type="dxa"/>
            <w:shd w:val="clear" w:color="auto" w:fill="auto"/>
            <w:noWrap/>
            <w:vAlign w:val="center"/>
            <w:hideMark/>
          </w:tcPr>
          <w:p w14:paraId="1D9AA8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384</w:t>
            </w:r>
          </w:p>
        </w:tc>
        <w:tc>
          <w:tcPr>
            <w:tcW w:w="2268" w:type="dxa"/>
            <w:shd w:val="clear" w:color="auto" w:fill="auto"/>
            <w:noWrap/>
            <w:vAlign w:val="center"/>
            <w:hideMark/>
          </w:tcPr>
          <w:p w14:paraId="514DFD8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帶點果酸味</w:t>
            </w:r>
          </w:p>
        </w:tc>
        <w:tc>
          <w:tcPr>
            <w:tcW w:w="851" w:type="dxa"/>
            <w:shd w:val="clear" w:color="auto" w:fill="auto"/>
            <w:noWrap/>
            <w:vAlign w:val="center"/>
            <w:hideMark/>
          </w:tcPr>
          <w:p w14:paraId="380427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4DF6B0CE" w14:textId="77777777" w:rsidTr="008118A0">
        <w:trPr>
          <w:trHeight w:val="340"/>
        </w:trPr>
        <w:tc>
          <w:tcPr>
            <w:tcW w:w="704" w:type="dxa"/>
            <w:shd w:val="clear" w:color="auto" w:fill="auto"/>
            <w:noWrap/>
            <w:vAlign w:val="center"/>
            <w:hideMark/>
          </w:tcPr>
          <w:p w14:paraId="201B82C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385</w:t>
            </w:r>
          </w:p>
        </w:tc>
        <w:tc>
          <w:tcPr>
            <w:tcW w:w="2268" w:type="dxa"/>
            <w:shd w:val="clear" w:color="auto" w:fill="auto"/>
            <w:noWrap/>
            <w:vAlign w:val="center"/>
            <w:hideMark/>
          </w:tcPr>
          <w:p w14:paraId="5A74783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哈哈笑</w:t>
            </w:r>
          </w:p>
        </w:tc>
        <w:tc>
          <w:tcPr>
            <w:tcW w:w="851" w:type="dxa"/>
            <w:shd w:val="clear" w:color="auto" w:fill="auto"/>
            <w:noWrap/>
            <w:vAlign w:val="center"/>
            <w:hideMark/>
          </w:tcPr>
          <w:p w14:paraId="413495B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7355664" w14:textId="77777777" w:rsidTr="008118A0">
        <w:trPr>
          <w:trHeight w:val="340"/>
        </w:trPr>
        <w:tc>
          <w:tcPr>
            <w:tcW w:w="704" w:type="dxa"/>
            <w:shd w:val="clear" w:color="auto" w:fill="auto"/>
            <w:noWrap/>
            <w:vAlign w:val="center"/>
            <w:hideMark/>
          </w:tcPr>
          <w:p w14:paraId="0BE9B42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386</w:t>
            </w:r>
          </w:p>
        </w:tc>
        <w:tc>
          <w:tcPr>
            <w:tcW w:w="2268" w:type="dxa"/>
            <w:shd w:val="clear" w:color="auto" w:fill="auto"/>
            <w:noWrap/>
            <w:vAlign w:val="center"/>
            <w:hideMark/>
          </w:tcPr>
          <w:p w14:paraId="1FB092B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前三名</w:t>
            </w:r>
          </w:p>
        </w:tc>
        <w:tc>
          <w:tcPr>
            <w:tcW w:w="851" w:type="dxa"/>
            <w:shd w:val="clear" w:color="auto" w:fill="auto"/>
            <w:noWrap/>
            <w:vAlign w:val="center"/>
            <w:hideMark/>
          </w:tcPr>
          <w:p w14:paraId="53F9FEF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7334EE16" w14:textId="77777777" w:rsidTr="008118A0">
        <w:trPr>
          <w:trHeight w:val="340"/>
        </w:trPr>
        <w:tc>
          <w:tcPr>
            <w:tcW w:w="704" w:type="dxa"/>
            <w:shd w:val="clear" w:color="auto" w:fill="auto"/>
            <w:noWrap/>
            <w:vAlign w:val="center"/>
            <w:hideMark/>
          </w:tcPr>
          <w:p w14:paraId="544025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387</w:t>
            </w:r>
          </w:p>
        </w:tc>
        <w:tc>
          <w:tcPr>
            <w:tcW w:w="2268" w:type="dxa"/>
            <w:shd w:val="clear" w:color="auto" w:fill="auto"/>
            <w:noWrap/>
            <w:vAlign w:val="center"/>
            <w:hideMark/>
          </w:tcPr>
          <w:p w14:paraId="3BF8E8D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變得好潮</w:t>
            </w:r>
          </w:p>
        </w:tc>
        <w:tc>
          <w:tcPr>
            <w:tcW w:w="851" w:type="dxa"/>
            <w:shd w:val="clear" w:color="auto" w:fill="auto"/>
            <w:noWrap/>
            <w:vAlign w:val="center"/>
            <w:hideMark/>
          </w:tcPr>
          <w:p w14:paraId="57099FB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8CA2B9D" w14:textId="77777777" w:rsidTr="008118A0">
        <w:trPr>
          <w:trHeight w:val="340"/>
        </w:trPr>
        <w:tc>
          <w:tcPr>
            <w:tcW w:w="704" w:type="dxa"/>
            <w:shd w:val="clear" w:color="auto" w:fill="auto"/>
            <w:noWrap/>
            <w:vAlign w:val="center"/>
            <w:hideMark/>
          </w:tcPr>
          <w:p w14:paraId="509EBA1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388</w:t>
            </w:r>
          </w:p>
        </w:tc>
        <w:tc>
          <w:tcPr>
            <w:tcW w:w="2268" w:type="dxa"/>
            <w:shd w:val="clear" w:color="auto" w:fill="auto"/>
            <w:noWrap/>
            <w:vAlign w:val="center"/>
            <w:hideMark/>
          </w:tcPr>
          <w:p w14:paraId="745657E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時麾</w:t>
            </w:r>
          </w:p>
        </w:tc>
        <w:tc>
          <w:tcPr>
            <w:tcW w:w="851" w:type="dxa"/>
            <w:shd w:val="clear" w:color="auto" w:fill="auto"/>
            <w:noWrap/>
            <w:vAlign w:val="center"/>
            <w:hideMark/>
          </w:tcPr>
          <w:p w14:paraId="2F7623D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5C62FA00" w14:textId="77777777" w:rsidTr="008118A0">
        <w:trPr>
          <w:trHeight w:val="340"/>
        </w:trPr>
        <w:tc>
          <w:tcPr>
            <w:tcW w:w="704" w:type="dxa"/>
            <w:shd w:val="clear" w:color="auto" w:fill="auto"/>
            <w:noWrap/>
            <w:vAlign w:val="center"/>
            <w:hideMark/>
          </w:tcPr>
          <w:p w14:paraId="1EF7E68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389</w:t>
            </w:r>
          </w:p>
        </w:tc>
        <w:tc>
          <w:tcPr>
            <w:tcW w:w="2268" w:type="dxa"/>
            <w:shd w:val="clear" w:color="auto" w:fill="auto"/>
            <w:noWrap/>
            <w:vAlign w:val="center"/>
            <w:hideMark/>
          </w:tcPr>
          <w:p w14:paraId="275471C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一開店就坐滿</w:t>
            </w:r>
          </w:p>
        </w:tc>
        <w:tc>
          <w:tcPr>
            <w:tcW w:w="851" w:type="dxa"/>
            <w:shd w:val="clear" w:color="auto" w:fill="auto"/>
            <w:noWrap/>
            <w:vAlign w:val="center"/>
            <w:hideMark/>
          </w:tcPr>
          <w:p w14:paraId="6D9D04B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0C5BD22E" w14:textId="77777777" w:rsidTr="008118A0">
        <w:trPr>
          <w:trHeight w:val="340"/>
        </w:trPr>
        <w:tc>
          <w:tcPr>
            <w:tcW w:w="704" w:type="dxa"/>
            <w:shd w:val="clear" w:color="auto" w:fill="auto"/>
            <w:noWrap/>
            <w:vAlign w:val="center"/>
            <w:hideMark/>
          </w:tcPr>
          <w:p w14:paraId="5C1DC0B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390</w:t>
            </w:r>
          </w:p>
        </w:tc>
        <w:tc>
          <w:tcPr>
            <w:tcW w:w="2268" w:type="dxa"/>
            <w:shd w:val="clear" w:color="auto" w:fill="auto"/>
            <w:noWrap/>
            <w:vAlign w:val="center"/>
            <w:hideMark/>
          </w:tcPr>
          <w:p w14:paraId="7C7824B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想吃好久了</w:t>
            </w:r>
          </w:p>
        </w:tc>
        <w:tc>
          <w:tcPr>
            <w:tcW w:w="851" w:type="dxa"/>
            <w:shd w:val="clear" w:color="auto" w:fill="auto"/>
            <w:noWrap/>
            <w:vAlign w:val="center"/>
            <w:hideMark/>
          </w:tcPr>
          <w:p w14:paraId="28249B2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7DABBD4B" w14:textId="77777777" w:rsidTr="008118A0">
        <w:trPr>
          <w:trHeight w:val="340"/>
        </w:trPr>
        <w:tc>
          <w:tcPr>
            <w:tcW w:w="704" w:type="dxa"/>
            <w:shd w:val="clear" w:color="auto" w:fill="auto"/>
            <w:noWrap/>
            <w:vAlign w:val="center"/>
            <w:hideMark/>
          </w:tcPr>
          <w:p w14:paraId="399AD9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391</w:t>
            </w:r>
          </w:p>
        </w:tc>
        <w:tc>
          <w:tcPr>
            <w:tcW w:w="2268" w:type="dxa"/>
            <w:shd w:val="clear" w:color="auto" w:fill="auto"/>
            <w:noWrap/>
            <w:vAlign w:val="center"/>
            <w:hideMark/>
          </w:tcPr>
          <w:p w14:paraId="04A7EB5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比想像中快</w:t>
            </w:r>
          </w:p>
        </w:tc>
        <w:tc>
          <w:tcPr>
            <w:tcW w:w="851" w:type="dxa"/>
            <w:shd w:val="clear" w:color="auto" w:fill="auto"/>
            <w:noWrap/>
            <w:vAlign w:val="center"/>
            <w:hideMark/>
          </w:tcPr>
          <w:p w14:paraId="38FC149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68A969D1" w14:textId="77777777" w:rsidTr="008118A0">
        <w:trPr>
          <w:trHeight w:val="340"/>
        </w:trPr>
        <w:tc>
          <w:tcPr>
            <w:tcW w:w="704" w:type="dxa"/>
            <w:shd w:val="clear" w:color="auto" w:fill="auto"/>
            <w:noWrap/>
            <w:vAlign w:val="center"/>
            <w:hideMark/>
          </w:tcPr>
          <w:p w14:paraId="4089DBB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392</w:t>
            </w:r>
          </w:p>
        </w:tc>
        <w:tc>
          <w:tcPr>
            <w:tcW w:w="2268" w:type="dxa"/>
            <w:shd w:val="clear" w:color="auto" w:fill="auto"/>
            <w:noWrap/>
            <w:vAlign w:val="center"/>
            <w:hideMark/>
          </w:tcPr>
          <w:p w14:paraId="03BF8DF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比想像中快非常多</w:t>
            </w:r>
          </w:p>
        </w:tc>
        <w:tc>
          <w:tcPr>
            <w:tcW w:w="851" w:type="dxa"/>
            <w:shd w:val="clear" w:color="auto" w:fill="auto"/>
            <w:noWrap/>
            <w:vAlign w:val="center"/>
            <w:hideMark/>
          </w:tcPr>
          <w:p w14:paraId="66B53D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62B1EAD8" w14:textId="77777777" w:rsidTr="008118A0">
        <w:trPr>
          <w:trHeight w:val="340"/>
        </w:trPr>
        <w:tc>
          <w:tcPr>
            <w:tcW w:w="704" w:type="dxa"/>
            <w:shd w:val="clear" w:color="auto" w:fill="auto"/>
            <w:noWrap/>
            <w:vAlign w:val="center"/>
            <w:hideMark/>
          </w:tcPr>
          <w:p w14:paraId="464D61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393</w:t>
            </w:r>
          </w:p>
        </w:tc>
        <w:tc>
          <w:tcPr>
            <w:tcW w:w="2268" w:type="dxa"/>
            <w:shd w:val="clear" w:color="auto" w:fill="auto"/>
            <w:noWrap/>
            <w:vAlign w:val="center"/>
            <w:hideMark/>
          </w:tcPr>
          <w:p w14:paraId="21AFA36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很LUCKY</w:t>
            </w:r>
          </w:p>
        </w:tc>
        <w:tc>
          <w:tcPr>
            <w:tcW w:w="851" w:type="dxa"/>
            <w:shd w:val="clear" w:color="auto" w:fill="auto"/>
            <w:noWrap/>
            <w:vAlign w:val="center"/>
            <w:hideMark/>
          </w:tcPr>
          <w:p w14:paraId="6A1BF9D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090140C7" w14:textId="77777777" w:rsidTr="008118A0">
        <w:trPr>
          <w:trHeight w:val="340"/>
        </w:trPr>
        <w:tc>
          <w:tcPr>
            <w:tcW w:w="704" w:type="dxa"/>
            <w:shd w:val="clear" w:color="auto" w:fill="auto"/>
            <w:noWrap/>
            <w:vAlign w:val="center"/>
            <w:hideMark/>
          </w:tcPr>
          <w:p w14:paraId="5E8B41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394</w:t>
            </w:r>
          </w:p>
        </w:tc>
        <w:tc>
          <w:tcPr>
            <w:tcW w:w="2268" w:type="dxa"/>
            <w:shd w:val="clear" w:color="auto" w:fill="auto"/>
            <w:noWrap/>
            <w:vAlign w:val="center"/>
            <w:hideMark/>
          </w:tcPr>
          <w:p w14:paraId="1F4E4E9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真的是感動到不行</w:t>
            </w:r>
          </w:p>
        </w:tc>
        <w:tc>
          <w:tcPr>
            <w:tcW w:w="851" w:type="dxa"/>
            <w:shd w:val="clear" w:color="auto" w:fill="auto"/>
            <w:noWrap/>
            <w:vAlign w:val="center"/>
            <w:hideMark/>
          </w:tcPr>
          <w:p w14:paraId="1A2A4B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57F6484" w14:textId="77777777" w:rsidTr="008118A0">
        <w:trPr>
          <w:trHeight w:val="340"/>
        </w:trPr>
        <w:tc>
          <w:tcPr>
            <w:tcW w:w="704" w:type="dxa"/>
            <w:shd w:val="clear" w:color="auto" w:fill="auto"/>
            <w:noWrap/>
            <w:vAlign w:val="center"/>
            <w:hideMark/>
          </w:tcPr>
          <w:p w14:paraId="101EBC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395</w:t>
            </w:r>
          </w:p>
        </w:tc>
        <w:tc>
          <w:tcPr>
            <w:tcW w:w="2268" w:type="dxa"/>
            <w:shd w:val="clear" w:color="auto" w:fill="auto"/>
            <w:noWrap/>
            <w:vAlign w:val="center"/>
            <w:hideMark/>
          </w:tcPr>
          <w:p w14:paraId="0637380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讓我印象超深刻</w:t>
            </w:r>
          </w:p>
        </w:tc>
        <w:tc>
          <w:tcPr>
            <w:tcW w:w="851" w:type="dxa"/>
            <w:shd w:val="clear" w:color="auto" w:fill="auto"/>
            <w:noWrap/>
            <w:vAlign w:val="center"/>
            <w:hideMark/>
          </w:tcPr>
          <w:p w14:paraId="0F6CCE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6C096BDD" w14:textId="77777777" w:rsidTr="008118A0">
        <w:trPr>
          <w:trHeight w:val="340"/>
        </w:trPr>
        <w:tc>
          <w:tcPr>
            <w:tcW w:w="704" w:type="dxa"/>
            <w:shd w:val="clear" w:color="auto" w:fill="auto"/>
            <w:noWrap/>
            <w:vAlign w:val="center"/>
            <w:hideMark/>
          </w:tcPr>
          <w:p w14:paraId="533FD5C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396</w:t>
            </w:r>
          </w:p>
        </w:tc>
        <w:tc>
          <w:tcPr>
            <w:tcW w:w="2268" w:type="dxa"/>
            <w:shd w:val="clear" w:color="auto" w:fill="auto"/>
            <w:noWrap/>
            <w:vAlign w:val="center"/>
            <w:hideMark/>
          </w:tcPr>
          <w:p w14:paraId="52F9D5A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保有口感卻不乾柴</w:t>
            </w:r>
          </w:p>
        </w:tc>
        <w:tc>
          <w:tcPr>
            <w:tcW w:w="851" w:type="dxa"/>
            <w:shd w:val="clear" w:color="auto" w:fill="auto"/>
            <w:noWrap/>
            <w:vAlign w:val="center"/>
            <w:hideMark/>
          </w:tcPr>
          <w:p w14:paraId="5585C8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r>
      <w:tr w:rsidR="008118A0" w:rsidRPr="001D7181" w14:paraId="1CF6E1BE" w14:textId="77777777" w:rsidTr="008118A0">
        <w:trPr>
          <w:trHeight w:val="340"/>
        </w:trPr>
        <w:tc>
          <w:tcPr>
            <w:tcW w:w="704" w:type="dxa"/>
            <w:shd w:val="clear" w:color="auto" w:fill="auto"/>
            <w:noWrap/>
            <w:vAlign w:val="center"/>
            <w:hideMark/>
          </w:tcPr>
          <w:p w14:paraId="407BFCE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397</w:t>
            </w:r>
          </w:p>
        </w:tc>
        <w:tc>
          <w:tcPr>
            <w:tcW w:w="2268" w:type="dxa"/>
            <w:shd w:val="clear" w:color="auto" w:fill="auto"/>
            <w:noWrap/>
            <w:vAlign w:val="center"/>
            <w:hideMark/>
          </w:tcPr>
          <w:p w14:paraId="6FA1773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是不是超級誘人</w:t>
            </w:r>
          </w:p>
        </w:tc>
        <w:tc>
          <w:tcPr>
            <w:tcW w:w="851" w:type="dxa"/>
            <w:shd w:val="clear" w:color="auto" w:fill="auto"/>
            <w:noWrap/>
            <w:vAlign w:val="center"/>
            <w:hideMark/>
          </w:tcPr>
          <w:p w14:paraId="20666D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w:t>
            </w:r>
          </w:p>
        </w:tc>
      </w:tr>
      <w:tr w:rsidR="008118A0" w:rsidRPr="001D7181" w14:paraId="0FF534E3" w14:textId="77777777" w:rsidTr="008118A0">
        <w:trPr>
          <w:trHeight w:val="340"/>
        </w:trPr>
        <w:tc>
          <w:tcPr>
            <w:tcW w:w="704" w:type="dxa"/>
            <w:shd w:val="clear" w:color="auto" w:fill="auto"/>
            <w:noWrap/>
            <w:vAlign w:val="center"/>
            <w:hideMark/>
          </w:tcPr>
          <w:p w14:paraId="463F01A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398</w:t>
            </w:r>
          </w:p>
        </w:tc>
        <w:tc>
          <w:tcPr>
            <w:tcW w:w="2268" w:type="dxa"/>
            <w:shd w:val="clear" w:color="auto" w:fill="auto"/>
            <w:noWrap/>
            <w:vAlign w:val="center"/>
            <w:hideMark/>
          </w:tcPr>
          <w:p w14:paraId="7A2E3B8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超多人推薦</w:t>
            </w:r>
          </w:p>
        </w:tc>
        <w:tc>
          <w:tcPr>
            <w:tcW w:w="851" w:type="dxa"/>
            <w:shd w:val="clear" w:color="auto" w:fill="auto"/>
            <w:noWrap/>
            <w:vAlign w:val="center"/>
            <w:hideMark/>
          </w:tcPr>
          <w:p w14:paraId="5AAE932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20C7F827" w14:textId="77777777" w:rsidTr="008118A0">
        <w:trPr>
          <w:trHeight w:val="340"/>
        </w:trPr>
        <w:tc>
          <w:tcPr>
            <w:tcW w:w="704" w:type="dxa"/>
            <w:shd w:val="clear" w:color="auto" w:fill="auto"/>
            <w:noWrap/>
            <w:vAlign w:val="center"/>
            <w:hideMark/>
          </w:tcPr>
          <w:p w14:paraId="4CFAB26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399</w:t>
            </w:r>
          </w:p>
        </w:tc>
        <w:tc>
          <w:tcPr>
            <w:tcW w:w="2268" w:type="dxa"/>
            <w:shd w:val="clear" w:color="auto" w:fill="auto"/>
            <w:noWrap/>
            <w:vAlign w:val="center"/>
            <w:hideMark/>
          </w:tcPr>
          <w:p w14:paraId="489B976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都很好粗</w:t>
            </w:r>
          </w:p>
        </w:tc>
        <w:tc>
          <w:tcPr>
            <w:tcW w:w="851" w:type="dxa"/>
            <w:shd w:val="clear" w:color="auto" w:fill="auto"/>
            <w:noWrap/>
            <w:vAlign w:val="center"/>
            <w:hideMark/>
          </w:tcPr>
          <w:p w14:paraId="140D014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67C22FF9" w14:textId="77777777" w:rsidTr="008118A0">
        <w:trPr>
          <w:trHeight w:val="340"/>
        </w:trPr>
        <w:tc>
          <w:tcPr>
            <w:tcW w:w="704" w:type="dxa"/>
            <w:shd w:val="clear" w:color="auto" w:fill="auto"/>
            <w:noWrap/>
            <w:vAlign w:val="center"/>
            <w:hideMark/>
          </w:tcPr>
          <w:p w14:paraId="3287B70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400</w:t>
            </w:r>
          </w:p>
        </w:tc>
        <w:tc>
          <w:tcPr>
            <w:tcW w:w="2268" w:type="dxa"/>
            <w:shd w:val="clear" w:color="auto" w:fill="auto"/>
            <w:noWrap/>
            <w:vAlign w:val="center"/>
            <w:hideMark/>
          </w:tcPr>
          <w:p w14:paraId="1B86411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認真對待每份餐點</w:t>
            </w:r>
          </w:p>
        </w:tc>
        <w:tc>
          <w:tcPr>
            <w:tcW w:w="851" w:type="dxa"/>
            <w:shd w:val="clear" w:color="auto" w:fill="auto"/>
            <w:noWrap/>
            <w:vAlign w:val="center"/>
            <w:hideMark/>
          </w:tcPr>
          <w:p w14:paraId="087CFC1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w:t>
            </w:r>
          </w:p>
        </w:tc>
      </w:tr>
      <w:tr w:rsidR="008118A0" w:rsidRPr="001D7181" w14:paraId="2BBA1360" w14:textId="77777777" w:rsidTr="008118A0">
        <w:trPr>
          <w:trHeight w:val="340"/>
        </w:trPr>
        <w:tc>
          <w:tcPr>
            <w:tcW w:w="704" w:type="dxa"/>
            <w:shd w:val="clear" w:color="auto" w:fill="auto"/>
            <w:noWrap/>
            <w:vAlign w:val="center"/>
            <w:hideMark/>
          </w:tcPr>
          <w:p w14:paraId="1FB751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401</w:t>
            </w:r>
          </w:p>
        </w:tc>
        <w:tc>
          <w:tcPr>
            <w:tcW w:w="2268" w:type="dxa"/>
            <w:shd w:val="clear" w:color="auto" w:fill="auto"/>
            <w:noWrap/>
            <w:vAlign w:val="center"/>
            <w:hideMark/>
          </w:tcPr>
          <w:p w14:paraId="56BF7B5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就是放鬆</w:t>
            </w:r>
          </w:p>
        </w:tc>
        <w:tc>
          <w:tcPr>
            <w:tcW w:w="851" w:type="dxa"/>
            <w:shd w:val="clear" w:color="auto" w:fill="auto"/>
            <w:noWrap/>
            <w:vAlign w:val="center"/>
            <w:hideMark/>
          </w:tcPr>
          <w:p w14:paraId="0AEC780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50120B38" w14:textId="77777777" w:rsidTr="008118A0">
        <w:trPr>
          <w:trHeight w:val="340"/>
        </w:trPr>
        <w:tc>
          <w:tcPr>
            <w:tcW w:w="704" w:type="dxa"/>
            <w:shd w:val="clear" w:color="auto" w:fill="auto"/>
            <w:noWrap/>
            <w:vAlign w:val="center"/>
            <w:hideMark/>
          </w:tcPr>
          <w:p w14:paraId="1C86151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402</w:t>
            </w:r>
          </w:p>
        </w:tc>
        <w:tc>
          <w:tcPr>
            <w:tcW w:w="2268" w:type="dxa"/>
            <w:shd w:val="clear" w:color="auto" w:fill="auto"/>
            <w:noWrap/>
            <w:vAlign w:val="center"/>
            <w:hideMark/>
          </w:tcPr>
          <w:p w14:paraId="5EE46E5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認真好喝</w:t>
            </w:r>
          </w:p>
        </w:tc>
        <w:tc>
          <w:tcPr>
            <w:tcW w:w="851" w:type="dxa"/>
            <w:shd w:val="clear" w:color="auto" w:fill="auto"/>
            <w:noWrap/>
            <w:vAlign w:val="center"/>
            <w:hideMark/>
          </w:tcPr>
          <w:p w14:paraId="7C6B09E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49E8FABC" w14:textId="77777777" w:rsidTr="008118A0">
        <w:trPr>
          <w:trHeight w:val="340"/>
        </w:trPr>
        <w:tc>
          <w:tcPr>
            <w:tcW w:w="704" w:type="dxa"/>
            <w:shd w:val="clear" w:color="auto" w:fill="auto"/>
            <w:noWrap/>
            <w:vAlign w:val="center"/>
            <w:hideMark/>
          </w:tcPr>
          <w:p w14:paraId="5F45528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403</w:t>
            </w:r>
          </w:p>
        </w:tc>
        <w:tc>
          <w:tcPr>
            <w:tcW w:w="2268" w:type="dxa"/>
            <w:shd w:val="clear" w:color="auto" w:fill="auto"/>
            <w:noWrap/>
            <w:vAlign w:val="center"/>
            <w:hideMark/>
          </w:tcPr>
          <w:p w14:paraId="017C40E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真是療癒到了個極點</w:t>
            </w:r>
          </w:p>
        </w:tc>
        <w:tc>
          <w:tcPr>
            <w:tcW w:w="851" w:type="dxa"/>
            <w:shd w:val="clear" w:color="auto" w:fill="auto"/>
            <w:noWrap/>
            <w:vAlign w:val="center"/>
            <w:hideMark/>
          </w:tcPr>
          <w:p w14:paraId="16D22C9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61300681" w14:textId="77777777" w:rsidTr="008118A0">
        <w:trPr>
          <w:trHeight w:val="340"/>
        </w:trPr>
        <w:tc>
          <w:tcPr>
            <w:tcW w:w="704" w:type="dxa"/>
            <w:shd w:val="clear" w:color="auto" w:fill="auto"/>
            <w:noWrap/>
            <w:vAlign w:val="center"/>
            <w:hideMark/>
          </w:tcPr>
          <w:p w14:paraId="09E7D6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404</w:t>
            </w:r>
          </w:p>
        </w:tc>
        <w:tc>
          <w:tcPr>
            <w:tcW w:w="2268" w:type="dxa"/>
            <w:shd w:val="clear" w:color="auto" w:fill="auto"/>
            <w:noWrap/>
            <w:vAlign w:val="center"/>
            <w:hideMark/>
          </w:tcPr>
          <w:p w14:paraId="1E099C1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真是療癒到了極點</w:t>
            </w:r>
          </w:p>
        </w:tc>
        <w:tc>
          <w:tcPr>
            <w:tcW w:w="851" w:type="dxa"/>
            <w:shd w:val="clear" w:color="auto" w:fill="auto"/>
            <w:noWrap/>
            <w:vAlign w:val="center"/>
            <w:hideMark/>
          </w:tcPr>
          <w:p w14:paraId="71B6BD6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3A6B5AEE" w14:textId="77777777" w:rsidTr="008118A0">
        <w:trPr>
          <w:trHeight w:val="340"/>
        </w:trPr>
        <w:tc>
          <w:tcPr>
            <w:tcW w:w="704" w:type="dxa"/>
            <w:shd w:val="clear" w:color="auto" w:fill="auto"/>
            <w:noWrap/>
            <w:vAlign w:val="center"/>
            <w:hideMark/>
          </w:tcPr>
          <w:p w14:paraId="0A767A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405</w:t>
            </w:r>
          </w:p>
        </w:tc>
        <w:tc>
          <w:tcPr>
            <w:tcW w:w="2268" w:type="dxa"/>
            <w:shd w:val="clear" w:color="auto" w:fill="auto"/>
            <w:noWrap/>
            <w:vAlign w:val="center"/>
            <w:hideMark/>
          </w:tcPr>
          <w:p w14:paraId="7E33247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超適合拍照打卡</w:t>
            </w:r>
          </w:p>
        </w:tc>
        <w:tc>
          <w:tcPr>
            <w:tcW w:w="851" w:type="dxa"/>
            <w:shd w:val="clear" w:color="auto" w:fill="auto"/>
            <w:noWrap/>
            <w:vAlign w:val="center"/>
            <w:hideMark/>
          </w:tcPr>
          <w:p w14:paraId="0B0BF5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6C68A652" w14:textId="77777777" w:rsidTr="008118A0">
        <w:trPr>
          <w:trHeight w:val="340"/>
        </w:trPr>
        <w:tc>
          <w:tcPr>
            <w:tcW w:w="704" w:type="dxa"/>
            <w:shd w:val="clear" w:color="auto" w:fill="auto"/>
            <w:noWrap/>
            <w:vAlign w:val="center"/>
            <w:hideMark/>
          </w:tcPr>
          <w:p w14:paraId="438C281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406</w:t>
            </w:r>
          </w:p>
        </w:tc>
        <w:tc>
          <w:tcPr>
            <w:tcW w:w="2268" w:type="dxa"/>
            <w:shd w:val="clear" w:color="auto" w:fill="auto"/>
            <w:noWrap/>
            <w:vAlign w:val="center"/>
            <w:hideMark/>
          </w:tcPr>
          <w:p w14:paraId="72E9D23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讓我比較驚豔</w:t>
            </w:r>
          </w:p>
        </w:tc>
        <w:tc>
          <w:tcPr>
            <w:tcW w:w="851" w:type="dxa"/>
            <w:shd w:val="clear" w:color="auto" w:fill="auto"/>
            <w:noWrap/>
            <w:vAlign w:val="center"/>
            <w:hideMark/>
          </w:tcPr>
          <w:p w14:paraId="0F32711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7F20DE60" w14:textId="77777777" w:rsidTr="008118A0">
        <w:trPr>
          <w:trHeight w:val="340"/>
        </w:trPr>
        <w:tc>
          <w:tcPr>
            <w:tcW w:w="704" w:type="dxa"/>
            <w:shd w:val="clear" w:color="auto" w:fill="auto"/>
            <w:noWrap/>
            <w:vAlign w:val="center"/>
            <w:hideMark/>
          </w:tcPr>
          <w:p w14:paraId="05C187F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407</w:t>
            </w:r>
          </w:p>
        </w:tc>
        <w:tc>
          <w:tcPr>
            <w:tcW w:w="2268" w:type="dxa"/>
            <w:shd w:val="clear" w:color="auto" w:fill="auto"/>
            <w:noWrap/>
            <w:vAlign w:val="center"/>
            <w:hideMark/>
          </w:tcPr>
          <w:p w14:paraId="6C8998B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就是無法擋</w:t>
            </w:r>
          </w:p>
        </w:tc>
        <w:tc>
          <w:tcPr>
            <w:tcW w:w="851" w:type="dxa"/>
            <w:shd w:val="clear" w:color="auto" w:fill="auto"/>
            <w:noWrap/>
            <w:vAlign w:val="center"/>
            <w:hideMark/>
          </w:tcPr>
          <w:p w14:paraId="75B3C49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71ED3725" w14:textId="77777777" w:rsidTr="008118A0">
        <w:trPr>
          <w:trHeight w:val="340"/>
        </w:trPr>
        <w:tc>
          <w:tcPr>
            <w:tcW w:w="704" w:type="dxa"/>
            <w:shd w:val="clear" w:color="auto" w:fill="auto"/>
            <w:noWrap/>
            <w:vAlign w:val="center"/>
            <w:hideMark/>
          </w:tcPr>
          <w:p w14:paraId="2AFFFC6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408</w:t>
            </w:r>
          </w:p>
        </w:tc>
        <w:tc>
          <w:tcPr>
            <w:tcW w:w="2268" w:type="dxa"/>
            <w:shd w:val="clear" w:color="auto" w:fill="auto"/>
            <w:noWrap/>
            <w:vAlign w:val="center"/>
            <w:hideMark/>
          </w:tcPr>
          <w:p w14:paraId="39834BF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一開店就一堆人</w:t>
            </w:r>
          </w:p>
        </w:tc>
        <w:tc>
          <w:tcPr>
            <w:tcW w:w="851" w:type="dxa"/>
            <w:shd w:val="clear" w:color="auto" w:fill="auto"/>
            <w:noWrap/>
            <w:vAlign w:val="center"/>
            <w:hideMark/>
          </w:tcPr>
          <w:p w14:paraId="7D0549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2668B59A" w14:textId="77777777" w:rsidTr="008118A0">
        <w:trPr>
          <w:trHeight w:val="340"/>
        </w:trPr>
        <w:tc>
          <w:tcPr>
            <w:tcW w:w="704" w:type="dxa"/>
            <w:shd w:val="clear" w:color="auto" w:fill="auto"/>
            <w:noWrap/>
            <w:vAlign w:val="center"/>
            <w:hideMark/>
          </w:tcPr>
          <w:p w14:paraId="34696F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409</w:t>
            </w:r>
          </w:p>
        </w:tc>
        <w:tc>
          <w:tcPr>
            <w:tcW w:w="2268" w:type="dxa"/>
            <w:shd w:val="clear" w:color="auto" w:fill="auto"/>
            <w:noWrap/>
            <w:vAlign w:val="center"/>
            <w:hideMark/>
          </w:tcPr>
          <w:p w14:paraId="4BF840C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真滴很好吃</w:t>
            </w:r>
          </w:p>
        </w:tc>
        <w:tc>
          <w:tcPr>
            <w:tcW w:w="851" w:type="dxa"/>
            <w:shd w:val="clear" w:color="auto" w:fill="auto"/>
            <w:noWrap/>
            <w:vAlign w:val="center"/>
            <w:hideMark/>
          </w:tcPr>
          <w:p w14:paraId="0DDAC0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7E470730" w14:textId="77777777" w:rsidTr="008118A0">
        <w:trPr>
          <w:trHeight w:val="340"/>
        </w:trPr>
        <w:tc>
          <w:tcPr>
            <w:tcW w:w="704" w:type="dxa"/>
            <w:shd w:val="clear" w:color="auto" w:fill="auto"/>
            <w:noWrap/>
            <w:vAlign w:val="center"/>
            <w:hideMark/>
          </w:tcPr>
          <w:p w14:paraId="1A0B971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410</w:t>
            </w:r>
          </w:p>
        </w:tc>
        <w:tc>
          <w:tcPr>
            <w:tcW w:w="2268" w:type="dxa"/>
            <w:shd w:val="clear" w:color="auto" w:fill="auto"/>
            <w:noWrap/>
            <w:vAlign w:val="center"/>
            <w:hideMark/>
          </w:tcPr>
          <w:p w14:paraId="49B0CF8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可以去第二次</w:t>
            </w:r>
          </w:p>
        </w:tc>
        <w:tc>
          <w:tcPr>
            <w:tcW w:w="851" w:type="dxa"/>
            <w:shd w:val="clear" w:color="auto" w:fill="auto"/>
            <w:noWrap/>
            <w:vAlign w:val="center"/>
            <w:hideMark/>
          </w:tcPr>
          <w:p w14:paraId="1F17783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73453EFE" w14:textId="77777777" w:rsidTr="008118A0">
        <w:trPr>
          <w:trHeight w:val="340"/>
        </w:trPr>
        <w:tc>
          <w:tcPr>
            <w:tcW w:w="704" w:type="dxa"/>
            <w:shd w:val="clear" w:color="auto" w:fill="auto"/>
            <w:noWrap/>
            <w:vAlign w:val="center"/>
            <w:hideMark/>
          </w:tcPr>
          <w:p w14:paraId="05EBCAA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411</w:t>
            </w:r>
          </w:p>
        </w:tc>
        <w:tc>
          <w:tcPr>
            <w:tcW w:w="2268" w:type="dxa"/>
            <w:shd w:val="clear" w:color="auto" w:fill="auto"/>
            <w:noWrap/>
            <w:vAlign w:val="center"/>
            <w:hideMark/>
          </w:tcPr>
          <w:p w14:paraId="41CA393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肉很嫩汁也很多</w:t>
            </w:r>
          </w:p>
        </w:tc>
        <w:tc>
          <w:tcPr>
            <w:tcW w:w="851" w:type="dxa"/>
            <w:shd w:val="clear" w:color="auto" w:fill="auto"/>
            <w:noWrap/>
            <w:vAlign w:val="center"/>
            <w:hideMark/>
          </w:tcPr>
          <w:p w14:paraId="0601D6F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09E10946" w14:textId="77777777" w:rsidTr="008118A0">
        <w:trPr>
          <w:trHeight w:val="340"/>
        </w:trPr>
        <w:tc>
          <w:tcPr>
            <w:tcW w:w="704" w:type="dxa"/>
            <w:shd w:val="clear" w:color="auto" w:fill="auto"/>
            <w:noWrap/>
            <w:vAlign w:val="center"/>
            <w:hideMark/>
          </w:tcPr>
          <w:p w14:paraId="428E971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412</w:t>
            </w:r>
          </w:p>
        </w:tc>
        <w:tc>
          <w:tcPr>
            <w:tcW w:w="2268" w:type="dxa"/>
            <w:shd w:val="clear" w:color="auto" w:fill="auto"/>
            <w:noWrap/>
            <w:vAlign w:val="center"/>
            <w:hideMark/>
          </w:tcPr>
          <w:p w14:paraId="7346970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很對味</w:t>
            </w:r>
          </w:p>
        </w:tc>
        <w:tc>
          <w:tcPr>
            <w:tcW w:w="851" w:type="dxa"/>
            <w:shd w:val="clear" w:color="auto" w:fill="auto"/>
            <w:noWrap/>
            <w:vAlign w:val="center"/>
            <w:hideMark/>
          </w:tcPr>
          <w:p w14:paraId="761CF3A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99F56AD" w14:textId="77777777" w:rsidTr="008118A0">
        <w:trPr>
          <w:trHeight w:val="340"/>
        </w:trPr>
        <w:tc>
          <w:tcPr>
            <w:tcW w:w="704" w:type="dxa"/>
            <w:shd w:val="clear" w:color="auto" w:fill="auto"/>
            <w:noWrap/>
            <w:vAlign w:val="center"/>
            <w:hideMark/>
          </w:tcPr>
          <w:p w14:paraId="192D7E3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413</w:t>
            </w:r>
          </w:p>
        </w:tc>
        <w:tc>
          <w:tcPr>
            <w:tcW w:w="2268" w:type="dxa"/>
            <w:shd w:val="clear" w:color="auto" w:fill="auto"/>
            <w:noWrap/>
            <w:vAlign w:val="center"/>
            <w:hideMark/>
          </w:tcPr>
          <w:p w14:paraId="0150289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敲雞好吃</w:t>
            </w:r>
          </w:p>
        </w:tc>
        <w:tc>
          <w:tcPr>
            <w:tcW w:w="851" w:type="dxa"/>
            <w:shd w:val="clear" w:color="auto" w:fill="auto"/>
            <w:noWrap/>
            <w:vAlign w:val="center"/>
            <w:hideMark/>
          </w:tcPr>
          <w:p w14:paraId="7B3251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023A9E71" w14:textId="77777777" w:rsidTr="008118A0">
        <w:trPr>
          <w:trHeight w:val="340"/>
        </w:trPr>
        <w:tc>
          <w:tcPr>
            <w:tcW w:w="704" w:type="dxa"/>
            <w:shd w:val="clear" w:color="auto" w:fill="auto"/>
            <w:noWrap/>
            <w:vAlign w:val="center"/>
            <w:hideMark/>
          </w:tcPr>
          <w:p w14:paraId="00CD0B5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414</w:t>
            </w:r>
          </w:p>
        </w:tc>
        <w:tc>
          <w:tcPr>
            <w:tcW w:w="2268" w:type="dxa"/>
            <w:shd w:val="clear" w:color="auto" w:fill="auto"/>
            <w:noWrap/>
            <w:vAlign w:val="center"/>
            <w:hideMark/>
          </w:tcPr>
          <w:p w14:paraId="55397A1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皮薄肉嫩</w:t>
            </w:r>
          </w:p>
        </w:tc>
        <w:tc>
          <w:tcPr>
            <w:tcW w:w="851" w:type="dxa"/>
            <w:shd w:val="clear" w:color="auto" w:fill="auto"/>
            <w:noWrap/>
            <w:vAlign w:val="center"/>
            <w:hideMark/>
          </w:tcPr>
          <w:p w14:paraId="190DFB5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9D408FD" w14:textId="77777777" w:rsidTr="008118A0">
        <w:trPr>
          <w:trHeight w:val="340"/>
        </w:trPr>
        <w:tc>
          <w:tcPr>
            <w:tcW w:w="704" w:type="dxa"/>
            <w:shd w:val="clear" w:color="auto" w:fill="auto"/>
            <w:noWrap/>
            <w:vAlign w:val="center"/>
            <w:hideMark/>
          </w:tcPr>
          <w:p w14:paraId="1DDD17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415</w:t>
            </w:r>
          </w:p>
        </w:tc>
        <w:tc>
          <w:tcPr>
            <w:tcW w:w="2268" w:type="dxa"/>
            <w:shd w:val="clear" w:color="auto" w:fill="auto"/>
            <w:noWrap/>
            <w:vAlign w:val="center"/>
            <w:hideMark/>
          </w:tcPr>
          <w:p w14:paraId="45EA3A3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毛起來吃</w:t>
            </w:r>
          </w:p>
        </w:tc>
        <w:tc>
          <w:tcPr>
            <w:tcW w:w="851" w:type="dxa"/>
            <w:shd w:val="clear" w:color="auto" w:fill="auto"/>
            <w:noWrap/>
            <w:vAlign w:val="center"/>
            <w:hideMark/>
          </w:tcPr>
          <w:p w14:paraId="45C7CC7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139063DB" w14:textId="77777777" w:rsidTr="008118A0">
        <w:trPr>
          <w:trHeight w:val="340"/>
        </w:trPr>
        <w:tc>
          <w:tcPr>
            <w:tcW w:w="704" w:type="dxa"/>
            <w:shd w:val="clear" w:color="auto" w:fill="auto"/>
            <w:noWrap/>
            <w:vAlign w:val="center"/>
            <w:hideMark/>
          </w:tcPr>
          <w:p w14:paraId="5669C00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416</w:t>
            </w:r>
          </w:p>
        </w:tc>
        <w:tc>
          <w:tcPr>
            <w:tcW w:w="2268" w:type="dxa"/>
            <w:shd w:val="clear" w:color="auto" w:fill="auto"/>
            <w:noWrap/>
            <w:vAlign w:val="center"/>
            <w:hideMark/>
          </w:tcPr>
          <w:p w14:paraId="31F9B38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便宜又划算</w:t>
            </w:r>
          </w:p>
        </w:tc>
        <w:tc>
          <w:tcPr>
            <w:tcW w:w="851" w:type="dxa"/>
            <w:shd w:val="clear" w:color="auto" w:fill="auto"/>
            <w:noWrap/>
            <w:vAlign w:val="center"/>
            <w:hideMark/>
          </w:tcPr>
          <w:p w14:paraId="5368FEB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355871DC" w14:textId="77777777" w:rsidTr="008118A0">
        <w:trPr>
          <w:trHeight w:val="340"/>
        </w:trPr>
        <w:tc>
          <w:tcPr>
            <w:tcW w:w="704" w:type="dxa"/>
            <w:shd w:val="clear" w:color="auto" w:fill="auto"/>
            <w:noWrap/>
            <w:vAlign w:val="center"/>
            <w:hideMark/>
          </w:tcPr>
          <w:p w14:paraId="2553782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417</w:t>
            </w:r>
          </w:p>
        </w:tc>
        <w:tc>
          <w:tcPr>
            <w:tcW w:w="2268" w:type="dxa"/>
            <w:shd w:val="clear" w:color="auto" w:fill="auto"/>
            <w:noWrap/>
            <w:vAlign w:val="center"/>
            <w:hideMark/>
          </w:tcPr>
          <w:p w14:paraId="0E34BDA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大家一起分享</w:t>
            </w:r>
          </w:p>
        </w:tc>
        <w:tc>
          <w:tcPr>
            <w:tcW w:w="851" w:type="dxa"/>
            <w:shd w:val="clear" w:color="auto" w:fill="auto"/>
            <w:noWrap/>
            <w:vAlign w:val="center"/>
            <w:hideMark/>
          </w:tcPr>
          <w:p w14:paraId="185D12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0D04B45A" w14:textId="77777777" w:rsidTr="008118A0">
        <w:trPr>
          <w:trHeight w:val="340"/>
        </w:trPr>
        <w:tc>
          <w:tcPr>
            <w:tcW w:w="704" w:type="dxa"/>
            <w:shd w:val="clear" w:color="auto" w:fill="auto"/>
            <w:noWrap/>
            <w:vAlign w:val="center"/>
            <w:hideMark/>
          </w:tcPr>
          <w:p w14:paraId="1D14CE3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418</w:t>
            </w:r>
          </w:p>
        </w:tc>
        <w:tc>
          <w:tcPr>
            <w:tcW w:w="2268" w:type="dxa"/>
            <w:shd w:val="clear" w:color="auto" w:fill="auto"/>
            <w:noWrap/>
            <w:vAlign w:val="center"/>
            <w:hideMark/>
          </w:tcPr>
          <w:p w14:paraId="42376D1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沒在開玩笑的好吃</w:t>
            </w:r>
          </w:p>
        </w:tc>
        <w:tc>
          <w:tcPr>
            <w:tcW w:w="851" w:type="dxa"/>
            <w:shd w:val="clear" w:color="auto" w:fill="auto"/>
            <w:noWrap/>
            <w:vAlign w:val="center"/>
            <w:hideMark/>
          </w:tcPr>
          <w:p w14:paraId="6361012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60745CF9" w14:textId="77777777" w:rsidTr="008118A0">
        <w:trPr>
          <w:trHeight w:val="340"/>
        </w:trPr>
        <w:tc>
          <w:tcPr>
            <w:tcW w:w="704" w:type="dxa"/>
            <w:shd w:val="clear" w:color="auto" w:fill="auto"/>
            <w:noWrap/>
            <w:vAlign w:val="center"/>
            <w:hideMark/>
          </w:tcPr>
          <w:p w14:paraId="0887A13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419</w:t>
            </w:r>
          </w:p>
        </w:tc>
        <w:tc>
          <w:tcPr>
            <w:tcW w:w="2268" w:type="dxa"/>
            <w:shd w:val="clear" w:color="auto" w:fill="auto"/>
            <w:noWrap/>
            <w:vAlign w:val="center"/>
            <w:hideMark/>
          </w:tcPr>
          <w:p w14:paraId="5640572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全部都沒雷</w:t>
            </w:r>
          </w:p>
        </w:tc>
        <w:tc>
          <w:tcPr>
            <w:tcW w:w="851" w:type="dxa"/>
            <w:shd w:val="clear" w:color="auto" w:fill="auto"/>
            <w:noWrap/>
            <w:vAlign w:val="center"/>
            <w:hideMark/>
          </w:tcPr>
          <w:p w14:paraId="7D5C586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01A7B897" w14:textId="77777777" w:rsidTr="008118A0">
        <w:trPr>
          <w:trHeight w:val="340"/>
        </w:trPr>
        <w:tc>
          <w:tcPr>
            <w:tcW w:w="704" w:type="dxa"/>
            <w:shd w:val="clear" w:color="auto" w:fill="auto"/>
            <w:noWrap/>
            <w:vAlign w:val="center"/>
            <w:hideMark/>
          </w:tcPr>
          <w:p w14:paraId="6B1FAB3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420</w:t>
            </w:r>
          </w:p>
        </w:tc>
        <w:tc>
          <w:tcPr>
            <w:tcW w:w="2268" w:type="dxa"/>
            <w:shd w:val="clear" w:color="auto" w:fill="auto"/>
            <w:noWrap/>
            <w:vAlign w:val="center"/>
            <w:hideMark/>
          </w:tcPr>
          <w:p w14:paraId="38F7AF3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我尬藝</w:t>
            </w:r>
          </w:p>
        </w:tc>
        <w:tc>
          <w:tcPr>
            <w:tcW w:w="851" w:type="dxa"/>
            <w:shd w:val="clear" w:color="auto" w:fill="auto"/>
            <w:noWrap/>
            <w:vAlign w:val="center"/>
            <w:hideMark/>
          </w:tcPr>
          <w:p w14:paraId="1109121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56DFDB9A" w14:textId="77777777" w:rsidTr="008118A0">
        <w:trPr>
          <w:trHeight w:val="340"/>
        </w:trPr>
        <w:tc>
          <w:tcPr>
            <w:tcW w:w="704" w:type="dxa"/>
            <w:shd w:val="clear" w:color="auto" w:fill="auto"/>
            <w:noWrap/>
            <w:vAlign w:val="center"/>
            <w:hideMark/>
          </w:tcPr>
          <w:p w14:paraId="1A61247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421</w:t>
            </w:r>
          </w:p>
        </w:tc>
        <w:tc>
          <w:tcPr>
            <w:tcW w:w="2268" w:type="dxa"/>
            <w:shd w:val="clear" w:color="auto" w:fill="auto"/>
            <w:noWrap/>
            <w:vAlign w:val="center"/>
            <w:hideMark/>
          </w:tcPr>
          <w:p w14:paraId="1BC0B82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吃到還打包回家</w:t>
            </w:r>
          </w:p>
        </w:tc>
        <w:tc>
          <w:tcPr>
            <w:tcW w:w="851" w:type="dxa"/>
            <w:shd w:val="clear" w:color="auto" w:fill="auto"/>
            <w:noWrap/>
            <w:vAlign w:val="center"/>
            <w:hideMark/>
          </w:tcPr>
          <w:p w14:paraId="4B64B99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073CE56A" w14:textId="77777777" w:rsidTr="008118A0">
        <w:trPr>
          <w:trHeight w:val="340"/>
        </w:trPr>
        <w:tc>
          <w:tcPr>
            <w:tcW w:w="704" w:type="dxa"/>
            <w:shd w:val="clear" w:color="auto" w:fill="auto"/>
            <w:noWrap/>
            <w:vAlign w:val="center"/>
            <w:hideMark/>
          </w:tcPr>
          <w:p w14:paraId="64F8819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422</w:t>
            </w:r>
          </w:p>
        </w:tc>
        <w:tc>
          <w:tcPr>
            <w:tcW w:w="2268" w:type="dxa"/>
            <w:shd w:val="clear" w:color="auto" w:fill="auto"/>
            <w:noWrap/>
            <w:vAlign w:val="center"/>
            <w:hideMark/>
          </w:tcPr>
          <w:p w14:paraId="2C8FF46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真的好好粗</w:t>
            </w:r>
          </w:p>
        </w:tc>
        <w:tc>
          <w:tcPr>
            <w:tcW w:w="851" w:type="dxa"/>
            <w:shd w:val="clear" w:color="auto" w:fill="auto"/>
            <w:noWrap/>
            <w:vAlign w:val="center"/>
            <w:hideMark/>
          </w:tcPr>
          <w:p w14:paraId="29A064B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w:t>
            </w:r>
          </w:p>
        </w:tc>
      </w:tr>
      <w:tr w:rsidR="008118A0" w:rsidRPr="001D7181" w14:paraId="30E0B93F" w14:textId="77777777" w:rsidTr="008118A0">
        <w:trPr>
          <w:trHeight w:val="340"/>
        </w:trPr>
        <w:tc>
          <w:tcPr>
            <w:tcW w:w="704" w:type="dxa"/>
            <w:shd w:val="clear" w:color="auto" w:fill="auto"/>
            <w:noWrap/>
            <w:vAlign w:val="center"/>
            <w:hideMark/>
          </w:tcPr>
          <w:p w14:paraId="4639D11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423</w:t>
            </w:r>
          </w:p>
        </w:tc>
        <w:tc>
          <w:tcPr>
            <w:tcW w:w="2268" w:type="dxa"/>
            <w:shd w:val="clear" w:color="auto" w:fill="auto"/>
            <w:noWrap/>
            <w:vAlign w:val="center"/>
            <w:hideMark/>
          </w:tcPr>
          <w:p w14:paraId="331791C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蠻多人推薦</w:t>
            </w:r>
          </w:p>
        </w:tc>
        <w:tc>
          <w:tcPr>
            <w:tcW w:w="851" w:type="dxa"/>
            <w:shd w:val="clear" w:color="auto" w:fill="auto"/>
            <w:noWrap/>
            <w:vAlign w:val="center"/>
            <w:hideMark/>
          </w:tcPr>
          <w:p w14:paraId="2A3FABF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1536F1E8" w14:textId="77777777" w:rsidTr="008118A0">
        <w:trPr>
          <w:trHeight w:val="340"/>
        </w:trPr>
        <w:tc>
          <w:tcPr>
            <w:tcW w:w="704" w:type="dxa"/>
            <w:shd w:val="clear" w:color="auto" w:fill="auto"/>
            <w:noWrap/>
            <w:vAlign w:val="center"/>
            <w:hideMark/>
          </w:tcPr>
          <w:p w14:paraId="382F84A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424</w:t>
            </w:r>
          </w:p>
        </w:tc>
        <w:tc>
          <w:tcPr>
            <w:tcW w:w="2268" w:type="dxa"/>
            <w:shd w:val="clear" w:color="auto" w:fill="auto"/>
            <w:noWrap/>
            <w:vAlign w:val="center"/>
            <w:hideMark/>
          </w:tcPr>
          <w:p w14:paraId="12018BB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超級超級想吃</w:t>
            </w:r>
          </w:p>
        </w:tc>
        <w:tc>
          <w:tcPr>
            <w:tcW w:w="851" w:type="dxa"/>
            <w:shd w:val="clear" w:color="auto" w:fill="auto"/>
            <w:noWrap/>
            <w:vAlign w:val="center"/>
            <w:hideMark/>
          </w:tcPr>
          <w:p w14:paraId="605974B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309543C4" w14:textId="77777777" w:rsidTr="008118A0">
        <w:trPr>
          <w:trHeight w:val="340"/>
        </w:trPr>
        <w:tc>
          <w:tcPr>
            <w:tcW w:w="704" w:type="dxa"/>
            <w:shd w:val="clear" w:color="auto" w:fill="auto"/>
            <w:noWrap/>
            <w:vAlign w:val="center"/>
            <w:hideMark/>
          </w:tcPr>
          <w:p w14:paraId="77EB0C0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425</w:t>
            </w:r>
          </w:p>
        </w:tc>
        <w:tc>
          <w:tcPr>
            <w:tcW w:w="2268" w:type="dxa"/>
            <w:shd w:val="clear" w:color="auto" w:fill="auto"/>
            <w:noWrap/>
            <w:vAlign w:val="center"/>
            <w:hideMark/>
          </w:tcPr>
          <w:p w14:paraId="0F392B9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舒壓</w:t>
            </w:r>
          </w:p>
        </w:tc>
        <w:tc>
          <w:tcPr>
            <w:tcW w:w="851" w:type="dxa"/>
            <w:shd w:val="clear" w:color="auto" w:fill="auto"/>
            <w:noWrap/>
            <w:vAlign w:val="center"/>
            <w:hideMark/>
          </w:tcPr>
          <w:p w14:paraId="1F4AA2A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FE0FE71" w14:textId="77777777" w:rsidTr="008118A0">
        <w:trPr>
          <w:trHeight w:val="340"/>
        </w:trPr>
        <w:tc>
          <w:tcPr>
            <w:tcW w:w="704" w:type="dxa"/>
            <w:shd w:val="clear" w:color="auto" w:fill="auto"/>
            <w:noWrap/>
            <w:vAlign w:val="center"/>
            <w:hideMark/>
          </w:tcPr>
          <w:p w14:paraId="69557EB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426</w:t>
            </w:r>
          </w:p>
        </w:tc>
        <w:tc>
          <w:tcPr>
            <w:tcW w:w="2268" w:type="dxa"/>
            <w:shd w:val="clear" w:color="auto" w:fill="auto"/>
            <w:noWrap/>
            <w:vAlign w:val="center"/>
            <w:hideMark/>
          </w:tcPr>
          <w:p w14:paraId="0FEBC58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真的超級好吃啊</w:t>
            </w:r>
          </w:p>
        </w:tc>
        <w:tc>
          <w:tcPr>
            <w:tcW w:w="851" w:type="dxa"/>
            <w:shd w:val="clear" w:color="auto" w:fill="auto"/>
            <w:noWrap/>
            <w:vAlign w:val="center"/>
            <w:hideMark/>
          </w:tcPr>
          <w:p w14:paraId="630637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7511C763" w14:textId="77777777" w:rsidTr="008118A0">
        <w:trPr>
          <w:trHeight w:val="340"/>
        </w:trPr>
        <w:tc>
          <w:tcPr>
            <w:tcW w:w="704" w:type="dxa"/>
            <w:shd w:val="clear" w:color="auto" w:fill="auto"/>
            <w:noWrap/>
            <w:vAlign w:val="center"/>
            <w:hideMark/>
          </w:tcPr>
          <w:p w14:paraId="158E03C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427</w:t>
            </w:r>
          </w:p>
        </w:tc>
        <w:tc>
          <w:tcPr>
            <w:tcW w:w="2268" w:type="dxa"/>
            <w:shd w:val="clear" w:color="auto" w:fill="auto"/>
            <w:noWrap/>
            <w:vAlign w:val="center"/>
            <w:hideMark/>
          </w:tcPr>
          <w:p w14:paraId="0434B12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超稀有</w:t>
            </w:r>
          </w:p>
        </w:tc>
        <w:tc>
          <w:tcPr>
            <w:tcW w:w="851" w:type="dxa"/>
            <w:shd w:val="clear" w:color="auto" w:fill="auto"/>
            <w:noWrap/>
            <w:vAlign w:val="center"/>
            <w:hideMark/>
          </w:tcPr>
          <w:p w14:paraId="747C963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2B8C4F78" w14:textId="77777777" w:rsidTr="008118A0">
        <w:trPr>
          <w:trHeight w:val="340"/>
        </w:trPr>
        <w:tc>
          <w:tcPr>
            <w:tcW w:w="704" w:type="dxa"/>
            <w:shd w:val="clear" w:color="auto" w:fill="auto"/>
            <w:noWrap/>
            <w:vAlign w:val="center"/>
            <w:hideMark/>
          </w:tcPr>
          <w:p w14:paraId="461B13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428</w:t>
            </w:r>
          </w:p>
        </w:tc>
        <w:tc>
          <w:tcPr>
            <w:tcW w:w="2268" w:type="dxa"/>
            <w:shd w:val="clear" w:color="auto" w:fill="auto"/>
            <w:noWrap/>
            <w:vAlign w:val="center"/>
            <w:hideMark/>
          </w:tcPr>
          <w:p w14:paraId="17B4F8E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可遇不可求</w:t>
            </w:r>
          </w:p>
        </w:tc>
        <w:tc>
          <w:tcPr>
            <w:tcW w:w="851" w:type="dxa"/>
            <w:shd w:val="clear" w:color="auto" w:fill="auto"/>
            <w:noWrap/>
            <w:vAlign w:val="center"/>
            <w:hideMark/>
          </w:tcPr>
          <w:p w14:paraId="14BCE90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C9BE46B" w14:textId="77777777" w:rsidTr="008118A0">
        <w:trPr>
          <w:trHeight w:val="340"/>
        </w:trPr>
        <w:tc>
          <w:tcPr>
            <w:tcW w:w="704" w:type="dxa"/>
            <w:shd w:val="clear" w:color="auto" w:fill="auto"/>
            <w:noWrap/>
            <w:vAlign w:val="center"/>
            <w:hideMark/>
          </w:tcPr>
          <w:p w14:paraId="40D1873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429</w:t>
            </w:r>
          </w:p>
        </w:tc>
        <w:tc>
          <w:tcPr>
            <w:tcW w:w="2268" w:type="dxa"/>
            <w:shd w:val="clear" w:color="auto" w:fill="auto"/>
            <w:noWrap/>
            <w:vAlign w:val="center"/>
            <w:hideMark/>
          </w:tcPr>
          <w:p w14:paraId="413DDE1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想再來一碗</w:t>
            </w:r>
          </w:p>
        </w:tc>
        <w:tc>
          <w:tcPr>
            <w:tcW w:w="851" w:type="dxa"/>
            <w:shd w:val="clear" w:color="auto" w:fill="auto"/>
            <w:noWrap/>
            <w:vAlign w:val="center"/>
            <w:hideMark/>
          </w:tcPr>
          <w:p w14:paraId="7D7D00C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66B81344" w14:textId="77777777" w:rsidTr="008118A0">
        <w:trPr>
          <w:trHeight w:val="340"/>
        </w:trPr>
        <w:tc>
          <w:tcPr>
            <w:tcW w:w="704" w:type="dxa"/>
            <w:shd w:val="clear" w:color="auto" w:fill="auto"/>
            <w:noWrap/>
            <w:vAlign w:val="center"/>
            <w:hideMark/>
          </w:tcPr>
          <w:p w14:paraId="2396994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430</w:t>
            </w:r>
          </w:p>
        </w:tc>
        <w:tc>
          <w:tcPr>
            <w:tcW w:w="2268" w:type="dxa"/>
            <w:shd w:val="clear" w:color="auto" w:fill="auto"/>
            <w:noWrap/>
            <w:vAlign w:val="center"/>
            <w:hideMark/>
          </w:tcPr>
          <w:p w14:paraId="6382889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超興奮</w:t>
            </w:r>
          </w:p>
        </w:tc>
        <w:tc>
          <w:tcPr>
            <w:tcW w:w="851" w:type="dxa"/>
            <w:shd w:val="clear" w:color="auto" w:fill="auto"/>
            <w:noWrap/>
            <w:vAlign w:val="center"/>
            <w:hideMark/>
          </w:tcPr>
          <w:p w14:paraId="21BFD0B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6716B4B4" w14:textId="77777777" w:rsidTr="008118A0">
        <w:trPr>
          <w:trHeight w:val="340"/>
        </w:trPr>
        <w:tc>
          <w:tcPr>
            <w:tcW w:w="704" w:type="dxa"/>
            <w:shd w:val="clear" w:color="auto" w:fill="auto"/>
            <w:noWrap/>
            <w:vAlign w:val="center"/>
            <w:hideMark/>
          </w:tcPr>
          <w:p w14:paraId="3EC80D4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431</w:t>
            </w:r>
          </w:p>
        </w:tc>
        <w:tc>
          <w:tcPr>
            <w:tcW w:w="2268" w:type="dxa"/>
            <w:shd w:val="clear" w:color="auto" w:fill="auto"/>
            <w:noWrap/>
            <w:vAlign w:val="center"/>
            <w:hideMark/>
          </w:tcPr>
          <w:p w14:paraId="1BB1C35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小確幸</w:t>
            </w:r>
          </w:p>
        </w:tc>
        <w:tc>
          <w:tcPr>
            <w:tcW w:w="851" w:type="dxa"/>
            <w:shd w:val="clear" w:color="auto" w:fill="auto"/>
            <w:noWrap/>
            <w:vAlign w:val="center"/>
            <w:hideMark/>
          </w:tcPr>
          <w:p w14:paraId="0D9EDD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B56BF57" w14:textId="77777777" w:rsidTr="008118A0">
        <w:trPr>
          <w:trHeight w:val="340"/>
        </w:trPr>
        <w:tc>
          <w:tcPr>
            <w:tcW w:w="704" w:type="dxa"/>
            <w:shd w:val="clear" w:color="auto" w:fill="auto"/>
            <w:noWrap/>
            <w:vAlign w:val="center"/>
            <w:hideMark/>
          </w:tcPr>
          <w:p w14:paraId="6D1F5A1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432</w:t>
            </w:r>
          </w:p>
        </w:tc>
        <w:tc>
          <w:tcPr>
            <w:tcW w:w="2268" w:type="dxa"/>
            <w:shd w:val="clear" w:color="auto" w:fill="auto"/>
            <w:noWrap/>
            <w:vAlign w:val="center"/>
            <w:hideMark/>
          </w:tcPr>
          <w:p w14:paraId="66CF47F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吃多了也不會膩</w:t>
            </w:r>
          </w:p>
        </w:tc>
        <w:tc>
          <w:tcPr>
            <w:tcW w:w="851" w:type="dxa"/>
            <w:shd w:val="clear" w:color="auto" w:fill="auto"/>
            <w:noWrap/>
            <w:vAlign w:val="center"/>
            <w:hideMark/>
          </w:tcPr>
          <w:p w14:paraId="3908D06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5B442A37" w14:textId="77777777" w:rsidTr="008118A0">
        <w:trPr>
          <w:trHeight w:val="340"/>
        </w:trPr>
        <w:tc>
          <w:tcPr>
            <w:tcW w:w="704" w:type="dxa"/>
            <w:shd w:val="clear" w:color="auto" w:fill="auto"/>
            <w:noWrap/>
            <w:vAlign w:val="center"/>
            <w:hideMark/>
          </w:tcPr>
          <w:p w14:paraId="59F7425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433</w:t>
            </w:r>
          </w:p>
        </w:tc>
        <w:tc>
          <w:tcPr>
            <w:tcW w:w="2268" w:type="dxa"/>
            <w:shd w:val="clear" w:color="auto" w:fill="auto"/>
            <w:noWrap/>
            <w:vAlign w:val="center"/>
            <w:hideMark/>
          </w:tcPr>
          <w:p w14:paraId="7DB83C3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最舒服了</w:t>
            </w:r>
          </w:p>
        </w:tc>
        <w:tc>
          <w:tcPr>
            <w:tcW w:w="851" w:type="dxa"/>
            <w:shd w:val="clear" w:color="auto" w:fill="auto"/>
            <w:noWrap/>
            <w:vAlign w:val="center"/>
            <w:hideMark/>
          </w:tcPr>
          <w:p w14:paraId="1FEA466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B47AB3C" w14:textId="77777777" w:rsidTr="008118A0">
        <w:trPr>
          <w:trHeight w:val="340"/>
        </w:trPr>
        <w:tc>
          <w:tcPr>
            <w:tcW w:w="704" w:type="dxa"/>
            <w:shd w:val="clear" w:color="auto" w:fill="auto"/>
            <w:noWrap/>
            <w:vAlign w:val="center"/>
            <w:hideMark/>
          </w:tcPr>
          <w:p w14:paraId="6114589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434</w:t>
            </w:r>
          </w:p>
        </w:tc>
        <w:tc>
          <w:tcPr>
            <w:tcW w:w="2268" w:type="dxa"/>
            <w:shd w:val="clear" w:color="auto" w:fill="auto"/>
            <w:noWrap/>
            <w:vAlign w:val="center"/>
            <w:hideMark/>
          </w:tcPr>
          <w:p w14:paraId="6498A10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很Q</w:t>
            </w:r>
          </w:p>
        </w:tc>
        <w:tc>
          <w:tcPr>
            <w:tcW w:w="851" w:type="dxa"/>
            <w:shd w:val="clear" w:color="auto" w:fill="auto"/>
            <w:noWrap/>
            <w:vAlign w:val="center"/>
            <w:hideMark/>
          </w:tcPr>
          <w:p w14:paraId="4E667E8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EC4C4A0" w14:textId="77777777" w:rsidTr="008118A0">
        <w:trPr>
          <w:trHeight w:val="340"/>
        </w:trPr>
        <w:tc>
          <w:tcPr>
            <w:tcW w:w="704" w:type="dxa"/>
            <w:shd w:val="clear" w:color="auto" w:fill="auto"/>
            <w:noWrap/>
            <w:vAlign w:val="center"/>
            <w:hideMark/>
          </w:tcPr>
          <w:p w14:paraId="078125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435</w:t>
            </w:r>
          </w:p>
        </w:tc>
        <w:tc>
          <w:tcPr>
            <w:tcW w:w="2268" w:type="dxa"/>
            <w:shd w:val="clear" w:color="auto" w:fill="auto"/>
            <w:noWrap/>
            <w:vAlign w:val="center"/>
            <w:hideMark/>
          </w:tcPr>
          <w:p w14:paraId="00986B7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絶品</w:t>
            </w:r>
          </w:p>
        </w:tc>
        <w:tc>
          <w:tcPr>
            <w:tcW w:w="851" w:type="dxa"/>
            <w:shd w:val="clear" w:color="auto" w:fill="auto"/>
            <w:noWrap/>
            <w:vAlign w:val="center"/>
            <w:hideMark/>
          </w:tcPr>
          <w:p w14:paraId="725E4A9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8D0387E" w14:textId="77777777" w:rsidTr="008118A0">
        <w:trPr>
          <w:trHeight w:val="340"/>
        </w:trPr>
        <w:tc>
          <w:tcPr>
            <w:tcW w:w="704" w:type="dxa"/>
            <w:shd w:val="clear" w:color="auto" w:fill="auto"/>
            <w:noWrap/>
            <w:vAlign w:val="center"/>
            <w:hideMark/>
          </w:tcPr>
          <w:p w14:paraId="0DB8229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436</w:t>
            </w:r>
          </w:p>
        </w:tc>
        <w:tc>
          <w:tcPr>
            <w:tcW w:w="2268" w:type="dxa"/>
            <w:shd w:val="clear" w:color="auto" w:fill="auto"/>
            <w:noWrap/>
            <w:vAlign w:val="center"/>
            <w:hideMark/>
          </w:tcPr>
          <w:p w14:paraId="6C12D2A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收進口袋名單</w:t>
            </w:r>
          </w:p>
        </w:tc>
        <w:tc>
          <w:tcPr>
            <w:tcW w:w="851" w:type="dxa"/>
            <w:shd w:val="clear" w:color="auto" w:fill="auto"/>
            <w:noWrap/>
            <w:vAlign w:val="center"/>
            <w:hideMark/>
          </w:tcPr>
          <w:p w14:paraId="2927BFB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638367B1" w14:textId="77777777" w:rsidTr="008118A0">
        <w:trPr>
          <w:trHeight w:val="340"/>
        </w:trPr>
        <w:tc>
          <w:tcPr>
            <w:tcW w:w="704" w:type="dxa"/>
            <w:shd w:val="clear" w:color="auto" w:fill="auto"/>
            <w:noWrap/>
            <w:vAlign w:val="center"/>
            <w:hideMark/>
          </w:tcPr>
          <w:p w14:paraId="2714032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437</w:t>
            </w:r>
          </w:p>
        </w:tc>
        <w:tc>
          <w:tcPr>
            <w:tcW w:w="2268" w:type="dxa"/>
            <w:shd w:val="clear" w:color="auto" w:fill="auto"/>
            <w:noWrap/>
            <w:vAlign w:val="center"/>
            <w:hideMark/>
          </w:tcPr>
          <w:p w14:paraId="45C8DC2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終於是被我吃到了</w:t>
            </w:r>
          </w:p>
        </w:tc>
        <w:tc>
          <w:tcPr>
            <w:tcW w:w="851" w:type="dxa"/>
            <w:shd w:val="clear" w:color="auto" w:fill="auto"/>
            <w:noWrap/>
            <w:vAlign w:val="center"/>
            <w:hideMark/>
          </w:tcPr>
          <w:p w14:paraId="45B2DC3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66CD3F1D" w14:textId="77777777" w:rsidTr="008118A0">
        <w:trPr>
          <w:trHeight w:val="340"/>
        </w:trPr>
        <w:tc>
          <w:tcPr>
            <w:tcW w:w="704" w:type="dxa"/>
            <w:shd w:val="clear" w:color="auto" w:fill="auto"/>
            <w:noWrap/>
            <w:vAlign w:val="center"/>
            <w:hideMark/>
          </w:tcPr>
          <w:p w14:paraId="432DEA0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438</w:t>
            </w:r>
          </w:p>
        </w:tc>
        <w:tc>
          <w:tcPr>
            <w:tcW w:w="2268" w:type="dxa"/>
            <w:shd w:val="clear" w:color="auto" w:fill="auto"/>
            <w:noWrap/>
            <w:vAlign w:val="center"/>
            <w:hideMark/>
          </w:tcPr>
          <w:p w14:paraId="5377407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真心推各種口味</w:t>
            </w:r>
          </w:p>
        </w:tc>
        <w:tc>
          <w:tcPr>
            <w:tcW w:w="851" w:type="dxa"/>
            <w:shd w:val="clear" w:color="auto" w:fill="auto"/>
            <w:noWrap/>
            <w:vAlign w:val="center"/>
            <w:hideMark/>
          </w:tcPr>
          <w:p w14:paraId="20F10B1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69A76303" w14:textId="77777777" w:rsidTr="008118A0">
        <w:trPr>
          <w:trHeight w:val="340"/>
        </w:trPr>
        <w:tc>
          <w:tcPr>
            <w:tcW w:w="704" w:type="dxa"/>
            <w:shd w:val="clear" w:color="auto" w:fill="auto"/>
            <w:noWrap/>
            <w:vAlign w:val="center"/>
            <w:hideMark/>
          </w:tcPr>
          <w:p w14:paraId="6AFB22C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439</w:t>
            </w:r>
          </w:p>
        </w:tc>
        <w:tc>
          <w:tcPr>
            <w:tcW w:w="2268" w:type="dxa"/>
            <w:shd w:val="clear" w:color="auto" w:fill="auto"/>
            <w:noWrap/>
            <w:vAlign w:val="center"/>
            <w:hideMark/>
          </w:tcPr>
          <w:p w14:paraId="3F725E6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放在清單好久</w:t>
            </w:r>
          </w:p>
        </w:tc>
        <w:tc>
          <w:tcPr>
            <w:tcW w:w="851" w:type="dxa"/>
            <w:shd w:val="clear" w:color="auto" w:fill="auto"/>
            <w:noWrap/>
            <w:vAlign w:val="center"/>
            <w:hideMark/>
          </w:tcPr>
          <w:p w14:paraId="219C3FC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24CC98F9" w14:textId="77777777" w:rsidTr="008118A0">
        <w:trPr>
          <w:trHeight w:val="340"/>
        </w:trPr>
        <w:tc>
          <w:tcPr>
            <w:tcW w:w="704" w:type="dxa"/>
            <w:shd w:val="clear" w:color="auto" w:fill="auto"/>
            <w:noWrap/>
            <w:vAlign w:val="center"/>
            <w:hideMark/>
          </w:tcPr>
          <w:p w14:paraId="558E575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440</w:t>
            </w:r>
          </w:p>
        </w:tc>
        <w:tc>
          <w:tcPr>
            <w:tcW w:w="2268" w:type="dxa"/>
            <w:shd w:val="clear" w:color="auto" w:fill="auto"/>
            <w:noWrap/>
            <w:vAlign w:val="center"/>
            <w:hideMark/>
          </w:tcPr>
          <w:p w14:paraId="50B968A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會常來</w:t>
            </w:r>
          </w:p>
        </w:tc>
        <w:tc>
          <w:tcPr>
            <w:tcW w:w="851" w:type="dxa"/>
            <w:shd w:val="clear" w:color="auto" w:fill="auto"/>
            <w:noWrap/>
            <w:vAlign w:val="center"/>
            <w:hideMark/>
          </w:tcPr>
          <w:p w14:paraId="73F032B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5838C8D7" w14:textId="77777777" w:rsidTr="008118A0">
        <w:trPr>
          <w:trHeight w:val="340"/>
        </w:trPr>
        <w:tc>
          <w:tcPr>
            <w:tcW w:w="704" w:type="dxa"/>
            <w:shd w:val="clear" w:color="auto" w:fill="auto"/>
            <w:noWrap/>
            <w:vAlign w:val="center"/>
            <w:hideMark/>
          </w:tcPr>
          <w:p w14:paraId="5815572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441</w:t>
            </w:r>
          </w:p>
        </w:tc>
        <w:tc>
          <w:tcPr>
            <w:tcW w:w="2268" w:type="dxa"/>
            <w:shd w:val="clear" w:color="auto" w:fill="auto"/>
            <w:noWrap/>
            <w:vAlign w:val="center"/>
            <w:hideMark/>
          </w:tcPr>
          <w:p w14:paraId="45BC828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浮誇</w:t>
            </w:r>
          </w:p>
        </w:tc>
        <w:tc>
          <w:tcPr>
            <w:tcW w:w="851" w:type="dxa"/>
            <w:shd w:val="clear" w:color="auto" w:fill="auto"/>
            <w:noWrap/>
            <w:vAlign w:val="center"/>
            <w:hideMark/>
          </w:tcPr>
          <w:p w14:paraId="6BE934D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31498B3A" w14:textId="77777777" w:rsidTr="008118A0">
        <w:trPr>
          <w:trHeight w:val="340"/>
        </w:trPr>
        <w:tc>
          <w:tcPr>
            <w:tcW w:w="704" w:type="dxa"/>
            <w:shd w:val="clear" w:color="auto" w:fill="auto"/>
            <w:noWrap/>
            <w:vAlign w:val="center"/>
            <w:hideMark/>
          </w:tcPr>
          <w:p w14:paraId="157DB44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442</w:t>
            </w:r>
          </w:p>
        </w:tc>
        <w:tc>
          <w:tcPr>
            <w:tcW w:w="2268" w:type="dxa"/>
            <w:shd w:val="clear" w:color="auto" w:fill="auto"/>
            <w:noWrap/>
            <w:vAlign w:val="center"/>
            <w:hideMark/>
          </w:tcPr>
          <w:p w14:paraId="1278D46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増量倍増</w:t>
            </w:r>
          </w:p>
        </w:tc>
        <w:tc>
          <w:tcPr>
            <w:tcW w:w="851" w:type="dxa"/>
            <w:shd w:val="clear" w:color="auto" w:fill="auto"/>
            <w:noWrap/>
            <w:vAlign w:val="center"/>
            <w:hideMark/>
          </w:tcPr>
          <w:p w14:paraId="4079C63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70D58599" w14:textId="77777777" w:rsidTr="008118A0">
        <w:trPr>
          <w:trHeight w:val="340"/>
        </w:trPr>
        <w:tc>
          <w:tcPr>
            <w:tcW w:w="704" w:type="dxa"/>
            <w:shd w:val="clear" w:color="auto" w:fill="auto"/>
            <w:noWrap/>
            <w:vAlign w:val="center"/>
            <w:hideMark/>
          </w:tcPr>
          <w:p w14:paraId="6D6EF52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443</w:t>
            </w:r>
          </w:p>
        </w:tc>
        <w:tc>
          <w:tcPr>
            <w:tcW w:w="2268" w:type="dxa"/>
            <w:shd w:val="clear" w:color="auto" w:fill="auto"/>
            <w:noWrap/>
            <w:vAlign w:val="center"/>
            <w:hideMark/>
          </w:tcPr>
          <w:p w14:paraId="54BFC52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超大份</w:t>
            </w:r>
          </w:p>
        </w:tc>
        <w:tc>
          <w:tcPr>
            <w:tcW w:w="851" w:type="dxa"/>
            <w:shd w:val="clear" w:color="auto" w:fill="auto"/>
            <w:noWrap/>
            <w:vAlign w:val="center"/>
            <w:hideMark/>
          </w:tcPr>
          <w:p w14:paraId="5BFAC62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4CCF9129" w14:textId="77777777" w:rsidTr="008118A0">
        <w:trPr>
          <w:trHeight w:val="340"/>
        </w:trPr>
        <w:tc>
          <w:tcPr>
            <w:tcW w:w="704" w:type="dxa"/>
            <w:shd w:val="clear" w:color="auto" w:fill="auto"/>
            <w:noWrap/>
            <w:vAlign w:val="center"/>
            <w:hideMark/>
          </w:tcPr>
          <w:p w14:paraId="4A7328D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444</w:t>
            </w:r>
          </w:p>
        </w:tc>
        <w:tc>
          <w:tcPr>
            <w:tcW w:w="2268" w:type="dxa"/>
            <w:shd w:val="clear" w:color="auto" w:fill="auto"/>
            <w:noWrap/>
            <w:vAlign w:val="center"/>
            <w:hideMark/>
          </w:tcPr>
          <w:p w14:paraId="3EF23CB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心血來潮</w:t>
            </w:r>
          </w:p>
        </w:tc>
        <w:tc>
          <w:tcPr>
            <w:tcW w:w="851" w:type="dxa"/>
            <w:shd w:val="clear" w:color="auto" w:fill="auto"/>
            <w:noWrap/>
            <w:vAlign w:val="center"/>
            <w:hideMark/>
          </w:tcPr>
          <w:p w14:paraId="6E10CB7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6EA31BC4" w14:textId="77777777" w:rsidTr="008118A0">
        <w:trPr>
          <w:trHeight w:val="340"/>
        </w:trPr>
        <w:tc>
          <w:tcPr>
            <w:tcW w:w="704" w:type="dxa"/>
            <w:shd w:val="clear" w:color="auto" w:fill="auto"/>
            <w:noWrap/>
            <w:vAlign w:val="center"/>
            <w:hideMark/>
          </w:tcPr>
          <w:p w14:paraId="5200AC1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445</w:t>
            </w:r>
          </w:p>
        </w:tc>
        <w:tc>
          <w:tcPr>
            <w:tcW w:w="2268" w:type="dxa"/>
            <w:shd w:val="clear" w:color="auto" w:fill="auto"/>
            <w:noWrap/>
            <w:vAlign w:val="center"/>
            <w:hideMark/>
          </w:tcPr>
          <w:p w14:paraId="7ED77C5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紅了好一陣子</w:t>
            </w:r>
          </w:p>
        </w:tc>
        <w:tc>
          <w:tcPr>
            <w:tcW w:w="851" w:type="dxa"/>
            <w:shd w:val="clear" w:color="auto" w:fill="auto"/>
            <w:noWrap/>
            <w:vAlign w:val="center"/>
            <w:hideMark/>
          </w:tcPr>
          <w:p w14:paraId="2BC940F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58B116A8" w14:textId="77777777" w:rsidTr="008118A0">
        <w:trPr>
          <w:trHeight w:val="340"/>
        </w:trPr>
        <w:tc>
          <w:tcPr>
            <w:tcW w:w="704" w:type="dxa"/>
            <w:shd w:val="clear" w:color="auto" w:fill="auto"/>
            <w:noWrap/>
            <w:vAlign w:val="center"/>
            <w:hideMark/>
          </w:tcPr>
          <w:p w14:paraId="026D24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446</w:t>
            </w:r>
          </w:p>
        </w:tc>
        <w:tc>
          <w:tcPr>
            <w:tcW w:w="2268" w:type="dxa"/>
            <w:shd w:val="clear" w:color="auto" w:fill="auto"/>
            <w:noWrap/>
            <w:vAlign w:val="center"/>
            <w:hideMark/>
          </w:tcPr>
          <w:p w14:paraId="3018EED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超出期待</w:t>
            </w:r>
          </w:p>
        </w:tc>
        <w:tc>
          <w:tcPr>
            <w:tcW w:w="851" w:type="dxa"/>
            <w:shd w:val="clear" w:color="auto" w:fill="auto"/>
            <w:noWrap/>
            <w:vAlign w:val="center"/>
            <w:hideMark/>
          </w:tcPr>
          <w:p w14:paraId="4790370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072A3939" w14:textId="77777777" w:rsidTr="008118A0">
        <w:trPr>
          <w:trHeight w:val="340"/>
        </w:trPr>
        <w:tc>
          <w:tcPr>
            <w:tcW w:w="704" w:type="dxa"/>
            <w:shd w:val="clear" w:color="auto" w:fill="auto"/>
            <w:noWrap/>
            <w:vAlign w:val="center"/>
            <w:hideMark/>
          </w:tcPr>
          <w:p w14:paraId="1CBF19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447</w:t>
            </w:r>
          </w:p>
        </w:tc>
        <w:tc>
          <w:tcPr>
            <w:tcW w:w="2268" w:type="dxa"/>
            <w:shd w:val="clear" w:color="auto" w:fill="auto"/>
            <w:noWrap/>
            <w:vAlign w:val="center"/>
            <w:hideMark/>
          </w:tcPr>
          <w:p w14:paraId="6A4703D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很棒的回憶</w:t>
            </w:r>
          </w:p>
        </w:tc>
        <w:tc>
          <w:tcPr>
            <w:tcW w:w="851" w:type="dxa"/>
            <w:shd w:val="clear" w:color="auto" w:fill="auto"/>
            <w:noWrap/>
            <w:vAlign w:val="center"/>
            <w:hideMark/>
          </w:tcPr>
          <w:p w14:paraId="416C0EF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89F5B14" w14:textId="77777777" w:rsidTr="008118A0">
        <w:trPr>
          <w:trHeight w:val="340"/>
        </w:trPr>
        <w:tc>
          <w:tcPr>
            <w:tcW w:w="704" w:type="dxa"/>
            <w:shd w:val="clear" w:color="auto" w:fill="auto"/>
            <w:noWrap/>
            <w:vAlign w:val="center"/>
            <w:hideMark/>
          </w:tcPr>
          <w:p w14:paraId="79E1E6D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448</w:t>
            </w:r>
          </w:p>
        </w:tc>
        <w:tc>
          <w:tcPr>
            <w:tcW w:w="2268" w:type="dxa"/>
            <w:shd w:val="clear" w:color="auto" w:fill="auto"/>
            <w:noWrap/>
            <w:vAlign w:val="center"/>
            <w:hideMark/>
          </w:tcPr>
          <w:p w14:paraId="6A60D91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IG打卡</w:t>
            </w:r>
          </w:p>
        </w:tc>
        <w:tc>
          <w:tcPr>
            <w:tcW w:w="851" w:type="dxa"/>
            <w:shd w:val="clear" w:color="auto" w:fill="auto"/>
            <w:noWrap/>
            <w:vAlign w:val="center"/>
            <w:hideMark/>
          </w:tcPr>
          <w:p w14:paraId="2074EFE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57FDD1B" w14:textId="77777777" w:rsidTr="008118A0">
        <w:trPr>
          <w:trHeight w:val="340"/>
        </w:trPr>
        <w:tc>
          <w:tcPr>
            <w:tcW w:w="704" w:type="dxa"/>
            <w:shd w:val="clear" w:color="auto" w:fill="auto"/>
            <w:noWrap/>
            <w:vAlign w:val="center"/>
            <w:hideMark/>
          </w:tcPr>
          <w:p w14:paraId="3475CC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449</w:t>
            </w:r>
          </w:p>
        </w:tc>
        <w:tc>
          <w:tcPr>
            <w:tcW w:w="2268" w:type="dxa"/>
            <w:shd w:val="clear" w:color="auto" w:fill="auto"/>
            <w:noWrap/>
            <w:vAlign w:val="center"/>
            <w:hideMark/>
          </w:tcPr>
          <w:p w14:paraId="2625F5B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一直看別人IG打卡</w:t>
            </w:r>
          </w:p>
        </w:tc>
        <w:tc>
          <w:tcPr>
            <w:tcW w:w="851" w:type="dxa"/>
            <w:shd w:val="clear" w:color="auto" w:fill="auto"/>
            <w:noWrap/>
            <w:vAlign w:val="center"/>
            <w:hideMark/>
          </w:tcPr>
          <w:p w14:paraId="19506FD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1EA8C489" w14:textId="77777777" w:rsidTr="008118A0">
        <w:trPr>
          <w:trHeight w:val="340"/>
        </w:trPr>
        <w:tc>
          <w:tcPr>
            <w:tcW w:w="704" w:type="dxa"/>
            <w:shd w:val="clear" w:color="auto" w:fill="auto"/>
            <w:noWrap/>
            <w:vAlign w:val="center"/>
            <w:hideMark/>
          </w:tcPr>
          <w:p w14:paraId="25522D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450</w:t>
            </w:r>
          </w:p>
        </w:tc>
        <w:tc>
          <w:tcPr>
            <w:tcW w:w="2268" w:type="dxa"/>
            <w:shd w:val="clear" w:color="auto" w:fill="auto"/>
            <w:noWrap/>
            <w:vAlign w:val="center"/>
            <w:hideMark/>
          </w:tcPr>
          <w:p w14:paraId="5CB7A94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吃起來真棒</w:t>
            </w:r>
          </w:p>
        </w:tc>
        <w:tc>
          <w:tcPr>
            <w:tcW w:w="851" w:type="dxa"/>
            <w:shd w:val="clear" w:color="auto" w:fill="auto"/>
            <w:noWrap/>
            <w:vAlign w:val="center"/>
            <w:hideMark/>
          </w:tcPr>
          <w:p w14:paraId="0CE5984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w:t>
            </w:r>
          </w:p>
        </w:tc>
      </w:tr>
      <w:tr w:rsidR="008118A0" w:rsidRPr="001D7181" w14:paraId="3FFDAEFA" w14:textId="77777777" w:rsidTr="008118A0">
        <w:trPr>
          <w:trHeight w:val="340"/>
        </w:trPr>
        <w:tc>
          <w:tcPr>
            <w:tcW w:w="704" w:type="dxa"/>
            <w:shd w:val="clear" w:color="auto" w:fill="auto"/>
            <w:noWrap/>
            <w:vAlign w:val="center"/>
            <w:hideMark/>
          </w:tcPr>
          <w:p w14:paraId="4B886F9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451</w:t>
            </w:r>
          </w:p>
        </w:tc>
        <w:tc>
          <w:tcPr>
            <w:tcW w:w="2268" w:type="dxa"/>
            <w:shd w:val="clear" w:color="auto" w:fill="auto"/>
            <w:noWrap/>
            <w:vAlign w:val="center"/>
            <w:hideMark/>
          </w:tcPr>
          <w:p w14:paraId="4C2EF4E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還是一堆人去吃</w:t>
            </w:r>
          </w:p>
        </w:tc>
        <w:tc>
          <w:tcPr>
            <w:tcW w:w="851" w:type="dxa"/>
            <w:shd w:val="clear" w:color="auto" w:fill="auto"/>
            <w:noWrap/>
            <w:vAlign w:val="center"/>
            <w:hideMark/>
          </w:tcPr>
          <w:p w14:paraId="407679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067C851E" w14:textId="77777777" w:rsidTr="008118A0">
        <w:trPr>
          <w:trHeight w:val="340"/>
        </w:trPr>
        <w:tc>
          <w:tcPr>
            <w:tcW w:w="704" w:type="dxa"/>
            <w:shd w:val="clear" w:color="auto" w:fill="auto"/>
            <w:noWrap/>
            <w:vAlign w:val="center"/>
            <w:hideMark/>
          </w:tcPr>
          <w:p w14:paraId="022E84D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452</w:t>
            </w:r>
          </w:p>
        </w:tc>
        <w:tc>
          <w:tcPr>
            <w:tcW w:w="2268" w:type="dxa"/>
            <w:shd w:val="clear" w:color="auto" w:fill="auto"/>
            <w:noWrap/>
            <w:vAlign w:val="center"/>
            <w:hideMark/>
          </w:tcPr>
          <w:p w14:paraId="4DABD62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真的滿划算的</w:t>
            </w:r>
          </w:p>
        </w:tc>
        <w:tc>
          <w:tcPr>
            <w:tcW w:w="851" w:type="dxa"/>
            <w:shd w:val="clear" w:color="auto" w:fill="auto"/>
            <w:noWrap/>
            <w:vAlign w:val="center"/>
            <w:hideMark/>
          </w:tcPr>
          <w:p w14:paraId="54441F3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r>
      <w:tr w:rsidR="008118A0" w:rsidRPr="001D7181" w14:paraId="0514B135" w14:textId="77777777" w:rsidTr="008118A0">
        <w:trPr>
          <w:trHeight w:val="340"/>
        </w:trPr>
        <w:tc>
          <w:tcPr>
            <w:tcW w:w="704" w:type="dxa"/>
            <w:shd w:val="clear" w:color="auto" w:fill="auto"/>
            <w:noWrap/>
            <w:vAlign w:val="center"/>
            <w:hideMark/>
          </w:tcPr>
          <w:p w14:paraId="720B72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453</w:t>
            </w:r>
          </w:p>
        </w:tc>
        <w:tc>
          <w:tcPr>
            <w:tcW w:w="2268" w:type="dxa"/>
            <w:shd w:val="clear" w:color="auto" w:fill="auto"/>
            <w:noWrap/>
            <w:vAlign w:val="center"/>
            <w:hideMark/>
          </w:tcPr>
          <w:p w14:paraId="3C26A94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讓用餐感受更好</w:t>
            </w:r>
          </w:p>
        </w:tc>
        <w:tc>
          <w:tcPr>
            <w:tcW w:w="851" w:type="dxa"/>
            <w:shd w:val="clear" w:color="auto" w:fill="auto"/>
            <w:noWrap/>
            <w:vAlign w:val="center"/>
            <w:hideMark/>
          </w:tcPr>
          <w:p w14:paraId="3239706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0964C536" w14:textId="77777777" w:rsidTr="008118A0">
        <w:trPr>
          <w:trHeight w:val="340"/>
        </w:trPr>
        <w:tc>
          <w:tcPr>
            <w:tcW w:w="704" w:type="dxa"/>
            <w:shd w:val="clear" w:color="auto" w:fill="auto"/>
            <w:noWrap/>
            <w:vAlign w:val="center"/>
            <w:hideMark/>
          </w:tcPr>
          <w:p w14:paraId="05DEF86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454</w:t>
            </w:r>
          </w:p>
        </w:tc>
        <w:tc>
          <w:tcPr>
            <w:tcW w:w="2268" w:type="dxa"/>
            <w:shd w:val="clear" w:color="auto" w:fill="auto"/>
            <w:noWrap/>
            <w:vAlign w:val="center"/>
            <w:hideMark/>
          </w:tcPr>
          <w:p w14:paraId="55EC391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用餐人潮不少</w:t>
            </w:r>
          </w:p>
        </w:tc>
        <w:tc>
          <w:tcPr>
            <w:tcW w:w="851" w:type="dxa"/>
            <w:shd w:val="clear" w:color="auto" w:fill="auto"/>
            <w:noWrap/>
            <w:vAlign w:val="center"/>
            <w:hideMark/>
          </w:tcPr>
          <w:p w14:paraId="625737F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11C14F15" w14:textId="77777777" w:rsidTr="008118A0">
        <w:trPr>
          <w:trHeight w:val="340"/>
        </w:trPr>
        <w:tc>
          <w:tcPr>
            <w:tcW w:w="704" w:type="dxa"/>
            <w:shd w:val="clear" w:color="auto" w:fill="auto"/>
            <w:noWrap/>
            <w:vAlign w:val="center"/>
            <w:hideMark/>
          </w:tcPr>
          <w:p w14:paraId="79EE55C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455</w:t>
            </w:r>
          </w:p>
        </w:tc>
        <w:tc>
          <w:tcPr>
            <w:tcW w:w="2268" w:type="dxa"/>
            <w:shd w:val="clear" w:color="auto" w:fill="auto"/>
            <w:noWrap/>
            <w:vAlign w:val="center"/>
            <w:hideMark/>
          </w:tcPr>
          <w:p w14:paraId="475E614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真的難能可貴</w:t>
            </w:r>
          </w:p>
        </w:tc>
        <w:tc>
          <w:tcPr>
            <w:tcW w:w="851" w:type="dxa"/>
            <w:shd w:val="clear" w:color="auto" w:fill="auto"/>
            <w:noWrap/>
            <w:vAlign w:val="center"/>
            <w:hideMark/>
          </w:tcPr>
          <w:p w14:paraId="0AC5D50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6F37CE4E" w14:textId="77777777" w:rsidTr="008118A0">
        <w:trPr>
          <w:trHeight w:val="340"/>
        </w:trPr>
        <w:tc>
          <w:tcPr>
            <w:tcW w:w="704" w:type="dxa"/>
            <w:shd w:val="clear" w:color="auto" w:fill="auto"/>
            <w:noWrap/>
            <w:vAlign w:val="center"/>
            <w:hideMark/>
          </w:tcPr>
          <w:p w14:paraId="4003837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456</w:t>
            </w:r>
          </w:p>
        </w:tc>
        <w:tc>
          <w:tcPr>
            <w:tcW w:w="2268" w:type="dxa"/>
            <w:shd w:val="clear" w:color="auto" w:fill="auto"/>
            <w:noWrap/>
            <w:vAlign w:val="center"/>
            <w:hideMark/>
          </w:tcPr>
          <w:p w14:paraId="61D8285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慶祝不歸路</w:t>
            </w:r>
          </w:p>
        </w:tc>
        <w:tc>
          <w:tcPr>
            <w:tcW w:w="851" w:type="dxa"/>
            <w:shd w:val="clear" w:color="auto" w:fill="auto"/>
            <w:noWrap/>
            <w:vAlign w:val="center"/>
            <w:hideMark/>
          </w:tcPr>
          <w:p w14:paraId="3C90EBA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0F023B65" w14:textId="77777777" w:rsidTr="008118A0">
        <w:trPr>
          <w:trHeight w:val="340"/>
        </w:trPr>
        <w:tc>
          <w:tcPr>
            <w:tcW w:w="704" w:type="dxa"/>
            <w:shd w:val="clear" w:color="auto" w:fill="auto"/>
            <w:noWrap/>
            <w:vAlign w:val="center"/>
            <w:hideMark/>
          </w:tcPr>
          <w:p w14:paraId="4AF26FC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457</w:t>
            </w:r>
          </w:p>
        </w:tc>
        <w:tc>
          <w:tcPr>
            <w:tcW w:w="2268" w:type="dxa"/>
            <w:shd w:val="clear" w:color="auto" w:fill="auto"/>
            <w:noWrap/>
            <w:vAlign w:val="center"/>
            <w:hideMark/>
          </w:tcPr>
          <w:p w14:paraId="51B6553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還這麼包容</w:t>
            </w:r>
          </w:p>
        </w:tc>
        <w:tc>
          <w:tcPr>
            <w:tcW w:w="851" w:type="dxa"/>
            <w:shd w:val="clear" w:color="auto" w:fill="auto"/>
            <w:noWrap/>
            <w:vAlign w:val="center"/>
            <w:hideMark/>
          </w:tcPr>
          <w:p w14:paraId="5AEF325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33340B55" w14:textId="77777777" w:rsidTr="008118A0">
        <w:trPr>
          <w:trHeight w:val="340"/>
        </w:trPr>
        <w:tc>
          <w:tcPr>
            <w:tcW w:w="704" w:type="dxa"/>
            <w:shd w:val="clear" w:color="auto" w:fill="auto"/>
            <w:noWrap/>
            <w:vAlign w:val="center"/>
            <w:hideMark/>
          </w:tcPr>
          <w:p w14:paraId="63AD3E9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458</w:t>
            </w:r>
          </w:p>
        </w:tc>
        <w:tc>
          <w:tcPr>
            <w:tcW w:w="2268" w:type="dxa"/>
            <w:shd w:val="clear" w:color="auto" w:fill="auto"/>
            <w:noWrap/>
            <w:vAlign w:val="center"/>
            <w:hideMark/>
          </w:tcPr>
          <w:p w14:paraId="08465F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HAPPY</w:t>
            </w:r>
          </w:p>
        </w:tc>
        <w:tc>
          <w:tcPr>
            <w:tcW w:w="851" w:type="dxa"/>
            <w:shd w:val="clear" w:color="auto" w:fill="auto"/>
            <w:noWrap/>
            <w:vAlign w:val="center"/>
            <w:hideMark/>
          </w:tcPr>
          <w:p w14:paraId="0ED1344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419BC2BA" w14:textId="77777777" w:rsidTr="008118A0">
        <w:trPr>
          <w:trHeight w:val="340"/>
        </w:trPr>
        <w:tc>
          <w:tcPr>
            <w:tcW w:w="704" w:type="dxa"/>
            <w:shd w:val="clear" w:color="auto" w:fill="auto"/>
            <w:noWrap/>
            <w:vAlign w:val="center"/>
            <w:hideMark/>
          </w:tcPr>
          <w:p w14:paraId="6EA3920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459</w:t>
            </w:r>
          </w:p>
        </w:tc>
        <w:tc>
          <w:tcPr>
            <w:tcW w:w="2268" w:type="dxa"/>
            <w:shd w:val="clear" w:color="auto" w:fill="auto"/>
            <w:noWrap/>
            <w:vAlign w:val="center"/>
            <w:hideMark/>
          </w:tcPr>
          <w:p w14:paraId="1426ABD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LOVEYOU3000</w:t>
            </w:r>
          </w:p>
        </w:tc>
        <w:tc>
          <w:tcPr>
            <w:tcW w:w="851" w:type="dxa"/>
            <w:shd w:val="clear" w:color="auto" w:fill="auto"/>
            <w:noWrap/>
            <w:vAlign w:val="center"/>
            <w:hideMark/>
          </w:tcPr>
          <w:p w14:paraId="2A9BADC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73C93925" w14:textId="77777777" w:rsidTr="008118A0">
        <w:trPr>
          <w:trHeight w:val="340"/>
        </w:trPr>
        <w:tc>
          <w:tcPr>
            <w:tcW w:w="704" w:type="dxa"/>
            <w:shd w:val="clear" w:color="auto" w:fill="auto"/>
            <w:noWrap/>
            <w:vAlign w:val="center"/>
            <w:hideMark/>
          </w:tcPr>
          <w:p w14:paraId="0F8A322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460</w:t>
            </w:r>
          </w:p>
        </w:tc>
        <w:tc>
          <w:tcPr>
            <w:tcW w:w="2268" w:type="dxa"/>
            <w:shd w:val="clear" w:color="auto" w:fill="auto"/>
            <w:noWrap/>
            <w:vAlign w:val="center"/>
            <w:hideMark/>
          </w:tcPr>
          <w:p w14:paraId="43B2370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愛你3000</w:t>
            </w:r>
          </w:p>
        </w:tc>
        <w:tc>
          <w:tcPr>
            <w:tcW w:w="851" w:type="dxa"/>
            <w:shd w:val="clear" w:color="auto" w:fill="auto"/>
            <w:noWrap/>
            <w:vAlign w:val="center"/>
            <w:hideMark/>
          </w:tcPr>
          <w:p w14:paraId="26F5672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1A168312" w14:textId="77777777" w:rsidTr="008118A0">
        <w:trPr>
          <w:trHeight w:val="340"/>
        </w:trPr>
        <w:tc>
          <w:tcPr>
            <w:tcW w:w="704" w:type="dxa"/>
            <w:shd w:val="clear" w:color="auto" w:fill="auto"/>
            <w:noWrap/>
            <w:vAlign w:val="center"/>
            <w:hideMark/>
          </w:tcPr>
          <w:p w14:paraId="09A237C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461</w:t>
            </w:r>
          </w:p>
        </w:tc>
        <w:tc>
          <w:tcPr>
            <w:tcW w:w="2268" w:type="dxa"/>
            <w:shd w:val="clear" w:color="auto" w:fill="auto"/>
            <w:noWrap/>
            <w:vAlign w:val="center"/>
            <w:hideMark/>
          </w:tcPr>
          <w:p w14:paraId="2F439AF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瘋狂吃</w:t>
            </w:r>
          </w:p>
        </w:tc>
        <w:tc>
          <w:tcPr>
            <w:tcW w:w="851" w:type="dxa"/>
            <w:shd w:val="clear" w:color="auto" w:fill="auto"/>
            <w:noWrap/>
            <w:vAlign w:val="center"/>
            <w:hideMark/>
          </w:tcPr>
          <w:p w14:paraId="4F9C303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r>
      <w:tr w:rsidR="008118A0" w:rsidRPr="001D7181" w14:paraId="499D82F1" w14:textId="77777777" w:rsidTr="008118A0">
        <w:trPr>
          <w:trHeight w:val="340"/>
        </w:trPr>
        <w:tc>
          <w:tcPr>
            <w:tcW w:w="704" w:type="dxa"/>
            <w:shd w:val="clear" w:color="auto" w:fill="auto"/>
            <w:noWrap/>
            <w:vAlign w:val="center"/>
            <w:hideMark/>
          </w:tcPr>
          <w:p w14:paraId="6CAEFA2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462</w:t>
            </w:r>
          </w:p>
        </w:tc>
        <w:tc>
          <w:tcPr>
            <w:tcW w:w="2268" w:type="dxa"/>
            <w:shd w:val="clear" w:color="auto" w:fill="auto"/>
            <w:noWrap/>
            <w:vAlign w:val="center"/>
            <w:hideMark/>
          </w:tcPr>
          <w:p w14:paraId="0FC0190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服務滿分</w:t>
            </w:r>
          </w:p>
        </w:tc>
        <w:tc>
          <w:tcPr>
            <w:tcW w:w="851" w:type="dxa"/>
            <w:shd w:val="clear" w:color="auto" w:fill="auto"/>
            <w:noWrap/>
            <w:vAlign w:val="center"/>
            <w:hideMark/>
          </w:tcPr>
          <w:p w14:paraId="578D712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5955E590" w14:textId="77777777" w:rsidTr="008118A0">
        <w:trPr>
          <w:trHeight w:val="340"/>
        </w:trPr>
        <w:tc>
          <w:tcPr>
            <w:tcW w:w="704" w:type="dxa"/>
            <w:shd w:val="clear" w:color="auto" w:fill="auto"/>
            <w:noWrap/>
            <w:vAlign w:val="center"/>
            <w:hideMark/>
          </w:tcPr>
          <w:p w14:paraId="3AB5334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463</w:t>
            </w:r>
          </w:p>
        </w:tc>
        <w:tc>
          <w:tcPr>
            <w:tcW w:w="2268" w:type="dxa"/>
            <w:shd w:val="clear" w:color="auto" w:fill="auto"/>
            <w:noWrap/>
            <w:vAlign w:val="center"/>
            <w:hideMark/>
          </w:tcPr>
          <w:p w14:paraId="547C77C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覺得可以再訪</w:t>
            </w:r>
          </w:p>
        </w:tc>
        <w:tc>
          <w:tcPr>
            <w:tcW w:w="851" w:type="dxa"/>
            <w:shd w:val="clear" w:color="auto" w:fill="auto"/>
            <w:noWrap/>
            <w:vAlign w:val="center"/>
            <w:hideMark/>
          </w:tcPr>
          <w:p w14:paraId="460B7FA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5CB0AA42" w14:textId="77777777" w:rsidTr="008118A0">
        <w:trPr>
          <w:trHeight w:val="340"/>
        </w:trPr>
        <w:tc>
          <w:tcPr>
            <w:tcW w:w="704" w:type="dxa"/>
            <w:shd w:val="clear" w:color="auto" w:fill="auto"/>
            <w:noWrap/>
            <w:vAlign w:val="center"/>
            <w:hideMark/>
          </w:tcPr>
          <w:p w14:paraId="4F54A73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464</w:t>
            </w:r>
          </w:p>
        </w:tc>
        <w:tc>
          <w:tcPr>
            <w:tcW w:w="2268" w:type="dxa"/>
            <w:shd w:val="clear" w:color="auto" w:fill="auto"/>
            <w:noWrap/>
            <w:vAlign w:val="center"/>
            <w:hideMark/>
          </w:tcPr>
          <w:p w14:paraId="7DA0DED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鐵板</w:t>
            </w:r>
          </w:p>
        </w:tc>
        <w:tc>
          <w:tcPr>
            <w:tcW w:w="851" w:type="dxa"/>
            <w:shd w:val="clear" w:color="auto" w:fill="auto"/>
            <w:noWrap/>
            <w:vAlign w:val="center"/>
            <w:hideMark/>
          </w:tcPr>
          <w:p w14:paraId="1F92F9B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29630282" w14:textId="77777777" w:rsidTr="008118A0">
        <w:trPr>
          <w:trHeight w:val="340"/>
        </w:trPr>
        <w:tc>
          <w:tcPr>
            <w:tcW w:w="704" w:type="dxa"/>
            <w:shd w:val="clear" w:color="auto" w:fill="auto"/>
            <w:noWrap/>
            <w:vAlign w:val="center"/>
            <w:hideMark/>
          </w:tcPr>
          <w:p w14:paraId="008093E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465</w:t>
            </w:r>
          </w:p>
        </w:tc>
        <w:tc>
          <w:tcPr>
            <w:tcW w:w="2268" w:type="dxa"/>
            <w:shd w:val="clear" w:color="auto" w:fill="auto"/>
            <w:noWrap/>
            <w:vAlign w:val="center"/>
            <w:hideMark/>
          </w:tcPr>
          <w:p w14:paraId="5FB6A3F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我的寶寶</w:t>
            </w:r>
          </w:p>
        </w:tc>
        <w:tc>
          <w:tcPr>
            <w:tcW w:w="851" w:type="dxa"/>
            <w:shd w:val="clear" w:color="auto" w:fill="auto"/>
            <w:noWrap/>
            <w:vAlign w:val="center"/>
            <w:hideMark/>
          </w:tcPr>
          <w:p w14:paraId="7CBC0FA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7E62FFBF" w14:textId="77777777" w:rsidTr="008118A0">
        <w:trPr>
          <w:trHeight w:val="340"/>
        </w:trPr>
        <w:tc>
          <w:tcPr>
            <w:tcW w:w="704" w:type="dxa"/>
            <w:shd w:val="clear" w:color="auto" w:fill="auto"/>
            <w:noWrap/>
            <w:vAlign w:val="center"/>
            <w:hideMark/>
          </w:tcPr>
          <w:p w14:paraId="5663F9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466</w:t>
            </w:r>
          </w:p>
        </w:tc>
        <w:tc>
          <w:tcPr>
            <w:tcW w:w="2268" w:type="dxa"/>
            <w:shd w:val="clear" w:color="auto" w:fill="auto"/>
            <w:noWrap/>
            <w:vAlign w:val="center"/>
            <w:hideMark/>
          </w:tcPr>
          <w:p w14:paraId="5469D5F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我的嘻嘻寶寶</w:t>
            </w:r>
          </w:p>
        </w:tc>
        <w:tc>
          <w:tcPr>
            <w:tcW w:w="851" w:type="dxa"/>
            <w:shd w:val="clear" w:color="auto" w:fill="auto"/>
            <w:noWrap/>
            <w:vAlign w:val="center"/>
            <w:hideMark/>
          </w:tcPr>
          <w:p w14:paraId="7B42379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662CE85" w14:textId="77777777" w:rsidTr="008118A0">
        <w:trPr>
          <w:trHeight w:val="340"/>
        </w:trPr>
        <w:tc>
          <w:tcPr>
            <w:tcW w:w="704" w:type="dxa"/>
            <w:shd w:val="clear" w:color="auto" w:fill="auto"/>
            <w:noWrap/>
            <w:vAlign w:val="center"/>
            <w:hideMark/>
          </w:tcPr>
          <w:p w14:paraId="36FA417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467</w:t>
            </w:r>
          </w:p>
        </w:tc>
        <w:tc>
          <w:tcPr>
            <w:tcW w:w="2268" w:type="dxa"/>
            <w:shd w:val="clear" w:color="auto" w:fill="auto"/>
            <w:noWrap/>
            <w:vAlign w:val="center"/>
            <w:hideMark/>
          </w:tcPr>
          <w:p w14:paraId="39AE4E7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怎有辣摸好吃</w:t>
            </w:r>
          </w:p>
        </w:tc>
        <w:tc>
          <w:tcPr>
            <w:tcW w:w="851" w:type="dxa"/>
            <w:shd w:val="clear" w:color="auto" w:fill="auto"/>
            <w:noWrap/>
            <w:vAlign w:val="center"/>
            <w:hideMark/>
          </w:tcPr>
          <w:p w14:paraId="6F051C1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r>
      <w:tr w:rsidR="008118A0" w:rsidRPr="001D7181" w14:paraId="391CC82F" w14:textId="77777777" w:rsidTr="008118A0">
        <w:trPr>
          <w:trHeight w:val="340"/>
        </w:trPr>
        <w:tc>
          <w:tcPr>
            <w:tcW w:w="704" w:type="dxa"/>
            <w:shd w:val="clear" w:color="auto" w:fill="auto"/>
            <w:noWrap/>
            <w:vAlign w:val="center"/>
            <w:hideMark/>
          </w:tcPr>
          <w:p w14:paraId="6799731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468</w:t>
            </w:r>
          </w:p>
        </w:tc>
        <w:tc>
          <w:tcPr>
            <w:tcW w:w="2268" w:type="dxa"/>
            <w:shd w:val="clear" w:color="auto" w:fill="auto"/>
            <w:noWrap/>
            <w:vAlign w:val="center"/>
            <w:hideMark/>
          </w:tcPr>
          <w:p w14:paraId="04E0609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太佛心</w:t>
            </w:r>
          </w:p>
        </w:tc>
        <w:tc>
          <w:tcPr>
            <w:tcW w:w="851" w:type="dxa"/>
            <w:shd w:val="clear" w:color="auto" w:fill="auto"/>
            <w:noWrap/>
            <w:vAlign w:val="center"/>
            <w:hideMark/>
          </w:tcPr>
          <w:p w14:paraId="2EE56B2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411008D9" w14:textId="77777777" w:rsidTr="008118A0">
        <w:trPr>
          <w:trHeight w:val="340"/>
        </w:trPr>
        <w:tc>
          <w:tcPr>
            <w:tcW w:w="704" w:type="dxa"/>
            <w:shd w:val="clear" w:color="auto" w:fill="auto"/>
            <w:noWrap/>
            <w:vAlign w:val="center"/>
            <w:hideMark/>
          </w:tcPr>
          <w:p w14:paraId="203878D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469</w:t>
            </w:r>
          </w:p>
        </w:tc>
        <w:tc>
          <w:tcPr>
            <w:tcW w:w="2268" w:type="dxa"/>
            <w:shd w:val="clear" w:color="auto" w:fill="auto"/>
            <w:noWrap/>
            <w:vAlign w:val="center"/>
            <w:hideMark/>
          </w:tcPr>
          <w:p w14:paraId="3180615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也太佛心</w:t>
            </w:r>
          </w:p>
        </w:tc>
        <w:tc>
          <w:tcPr>
            <w:tcW w:w="851" w:type="dxa"/>
            <w:shd w:val="clear" w:color="auto" w:fill="auto"/>
            <w:noWrap/>
            <w:vAlign w:val="center"/>
            <w:hideMark/>
          </w:tcPr>
          <w:p w14:paraId="252317E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4ADA0386" w14:textId="77777777" w:rsidTr="008118A0">
        <w:trPr>
          <w:trHeight w:val="340"/>
        </w:trPr>
        <w:tc>
          <w:tcPr>
            <w:tcW w:w="704" w:type="dxa"/>
            <w:shd w:val="clear" w:color="auto" w:fill="auto"/>
            <w:noWrap/>
            <w:vAlign w:val="center"/>
            <w:hideMark/>
          </w:tcPr>
          <w:p w14:paraId="1F3036B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470</w:t>
            </w:r>
          </w:p>
        </w:tc>
        <w:tc>
          <w:tcPr>
            <w:tcW w:w="2268" w:type="dxa"/>
            <w:shd w:val="clear" w:color="auto" w:fill="auto"/>
            <w:noWrap/>
            <w:vAlign w:val="center"/>
            <w:hideMark/>
          </w:tcPr>
          <w:p w14:paraId="17AFC1B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超讚推</w:t>
            </w:r>
          </w:p>
        </w:tc>
        <w:tc>
          <w:tcPr>
            <w:tcW w:w="851" w:type="dxa"/>
            <w:shd w:val="clear" w:color="auto" w:fill="auto"/>
            <w:noWrap/>
            <w:vAlign w:val="center"/>
            <w:hideMark/>
          </w:tcPr>
          <w:p w14:paraId="4CA6EB3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1329D567" w14:textId="77777777" w:rsidTr="008118A0">
        <w:trPr>
          <w:trHeight w:val="340"/>
        </w:trPr>
        <w:tc>
          <w:tcPr>
            <w:tcW w:w="704" w:type="dxa"/>
            <w:shd w:val="clear" w:color="auto" w:fill="auto"/>
            <w:noWrap/>
            <w:vAlign w:val="center"/>
            <w:hideMark/>
          </w:tcPr>
          <w:p w14:paraId="28C6072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471</w:t>
            </w:r>
          </w:p>
        </w:tc>
        <w:tc>
          <w:tcPr>
            <w:tcW w:w="2268" w:type="dxa"/>
            <w:shd w:val="clear" w:color="auto" w:fill="auto"/>
            <w:noWrap/>
            <w:vAlign w:val="center"/>
            <w:hideMark/>
          </w:tcPr>
          <w:p w14:paraId="500DCE2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老闆人超NICE</w:t>
            </w:r>
          </w:p>
        </w:tc>
        <w:tc>
          <w:tcPr>
            <w:tcW w:w="851" w:type="dxa"/>
            <w:shd w:val="clear" w:color="auto" w:fill="auto"/>
            <w:noWrap/>
            <w:vAlign w:val="center"/>
            <w:hideMark/>
          </w:tcPr>
          <w:p w14:paraId="3CAA2CE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3C7650D1" w14:textId="77777777" w:rsidTr="008118A0">
        <w:trPr>
          <w:trHeight w:val="340"/>
        </w:trPr>
        <w:tc>
          <w:tcPr>
            <w:tcW w:w="704" w:type="dxa"/>
            <w:shd w:val="clear" w:color="auto" w:fill="auto"/>
            <w:noWrap/>
            <w:vAlign w:val="center"/>
            <w:hideMark/>
          </w:tcPr>
          <w:p w14:paraId="46EC7D1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472</w:t>
            </w:r>
          </w:p>
        </w:tc>
        <w:tc>
          <w:tcPr>
            <w:tcW w:w="2268" w:type="dxa"/>
            <w:shd w:val="clear" w:color="auto" w:fill="auto"/>
            <w:noWrap/>
            <w:vAlign w:val="center"/>
            <w:hideMark/>
          </w:tcPr>
          <w:p w14:paraId="798725A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851" w:type="dxa"/>
            <w:shd w:val="clear" w:color="auto" w:fill="auto"/>
            <w:noWrap/>
            <w:vAlign w:val="center"/>
            <w:hideMark/>
          </w:tcPr>
          <w:p w14:paraId="50BB88A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889848B" w14:textId="77777777" w:rsidTr="008118A0">
        <w:trPr>
          <w:trHeight w:val="340"/>
        </w:trPr>
        <w:tc>
          <w:tcPr>
            <w:tcW w:w="704" w:type="dxa"/>
            <w:shd w:val="clear" w:color="auto" w:fill="auto"/>
            <w:noWrap/>
            <w:vAlign w:val="center"/>
            <w:hideMark/>
          </w:tcPr>
          <w:p w14:paraId="2207474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473</w:t>
            </w:r>
          </w:p>
        </w:tc>
        <w:tc>
          <w:tcPr>
            <w:tcW w:w="2268" w:type="dxa"/>
            <w:shd w:val="clear" w:color="auto" w:fill="auto"/>
            <w:noWrap/>
            <w:vAlign w:val="center"/>
            <w:hideMark/>
          </w:tcPr>
          <w:p w14:paraId="0C474BF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好飽</w:t>
            </w:r>
          </w:p>
        </w:tc>
        <w:tc>
          <w:tcPr>
            <w:tcW w:w="851" w:type="dxa"/>
            <w:shd w:val="clear" w:color="auto" w:fill="auto"/>
            <w:noWrap/>
            <w:vAlign w:val="center"/>
            <w:hideMark/>
          </w:tcPr>
          <w:p w14:paraId="2639E0E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0.001</w:t>
            </w:r>
          </w:p>
        </w:tc>
      </w:tr>
      <w:tr w:rsidR="008118A0" w:rsidRPr="001D7181" w14:paraId="31C7E498" w14:textId="77777777" w:rsidTr="008118A0">
        <w:trPr>
          <w:trHeight w:val="340"/>
        </w:trPr>
        <w:tc>
          <w:tcPr>
            <w:tcW w:w="704" w:type="dxa"/>
            <w:shd w:val="clear" w:color="auto" w:fill="auto"/>
            <w:noWrap/>
            <w:vAlign w:val="center"/>
            <w:hideMark/>
          </w:tcPr>
          <w:p w14:paraId="1EAE790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474</w:t>
            </w:r>
          </w:p>
        </w:tc>
        <w:tc>
          <w:tcPr>
            <w:tcW w:w="2268" w:type="dxa"/>
            <w:shd w:val="clear" w:color="auto" w:fill="auto"/>
            <w:noWrap/>
            <w:vAlign w:val="center"/>
            <w:hideMark/>
          </w:tcPr>
          <w:p w14:paraId="2666B62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出餐很快</w:t>
            </w:r>
          </w:p>
        </w:tc>
        <w:tc>
          <w:tcPr>
            <w:tcW w:w="851" w:type="dxa"/>
            <w:shd w:val="clear" w:color="auto" w:fill="auto"/>
            <w:noWrap/>
            <w:vAlign w:val="center"/>
            <w:hideMark/>
          </w:tcPr>
          <w:p w14:paraId="4D6796A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0BE38EB8" w14:textId="77777777" w:rsidTr="008118A0">
        <w:trPr>
          <w:trHeight w:val="340"/>
        </w:trPr>
        <w:tc>
          <w:tcPr>
            <w:tcW w:w="704" w:type="dxa"/>
            <w:shd w:val="clear" w:color="auto" w:fill="auto"/>
            <w:noWrap/>
            <w:vAlign w:val="center"/>
            <w:hideMark/>
          </w:tcPr>
          <w:p w14:paraId="5C99652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475</w:t>
            </w:r>
          </w:p>
        </w:tc>
        <w:tc>
          <w:tcPr>
            <w:tcW w:w="2268" w:type="dxa"/>
            <w:shd w:val="clear" w:color="auto" w:fill="auto"/>
            <w:noWrap/>
            <w:vAlign w:val="center"/>
            <w:hideMark/>
          </w:tcPr>
          <w:p w14:paraId="03CB2D8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這家一直想來</w:t>
            </w:r>
          </w:p>
        </w:tc>
        <w:tc>
          <w:tcPr>
            <w:tcW w:w="851" w:type="dxa"/>
            <w:shd w:val="clear" w:color="auto" w:fill="auto"/>
            <w:noWrap/>
            <w:vAlign w:val="center"/>
            <w:hideMark/>
          </w:tcPr>
          <w:p w14:paraId="249ED7D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010DE796" w14:textId="77777777" w:rsidTr="008118A0">
        <w:trPr>
          <w:trHeight w:val="340"/>
        </w:trPr>
        <w:tc>
          <w:tcPr>
            <w:tcW w:w="704" w:type="dxa"/>
            <w:shd w:val="clear" w:color="auto" w:fill="auto"/>
            <w:noWrap/>
            <w:vAlign w:val="center"/>
            <w:hideMark/>
          </w:tcPr>
          <w:p w14:paraId="33E6EF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476</w:t>
            </w:r>
          </w:p>
        </w:tc>
        <w:tc>
          <w:tcPr>
            <w:tcW w:w="2268" w:type="dxa"/>
            <w:shd w:val="clear" w:color="auto" w:fill="auto"/>
            <w:noWrap/>
            <w:vAlign w:val="center"/>
            <w:hideMark/>
          </w:tcPr>
          <w:p w14:paraId="3D8A65D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你是我心中的太陽</w:t>
            </w:r>
          </w:p>
        </w:tc>
        <w:tc>
          <w:tcPr>
            <w:tcW w:w="851" w:type="dxa"/>
            <w:shd w:val="clear" w:color="auto" w:fill="auto"/>
            <w:noWrap/>
            <w:vAlign w:val="center"/>
            <w:hideMark/>
          </w:tcPr>
          <w:p w14:paraId="01719ED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w:t>
            </w:r>
          </w:p>
        </w:tc>
      </w:tr>
      <w:tr w:rsidR="008118A0" w:rsidRPr="001D7181" w14:paraId="1D8528BC" w14:textId="77777777" w:rsidTr="008118A0">
        <w:trPr>
          <w:trHeight w:val="340"/>
        </w:trPr>
        <w:tc>
          <w:tcPr>
            <w:tcW w:w="704" w:type="dxa"/>
            <w:shd w:val="clear" w:color="auto" w:fill="auto"/>
            <w:noWrap/>
            <w:vAlign w:val="center"/>
            <w:hideMark/>
          </w:tcPr>
          <w:p w14:paraId="0D7A243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477</w:t>
            </w:r>
          </w:p>
        </w:tc>
        <w:tc>
          <w:tcPr>
            <w:tcW w:w="2268" w:type="dxa"/>
            <w:shd w:val="clear" w:color="auto" w:fill="auto"/>
            <w:noWrap/>
            <w:vAlign w:val="center"/>
            <w:hideMark/>
          </w:tcPr>
          <w:p w14:paraId="21CBE05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是無價</w:t>
            </w:r>
          </w:p>
        </w:tc>
        <w:tc>
          <w:tcPr>
            <w:tcW w:w="851" w:type="dxa"/>
            <w:shd w:val="clear" w:color="auto" w:fill="auto"/>
            <w:noWrap/>
            <w:vAlign w:val="center"/>
            <w:hideMark/>
          </w:tcPr>
          <w:p w14:paraId="256B56B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0AE654D9" w14:textId="77777777" w:rsidTr="008118A0">
        <w:trPr>
          <w:trHeight w:val="340"/>
        </w:trPr>
        <w:tc>
          <w:tcPr>
            <w:tcW w:w="704" w:type="dxa"/>
            <w:shd w:val="clear" w:color="auto" w:fill="auto"/>
            <w:noWrap/>
            <w:vAlign w:val="center"/>
            <w:hideMark/>
          </w:tcPr>
          <w:p w14:paraId="18787DB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478</w:t>
            </w:r>
          </w:p>
        </w:tc>
        <w:tc>
          <w:tcPr>
            <w:tcW w:w="2268" w:type="dxa"/>
            <w:shd w:val="clear" w:color="auto" w:fill="auto"/>
            <w:noWrap/>
            <w:vAlign w:val="center"/>
            <w:hideMark/>
          </w:tcPr>
          <w:p w14:paraId="617AB2C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不管再怎麼忙</w:t>
            </w:r>
          </w:p>
        </w:tc>
        <w:tc>
          <w:tcPr>
            <w:tcW w:w="851" w:type="dxa"/>
            <w:shd w:val="clear" w:color="auto" w:fill="auto"/>
            <w:noWrap/>
            <w:vAlign w:val="center"/>
            <w:hideMark/>
          </w:tcPr>
          <w:p w14:paraId="3B29325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9A71113" w14:textId="77777777" w:rsidTr="008118A0">
        <w:trPr>
          <w:trHeight w:val="340"/>
        </w:trPr>
        <w:tc>
          <w:tcPr>
            <w:tcW w:w="704" w:type="dxa"/>
            <w:shd w:val="clear" w:color="auto" w:fill="auto"/>
            <w:noWrap/>
            <w:vAlign w:val="center"/>
            <w:hideMark/>
          </w:tcPr>
          <w:p w14:paraId="4151AC8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479</w:t>
            </w:r>
          </w:p>
        </w:tc>
        <w:tc>
          <w:tcPr>
            <w:tcW w:w="2268" w:type="dxa"/>
            <w:shd w:val="clear" w:color="auto" w:fill="auto"/>
            <w:noWrap/>
            <w:vAlign w:val="center"/>
            <w:hideMark/>
          </w:tcPr>
          <w:p w14:paraId="75536FA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環境非常舒服</w:t>
            </w:r>
          </w:p>
        </w:tc>
        <w:tc>
          <w:tcPr>
            <w:tcW w:w="851" w:type="dxa"/>
            <w:shd w:val="clear" w:color="auto" w:fill="auto"/>
            <w:noWrap/>
            <w:vAlign w:val="center"/>
            <w:hideMark/>
          </w:tcPr>
          <w:p w14:paraId="1CEF72F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6FC77786" w14:textId="77777777" w:rsidTr="008118A0">
        <w:trPr>
          <w:trHeight w:val="340"/>
        </w:trPr>
        <w:tc>
          <w:tcPr>
            <w:tcW w:w="704" w:type="dxa"/>
            <w:shd w:val="clear" w:color="auto" w:fill="auto"/>
            <w:noWrap/>
            <w:vAlign w:val="center"/>
            <w:hideMark/>
          </w:tcPr>
          <w:p w14:paraId="1946FCA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480</w:t>
            </w:r>
          </w:p>
        </w:tc>
        <w:tc>
          <w:tcPr>
            <w:tcW w:w="2268" w:type="dxa"/>
            <w:shd w:val="clear" w:color="auto" w:fill="auto"/>
            <w:noWrap/>
            <w:vAlign w:val="center"/>
            <w:hideMark/>
          </w:tcPr>
          <w:p w14:paraId="5357DBD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吃完還能去</w:t>
            </w:r>
          </w:p>
        </w:tc>
        <w:tc>
          <w:tcPr>
            <w:tcW w:w="851" w:type="dxa"/>
            <w:shd w:val="clear" w:color="auto" w:fill="auto"/>
            <w:noWrap/>
            <w:vAlign w:val="center"/>
            <w:hideMark/>
          </w:tcPr>
          <w:p w14:paraId="6C9A08B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r>
      <w:tr w:rsidR="008118A0" w:rsidRPr="001D7181" w14:paraId="5057043C" w14:textId="77777777" w:rsidTr="008118A0">
        <w:trPr>
          <w:trHeight w:val="340"/>
        </w:trPr>
        <w:tc>
          <w:tcPr>
            <w:tcW w:w="704" w:type="dxa"/>
            <w:shd w:val="clear" w:color="auto" w:fill="auto"/>
            <w:noWrap/>
            <w:vAlign w:val="center"/>
            <w:hideMark/>
          </w:tcPr>
          <w:p w14:paraId="5241391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481</w:t>
            </w:r>
          </w:p>
        </w:tc>
        <w:tc>
          <w:tcPr>
            <w:tcW w:w="2268" w:type="dxa"/>
            <w:shd w:val="clear" w:color="auto" w:fill="auto"/>
            <w:noWrap/>
            <w:vAlign w:val="center"/>
            <w:hideMark/>
          </w:tcPr>
          <w:p w14:paraId="2B388A2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網上有點太毒舌</w:t>
            </w:r>
          </w:p>
        </w:tc>
        <w:tc>
          <w:tcPr>
            <w:tcW w:w="851" w:type="dxa"/>
            <w:shd w:val="clear" w:color="auto" w:fill="auto"/>
            <w:noWrap/>
            <w:vAlign w:val="center"/>
            <w:hideMark/>
          </w:tcPr>
          <w:p w14:paraId="3319406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4D037B2C" w14:textId="77777777" w:rsidTr="008118A0">
        <w:trPr>
          <w:trHeight w:val="340"/>
        </w:trPr>
        <w:tc>
          <w:tcPr>
            <w:tcW w:w="704" w:type="dxa"/>
            <w:shd w:val="clear" w:color="auto" w:fill="auto"/>
            <w:noWrap/>
            <w:vAlign w:val="center"/>
            <w:hideMark/>
          </w:tcPr>
          <w:p w14:paraId="354A450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482</w:t>
            </w:r>
          </w:p>
        </w:tc>
        <w:tc>
          <w:tcPr>
            <w:tcW w:w="2268" w:type="dxa"/>
            <w:shd w:val="clear" w:color="auto" w:fill="auto"/>
            <w:noWrap/>
            <w:vAlign w:val="center"/>
            <w:hideMark/>
          </w:tcPr>
          <w:p w14:paraId="7D47894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好多人問我</w:t>
            </w:r>
          </w:p>
        </w:tc>
        <w:tc>
          <w:tcPr>
            <w:tcW w:w="851" w:type="dxa"/>
            <w:shd w:val="clear" w:color="auto" w:fill="auto"/>
            <w:noWrap/>
            <w:vAlign w:val="center"/>
            <w:hideMark/>
          </w:tcPr>
          <w:p w14:paraId="3C69E07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3D158196" w14:textId="77777777" w:rsidTr="008118A0">
        <w:trPr>
          <w:trHeight w:val="340"/>
        </w:trPr>
        <w:tc>
          <w:tcPr>
            <w:tcW w:w="704" w:type="dxa"/>
            <w:shd w:val="clear" w:color="auto" w:fill="auto"/>
            <w:noWrap/>
            <w:vAlign w:val="center"/>
            <w:hideMark/>
          </w:tcPr>
          <w:p w14:paraId="1999190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483</w:t>
            </w:r>
          </w:p>
        </w:tc>
        <w:tc>
          <w:tcPr>
            <w:tcW w:w="2268" w:type="dxa"/>
            <w:shd w:val="clear" w:color="auto" w:fill="auto"/>
            <w:noWrap/>
            <w:vAlign w:val="center"/>
            <w:hideMark/>
          </w:tcPr>
          <w:p w14:paraId="21621DC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來這拍照滿好的</w:t>
            </w:r>
          </w:p>
        </w:tc>
        <w:tc>
          <w:tcPr>
            <w:tcW w:w="851" w:type="dxa"/>
            <w:shd w:val="clear" w:color="auto" w:fill="auto"/>
            <w:noWrap/>
            <w:vAlign w:val="center"/>
            <w:hideMark/>
          </w:tcPr>
          <w:p w14:paraId="4C1D14E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78ACFC26" w14:textId="77777777" w:rsidTr="008118A0">
        <w:trPr>
          <w:trHeight w:val="340"/>
        </w:trPr>
        <w:tc>
          <w:tcPr>
            <w:tcW w:w="704" w:type="dxa"/>
            <w:shd w:val="clear" w:color="auto" w:fill="auto"/>
            <w:noWrap/>
            <w:vAlign w:val="center"/>
            <w:hideMark/>
          </w:tcPr>
          <w:p w14:paraId="7D191E1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484</w:t>
            </w:r>
          </w:p>
        </w:tc>
        <w:tc>
          <w:tcPr>
            <w:tcW w:w="2268" w:type="dxa"/>
            <w:shd w:val="clear" w:color="auto" w:fill="auto"/>
            <w:noWrap/>
            <w:vAlign w:val="center"/>
            <w:hideMark/>
          </w:tcPr>
          <w:p w14:paraId="47A39CC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大家都超愛</w:t>
            </w:r>
          </w:p>
        </w:tc>
        <w:tc>
          <w:tcPr>
            <w:tcW w:w="851" w:type="dxa"/>
            <w:shd w:val="clear" w:color="auto" w:fill="auto"/>
            <w:noWrap/>
            <w:vAlign w:val="center"/>
            <w:hideMark/>
          </w:tcPr>
          <w:p w14:paraId="6AC2BBC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161CEA55" w14:textId="77777777" w:rsidTr="008118A0">
        <w:trPr>
          <w:trHeight w:val="340"/>
        </w:trPr>
        <w:tc>
          <w:tcPr>
            <w:tcW w:w="704" w:type="dxa"/>
            <w:shd w:val="clear" w:color="auto" w:fill="auto"/>
            <w:noWrap/>
            <w:vAlign w:val="center"/>
            <w:hideMark/>
          </w:tcPr>
          <w:p w14:paraId="1F5231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485</w:t>
            </w:r>
          </w:p>
        </w:tc>
        <w:tc>
          <w:tcPr>
            <w:tcW w:w="2268" w:type="dxa"/>
            <w:shd w:val="clear" w:color="auto" w:fill="auto"/>
            <w:noWrap/>
            <w:vAlign w:val="center"/>
            <w:hideMark/>
          </w:tcPr>
          <w:p w14:paraId="2F52D95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看超久終於來了</w:t>
            </w:r>
          </w:p>
        </w:tc>
        <w:tc>
          <w:tcPr>
            <w:tcW w:w="851" w:type="dxa"/>
            <w:shd w:val="clear" w:color="auto" w:fill="auto"/>
            <w:noWrap/>
            <w:vAlign w:val="center"/>
            <w:hideMark/>
          </w:tcPr>
          <w:p w14:paraId="1869DD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w:t>
            </w:r>
          </w:p>
        </w:tc>
      </w:tr>
      <w:tr w:rsidR="008118A0" w:rsidRPr="001D7181" w14:paraId="6BB8D27C" w14:textId="77777777" w:rsidTr="008118A0">
        <w:trPr>
          <w:trHeight w:val="340"/>
        </w:trPr>
        <w:tc>
          <w:tcPr>
            <w:tcW w:w="704" w:type="dxa"/>
            <w:shd w:val="clear" w:color="auto" w:fill="auto"/>
            <w:noWrap/>
            <w:vAlign w:val="center"/>
            <w:hideMark/>
          </w:tcPr>
          <w:p w14:paraId="6E566FA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486</w:t>
            </w:r>
          </w:p>
        </w:tc>
        <w:tc>
          <w:tcPr>
            <w:tcW w:w="2268" w:type="dxa"/>
            <w:shd w:val="clear" w:color="auto" w:fill="auto"/>
            <w:noWrap/>
            <w:vAlign w:val="center"/>
            <w:hideMark/>
          </w:tcPr>
          <w:p w14:paraId="0506636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有夠喜歡這家</w:t>
            </w:r>
          </w:p>
        </w:tc>
        <w:tc>
          <w:tcPr>
            <w:tcW w:w="851" w:type="dxa"/>
            <w:shd w:val="clear" w:color="auto" w:fill="auto"/>
            <w:noWrap/>
            <w:vAlign w:val="center"/>
            <w:hideMark/>
          </w:tcPr>
          <w:p w14:paraId="611FA16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r>
      <w:tr w:rsidR="008118A0" w:rsidRPr="001D7181" w14:paraId="5E99CBD7" w14:textId="77777777" w:rsidTr="008118A0">
        <w:trPr>
          <w:trHeight w:val="340"/>
        </w:trPr>
        <w:tc>
          <w:tcPr>
            <w:tcW w:w="704" w:type="dxa"/>
            <w:shd w:val="clear" w:color="auto" w:fill="auto"/>
            <w:noWrap/>
            <w:vAlign w:val="center"/>
            <w:hideMark/>
          </w:tcPr>
          <w:p w14:paraId="2C6FDF0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487</w:t>
            </w:r>
          </w:p>
        </w:tc>
        <w:tc>
          <w:tcPr>
            <w:tcW w:w="2268" w:type="dxa"/>
            <w:shd w:val="clear" w:color="auto" w:fill="auto"/>
            <w:noWrap/>
            <w:vAlign w:val="center"/>
            <w:hideMark/>
          </w:tcPr>
          <w:p w14:paraId="5ACBCC4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好吃又好拍</w:t>
            </w:r>
          </w:p>
        </w:tc>
        <w:tc>
          <w:tcPr>
            <w:tcW w:w="851" w:type="dxa"/>
            <w:shd w:val="clear" w:color="auto" w:fill="auto"/>
            <w:noWrap/>
            <w:vAlign w:val="center"/>
            <w:hideMark/>
          </w:tcPr>
          <w:p w14:paraId="5769D87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297BD15F" w14:textId="77777777" w:rsidTr="008118A0">
        <w:trPr>
          <w:trHeight w:val="340"/>
        </w:trPr>
        <w:tc>
          <w:tcPr>
            <w:tcW w:w="704" w:type="dxa"/>
            <w:shd w:val="clear" w:color="auto" w:fill="auto"/>
            <w:noWrap/>
            <w:vAlign w:val="center"/>
            <w:hideMark/>
          </w:tcPr>
          <w:p w14:paraId="4D2DDA8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488</w:t>
            </w:r>
          </w:p>
        </w:tc>
        <w:tc>
          <w:tcPr>
            <w:tcW w:w="2268" w:type="dxa"/>
            <w:shd w:val="clear" w:color="auto" w:fill="auto"/>
            <w:noWrap/>
            <w:vAlign w:val="center"/>
            <w:hideMark/>
          </w:tcPr>
          <w:p w14:paraId="7325950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好好吃給他推一個</w:t>
            </w:r>
          </w:p>
        </w:tc>
        <w:tc>
          <w:tcPr>
            <w:tcW w:w="851" w:type="dxa"/>
            <w:shd w:val="clear" w:color="auto" w:fill="auto"/>
            <w:noWrap/>
            <w:vAlign w:val="center"/>
            <w:hideMark/>
          </w:tcPr>
          <w:p w14:paraId="03D336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0C6E07DA" w14:textId="77777777" w:rsidTr="008118A0">
        <w:trPr>
          <w:trHeight w:val="340"/>
        </w:trPr>
        <w:tc>
          <w:tcPr>
            <w:tcW w:w="704" w:type="dxa"/>
            <w:shd w:val="clear" w:color="auto" w:fill="auto"/>
            <w:noWrap/>
            <w:vAlign w:val="center"/>
            <w:hideMark/>
          </w:tcPr>
          <w:p w14:paraId="0E1BFAF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489</w:t>
            </w:r>
          </w:p>
        </w:tc>
        <w:tc>
          <w:tcPr>
            <w:tcW w:w="2268" w:type="dxa"/>
            <w:shd w:val="clear" w:color="auto" w:fill="auto"/>
            <w:noWrap/>
            <w:vAlign w:val="center"/>
            <w:hideMark/>
          </w:tcPr>
          <w:p w14:paraId="627773D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之前一直想去吃</w:t>
            </w:r>
          </w:p>
        </w:tc>
        <w:tc>
          <w:tcPr>
            <w:tcW w:w="851" w:type="dxa"/>
            <w:shd w:val="clear" w:color="auto" w:fill="auto"/>
            <w:noWrap/>
            <w:vAlign w:val="center"/>
            <w:hideMark/>
          </w:tcPr>
          <w:p w14:paraId="1BA44CC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24473C23" w14:textId="77777777" w:rsidTr="008118A0">
        <w:trPr>
          <w:trHeight w:val="340"/>
        </w:trPr>
        <w:tc>
          <w:tcPr>
            <w:tcW w:w="704" w:type="dxa"/>
            <w:shd w:val="clear" w:color="auto" w:fill="auto"/>
            <w:noWrap/>
            <w:vAlign w:val="center"/>
            <w:hideMark/>
          </w:tcPr>
          <w:p w14:paraId="742FE1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490</w:t>
            </w:r>
          </w:p>
        </w:tc>
        <w:tc>
          <w:tcPr>
            <w:tcW w:w="2268" w:type="dxa"/>
            <w:shd w:val="clear" w:color="auto" w:fill="auto"/>
            <w:noWrap/>
            <w:vAlign w:val="center"/>
            <w:hideMark/>
          </w:tcPr>
          <w:p w14:paraId="6BF66AB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超對我的味</w:t>
            </w:r>
          </w:p>
        </w:tc>
        <w:tc>
          <w:tcPr>
            <w:tcW w:w="851" w:type="dxa"/>
            <w:shd w:val="clear" w:color="auto" w:fill="auto"/>
            <w:noWrap/>
            <w:vAlign w:val="center"/>
            <w:hideMark/>
          </w:tcPr>
          <w:p w14:paraId="6769927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04A5FCB2" w14:textId="77777777" w:rsidTr="008118A0">
        <w:trPr>
          <w:trHeight w:val="340"/>
        </w:trPr>
        <w:tc>
          <w:tcPr>
            <w:tcW w:w="704" w:type="dxa"/>
            <w:shd w:val="clear" w:color="auto" w:fill="auto"/>
            <w:noWrap/>
            <w:vAlign w:val="center"/>
            <w:hideMark/>
          </w:tcPr>
          <w:p w14:paraId="5BDAE2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491</w:t>
            </w:r>
          </w:p>
        </w:tc>
        <w:tc>
          <w:tcPr>
            <w:tcW w:w="2268" w:type="dxa"/>
            <w:shd w:val="clear" w:color="auto" w:fill="auto"/>
            <w:noWrap/>
            <w:vAlign w:val="center"/>
            <w:hideMark/>
          </w:tcPr>
          <w:p w14:paraId="7722F16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茶香濃厚</w:t>
            </w:r>
          </w:p>
        </w:tc>
        <w:tc>
          <w:tcPr>
            <w:tcW w:w="851" w:type="dxa"/>
            <w:shd w:val="clear" w:color="auto" w:fill="auto"/>
            <w:noWrap/>
            <w:vAlign w:val="center"/>
            <w:hideMark/>
          </w:tcPr>
          <w:p w14:paraId="129399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367642BC" w14:textId="77777777" w:rsidTr="008118A0">
        <w:trPr>
          <w:trHeight w:val="340"/>
        </w:trPr>
        <w:tc>
          <w:tcPr>
            <w:tcW w:w="704" w:type="dxa"/>
            <w:shd w:val="clear" w:color="auto" w:fill="auto"/>
            <w:noWrap/>
            <w:vAlign w:val="center"/>
            <w:hideMark/>
          </w:tcPr>
          <w:p w14:paraId="6EDBE15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492</w:t>
            </w:r>
          </w:p>
        </w:tc>
        <w:tc>
          <w:tcPr>
            <w:tcW w:w="2268" w:type="dxa"/>
            <w:shd w:val="clear" w:color="auto" w:fill="auto"/>
            <w:noWrap/>
            <w:vAlign w:val="center"/>
            <w:hideMark/>
          </w:tcPr>
          <w:p w14:paraId="0461056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軟嫩夠味</w:t>
            </w:r>
          </w:p>
        </w:tc>
        <w:tc>
          <w:tcPr>
            <w:tcW w:w="851" w:type="dxa"/>
            <w:shd w:val="clear" w:color="auto" w:fill="auto"/>
            <w:noWrap/>
            <w:vAlign w:val="center"/>
            <w:hideMark/>
          </w:tcPr>
          <w:p w14:paraId="1917F90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0104C1B0" w14:textId="77777777" w:rsidTr="008118A0">
        <w:trPr>
          <w:trHeight w:val="340"/>
        </w:trPr>
        <w:tc>
          <w:tcPr>
            <w:tcW w:w="704" w:type="dxa"/>
            <w:shd w:val="clear" w:color="auto" w:fill="auto"/>
            <w:noWrap/>
            <w:vAlign w:val="center"/>
            <w:hideMark/>
          </w:tcPr>
          <w:p w14:paraId="71EB003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493</w:t>
            </w:r>
          </w:p>
        </w:tc>
        <w:tc>
          <w:tcPr>
            <w:tcW w:w="2268" w:type="dxa"/>
            <w:shd w:val="clear" w:color="auto" w:fill="auto"/>
            <w:noWrap/>
            <w:vAlign w:val="center"/>
            <w:hideMark/>
          </w:tcPr>
          <w:p w14:paraId="5F73F04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心還在</w:t>
            </w:r>
          </w:p>
        </w:tc>
        <w:tc>
          <w:tcPr>
            <w:tcW w:w="851" w:type="dxa"/>
            <w:shd w:val="clear" w:color="auto" w:fill="auto"/>
            <w:noWrap/>
            <w:vAlign w:val="center"/>
            <w:hideMark/>
          </w:tcPr>
          <w:p w14:paraId="7DD4E95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62448299" w14:textId="77777777" w:rsidTr="008118A0">
        <w:trPr>
          <w:trHeight w:val="340"/>
        </w:trPr>
        <w:tc>
          <w:tcPr>
            <w:tcW w:w="704" w:type="dxa"/>
            <w:shd w:val="clear" w:color="auto" w:fill="auto"/>
            <w:noWrap/>
            <w:vAlign w:val="center"/>
            <w:hideMark/>
          </w:tcPr>
          <w:p w14:paraId="2E871C5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494</w:t>
            </w:r>
          </w:p>
        </w:tc>
        <w:tc>
          <w:tcPr>
            <w:tcW w:w="2268" w:type="dxa"/>
            <w:shd w:val="clear" w:color="auto" w:fill="auto"/>
            <w:noWrap/>
            <w:vAlign w:val="center"/>
            <w:hideMark/>
          </w:tcPr>
          <w:p w14:paraId="1056C6D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該收心囉</w:t>
            </w:r>
          </w:p>
        </w:tc>
        <w:tc>
          <w:tcPr>
            <w:tcW w:w="851" w:type="dxa"/>
            <w:shd w:val="clear" w:color="auto" w:fill="auto"/>
            <w:noWrap/>
            <w:vAlign w:val="center"/>
            <w:hideMark/>
          </w:tcPr>
          <w:p w14:paraId="6C1702E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3339410" w14:textId="77777777" w:rsidTr="008118A0">
        <w:trPr>
          <w:trHeight w:val="340"/>
        </w:trPr>
        <w:tc>
          <w:tcPr>
            <w:tcW w:w="704" w:type="dxa"/>
            <w:shd w:val="clear" w:color="auto" w:fill="auto"/>
            <w:noWrap/>
            <w:vAlign w:val="center"/>
            <w:hideMark/>
          </w:tcPr>
          <w:p w14:paraId="79531B4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495</w:t>
            </w:r>
          </w:p>
        </w:tc>
        <w:tc>
          <w:tcPr>
            <w:tcW w:w="2268" w:type="dxa"/>
            <w:shd w:val="clear" w:color="auto" w:fill="auto"/>
            <w:noWrap/>
            <w:vAlign w:val="center"/>
            <w:hideMark/>
          </w:tcPr>
          <w:p w14:paraId="044A114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回歸現實</w:t>
            </w:r>
          </w:p>
        </w:tc>
        <w:tc>
          <w:tcPr>
            <w:tcW w:w="851" w:type="dxa"/>
            <w:shd w:val="clear" w:color="auto" w:fill="auto"/>
            <w:noWrap/>
            <w:vAlign w:val="center"/>
            <w:hideMark/>
          </w:tcPr>
          <w:p w14:paraId="28861B0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F686359" w14:textId="77777777" w:rsidTr="008118A0">
        <w:trPr>
          <w:trHeight w:val="340"/>
        </w:trPr>
        <w:tc>
          <w:tcPr>
            <w:tcW w:w="704" w:type="dxa"/>
            <w:shd w:val="clear" w:color="auto" w:fill="auto"/>
            <w:noWrap/>
            <w:vAlign w:val="center"/>
            <w:hideMark/>
          </w:tcPr>
          <w:p w14:paraId="1CC410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496</w:t>
            </w:r>
          </w:p>
        </w:tc>
        <w:tc>
          <w:tcPr>
            <w:tcW w:w="2268" w:type="dxa"/>
            <w:shd w:val="clear" w:color="auto" w:fill="auto"/>
            <w:noWrap/>
            <w:vAlign w:val="center"/>
            <w:hideMark/>
          </w:tcPr>
          <w:p w14:paraId="28C9B87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這麼久了才來</w:t>
            </w:r>
          </w:p>
        </w:tc>
        <w:tc>
          <w:tcPr>
            <w:tcW w:w="851" w:type="dxa"/>
            <w:shd w:val="clear" w:color="auto" w:fill="auto"/>
            <w:noWrap/>
            <w:vAlign w:val="center"/>
            <w:hideMark/>
          </w:tcPr>
          <w:p w14:paraId="5DB5ECA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7EB0F591" w14:textId="77777777" w:rsidTr="008118A0">
        <w:trPr>
          <w:trHeight w:val="340"/>
        </w:trPr>
        <w:tc>
          <w:tcPr>
            <w:tcW w:w="704" w:type="dxa"/>
            <w:shd w:val="clear" w:color="auto" w:fill="auto"/>
            <w:noWrap/>
            <w:vAlign w:val="center"/>
            <w:hideMark/>
          </w:tcPr>
          <w:p w14:paraId="62B83D0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497</w:t>
            </w:r>
          </w:p>
        </w:tc>
        <w:tc>
          <w:tcPr>
            <w:tcW w:w="2268" w:type="dxa"/>
            <w:shd w:val="clear" w:color="auto" w:fill="auto"/>
            <w:noWrap/>
            <w:vAlign w:val="center"/>
            <w:hideMark/>
          </w:tcPr>
          <w:p w14:paraId="510AEEF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無條件付出</w:t>
            </w:r>
          </w:p>
        </w:tc>
        <w:tc>
          <w:tcPr>
            <w:tcW w:w="851" w:type="dxa"/>
            <w:shd w:val="clear" w:color="auto" w:fill="auto"/>
            <w:noWrap/>
            <w:vAlign w:val="center"/>
            <w:hideMark/>
          </w:tcPr>
          <w:p w14:paraId="2B7E72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78E05FC" w14:textId="77777777" w:rsidTr="008118A0">
        <w:trPr>
          <w:trHeight w:val="340"/>
        </w:trPr>
        <w:tc>
          <w:tcPr>
            <w:tcW w:w="704" w:type="dxa"/>
            <w:shd w:val="clear" w:color="auto" w:fill="auto"/>
            <w:noWrap/>
            <w:vAlign w:val="center"/>
            <w:hideMark/>
          </w:tcPr>
          <w:p w14:paraId="65C9B0C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498</w:t>
            </w:r>
          </w:p>
        </w:tc>
        <w:tc>
          <w:tcPr>
            <w:tcW w:w="2268" w:type="dxa"/>
            <w:shd w:val="clear" w:color="auto" w:fill="auto"/>
            <w:noWrap/>
            <w:vAlign w:val="center"/>
            <w:hideMark/>
          </w:tcPr>
          <w:p w14:paraId="05900BA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多元層次表現</w:t>
            </w:r>
          </w:p>
        </w:tc>
        <w:tc>
          <w:tcPr>
            <w:tcW w:w="851" w:type="dxa"/>
            <w:shd w:val="clear" w:color="auto" w:fill="auto"/>
            <w:noWrap/>
            <w:vAlign w:val="center"/>
            <w:hideMark/>
          </w:tcPr>
          <w:p w14:paraId="021AD59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w:t>
            </w:r>
          </w:p>
        </w:tc>
      </w:tr>
      <w:tr w:rsidR="008118A0" w:rsidRPr="001D7181" w14:paraId="0DC49F43" w14:textId="77777777" w:rsidTr="008118A0">
        <w:trPr>
          <w:trHeight w:val="340"/>
        </w:trPr>
        <w:tc>
          <w:tcPr>
            <w:tcW w:w="704" w:type="dxa"/>
            <w:shd w:val="clear" w:color="auto" w:fill="auto"/>
            <w:noWrap/>
            <w:vAlign w:val="center"/>
            <w:hideMark/>
          </w:tcPr>
          <w:p w14:paraId="3E88608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499</w:t>
            </w:r>
          </w:p>
        </w:tc>
        <w:tc>
          <w:tcPr>
            <w:tcW w:w="2268" w:type="dxa"/>
            <w:shd w:val="clear" w:color="auto" w:fill="auto"/>
            <w:noWrap/>
            <w:vAlign w:val="center"/>
            <w:hideMark/>
          </w:tcPr>
          <w:p w14:paraId="10EBD59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超級絕配組合</w:t>
            </w:r>
          </w:p>
        </w:tc>
        <w:tc>
          <w:tcPr>
            <w:tcW w:w="851" w:type="dxa"/>
            <w:shd w:val="clear" w:color="auto" w:fill="auto"/>
            <w:noWrap/>
            <w:vAlign w:val="center"/>
            <w:hideMark/>
          </w:tcPr>
          <w:p w14:paraId="426CC9D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61F41EEF" w14:textId="77777777" w:rsidTr="008118A0">
        <w:trPr>
          <w:trHeight w:val="340"/>
        </w:trPr>
        <w:tc>
          <w:tcPr>
            <w:tcW w:w="704" w:type="dxa"/>
            <w:shd w:val="clear" w:color="auto" w:fill="auto"/>
            <w:noWrap/>
            <w:vAlign w:val="center"/>
            <w:hideMark/>
          </w:tcPr>
          <w:p w14:paraId="4B1E80F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500</w:t>
            </w:r>
          </w:p>
        </w:tc>
        <w:tc>
          <w:tcPr>
            <w:tcW w:w="2268" w:type="dxa"/>
            <w:shd w:val="clear" w:color="auto" w:fill="auto"/>
            <w:noWrap/>
            <w:vAlign w:val="center"/>
            <w:hideMark/>
          </w:tcPr>
          <w:p w14:paraId="6C46635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吃了會懷念</w:t>
            </w:r>
          </w:p>
        </w:tc>
        <w:tc>
          <w:tcPr>
            <w:tcW w:w="851" w:type="dxa"/>
            <w:shd w:val="clear" w:color="auto" w:fill="auto"/>
            <w:noWrap/>
            <w:vAlign w:val="center"/>
            <w:hideMark/>
          </w:tcPr>
          <w:p w14:paraId="635DD1C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w:t>
            </w:r>
          </w:p>
        </w:tc>
      </w:tr>
      <w:tr w:rsidR="008118A0" w:rsidRPr="001D7181" w14:paraId="6A06ABFB" w14:textId="77777777" w:rsidTr="008118A0">
        <w:trPr>
          <w:trHeight w:val="340"/>
        </w:trPr>
        <w:tc>
          <w:tcPr>
            <w:tcW w:w="704" w:type="dxa"/>
            <w:shd w:val="clear" w:color="auto" w:fill="auto"/>
            <w:noWrap/>
            <w:vAlign w:val="center"/>
            <w:hideMark/>
          </w:tcPr>
          <w:p w14:paraId="6D53A23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501</w:t>
            </w:r>
          </w:p>
        </w:tc>
        <w:tc>
          <w:tcPr>
            <w:tcW w:w="2268" w:type="dxa"/>
            <w:shd w:val="clear" w:color="auto" w:fill="auto"/>
            <w:noWrap/>
            <w:vAlign w:val="center"/>
            <w:hideMark/>
          </w:tcPr>
          <w:p w14:paraId="3C823D2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所有菜色最喜歡的</w:t>
            </w:r>
          </w:p>
        </w:tc>
        <w:tc>
          <w:tcPr>
            <w:tcW w:w="851" w:type="dxa"/>
            <w:shd w:val="clear" w:color="auto" w:fill="auto"/>
            <w:noWrap/>
            <w:vAlign w:val="center"/>
            <w:hideMark/>
          </w:tcPr>
          <w:p w14:paraId="6B716EC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CF52C1D" w14:textId="77777777" w:rsidTr="008118A0">
        <w:trPr>
          <w:trHeight w:val="340"/>
        </w:trPr>
        <w:tc>
          <w:tcPr>
            <w:tcW w:w="704" w:type="dxa"/>
            <w:shd w:val="clear" w:color="auto" w:fill="auto"/>
            <w:noWrap/>
            <w:vAlign w:val="center"/>
            <w:hideMark/>
          </w:tcPr>
          <w:p w14:paraId="1D00A25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502</w:t>
            </w:r>
          </w:p>
        </w:tc>
        <w:tc>
          <w:tcPr>
            <w:tcW w:w="2268" w:type="dxa"/>
            <w:shd w:val="clear" w:color="auto" w:fill="auto"/>
            <w:noWrap/>
            <w:vAlign w:val="center"/>
            <w:hideMark/>
          </w:tcPr>
          <w:p w14:paraId="3C5FA0A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在寒冬中享有溫暖</w:t>
            </w:r>
          </w:p>
        </w:tc>
        <w:tc>
          <w:tcPr>
            <w:tcW w:w="851" w:type="dxa"/>
            <w:shd w:val="clear" w:color="auto" w:fill="auto"/>
            <w:noWrap/>
            <w:vAlign w:val="center"/>
            <w:hideMark/>
          </w:tcPr>
          <w:p w14:paraId="3BA29BA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760C23A5" w14:textId="77777777" w:rsidTr="008118A0">
        <w:trPr>
          <w:trHeight w:val="340"/>
        </w:trPr>
        <w:tc>
          <w:tcPr>
            <w:tcW w:w="704" w:type="dxa"/>
            <w:shd w:val="clear" w:color="auto" w:fill="auto"/>
            <w:noWrap/>
            <w:vAlign w:val="center"/>
            <w:hideMark/>
          </w:tcPr>
          <w:p w14:paraId="04AA1D3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503</w:t>
            </w:r>
          </w:p>
        </w:tc>
        <w:tc>
          <w:tcPr>
            <w:tcW w:w="2268" w:type="dxa"/>
            <w:shd w:val="clear" w:color="auto" w:fill="auto"/>
            <w:noWrap/>
            <w:vAlign w:val="center"/>
            <w:hideMark/>
          </w:tcPr>
          <w:p w14:paraId="0D2FA82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非常的剛好</w:t>
            </w:r>
          </w:p>
        </w:tc>
        <w:tc>
          <w:tcPr>
            <w:tcW w:w="851" w:type="dxa"/>
            <w:shd w:val="clear" w:color="auto" w:fill="auto"/>
            <w:noWrap/>
            <w:vAlign w:val="center"/>
            <w:hideMark/>
          </w:tcPr>
          <w:p w14:paraId="78531D4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6240F3FE" w14:textId="77777777" w:rsidTr="008118A0">
        <w:trPr>
          <w:trHeight w:val="340"/>
        </w:trPr>
        <w:tc>
          <w:tcPr>
            <w:tcW w:w="704" w:type="dxa"/>
            <w:shd w:val="clear" w:color="auto" w:fill="auto"/>
            <w:noWrap/>
            <w:vAlign w:val="center"/>
            <w:hideMark/>
          </w:tcPr>
          <w:p w14:paraId="4AC06A2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504</w:t>
            </w:r>
          </w:p>
        </w:tc>
        <w:tc>
          <w:tcPr>
            <w:tcW w:w="2268" w:type="dxa"/>
            <w:shd w:val="clear" w:color="auto" w:fill="auto"/>
            <w:noWrap/>
            <w:vAlign w:val="center"/>
            <w:hideMark/>
          </w:tcPr>
          <w:p w14:paraId="52B6164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看著都會想吃</w:t>
            </w:r>
          </w:p>
        </w:tc>
        <w:tc>
          <w:tcPr>
            <w:tcW w:w="851" w:type="dxa"/>
            <w:shd w:val="clear" w:color="auto" w:fill="auto"/>
            <w:noWrap/>
            <w:vAlign w:val="center"/>
            <w:hideMark/>
          </w:tcPr>
          <w:p w14:paraId="2E81FBD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6D0AC2C6" w14:textId="77777777" w:rsidTr="008118A0">
        <w:trPr>
          <w:trHeight w:val="340"/>
        </w:trPr>
        <w:tc>
          <w:tcPr>
            <w:tcW w:w="704" w:type="dxa"/>
            <w:shd w:val="clear" w:color="auto" w:fill="auto"/>
            <w:noWrap/>
            <w:vAlign w:val="center"/>
            <w:hideMark/>
          </w:tcPr>
          <w:p w14:paraId="70DD40B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505</w:t>
            </w:r>
          </w:p>
        </w:tc>
        <w:tc>
          <w:tcPr>
            <w:tcW w:w="2268" w:type="dxa"/>
            <w:shd w:val="clear" w:color="auto" w:fill="auto"/>
            <w:noWrap/>
            <w:vAlign w:val="center"/>
            <w:hideMark/>
          </w:tcPr>
          <w:p w14:paraId="7307DC4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滿座的狀態</w:t>
            </w:r>
          </w:p>
        </w:tc>
        <w:tc>
          <w:tcPr>
            <w:tcW w:w="851" w:type="dxa"/>
            <w:shd w:val="clear" w:color="auto" w:fill="auto"/>
            <w:noWrap/>
            <w:vAlign w:val="center"/>
            <w:hideMark/>
          </w:tcPr>
          <w:p w14:paraId="0F9B8F0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3D5E14ED" w14:textId="77777777" w:rsidTr="008118A0">
        <w:trPr>
          <w:trHeight w:val="340"/>
        </w:trPr>
        <w:tc>
          <w:tcPr>
            <w:tcW w:w="704" w:type="dxa"/>
            <w:shd w:val="clear" w:color="auto" w:fill="auto"/>
            <w:noWrap/>
            <w:vAlign w:val="center"/>
            <w:hideMark/>
          </w:tcPr>
          <w:p w14:paraId="50DF1FB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506</w:t>
            </w:r>
          </w:p>
        </w:tc>
        <w:tc>
          <w:tcPr>
            <w:tcW w:w="2268" w:type="dxa"/>
            <w:shd w:val="clear" w:color="auto" w:fill="auto"/>
            <w:noWrap/>
            <w:vAlign w:val="center"/>
            <w:hideMark/>
          </w:tcPr>
          <w:p w14:paraId="1ACF833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抽獎進行中</w:t>
            </w:r>
          </w:p>
        </w:tc>
        <w:tc>
          <w:tcPr>
            <w:tcW w:w="851" w:type="dxa"/>
            <w:shd w:val="clear" w:color="auto" w:fill="auto"/>
            <w:noWrap/>
            <w:vAlign w:val="center"/>
            <w:hideMark/>
          </w:tcPr>
          <w:p w14:paraId="25E9E4D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05345832" w14:textId="77777777" w:rsidTr="008118A0">
        <w:trPr>
          <w:trHeight w:val="340"/>
        </w:trPr>
        <w:tc>
          <w:tcPr>
            <w:tcW w:w="704" w:type="dxa"/>
            <w:shd w:val="clear" w:color="auto" w:fill="auto"/>
            <w:noWrap/>
            <w:vAlign w:val="center"/>
            <w:hideMark/>
          </w:tcPr>
          <w:p w14:paraId="5D5597E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507</w:t>
            </w:r>
          </w:p>
        </w:tc>
        <w:tc>
          <w:tcPr>
            <w:tcW w:w="2268" w:type="dxa"/>
            <w:shd w:val="clear" w:color="auto" w:fill="auto"/>
            <w:noWrap/>
            <w:vAlign w:val="center"/>
            <w:hideMark/>
          </w:tcPr>
          <w:p w14:paraId="37B1173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color w:val="000000"/>
                <w:kern w:val="0"/>
              </w:rPr>
              <w:t>✅</w:t>
            </w:r>
          </w:p>
        </w:tc>
        <w:tc>
          <w:tcPr>
            <w:tcW w:w="851" w:type="dxa"/>
            <w:shd w:val="clear" w:color="auto" w:fill="auto"/>
            <w:noWrap/>
            <w:vAlign w:val="center"/>
            <w:hideMark/>
          </w:tcPr>
          <w:p w14:paraId="1FD374F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D57DF29" w14:textId="77777777" w:rsidTr="008118A0">
        <w:trPr>
          <w:trHeight w:val="340"/>
        </w:trPr>
        <w:tc>
          <w:tcPr>
            <w:tcW w:w="704" w:type="dxa"/>
            <w:shd w:val="clear" w:color="auto" w:fill="auto"/>
            <w:noWrap/>
            <w:vAlign w:val="center"/>
            <w:hideMark/>
          </w:tcPr>
          <w:p w14:paraId="44281AB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508</w:t>
            </w:r>
          </w:p>
        </w:tc>
        <w:tc>
          <w:tcPr>
            <w:tcW w:w="2268" w:type="dxa"/>
            <w:shd w:val="clear" w:color="auto" w:fill="auto"/>
            <w:noWrap/>
            <w:vAlign w:val="center"/>
            <w:hideMark/>
          </w:tcPr>
          <w:p w14:paraId="519643F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二次造訪</w:t>
            </w:r>
          </w:p>
        </w:tc>
        <w:tc>
          <w:tcPr>
            <w:tcW w:w="851" w:type="dxa"/>
            <w:shd w:val="clear" w:color="auto" w:fill="auto"/>
            <w:noWrap/>
            <w:vAlign w:val="center"/>
            <w:hideMark/>
          </w:tcPr>
          <w:p w14:paraId="0CBB026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77A41725" w14:textId="77777777" w:rsidTr="008118A0">
        <w:trPr>
          <w:trHeight w:val="340"/>
        </w:trPr>
        <w:tc>
          <w:tcPr>
            <w:tcW w:w="704" w:type="dxa"/>
            <w:shd w:val="clear" w:color="auto" w:fill="auto"/>
            <w:noWrap/>
            <w:vAlign w:val="center"/>
            <w:hideMark/>
          </w:tcPr>
          <w:p w14:paraId="1F18EF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509</w:t>
            </w:r>
          </w:p>
        </w:tc>
        <w:tc>
          <w:tcPr>
            <w:tcW w:w="2268" w:type="dxa"/>
            <w:shd w:val="clear" w:color="auto" w:fill="auto"/>
            <w:noWrap/>
            <w:vAlign w:val="center"/>
            <w:hideMark/>
          </w:tcPr>
          <w:p w14:paraId="1AA6FA8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超差</w:t>
            </w:r>
          </w:p>
        </w:tc>
        <w:tc>
          <w:tcPr>
            <w:tcW w:w="851" w:type="dxa"/>
            <w:shd w:val="clear" w:color="auto" w:fill="auto"/>
            <w:noWrap/>
            <w:vAlign w:val="center"/>
            <w:hideMark/>
          </w:tcPr>
          <w:p w14:paraId="12E5C82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39D2D3A4" w14:textId="77777777" w:rsidTr="008118A0">
        <w:trPr>
          <w:trHeight w:val="340"/>
        </w:trPr>
        <w:tc>
          <w:tcPr>
            <w:tcW w:w="704" w:type="dxa"/>
            <w:shd w:val="clear" w:color="auto" w:fill="auto"/>
            <w:noWrap/>
            <w:vAlign w:val="center"/>
            <w:hideMark/>
          </w:tcPr>
          <w:p w14:paraId="6D18DAE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510</w:t>
            </w:r>
          </w:p>
        </w:tc>
        <w:tc>
          <w:tcPr>
            <w:tcW w:w="2268" w:type="dxa"/>
            <w:shd w:val="clear" w:color="auto" w:fill="auto"/>
            <w:noWrap/>
            <w:vAlign w:val="center"/>
            <w:hideMark/>
          </w:tcPr>
          <w:p w14:paraId="6D91CE1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太貴</w:t>
            </w:r>
          </w:p>
        </w:tc>
        <w:tc>
          <w:tcPr>
            <w:tcW w:w="851" w:type="dxa"/>
            <w:shd w:val="clear" w:color="auto" w:fill="auto"/>
            <w:noWrap/>
            <w:vAlign w:val="center"/>
            <w:hideMark/>
          </w:tcPr>
          <w:p w14:paraId="0D9B44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7249D38" w14:textId="77777777" w:rsidTr="008118A0">
        <w:trPr>
          <w:trHeight w:val="340"/>
        </w:trPr>
        <w:tc>
          <w:tcPr>
            <w:tcW w:w="704" w:type="dxa"/>
            <w:shd w:val="clear" w:color="auto" w:fill="auto"/>
            <w:noWrap/>
            <w:vAlign w:val="center"/>
            <w:hideMark/>
          </w:tcPr>
          <w:p w14:paraId="680E08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511</w:t>
            </w:r>
          </w:p>
        </w:tc>
        <w:tc>
          <w:tcPr>
            <w:tcW w:w="2268" w:type="dxa"/>
            <w:shd w:val="clear" w:color="auto" w:fill="auto"/>
            <w:noWrap/>
            <w:vAlign w:val="center"/>
            <w:hideMark/>
          </w:tcPr>
          <w:p w14:paraId="7D60737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蟑螂</w:t>
            </w:r>
          </w:p>
        </w:tc>
        <w:tc>
          <w:tcPr>
            <w:tcW w:w="851" w:type="dxa"/>
            <w:shd w:val="clear" w:color="auto" w:fill="auto"/>
            <w:noWrap/>
            <w:vAlign w:val="center"/>
            <w:hideMark/>
          </w:tcPr>
          <w:p w14:paraId="783B919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6F5A72F7" w14:textId="77777777" w:rsidTr="008118A0">
        <w:trPr>
          <w:trHeight w:val="340"/>
        </w:trPr>
        <w:tc>
          <w:tcPr>
            <w:tcW w:w="704" w:type="dxa"/>
            <w:shd w:val="clear" w:color="auto" w:fill="auto"/>
            <w:noWrap/>
            <w:vAlign w:val="center"/>
            <w:hideMark/>
          </w:tcPr>
          <w:p w14:paraId="32B062F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512</w:t>
            </w:r>
          </w:p>
        </w:tc>
        <w:tc>
          <w:tcPr>
            <w:tcW w:w="2268" w:type="dxa"/>
            <w:shd w:val="clear" w:color="auto" w:fill="auto"/>
            <w:noWrap/>
            <w:vAlign w:val="center"/>
            <w:hideMark/>
          </w:tcPr>
          <w:p w14:paraId="33D217C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死鹹</w:t>
            </w:r>
          </w:p>
        </w:tc>
        <w:tc>
          <w:tcPr>
            <w:tcW w:w="851" w:type="dxa"/>
            <w:shd w:val="clear" w:color="auto" w:fill="auto"/>
            <w:noWrap/>
            <w:vAlign w:val="center"/>
            <w:hideMark/>
          </w:tcPr>
          <w:p w14:paraId="1DE6993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AD60D18" w14:textId="77777777" w:rsidTr="008118A0">
        <w:trPr>
          <w:trHeight w:val="340"/>
        </w:trPr>
        <w:tc>
          <w:tcPr>
            <w:tcW w:w="704" w:type="dxa"/>
            <w:shd w:val="clear" w:color="auto" w:fill="auto"/>
            <w:noWrap/>
            <w:vAlign w:val="center"/>
            <w:hideMark/>
          </w:tcPr>
          <w:p w14:paraId="7BF955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513</w:t>
            </w:r>
          </w:p>
        </w:tc>
        <w:tc>
          <w:tcPr>
            <w:tcW w:w="2268" w:type="dxa"/>
            <w:shd w:val="clear" w:color="auto" w:fill="auto"/>
            <w:noWrap/>
            <w:vAlign w:val="center"/>
            <w:hideMark/>
          </w:tcPr>
          <w:p w14:paraId="275DA53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拉肚子</w:t>
            </w:r>
          </w:p>
        </w:tc>
        <w:tc>
          <w:tcPr>
            <w:tcW w:w="851" w:type="dxa"/>
            <w:shd w:val="clear" w:color="auto" w:fill="auto"/>
            <w:noWrap/>
            <w:vAlign w:val="center"/>
            <w:hideMark/>
          </w:tcPr>
          <w:p w14:paraId="4E97FFA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341F7ED" w14:textId="77777777" w:rsidTr="008118A0">
        <w:trPr>
          <w:trHeight w:val="340"/>
        </w:trPr>
        <w:tc>
          <w:tcPr>
            <w:tcW w:w="704" w:type="dxa"/>
            <w:shd w:val="clear" w:color="auto" w:fill="auto"/>
            <w:noWrap/>
            <w:vAlign w:val="center"/>
            <w:hideMark/>
          </w:tcPr>
          <w:p w14:paraId="30C13EF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514</w:t>
            </w:r>
          </w:p>
        </w:tc>
        <w:tc>
          <w:tcPr>
            <w:tcW w:w="2268" w:type="dxa"/>
            <w:shd w:val="clear" w:color="auto" w:fill="auto"/>
            <w:noWrap/>
            <w:vAlign w:val="center"/>
            <w:hideMark/>
          </w:tcPr>
          <w:p w14:paraId="00995D4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送錯</w:t>
            </w:r>
          </w:p>
        </w:tc>
        <w:tc>
          <w:tcPr>
            <w:tcW w:w="851" w:type="dxa"/>
            <w:shd w:val="clear" w:color="auto" w:fill="auto"/>
            <w:noWrap/>
            <w:vAlign w:val="center"/>
            <w:hideMark/>
          </w:tcPr>
          <w:p w14:paraId="169C349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CEE650E" w14:textId="77777777" w:rsidTr="008118A0">
        <w:trPr>
          <w:trHeight w:val="340"/>
        </w:trPr>
        <w:tc>
          <w:tcPr>
            <w:tcW w:w="704" w:type="dxa"/>
            <w:shd w:val="clear" w:color="auto" w:fill="auto"/>
            <w:noWrap/>
            <w:vAlign w:val="center"/>
            <w:hideMark/>
          </w:tcPr>
          <w:p w14:paraId="14D0E80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515</w:t>
            </w:r>
          </w:p>
        </w:tc>
        <w:tc>
          <w:tcPr>
            <w:tcW w:w="2268" w:type="dxa"/>
            <w:shd w:val="clear" w:color="auto" w:fill="auto"/>
            <w:noWrap/>
            <w:vAlign w:val="center"/>
            <w:hideMark/>
          </w:tcPr>
          <w:p w14:paraId="2D62F0B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不推</w:t>
            </w:r>
          </w:p>
        </w:tc>
        <w:tc>
          <w:tcPr>
            <w:tcW w:w="851" w:type="dxa"/>
            <w:shd w:val="clear" w:color="auto" w:fill="auto"/>
            <w:noWrap/>
            <w:vAlign w:val="center"/>
            <w:hideMark/>
          </w:tcPr>
          <w:p w14:paraId="47BA90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E1B60A4" w14:textId="77777777" w:rsidTr="008118A0">
        <w:trPr>
          <w:trHeight w:val="340"/>
        </w:trPr>
        <w:tc>
          <w:tcPr>
            <w:tcW w:w="704" w:type="dxa"/>
            <w:shd w:val="clear" w:color="auto" w:fill="auto"/>
            <w:noWrap/>
            <w:vAlign w:val="center"/>
            <w:hideMark/>
          </w:tcPr>
          <w:p w14:paraId="10A7B7A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516</w:t>
            </w:r>
          </w:p>
        </w:tc>
        <w:tc>
          <w:tcPr>
            <w:tcW w:w="2268" w:type="dxa"/>
            <w:shd w:val="clear" w:color="auto" w:fill="auto"/>
            <w:noWrap/>
            <w:vAlign w:val="center"/>
            <w:hideMark/>
          </w:tcPr>
          <w:p w14:paraId="0D3C8AE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再也不會</w:t>
            </w:r>
          </w:p>
        </w:tc>
        <w:tc>
          <w:tcPr>
            <w:tcW w:w="851" w:type="dxa"/>
            <w:shd w:val="clear" w:color="auto" w:fill="auto"/>
            <w:noWrap/>
            <w:vAlign w:val="center"/>
            <w:hideMark/>
          </w:tcPr>
          <w:p w14:paraId="66A9C3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7F52C7F4" w14:textId="77777777" w:rsidTr="008118A0">
        <w:trPr>
          <w:trHeight w:val="340"/>
        </w:trPr>
        <w:tc>
          <w:tcPr>
            <w:tcW w:w="704" w:type="dxa"/>
            <w:shd w:val="clear" w:color="auto" w:fill="auto"/>
            <w:noWrap/>
            <w:vAlign w:val="center"/>
            <w:hideMark/>
          </w:tcPr>
          <w:p w14:paraId="6B572E8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517</w:t>
            </w:r>
          </w:p>
        </w:tc>
        <w:tc>
          <w:tcPr>
            <w:tcW w:w="2268" w:type="dxa"/>
            <w:shd w:val="clear" w:color="auto" w:fill="auto"/>
            <w:noWrap/>
            <w:vAlign w:val="center"/>
            <w:hideMark/>
          </w:tcPr>
          <w:p w14:paraId="0AA188D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軟爛</w:t>
            </w:r>
          </w:p>
        </w:tc>
        <w:tc>
          <w:tcPr>
            <w:tcW w:w="851" w:type="dxa"/>
            <w:shd w:val="clear" w:color="auto" w:fill="auto"/>
            <w:noWrap/>
            <w:vAlign w:val="center"/>
            <w:hideMark/>
          </w:tcPr>
          <w:p w14:paraId="720AEA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C57161F" w14:textId="77777777" w:rsidTr="008118A0">
        <w:trPr>
          <w:trHeight w:val="340"/>
        </w:trPr>
        <w:tc>
          <w:tcPr>
            <w:tcW w:w="704" w:type="dxa"/>
            <w:shd w:val="clear" w:color="auto" w:fill="auto"/>
            <w:noWrap/>
            <w:vAlign w:val="center"/>
            <w:hideMark/>
          </w:tcPr>
          <w:p w14:paraId="25CDE7C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518</w:t>
            </w:r>
          </w:p>
        </w:tc>
        <w:tc>
          <w:tcPr>
            <w:tcW w:w="2268" w:type="dxa"/>
            <w:shd w:val="clear" w:color="auto" w:fill="auto"/>
            <w:noWrap/>
            <w:vAlign w:val="center"/>
            <w:hideMark/>
          </w:tcPr>
          <w:p w14:paraId="6740CAB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味精</w:t>
            </w:r>
          </w:p>
        </w:tc>
        <w:tc>
          <w:tcPr>
            <w:tcW w:w="851" w:type="dxa"/>
            <w:shd w:val="clear" w:color="auto" w:fill="auto"/>
            <w:noWrap/>
            <w:vAlign w:val="center"/>
            <w:hideMark/>
          </w:tcPr>
          <w:p w14:paraId="3BAE25D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0B39834" w14:textId="77777777" w:rsidTr="008118A0">
        <w:trPr>
          <w:trHeight w:val="340"/>
        </w:trPr>
        <w:tc>
          <w:tcPr>
            <w:tcW w:w="704" w:type="dxa"/>
            <w:shd w:val="clear" w:color="auto" w:fill="auto"/>
            <w:noWrap/>
            <w:vAlign w:val="center"/>
            <w:hideMark/>
          </w:tcPr>
          <w:p w14:paraId="53F858D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519</w:t>
            </w:r>
          </w:p>
        </w:tc>
        <w:tc>
          <w:tcPr>
            <w:tcW w:w="2268" w:type="dxa"/>
            <w:shd w:val="clear" w:color="auto" w:fill="auto"/>
            <w:noWrap/>
            <w:vAlign w:val="center"/>
            <w:hideMark/>
          </w:tcPr>
          <w:p w14:paraId="7974DEB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沒吃過</w:t>
            </w:r>
          </w:p>
        </w:tc>
        <w:tc>
          <w:tcPr>
            <w:tcW w:w="851" w:type="dxa"/>
            <w:shd w:val="clear" w:color="auto" w:fill="auto"/>
            <w:noWrap/>
            <w:vAlign w:val="center"/>
            <w:hideMark/>
          </w:tcPr>
          <w:p w14:paraId="1390C53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r>
      <w:tr w:rsidR="008118A0" w:rsidRPr="001D7181" w14:paraId="65DF046D" w14:textId="77777777" w:rsidTr="008118A0">
        <w:trPr>
          <w:trHeight w:val="340"/>
        </w:trPr>
        <w:tc>
          <w:tcPr>
            <w:tcW w:w="704" w:type="dxa"/>
            <w:shd w:val="clear" w:color="auto" w:fill="auto"/>
            <w:noWrap/>
            <w:vAlign w:val="center"/>
            <w:hideMark/>
          </w:tcPr>
          <w:p w14:paraId="44E2C94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520</w:t>
            </w:r>
          </w:p>
        </w:tc>
        <w:tc>
          <w:tcPr>
            <w:tcW w:w="2268" w:type="dxa"/>
            <w:shd w:val="clear" w:color="auto" w:fill="auto"/>
            <w:noWrap/>
            <w:vAlign w:val="center"/>
            <w:hideMark/>
          </w:tcPr>
          <w:p w14:paraId="4B4F653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幹嘛</w:t>
            </w:r>
          </w:p>
        </w:tc>
        <w:tc>
          <w:tcPr>
            <w:tcW w:w="851" w:type="dxa"/>
            <w:shd w:val="clear" w:color="auto" w:fill="auto"/>
            <w:noWrap/>
            <w:vAlign w:val="center"/>
            <w:hideMark/>
          </w:tcPr>
          <w:p w14:paraId="3FEB5F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r>
      <w:tr w:rsidR="008118A0" w:rsidRPr="001D7181" w14:paraId="44007861" w14:textId="77777777" w:rsidTr="008118A0">
        <w:trPr>
          <w:trHeight w:val="340"/>
        </w:trPr>
        <w:tc>
          <w:tcPr>
            <w:tcW w:w="704" w:type="dxa"/>
            <w:shd w:val="clear" w:color="auto" w:fill="auto"/>
            <w:noWrap/>
            <w:vAlign w:val="center"/>
            <w:hideMark/>
          </w:tcPr>
          <w:p w14:paraId="37B9AE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521</w:t>
            </w:r>
          </w:p>
        </w:tc>
        <w:tc>
          <w:tcPr>
            <w:tcW w:w="2268" w:type="dxa"/>
            <w:shd w:val="clear" w:color="auto" w:fill="auto"/>
            <w:noWrap/>
            <w:vAlign w:val="center"/>
            <w:hideMark/>
          </w:tcPr>
          <w:p w14:paraId="69665E5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不怎麼樣</w:t>
            </w:r>
          </w:p>
        </w:tc>
        <w:tc>
          <w:tcPr>
            <w:tcW w:w="851" w:type="dxa"/>
            <w:shd w:val="clear" w:color="auto" w:fill="auto"/>
            <w:noWrap/>
            <w:vAlign w:val="center"/>
            <w:hideMark/>
          </w:tcPr>
          <w:p w14:paraId="173E5DB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DD40C66" w14:textId="77777777" w:rsidTr="008118A0">
        <w:trPr>
          <w:trHeight w:val="340"/>
        </w:trPr>
        <w:tc>
          <w:tcPr>
            <w:tcW w:w="704" w:type="dxa"/>
            <w:shd w:val="clear" w:color="auto" w:fill="auto"/>
            <w:noWrap/>
            <w:vAlign w:val="center"/>
            <w:hideMark/>
          </w:tcPr>
          <w:p w14:paraId="6116EEF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522</w:t>
            </w:r>
          </w:p>
        </w:tc>
        <w:tc>
          <w:tcPr>
            <w:tcW w:w="2268" w:type="dxa"/>
            <w:shd w:val="clear" w:color="auto" w:fill="auto"/>
            <w:noWrap/>
            <w:vAlign w:val="center"/>
            <w:hideMark/>
          </w:tcPr>
          <w:p w14:paraId="47D954E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老鼠</w:t>
            </w:r>
          </w:p>
        </w:tc>
        <w:tc>
          <w:tcPr>
            <w:tcW w:w="851" w:type="dxa"/>
            <w:shd w:val="clear" w:color="auto" w:fill="auto"/>
            <w:noWrap/>
            <w:vAlign w:val="center"/>
            <w:hideMark/>
          </w:tcPr>
          <w:p w14:paraId="779A714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E9CC59C" w14:textId="77777777" w:rsidTr="008118A0">
        <w:trPr>
          <w:trHeight w:val="340"/>
        </w:trPr>
        <w:tc>
          <w:tcPr>
            <w:tcW w:w="704" w:type="dxa"/>
            <w:shd w:val="clear" w:color="auto" w:fill="auto"/>
            <w:noWrap/>
            <w:vAlign w:val="center"/>
            <w:hideMark/>
          </w:tcPr>
          <w:p w14:paraId="0AEC7F7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523</w:t>
            </w:r>
          </w:p>
        </w:tc>
        <w:tc>
          <w:tcPr>
            <w:tcW w:w="2268" w:type="dxa"/>
            <w:shd w:val="clear" w:color="auto" w:fill="auto"/>
            <w:noWrap/>
            <w:vAlign w:val="center"/>
            <w:hideMark/>
          </w:tcPr>
          <w:p w14:paraId="2DE3E7D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差到</w:t>
            </w:r>
          </w:p>
        </w:tc>
        <w:tc>
          <w:tcPr>
            <w:tcW w:w="851" w:type="dxa"/>
            <w:shd w:val="clear" w:color="auto" w:fill="auto"/>
            <w:noWrap/>
            <w:vAlign w:val="center"/>
            <w:hideMark/>
          </w:tcPr>
          <w:p w14:paraId="1B418E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A65A64C" w14:textId="77777777" w:rsidTr="008118A0">
        <w:trPr>
          <w:trHeight w:val="340"/>
        </w:trPr>
        <w:tc>
          <w:tcPr>
            <w:tcW w:w="704" w:type="dxa"/>
            <w:shd w:val="clear" w:color="auto" w:fill="auto"/>
            <w:noWrap/>
            <w:vAlign w:val="center"/>
            <w:hideMark/>
          </w:tcPr>
          <w:p w14:paraId="4F55B24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524</w:t>
            </w:r>
          </w:p>
        </w:tc>
        <w:tc>
          <w:tcPr>
            <w:tcW w:w="2268" w:type="dxa"/>
            <w:shd w:val="clear" w:color="auto" w:fill="auto"/>
            <w:noWrap/>
            <w:vAlign w:val="center"/>
            <w:hideMark/>
          </w:tcPr>
          <w:p w14:paraId="25A47DD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吃不飽</w:t>
            </w:r>
          </w:p>
        </w:tc>
        <w:tc>
          <w:tcPr>
            <w:tcW w:w="851" w:type="dxa"/>
            <w:shd w:val="clear" w:color="auto" w:fill="auto"/>
            <w:noWrap/>
            <w:vAlign w:val="center"/>
            <w:hideMark/>
          </w:tcPr>
          <w:p w14:paraId="327CA89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r>
      <w:tr w:rsidR="008118A0" w:rsidRPr="001D7181" w14:paraId="40A2FE2A" w14:textId="77777777" w:rsidTr="008118A0">
        <w:trPr>
          <w:trHeight w:val="340"/>
        </w:trPr>
        <w:tc>
          <w:tcPr>
            <w:tcW w:w="704" w:type="dxa"/>
            <w:shd w:val="clear" w:color="auto" w:fill="auto"/>
            <w:noWrap/>
            <w:vAlign w:val="center"/>
            <w:hideMark/>
          </w:tcPr>
          <w:p w14:paraId="18A97DF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525</w:t>
            </w:r>
          </w:p>
        </w:tc>
        <w:tc>
          <w:tcPr>
            <w:tcW w:w="2268" w:type="dxa"/>
            <w:shd w:val="clear" w:color="auto" w:fill="auto"/>
            <w:noWrap/>
            <w:vAlign w:val="center"/>
            <w:hideMark/>
          </w:tcPr>
          <w:p w14:paraId="395223B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CP值低</w:t>
            </w:r>
          </w:p>
        </w:tc>
        <w:tc>
          <w:tcPr>
            <w:tcW w:w="851" w:type="dxa"/>
            <w:shd w:val="clear" w:color="auto" w:fill="auto"/>
            <w:noWrap/>
            <w:vAlign w:val="center"/>
            <w:hideMark/>
          </w:tcPr>
          <w:p w14:paraId="1F317CD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C58EE41" w14:textId="77777777" w:rsidTr="008118A0">
        <w:trPr>
          <w:trHeight w:val="340"/>
        </w:trPr>
        <w:tc>
          <w:tcPr>
            <w:tcW w:w="704" w:type="dxa"/>
            <w:shd w:val="clear" w:color="auto" w:fill="auto"/>
            <w:noWrap/>
            <w:vAlign w:val="center"/>
            <w:hideMark/>
          </w:tcPr>
          <w:p w14:paraId="47FD774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526</w:t>
            </w:r>
          </w:p>
        </w:tc>
        <w:tc>
          <w:tcPr>
            <w:tcW w:w="2268" w:type="dxa"/>
            <w:shd w:val="clear" w:color="auto" w:fill="auto"/>
            <w:noWrap/>
            <w:vAlign w:val="center"/>
            <w:hideMark/>
          </w:tcPr>
          <w:p w14:paraId="61D6FAA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趕人</w:t>
            </w:r>
          </w:p>
        </w:tc>
        <w:tc>
          <w:tcPr>
            <w:tcW w:w="851" w:type="dxa"/>
            <w:shd w:val="clear" w:color="auto" w:fill="auto"/>
            <w:noWrap/>
            <w:vAlign w:val="center"/>
            <w:hideMark/>
          </w:tcPr>
          <w:p w14:paraId="0F5B84A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F38A961" w14:textId="77777777" w:rsidTr="008118A0">
        <w:trPr>
          <w:trHeight w:val="340"/>
        </w:trPr>
        <w:tc>
          <w:tcPr>
            <w:tcW w:w="704" w:type="dxa"/>
            <w:shd w:val="clear" w:color="auto" w:fill="auto"/>
            <w:noWrap/>
            <w:vAlign w:val="center"/>
            <w:hideMark/>
          </w:tcPr>
          <w:p w14:paraId="5AB910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527</w:t>
            </w:r>
          </w:p>
        </w:tc>
        <w:tc>
          <w:tcPr>
            <w:tcW w:w="2268" w:type="dxa"/>
            <w:shd w:val="clear" w:color="auto" w:fill="auto"/>
            <w:noWrap/>
            <w:vAlign w:val="center"/>
            <w:hideMark/>
          </w:tcPr>
          <w:p w14:paraId="08CA26D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態度惡劣</w:t>
            </w:r>
          </w:p>
        </w:tc>
        <w:tc>
          <w:tcPr>
            <w:tcW w:w="851" w:type="dxa"/>
            <w:shd w:val="clear" w:color="auto" w:fill="auto"/>
            <w:noWrap/>
            <w:vAlign w:val="center"/>
            <w:hideMark/>
          </w:tcPr>
          <w:p w14:paraId="4E41C7E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4AF743ED" w14:textId="77777777" w:rsidTr="008118A0">
        <w:trPr>
          <w:trHeight w:val="340"/>
        </w:trPr>
        <w:tc>
          <w:tcPr>
            <w:tcW w:w="704" w:type="dxa"/>
            <w:shd w:val="clear" w:color="auto" w:fill="auto"/>
            <w:noWrap/>
            <w:vAlign w:val="center"/>
            <w:hideMark/>
          </w:tcPr>
          <w:p w14:paraId="5BC69F1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528</w:t>
            </w:r>
          </w:p>
        </w:tc>
        <w:tc>
          <w:tcPr>
            <w:tcW w:w="2268" w:type="dxa"/>
            <w:shd w:val="clear" w:color="auto" w:fill="auto"/>
            <w:noWrap/>
            <w:vAlign w:val="center"/>
            <w:hideMark/>
          </w:tcPr>
          <w:p w14:paraId="6DD21F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高估</w:t>
            </w:r>
          </w:p>
        </w:tc>
        <w:tc>
          <w:tcPr>
            <w:tcW w:w="851" w:type="dxa"/>
            <w:shd w:val="clear" w:color="auto" w:fill="auto"/>
            <w:noWrap/>
            <w:vAlign w:val="center"/>
            <w:hideMark/>
          </w:tcPr>
          <w:p w14:paraId="3116266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8597EB3" w14:textId="77777777" w:rsidTr="008118A0">
        <w:trPr>
          <w:trHeight w:val="340"/>
        </w:trPr>
        <w:tc>
          <w:tcPr>
            <w:tcW w:w="704" w:type="dxa"/>
            <w:shd w:val="clear" w:color="auto" w:fill="auto"/>
            <w:noWrap/>
            <w:vAlign w:val="center"/>
            <w:hideMark/>
          </w:tcPr>
          <w:p w14:paraId="0AF5BD7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529</w:t>
            </w:r>
          </w:p>
        </w:tc>
        <w:tc>
          <w:tcPr>
            <w:tcW w:w="2268" w:type="dxa"/>
            <w:shd w:val="clear" w:color="auto" w:fill="auto"/>
            <w:noWrap/>
            <w:vAlign w:val="center"/>
            <w:hideMark/>
          </w:tcPr>
          <w:p w14:paraId="1072DE1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這麼久</w:t>
            </w:r>
          </w:p>
        </w:tc>
        <w:tc>
          <w:tcPr>
            <w:tcW w:w="851" w:type="dxa"/>
            <w:shd w:val="clear" w:color="auto" w:fill="auto"/>
            <w:noWrap/>
            <w:vAlign w:val="center"/>
            <w:hideMark/>
          </w:tcPr>
          <w:p w14:paraId="21BFF4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DBCFBCD" w14:textId="77777777" w:rsidTr="008118A0">
        <w:trPr>
          <w:trHeight w:val="340"/>
        </w:trPr>
        <w:tc>
          <w:tcPr>
            <w:tcW w:w="704" w:type="dxa"/>
            <w:shd w:val="clear" w:color="auto" w:fill="auto"/>
            <w:noWrap/>
            <w:vAlign w:val="center"/>
            <w:hideMark/>
          </w:tcPr>
          <w:p w14:paraId="1C5E82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530</w:t>
            </w:r>
          </w:p>
        </w:tc>
        <w:tc>
          <w:tcPr>
            <w:tcW w:w="2268" w:type="dxa"/>
            <w:shd w:val="clear" w:color="auto" w:fill="auto"/>
            <w:noWrap/>
            <w:vAlign w:val="center"/>
            <w:hideMark/>
          </w:tcPr>
          <w:p w14:paraId="70C2454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CP值超低</w:t>
            </w:r>
          </w:p>
        </w:tc>
        <w:tc>
          <w:tcPr>
            <w:tcW w:w="851" w:type="dxa"/>
            <w:shd w:val="clear" w:color="auto" w:fill="auto"/>
            <w:noWrap/>
            <w:vAlign w:val="center"/>
            <w:hideMark/>
          </w:tcPr>
          <w:p w14:paraId="67E9165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6A57597B" w14:textId="77777777" w:rsidTr="008118A0">
        <w:trPr>
          <w:trHeight w:val="340"/>
        </w:trPr>
        <w:tc>
          <w:tcPr>
            <w:tcW w:w="704" w:type="dxa"/>
            <w:shd w:val="clear" w:color="auto" w:fill="auto"/>
            <w:noWrap/>
            <w:vAlign w:val="center"/>
            <w:hideMark/>
          </w:tcPr>
          <w:p w14:paraId="6614C7E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531</w:t>
            </w:r>
          </w:p>
        </w:tc>
        <w:tc>
          <w:tcPr>
            <w:tcW w:w="2268" w:type="dxa"/>
            <w:shd w:val="clear" w:color="auto" w:fill="auto"/>
            <w:noWrap/>
            <w:vAlign w:val="center"/>
            <w:hideMark/>
          </w:tcPr>
          <w:p w14:paraId="4645E05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無言</w:t>
            </w:r>
          </w:p>
        </w:tc>
        <w:tc>
          <w:tcPr>
            <w:tcW w:w="851" w:type="dxa"/>
            <w:shd w:val="clear" w:color="auto" w:fill="auto"/>
            <w:noWrap/>
            <w:vAlign w:val="center"/>
            <w:hideMark/>
          </w:tcPr>
          <w:p w14:paraId="01BCCB1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9E8DFDC" w14:textId="77777777" w:rsidTr="008118A0">
        <w:trPr>
          <w:trHeight w:val="340"/>
        </w:trPr>
        <w:tc>
          <w:tcPr>
            <w:tcW w:w="704" w:type="dxa"/>
            <w:shd w:val="clear" w:color="auto" w:fill="auto"/>
            <w:noWrap/>
            <w:vAlign w:val="center"/>
            <w:hideMark/>
          </w:tcPr>
          <w:p w14:paraId="3410C2D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532</w:t>
            </w:r>
          </w:p>
        </w:tc>
        <w:tc>
          <w:tcPr>
            <w:tcW w:w="2268" w:type="dxa"/>
            <w:shd w:val="clear" w:color="auto" w:fill="auto"/>
            <w:noWrap/>
            <w:vAlign w:val="center"/>
            <w:hideMark/>
          </w:tcPr>
          <w:p w14:paraId="020F6EF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收走</w:t>
            </w:r>
          </w:p>
        </w:tc>
        <w:tc>
          <w:tcPr>
            <w:tcW w:w="851" w:type="dxa"/>
            <w:shd w:val="clear" w:color="auto" w:fill="auto"/>
            <w:noWrap/>
            <w:vAlign w:val="center"/>
            <w:hideMark/>
          </w:tcPr>
          <w:p w14:paraId="252026A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B3AD023" w14:textId="77777777" w:rsidTr="008118A0">
        <w:trPr>
          <w:trHeight w:val="340"/>
        </w:trPr>
        <w:tc>
          <w:tcPr>
            <w:tcW w:w="704" w:type="dxa"/>
            <w:shd w:val="clear" w:color="auto" w:fill="auto"/>
            <w:noWrap/>
            <w:vAlign w:val="center"/>
            <w:hideMark/>
          </w:tcPr>
          <w:p w14:paraId="35E0D1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533</w:t>
            </w:r>
          </w:p>
        </w:tc>
        <w:tc>
          <w:tcPr>
            <w:tcW w:w="2268" w:type="dxa"/>
            <w:shd w:val="clear" w:color="auto" w:fill="auto"/>
            <w:noWrap/>
            <w:vAlign w:val="center"/>
            <w:hideMark/>
          </w:tcPr>
          <w:p w14:paraId="0CDC13B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很難吃</w:t>
            </w:r>
          </w:p>
        </w:tc>
        <w:tc>
          <w:tcPr>
            <w:tcW w:w="851" w:type="dxa"/>
            <w:shd w:val="clear" w:color="auto" w:fill="auto"/>
            <w:noWrap/>
            <w:vAlign w:val="center"/>
            <w:hideMark/>
          </w:tcPr>
          <w:p w14:paraId="71EC055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2830CE1" w14:textId="77777777" w:rsidTr="008118A0">
        <w:trPr>
          <w:trHeight w:val="340"/>
        </w:trPr>
        <w:tc>
          <w:tcPr>
            <w:tcW w:w="704" w:type="dxa"/>
            <w:shd w:val="clear" w:color="auto" w:fill="auto"/>
            <w:noWrap/>
            <w:vAlign w:val="center"/>
            <w:hideMark/>
          </w:tcPr>
          <w:p w14:paraId="2A4FAD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534</w:t>
            </w:r>
          </w:p>
        </w:tc>
        <w:tc>
          <w:tcPr>
            <w:tcW w:w="2268" w:type="dxa"/>
            <w:shd w:val="clear" w:color="auto" w:fill="auto"/>
            <w:noWrap/>
            <w:vAlign w:val="center"/>
            <w:hideMark/>
          </w:tcPr>
          <w:p w14:paraId="4DB7391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很髒</w:t>
            </w:r>
          </w:p>
        </w:tc>
        <w:tc>
          <w:tcPr>
            <w:tcW w:w="851" w:type="dxa"/>
            <w:shd w:val="clear" w:color="auto" w:fill="auto"/>
            <w:noWrap/>
            <w:vAlign w:val="center"/>
            <w:hideMark/>
          </w:tcPr>
          <w:p w14:paraId="0916C97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6980AA49" w14:textId="77777777" w:rsidTr="008118A0">
        <w:trPr>
          <w:trHeight w:val="340"/>
        </w:trPr>
        <w:tc>
          <w:tcPr>
            <w:tcW w:w="704" w:type="dxa"/>
            <w:shd w:val="clear" w:color="auto" w:fill="auto"/>
            <w:noWrap/>
            <w:vAlign w:val="center"/>
            <w:hideMark/>
          </w:tcPr>
          <w:p w14:paraId="7891BF9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535</w:t>
            </w:r>
          </w:p>
        </w:tc>
        <w:tc>
          <w:tcPr>
            <w:tcW w:w="2268" w:type="dxa"/>
            <w:shd w:val="clear" w:color="auto" w:fill="auto"/>
            <w:noWrap/>
            <w:vAlign w:val="center"/>
            <w:hideMark/>
          </w:tcPr>
          <w:p w14:paraId="0A6F27D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臉色</w:t>
            </w:r>
          </w:p>
        </w:tc>
        <w:tc>
          <w:tcPr>
            <w:tcW w:w="851" w:type="dxa"/>
            <w:shd w:val="clear" w:color="auto" w:fill="auto"/>
            <w:noWrap/>
            <w:vAlign w:val="center"/>
            <w:hideMark/>
          </w:tcPr>
          <w:p w14:paraId="6558784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587AD65B" w14:textId="77777777" w:rsidTr="008118A0">
        <w:trPr>
          <w:trHeight w:val="340"/>
        </w:trPr>
        <w:tc>
          <w:tcPr>
            <w:tcW w:w="704" w:type="dxa"/>
            <w:shd w:val="clear" w:color="auto" w:fill="auto"/>
            <w:noWrap/>
            <w:vAlign w:val="center"/>
            <w:hideMark/>
          </w:tcPr>
          <w:p w14:paraId="08119CE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536</w:t>
            </w:r>
          </w:p>
        </w:tc>
        <w:tc>
          <w:tcPr>
            <w:tcW w:w="2268" w:type="dxa"/>
            <w:shd w:val="clear" w:color="auto" w:fill="auto"/>
            <w:noWrap/>
            <w:vAlign w:val="center"/>
            <w:hideMark/>
          </w:tcPr>
          <w:p w14:paraId="26BDBA8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不給</w:t>
            </w:r>
          </w:p>
        </w:tc>
        <w:tc>
          <w:tcPr>
            <w:tcW w:w="851" w:type="dxa"/>
            <w:shd w:val="clear" w:color="auto" w:fill="auto"/>
            <w:noWrap/>
            <w:vAlign w:val="center"/>
            <w:hideMark/>
          </w:tcPr>
          <w:p w14:paraId="57A916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2446D672" w14:textId="77777777" w:rsidTr="008118A0">
        <w:trPr>
          <w:trHeight w:val="340"/>
        </w:trPr>
        <w:tc>
          <w:tcPr>
            <w:tcW w:w="704" w:type="dxa"/>
            <w:shd w:val="clear" w:color="auto" w:fill="auto"/>
            <w:noWrap/>
            <w:vAlign w:val="center"/>
            <w:hideMark/>
          </w:tcPr>
          <w:p w14:paraId="7B7E387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537</w:t>
            </w:r>
          </w:p>
        </w:tc>
        <w:tc>
          <w:tcPr>
            <w:tcW w:w="2268" w:type="dxa"/>
            <w:shd w:val="clear" w:color="auto" w:fill="auto"/>
            <w:noWrap/>
            <w:vAlign w:val="center"/>
            <w:hideMark/>
          </w:tcPr>
          <w:p w14:paraId="344A5F5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零分</w:t>
            </w:r>
          </w:p>
        </w:tc>
        <w:tc>
          <w:tcPr>
            <w:tcW w:w="851" w:type="dxa"/>
            <w:shd w:val="clear" w:color="auto" w:fill="auto"/>
            <w:noWrap/>
            <w:vAlign w:val="center"/>
            <w:hideMark/>
          </w:tcPr>
          <w:p w14:paraId="24395D1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72C1719C" w14:textId="77777777" w:rsidTr="008118A0">
        <w:trPr>
          <w:trHeight w:val="340"/>
        </w:trPr>
        <w:tc>
          <w:tcPr>
            <w:tcW w:w="704" w:type="dxa"/>
            <w:shd w:val="clear" w:color="auto" w:fill="auto"/>
            <w:noWrap/>
            <w:vAlign w:val="center"/>
            <w:hideMark/>
          </w:tcPr>
          <w:p w14:paraId="4C9DA75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538</w:t>
            </w:r>
          </w:p>
        </w:tc>
        <w:tc>
          <w:tcPr>
            <w:tcW w:w="2268" w:type="dxa"/>
            <w:shd w:val="clear" w:color="auto" w:fill="auto"/>
            <w:noWrap/>
            <w:vAlign w:val="center"/>
            <w:hideMark/>
          </w:tcPr>
          <w:p w14:paraId="5729528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濃鬱</w:t>
            </w:r>
          </w:p>
        </w:tc>
        <w:tc>
          <w:tcPr>
            <w:tcW w:w="851" w:type="dxa"/>
            <w:shd w:val="clear" w:color="auto" w:fill="auto"/>
            <w:noWrap/>
            <w:vAlign w:val="center"/>
            <w:hideMark/>
          </w:tcPr>
          <w:p w14:paraId="674EE48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770345C" w14:textId="77777777" w:rsidTr="008118A0">
        <w:trPr>
          <w:trHeight w:val="340"/>
        </w:trPr>
        <w:tc>
          <w:tcPr>
            <w:tcW w:w="704" w:type="dxa"/>
            <w:shd w:val="clear" w:color="auto" w:fill="auto"/>
            <w:noWrap/>
            <w:vAlign w:val="center"/>
            <w:hideMark/>
          </w:tcPr>
          <w:p w14:paraId="023070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539</w:t>
            </w:r>
          </w:p>
        </w:tc>
        <w:tc>
          <w:tcPr>
            <w:tcW w:w="2268" w:type="dxa"/>
            <w:shd w:val="clear" w:color="auto" w:fill="auto"/>
            <w:noWrap/>
            <w:vAlign w:val="center"/>
            <w:hideMark/>
          </w:tcPr>
          <w:p w14:paraId="175B777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沒多好吃</w:t>
            </w:r>
          </w:p>
        </w:tc>
        <w:tc>
          <w:tcPr>
            <w:tcW w:w="851" w:type="dxa"/>
            <w:shd w:val="clear" w:color="auto" w:fill="auto"/>
            <w:noWrap/>
            <w:vAlign w:val="center"/>
            <w:hideMark/>
          </w:tcPr>
          <w:p w14:paraId="2B02F5B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D0F7B46" w14:textId="77777777" w:rsidTr="008118A0">
        <w:trPr>
          <w:trHeight w:val="340"/>
        </w:trPr>
        <w:tc>
          <w:tcPr>
            <w:tcW w:w="704" w:type="dxa"/>
            <w:shd w:val="clear" w:color="auto" w:fill="auto"/>
            <w:noWrap/>
            <w:vAlign w:val="center"/>
            <w:hideMark/>
          </w:tcPr>
          <w:p w14:paraId="769569D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540</w:t>
            </w:r>
          </w:p>
        </w:tc>
        <w:tc>
          <w:tcPr>
            <w:tcW w:w="2268" w:type="dxa"/>
            <w:shd w:val="clear" w:color="auto" w:fill="auto"/>
            <w:noWrap/>
            <w:vAlign w:val="center"/>
            <w:hideMark/>
          </w:tcPr>
          <w:p w14:paraId="5D0939D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太爛</w:t>
            </w:r>
          </w:p>
        </w:tc>
        <w:tc>
          <w:tcPr>
            <w:tcW w:w="851" w:type="dxa"/>
            <w:shd w:val="clear" w:color="auto" w:fill="auto"/>
            <w:noWrap/>
            <w:vAlign w:val="center"/>
            <w:hideMark/>
          </w:tcPr>
          <w:p w14:paraId="45FCA88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4934EE7A" w14:textId="77777777" w:rsidTr="008118A0">
        <w:trPr>
          <w:trHeight w:val="340"/>
        </w:trPr>
        <w:tc>
          <w:tcPr>
            <w:tcW w:w="704" w:type="dxa"/>
            <w:shd w:val="clear" w:color="auto" w:fill="auto"/>
            <w:noWrap/>
            <w:vAlign w:val="center"/>
            <w:hideMark/>
          </w:tcPr>
          <w:p w14:paraId="45F8FC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541</w:t>
            </w:r>
          </w:p>
        </w:tc>
        <w:tc>
          <w:tcPr>
            <w:tcW w:w="2268" w:type="dxa"/>
            <w:shd w:val="clear" w:color="auto" w:fill="auto"/>
            <w:noWrap/>
            <w:vAlign w:val="center"/>
            <w:hideMark/>
          </w:tcPr>
          <w:p w14:paraId="7BE8887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再也</w:t>
            </w:r>
          </w:p>
        </w:tc>
        <w:tc>
          <w:tcPr>
            <w:tcW w:w="851" w:type="dxa"/>
            <w:shd w:val="clear" w:color="auto" w:fill="auto"/>
            <w:noWrap/>
            <w:vAlign w:val="center"/>
            <w:hideMark/>
          </w:tcPr>
          <w:p w14:paraId="22C7BF0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5985EF62" w14:textId="77777777" w:rsidTr="008118A0">
        <w:trPr>
          <w:trHeight w:val="340"/>
        </w:trPr>
        <w:tc>
          <w:tcPr>
            <w:tcW w:w="704" w:type="dxa"/>
            <w:shd w:val="clear" w:color="auto" w:fill="auto"/>
            <w:noWrap/>
            <w:vAlign w:val="center"/>
            <w:hideMark/>
          </w:tcPr>
          <w:p w14:paraId="0EADA0B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542</w:t>
            </w:r>
          </w:p>
        </w:tc>
        <w:tc>
          <w:tcPr>
            <w:tcW w:w="2268" w:type="dxa"/>
            <w:shd w:val="clear" w:color="auto" w:fill="auto"/>
            <w:noWrap/>
            <w:vAlign w:val="center"/>
            <w:hideMark/>
          </w:tcPr>
          <w:p w14:paraId="35FADFD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太軟</w:t>
            </w:r>
          </w:p>
        </w:tc>
        <w:tc>
          <w:tcPr>
            <w:tcW w:w="851" w:type="dxa"/>
            <w:shd w:val="clear" w:color="auto" w:fill="auto"/>
            <w:noWrap/>
            <w:vAlign w:val="center"/>
            <w:hideMark/>
          </w:tcPr>
          <w:p w14:paraId="7469719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0DCA8FE" w14:textId="77777777" w:rsidTr="008118A0">
        <w:trPr>
          <w:trHeight w:val="340"/>
        </w:trPr>
        <w:tc>
          <w:tcPr>
            <w:tcW w:w="704" w:type="dxa"/>
            <w:shd w:val="clear" w:color="auto" w:fill="auto"/>
            <w:noWrap/>
            <w:vAlign w:val="center"/>
            <w:hideMark/>
          </w:tcPr>
          <w:p w14:paraId="023D7A0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543</w:t>
            </w:r>
          </w:p>
        </w:tc>
        <w:tc>
          <w:tcPr>
            <w:tcW w:w="2268" w:type="dxa"/>
            <w:shd w:val="clear" w:color="auto" w:fill="auto"/>
            <w:noWrap/>
            <w:vAlign w:val="center"/>
            <w:hideMark/>
          </w:tcPr>
          <w:p w14:paraId="0B7F99A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面對面</w:t>
            </w:r>
          </w:p>
        </w:tc>
        <w:tc>
          <w:tcPr>
            <w:tcW w:w="851" w:type="dxa"/>
            <w:shd w:val="clear" w:color="auto" w:fill="auto"/>
            <w:noWrap/>
            <w:vAlign w:val="center"/>
            <w:hideMark/>
          </w:tcPr>
          <w:p w14:paraId="3935F1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3D56F7D7" w14:textId="77777777" w:rsidTr="008118A0">
        <w:trPr>
          <w:trHeight w:val="340"/>
        </w:trPr>
        <w:tc>
          <w:tcPr>
            <w:tcW w:w="704" w:type="dxa"/>
            <w:shd w:val="clear" w:color="auto" w:fill="auto"/>
            <w:noWrap/>
            <w:vAlign w:val="center"/>
            <w:hideMark/>
          </w:tcPr>
          <w:p w14:paraId="6C4BDCE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544</w:t>
            </w:r>
          </w:p>
        </w:tc>
        <w:tc>
          <w:tcPr>
            <w:tcW w:w="2268" w:type="dxa"/>
            <w:shd w:val="clear" w:color="auto" w:fill="auto"/>
            <w:noWrap/>
            <w:vAlign w:val="center"/>
            <w:hideMark/>
          </w:tcPr>
          <w:p w14:paraId="356698C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要不要</w:t>
            </w:r>
          </w:p>
        </w:tc>
        <w:tc>
          <w:tcPr>
            <w:tcW w:w="851" w:type="dxa"/>
            <w:shd w:val="clear" w:color="auto" w:fill="auto"/>
            <w:noWrap/>
            <w:vAlign w:val="center"/>
            <w:hideMark/>
          </w:tcPr>
          <w:p w14:paraId="3C00FFA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40086738" w14:textId="77777777" w:rsidTr="008118A0">
        <w:trPr>
          <w:trHeight w:val="340"/>
        </w:trPr>
        <w:tc>
          <w:tcPr>
            <w:tcW w:w="704" w:type="dxa"/>
            <w:shd w:val="clear" w:color="auto" w:fill="auto"/>
            <w:noWrap/>
            <w:vAlign w:val="center"/>
            <w:hideMark/>
          </w:tcPr>
          <w:p w14:paraId="4C6EBF8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545</w:t>
            </w:r>
          </w:p>
        </w:tc>
        <w:tc>
          <w:tcPr>
            <w:tcW w:w="2268" w:type="dxa"/>
            <w:shd w:val="clear" w:color="auto" w:fill="auto"/>
            <w:noWrap/>
            <w:vAlign w:val="center"/>
            <w:hideMark/>
          </w:tcPr>
          <w:p w14:paraId="4FB6A8B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沒洗</w:t>
            </w:r>
          </w:p>
        </w:tc>
        <w:tc>
          <w:tcPr>
            <w:tcW w:w="851" w:type="dxa"/>
            <w:shd w:val="clear" w:color="auto" w:fill="auto"/>
            <w:noWrap/>
            <w:vAlign w:val="center"/>
            <w:hideMark/>
          </w:tcPr>
          <w:p w14:paraId="2D7416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D20FD9D" w14:textId="77777777" w:rsidTr="008118A0">
        <w:trPr>
          <w:trHeight w:val="340"/>
        </w:trPr>
        <w:tc>
          <w:tcPr>
            <w:tcW w:w="704" w:type="dxa"/>
            <w:shd w:val="clear" w:color="auto" w:fill="auto"/>
            <w:noWrap/>
            <w:vAlign w:val="center"/>
            <w:hideMark/>
          </w:tcPr>
          <w:p w14:paraId="1D6CA0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546</w:t>
            </w:r>
          </w:p>
        </w:tc>
        <w:tc>
          <w:tcPr>
            <w:tcW w:w="2268" w:type="dxa"/>
            <w:shd w:val="clear" w:color="auto" w:fill="auto"/>
            <w:noWrap/>
            <w:vAlign w:val="center"/>
            <w:hideMark/>
          </w:tcPr>
          <w:p w14:paraId="6B61503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超爛</w:t>
            </w:r>
          </w:p>
        </w:tc>
        <w:tc>
          <w:tcPr>
            <w:tcW w:w="851" w:type="dxa"/>
            <w:shd w:val="clear" w:color="auto" w:fill="auto"/>
            <w:noWrap/>
            <w:vAlign w:val="center"/>
            <w:hideMark/>
          </w:tcPr>
          <w:p w14:paraId="0F4FC20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6F5551C8" w14:textId="77777777" w:rsidTr="008118A0">
        <w:trPr>
          <w:trHeight w:val="340"/>
        </w:trPr>
        <w:tc>
          <w:tcPr>
            <w:tcW w:w="704" w:type="dxa"/>
            <w:shd w:val="clear" w:color="auto" w:fill="auto"/>
            <w:noWrap/>
            <w:vAlign w:val="center"/>
            <w:hideMark/>
          </w:tcPr>
          <w:p w14:paraId="15AE3D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547</w:t>
            </w:r>
          </w:p>
        </w:tc>
        <w:tc>
          <w:tcPr>
            <w:tcW w:w="2268" w:type="dxa"/>
            <w:shd w:val="clear" w:color="auto" w:fill="auto"/>
            <w:noWrap/>
            <w:vAlign w:val="center"/>
            <w:hideMark/>
          </w:tcPr>
          <w:p w14:paraId="588913B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沒來</w:t>
            </w:r>
          </w:p>
        </w:tc>
        <w:tc>
          <w:tcPr>
            <w:tcW w:w="851" w:type="dxa"/>
            <w:shd w:val="clear" w:color="auto" w:fill="auto"/>
            <w:noWrap/>
            <w:vAlign w:val="center"/>
            <w:hideMark/>
          </w:tcPr>
          <w:p w14:paraId="1DC7378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134B2DDD" w14:textId="77777777" w:rsidTr="008118A0">
        <w:trPr>
          <w:trHeight w:val="340"/>
        </w:trPr>
        <w:tc>
          <w:tcPr>
            <w:tcW w:w="704" w:type="dxa"/>
            <w:shd w:val="clear" w:color="auto" w:fill="auto"/>
            <w:noWrap/>
            <w:vAlign w:val="center"/>
            <w:hideMark/>
          </w:tcPr>
          <w:p w14:paraId="372F4EC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548</w:t>
            </w:r>
          </w:p>
        </w:tc>
        <w:tc>
          <w:tcPr>
            <w:tcW w:w="2268" w:type="dxa"/>
            <w:shd w:val="clear" w:color="auto" w:fill="auto"/>
            <w:noWrap/>
            <w:vAlign w:val="center"/>
            <w:hideMark/>
          </w:tcPr>
          <w:p w14:paraId="2CEE228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腥味</w:t>
            </w:r>
          </w:p>
        </w:tc>
        <w:tc>
          <w:tcPr>
            <w:tcW w:w="851" w:type="dxa"/>
            <w:shd w:val="clear" w:color="auto" w:fill="auto"/>
            <w:noWrap/>
            <w:vAlign w:val="center"/>
            <w:hideMark/>
          </w:tcPr>
          <w:p w14:paraId="46AE6C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A1C9FEE" w14:textId="77777777" w:rsidTr="008118A0">
        <w:trPr>
          <w:trHeight w:val="340"/>
        </w:trPr>
        <w:tc>
          <w:tcPr>
            <w:tcW w:w="704" w:type="dxa"/>
            <w:shd w:val="clear" w:color="auto" w:fill="auto"/>
            <w:noWrap/>
            <w:vAlign w:val="center"/>
            <w:hideMark/>
          </w:tcPr>
          <w:p w14:paraId="462B29D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549</w:t>
            </w:r>
          </w:p>
        </w:tc>
        <w:tc>
          <w:tcPr>
            <w:tcW w:w="2268" w:type="dxa"/>
            <w:shd w:val="clear" w:color="auto" w:fill="auto"/>
            <w:noWrap/>
            <w:vAlign w:val="center"/>
            <w:hideMark/>
          </w:tcPr>
          <w:p w14:paraId="00F1CE1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要命</w:t>
            </w:r>
          </w:p>
        </w:tc>
        <w:tc>
          <w:tcPr>
            <w:tcW w:w="851" w:type="dxa"/>
            <w:shd w:val="clear" w:color="auto" w:fill="auto"/>
            <w:noWrap/>
            <w:vAlign w:val="center"/>
            <w:hideMark/>
          </w:tcPr>
          <w:p w14:paraId="577B204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0053B527" w14:textId="77777777" w:rsidTr="008118A0">
        <w:trPr>
          <w:trHeight w:val="340"/>
        </w:trPr>
        <w:tc>
          <w:tcPr>
            <w:tcW w:w="704" w:type="dxa"/>
            <w:shd w:val="clear" w:color="auto" w:fill="auto"/>
            <w:noWrap/>
            <w:vAlign w:val="center"/>
            <w:hideMark/>
          </w:tcPr>
          <w:p w14:paraId="373068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550</w:t>
            </w:r>
          </w:p>
        </w:tc>
        <w:tc>
          <w:tcPr>
            <w:tcW w:w="2268" w:type="dxa"/>
            <w:shd w:val="clear" w:color="auto" w:fill="auto"/>
            <w:noWrap/>
            <w:vAlign w:val="center"/>
            <w:hideMark/>
          </w:tcPr>
          <w:p w14:paraId="5733ECC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不優</w:t>
            </w:r>
          </w:p>
        </w:tc>
        <w:tc>
          <w:tcPr>
            <w:tcW w:w="851" w:type="dxa"/>
            <w:shd w:val="clear" w:color="auto" w:fill="auto"/>
            <w:noWrap/>
            <w:vAlign w:val="center"/>
            <w:hideMark/>
          </w:tcPr>
          <w:p w14:paraId="7E0F903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504E45F8" w14:textId="77777777" w:rsidTr="008118A0">
        <w:trPr>
          <w:trHeight w:val="340"/>
        </w:trPr>
        <w:tc>
          <w:tcPr>
            <w:tcW w:w="704" w:type="dxa"/>
            <w:shd w:val="clear" w:color="auto" w:fill="auto"/>
            <w:noWrap/>
            <w:vAlign w:val="center"/>
            <w:hideMark/>
          </w:tcPr>
          <w:p w14:paraId="2659509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551</w:t>
            </w:r>
          </w:p>
        </w:tc>
        <w:tc>
          <w:tcPr>
            <w:tcW w:w="2268" w:type="dxa"/>
            <w:shd w:val="clear" w:color="auto" w:fill="auto"/>
            <w:noWrap/>
            <w:vAlign w:val="center"/>
            <w:hideMark/>
          </w:tcPr>
          <w:p w14:paraId="4B7680C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不敢恭維</w:t>
            </w:r>
          </w:p>
        </w:tc>
        <w:tc>
          <w:tcPr>
            <w:tcW w:w="851" w:type="dxa"/>
            <w:shd w:val="clear" w:color="auto" w:fill="auto"/>
            <w:noWrap/>
            <w:vAlign w:val="center"/>
            <w:hideMark/>
          </w:tcPr>
          <w:p w14:paraId="1C36860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954BFAD" w14:textId="77777777" w:rsidTr="008118A0">
        <w:trPr>
          <w:trHeight w:val="340"/>
        </w:trPr>
        <w:tc>
          <w:tcPr>
            <w:tcW w:w="704" w:type="dxa"/>
            <w:shd w:val="clear" w:color="auto" w:fill="auto"/>
            <w:noWrap/>
            <w:vAlign w:val="center"/>
            <w:hideMark/>
          </w:tcPr>
          <w:p w14:paraId="65DF16B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552</w:t>
            </w:r>
          </w:p>
        </w:tc>
        <w:tc>
          <w:tcPr>
            <w:tcW w:w="2268" w:type="dxa"/>
            <w:shd w:val="clear" w:color="auto" w:fill="auto"/>
            <w:noWrap/>
            <w:vAlign w:val="center"/>
            <w:hideMark/>
          </w:tcPr>
          <w:p w14:paraId="3A77E36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一星</w:t>
            </w:r>
          </w:p>
        </w:tc>
        <w:tc>
          <w:tcPr>
            <w:tcW w:w="851" w:type="dxa"/>
            <w:shd w:val="clear" w:color="auto" w:fill="auto"/>
            <w:noWrap/>
            <w:vAlign w:val="center"/>
            <w:hideMark/>
          </w:tcPr>
          <w:p w14:paraId="245B5CE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0D99A0CA" w14:textId="77777777" w:rsidTr="008118A0">
        <w:trPr>
          <w:trHeight w:val="340"/>
        </w:trPr>
        <w:tc>
          <w:tcPr>
            <w:tcW w:w="704" w:type="dxa"/>
            <w:shd w:val="clear" w:color="auto" w:fill="auto"/>
            <w:noWrap/>
            <w:vAlign w:val="center"/>
            <w:hideMark/>
          </w:tcPr>
          <w:p w14:paraId="334A200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553</w:t>
            </w:r>
          </w:p>
        </w:tc>
        <w:tc>
          <w:tcPr>
            <w:tcW w:w="2268" w:type="dxa"/>
            <w:shd w:val="clear" w:color="auto" w:fill="auto"/>
            <w:noWrap/>
            <w:vAlign w:val="center"/>
            <w:hideMark/>
          </w:tcPr>
          <w:p w14:paraId="3DBB474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咳嗽</w:t>
            </w:r>
          </w:p>
        </w:tc>
        <w:tc>
          <w:tcPr>
            <w:tcW w:w="851" w:type="dxa"/>
            <w:shd w:val="clear" w:color="auto" w:fill="auto"/>
            <w:noWrap/>
            <w:vAlign w:val="center"/>
            <w:hideMark/>
          </w:tcPr>
          <w:p w14:paraId="54AADC2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6EE32648" w14:textId="77777777" w:rsidTr="008118A0">
        <w:trPr>
          <w:trHeight w:val="340"/>
        </w:trPr>
        <w:tc>
          <w:tcPr>
            <w:tcW w:w="704" w:type="dxa"/>
            <w:shd w:val="clear" w:color="auto" w:fill="auto"/>
            <w:noWrap/>
            <w:vAlign w:val="center"/>
            <w:hideMark/>
          </w:tcPr>
          <w:p w14:paraId="59BA160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554</w:t>
            </w:r>
          </w:p>
        </w:tc>
        <w:tc>
          <w:tcPr>
            <w:tcW w:w="2268" w:type="dxa"/>
            <w:shd w:val="clear" w:color="auto" w:fill="auto"/>
            <w:noWrap/>
            <w:vAlign w:val="center"/>
            <w:hideMark/>
          </w:tcPr>
          <w:p w14:paraId="52EB468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薄薄的</w:t>
            </w:r>
          </w:p>
        </w:tc>
        <w:tc>
          <w:tcPr>
            <w:tcW w:w="851" w:type="dxa"/>
            <w:shd w:val="clear" w:color="auto" w:fill="auto"/>
            <w:noWrap/>
            <w:vAlign w:val="center"/>
            <w:hideMark/>
          </w:tcPr>
          <w:p w14:paraId="26FCC5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5C92BE08" w14:textId="77777777" w:rsidTr="008118A0">
        <w:trPr>
          <w:trHeight w:val="340"/>
        </w:trPr>
        <w:tc>
          <w:tcPr>
            <w:tcW w:w="704" w:type="dxa"/>
            <w:shd w:val="clear" w:color="auto" w:fill="auto"/>
            <w:noWrap/>
            <w:vAlign w:val="center"/>
            <w:hideMark/>
          </w:tcPr>
          <w:p w14:paraId="1B409A3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555</w:t>
            </w:r>
          </w:p>
        </w:tc>
        <w:tc>
          <w:tcPr>
            <w:tcW w:w="2268" w:type="dxa"/>
            <w:shd w:val="clear" w:color="auto" w:fill="auto"/>
            <w:noWrap/>
            <w:vAlign w:val="center"/>
            <w:hideMark/>
          </w:tcPr>
          <w:p w14:paraId="1869AFD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很薄</w:t>
            </w:r>
          </w:p>
        </w:tc>
        <w:tc>
          <w:tcPr>
            <w:tcW w:w="851" w:type="dxa"/>
            <w:shd w:val="clear" w:color="auto" w:fill="auto"/>
            <w:noWrap/>
            <w:vAlign w:val="center"/>
            <w:hideMark/>
          </w:tcPr>
          <w:p w14:paraId="298C706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248A517C" w14:textId="77777777" w:rsidTr="008118A0">
        <w:trPr>
          <w:trHeight w:val="340"/>
        </w:trPr>
        <w:tc>
          <w:tcPr>
            <w:tcW w:w="704" w:type="dxa"/>
            <w:shd w:val="clear" w:color="auto" w:fill="auto"/>
            <w:noWrap/>
            <w:vAlign w:val="center"/>
            <w:hideMark/>
          </w:tcPr>
          <w:p w14:paraId="04911AD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556</w:t>
            </w:r>
          </w:p>
        </w:tc>
        <w:tc>
          <w:tcPr>
            <w:tcW w:w="2268" w:type="dxa"/>
            <w:shd w:val="clear" w:color="auto" w:fill="auto"/>
            <w:noWrap/>
            <w:vAlign w:val="center"/>
            <w:hideMark/>
          </w:tcPr>
          <w:p w14:paraId="4DBF6D1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大吼大叫</w:t>
            </w:r>
          </w:p>
        </w:tc>
        <w:tc>
          <w:tcPr>
            <w:tcW w:w="851" w:type="dxa"/>
            <w:shd w:val="clear" w:color="auto" w:fill="auto"/>
            <w:noWrap/>
            <w:vAlign w:val="center"/>
            <w:hideMark/>
          </w:tcPr>
          <w:p w14:paraId="43C8F40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r>
      <w:tr w:rsidR="008118A0" w:rsidRPr="001D7181" w14:paraId="11452749" w14:textId="77777777" w:rsidTr="008118A0">
        <w:trPr>
          <w:trHeight w:val="340"/>
        </w:trPr>
        <w:tc>
          <w:tcPr>
            <w:tcW w:w="704" w:type="dxa"/>
            <w:shd w:val="clear" w:color="auto" w:fill="auto"/>
            <w:noWrap/>
            <w:vAlign w:val="center"/>
            <w:hideMark/>
          </w:tcPr>
          <w:p w14:paraId="6964CDB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557</w:t>
            </w:r>
          </w:p>
        </w:tc>
        <w:tc>
          <w:tcPr>
            <w:tcW w:w="2268" w:type="dxa"/>
            <w:shd w:val="clear" w:color="auto" w:fill="auto"/>
            <w:noWrap/>
            <w:vAlign w:val="center"/>
            <w:hideMark/>
          </w:tcPr>
          <w:p w14:paraId="5B351D9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下嚥</w:t>
            </w:r>
          </w:p>
        </w:tc>
        <w:tc>
          <w:tcPr>
            <w:tcW w:w="851" w:type="dxa"/>
            <w:shd w:val="clear" w:color="auto" w:fill="auto"/>
            <w:noWrap/>
            <w:vAlign w:val="center"/>
            <w:hideMark/>
          </w:tcPr>
          <w:p w14:paraId="1FBC9BC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75A784A9" w14:textId="77777777" w:rsidTr="008118A0">
        <w:trPr>
          <w:trHeight w:val="340"/>
        </w:trPr>
        <w:tc>
          <w:tcPr>
            <w:tcW w:w="704" w:type="dxa"/>
            <w:shd w:val="clear" w:color="auto" w:fill="auto"/>
            <w:noWrap/>
            <w:vAlign w:val="center"/>
            <w:hideMark/>
          </w:tcPr>
          <w:p w14:paraId="2500D4D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558</w:t>
            </w:r>
          </w:p>
        </w:tc>
        <w:tc>
          <w:tcPr>
            <w:tcW w:w="2268" w:type="dxa"/>
            <w:shd w:val="clear" w:color="auto" w:fill="auto"/>
            <w:noWrap/>
            <w:vAlign w:val="center"/>
            <w:hideMark/>
          </w:tcPr>
          <w:p w14:paraId="2BF2143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超貴</w:t>
            </w:r>
          </w:p>
        </w:tc>
        <w:tc>
          <w:tcPr>
            <w:tcW w:w="851" w:type="dxa"/>
            <w:shd w:val="clear" w:color="auto" w:fill="auto"/>
            <w:noWrap/>
            <w:vAlign w:val="center"/>
            <w:hideMark/>
          </w:tcPr>
          <w:p w14:paraId="00FE999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C0523EF" w14:textId="77777777" w:rsidTr="008118A0">
        <w:trPr>
          <w:trHeight w:val="340"/>
        </w:trPr>
        <w:tc>
          <w:tcPr>
            <w:tcW w:w="704" w:type="dxa"/>
            <w:shd w:val="clear" w:color="auto" w:fill="auto"/>
            <w:noWrap/>
            <w:vAlign w:val="center"/>
            <w:hideMark/>
          </w:tcPr>
          <w:p w14:paraId="3699493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559</w:t>
            </w:r>
          </w:p>
        </w:tc>
        <w:tc>
          <w:tcPr>
            <w:tcW w:w="2268" w:type="dxa"/>
            <w:shd w:val="clear" w:color="auto" w:fill="auto"/>
            <w:noWrap/>
            <w:vAlign w:val="center"/>
            <w:hideMark/>
          </w:tcPr>
          <w:p w14:paraId="319BC77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歐巴桑</w:t>
            </w:r>
          </w:p>
        </w:tc>
        <w:tc>
          <w:tcPr>
            <w:tcW w:w="851" w:type="dxa"/>
            <w:shd w:val="clear" w:color="auto" w:fill="auto"/>
            <w:noWrap/>
            <w:vAlign w:val="center"/>
            <w:hideMark/>
          </w:tcPr>
          <w:p w14:paraId="4040B2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5E0C9AA3" w14:textId="77777777" w:rsidTr="008118A0">
        <w:trPr>
          <w:trHeight w:val="340"/>
        </w:trPr>
        <w:tc>
          <w:tcPr>
            <w:tcW w:w="704" w:type="dxa"/>
            <w:shd w:val="clear" w:color="auto" w:fill="auto"/>
            <w:noWrap/>
            <w:vAlign w:val="center"/>
            <w:hideMark/>
          </w:tcPr>
          <w:p w14:paraId="3C4030F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560</w:t>
            </w:r>
          </w:p>
        </w:tc>
        <w:tc>
          <w:tcPr>
            <w:tcW w:w="2268" w:type="dxa"/>
            <w:shd w:val="clear" w:color="auto" w:fill="auto"/>
            <w:noWrap/>
            <w:vAlign w:val="center"/>
            <w:hideMark/>
          </w:tcPr>
          <w:p w14:paraId="05A31C7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不太好</w:t>
            </w:r>
          </w:p>
        </w:tc>
        <w:tc>
          <w:tcPr>
            <w:tcW w:w="851" w:type="dxa"/>
            <w:shd w:val="clear" w:color="auto" w:fill="auto"/>
            <w:noWrap/>
            <w:vAlign w:val="center"/>
            <w:hideMark/>
          </w:tcPr>
          <w:p w14:paraId="5D88E06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343C7AB" w14:textId="77777777" w:rsidTr="008118A0">
        <w:trPr>
          <w:trHeight w:val="340"/>
        </w:trPr>
        <w:tc>
          <w:tcPr>
            <w:tcW w:w="704" w:type="dxa"/>
            <w:shd w:val="clear" w:color="auto" w:fill="auto"/>
            <w:noWrap/>
            <w:vAlign w:val="center"/>
            <w:hideMark/>
          </w:tcPr>
          <w:p w14:paraId="2495563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561</w:t>
            </w:r>
          </w:p>
        </w:tc>
        <w:tc>
          <w:tcPr>
            <w:tcW w:w="2268" w:type="dxa"/>
            <w:shd w:val="clear" w:color="auto" w:fill="auto"/>
            <w:noWrap/>
            <w:vAlign w:val="center"/>
            <w:hideMark/>
          </w:tcPr>
          <w:p w14:paraId="1018CD7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差太多</w:t>
            </w:r>
          </w:p>
        </w:tc>
        <w:tc>
          <w:tcPr>
            <w:tcW w:w="851" w:type="dxa"/>
            <w:shd w:val="clear" w:color="auto" w:fill="auto"/>
            <w:noWrap/>
            <w:vAlign w:val="center"/>
            <w:hideMark/>
          </w:tcPr>
          <w:p w14:paraId="228E965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7DF33571" w14:textId="77777777" w:rsidTr="008118A0">
        <w:trPr>
          <w:trHeight w:val="340"/>
        </w:trPr>
        <w:tc>
          <w:tcPr>
            <w:tcW w:w="704" w:type="dxa"/>
            <w:shd w:val="clear" w:color="auto" w:fill="auto"/>
            <w:noWrap/>
            <w:vAlign w:val="center"/>
            <w:hideMark/>
          </w:tcPr>
          <w:p w14:paraId="2A4FB9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562</w:t>
            </w:r>
          </w:p>
        </w:tc>
        <w:tc>
          <w:tcPr>
            <w:tcW w:w="2268" w:type="dxa"/>
            <w:shd w:val="clear" w:color="auto" w:fill="auto"/>
            <w:noWrap/>
            <w:vAlign w:val="center"/>
            <w:hideMark/>
          </w:tcPr>
          <w:p w14:paraId="4F8EF6B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敷衍</w:t>
            </w:r>
          </w:p>
        </w:tc>
        <w:tc>
          <w:tcPr>
            <w:tcW w:w="851" w:type="dxa"/>
            <w:shd w:val="clear" w:color="auto" w:fill="auto"/>
            <w:noWrap/>
            <w:vAlign w:val="center"/>
            <w:hideMark/>
          </w:tcPr>
          <w:p w14:paraId="3A9AF0A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37332D3" w14:textId="77777777" w:rsidTr="008118A0">
        <w:trPr>
          <w:trHeight w:val="340"/>
        </w:trPr>
        <w:tc>
          <w:tcPr>
            <w:tcW w:w="704" w:type="dxa"/>
            <w:shd w:val="clear" w:color="auto" w:fill="auto"/>
            <w:noWrap/>
            <w:vAlign w:val="center"/>
            <w:hideMark/>
          </w:tcPr>
          <w:p w14:paraId="76563AF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563</w:t>
            </w:r>
          </w:p>
        </w:tc>
        <w:tc>
          <w:tcPr>
            <w:tcW w:w="2268" w:type="dxa"/>
            <w:shd w:val="clear" w:color="auto" w:fill="auto"/>
            <w:noWrap/>
            <w:vAlign w:val="center"/>
            <w:hideMark/>
          </w:tcPr>
          <w:p w14:paraId="65210CF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不來</w:t>
            </w:r>
          </w:p>
        </w:tc>
        <w:tc>
          <w:tcPr>
            <w:tcW w:w="851" w:type="dxa"/>
            <w:shd w:val="clear" w:color="auto" w:fill="auto"/>
            <w:noWrap/>
            <w:vAlign w:val="center"/>
            <w:hideMark/>
          </w:tcPr>
          <w:p w14:paraId="3FFA531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5B94FBCF" w14:textId="77777777" w:rsidTr="008118A0">
        <w:trPr>
          <w:trHeight w:val="340"/>
        </w:trPr>
        <w:tc>
          <w:tcPr>
            <w:tcW w:w="704" w:type="dxa"/>
            <w:shd w:val="clear" w:color="auto" w:fill="auto"/>
            <w:noWrap/>
            <w:vAlign w:val="center"/>
            <w:hideMark/>
          </w:tcPr>
          <w:p w14:paraId="0571BBB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564</w:t>
            </w:r>
          </w:p>
        </w:tc>
        <w:tc>
          <w:tcPr>
            <w:tcW w:w="2268" w:type="dxa"/>
            <w:shd w:val="clear" w:color="auto" w:fill="auto"/>
            <w:noWrap/>
            <w:vAlign w:val="center"/>
            <w:hideMark/>
          </w:tcPr>
          <w:p w14:paraId="773C4D5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漏單</w:t>
            </w:r>
          </w:p>
        </w:tc>
        <w:tc>
          <w:tcPr>
            <w:tcW w:w="851" w:type="dxa"/>
            <w:shd w:val="clear" w:color="auto" w:fill="auto"/>
            <w:noWrap/>
            <w:vAlign w:val="center"/>
            <w:hideMark/>
          </w:tcPr>
          <w:p w14:paraId="5F6F592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5F1BFA2" w14:textId="77777777" w:rsidTr="008118A0">
        <w:trPr>
          <w:trHeight w:val="340"/>
        </w:trPr>
        <w:tc>
          <w:tcPr>
            <w:tcW w:w="704" w:type="dxa"/>
            <w:shd w:val="clear" w:color="auto" w:fill="auto"/>
            <w:noWrap/>
            <w:vAlign w:val="center"/>
            <w:hideMark/>
          </w:tcPr>
          <w:p w14:paraId="7D8D20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565</w:t>
            </w:r>
          </w:p>
        </w:tc>
        <w:tc>
          <w:tcPr>
            <w:tcW w:w="2268" w:type="dxa"/>
            <w:shd w:val="clear" w:color="auto" w:fill="auto"/>
            <w:noWrap/>
            <w:vAlign w:val="center"/>
            <w:hideMark/>
          </w:tcPr>
          <w:p w14:paraId="2A23877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CP值很低</w:t>
            </w:r>
          </w:p>
        </w:tc>
        <w:tc>
          <w:tcPr>
            <w:tcW w:w="851" w:type="dxa"/>
            <w:shd w:val="clear" w:color="auto" w:fill="auto"/>
            <w:noWrap/>
            <w:vAlign w:val="center"/>
            <w:hideMark/>
          </w:tcPr>
          <w:p w14:paraId="3011B5D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0D789C97" w14:textId="77777777" w:rsidTr="008118A0">
        <w:trPr>
          <w:trHeight w:val="340"/>
        </w:trPr>
        <w:tc>
          <w:tcPr>
            <w:tcW w:w="704" w:type="dxa"/>
            <w:shd w:val="clear" w:color="auto" w:fill="auto"/>
            <w:noWrap/>
            <w:vAlign w:val="center"/>
            <w:hideMark/>
          </w:tcPr>
          <w:p w14:paraId="5651973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566</w:t>
            </w:r>
          </w:p>
        </w:tc>
        <w:tc>
          <w:tcPr>
            <w:tcW w:w="2268" w:type="dxa"/>
            <w:shd w:val="clear" w:color="auto" w:fill="auto"/>
            <w:noWrap/>
            <w:vAlign w:val="center"/>
            <w:hideMark/>
          </w:tcPr>
          <w:p w14:paraId="13242D3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有點鹹</w:t>
            </w:r>
          </w:p>
        </w:tc>
        <w:tc>
          <w:tcPr>
            <w:tcW w:w="851" w:type="dxa"/>
            <w:shd w:val="clear" w:color="auto" w:fill="auto"/>
            <w:noWrap/>
            <w:vAlign w:val="center"/>
            <w:hideMark/>
          </w:tcPr>
          <w:p w14:paraId="6DE7954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67F57517" w14:textId="77777777" w:rsidTr="008118A0">
        <w:trPr>
          <w:trHeight w:val="340"/>
        </w:trPr>
        <w:tc>
          <w:tcPr>
            <w:tcW w:w="704" w:type="dxa"/>
            <w:shd w:val="clear" w:color="auto" w:fill="auto"/>
            <w:noWrap/>
            <w:vAlign w:val="center"/>
            <w:hideMark/>
          </w:tcPr>
          <w:p w14:paraId="671BF25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567</w:t>
            </w:r>
          </w:p>
        </w:tc>
        <w:tc>
          <w:tcPr>
            <w:tcW w:w="2268" w:type="dxa"/>
            <w:shd w:val="clear" w:color="auto" w:fill="auto"/>
            <w:noWrap/>
            <w:vAlign w:val="center"/>
            <w:hideMark/>
          </w:tcPr>
          <w:p w14:paraId="362C06B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聽不懂</w:t>
            </w:r>
          </w:p>
        </w:tc>
        <w:tc>
          <w:tcPr>
            <w:tcW w:w="851" w:type="dxa"/>
            <w:shd w:val="clear" w:color="auto" w:fill="auto"/>
            <w:noWrap/>
            <w:vAlign w:val="center"/>
            <w:hideMark/>
          </w:tcPr>
          <w:p w14:paraId="520B370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25D87927" w14:textId="77777777" w:rsidTr="008118A0">
        <w:trPr>
          <w:trHeight w:val="340"/>
        </w:trPr>
        <w:tc>
          <w:tcPr>
            <w:tcW w:w="704" w:type="dxa"/>
            <w:shd w:val="clear" w:color="auto" w:fill="auto"/>
            <w:noWrap/>
            <w:vAlign w:val="center"/>
            <w:hideMark/>
          </w:tcPr>
          <w:p w14:paraId="4E99D03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568</w:t>
            </w:r>
          </w:p>
        </w:tc>
        <w:tc>
          <w:tcPr>
            <w:tcW w:w="2268" w:type="dxa"/>
            <w:shd w:val="clear" w:color="auto" w:fill="auto"/>
            <w:noWrap/>
            <w:vAlign w:val="center"/>
            <w:hideMark/>
          </w:tcPr>
          <w:p w14:paraId="7DD4C3A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差差</w:t>
            </w:r>
          </w:p>
        </w:tc>
        <w:tc>
          <w:tcPr>
            <w:tcW w:w="851" w:type="dxa"/>
            <w:shd w:val="clear" w:color="auto" w:fill="auto"/>
            <w:noWrap/>
            <w:vAlign w:val="center"/>
            <w:hideMark/>
          </w:tcPr>
          <w:p w14:paraId="66631EC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2BACC88C" w14:textId="77777777" w:rsidTr="008118A0">
        <w:trPr>
          <w:trHeight w:val="340"/>
        </w:trPr>
        <w:tc>
          <w:tcPr>
            <w:tcW w:w="704" w:type="dxa"/>
            <w:shd w:val="clear" w:color="auto" w:fill="auto"/>
            <w:noWrap/>
            <w:vAlign w:val="center"/>
            <w:hideMark/>
          </w:tcPr>
          <w:p w14:paraId="7CAC82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569</w:t>
            </w:r>
          </w:p>
        </w:tc>
        <w:tc>
          <w:tcPr>
            <w:tcW w:w="2268" w:type="dxa"/>
            <w:shd w:val="clear" w:color="auto" w:fill="auto"/>
            <w:noWrap/>
            <w:vAlign w:val="center"/>
            <w:hideMark/>
          </w:tcPr>
          <w:p w14:paraId="0115088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超久</w:t>
            </w:r>
          </w:p>
        </w:tc>
        <w:tc>
          <w:tcPr>
            <w:tcW w:w="851" w:type="dxa"/>
            <w:shd w:val="clear" w:color="auto" w:fill="auto"/>
            <w:noWrap/>
            <w:vAlign w:val="center"/>
            <w:hideMark/>
          </w:tcPr>
          <w:p w14:paraId="1EF44C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69DC0AD" w14:textId="77777777" w:rsidTr="008118A0">
        <w:trPr>
          <w:trHeight w:val="340"/>
        </w:trPr>
        <w:tc>
          <w:tcPr>
            <w:tcW w:w="704" w:type="dxa"/>
            <w:shd w:val="clear" w:color="auto" w:fill="auto"/>
            <w:noWrap/>
            <w:vAlign w:val="center"/>
            <w:hideMark/>
          </w:tcPr>
          <w:p w14:paraId="1E965C1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570</w:t>
            </w:r>
          </w:p>
        </w:tc>
        <w:tc>
          <w:tcPr>
            <w:tcW w:w="2268" w:type="dxa"/>
            <w:shd w:val="clear" w:color="auto" w:fill="auto"/>
            <w:noWrap/>
            <w:vAlign w:val="center"/>
            <w:hideMark/>
          </w:tcPr>
          <w:p w14:paraId="0956D90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還被</w:t>
            </w:r>
          </w:p>
        </w:tc>
        <w:tc>
          <w:tcPr>
            <w:tcW w:w="851" w:type="dxa"/>
            <w:shd w:val="clear" w:color="auto" w:fill="auto"/>
            <w:noWrap/>
            <w:vAlign w:val="center"/>
            <w:hideMark/>
          </w:tcPr>
          <w:p w14:paraId="63D0790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85D487E" w14:textId="77777777" w:rsidTr="008118A0">
        <w:trPr>
          <w:trHeight w:val="340"/>
        </w:trPr>
        <w:tc>
          <w:tcPr>
            <w:tcW w:w="704" w:type="dxa"/>
            <w:shd w:val="clear" w:color="auto" w:fill="auto"/>
            <w:noWrap/>
            <w:vAlign w:val="center"/>
            <w:hideMark/>
          </w:tcPr>
          <w:p w14:paraId="3CF578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571</w:t>
            </w:r>
          </w:p>
        </w:tc>
        <w:tc>
          <w:tcPr>
            <w:tcW w:w="2268" w:type="dxa"/>
            <w:shd w:val="clear" w:color="auto" w:fill="auto"/>
            <w:noWrap/>
            <w:vAlign w:val="center"/>
            <w:hideMark/>
          </w:tcPr>
          <w:p w14:paraId="302BF76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小聲</w:t>
            </w:r>
          </w:p>
        </w:tc>
        <w:tc>
          <w:tcPr>
            <w:tcW w:w="851" w:type="dxa"/>
            <w:shd w:val="clear" w:color="auto" w:fill="auto"/>
            <w:noWrap/>
            <w:vAlign w:val="center"/>
            <w:hideMark/>
          </w:tcPr>
          <w:p w14:paraId="21BF212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718EA123" w14:textId="77777777" w:rsidTr="008118A0">
        <w:trPr>
          <w:trHeight w:val="340"/>
        </w:trPr>
        <w:tc>
          <w:tcPr>
            <w:tcW w:w="704" w:type="dxa"/>
            <w:shd w:val="clear" w:color="auto" w:fill="auto"/>
            <w:noWrap/>
            <w:vAlign w:val="center"/>
            <w:hideMark/>
          </w:tcPr>
          <w:p w14:paraId="4DB2CF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572</w:t>
            </w:r>
          </w:p>
        </w:tc>
        <w:tc>
          <w:tcPr>
            <w:tcW w:w="2268" w:type="dxa"/>
            <w:shd w:val="clear" w:color="auto" w:fill="auto"/>
            <w:noWrap/>
            <w:vAlign w:val="center"/>
            <w:hideMark/>
          </w:tcPr>
          <w:p w14:paraId="5FC2130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地上</w:t>
            </w:r>
          </w:p>
        </w:tc>
        <w:tc>
          <w:tcPr>
            <w:tcW w:w="851" w:type="dxa"/>
            <w:shd w:val="clear" w:color="auto" w:fill="auto"/>
            <w:noWrap/>
            <w:vAlign w:val="center"/>
            <w:hideMark/>
          </w:tcPr>
          <w:p w14:paraId="33603FF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E02F2C1" w14:textId="77777777" w:rsidTr="008118A0">
        <w:trPr>
          <w:trHeight w:val="340"/>
        </w:trPr>
        <w:tc>
          <w:tcPr>
            <w:tcW w:w="704" w:type="dxa"/>
            <w:shd w:val="clear" w:color="auto" w:fill="auto"/>
            <w:noWrap/>
            <w:vAlign w:val="center"/>
            <w:hideMark/>
          </w:tcPr>
          <w:p w14:paraId="07C89F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573</w:t>
            </w:r>
          </w:p>
        </w:tc>
        <w:tc>
          <w:tcPr>
            <w:tcW w:w="2268" w:type="dxa"/>
            <w:shd w:val="clear" w:color="auto" w:fill="auto"/>
            <w:noWrap/>
            <w:vAlign w:val="center"/>
            <w:hideMark/>
          </w:tcPr>
          <w:p w14:paraId="36AAE87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到極點</w:t>
            </w:r>
          </w:p>
        </w:tc>
        <w:tc>
          <w:tcPr>
            <w:tcW w:w="851" w:type="dxa"/>
            <w:shd w:val="clear" w:color="auto" w:fill="auto"/>
            <w:noWrap/>
            <w:vAlign w:val="center"/>
            <w:hideMark/>
          </w:tcPr>
          <w:p w14:paraId="55A5C42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364ECA6B" w14:textId="77777777" w:rsidTr="008118A0">
        <w:trPr>
          <w:trHeight w:val="340"/>
        </w:trPr>
        <w:tc>
          <w:tcPr>
            <w:tcW w:w="704" w:type="dxa"/>
            <w:shd w:val="clear" w:color="auto" w:fill="auto"/>
            <w:noWrap/>
            <w:vAlign w:val="center"/>
            <w:hideMark/>
          </w:tcPr>
          <w:p w14:paraId="222799E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574</w:t>
            </w:r>
          </w:p>
        </w:tc>
        <w:tc>
          <w:tcPr>
            <w:tcW w:w="2268" w:type="dxa"/>
            <w:shd w:val="clear" w:color="auto" w:fill="auto"/>
            <w:noWrap/>
            <w:vAlign w:val="center"/>
            <w:hideMark/>
          </w:tcPr>
          <w:p w14:paraId="6448DB5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排很久</w:t>
            </w:r>
          </w:p>
        </w:tc>
        <w:tc>
          <w:tcPr>
            <w:tcW w:w="851" w:type="dxa"/>
            <w:shd w:val="clear" w:color="auto" w:fill="auto"/>
            <w:noWrap/>
            <w:vAlign w:val="center"/>
            <w:hideMark/>
          </w:tcPr>
          <w:p w14:paraId="5A133B9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8074B0C" w14:textId="77777777" w:rsidTr="008118A0">
        <w:trPr>
          <w:trHeight w:val="340"/>
        </w:trPr>
        <w:tc>
          <w:tcPr>
            <w:tcW w:w="704" w:type="dxa"/>
            <w:shd w:val="clear" w:color="auto" w:fill="auto"/>
            <w:noWrap/>
            <w:vAlign w:val="center"/>
            <w:hideMark/>
          </w:tcPr>
          <w:p w14:paraId="07B8336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575</w:t>
            </w:r>
          </w:p>
        </w:tc>
        <w:tc>
          <w:tcPr>
            <w:tcW w:w="2268" w:type="dxa"/>
            <w:shd w:val="clear" w:color="auto" w:fill="auto"/>
            <w:noWrap/>
            <w:vAlign w:val="center"/>
            <w:hideMark/>
          </w:tcPr>
          <w:p w14:paraId="4098C9A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超少</w:t>
            </w:r>
          </w:p>
        </w:tc>
        <w:tc>
          <w:tcPr>
            <w:tcW w:w="851" w:type="dxa"/>
            <w:shd w:val="clear" w:color="auto" w:fill="auto"/>
            <w:noWrap/>
            <w:vAlign w:val="center"/>
            <w:hideMark/>
          </w:tcPr>
          <w:p w14:paraId="407D510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5F6D4381" w14:textId="77777777" w:rsidTr="008118A0">
        <w:trPr>
          <w:trHeight w:val="340"/>
        </w:trPr>
        <w:tc>
          <w:tcPr>
            <w:tcW w:w="704" w:type="dxa"/>
            <w:shd w:val="clear" w:color="auto" w:fill="auto"/>
            <w:noWrap/>
            <w:vAlign w:val="center"/>
            <w:hideMark/>
          </w:tcPr>
          <w:p w14:paraId="6AD6DA1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576</w:t>
            </w:r>
          </w:p>
        </w:tc>
        <w:tc>
          <w:tcPr>
            <w:tcW w:w="2268" w:type="dxa"/>
            <w:shd w:val="clear" w:color="auto" w:fill="auto"/>
            <w:noWrap/>
            <w:vAlign w:val="center"/>
            <w:hideMark/>
          </w:tcPr>
          <w:p w14:paraId="4F7A3A5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吃不出</w:t>
            </w:r>
          </w:p>
        </w:tc>
        <w:tc>
          <w:tcPr>
            <w:tcW w:w="851" w:type="dxa"/>
            <w:shd w:val="clear" w:color="auto" w:fill="auto"/>
            <w:noWrap/>
            <w:vAlign w:val="center"/>
            <w:hideMark/>
          </w:tcPr>
          <w:p w14:paraId="1F1CF14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54E713F4" w14:textId="77777777" w:rsidTr="008118A0">
        <w:trPr>
          <w:trHeight w:val="340"/>
        </w:trPr>
        <w:tc>
          <w:tcPr>
            <w:tcW w:w="704" w:type="dxa"/>
            <w:shd w:val="clear" w:color="auto" w:fill="auto"/>
            <w:noWrap/>
            <w:vAlign w:val="center"/>
            <w:hideMark/>
          </w:tcPr>
          <w:p w14:paraId="7DC38B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577</w:t>
            </w:r>
          </w:p>
        </w:tc>
        <w:tc>
          <w:tcPr>
            <w:tcW w:w="2268" w:type="dxa"/>
            <w:shd w:val="clear" w:color="auto" w:fill="auto"/>
            <w:noWrap/>
            <w:vAlign w:val="center"/>
            <w:hideMark/>
          </w:tcPr>
          <w:p w14:paraId="51CA721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太油</w:t>
            </w:r>
          </w:p>
        </w:tc>
        <w:tc>
          <w:tcPr>
            <w:tcW w:w="851" w:type="dxa"/>
            <w:shd w:val="clear" w:color="auto" w:fill="auto"/>
            <w:noWrap/>
            <w:vAlign w:val="center"/>
            <w:hideMark/>
          </w:tcPr>
          <w:p w14:paraId="5E8844D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5BE1AB18" w14:textId="77777777" w:rsidTr="008118A0">
        <w:trPr>
          <w:trHeight w:val="340"/>
        </w:trPr>
        <w:tc>
          <w:tcPr>
            <w:tcW w:w="704" w:type="dxa"/>
            <w:shd w:val="clear" w:color="auto" w:fill="auto"/>
            <w:noWrap/>
            <w:vAlign w:val="center"/>
            <w:hideMark/>
          </w:tcPr>
          <w:p w14:paraId="3FF55CA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578</w:t>
            </w:r>
          </w:p>
        </w:tc>
        <w:tc>
          <w:tcPr>
            <w:tcW w:w="2268" w:type="dxa"/>
            <w:shd w:val="clear" w:color="auto" w:fill="auto"/>
            <w:noWrap/>
            <w:vAlign w:val="center"/>
            <w:hideMark/>
          </w:tcPr>
          <w:p w14:paraId="42EFFA1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好意思</w:t>
            </w:r>
          </w:p>
        </w:tc>
        <w:tc>
          <w:tcPr>
            <w:tcW w:w="851" w:type="dxa"/>
            <w:shd w:val="clear" w:color="auto" w:fill="auto"/>
            <w:noWrap/>
            <w:vAlign w:val="center"/>
            <w:hideMark/>
          </w:tcPr>
          <w:p w14:paraId="0B59F72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4C4BFC80" w14:textId="77777777" w:rsidTr="008118A0">
        <w:trPr>
          <w:trHeight w:val="340"/>
        </w:trPr>
        <w:tc>
          <w:tcPr>
            <w:tcW w:w="704" w:type="dxa"/>
            <w:shd w:val="clear" w:color="auto" w:fill="auto"/>
            <w:noWrap/>
            <w:vAlign w:val="center"/>
            <w:hideMark/>
          </w:tcPr>
          <w:p w14:paraId="7B6DA8E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579</w:t>
            </w:r>
          </w:p>
        </w:tc>
        <w:tc>
          <w:tcPr>
            <w:tcW w:w="2268" w:type="dxa"/>
            <w:shd w:val="clear" w:color="auto" w:fill="auto"/>
            <w:noWrap/>
            <w:vAlign w:val="center"/>
            <w:hideMark/>
          </w:tcPr>
          <w:p w14:paraId="38F6C44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嚴重不足</w:t>
            </w:r>
          </w:p>
        </w:tc>
        <w:tc>
          <w:tcPr>
            <w:tcW w:w="851" w:type="dxa"/>
            <w:shd w:val="clear" w:color="auto" w:fill="auto"/>
            <w:noWrap/>
            <w:vAlign w:val="center"/>
            <w:hideMark/>
          </w:tcPr>
          <w:p w14:paraId="6DD4772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1F3D637D" w14:textId="77777777" w:rsidTr="008118A0">
        <w:trPr>
          <w:trHeight w:val="340"/>
        </w:trPr>
        <w:tc>
          <w:tcPr>
            <w:tcW w:w="704" w:type="dxa"/>
            <w:shd w:val="clear" w:color="auto" w:fill="auto"/>
            <w:noWrap/>
            <w:vAlign w:val="center"/>
            <w:hideMark/>
          </w:tcPr>
          <w:p w14:paraId="1A22A55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580</w:t>
            </w:r>
          </w:p>
        </w:tc>
        <w:tc>
          <w:tcPr>
            <w:tcW w:w="2268" w:type="dxa"/>
            <w:shd w:val="clear" w:color="auto" w:fill="auto"/>
            <w:noWrap/>
            <w:vAlign w:val="center"/>
            <w:hideMark/>
          </w:tcPr>
          <w:p w14:paraId="3E2E21E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踩到</w:t>
            </w:r>
          </w:p>
        </w:tc>
        <w:tc>
          <w:tcPr>
            <w:tcW w:w="851" w:type="dxa"/>
            <w:shd w:val="clear" w:color="auto" w:fill="auto"/>
            <w:noWrap/>
            <w:vAlign w:val="center"/>
            <w:hideMark/>
          </w:tcPr>
          <w:p w14:paraId="0AD825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44F7BB13" w14:textId="77777777" w:rsidTr="008118A0">
        <w:trPr>
          <w:trHeight w:val="340"/>
        </w:trPr>
        <w:tc>
          <w:tcPr>
            <w:tcW w:w="704" w:type="dxa"/>
            <w:shd w:val="clear" w:color="auto" w:fill="auto"/>
            <w:noWrap/>
            <w:vAlign w:val="center"/>
            <w:hideMark/>
          </w:tcPr>
          <w:p w14:paraId="111E815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581</w:t>
            </w:r>
          </w:p>
        </w:tc>
        <w:tc>
          <w:tcPr>
            <w:tcW w:w="2268" w:type="dxa"/>
            <w:shd w:val="clear" w:color="auto" w:fill="auto"/>
            <w:noWrap/>
            <w:vAlign w:val="center"/>
            <w:hideMark/>
          </w:tcPr>
          <w:p w14:paraId="5A5397C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稱不上</w:t>
            </w:r>
          </w:p>
        </w:tc>
        <w:tc>
          <w:tcPr>
            <w:tcW w:w="851" w:type="dxa"/>
            <w:shd w:val="clear" w:color="auto" w:fill="auto"/>
            <w:noWrap/>
            <w:vAlign w:val="center"/>
            <w:hideMark/>
          </w:tcPr>
          <w:p w14:paraId="53F387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EFA9C69" w14:textId="77777777" w:rsidTr="008118A0">
        <w:trPr>
          <w:trHeight w:val="340"/>
        </w:trPr>
        <w:tc>
          <w:tcPr>
            <w:tcW w:w="704" w:type="dxa"/>
            <w:shd w:val="clear" w:color="auto" w:fill="auto"/>
            <w:noWrap/>
            <w:vAlign w:val="center"/>
            <w:hideMark/>
          </w:tcPr>
          <w:p w14:paraId="6ED0A3E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582</w:t>
            </w:r>
          </w:p>
        </w:tc>
        <w:tc>
          <w:tcPr>
            <w:tcW w:w="2268" w:type="dxa"/>
            <w:shd w:val="clear" w:color="auto" w:fill="auto"/>
            <w:noWrap/>
            <w:vAlign w:val="center"/>
            <w:hideMark/>
          </w:tcPr>
          <w:p w14:paraId="552D23F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一臉</w:t>
            </w:r>
          </w:p>
        </w:tc>
        <w:tc>
          <w:tcPr>
            <w:tcW w:w="851" w:type="dxa"/>
            <w:shd w:val="clear" w:color="auto" w:fill="auto"/>
            <w:noWrap/>
            <w:vAlign w:val="center"/>
            <w:hideMark/>
          </w:tcPr>
          <w:p w14:paraId="3FC8CFF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14A5F52A" w14:textId="77777777" w:rsidTr="008118A0">
        <w:trPr>
          <w:trHeight w:val="340"/>
        </w:trPr>
        <w:tc>
          <w:tcPr>
            <w:tcW w:w="704" w:type="dxa"/>
            <w:shd w:val="clear" w:color="auto" w:fill="auto"/>
            <w:noWrap/>
            <w:vAlign w:val="center"/>
            <w:hideMark/>
          </w:tcPr>
          <w:p w14:paraId="0F4F1E6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583</w:t>
            </w:r>
          </w:p>
        </w:tc>
        <w:tc>
          <w:tcPr>
            <w:tcW w:w="2268" w:type="dxa"/>
            <w:shd w:val="clear" w:color="auto" w:fill="auto"/>
            <w:noWrap/>
            <w:vAlign w:val="center"/>
            <w:hideMark/>
          </w:tcPr>
          <w:p w14:paraId="694DCFA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半個</w:t>
            </w:r>
          </w:p>
        </w:tc>
        <w:tc>
          <w:tcPr>
            <w:tcW w:w="851" w:type="dxa"/>
            <w:shd w:val="clear" w:color="auto" w:fill="auto"/>
            <w:noWrap/>
            <w:vAlign w:val="center"/>
            <w:hideMark/>
          </w:tcPr>
          <w:p w14:paraId="6923EDA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CFEC6E8" w14:textId="77777777" w:rsidTr="008118A0">
        <w:trPr>
          <w:trHeight w:val="340"/>
        </w:trPr>
        <w:tc>
          <w:tcPr>
            <w:tcW w:w="704" w:type="dxa"/>
            <w:shd w:val="clear" w:color="auto" w:fill="auto"/>
            <w:noWrap/>
            <w:vAlign w:val="center"/>
            <w:hideMark/>
          </w:tcPr>
          <w:p w14:paraId="3DBAF6B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584</w:t>
            </w:r>
          </w:p>
        </w:tc>
        <w:tc>
          <w:tcPr>
            <w:tcW w:w="2268" w:type="dxa"/>
            <w:shd w:val="clear" w:color="auto" w:fill="auto"/>
            <w:noWrap/>
            <w:vAlign w:val="center"/>
            <w:hideMark/>
          </w:tcPr>
          <w:p w14:paraId="4898B07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都還沒</w:t>
            </w:r>
          </w:p>
        </w:tc>
        <w:tc>
          <w:tcPr>
            <w:tcW w:w="851" w:type="dxa"/>
            <w:shd w:val="clear" w:color="auto" w:fill="auto"/>
            <w:noWrap/>
            <w:vAlign w:val="center"/>
            <w:hideMark/>
          </w:tcPr>
          <w:p w14:paraId="24B7809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F976451" w14:textId="77777777" w:rsidTr="008118A0">
        <w:trPr>
          <w:trHeight w:val="340"/>
        </w:trPr>
        <w:tc>
          <w:tcPr>
            <w:tcW w:w="704" w:type="dxa"/>
            <w:shd w:val="clear" w:color="auto" w:fill="auto"/>
            <w:noWrap/>
            <w:vAlign w:val="center"/>
            <w:hideMark/>
          </w:tcPr>
          <w:p w14:paraId="752169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585</w:t>
            </w:r>
          </w:p>
        </w:tc>
        <w:tc>
          <w:tcPr>
            <w:tcW w:w="2268" w:type="dxa"/>
            <w:shd w:val="clear" w:color="auto" w:fill="auto"/>
            <w:noWrap/>
            <w:vAlign w:val="center"/>
            <w:hideMark/>
          </w:tcPr>
          <w:p w14:paraId="1DD0AF1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爛店</w:t>
            </w:r>
          </w:p>
        </w:tc>
        <w:tc>
          <w:tcPr>
            <w:tcW w:w="851" w:type="dxa"/>
            <w:shd w:val="clear" w:color="auto" w:fill="auto"/>
            <w:noWrap/>
            <w:vAlign w:val="center"/>
            <w:hideMark/>
          </w:tcPr>
          <w:p w14:paraId="69D91D2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77186BAB" w14:textId="77777777" w:rsidTr="008118A0">
        <w:trPr>
          <w:trHeight w:val="340"/>
        </w:trPr>
        <w:tc>
          <w:tcPr>
            <w:tcW w:w="704" w:type="dxa"/>
            <w:shd w:val="clear" w:color="auto" w:fill="auto"/>
            <w:noWrap/>
            <w:vAlign w:val="center"/>
            <w:hideMark/>
          </w:tcPr>
          <w:p w14:paraId="0DF03A6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586</w:t>
            </w:r>
          </w:p>
        </w:tc>
        <w:tc>
          <w:tcPr>
            <w:tcW w:w="2268" w:type="dxa"/>
            <w:shd w:val="clear" w:color="auto" w:fill="auto"/>
            <w:noWrap/>
            <w:vAlign w:val="center"/>
            <w:hideMark/>
          </w:tcPr>
          <w:p w14:paraId="53FDB6D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太重</w:t>
            </w:r>
          </w:p>
        </w:tc>
        <w:tc>
          <w:tcPr>
            <w:tcW w:w="851" w:type="dxa"/>
            <w:shd w:val="clear" w:color="auto" w:fill="auto"/>
            <w:noWrap/>
            <w:vAlign w:val="center"/>
            <w:hideMark/>
          </w:tcPr>
          <w:p w14:paraId="475B669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7A567FF8" w14:textId="77777777" w:rsidTr="008118A0">
        <w:trPr>
          <w:trHeight w:val="340"/>
        </w:trPr>
        <w:tc>
          <w:tcPr>
            <w:tcW w:w="704" w:type="dxa"/>
            <w:shd w:val="clear" w:color="auto" w:fill="auto"/>
            <w:noWrap/>
            <w:vAlign w:val="center"/>
            <w:hideMark/>
          </w:tcPr>
          <w:p w14:paraId="7EE76A7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587</w:t>
            </w:r>
          </w:p>
        </w:tc>
        <w:tc>
          <w:tcPr>
            <w:tcW w:w="2268" w:type="dxa"/>
            <w:shd w:val="clear" w:color="auto" w:fill="auto"/>
            <w:noWrap/>
            <w:vAlign w:val="center"/>
            <w:hideMark/>
          </w:tcPr>
          <w:p w14:paraId="0EED48D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負評</w:t>
            </w:r>
          </w:p>
        </w:tc>
        <w:tc>
          <w:tcPr>
            <w:tcW w:w="851" w:type="dxa"/>
            <w:shd w:val="clear" w:color="auto" w:fill="auto"/>
            <w:noWrap/>
            <w:vAlign w:val="center"/>
            <w:hideMark/>
          </w:tcPr>
          <w:p w14:paraId="4010AE6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03E6EF2B" w14:textId="77777777" w:rsidTr="008118A0">
        <w:trPr>
          <w:trHeight w:val="340"/>
        </w:trPr>
        <w:tc>
          <w:tcPr>
            <w:tcW w:w="704" w:type="dxa"/>
            <w:shd w:val="clear" w:color="auto" w:fill="auto"/>
            <w:noWrap/>
            <w:vAlign w:val="center"/>
            <w:hideMark/>
          </w:tcPr>
          <w:p w14:paraId="6378486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588</w:t>
            </w:r>
          </w:p>
        </w:tc>
        <w:tc>
          <w:tcPr>
            <w:tcW w:w="2268" w:type="dxa"/>
            <w:shd w:val="clear" w:color="auto" w:fill="auto"/>
            <w:noWrap/>
            <w:vAlign w:val="center"/>
            <w:hideMark/>
          </w:tcPr>
          <w:p w14:paraId="187F56D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怪味</w:t>
            </w:r>
          </w:p>
        </w:tc>
        <w:tc>
          <w:tcPr>
            <w:tcW w:w="851" w:type="dxa"/>
            <w:shd w:val="clear" w:color="auto" w:fill="auto"/>
            <w:noWrap/>
            <w:vAlign w:val="center"/>
            <w:hideMark/>
          </w:tcPr>
          <w:p w14:paraId="6833366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7AF0137A" w14:textId="77777777" w:rsidTr="008118A0">
        <w:trPr>
          <w:trHeight w:val="340"/>
        </w:trPr>
        <w:tc>
          <w:tcPr>
            <w:tcW w:w="704" w:type="dxa"/>
            <w:shd w:val="clear" w:color="auto" w:fill="auto"/>
            <w:noWrap/>
            <w:vAlign w:val="center"/>
            <w:hideMark/>
          </w:tcPr>
          <w:p w14:paraId="4D72062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589</w:t>
            </w:r>
          </w:p>
        </w:tc>
        <w:tc>
          <w:tcPr>
            <w:tcW w:w="2268" w:type="dxa"/>
            <w:shd w:val="clear" w:color="auto" w:fill="auto"/>
            <w:noWrap/>
            <w:vAlign w:val="center"/>
            <w:hideMark/>
          </w:tcPr>
          <w:p w14:paraId="2A64107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翻白眼</w:t>
            </w:r>
          </w:p>
        </w:tc>
        <w:tc>
          <w:tcPr>
            <w:tcW w:w="851" w:type="dxa"/>
            <w:shd w:val="clear" w:color="auto" w:fill="auto"/>
            <w:noWrap/>
            <w:vAlign w:val="center"/>
            <w:hideMark/>
          </w:tcPr>
          <w:p w14:paraId="5BD790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63DA1E8" w14:textId="77777777" w:rsidTr="008118A0">
        <w:trPr>
          <w:trHeight w:val="340"/>
        </w:trPr>
        <w:tc>
          <w:tcPr>
            <w:tcW w:w="704" w:type="dxa"/>
            <w:shd w:val="clear" w:color="auto" w:fill="auto"/>
            <w:noWrap/>
            <w:vAlign w:val="center"/>
            <w:hideMark/>
          </w:tcPr>
          <w:p w14:paraId="672822A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590</w:t>
            </w:r>
          </w:p>
        </w:tc>
        <w:tc>
          <w:tcPr>
            <w:tcW w:w="2268" w:type="dxa"/>
            <w:shd w:val="clear" w:color="auto" w:fill="auto"/>
            <w:noWrap/>
            <w:vAlign w:val="center"/>
            <w:hideMark/>
          </w:tcPr>
          <w:p w14:paraId="09C58F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白跑一趟</w:t>
            </w:r>
          </w:p>
        </w:tc>
        <w:tc>
          <w:tcPr>
            <w:tcW w:w="851" w:type="dxa"/>
            <w:shd w:val="clear" w:color="auto" w:fill="auto"/>
            <w:noWrap/>
            <w:vAlign w:val="center"/>
            <w:hideMark/>
          </w:tcPr>
          <w:p w14:paraId="7B2585C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374CE01D" w14:textId="77777777" w:rsidTr="008118A0">
        <w:trPr>
          <w:trHeight w:val="340"/>
        </w:trPr>
        <w:tc>
          <w:tcPr>
            <w:tcW w:w="704" w:type="dxa"/>
            <w:shd w:val="clear" w:color="auto" w:fill="auto"/>
            <w:noWrap/>
            <w:vAlign w:val="center"/>
            <w:hideMark/>
          </w:tcPr>
          <w:p w14:paraId="15791F6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591</w:t>
            </w:r>
          </w:p>
        </w:tc>
        <w:tc>
          <w:tcPr>
            <w:tcW w:w="2268" w:type="dxa"/>
            <w:shd w:val="clear" w:color="auto" w:fill="auto"/>
            <w:noWrap/>
            <w:vAlign w:val="center"/>
            <w:hideMark/>
          </w:tcPr>
          <w:p w14:paraId="62B61E8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好久</w:t>
            </w:r>
          </w:p>
        </w:tc>
        <w:tc>
          <w:tcPr>
            <w:tcW w:w="851" w:type="dxa"/>
            <w:shd w:val="clear" w:color="auto" w:fill="auto"/>
            <w:noWrap/>
            <w:vAlign w:val="center"/>
            <w:hideMark/>
          </w:tcPr>
          <w:p w14:paraId="7FBF4EF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F46C4D1" w14:textId="77777777" w:rsidTr="008118A0">
        <w:trPr>
          <w:trHeight w:val="340"/>
        </w:trPr>
        <w:tc>
          <w:tcPr>
            <w:tcW w:w="704" w:type="dxa"/>
            <w:shd w:val="clear" w:color="auto" w:fill="auto"/>
            <w:noWrap/>
            <w:vAlign w:val="center"/>
            <w:hideMark/>
          </w:tcPr>
          <w:p w14:paraId="1B3E9A3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592</w:t>
            </w:r>
          </w:p>
        </w:tc>
        <w:tc>
          <w:tcPr>
            <w:tcW w:w="2268" w:type="dxa"/>
            <w:shd w:val="clear" w:color="auto" w:fill="auto"/>
            <w:noWrap/>
            <w:vAlign w:val="center"/>
            <w:hideMark/>
          </w:tcPr>
          <w:p w14:paraId="4BB010F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沒拿到</w:t>
            </w:r>
          </w:p>
        </w:tc>
        <w:tc>
          <w:tcPr>
            <w:tcW w:w="851" w:type="dxa"/>
            <w:shd w:val="clear" w:color="auto" w:fill="auto"/>
            <w:noWrap/>
            <w:vAlign w:val="center"/>
            <w:hideMark/>
          </w:tcPr>
          <w:p w14:paraId="3C87C8C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49DBAB78" w14:textId="77777777" w:rsidTr="008118A0">
        <w:trPr>
          <w:trHeight w:val="340"/>
        </w:trPr>
        <w:tc>
          <w:tcPr>
            <w:tcW w:w="704" w:type="dxa"/>
            <w:shd w:val="clear" w:color="auto" w:fill="auto"/>
            <w:noWrap/>
            <w:vAlign w:val="center"/>
            <w:hideMark/>
          </w:tcPr>
          <w:p w14:paraId="18F9690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593</w:t>
            </w:r>
          </w:p>
        </w:tc>
        <w:tc>
          <w:tcPr>
            <w:tcW w:w="2268" w:type="dxa"/>
            <w:shd w:val="clear" w:color="auto" w:fill="auto"/>
            <w:noWrap/>
            <w:vAlign w:val="center"/>
            <w:hideMark/>
          </w:tcPr>
          <w:p w14:paraId="334023D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插隊</w:t>
            </w:r>
          </w:p>
        </w:tc>
        <w:tc>
          <w:tcPr>
            <w:tcW w:w="851" w:type="dxa"/>
            <w:shd w:val="clear" w:color="auto" w:fill="auto"/>
            <w:noWrap/>
            <w:vAlign w:val="center"/>
            <w:hideMark/>
          </w:tcPr>
          <w:p w14:paraId="3EABBC3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63A18267" w14:textId="77777777" w:rsidTr="008118A0">
        <w:trPr>
          <w:trHeight w:val="340"/>
        </w:trPr>
        <w:tc>
          <w:tcPr>
            <w:tcW w:w="704" w:type="dxa"/>
            <w:shd w:val="clear" w:color="auto" w:fill="auto"/>
            <w:noWrap/>
            <w:vAlign w:val="center"/>
            <w:hideMark/>
          </w:tcPr>
          <w:p w14:paraId="0B4DF5D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594</w:t>
            </w:r>
          </w:p>
        </w:tc>
        <w:tc>
          <w:tcPr>
            <w:tcW w:w="2268" w:type="dxa"/>
            <w:shd w:val="clear" w:color="auto" w:fill="auto"/>
            <w:noWrap/>
            <w:vAlign w:val="center"/>
            <w:hideMark/>
          </w:tcPr>
          <w:p w14:paraId="48DDB58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再也不敢</w:t>
            </w:r>
          </w:p>
        </w:tc>
        <w:tc>
          <w:tcPr>
            <w:tcW w:w="851" w:type="dxa"/>
            <w:shd w:val="clear" w:color="auto" w:fill="auto"/>
            <w:noWrap/>
            <w:vAlign w:val="center"/>
            <w:hideMark/>
          </w:tcPr>
          <w:p w14:paraId="7C8A46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90C06D0" w14:textId="77777777" w:rsidTr="008118A0">
        <w:trPr>
          <w:trHeight w:val="340"/>
        </w:trPr>
        <w:tc>
          <w:tcPr>
            <w:tcW w:w="704" w:type="dxa"/>
            <w:shd w:val="clear" w:color="auto" w:fill="auto"/>
            <w:noWrap/>
            <w:vAlign w:val="center"/>
            <w:hideMark/>
          </w:tcPr>
          <w:p w14:paraId="46149AD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595</w:t>
            </w:r>
          </w:p>
        </w:tc>
        <w:tc>
          <w:tcPr>
            <w:tcW w:w="2268" w:type="dxa"/>
            <w:shd w:val="clear" w:color="auto" w:fill="auto"/>
            <w:noWrap/>
            <w:vAlign w:val="center"/>
            <w:hideMark/>
          </w:tcPr>
          <w:p w14:paraId="1F85C3E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很擠</w:t>
            </w:r>
          </w:p>
        </w:tc>
        <w:tc>
          <w:tcPr>
            <w:tcW w:w="851" w:type="dxa"/>
            <w:shd w:val="clear" w:color="auto" w:fill="auto"/>
            <w:noWrap/>
            <w:vAlign w:val="center"/>
            <w:hideMark/>
          </w:tcPr>
          <w:p w14:paraId="69B9A14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7E2885EE" w14:textId="77777777" w:rsidTr="008118A0">
        <w:trPr>
          <w:trHeight w:val="340"/>
        </w:trPr>
        <w:tc>
          <w:tcPr>
            <w:tcW w:w="704" w:type="dxa"/>
            <w:shd w:val="clear" w:color="auto" w:fill="auto"/>
            <w:noWrap/>
            <w:vAlign w:val="center"/>
            <w:hideMark/>
          </w:tcPr>
          <w:p w14:paraId="5D6E44A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596</w:t>
            </w:r>
          </w:p>
        </w:tc>
        <w:tc>
          <w:tcPr>
            <w:tcW w:w="2268" w:type="dxa"/>
            <w:shd w:val="clear" w:color="auto" w:fill="auto"/>
            <w:noWrap/>
            <w:vAlign w:val="center"/>
            <w:hideMark/>
          </w:tcPr>
          <w:p w14:paraId="6A4BEA6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就掛</w:t>
            </w:r>
          </w:p>
        </w:tc>
        <w:tc>
          <w:tcPr>
            <w:tcW w:w="851" w:type="dxa"/>
            <w:shd w:val="clear" w:color="auto" w:fill="auto"/>
            <w:noWrap/>
            <w:vAlign w:val="center"/>
            <w:hideMark/>
          </w:tcPr>
          <w:p w14:paraId="7D6CF67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7A3B7E4F" w14:textId="77777777" w:rsidTr="008118A0">
        <w:trPr>
          <w:trHeight w:val="340"/>
        </w:trPr>
        <w:tc>
          <w:tcPr>
            <w:tcW w:w="704" w:type="dxa"/>
            <w:shd w:val="clear" w:color="auto" w:fill="auto"/>
            <w:noWrap/>
            <w:vAlign w:val="center"/>
            <w:hideMark/>
          </w:tcPr>
          <w:p w14:paraId="73A703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597</w:t>
            </w:r>
          </w:p>
        </w:tc>
        <w:tc>
          <w:tcPr>
            <w:tcW w:w="2268" w:type="dxa"/>
            <w:shd w:val="clear" w:color="auto" w:fill="auto"/>
            <w:noWrap/>
            <w:vAlign w:val="center"/>
            <w:hideMark/>
          </w:tcPr>
          <w:p w14:paraId="692E0DC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薄薄</w:t>
            </w:r>
          </w:p>
        </w:tc>
        <w:tc>
          <w:tcPr>
            <w:tcW w:w="851" w:type="dxa"/>
            <w:shd w:val="clear" w:color="auto" w:fill="auto"/>
            <w:noWrap/>
            <w:vAlign w:val="center"/>
            <w:hideMark/>
          </w:tcPr>
          <w:p w14:paraId="26D35A5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FABB245" w14:textId="77777777" w:rsidTr="008118A0">
        <w:trPr>
          <w:trHeight w:val="340"/>
        </w:trPr>
        <w:tc>
          <w:tcPr>
            <w:tcW w:w="704" w:type="dxa"/>
            <w:shd w:val="clear" w:color="auto" w:fill="auto"/>
            <w:noWrap/>
            <w:vAlign w:val="center"/>
            <w:hideMark/>
          </w:tcPr>
          <w:p w14:paraId="5769A81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598</w:t>
            </w:r>
          </w:p>
        </w:tc>
        <w:tc>
          <w:tcPr>
            <w:tcW w:w="2268" w:type="dxa"/>
            <w:shd w:val="clear" w:color="auto" w:fill="auto"/>
            <w:noWrap/>
            <w:vAlign w:val="center"/>
            <w:hideMark/>
          </w:tcPr>
          <w:p w14:paraId="0B61685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偏貴</w:t>
            </w:r>
          </w:p>
        </w:tc>
        <w:tc>
          <w:tcPr>
            <w:tcW w:w="851" w:type="dxa"/>
            <w:shd w:val="clear" w:color="auto" w:fill="auto"/>
            <w:noWrap/>
            <w:vAlign w:val="center"/>
            <w:hideMark/>
          </w:tcPr>
          <w:p w14:paraId="32EBEA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AF41C4E" w14:textId="77777777" w:rsidTr="008118A0">
        <w:trPr>
          <w:trHeight w:val="340"/>
        </w:trPr>
        <w:tc>
          <w:tcPr>
            <w:tcW w:w="704" w:type="dxa"/>
            <w:shd w:val="clear" w:color="auto" w:fill="auto"/>
            <w:noWrap/>
            <w:vAlign w:val="center"/>
            <w:hideMark/>
          </w:tcPr>
          <w:p w14:paraId="48E2CB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599</w:t>
            </w:r>
          </w:p>
        </w:tc>
        <w:tc>
          <w:tcPr>
            <w:tcW w:w="2268" w:type="dxa"/>
            <w:shd w:val="clear" w:color="auto" w:fill="auto"/>
            <w:noWrap/>
            <w:vAlign w:val="center"/>
            <w:hideMark/>
          </w:tcPr>
          <w:p w14:paraId="3FB5E1D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肉薄</w:t>
            </w:r>
          </w:p>
        </w:tc>
        <w:tc>
          <w:tcPr>
            <w:tcW w:w="851" w:type="dxa"/>
            <w:shd w:val="clear" w:color="auto" w:fill="auto"/>
            <w:noWrap/>
            <w:vAlign w:val="center"/>
            <w:hideMark/>
          </w:tcPr>
          <w:p w14:paraId="3FA4FA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311D38E0" w14:textId="77777777" w:rsidTr="008118A0">
        <w:trPr>
          <w:trHeight w:val="340"/>
        </w:trPr>
        <w:tc>
          <w:tcPr>
            <w:tcW w:w="704" w:type="dxa"/>
            <w:shd w:val="clear" w:color="auto" w:fill="auto"/>
            <w:noWrap/>
            <w:vAlign w:val="center"/>
            <w:hideMark/>
          </w:tcPr>
          <w:p w14:paraId="11EEB88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600</w:t>
            </w:r>
          </w:p>
        </w:tc>
        <w:tc>
          <w:tcPr>
            <w:tcW w:w="2268" w:type="dxa"/>
            <w:shd w:val="clear" w:color="auto" w:fill="auto"/>
            <w:noWrap/>
            <w:vAlign w:val="center"/>
            <w:hideMark/>
          </w:tcPr>
          <w:p w14:paraId="0E28CA0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堪憂</w:t>
            </w:r>
          </w:p>
        </w:tc>
        <w:tc>
          <w:tcPr>
            <w:tcW w:w="851" w:type="dxa"/>
            <w:shd w:val="clear" w:color="auto" w:fill="auto"/>
            <w:noWrap/>
            <w:vAlign w:val="center"/>
            <w:hideMark/>
          </w:tcPr>
          <w:p w14:paraId="4DDAA1D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E24C362" w14:textId="77777777" w:rsidTr="008118A0">
        <w:trPr>
          <w:trHeight w:val="340"/>
        </w:trPr>
        <w:tc>
          <w:tcPr>
            <w:tcW w:w="704" w:type="dxa"/>
            <w:shd w:val="clear" w:color="auto" w:fill="auto"/>
            <w:noWrap/>
            <w:vAlign w:val="center"/>
            <w:hideMark/>
          </w:tcPr>
          <w:p w14:paraId="491BC2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601</w:t>
            </w:r>
          </w:p>
        </w:tc>
        <w:tc>
          <w:tcPr>
            <w:tcW w:w="2268" w:type="dxa"/>
            <w:shd w:val="clear" w:color="auto" w:fill="auto"/>
            <w:noWrap/>
            <w:vAlign w:val="center"/>
            <w:hideMark/>
          </w:tcPr>
          <w:p w14:paraId="490BA76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大呼小叫</w:t>
            </w:r>
          </w:p>
        </w:tc>
        <w:tc>
          <w:tcPr>
            <w:tcW w:w="851" w:type="dxa"/>
            <w:shd w:val="clear" w:color="auto" w:fill="auto"/>
            <w:noWrap/>
            <w:vAlign w:val="center"/>
            <w:hideMark/>
          </w:tcPr>
          <w:p w14:paraId="5F22F2B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10B83AF" w14:textId="77777777" w:rsidTr="008118A0">
        <w:trPr>
          <w:trHeight w:val="340"/>
        </w:trPr>
        <w:tc>
          <w:tcPr>
            <w:tcW w:w="704" w:type="dxa"/>
            <w:shd w:val="clear" w:color="auto" w:fill="auto"/>
            <w:noWrap/>
            <w:vAlign w:val="center"/>
            <w:hideMark/>
          </w:tcPr>
          <w:p w14:paraId="6368817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602</w:t>
            </w:r>
          </w:p>
        </w:tc>
        <w:tc>
          <w:tcPr>
            <w:tcW w:w="2268" w:type="dxa"/>
            <w:shd w:val="clear" w:color="auto" w:fill="auto"/>
            <w:noWrap/>
            <w:vAlign w:val="center"/>
            <w:hideMark/>
          </w:tcPr>
          <w:p w14:paraId="3B3C47B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爛死</w:t>
            </w:r>
          </w:p>
        </w:tc>
        <w:tc>
          <w:tcPr>
            <w:tcW w:w="851" w:type="dxa"/>
            <w:shd w:val="clear" w:color="auto" w:fill="auto"/>
            <w:noWrap/>
            <w:vAlign w:val="center"/>
            <w:hideMark/>
          </w:tcPr>
          <w:p w14:paraId="12971C6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1D0939CF" w14:textId="77777777" w:rsidTr="008118A0">
        <w:trPr>
          <w:trHeight w:val="340"/>
        </w:trPr>
        <w:tc>
          <w:tcPr>
            <w:tcW w:w="704" w:type="dxa"/>
            <w:shd w:val="clear" w:color="auto" w:fill="auto"/>
            <w:noWrap/>
            <w:vAlign w:val="center"/>
            <w:hideMark/>
          </w:tcPr>
          <w:p w14:paraId="01C77B5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603</w:t>
            </w:r>
          </w:p>
        </w:tc>
        <w:tc>
          <w:tcPr>
            <w:tcW w:w="2268" w:type="dxa"/>
            <w:shd w:val="clear" w:color="auto" w:fill="auto"/>
            <w:noWrap/>
            <w:vAlign w:val="center"/>
            <w:hideMark/>
          </w:tcPr>
          <w:p w14:paraId="5CD4476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越來越少</w:t>
            </w:r>
          </w:p>
        </w:tc>
        <w:tc>
          <w:tcPr>
            <w:tcW w:w="851" w:type="dxa"/>
            <w:shd w:val="clear" w:color="auto" w:fill="auto"/>
            <w:noWrap/>
            <w:vAlign w:val="center"/>
            <w:hideMark/>
          </w:tcPr>
          <w:p w14:paraId="56C3D8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788A4F4B" w14:textId="77777777" w:rsidTr="008118A0">
        <w:trPr>
          <w:trHeight w:val="340"/>
        </w:trPr>
        <w:tc>
          <w:tcPr>
            <w:tcW w:w="704" w:type="dxa"/>
            <w:shd w:val="clear" w:color="auto" w:fill="auto"/>
            <w:noWrap/>
            <w:vAlign w:val="center"/>
            <w:hideMark/>
          </w:tcPr>
          <w:p w14:paraId="05FB6C5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604</w:t>
            </w:r>
          </w:p>
        </w:tc>
        <w:tc>
          <w:tcPr>
            <w:tcW w:w="2268" w:type="dxa"/>
            <w:shd w:val="clear" w:color="auto" w:fill="auto"/>
            <w:noWrap/>
            <w:vAlign w:val="center"/>
            <w:hideMark/>
          </w:tcPr>
          <w:p w14:paraId="197799D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拒絕往來</w:t>
            </w:r>
          </w:p>
        </w:tc>
        <w:tc>
          <w:tcPr>
            <w:tcW w:w="851" w:type="dxa"/>
            <w:shd w:val="clear" w:color="auto" w:fill="auto"/>
            <w:noWrap/>
            <w:vAlign w:val="center"/>
            <w:hideMark/>
          </w:tcPr>
          <w:p w14:paraId="1C55F0A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r>
      <w:tr w:rsidR="008118A0" w:rsidRPr="001D7181" w14:paraId="4902A37B" w14:textId="77777777" w:rsidTr="008118A0">
        <w:trPr>
          <w:trHeight w:val="340"/>
        </w:trPr>
        <w:tc>
          <w:tcPr>
            <w:tcW w:w="704" w:type="dxa"/>
            <w:shd w:val="clear" w:color="auto" w:fill="auto"/>
            <w:noWrap/>
            <w:vAlign w:val="center"/>
            <w:hideMark/>
          </w:tcPr>
          <w:p w14:paraId="6D10D5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605</w:t>
            </w:r>
          </w:p>
        </w:tc>
        <w:tc>
          <w:tcPr>
            <w:tcW w:w="2268" w:type="dxa"/>
            <w:shd w:val="clear" w:color="auto" w:fill="auto"/>
            <w:noWrap/>
            <w:vAlign w:val="center"/>
            <w:hideMark/>
          </w:tcPr>
          <w:p w14:paraId="39E8CB5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換掉</w:t>
            </w:r>
          </w:p>
        </w:tc>
        <w:tc>
          <w:tcPr>
            <w:tcW w:w="851" w:type="dxa"/>
            <w:shd w:val="clear" w:color="auto" w:fill="auto"/>
            <w:noWrap/>
            <w:vAlign w:val="center"/>
            <w:hideMark/>
          </w:tcPr>
          <w:p w14:paraId="32CE670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55A1E4B9" w14:textId="77777777" w:rsidTr="008118A0">
        <w:trPr>
          <w:trHeight w:val="340"/>
        </w:trPr>
        <w:tc>
          <w:tcPr>
            <w:tcW w:w="704" w:type="dxa"/>
            <w:shd w:val="clear" w:color="auto" w:fill="auto"/>
            <w:noWrap/>
            <w:vAlign w:val="center"/>
            <w:hideMark/>
          </w:tcPr>
          <w:p w14:paraId="05468B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606</w:t>
            </w:r>
          </w:p>
        </w:tc>
        <w:tc>
          <w:tcPr>
            <w:tcW w:w="2268" w:type="dxa"/>
            <w:shd w:val="clear" w:color="auto" w:fill="auto"/>
            <w:noWrap/>
            <w:vAlign w:val="center"/>
            <w:hideMark/>
          </w:tcPr>
          <w:p w14:paraId="7E71540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還不</w:t>
            </w:r>
          </w:p>
        </w:tc>
        <w:tc>
          <w:tcPr>
            <w:tcW w:w="851" w:type="dxa"/>
            <w:shd w:val="clear" w:color="auto" w:fill="auto"/>
            <w:noWrap/>
            <w:vAlign w:val="center"/>
            <w:hideMark/>
          </w:tcPr>
          <w:p w14:paraId="5CB0DB0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255873DC" w14:textId="77777777" w:rsidTr="008118A0">
        <w:trPr>
          <w:trHeight w:val="340"/>
        </w:trPr>
        <w:tc>
          <w:tcPr>
            <w:tcW w:w="704" w:type="dxa"/>
            <w:shd w:val="clear" w:color="auto" w:fill="auto"/>
            <w:noWrap/>
            <w:vAlign w:val="center"/>
            <w:hideMark/>
          </w:tcPr>
          <w:p w14:paraId="3ED05F6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607</w:t>
            </w:r>
          </w:p>
        </w:tc>
        <w:tc>
          <w:tcPr>
            <w:tcW w:w="2268" w:type="dxa"/>
            <w:shd w:val="clear" w:color="auto" w:fill="auto"/>
            <w:noWrap/>
            <w:vAlign w:val="center"/>
            <w:hideMark/>
          </w:tcPr>
          <w:p w14:paraId="5AE8D63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過硬</w:t>
            </w:r>
          </w:p>
        </w:tc>
        <w:tc>
          <w:tcPr>
            <w:tcW w:w="851" w:type="dxa"/>
            <w:shd w:val="clear" w:color="auto" w:fill="auto"/>
            <w:noWrap/>
            <w:vAlign w:val="center"/>
            <w:hideMark/>
          </w:tcPr>
          <w:p w14:paraId="316F207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30004D0B" w14:textId="77777777" w:rsidTr="008118A0">
        <w:trPr>
          <w:trHeight w:val="340"/>
        </w:trPr>
        <w:tc>
          <w:tcPr>
            <w:tcW w:w="704" w:type="dxa"/>
            <w:shd w:val="clear" w:color="auto" w:fill="auto"/>
            <w:noWrap/>
            <w:vAlign w:val="center"/>
            <w:hideMark/>
          </w:tcPr>
          <w:p w14:paraId="4D6182A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608</w:t>
            </w:r>
          </w:p>
        </w:tc>
        <w:tc>
          <w:tcPr>
            <w:tcW w:w="2268" w:type="dxa"/>
            <w:shd w:val="clear" w:color="auto" w:fill="auto"/>
            <w:noWrap/>
            <w:vAlign w:val="center"/>
            <w:hideMark/>
          </w:tcPr>
          <w:p w14:paraId="30DE48A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笑話</w:t>
            </w:r>
          </w:p>
        </w:tc>
        <w:tc>
          <w:tcPr>
            <w:tcW w:w="851" w:type="dxa"/>
            <w:shd w:val="clear" w:color="auto" w:fill="auto"/>
            <w:noWrap/>
            <w:vAlign w:val="center"/>
            <w:hideMark/>
          </w:tcPr>
          <w:p w14:paraId="5A966F3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24D4F398" w14:textId="77777777" w:rsidTr="008118A0">
        <w:trPr>
          <w:trHeight w:val="340"/>
        </w:trPr>
        <w:tc>
          <w:tcPr>
            <w:tcW w:w="704" w:type="dxa"/>
            <w:shd w:val="clear" w:color="auto" w:fill="auto"/>
            <w:noWrap/>
            <w:vAlign w:val="center"/>
            <w:hideMark/>
          </w:tcPr>
          <w:p w14:paraId="16987C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609</w:t>
            </w:r>
          </w:p>
        </w:tc>
        <w:tc>
          <w:tcPr>
            <w:tcW w:w="2268" w:type="dxa"/>
            <w:shd w:val="clear" w:color="auto" w:fill="auto"/>
            <w:noWrap/>
            <w:vAlign w:val="center"/>
            <w:hideMark/>
          </w:tcPr>
          <w:p w14:paraId="72DEF5B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沒熟</w:t>
            </w:r>
          </w:p>
        </w:tc>
        <w:tc>
          <w:tcPr>
            <w:tcW w:w="851" w:type="dxa"/>
            <w:shd w:val="clear" w:color="auto" w:fill="auto"/>
            <w:noWrap/>
            <w:vAlign w:val="center"/>
            <w:hideMark/>
          </w:tcPr>
          <w:p w14:paraId="6E859E1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23448D26" w14:textId="77777777" w:rsidTr="008118A0">
        <w:trPr>
          <w:trHeight w:val="340"/>
        </w:trPr>
        <w:tc>
          <w:tcPr>
            <w:tcW w:w="704" w:type="dxa"/>
            <w:shd w:val="clear" w:color="auto" w:fill="auto"/>
            <w:noWrap/>
            <w:vAlign w:val="center"/>
            <w:hideMark/>
          </w:tcPr>
          <w:p w14:paraId="1891C4C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610</w:t>
            </w:r>
          </w:p>
        </w:tc>
        <w:tc>
          <w:tcPr>
            <w:tcW w:w="2268" w:type="dxa"/>
            <w:shd w:val="clear" w:color="auto" w:fill="auto"/>
            <w:noWrap/>
            <w:vAlign w:val="center"/>
            <w:hideMark/>
          </w:tcPr>
          <w:p w14:paraId="2B36760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沒人點</w:t>
            </w:r>
          </w:p>
        </w:tc>
        <w:tc>
          <w:tcPr>
            <w:tcW w:w="851" w:type="dxa"/>
            <w:shd w:val="clear" w:color="auto" w:fill="auto"/>
            <w:noWrap/>
            <w:vAlign w:val="center"/>
            <w:hideMark/>
          </w:tcPr>
          <w:p w14:paraId="635B012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0A55815" w14:textId="77777777" w:rsidTr="008118A0">
        <w:trPr>
          <w:trHeight w:val="340"/>
        </w:trPr>
        <w:tc>
          <w:tcPr>
            <w:tcW w:w="704" w:type="dxa"/>
            <w:shd w:val="clear" w:color="auto" w:fill="auto"/>
            <w:noWrap/>
            <w:vAlign w:val="center"/>
            <w:hideMark/>
          </w:tcPr>
          <w:p w14:paraId="17E7B5F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611</w:t>
            </w:r>
          </w:p>
        </w:tc>
        <w:tc>
          <w:tcPr>
            <w:tcW w:w="2268" w:type="dxa"/>
            <w:shd w:val="clear" w:color="auto" w:fill="auto"/>
            <w:noWrap/>
            <w:vAlign w:val="center"/>
            <w:hideMark/>
          </w:tcPr>
          <w:p w14:paraId="2F3C58F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好不好</w:t>
            </w:r>
          </w:p>
        </w:tc>
        <w:tc>
          <w:tcPr>
            <w:tcW w:w="851" w:type="dxa"/>
            <w:shd w:val="clear" w:color="auto" w:fill="auto"/>
            <w:noWrap/>
            <w:vAlign w:val="center"/>
            <w:hideMark/>
          </w:tcPr>
          <w:p w14:paraId="392DB0D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2E99C410" w14:textId="77777777" w:rsidTr="008118A0">
        <w:trPr>
          <w:trHeight w:val="340"/>
        </w:trPr>
        <w:tc>
          <w:tcPr>
            <w:tcW w:w="704" w:type="dxa"/>
            <w:shd w:val="clear" w:color="auto" w:fill="auto"/>
            <w:noWrap/>
            <w:vAlign w:val="center"/>
            <w:hideMark/>
          </w:tcPr>
          <w:p w14:paraId="5230F41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612</w:t>
            </w:r>
          </w:p>
        </w:tc>
        <w:tc>
          <w:tcPr>
            <w:tcW w:w="2268" w:type="dxa"/>
            <w:shd w:val="clear" w:color="auto" w:fill="auto"/>
            <w:noWrap/>
            <w:vAlign w:val="center"/>
            <w:hideMark/>
          </w:tcPr>
          <w:p w14:paraId="3B112E1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點錯</w:t>
            </w:r>
          </w:p>
        </w:tc>
        <w:tc>
          <w:tcPr>
            <w:tcW w:w="851" w:type="dxa"/>
            <w:shd w:val="clear" w:color="auto" w:fill="auto"/>
            <w:noWrap/>
            <w:vAlign w:val="center"/>
            <w:hideMark/>
          </w:tcPr>
          <w:p w14:paraId="1D21D50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97B7908" w14:textId="77777777" w:rsidTr="008118A0">
        <w:trPr>
          <w:trHeight w:val="340"/>
        </w:trPr>
        <w:tc>
          <w:tcPr>
            <w:tcW w:w="704" w:type="dxa"/>
            <w:shd w:val="clear" w:color="auto" w:fill="auto"/>
            <w:noWrap/>
            <w:vAlign w:val="center"/>
            <w:hideMark/>
          </w:tcPr>
          <w:p w14:paraId="5C036C4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613</w:t>
            </w:r>
          </w:p>
        </w:tc>
        <w:tc>
          <w:tcPr>
            <w:tcW w:w="2268" w:type="dxa"/>
            <w:shd w:val="clear" w:color="auto" w:fill="auto"/>
            <w:noWrap/>
            <w:vAlign w:val="center"/>
            <w:hideMark/>
          </w:tcPr>
          <w:p w14:paraId="0A5EEC0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夠爛</w:t>
            </w:r>
          </w:p>
        </w:tc>
        <w:tc>
          <w:tcPr>
            <w:tcW w:w="851" w:type="dxa"/>
            <w:shd w:val="clear" w:color="auto" w:fill="auto"/>
            <w:noWrap/>
            <w:vAlign w:val="center"/>
            <w:hideMark/>
          </w:tcPr>
          <w:p w14:paraId="76911CB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38E3471" w14:textId="77777777" w:rsidTr="008118A0">
        <w:trPr>
          <w:trHeight w:val="340"/>
        </w:trPr>
        <w:tc>
          <w:tcPr>
            <w:tcW w:w="704" w:type="dxa"/>
            <w:shd w:val="clear" w:color="auto" w:fill="auto"/>
            <w:noWrap/>
            <w:vAlign w:val="center"/>
            <w:hideMark/>
          </w:tcPr>
          <w:p w14:paraId="60DECD8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614</w:t>
            </w:r>
          </w:p>
        </w:tc>
        <w:tc>
          <w:tcPr>
            <w:tcW w:w="2268" w:type="dxa"/>
            <w:shd w:val="clear" w:color="auto" w:fill="auto"/>
            <w:noWrap/>
            <w:vAlign w:val="center"/>
            <w:hideMark/>
          </w:tcPr>
          <w:p w14:paraId="5E7F483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逃漏稅</w:t>
            </w:r>
          </w:p>
        </w:tc>
        <w:tc>
          <w:tcPr>
            <w:tcW w:w="851" w:type="dxa"/>
            <w:shd w:val="clear" w:color="auto" w:fill="auto"/>
            <w:noWrap/>
            <w:vAlign w:val="center"/>
            <w:hideMark/>
          </w:tcPr>
          <w:p w14:paraId="5401A10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C10DF94" w14:textId="77777777" w:rsidTr="008118A0">
        <w:trPr>
          <w:trHeight w:val="340"/>
        </w:trPr>
        <w:tc>
          <w:tcPr>
            <w:tcW w:w="704" w:type="dxa"/>
            <w:shd w:val="clear" w:color="auto" w:fill="auto"/>
            <w:noWrap/>
            <w:vAlign w:val="center"/>
            <w:hideMark/>
          </w:tcPr>
          <w:p w14:paraId="617EAD0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615</w:t>
            </w:r>
          </w:p>
        </w:tc>
        <w:tc>
          <w:tcPr>
            <w:tcW w:w="2268" w:type="dxa"/>
            <w:shd w:val="clear" w:color="auto" w:fill="auto"/>
            <w:noWrap/>
            <w:vAlign w:val="center"/>
            <w:hideMark/>
          </w:tcPr>
          <w:p w14:paraId="53C1383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一肚子火</w:t>
            </w:r>
          </w:p>
        </w:tc>
        <w:tc>
          <w:tcPr>
            <w:tcW w:w="851" w:type="dxa"/>
            <w:shd w:val="clear" w:color="auto" w:fill="auto"/>
            <w:noWrap/>
            <w:vAlign w:val="center"/>
            <w:hideMark/>
          </w:tcPr>
          <w:p w14:paraId="369773A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2AC4907A" w14:textId="77777777" w:rsidTr="008118A0">
        <w:trPr>
          <w:trHeight w:val="340"/>
        </w:trPr>
        <w:tc>
          <w:tcPr>
            <w:tcW w:w="704" w:type="dxa"/>
            <w:shd w:val="clear" w:color="auto" w:fill="auto"/>
            <w:noWrap/>
            <w:vAlign w:val="center"/>
            <w:hideMark/>
          </w:tcPr>
          <w:p w14:paraId="1E5DF9F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616</w:t>
            </w:r>
          </w:p>
        </w:tc>
        <w:tc>
          <w:tcPr>
            <w:tcW w:w="2268" w:type="dxa"/>
            <w:shd w:val="clear" w:color="auto" w:fill="auto"/>
            <w:noWrap/>
            <w:vAlign w:val="center"/>
            <w:hideMark/>
          </w:tcPr>
          <w:p w14:paraId="164B8AB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不吃</w:t>
            </w:r>
          </w:p>
        </w:tc>
        <w:tc>
          <w:tcPr>
            <w:tcW w:w="851" w:type="dxa"/>
            <w:shd w:val="clear" w:color="auto" w:fill="auto"/>
            <w:noWrap/>
            <w:vAlign w:val="center"/>
            <w:hideMark/>
          </w:tcPr>
          <w:p w14:paraId="6B147BD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r>
      <w:tr w:rsidR="008118A0" w:rsidRPr="001D7181" w14:paraId="3C6FBEB5" w14:textId="77777777" w:rsidTr="008118A0">
        <w:trPr>
          <w:trHeight w:val="340"/>
        </w:trPr>
        <w:tc>
          <w:tcPr>
            <w:tcW w:w="704" w:type="dxa"/>
            <w:shd w:val="clear" w:color="auto" w:fill="auto"/>
            <w:noWrap/>
            <w:vAlign w:val="center"/>
            <w:hideMark/>
          </w:tcPr>
          <w:p w14:paraId="51E7550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617</w:t>
            </w:r>
          </w:p>
        </w:tc>
        <w:tc>
          <w:tcPr>
            <w:tcW w:w="2268" w:type="dxa"/>
            <w:shd w:val="clear" w:color="auto" w:fill="auto"/>
            <w:noWrap/>
            <w:vAlign w:val="center"/>
            <w:hideMark/>
          </w:tcPr>
          <w:p w14:paraId="32B532E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天荒地老</w:t>
            </w:r>
          </w:p>
        </w:tc>
        <w:tc>
          <w:tcPr>
            <w:tcW w:w="851" w:type="dxa"/>
            <w:shd w:val="clear" w:color="auto" w:fill="auto"/>
            <w:noWrap/>
            <w:vAlign w:val="center"/>
            <w:hideMark/>
          </w:tcPr>
          <w:p w14:paraId="6C6D8C9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AD4F8AC" w14:textId="77777777" w:rsidTr="008118A0">
        <w:trPr>
          <w:trHeight w:val="340"/>
        </w:trPr>
        <w:tc>
          <w:tcPr>
            <w:tcW w:w="704" w:type="dxa"/>
            <w:shd w:val="clear" w:color="auto" w:fill="auto"/>
            <w:noWrap/>
            <w:vAlign w:val="center"/>
            <w:hideMark/>
          </w:tcPr>
          <w:p w14:paraId="25F3F63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618</w:t>
            </w:r>
          </w:p>
        </w:tc>
        <w:tc>
          <w:tcPr>
            <w:tcW w:w="2268" w:type="dxa"/>
            <w:shd w:val="clear" w:color="auto" w:fill="auto"/>
            <w:noWrap/>
            <w:vAlign w:val="center"/>
            <w:hideMark/>
          </w:tcPr>
          <w:p w14:paraId="1B39EC0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很油</w:t>
            </w:r>
          </w:p>
        </w:tc>
        <w:tc>
          <w:tcPr>
            <w:tcW w:w="851" w:type="dxa"/>
            <w:shd w:val="clear" w:color="auto" w:fill="auto"/>
            <w:noWrap/>
            <w:vAlign w:val="center"/>
            <w:hideMark/>
          </w:tcPr>
          <w:p w14:paraId="1821BEE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93C6A57" w14:textId="77777777" w:rsidTr="008118A0">
        <w:trPr>
          <w:trHeight w:val="340"/>
        </w:trPr>
        <w:tc>
          <w:tcPr>
            <w:tcW w:w="704" w:type="dxa"/>
            <w:shd w:val="clear" w:color="auto" w:fill="auto"/>
            <w:noWrap/>
            <w:vAlign w:val="center"/>
            <w:hideMark/>
          </w:tcPr>
          <w:p w14:paraId="2754896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619</w:t>
            </w:r>
          </w:p>
        </w:tc>
        <w:tc>
          <w:tcPr>
            <w:tcW w:w="2268" w:type="dxa"/>
            <w:shd w:val="clear" w:color="auto" w:fill="auto"/>
            <w:noWrap/>
            <w:vAlign w:val="center"/>
            <w:hideMark/>
          </w:tcPr>
          <w:p w14:paraId="7128AAC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味道不好</w:t>
            </w:r>
          </w:p>
        </w:tc>
        <w:tc>
          <w:tcPr>
            <w:tcW w:w="851" w:type="dxa"/>
            <w:shd w:val="clear" w:color="auto" w:fill="auto"/>
            <w:noWrap/>
            <w:vAlign w:val="center"/>
            <w:hideMark/>
          </w:tcPr>
          <w:p w14:paraId="402C9D7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20595BC1" w14:textId="77777777" w:rsidTr="008118A0">
        <w:trPr>
          <w:trHeight w:val="340"/>
        </w:trPr>
        <w:tc>
          <w:tcPr>
            <w:tcW w:w="704" w:type="dxa"/>
            <w:shd w:val="clear" w:color="auto" w:fill="auto"/>
            <w:noWrap/>
            <w:vAlign w:val="center"/>
            <w:hideMark/>
          </w:tcPr>
          <w:p w14:paraId="3DC85C4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620</w:t>
            </w:r>
          </w:p>
        </w:tc>
        <w:tc>
          <w:tcPr>
            <w:tcW w:w="2268" w:type="dxa"/>
            <w:shd w:val="clear" w:color="auto" w:fill="auto"/>
            <w:noWrap/>
            <w:vAlign w:val="center"/>
            <w:hideMark/>
          </w:tcPr>
          <w:p w14:paraId="4A89E7D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貴到</w:t>
            </w:r>
          </w:p>
        </w:tc>
        <w:tc>
          <w:tcPr>
            <w:tcW w:w="851" w:type="dxa"/>
            <w:shd w:val="clear" w:color="auto" w:fill="auto"/>
            <w:noWrap/>
            <w:vAlign w:val="center"/>
            <w:hideMark/>
          </w:tcPr>
          <w:p w14:paraId="2790E6B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87DD295" w14:textId="77777777" w:rsidTr="008118A0">
        <w:trPr>
          <w:trHeight w:val="340"/>
        </w:trPr>
        <w:tc>
          <w:tcPr>
            <w:tcW w:w="704" w:type="dxa"/>
            <w:shd w:val="clear" w:color="auto" w:fill="auto"/>
            <w:noWrap/>
            <w:vAlign w:val="center"/>
            <w:hideMark/>
          </w:tcPr>
          <w:p w14:paraId="1F21B50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621</w:t>
            </w:r>
          </w:p>
        </w:tc>
        <w:tc>
          <w:tcPr>
            <w:tcW w:w="2268" w:type="dxa"/>
            <w:shd w:val="clear" w:color="auto" w:fill="auto"/>
            <w:noWrap/>
            <w:vAlign w:val="center"/>
            <w:hideMark/>
          </w:tcPr>
          <w:p w14:paraId="6B2ADD6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言過其實</w:t>
            </w:r>
          </w:p>
        </w:tc>
        <w:tc>
          <w:tcPr>
            <w:tcW w:w="851" w:type="dxa"/>
            <w:shd w:val="clear" w:color="auto" w:fill="auto"/>
            <w:noWrap/>
            <w:vAlign w:val="center"/>
            <w:hideMark/>
          </w:tcPr>
          <w:p w14:paraId="667CAF0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78E58D50" w14:textId="77777777" w:rsidTr="008118A0">
        <w:trPr>
          <w:trHeight w:val="340"/>
        </w:trPr>
        <w:tc>
          <w:tcPr>
            <w:tcW w:w="704" w:type="dxa"/>
            <w:shd w:val="clear" w:color="auto" w:fill="auto"/>
            <w:noWrap/>
            <w:vAlign w:val="center"/>
            <w:hideMark/>
          </w:tcPr>
          <w:p w14:paraId="2E045EA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622</w:t>
            </w:r>
          </w:p>
        </w:tc>
        <w:tc>
          <w:tcPr>
            <w:tcW w:w="2268" w:type="dxa"/>
            <w:shd w:val="clear" w:color="auto" w:fill="auto"/>
            <w:noWrap/>
            <w:vAlign w:val="center"/>
            <w:hideMark/>
          </w:tcPr>
          <w:p w14:paraId="78AFA27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油煙味</w:t>
            </w:r>
          </w:p>
        </w:tc>
        <w:tc>
          <w:tcPr>
            <w:tcW w:w="851" w:type="dxa"/>
            <w:shd w:val="clear" w:color="auto" w:fill="auto"/>
            <w:noWrap/>
            <w:vAlign w:val="center"/>
            <w:hideMark/>
          </w:tcPr>
          <w:p w14:paraId="04F9078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D5D4070" w14:textId="77777777" w:rsidTr="008118A0">
        <w:trPr>
          <w:trHeight w:val="340"/>
        </w:trPr>
        <w:tc>
          <w:tcPr>
            <w:tcW w:w="704" w:type="dxa"/>
            <w:shd w:val="clear" w:color="auto" w:fill="auto"/>
            <w:noWrap/>
            <w:vAlign w:val="center"/>
            <w:hideMark/>
          </w:tcPr>
          <w:p w14:paraId="196B391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623</w:t>
            </w:r>
          </w:p>
        </w:tc>
        <w:tc>
          <w:tcPr>
            <w:tcW w:w="2268" w:type="dxa"/>
            <w:shd w:val="clear" w:color="auto" w:fill="auto"/>
            <w:noWrap/>
            <w:vAlign w:val="center"/>
            <w:hideMark/>
          </w:tcPr>
          <w:p w14:paraId="417ADB8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飯太硬</w:t>
            </w:r>
          </w:p>
        </w:tc>
        <w:tc>
          <w:tcPr>
            <w:tcW w:w="851" w:type="dxa"/>
            <w:shd w:val="clear" w:color="auto" w:fill="auto"/>
            <w:noWrap/>
            <w:vAlign w:val="center"/>
            <w:hideMark/>
          </w:tcPr>
          <w:p w14:paraId="2144F3F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63DB227A" w14:textId="77777777" w:rsidTr="008118A0">
        <w:trPr>
          <w:trHeight w:val="340"/>
        </w:trPr>
        <w:tc>
          <w:tcPr>
            <w:tcW w:w="704" w:type="dxa"/>
            <w:shd w:val="clear" w:color="auto" w:fill="auto"/>
            <w:noWrap/>
            <w:vAlign w:val="center"/>
            <w:hideMark/>
          </w:tcPr>
          <w:p w14:paraId="0D7DE7E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624</w:t>
            </w:r>
          </w:p>
        </w:tc>
        <w:tc>
          <w:tcPr>
            <w:tcW w:w="2268" w:type="dxa"/>
            <w:shd w:val="clear" w:color="auto" w:fill="auto"/>
            <w:noWrap/>
            <w:vAlign w:val="center"/>
            <w:hideMark/>
          </w:tcPr>
          <w:p w14:paraId="32371D6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黏在</w:t>
            </w:r>
          </w:p>
        </w:tc>
        <w:tc>
          <w:tcPr>
            <w:tcW w:w="851" w:type="dxa"/>
            <w:shd w:val="clear" w:color="auto" w:fill="auto"/>
            <w:noWrap/>
            <w:vAlign w:val="center"/>
            <w:hideMark/>
          </w:tcPr>
          <w:p w14:paraId="076FDC0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48F49AD3" w14:textId="77777777" w:rsidTr="008118A0">
        <w:trPr>
          <w:trHeight w:val="340"/>
        </w:trPr>
        <w:tc>
          <w:tcPr>
            <w:tcW w:w="704" w:type="dxa"/>
            <w:shd w:val="clear" w:color="auto" w:fill="auto"/>
            <w:noWrap/>
            <w:vAlign w:val="center"/>
            <w:hideMark/>
          </w:tcPr>
          <w:p w14:paraId="68C6A13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625</w:t>
            </w:r>
          </w:p>
        </w:tc>
        <w:tc>
          <w:tcPr>
            <w:tcW w:w="2268" w:type="dxa"/>
            <w:shd w:val="clear" w:color="auto" w:fill="auto"/>
            <w:noWrap/>
            <w:vAlign w:val="center"/>
            <w:hideMark/>
          </w:tcPr>
          <w:p w14:paraId="2724E28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打噴嚏</w:t>
            </w:r>
          </w:p>
        </w:tc>
        <w:tc>
          <w:tcPr>
            <w:tcW w:w="851" w:type="dxa"/>
            <w:shd w:val="clear" w:color="auto" w:fill="auto"/>
            <w:noWrap/>
            <w:vAlign w:val="center"/>
            <w:hideMark/>
          </w:tcPr>
          <w:p w14:paraId="4D140D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C44AC2D" w14:textId="77777777" w:rsidTr="008118A0">
        <w:trPr>
          <w:trHeight w:val="340"/>
        </w:trPr>
        <w:tc>
          <w:tcPr>
            <w:tcW w:w="704" w:type="dxa"/>
            <w:shd w:val="clear" w:color="auto" w:fill="auto"/>
            <w:noWrap/>
            <w:vAlign w:val="center"/>
            <w:hideMark/>
          </w:tcPr>
          <w:p w14:paraId="6AE461A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626</w:t>
            </w:r>
          </w:p>
        </w:tc>
        <w:tc>
          <w:tcPr>
            <w:tcW w:w="2268" w:type="dxa"/>
            <w:shd w:val="clear" w:color="auto" w:fill="auto"/>
            <w:noWrap/>
            <w:vAlign w:val="center"/>
            <w:hideMark/>
          </w:tcPr>
          <w:p w14:paraId="568304B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品頭論足</w:t>
            </w:r>
          </w:p>
        </w:tc>
        <w:tc>
          <w:tcPr>
            <w:tcW w:w="851" w:type="dxa"/>
            <w:shd w:val="clear" w:color="auto" w:fill="auto"/>
            <w:noWrap/>
            <w:vAlign w:val="center"/>
            <w:hideMark/>
          </w:tcPr>
          <w:p w14:paraId="7B5860B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084769FE" w14:textId="77777777" w:rsidTr="008118A0">
        <w:trPr>
          <w:trHeight w:val="340"/>
        </w:trPr>
        <w:tc>
          <w:tcPr>
            <w:tcW w:w="704" w:type="dxa"/>
            <w:shd w:val="clear" w:color="auto" w:fill="auto"/>
            <w:noWrap/>
            <w:vAlign w:val="center"/>
            <w:hideMark/>
          </w:tcPr>
          <w:p w14:paraId="118DFC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627</w:t>
            </w:r>
          </w:p>
        </w:tc>
        <w:tc>
          <w:tcPr>
            <w:tcW w:w="2268" w:type="dxa"/>
            <w:shd w:val="clear" w:color="auto" w:fill="auto"/>
            <w:noWrap/>
            <w:vAlign w:val="center"/>
            <w:hideMark/>
          </w:tcPr>
          <w:p w14:paraId="0F1A101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太普通</w:t>
            </w:r>
          </w:p>
        </w:tc>
        <w:tc>
          <w:tcPr>
            <w:tcW w:w="851" w:type="dxa"/>
            <w:shd w:val="clear" w:color="auto" w:fill="auto"/>
            <w:noWrap/>
            <w:vAlign w:val="center"/>
            <w:hideMark/>
          </w:tcPr>
          <w:p w14:paraId="75E8B73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-0.06</w:t>
            </w:r>
          </w:p>
        </w:tc>
      </w:tr>
      <w:tr w:rsidR="008118A0" w:rsidRPr="001D7181" w14:paraId="366597AF" w14:textId="77777777" w:rsidTr="008118A0">
        <w:trPr>
          <w:trHeight w:val="340"/>
        </w:trPr>
        <w:tc>
          <w:tcPr>
            <w:tcW w:w="704" w:type="dxa"/>
            <w:shd w:val="clear" w:color="auto" w:fill="auto"/>
            <w:noWrap/>
            <w:vAlign w:val="center"/>
            <w:hideMark/>
          </w:tcPr>
          <w:p w14:paraId="36B9EC0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628</w:t>
            </w:r>
          </w:p>
        </w:tc>
        <w:tc>
          <w:tcPr>
            <w:tcW w:w="2268" w:type="dxa"/>
            <w:shd w:val="clear" w:color="auto" w:fill="auto"/>
            <w:noWrap/>
            <w:vAlign w:val="center"/>
            <w:hideMark/>
          </w:tcPr>
          <w:p w14:paraId="15A159B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失落感</w:t>
            </w:r>
          </w:p>
        </w:tc>
        <w:tc>
          <w:tcPr>
            <w:tcW w:w="851" w:type="dxa"/>
            <w:shd w:val="clear" w:color="auto" w:fill="auto"/>
            <w:noWrap/>
            <w:vAlign w:val="center"/>
            <w:hideMark/>
          </w:tcPr>
          <w:p w14:paraId="69FC3ED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3164893C" w14:textId="77777777" w:rsidTr="008118A0">
        <w:trPr>
          <w:trHeight w:val="340"/>
        </w:trPr>
        <w:tc>
          <w:tcPr>
            <w:tcW w:w="704" w:type="dxa"/>
            <w:shd w:val="clear" w:color="auto" w:fill="auto"/>
            <w:noWrap/>
            <w:vAlign w:val="center"/>
            <w:hideMark/>
          </w:tcPr>
          <w:p w14:paraId="7278EEA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629</w:t>
            </w:r>
          </w:p>
        </w:tc>
        <w:tc>
          <w:tcPr>
            <w:tcW w:w="2268" w:type="dxa"/>
            <w:shd w:val="clear" w:color="auto" w:fill="auto"/>
            <w:noWrap/>
            <w:vAlign w:val="center"/>
            <w:hideMark/>
          </w:tcPr>
          <w:p w14:paraId="2467C9C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休想</w:t>
            </w:r>
          </w:p>
        </w:tc>
        <w:tc>
          <w:tcPr>
            <w:tcW w:w="851" w:type="dxa"/>
            <w:shd w:val="clear" w:color="auto" w:fill="auto"/>
            <w:noWrap/>
            <w:vAlign w:val="center"/>
            <w:hideMark/>
          </w:tcPr>
          <w:p w14:paraId="3CB53D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DB12AAD" w14:textId="77777777" w:rsidTr="008118A0">
        <w:trPr>
          <w:trHeight w:val="340"/>
        </w:trPr>
        <w:tc>
          <w:tcPr>
            <w:tcW w:w="704" w:type="dxa"/>
            <w:shd w:val="clear" w:color="auto" w:fill="auto"/>
            <w:noWrap/>
            <w:vAlign w:val="center"/>
            <w:hideMark/>
          </w:tcPr>
          <w:p w14:paraId="78F19E0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630</w:t>
            </w:r>
          </w:p>
        </w:tc>
        <w:tc>
          <w:tcPr>
            <w:tcW w:w="2268" w:type="dxa"/>
            <w:shd w:val="clear" w:color="auto" w:fill="auto"/>
            <w:noWrap/>
            <w:vAlign w:val="center"/>
            <w:hideMark/>
          </w:tcPr>
          <w:p w14:paraId="6849886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烙賽</w:t>
            </w:r>
          </w:p>
        </w:tc>
        <w:tc>
          <w:tcPr>
            <w:tcW w:w="851" w:type="dxa"/>
            <w:shd w:val="clear" w:color="auto" w:fill="auto"/>
            <w:noWrap/>
            <w:vAlign w:val="center"/>
            <w:hideMark/>
          </w:tcPr>
          <w:p w14:paraId="6803BBD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2E1215CE" w14:textId="77777777" w:rsidTr="008118A0">
        <w:trPr>
          <w:trHeight w:val="340"/>
        </w:trPr>
        <w:tc>
          <w:tcPr>
            <w:tcW w:w="704" w:type="dxa"/>
            <w:shd w:val="clear" w:color="auto" w:fill="auto"/>
            <w:noWrap/>
            <w:vAlign w:val="center"/>
            <w:hideMark/>
          </w:tcPr>
          <w:p w14:paraId="00BEF3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631</w:t>
            </w:r>
          </w:p>
        </w:tc>
        <w:tc>
          <w:tcPr>
            <w:tcW w:w="2268" w:type="dxa"/>
            <w:shd w:val="clear" w:color="auto" w:fill="auto"/>
            <w:noWrap/>
            <w:vAlign w:val="center"/>
            <w:hideMark/>
          </w:tcPr>
          <w:p w14:paraId="388CBE5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SOSO</w:t>
            </w:r>
          </w:p>
        </w:tc>
        <w:tc>
          <w:tcPr>
            <w:tcW w:w="851" w:type="dxa"/>
            <w:shd w:val="clear" w:color="auto" w:fill="auto"/>
            <w:noWrap/>
            <w:vAlign w:val="center"/>
            <w:hideMark/>
          </w:tcPr>
          <w:p w14:paraId="0A6ED61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3AE133A" w14:textId="77777777" w:rsidTr="008118A0">
        <w:trPr>
          <w:trHeight w:val="340"/>
        </w:trPr>
        <w:tc>
          <w:tcPr>
            <w:tcW w:w="704" w:type="dxa"/>
            <w:shd w:val="clear" w:color="auto" w:fill="auto"/>
            <w:noWrap/>
            <w:vAlign w:val="center"/>
            <w:hideMark/>
          </w:tcPr>
          <w:p w14:paraId="06DB4FC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632</w:t>
            </w:r>
          </w:p>
        </w:tc>
        <w:tc>
          <w:tcPr>
            <w:tcW w:w="2268" w:type="dxa"/>
            <w:shd w:val="clear" w:color="auto" w:fill="auto"/>
            <w:noWrap/>
            <w:vAlign w:val="center"/>
            <w:hideMark/>
          </w:tcPr>
          <w:p w14:paraId="2690A49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口乾舌燥</w:t>
            </w:r>
          </w:p>
        </w:tc>
        <w:tc>
          <w:tcPr>
            <w:tcW w:w="851" w:type="dxa"/>
            <w:shd w:val="clear" w:color="auto" w:fill="auto"/>
            <w:noWrap/>
            <w:vAlign w:val="center"/>
            <w:hideMark/>
          </w:tcPr>
          <w:p w14:paraId="1607152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68516778" w14:textId="77777777" w:rsidTr="008118A0">
        <w:trPr>
          <w:trHeight w:val="340"/>
        </w:trPr>
        <w:tc>
          <w:tcPr>
            <w:tcW w:w="704" w:type="dxa"/>
            <w:shd w:val="clear" w:color="auto" w:fill="auto"/>
            <w:noWrap/>
            <w:vAlign w:val="center"/>
            <w:hideMark/>
          </w:tcPr>
          <w:p w14:paraId="5824868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633</w:t>
            </w:r>
          </w:p>
        </w:tc>
        <w:tc>
          <w:tcPr>
            <w:tcW w:w="2268" w:type="dxa"/>
            <w:shd w:val="clear" w:color="auto" w:fill="auto"/>
            <w:noWrap/>
            <w:vAlign w:val="center"/>
            <w:hideMark/>
          </w:tcPr>
          <w:p w14:paraId="0C4945C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小強</w:t>
            </w:r>
          </w:p>
        </w:tc>
        <w:tc>
          <w:tcPr>
            <w:tcW w:w="851" w:type="dxa"/>
            <w:shd w:val="clear" w:color="auto" w:fill="auto"/>
            <w:noWrap/>
            <w:vAlign w:val="center"/>
            <w:hideMark/>
          </w:tcPr>
          <w:p w14:paraId="7205C1B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5DD23517" w14:textId="77777777" w:rsidTr="008118A0">
        <w:trPr>
          <w:trHeight w:val="340"/>
        </w:trPr>
        <w:tc>
          <w:tcPr>
            <w:tcW w:w="704" w:type="dxa"/>
            <w:shd w:val="clear" w:color="auto" w:fill="auto"/>
            <w:noWrap/>
            <w:vAlign w:val="center"/>
            <w:hideMark/>
          </w:tcPr>
          <w:p w14:paraId="15FB44D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634</w:t>
            </w:r>
          </w:p>
        </w:tc>
        <w:tc>
          <w:tcPr>
            <w:tcW w:w="2268" w:type="dxa"/>
            <w:shd w:val="clear" w:color="auto" w:fill="auto"/>
            <w:noWrap/>
            <w:vAlign w:val="center"/>
            <w:hideMark/>
          </w:tcPr>
          <w:p w14:paraId="638D4C5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忙碌</w:t>
            </w:r>
          </w:p>
        </w:tc>
        <w:tc>
          <w:tcPr>
            <w:tcW w:w="851" w:type="dxa"/>
            <w:shd w:val="clear" w:color="auto" w:fill="auto"/>
            <w:noWrap/>
            <w:vAlign w:val="center"/>
            <w:hideMark/>
          </w:tcPr>
          <w:p w14:paraId="3EB77E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ABBD313" w14:textId="77777777" w:rsidTr="008118A0">
        <w:trPr>
          <w:trHeight w:val="340"/>
        </w:trPr>
        <w:tc>
          <w:tcPr>
            <w:tcW w:w="704" w:type="dxa"/>
            <w:shd w:val="clear" w:color="auto" w:fill="auto"/>
            <w:noWrap/>
            <w:vAlign w:val="center"/>
            <w:hideMark/>
          </w:tcPr>
          <w:p w14:paraId="644B8B3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635</w:t>
            </w:r>
          </w:p>
        </w:tc>
        <w:tc>
          <w:tcPr>
            <w:tcW w:w="2268" w:type="dxa"/>
            <w:shd w:val="clear" w:color="auto" w:fill="auto"/>
            <w:noWrap/>
            <w:vAlign w:val="center"/>
            <w:hideMark/>
          </w:tcPr>
          <w:p w14:paraId="4129CC3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憤式</w:t>
            </w:r>
          </w:p>
        </w:tc>
        <w:tc>
          <w:tcPr>
            <w:tcW w:w="851" w:type="dxa"/>
            <w:shd w:val="clear" w:color="auto" w:fill="auto"/>
            <w:noWrap/>
            <w:vAlign w:val="center"/>
            <w:hideMark/>
          </w:tcPr>
          <w:p w14:paraId="7B8B91F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0B6A2FD8" w14:textId="77777777" w:rsidTr="008118A0">
        <w:trPr>
          <w:trHeight w:val="340"/>
        </w:trPr>
        <w:tc>
          <w:tcPr>
            <w:tcW w:w="704" w:type="dxa"/>
            <w:shd w:val="clear" w:color="auto" w:fill="auto"/>
            <w:noWrap/>
            <w:vAlign w:val="center"/>
            <w:hideMark/>
          </w:tcPr>
          <w:p w14:paraId="029D587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636</w:t>
            </w:r>
          </w:p>
        </w:tc>
        <w:tc>
          <w:tcPr>
            <w:tcW w:w="2268" w:type="dxa"/>
            <w:shd w:val="clear" w:color="auto" w:fill="auto"/>
            <w:noWrap/>
            <w:vAlign w:val="center"/>
            <w:hideMark/>
          </w:tcPr>
          <w:p w14:paraId="6957C1E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越賣</w:t>
            </w:r>
          </w:p>
        </w:tc>
        <w:tc>
          <w:tcPr>
            <w:tcW w:w="851" w:type="dxa"/>
            <w:shd w:val="clear" w:color="auto" w:fill="auto"/>
            <w:noWrap/>
            <w:vAlign w:val="center"/>
            <w:hideMark/>
          </w:tcPr>
          <w:p w14:paraId="66B640E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8D0A928" w14:textId="77777777" w:rsidTr="008118A0">
        <w:trPr>
          <w:trHeight w:val="340"/>
        </w:trPr>
        <w:tc>
          <w:tcPr>
            <w:tcW w:w="704" w:type="dxa"/>
            <w:shd w:val="clear" w:color="auto" w:fill="auto"/>
            <w:noWrap/>
            <w:vAlign w:val="center"/>
            <w:hideMark/>
          </w:tcPr>
          <w:p w14:paraId="03BA1D0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637</w:t>
            </w:r>
          </w:p>
        </w:tc>
        <w:tc>
          <w:tcPr>
            <w:tcW w:w="2268" w:type="dxa"/>
            <w:shd w:val="clear" w:color="auto" w:fill="auto"/>
            <w:noWrap/>
            <w:vAlign w:val="center"/>
            <w:hideMark/>
          </w:tcPr>
          <w:p w14:paraId="15F7774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越貴</w:t>
            </w:r>
          </w:p>
        </w:tc>
        <w:tc>
          <w:tcPr>
            <w:tcW w:w="851" w:type="dxa"/>
            <w:shd w:val="clear" w:color="auto" w:fill="auto"/>
            <w:noWrap/>
            <w:vAlign w:val="center"/>
            <w:hideMark/>
          </w:tcPr>
          <w:p w14:paraId="51A860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5AD56472" w14:textId="77777777" w:rsidTr="008118A0">
        <w:trPr>
          <w:trHeight w:val="340"/>
        </w:trPr>
        <w:tc>
          <w:tcPr>
            <w:tcW w:w="704" w:type="dxa"/>
            <w:shd w:val="clear" w:color="auto" w:fill="auto"/>
            <w:noWrap/>
            <w:vAlign w:val="center"/>
            <w:hideMark/>
          </w:tcPr>
          <w:p w14:paraId="17F62CF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638</w:t>
            </w:r>
          </w:p>
        </w:tc>
        <w:tc>
          <w:tcPr>
            <w:tcW w:w="2268" w:type="dxa"/>
            <w:shd w:val="clear" w:color="auto" w:fill="auto"/>
            <w:noWrap/>
            <w:vAlign w:val="center"/>
            <w:hideMark/>
          </w:tcPr>
          <w:p w14:paraId="5A27B38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平淡無奇</w:t>
            </w:r>
          </w:p>
        </w:tc>
        <w:tc>
          <w:tcPr>
            <w:tcW w:w="851" w:type="dxa"/>
            <w:shd w:val="clear" w:color="auto" w:fill="auto"/>
            <w:noWrap/>
            <w:vAlign w:val="center"/>
            <w:hideMark/>
          </w:tcPr>
          <w:p w14:paraId="401E49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A17C7F3" w14:textId="77777777" w:rsidTr="008118A0">
        <w:trPr>
          <w:trHeight w:val="340"/>
        </w:trPr>
        <w:tc>
          <w:tcPr>
            <w:tcW w:w="704" w:type="dxa"/>
            <w:shd w:val="clear" w:color="auto" w:fill="auto"/>
            <w:noWrap/>
            <w:vAlign w:val="center"/>
            <w:hideMark/>
          </w:tcPr>
          <w:p w14:paraId="477B4D7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639</w:t>
            </w:r>
          </w:p>
        </w:tc>
        <w:tc>
          <w:tcPr>
            <w:tcW w:w="2268" w:type="dxa"/>
            <w:shd w:val="clear" w:color="auto" w:fill="auto"/>
            <w:noWrap/>
            <w:vAlign w:val="center"/>
            <w:hideMark/>
          </w:tcPr>
          <w:p w14:paraId="6056D4B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爛透</w:t>
            </w:r>
          </w:p>
        </w:tc>
        <w:tc>
          <w:tcPr>
            <w:tcW w:w="851" w:type="dxa"/>
            <w:shd w:val="clear" w:color="auto" w:fill="auto"/>
            <w:noWrap/>
            <w:vAlign w:val="center"/>
            <w:hideMark/>
          </w:tcPr>
          <w:p w14:paraId="7E2A990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1F8C6412" w14:textId="77777777" w:rsidTr="008118A0">
        <w:trPr>
          <w:trHeight w:val="340"/>
        </w:trPr>
        <w:tc>
          <w:tcPr>
            <w:tcW w:w="704" w:type="dxa"/>
            <w:shd w:val="clear" w:color="auto" w:fill="auto"/>
            <w:noWrap/>
            <w:vAlign w:val="center"/>
            <w:hideMark/>
          </w:tcPr>
          <w:p w14:paraId="3D5E7F7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640</w:t>
            </w:r>
          </w:p>
        </w:tc>
        <w:tc>
          <w:tcPr>
            <w:tcW w:w="2268" w:type="dxa"/>
            <w:shd w:val="clear" w:color="auto" w:fill="auto"/>
            <w:noWrap/>
            <w:vAlign w:val="center"/>
            <w:hideMark/>
          </w:tcPr>
          <w:p w14:paraId="6D4C7E9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大喊大叫</w:t>
            </w:r>
          </w:p>
        </w:tc>
        <w:tc>
          <w:tcPr>
            <w:tcW w:w="851" w:type="dxa"/>
            <w:shd w:val="clear" w:color="auto" w:fill="auto"/>
            <w:noWrap/>
            <w:vAlign w:val="center"/>
            <w:hideMark/>
          </w:tcPr>
          <w:p w14:paraId="2AA19E4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2E9C16F7" w14:textId="77777777" w:rsidTr="008118A0">
        <w:trPr>
          <w:trHeight w:val="340"/>
        </w:trPr>
        <w:tc>
          <w:tcPr>
            <w:tcW w:w="704" w:type="dxa"/>
            <w:shd w:val="clear" w:color="auto" w:fill="auto"/>
            <w:noWrap/>
            <w:vAlign w:val="center"/>
            <w:hideMark/>
          </w:tcPr>
          <w:p w14:paraId="67E7DC5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641</w:t>
            </w:r>
          </w:p>
        </w:tc>
        <w:tc>
          <w:tcPr>
            <w:tcW w:w="2268" w:type="dxa"/>
            <w:shd w:val="clear" w:color="auto" w:fill="auto"/>
            <w:noWrap/>
            <w:vAlign w:val="center"/>
            <w:hideMark/>
          </w:tcPr>
          <w:p w14:paraId="44FC81E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名不符實</w:t>
            </w:r>
          </w:p>
        </w:tc>
        <w:tc>
          <w:tcPr>
            <w:tcW w:w="851" w:type="dxa"/>
            <w:shd w:val="clear" w:color="auto" w:fill="auto"/>
            <w:noWrap/>
            <w:vAlign w:val="center"/>
            <w:hideMark/>
          </w:tcPr>
          <w:p w14:paraId="260FFF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D1E5A5F" w14:textId="77777777" w:rsidTr="008118A0">
        <w:trPr>
          <w:trHeight w:val="340"/>
        </w:trPr>
        <w:tc>
          <w:tcPr>
            <w:tcW w:w="704" w:type="dxa"/>
            <w:shd w:val="clear" w:color="auto" w:fill="auto"/>
            <w:noWrap/>
            <w:vAlign w:val="center"/>
            <w:hideMark/>
          </w:tcPr>
          <w:p w14:paraId="3529CDD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642</w:t>
            </w:r>
          </w:p>
        </w:tc>
        <w:tc>
          <w:tcPr>
            <w:tcW w:w="2268" w:type="dxa"/>
            <w:shd w:val="clear" w:color="auto" w:fill="auto"/>
            <w:noWrap/>
            <w:vAlign w:val="center"/>
            <w:hideMark/>
          </w:tcPr>
          <w:p w14:paraId="1FCB396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没有</w:t>
            </w:r>
          </w:p>
        </w:tc>
        <w:tc>
          <w:tcPr>
            <w:tcW w:w="851" w:type="dxa"/>
            <w:shd w:val="clear" w:color="auto" w:fill="auto"/>
            <w:noWrap/>
            <w:vAlign w:val="center"/>
            <w:hideMark/>
          </w:tcPr>
          <w:p w14:paraId="52650A8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7A940FF6" w14:textId="77777777" w:rsidTr="008118A0">
        <w:trPr>
          <w:trHeight w:val="340"/>
        </w:trPr>
        <w:tc>
          <w:tcPr>
            <w:tcW w:w="704" w:type="dxa"/>
            <w:shd w:val="clear" w:color="auto" w:fill="auto"/>
            <w:noWrap/>
            <w:vAlign w:val="center"/>
            <w:hideMark/>
          </w:tcPr>
          <w:p w14:paraId="607D9F4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643</w:t>
            </w:r>
          </w:p>
        </w:tc>
        <w:tc>
          <w:tcPr>
            <w:tcW w:w="2268" w:type="dxa"/>
            <w:shd w:val="clear" w:color="auto" w:fill="auto"/>
            <w:noWrap/>
            <w:vAlign w:val="center"/>
            <w:hideMark/>
          </w:tcPr>
          <w:p w14:paraId="4E54BD3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還凹</w:t>
            </w:r>
          </w:p>
        </w:tc>
        <w:tc>
          <w:tcPr>
            <w:tcW w:w="851" w:type="dxa"/>
            <w:shd w:val="clear" w:color="auto" w:fill="auto"/>
            <w:noWrap/>
            <w:vAlign w:val="center"/>
            <w:hideMark/>
          </w:tcPr>
          <w:p w14:paraId="23ECA17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7F38494" w14:textId="77777777" w:rsidTr="008118A0">
        <w:trPr>
          <w:trHeight w:val="340"/>
        </w:trPr>
        <w:tc>
          <w:tcPr>
            <w:tcW w:w="704" w:type="dxa"/>
            <w:shd w:val="clear" w:color="auto" w:fill="auto"/>
            <w:noWrap/>
            <w:vAlign w:val="center"/>
            <w:hideMark/>
          </w:tcPr>
          <w:p w14:paraId="1D354F9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644</w:t>
            </w:r>
          </w:p>
        </w:tc>
        <w:tc>
          <w:tcPr>
            <w:tcW w:w="2268" w:type="dxa"/>
            <w:shd w:val="clear" w:color="auto" w:fill="auto"/>
            <w:noWrap/>
            <w:vAlign w:val="center"/>
            <w:hideMark/>
          </w:tcPr>
          <w:p w14:paraId="213B648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黃色</w:t>
            </w:r>
          </w:p>
        </w:tc>
        <w:tc>
          <w:tcPr>
            <w:tcW w:w="851" w:type="dxa"/>
            <w:shd w:val="clear" w:color="auto" w:fill="auto"/>
            <w:noWrap/>
            <w:vAlign w:val="center"/>
            <w:hideMark/>
          </w:tcPr>
          <w:p w14:paraId="7E8CF8A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71F545C" w14:textId="77777777" w:rsidTr="008118A0">
        <w:trPr>
          <w:trHeight w:val="340"/>
        </w:trPr>
        <w:tc>
          <w:tcPr>
            <w:tcW w:w="704" w:type="dxa"/>
            <w:shd w:val="clear" w:color="auto" w:fill="auto"/>
            <w:noWrap/>
            <w:vAlign w:val="center"/>
            <w:hideMark/>
          </w:tcPr>
          <w:p w14:paraId="4431ECF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645</w:t>
            </w:r>
          </w:p>
        </w:tc>
        <w:tc>
          <w:tcPr>
            <w:tcW w:w="2268" w:type="dxa"/>
            <w:shd w:val="clear" w:color="auto" w:fill="auto"/>
            <w:noWrap/>
            <w:vAlign w:val="center"/>
            <w:hideMark/>
          </w:tcPr>
          <w:p w14:paraId="4A5DBFB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限時</w:t>
            </w:r>
          </w:p>
        </w:tc>
        <w:tc>
          <w:tcPr>
            <w:tcW w:w="851" w:type="dxa"/>
            <w:shd w:val="clear" w:color="auto" w:fill="auto"/>
            <w:noWrap/>
            <w:vAlign w:val="center"/>
            <w:hideMark/>
          </w:tcPr>
          <w:p w14:paraId="09901C1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5FA21715" w14:textId="77777777" w:rsidTr="008118A0">
        <w:trPr>
          <w:trHeight w:val="340"/>
        </w:trPr>
        <w:tc>
          <w:tcPr>
            <w:tcW w:w="704" w:type="dxa"/>
            <w:shd w:val="clear" w:color="auto" w:fill="auto"/>
            <w:noWrap/>
            <w:vAlign w:val="center"/>
            <w:hideMark/>
          </w:tcPr>
          <w:p w14:paraId="27F40BF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646</w:t>
            </w:r>
          </w:p>
        </w:tc>
        <w:tc>
          <w:tcPr>
            <w:tcW w:w="2268" w:type="dxa"/>
            <w:shd w:val="clear" w:color="auto" w:fill="auto"/>
            <w:noWrap/>
            <w:vAlign w:val="center"/>
            <w:hideMark/>
          </w:tcPr>
          <w:p w14:paraId="587CB61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心不甘</w:t>
            </w:r>
          </w:p>
        </w:tc>
        <w:tc>
          <w:tcPr>
            <w:tcW w:w="851" w:type="dxa"/>
            <w:shd w:val="clear" w:color="auto" w:fill="auto"/>
            <w:noWrap/>
            <w:vAlign w:val="center"/>
            <w:hideMark/>
          </w:tcPr>
          <w:p w14:paraId="436247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83F8B58" w14:textId="77777777" w:rsidTr="008118A0">
        <w:trPr>
          <w:trHeight w:val="340"/>
        </w:trPr>
        <w:tc>
          <w:tcPr>
            <w:tcW w:w="704" w:type="dxa"/>
            <w:shd w:val="clear" w:color="auto" w:fill="auto"/>
            <w:noWrap/>
            <w:vAlign w:val="center"/>
            <w:hideMark/>
          </w:tcPr>
          <w:p w14:paraId="685C60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647</w:t>
            </w:r>
          </w:p>
        </w:tc>
        <w:tc>
          <w:tcPr>
            <w:tcW w:w="2268" w:type="dxa"/>
            <w:shd w:val="clear" w:color="auto" w:fill="auto"/>
            <w:noWrap/>
            <w:vAlign w:val="center"/>
            <w:hideMark/>
          </w:tcPr>
          <w:p w14:paraId="3ADF159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情不願</w:t>
            </w:r>
          </w:p>
        </w:tc>
        <w:tc>
          <w:tcPr>
            <w:tcW w:w="851" w:type="dxa"/>
            <w:shd w:val="clear" w:color="auto" w:fill="auto"/>
            <w:noWrap/>
            <w:vAlign w:val="center"/>
            <w:hideMark/>
          </w:tcPr>
          <w:p w14:paraId="1B4B32E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6F7AA8EC" w14:textId="77777777" w:rsidTr="008118A0">
        <w:trPr>
          <w:trHeight w:val="340"/>
        </w:trPr>
        <w:tc>
          <w:tcPr>
            <w:tcW w:w="704" w:type="dxa"/>
            <w:shd w:val="clear" w:color="auto" w:fill="auto"/>
            <w:noWrap/>
            <w:vAlign w:val="center"/>
            <w:hideMark/>
          </w:tcPr>
          <w:p w14:paraId="78D170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648</w:t>
            </w:r>
          </w:p>
        </w:tc>
        <w:tc>
          <w:tcPr>
            <w:tcW w:w="2268" w:type="dxa"/>
            <w:shd w:val="clear" w:color="auto" w:fill="auto"/>
            <w:noWrap/>
            <w:vAlign w:val="center"/>
            <w:hideMark/>
          </w:tcPr>
          <w:p w14:paraId="15C5A98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很慢</w:t>
            </w:r>
          </w:p>
        </w:tc>
        <w:tc>
          <w:tcPr>
            <w:tcW w:w="851" w:type="dxa"/>
            <w:shd w:val="clear" w:color="auto" w:fill="auto"/>
            <w:noWrap/>
            <w:vAlign w:val="center"/>
            <w:hideMark/>
          </w:tcPr>
          <w:p w14:paraId="5B064A7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6F7874DD" w14:textId="77777777" w:rsidTr="008118A0">
        <w:trPr>
          <w:trHeight w:val="340"/>
        </w:trPr>
        <w:tc>
          <w:tcPr>
            <w:tcW w:w="704" w:type="dxa"/>
            <w:shd w:val="clear" w:color="auto" w:fill="auto"/>
            <w:noWrap/>
            <w:vAlign w:val="center"/>
            <w:hideMark/>
          </w:tcPr>
          <w:p w14:paraId="4FAF618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649</w:t>
            </w:r>
          </w:p>
        </w:tc>
        <w:tc>
          <w:tcPr>
            <w:tcW w:w="2268" w:type="dxa"/>
            <w:shd w:val="clear" w:color="auto" w:fill="auto"/>
            <w:noWrap/>
            <w:vAlign w:val="center"/>
            <w:hideMark/>
          </w:tcPr>
          <w:p w14:paraId="163CE17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人擠</w:t>
            </w:r>
          </w:p>
        </w:tc>
        <w:tc>
          <w:tcPr>
            <w:tcW w:w="851" w:type="dxa"/>
            <w:shd w:val="clear" w:color="auto" w:fill="auto"/>
            <w:noWrap/>
            <w:vAlign w:val="center"/>
            <w:hideMark/>
          </w:tcPr>
          <w:p w14:paraId="38A35EC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2E8434E9" w14:textId="77777777" w:rsidTr="008118A0">
        <w:trPr>
          <w:trHeight w:val="340"/>
        </w:trPr>
        <w:tc>
          <w:tcPr>
            <w:tcW w:w="704" w:type="dxa"/>
            <w:shd w:val="clear" w:color="auto" w:fill="auto"/>
            <w:noWrap/>
            <w:vAlign w:val="center"/>
            <w:hideMark/>
          </w:tcPr>
          <w:p w14:paraId="7B2828B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650</w:t>
            </w:r>
          </w:p>
        </w:tc>
        <w:tc>
          <w:tcPr>
            <w:tcW w:w="2268" w:type="dxa"/>
            <w:shd w:val="clear" w:color="auto" w:fill="auto"/>
            <w:noWrap/>
            <w:vAlign w:val="center"/>
            <w:hideMark/>
          </w:tcPr>
          <w:p w14:paraId="4EAEB3A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敢收</w:t>
            </w:r>
          </w:p>
        </w:tc>
        <w:tc>
          <w:tcPr>
            <w:tcW w:w="851" w:type="dxa"/>
            <w:shd w:val="clear" w:color="auto" w:fill="auto"/>
            <w:noWrap/>
            <w:vAlign w:val="center"/>
            <w:hideMark/>
          </w:tcPr>
          <w:p w14:paraId="1F2E9F9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7A7792A1" w14:textId="77777777" w:rsidTr="008118A0">
        <w:trPr>
          <w:trHeight w:val="340"/>
        </w:trPr>
        <w:tc>
          <w:tcPr>
            <w:tcW w:w="704" w:type="dxa"/>
            <w:shd w:val="clear" w:color="auto" w:fill="auto"/>
            <w:noWrap/>
            <w:vAlign w:val="center"/>
            <w:hideMark/>
          </w:tcPr>
          <w:p w14:paraId="20EE8E7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651</w:t>
            </w:r>
          </w:p>
        </w:tc>
        <w:tc>
          <w:tcPr>
            <w:tcW w:w="2268" w:type="dxa"/>
            <w:shd w:val="clear" w:color="auto" w:fill="auto"/>
            <w:noWrap/>
            <w:vAlign w:val="center"/>
            <w:hideMark/>
          </w:tcPr>
          <w:p w14:paraId="7ADCFB9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又爛</w:t>
            </w:r>
          </w:p>
        </w:tc>
        <w:tc>
          <w:tcPr>
            <w:tcW w:w="851" w:type="dxa"/>
            <w:shd w:val="clear" w:color="auto" w:fill="auto"/>
            <w:noWrap/>
            <w:vAlign w:val="center"/>
            <w:hideMark/>
          </w:tcPr>
          <w:p w14:paraId="0AACDA2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0B8BE0C5" w14:textId="77777777" w:rsidTr="008118A0">
        <w:trPr>
          <w:trHeight w:val="340"/>
        </w:trPr>
        <w:tc>
          <w:tcPr>
            <w:tcW w:w="704" w:type="dxa"/>
            <w:shd w:val="clear" w:color="auto" w:fill="auto"/>
            <w:noWrap/>
            <w:vAlign w:val="center"/>
            <w:hideMark/>
          </w:tcPr>
          <w:p w14:paraId="5841230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652</w:t>
            </w:r>
          </w:p>
        </w:tc>
        <w:tc>
          <w:tcPr>
            <w:tcW w:w="2268" w:type="dxa"/>
            <w:shd w:val="clear" w:color="auto" w:fill="auto"/>
            <w:noWrap/>
            <w:vAlign w:val="center"/>
            <w:hideMark/>
          </w:tcPr>
          <w:p w14:paraId="55EA673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在問</w:t>
            </w:r>
          </w:p>
        </w:tc>
        <w:tc>
          <w:tcPr>
            <w:tcW w:w="851" w:type="dxa"/>
            <w:shd w:val="clear" w:color="auto" w:fill="auto"/>
            <w:noWrap/>
            <w:vAlign w:val="center"/>
            <w:hideMark/>
          </w:tcPr>
          <w:p w14:paraId="1C876DD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96DB290" w14:textId="77777777" w:rsidTr="008118A0">
        <w:trPr>
          <w:trHeight w:val="340"/>
        </w:trPr>
        <w:tc>
          <w:tcPr>
            <w:tcW w:w="704" w:type="dxa"/>
            <w:shd w:val="clear" w:color="auto" w:fill="auto"/>
            <w:noWrap/>
            <w:vAlign w:val="center"/>
            <w:hideMark/>
          </w:tcPr>
          <w:p w14:paraId="103AA5C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653</w:t>
            </w:r>
          </w:p>
        </w:tc>
        <w:tc>
          <w:tcPr>
            <w:tcW w:w="2268" w:type="dxa"/>
            <w:shd w:val="clear" w:color="auto" w:fill="auto"/>
            <w:noWrap/>
            <w:vAlign w:val="center"/>
            <w:hideMark/>
          </w:tcPr>
          <w:p w14:paraId="34F6B6A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沒上</w:t>
            </w:r>
          </w:p>
        </w:tc>
        <w:tc>
          <w:tcPr>
            <w:tcW w:w="851" w:type="dxa"/>
            <w:shd w:val="clear" w:color="auto" w:fill="auto"/>
            <w:noWrap/>
            <w:vAlign w:val="center"/>
            <w:hideMark/>
          </w:tcPr>
          <w:p w14:paraId="77CB26E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1514E5C2" w14:textId="77777777" w:rsidTr="008118A0">
        <w:trPr>
          <w:trHeight w:val="340"/>
        </w:trPr>
        <w:tc>
          <w:tcPr>
            <w:tcW w:w="704" w:type="dxa"/>
            <w:shd w:val="clear" w:color="auto" w:fill="auto"/>
            <w:noWrap/>
            <w:vAlign w:val="center"/>
            <w:hideMark/>
          </w:tcPr>
          <w:p w14:paraId="5067E60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654</w:t>
            </w:r>
          </w:p>
        </w:tc>
        <w:tc>
          <w:tcPr>
            <w:tcW w:w="2268" w:type="dxa"/>
            <w:shd w:val="clear" w:color="auto" w:fill="auto"/>
            <w:noWrap/>
            <w:vAlign w:val="center"/>
            <w:hideMark/>
          </w:tcPr>
          <w:p w14:paraId="3CF0585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說壞話</w:t>
            </w:r>
          </w:p>
        </w:tc>
        <w:tc>
          <w:tcPr>
            <w:tcW w:w="851" w:type="dxa"/>
            <w:shd w:val="clear" w:color="auto" w:fill="auto"/>
            <w:noWrap/>
            <w:vAlign w:val="center"/>
            <w:hideMark/>
          </w:tcPr>
          <w:p w14:paraId="6B7A95A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8374795" w14:textId="77777777" w:rsidTr="008118A0">
        <w:trPr>
          <w:trHeight w:val="340"/>
        </w:trPr>
        <w:tc>
          <w:tcPr>
            <w:tcW w:w="704" w:type="dxa"/>
            <w:shd w:val="clear" w:color="auto" w:fill="auto"/>
            <w:noWrap/>
            <w:vAlign w:val="center"/>
            <w:hideMark/>
          </w:tcPr>
          <w:p w14:paraId="5DBEFC9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655</w:t>
            </w:r>
          </w:p>
        </w:tc>
        <w:tc>
          <w:tcPr>
            <w:tcW w:w="2268" w:type="dxa"/>
            <w:shd w:val="clear" w:color="auto" w:fill="auto"/>
            <w:noWrap/>
            <w:vAlign w:val="center"/>
            <w:hideMark/>
          </w:tcPr>
          <w:p w14:paraId="02EC569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好歹</w:t>
            </w:r>
          </w:p>
        </w:tc>
        <w:tc>
          <w:tcPr>
            <w:tcW w:w="851" w:type="dxa"/>
            <w:shd w:val="clear" w:color="auto" w:fill="auto"/>
            <w:noWrap/>
            <w:vAlign w:val="center"/>
            <w:hideMark/>
          </w:tcPr>
          <w:p w14:paraId="3FC39C4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40C757CA" w14:textId="77777777" w:rsidTr="008118A0">
        <w:trPr>
          <w:trHeight w:val="340"/>
        </w:trPr>
        <w:tc>
          <w:tcPr>
            <w:tcW w:w="704" w:type="dxa"/>
            <w:shd w:val="clear" w:color="auto" w:fill="auto"/>
            <w:noWrap/>
            <w:vAlign w:val="center"/>
            <w:hideMark/>
          </w:tcPr>
          <w:p w14:paraId="6BC1D72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656</w:t>
            </w:r>
          </w:p>
        </w:tc>
        <w:tc>
          <w:tcPr>
            <w:tcW w:w="2268" w:type="dxa"/>
            <w:shd w:val="clear" w:color="auto" w:fill="auto"/>
            <w:noWrap/>
            <w:vAlign w:val="center"/>
            <w:hideMark/>
          </w:tcPr>
          <w:p w14:paraId="0668AE1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差一點</w:t>
            </w:r>
          </w:p>
        </w:tc>
        <w:tc>
          <w:tcPr>
            <w:tcW w:w="851" w:type="dxa"/>
            <w:shd w:val="clear" w:color="auto" w:fill="auto"/>
            <w:noWrap/>
            <w:vAlign w:val="center"/>
            <w:hideMark/>
          </w:tcPr>
          <w:p w14:paraId="78EB92F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448F0D1E" w14:textId="77777777" w:rsidTr="008118A0">
        <w:trPr>
          <w:trHeight w:val="340"/>
        </w:trPr>
        <w:tc>
          <w:tcPr>
            <w:tcW w:w="704" w:type="dxa"/>
            <w:shd w:val="clear" w:color="auto" w:fill="auto"/>
            <w:noWrap/>
            <w:vAlign w:val="center"/>
            <w:hideMark/>
          </w:tcPr>
          <w:p w14:paraId="3A7FC3B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657</w:t>
            </w:r>
          </w:p>
        </w:tc>
        <w:tc>
          <w:tcPr>
            <w:tcW w:w="2268" w:type="dxa"/>
            <w:shd w:val="clear" w:color="auto" w:fill="auto"/>
            <w:noWrap/>
            <w:vAlign w:val="center"/>
            <w:hideMark/>
          </w:tcPr>
          <w:p w14:paraId="5285096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怎麼樣</w:t>
            </w:r>
          </w:p>
        </w:tc>
        <w:tc>
          <w:tcPr>
            <w:tcW w:w="851" w:type="dxa"/>
            <w:shd w:val="clear" w:color="auto" w:fill="auto"/>
            <w:noWrap/>
            <w:vAlign w:val="center"/>
            <w:hideMark/>
          </w:tcPr>
          <w:p w14:paraId="54C72C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5171B952" w14:textId="77777777" w:rsidTr="008118A0">
        <w:trPr>
          <w:trHeight w:val="340"/>
        </w:trPr>
        <w:tc>
          <w:tcPr>
            <w:tcW w:w="704" w:type="dxa"/>
            <w:shd w:val="clear" w:color="auto" w:fill="auto"/>
            <w:noWrap/>
            <w:vAlign w:val="center"/>
            <w:hideMark/>
          </w:tcPr>
          <w:p w14:paraId="3EF7206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658</w:t>
            </w:r>
          </w:p>
        </w:tc>
        <w:tc>
          <w:tcPr>
            <w:tcW w:w="2268" w:type="dxa"/>
            <w:shd w:val="clear" w:color="auto" w:fill="auto"/>
            <w:noWrap/>
            <w:vAlign w:val="center"/>
            <w:hideMark/>
          </w:tcPr>
          <w:p w14:paraId="29A3B7F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晃來晃去</w:t>
            </w:r>
          </w:p>
        </w:tc>
        <w:tc>
          <w:tcPr>
            <w:tcW w:w="851" w:type="dxa"/>
            <w:shd w:val="clear" w:color="auto" w:fill="auto"/>
            <w:noWrap/>
            <w:vAlign w:val="center"/>
            <w:hideMark/>
          </w:tcPr>
          <w:p w14:paraId="08D615D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3971C324" w14:textId="77777777" w:rsidTr="008118A0">
        <w:trPr>
          <w:trHeight w:val="340"/>
        </w:trPr>
        <w:tc>
          <w:tcPr>
            <w:tcW w:w="704" w:type="dxa"/>
            <w:shd w:val="clear" w:color="auto" w:fill="auto"/>
            <w:noWrap/>
            <w:vAlign w:val="center"/>
            <w:hideMark/>
          </w:tcPr>
          <w:p w14:paraId="12DF66A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659</w:t>
            </w:r>
          </w:p>
        </w:tc>
        <w:tc>
          <w:tcPr>
            <w:tcW w:w="2268" w:type="dxa"/>
            <w:shd w:val="clear" w:color="auto" w:fill="auto"/>
            <w:noWrap/>
            <w:vAlign w:val="center"/>
            <w:hideMark/>
          </w:tcPr>
          <w:p w14:paraId="1F7171F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好聲好氣</w:t>
            </w:r>
          </w:p>
        </w:tc>
        <w:tc>
          <w:tcPr>
            <w:tcW w:w="851" w:type="dxa"/>
            <w:shd w:val="clear" w:color="auto" w:fill="auto"/>
            <w:noWrap/>
            <w:vAlign w:val="center"/>
            <w:hideMark/>
          </w:tcPr>
          <w:p w14:paraId="5E2E59D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54059031" w14:textId="77777777" w:rsidTr="008118A0">
        <w:trPr>
          <w:trHeight w:val="340"/>
        </w:trPr>
        <w:tc>
          <w:tcPr>
            <w:tcW w:w="704" w:type="dxa"/>
            <w:shd w:val="clear" w:color="auto" w:fill="auto"/>
            <w:noWrap/>
            <w:vAlign w:val="center"/>
            <w:hideMark/>
          </w:tcPr>
          <w:p w14:paraId="5C581D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660</w:t>
            </w:r>
          </w:p>
        </w:tc>
        <w:tc>
          <w:tcPr>
            <w:tcW w:w="2268" w:type="dxa"/>
            <w:shd w:val="clear" w:color="auto" w:fill="auto"/>
            <w:noWrap/>
            <w:vAlign w:val="center"/>
            <w:hideMark/>
          </w:tcPr>
          <w:p w14:paraId="3B72DCD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說不上</w:t>
            </w:r>
          </w:p>
        </w:tc>
        <w:tc>
          <w:tcPr>
            <w:tcW w:w="851" w:type="dxa"/>
            <w:shd w:val="clear" w:color="auto" w:fill="auto"/>
            <w:noWrap/>
            <w:vAlign w:val="center"/>
            <w:hideMark/>
          </w:tcPr>
          <w:p w14:paraId="408F723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7E5A52AC" w14:textId="77777777" w:rsidTr="008118A0">
        <w:trPr>
          <w:trHeight w:val="340"/>
        </w:trPr>
        <w:tc>
          <w:tcPr>
            <w:tcW w:w="704" w:type="dxa"/>
            <w:shd w:val="clear" w:color="auto" w:fill="auto"/>
            <w:noWrap/>
            <w:vAlign w:val="center"/>
            <w:hideMark/>
          </w:tcPr>
          <w:p w14:paraId="74797C0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661</w:t>
            </w:r>
          </w:p>
        </w:tc>
        <w:tc>
          <w:tcPr>
            <w:tcW w:w="2268" w:type="dxa"/>
            <w:shd w:val="clear" w:color="auto" w:fill="auto"/>
            <w:noWrap/>
            <w:vAlign w:val="center"/>
            <w:hideMark/>
          </w:tcPr>
          <w:p w14:paraId="7397ABF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裝傻</w:t>
            </w:r>
          </w:p>
        </w:tc>
        <w:tc>
          <w:tcPr>
            <w:tcW w:w="851" w:type="dxa"/>
            <w:shd w:val="clear" w:color="auto" w:fill="auto"/>
            <w:noWrap/>
            <w:vAlign w:val="center"/>
            <w:hideMark/>
          </w:tcPr>
          <w:p w14:paraId="1CAC64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-0.13</w:t>
            </w:r>
          </w:p>
        </w:tc>
      </w:tr>
      <w:tr w:rsidR="008118A0" w:rsidRPr="001D7181" w14:paraId="4B83D761" w14:textId="77777777" w:rsidTr="008118A0">
        <w:trPr>
          <w:trHeight w:val="340"/>
        </w:trPr>
        <w:tc>
          <w:tcPr>
            <w:tcW w:w="704" w:type="dxa"/>
            <w:shd w:val="clear" w:color="auto" w:fill="auto"/>
            <w:noWrap/>
            <w:vAlign w:val="center"/>
            <w:hideMark/>
          </w:tcPr>
          <w:p w14:paraId="6A2289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662</w:t>
            </w:r>
          </w:p>
        </w:tc>
        <w:tc>
          <w:tcPr>
            <w:tcW w:w="2268" w:type="dxa"/>
            <w:shd w:val="clear" w:color="auto" w:fill="auto"/>
            <w:noWrap/>
            <w:vAlign w:val="center"/>
            <w:hideMark/>
          </w:tcPr>
          <w:p w14:paraId="4A12CD5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扣分</w:t>
            </w:r>
          </w:p>
        </w:tc>
        <w:tc>
          <w:tcPr>
            <w:tcW w:w="851" w:type="dxa"/>
            <w:shd w:val="clear" w:color="auto" w:fill="auto"/>
            <w:noWrap/>
            <w:vAlign w:val="center"/>
            <w:hideMark/>
          </w:tcPr>
          <w:p w14:paraId="4E5BBCC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6F8E7D9F" w14:textId="77777777" w:rsidTr="008118A0">
        <w:trPr>
          <w:trHeight w:val="340"/>
        </w:trPr>
        <w:tc>
          <w:tcPr>
            <w:tcW w:w="704" w:type="dxa"/>
            <w:shd w:val="clear" w:color="auto" w:fill="auto"/>
            <w:noWrap/>
            <w:vAlign w:val="center"/>
            <w:hideMark/>
          </w:tcPr>
          <w:p w14:paraId="1BEA79B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663</w:t>
            </w:r>
          </w:p>
        </w:tc>
        <w:tc>
          <w:tcPr>
            <w:tcW w:w="2268" w:type="dxa"/>
            <w:shd w:val="clear" w:color="auto" w:fill="auto"/>
            <w:noWrap/>
            <w:vAlign w:val="center"/>
            <w:hideMark/>
          </w:tcPr>
          <w:p w14:paraId="0D4CDE7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還兇</w:t>
            </w:r>
          </w:p>
        </w:tc>
        <w:tc>
          <w:tcPr>
            <w:tcW w:w="851" w:type="dxa"/>
            <w:shd w:val="clear" w:color="auto" w:fill="auto"/>
            <w:noWrap/>
            <w:vAlign w:val="center"/>
            <w:hideMark/>
          </w:tcPr>
          <w:p w14:paraId="58FE50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588F309C" w14:textId="77777777" w:rsidTr="008118A0">
        <w:trPr>
          <w:trHeight w:val="340"/>
        </w:trPr>
        <w:tc>
          <w:tcPr>
            <w:tcW w:w="704" w:type="dxa"/>
            <w:shd w:val="clear" w:color="auto" w:fill="auto"/>
            <w:noWrap/>
            <w:vAlign w:val="center"/>
            <w:hideMark/>
          </w:tcPr>
          <w:p w14:paraId="487634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664</w:t>
            </w:r>
          </w:p>
        </w:tc>
        <w:tc>
          <w:tcPr>
            <w:tcW w:w="2268" w:type="dxa"/>
            <w:shd w:val="clear" w:color="auto" w:fill="auto"/>
            <w:noWrap/>
            <w:vAlign w:val="center"/>
            <w:hideMark/>
          </w:tcPr>
          <w:p w14:paraId="79DA0F3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千萬別</w:t>
            </w:r>
          </w:p>
        </w:tc>
        <w:tc>
          <w:tcPr>
            <w:tcW w:w="851" w:type="dxa"/>
            <w:shd w:val="clear" w:color="auto" w:fill="auto"/>
            <w:noWrap/>
            <w:vAlign w:val="center"/>
            <w:hideMark/>
          </w:tcPr>
          <w:p w14:paraId="3D87838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434CABA" w14:textId="77777777" w:rsidTr="008118A0">
        <w:trPr>
          <w:trHeight w:val="340"/>
        </w:trPr>
        <w:tc>
          <w:tcPr>
            <w:tcW w:w="704" w:type="dxa"/>
            <w:shd w:val="clear" w:color="auto" w:fill="auto"/>
            <w:noWrap/>
            <w:vAlign w:val="center"/>
            <w:hideMark/>
          </w:tcPr>
          <w:p w14:paraId="0848A6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665</w:t>
            </w:r>
          </w:p>
        </w:tc>
        <w:tc>
          <w:tcPr>
            <w:tcW w:w="2268" w:type="dxa"/>
            <w:shd w:val="clear" w:color="auto" w:fill="auto"/>
            <w:noWrap/>
            <w:vAlign w:val="center"/>
            <w:hideMark/>
          </w:tcPr>
          <w:p w14:paraId="6626FC3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硬要</w:t>
            </w:r>
          </w:p>
        </w:tc>
        <w:tc>
          <w:tcPr>
            <w:tcW w:w="851" w:type="dxa"/>
            <w:shd w:val="clear" w:color="auto" w:fill="auto"/>
            <w:noWrap/>
            <w:vAlign w:val="center"/>
            <w:hideMark/>
          </w:tcPr>
          <w:p w14:paraId="00A7CEA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57BF46D" w14:textId="77777777" w:rsidTr="008118A0">
        <w:trPr>
          <w:trHeight w:val="340"/>
        </w:trPr>
        <w:tc>
          <w:tcPr>
            <w:tcW w:w="704" w:type="dxa"/>
            <w:shd w:val="clear" w:color="auto" w:fill="auto"/>
            <w:noWrap/>
            <w:vAlign w:val="center"/>
            <w:hideMark/>
          </w:tcPr>
          <w:p w14:paraId="4851F2C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666</w:t>
            </w:r>
          </w:p>
        </w:tc>
        <w:tc>
          <w:tcPr>
            <w:tcW w:w="2268" w:type="dxa"/>
            <w:shd w:val="clear" w:color="auto" w:fill="auto"/>
            <w:noWrap/>
            <w:vAlign w:val="center"/>
            <w:hideMark/>
          </w:tcPr>
          <w:p w14:paraId="0ADC62E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差評</w:t>
            </w:r>
          </w:p>
        </w:tc>
        <w:tc>
          <w:tcPr>
            <w:tcW w:w="851" w:type="dxa"/>
            <w:shd w:val="clear" w:color="auto" w:fill="auto"/>
            <w:noWrap/>
            <w:vAlign w:val="center"/>
            <w:hideMark/>
          </w:tcPr>
          <w:p w14:paraId="43CB66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704FCA4" w14:textId="77777777" w:rsidTr="008118A0">
        <w:trPr>
          <w:trHeight w:val="340"/>
        </w:trPr>
        <w:tc>
          <w:tcPr>
            <w:tcW w:w="704" w:type="dxa"/>
            <w:shd w:val="clear" w:color="auto" w:fill="auto"/>
            <w:noWrap/>
            <w:vAlign w:val="center"/>
            <w:hideMark/>
          </w:tcPr>
          <w:p w14:paraId="1F5CC9F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667</w:t>
            </w:r>
          </w:p>
        </w:tc>
        <w:tc>
          <w:tcPr>
            <w:tcW w:w="2268" w:type="dxa"/>
            <w:shd w:val="clear" w:color="auto" w:fill="auto"/>
            <w:noWrap/>
            <w:vAlign w:val="center"/>
            <w:hideMark/>
          </w:tcPr>
          <w:p w14:paraId="45BE11A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差成</w:t>
            </w:r>
          </w:p>
        </w:tc>
        <w:tc>
          <w:tcPr>
            <w:tcW w:w="851" w:type="dxa"/>
            <w:shd w:val="clear" w:color="auto" w:fill="auto"/>
            <w:noWrap/>
            <w:vAlign w:val="center"/>
            <w:hideMark/>
          </w:tcPr>
          <w:p w14:paraId="27B8219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0F9D6E77" w14:textId="77777777" w:rsidTr="008118A0">
        <w:trPr>
          <w:trHeight w:val="340"/>
        </w:trPr>
        <w:tc>
          <w:tcPr>
            <w:tcW w:w="704" w:type="dxa"/>
            <w:shd w:val="clear" w:color="auto" w:fill="auto"/>
            <w:noWrap/>
            <w:vAlign w:val="center"/>
            <w:hideMark/>
          </w:tcPr>
          <w:p w14:paraId="155D057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668</w:t>
            </w:r>
          </w:p>
        </w:tc>
        <w:tc>
          <w:tcPr>
            <w:tcW w:w="2268" w:type="dxa"/>
            <w:shd w:val="clear" w:color="auto" w:fill="auto"/>
            <w:noWrap/>
            <w:vAlign w:val="center"/>
            <w:hideMark/>
          </w:tcPr>
          <w:p w14:paraId="2CA81AB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不打緊</w:t>
            </w:r>
          </w:p>
        </w:tc>
        <w:tc>
          <w:tcPr>
            <w:tcW w:w="851" w:type="dxa"/>
            <w:shd w:val="clear" w:color="auto" w:fill="auto"/>
            <w:noWrap/>
            <w:vAlign w:val="center"/>
            <w:hideMark/>
          </w:tcPr>
          <w:p w14:paraId="4815F94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78B03E76" w14:textId="77777777" w:rsidTr="008118A0">
        <w:trPr>
          <w:trHeight w:val="340"/>
        </w:trPr>
        <w:tc>
          <w:tcPr>
            <w:tcW w:w="704" w:type="dxa"/>
            <w:shd w:val="clear" w:color="auto" w:fill="auto"/>
            <w:noWrap/>
            <w:vAlign w:val="center"/>
            <w:hideMark/>
          </w:tcPr>
          <w:p w14:paraId="25A385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669</w:t>
            </w:r>
          </w:p>
        </w:tc>
        <w:tc>
          <w:tcPr>
            <w:tcW w:w="2268" w:type="dxa"/>
            <w:shd w:val="clear" w:color="auto" w:fill="auto"/>
            <w:noWrap/>
            <w:vAlign w:val="center"/>
            <w:hideMark/>
          </w:tcPr>
          <w:p w14:paraId="0D322C9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小塊</w:t>
            </w:r>
          </w:p>
        </w:tc>
        <w:tc>
          <w:tcPr>
            <w:tcW w:w="851" w:type="dxa"/>
            <w:shd w:val="clear" w:color="auto" w:fill="auto"/>
            <w:noWrap/>
            <w:vAlign w:val="center"/>
            <w:hideMark/>
          </w:tcPr>
          <w:p w14:paraId="58E468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336D6365" w14:textId="77777777" w:rsidTr="008118A0">
        <w:trPr>
          <w:trHeight w:val="340"/>
        </w:trPr>
        <w:tc>
          <w:tcPr>
            <w:tcW w:w="704" w:type="dxa"/>
            <w:shd w:val="clear" w:color="auto" w:fill="auto"/>
            <w:noWrap/>
            <w:vAlign w:val="center"/>
            <w:hideMark/>
          </w:tcPr>
          <w:p w14:paraId="1C5922B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670</w:t>
            </w:r>
          </w:p>
        </w:tc>
        <w:tc>
          <w:tcPr>
            <w:tcW w:w="2268" w:type="dxa"/>
            <w:shd w:val="clear" w:color="auto" w:fill="auto"/>
            <w:noWrap/>
            <w:vAlign w:val="center"/>
            <w:hideMark/>
          </w:tcPr>
          <w:p w14:paraId="2295850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不怎麼</w:t>
            </w:r>
          </w:p>
        </w:tc>
        <w:tc>
          <w:tcPr>
            <w:tcW w:w="851" w:type="dxa"/>
            <w:shd w:val="clear" w:color="auto" w:fill="auto"/>
            <w:noWrap/>
            <w:vAlign w:val="center"/>
            <w:hideMark/>
          </w:tcPr>
          <w:p w14:paraId="5D1DEA8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73D50995" w14:textId="77777777" w:rsidTr="008118A0">
        <w:trPr>
          <w:trHeight w:val="340"/>
        </w:trPr>
        <w:tc>
          <w:tcPr>
            <w:tcW w:w="704" w:type="dxa"/>
            <w:shd w:val="clear" w:color="auto" w:fill="auto"/>
            <w:noWrap/>
            <w:vAlign w:val="center"/>
            <w:hideMark/>
          </w:tcPr>
          <w:p w14:paraId="068AF55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671</w:t>
            </w:r>
          </w:p>
        </w:tc>
        <w:tc>
          <w:tcPr>
            <w:tcW w:w="2268" w:type="dxa"/>
            <w:shd w:val="clear" w:color="auto" w:fill="auto"/>
            <w:noWrap/>
            <w:vAlign w:val="center"/>
            <w:hideMark/>
          </w:tcPr>
          <w:p w14:paraId="1BF276F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可不可以</w:t>
            </w:r>
          </w:p>
        </w:tc>
        <w:tc>
          <w:tcPr>
            <w:tcW w:w="851" w:type="dxa"/>
            <w:shd w:val="clear" w:color="auto" w:fill="auto"/>
            <w:noWrap/>
            <w:vAlign w:val="center"/>
            <w:hideMark/>
          </w:tcPr>
          <w:p w14:paraId="3FCB180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r>
      <w:tr w:rsidR="008118A0" w:rsidRPr="001D7181" w14:paraId="2BF05111" w14:textId="77777777" w:rsidTr="008118A0">
        <w:trPr>
          <w:trHeight w:val="340"/>
        </w:trPr>
        <w:tc>
          <w:tcPr>
            <w:tcW w:w="704" w:type="dxa"/>
            <w:shd w:val="clear" w:color="auto" w:fill="auto"/>
            <w:noWrap/>
            <w:vAlign w:val="center"/>
            <w:hideMark/>
          </w:tcPr>
          <w:p w14:paraId="4EDD8FB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672</w:t>
            </w:r>
          </w:p>
        </w:tc>
        <w:tc>
          <w:tcPr>
            <w:tcW w:w="2268" w:type="dxa"/>
            <w:shd w:val="clear" w:color="auto" w:fill="auto"/>
            <w:noWrap/>
            <w:vAlign w:val="center"/>
            <w:hideMark/>
          </w:tcPr>
          <w:p w14:paraId="24E0342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NOTGOOD</w:t>
            </w:r>
          </w:p>
        </w:tc>
        <w:tc>
          <w:tcPr>
            <w:tcW w:w="851" w:type="dxa"/>
            <w:shd w:val="clear" w:color="auto" w:fill="auto"/>
            <w:noWrap/>
            <w:vAlign w:val="center"/>
            <w:hideMark/>
          </w:tcPr>
          <w:p w14:paraId="483E9F7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713A541F" w14:textId="77777777" w:rsidTr="008118A0">
        <w:trPr>
          <w:trHeight w:val="340"/>
        </w:trPr>
        <w:tc>
          <w:tcPr>
            <w:tcW w:w="704" w:type="dxa"/>
            <w:shd w:val="clear" w:color="auto" w:fill="auto"/>
            <w:noWrap/>
            <w:vAlign w:val="center"/>
            <w:hideMark/>
          </w:tcPr>
          <w:p w14:paraId="3D62B80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673</w:t>
            </w:r>
          </w:p>
        </w:tc>
        <w:tc>
          <w:tcPr>
            <w:tcW w:w="2268" w:type="dxa"/>
            <w:shd w:val="clear" w:color="auto" w:fill="auto"/>
            <w:noWrap/>
            <w:vAlign w:val="center"/>
            <w:hideMark/>
          </w:tcPr>
          <w:p w14:paraId="0F3B40B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不言</w:t>
            </w:r>
          </w:p>
        </w:tc>
        <w:tc>
          <w:tcPr>
            <w:tcW w:w="851" w:type="dxa"/>
            <w:shd w:val="clear" w:color="auto" w:fill="auto"/>
            <w:noWrap/>
            <w:vAlign w:val="center"/>
            <w:hideMark/>
          </w:tcPr>
          <w:p w14:paraId="6F2D466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2656D2F7" w14:textId="77777777" w:rsidTr="008118A0">
        <w:trPr>
          <w:trHeight w:val="340"/>
        </w:trPr>
        <w:tc>
          <w:tcPr>
            <w:tcW w:w="704" w:type="dxa"/>
            <w:shd w:val="clear" w:color="auto" w:fill="auto"/>
            <w:noWrap/>
            <w:vAlign w:val="center"/>
            <w:hideMark/>
          </w:tcPr>
          <w:p w14:paraId="65BA296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674</w:t>
            </w:r>
          </w:p>
        </w:tc>
        <w:tc>
          <w:tcPr>
            <w:tcW w:w="2268" w:type="dxa"/>
            <w:shd w:val="clear" w:color="auto" w:fill="auto"/>
            <w:noWrap/>
            <w:vAlign w:val="center"/>
            <w:hideMark/>
          </w:tcPr>
          <w:p w14:paraId="31D2AC2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比較忙</w:t>
            </w:r>
          </w:p>
        </w:tc>
        <w:tc>
          <w:tcPr>
            <w:tcW w:w="851" w:type="dxa"/>
            <w:shd w:val="clear" w:color="auto" w:fill="auto"/>
            <w:noWrap/>
            <w:vAlign w:val="center"/>
            <w:hideMark/>
          </w:tcPr>
          <w:p w14:paraId="7A244C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68AE7B4" w14:textId="77777777" w:rsidTr="008118A0">
        <w:trPr>
          <w:trHeight w:val="340"/>
        </w:trPr>
        <w:tc>
          <w:tcPr>
            <w:tcW w:w="704" w:type="dxa"/>
            <w:shd w:val="clear" w:color="auto" w:fill="auto"/>
            <w:noWrap/>
            <w:vAlign w:val="center"/>
            <w:hideMark/>
          </w:tcPr>
          <w:p w14:paraId="6BE807D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675</w:t>
            </w:r>
          </w:p>
        </w:tc>
        <w:tc>
          <w:tcPr>
            <w:tcW w:w="2268" w:type="dxa"/>
            <w:shd w:val="clear" w:color="auto" w:fill="auto"/>
            <w:noWrap/>
            <w:vAlign w:val="center"/>
            <w:hideMark/>
          </w:tcPr>
          <w:p w14:paraId="3F82F46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沒問</w:t>
            </w:r>
          </w:p>
        </w:tc>
        <w:tc>
          <w:tcPr>
            <w:tcW w:w="851" w:type="dxa"/>
            <w:shd w:val="clear" w:color="auto" w:fill="auto"/>
            <w:noWrap/>
            <w:vAlign w:val="center"/>
            <w:hideMark/>
          </w:tcPr>
          <w:p w14:paraId="1DE770D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239F26CB" w14:textId="77777777" w:rsidTr="008118A0">
        <w:trPr>
          <w:trHeight w:val="340"/>
        </w:trPr>
        <w:tc>
          <w:tcPr>
            <w:tcW w:w="704" w:type="dxa"/>
            <w:shd w:val="clear" w:color="auto" w:fill="auto"/>
            <w:noWrap/>
            <w:vAlign w:val="center"/>
            <w:hideMark/>
          </w:tcPr>
          <w:p w14:paraId="19E791F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676</w:t>
            </w:r>
          </w:p>
        </w:tc>
        <w:tc>
          <w:tcPr>
            <w:tcW w:w="2268" w:type="dxa"/>
            <w:shd w:val="clear" w:color="auto" w:fill="auto"/>
            <w:noWrap/>
            <w:vAlign w:val="center"/>
            <w:hideMark/>
          </w:tcPr>
          <w:p w14:paraId="63D6DB8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慢到</w:t>
            </w:r>
          </w:p>
        </w:tc>
        <w:tc>
          <w:tcPr>
            <w:tcW w:w="851" w:type="dxa"/>
            <w:shd w:val="clear" w:color="auto" w:fill="auto"/>
            <w:noWrap/>
            <w:vAlign w:val="center"/>
            <w:hideMark/>
          </w:tcPr>
          <w:p w14:paraId="44B102D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20953285" w14:textId="77777777" w:rsidTr="008118A0">
        <w:trPr>
          <w:trHeight w:val="340"/>
        </w:trPr>
        <w:tc>
          <w:tcPr>
            <w:tcW w:w="704" w:type="dxa"/>
            <w:shd w:val="clear" w:color="auto" w:fill="auto"/>
            <w:noWrap/>
            <w:vAlign w:val="center"/>
            <w:hideMark/>
          </w:tcPr>
          <w:p w14:paraId="2B9FEFE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677</w:t>
            </w:r>
          </w:p>
        </w:tc>
        <w:tc>
          <w:tcPr>
            <w:tcW w:w="2268" w:type="dxa"/>
            <w:shd w:val="clear" w:color="auto" w:fill="auto"/>
            <w:noWrap/>
            <w:vAlign w:val="center"/>
            <w:hideMark/>
          </w:tcPr>
          <w:p w14:paraId="31C3F0B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崩壞</w:t>
            </w:r>
          </w:p>
        </w:tc>
        <w:tc>
          <w:tcPr>
            <w:tcW w:w="851" w:type="dxa"/>
            <w:shd w:val="clear" w:color="auto" w:fill="auto"/>
            <w:noWrap/>
            <w:vAlign w:val="center"/>
            <w:hideMark/>
          </w:tcPr>
          <w:p w14:paraId="44F6C7B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82AC29F" w14:textId="77777777" w:rsidTr="008118A0">
        <w:trPr>
          <w:trHeight w:val="340"/>
        </w:trPr>
        <w:tc>
          <w:tcPr>
            <w:tcW w:w="704" w:type="dxa"/>
            <w:shd w:val="clear" w:color="auto" w:fill="auto"/>
            <w:noWrap/>
            <w:vAlign w:val="center"/>
            <w:hideMark/>
          </w:tcPr>
          <w:p w14:paraId="16BFD7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678</w:t>
            </w:r>
          </w:p>
        </w:tc>
        <w:tc>
          <w:tcPr>
            <w:tcW w:w="2268" w:type="dxa"/>
            <w:shd w:val="clear" w:color="auto" w:fill="auto"/>
            <w:noWrap/>
            <w:vAlign w:val="center"/>
            <w:hideMark/>
          </w:tcPr>
          <w:p w14:paraId="58B7885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愛理不理</w:t>
            </w:r>
          </w:p>
        </w:tc>
        <w:tc>
          <w:tcPr>
            <w:tcW w:w="851" w:type="dxa"/>
            <w:shd w:val="clear" w:color="auto" w:fill="auto"/>
            <w:noWrap/>
            <w:vAlign w:val="center"/>
            <w:hideMark/>
          </w:tcPr>
          <w:p w14:paraId="13F78B5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2DD32C7D" w14:textId="77777777" w:rsidTr="008118A0">
        <w:trPr>
          <w:trHeight w:val="340"/>
        </w:trPr>
        <w:tc>
          <w:tcPr>
            <w:tcW w:w="704" w:type="dxa"/>
            <w:shd w:val="clear" w:color="auto" w:fill="auto"/>
            <w:noWrap/>
            <w:vAlign w:val="center"/>
            <w:hideMark/>
          </w:tcPr>
          <w:p w14:paraId="2B7936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679</w:t>
            </w:r>
          </w:p>
        </w:tc>
        <w:tc>
          <w:tcPr>
            <w:tcW w:w="2268" w:type="dxa"/>
            <w:shd w:val="clear" w:color="auto" w:fill="auto"/>
            <w:noWrap/>
            <w:vAlign w:val="center"/>
            <w:hideMark/>
          </w:tcPr>
          <w:p w14:paraId="642A370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還等</w:t>
            </w:r>
          </w:p>
        </w:tc>
        <w:tc>
          <w:tcPr>
            <w:tcW w:w="851" w:type="dxa"/>
            <w:shd w:val="clear" w:color="auto" w:fill="auto"/>
            <w:noWrap/>
            <w:vAlign w:val="center"/>
            <w:hideMark/>
          </w:tcPr>
          <w:p w14:paraId="428D3D2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44E84101" w14:textId="77777777" w:rsidTr="008118A0">
        <w:trPr>
          <w:trHeight w:val="340"/>
        </w:trPr>
        <w:tc>
          <w:tcPr>
            <w:tcW w:w="704" w:type="dxa"/>
            <w:shd w:val="clear" w:color="auto" w:fill="auto"/>
            <w:noWrap/>
            <w:vAlign w:val="center"/>
            <w:hideMark/>
          </w:tcPr>
          <w:p w14:paraId="195E760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680</w:t>
            </w:r>
          </w:p>
        </w:tc>
        <w:tc>
          <w:tcPr>
            <w:tcW w:w="2268" w:type="dxa"/>
            <w:shd w:val="clear" w:color="auto" w:fill="auto"/>
            <w:noWrap/>
            <w:vAlign w:val="center"/>
            <w:hideMark/>
          </w:tcPr>
          <w:p w14:paraId="57E3A4D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冷冷的</w:t>
            </w:r>
          </w:p>
        </w:tc>
        <w:tc>
          <w:tcPr>
            <w:tcW w:w="851" w:type="dxa"/>
            <w:shd w:val="clear" w:color="auto" w:fill="auto"/>
            <w:noWrap/>
            <w:vAlign w:val="center"/>
            <w:hideMark/>
          </w:tcPr>
          <w:p w14:paraId="5338B1D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r>
      <w:tr w:rsidR="008118A0" w:rsidRPr="001D7181" w14:paraId="4CA13039" w14:textId="77777777" w:rsidTr="008118A0">
        <w:trPr>
          <w:trHeight w:val="340"/>
        </w:trPr>
        <w:tc>
          <w:tcPr>
            <w:tcW w:w="704" w:type="dxa"/>
            <w:shd w:val="clear" w:color="auto" w:fill="auto"/>
            <w:noWrap/>
            <w:vAlign w:val="center"/>
            <w:hideMark/>
          </w:tcPr>
          <w:p w14:paraId="1D128E3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681</w:t>
            </w:r>
          </w:p>
        </w:tc>
        <w:tc>
          <w:tcPr>
            <w:tcW w:w="2268" w:type="dxa"/>
            <w:shd w:val="clear" w:color="auto" w:fill="auto"/>
            <w:noWrap/>
            <w:vAlign w:val="center"/>
            <w:hideMark/>
          </w:tcPr>
          <w:p w14:paraId="6BE6BF6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無表情</w:t>
            </w:r>
          </w:p>
        </w:tc>
        <w:tc>
          <w:tcPr>
            <w:tcW w:w="851" w:type="dxa"/>
            <w:shd w:val="clear" w:color="auto" w:fill="auto"/>
            <w:noWrap/>
            <w:vAlign w:val="center"/>
            <w:hideMark/>
          </w:tcPr>
          <w:p w14:paraId="0E4AA4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2124F824" w14:textId="77777777" w:rsidTr="008118A0">
        <w:trPr>
          <w:trHeight w:val="340"/>
        </w:trPr>
        <w:tc>
          <w:tcPr>
            <w:tcW w:w="704" w:type="dxa"/>
            <w:shd w:val="clear" w:color="auto" w:fill="auto"/>
            <w:noWrap/>
            <w:vAlign w:val="center"/>
            <w:hideMark/>
          </w:tcPr>
          <w:p w14:paraId="5EC3D2B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682</w:t>
            </w:r>
          </w:p>
        </w:tc>
        <w:tc>
          <w:tcPr>
            <w:tcW w:w="2268" w:type="dxa"/>
            <w:shd w:val="clear" w:color="auto" w:fill="auto"/>
            <w:noWrap/>
            <w:vAlign w:val="center"/>
            <w:hideMark/>
          </w:tcPr>
          <w:p w14:paraId="1978D3A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冷掉</w:t>
            </w:r>
          </w:p>
        </w:tc>
        <w:tc>
          <w:tcPr>
            <w:tcW w:w="851" w:type="dxa"/>
            <w:shd w:val="clear" w:color="auto" w:fill="auto"/>
            <w:noWrap/>
            <w:vAlign w:val="center"/>
            <w:hideMark/>
          </w:tcPr>
          <w:p w14:paraId="4B5BDD6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45911A1" w14:textId="77777777" w:rsidTr="008118A0">
        <w:trPr>
          <w:trHeight w:val="340"/>
        </w:trPr>
        <w:tc>
          <w:tcPr>
            <w:tcW w:w="704" w:type="dxa"/>
            <w:shd w:val="clear" w:color="auto" w:fill="auto"/>
            <w:noWrap/>
            <w:vAlign w:val="center"/>
            <w:hideMark/>
          </w:tcPr>
          <w:p w14:paraId="225044D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683</w:t>
            </w:r>
          </w:p>
        </w:tc>
        <w:tc>
          <w:tcPr>
            <w:tcW w:w="2268" w:type="dxa"/>
            <w:shd w:val="clear" w:color="auto" w:fill="auto"/>
            <w:noWrap/>
            <w:vAlign w:val="center"/>
            <w:hideMark/>
          </w:tcPr>
          <w:p w14:paraId="7C6E863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沒辣</w:t>
            </w:r>
          </w:p>
        </w:tc>
        <w:tc>
          <w:tcPr>
            <w:tcW w:w="851" w:type="dxa"/>
            <w:shd w:val="clear" w:color="auto" w:fill="auto"/>
            <w:noWrap/>
            <w:vAlign w:val="center"/>
            <w:hideMark/>
          </w:tcPr>
          <w:p w14:paraId="371F9AB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061CEDA" w14:textId="77777777" w:rsidTr="008118A0">
        <w:trPr>
          <w:trHeight w:val="340"/>
        </w:trPr>
        <w:tc>
          <w:tcPr>
            <w:tcW w:w="704" w:type="dxa"/>
            <w:shd w:val="clear" w:color="auto" w:fill="auto"/>
            <w:noWrap/>
            <w:vAlign w:val="center"/>
            <w:hideMark/>
          </w:tcPr>
          <w:p w14:paraId="3806041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684</w:t>
            </w:r>
          </w:p>
        </w:tc>
        <w:tc>
          <w:tcPr>
            <w:tcW w:w="2268" w:type="dxa"/>
            <w:shd w:val="clear" w:color="auto" w:fill="auto"/>
            <w:noWrap/>
            <w:vAlign w:val="center"/>
            <w:hideMark/>
          </w:tcPr>
          <w:p w14:paraId="59D88FF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很怪</w:t>
            </w:r>
          </w:p>
        </w:tc>
        <w:tc>
          <w:tcPr>
            <w:tcW w:w="851" w:type="dxa"/>
            <w:shd w:val="clear" w:color="auto" w:fill="auto"/>
            <w:noWrap/>
            <w:vAlign w:val="center"/>
            <w:hideMark/>
          </w:tcPr>
          <w:p w14:paraId="6418093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3E8C0140" w14:textId="77777777" w:rsidTr="008118A0">
        <w:trPr>
          <w:trHeight w:val="340"/>
        </w:trPr>
        <w:tc>
          <w:tcPr>
            <w:tcW w:w="704" w:type="dxa"/>
            <w:shd w:val="clear" w:color="auto" w:fill="auto"/>
            <w:noWrap/>
            <w:vAlign w:val="center"/>
            <w:hideMark/>
          </w:tcPr>
          <w:p w14:paraId="634937B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685</w:t>
            </w:r>
          </w:p>
        </w:tc>
        <w:tc>
          <w:tcPr>
            <w:tcW w:w="2268" w:type="dxa"/>
            <w:shd w:val="clear" w:color="auto" w:fill="auto"/>
            <w:noWrap/>
            <w:vAlign w:val="center"/>
            <w:hideMark/>
          </w:tcPr>
          <w:p w14:paraId="0AEC56D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貴了點</w:t>
            </w:r>
          </w:p>
        </w:tc>
        <w:tc>
          <w:tcPr>
            <w:tcW w:w="851" w:type="dxa"/>
            <w:shd w:val="clear" w:color="auto" w:fill="auto"/>
            <w:noWrap/>
            <w:vAlign w:val="center"/>
            <w:hideMark/>
          </w:tcPr>
          <w:p w14:paraId="27CCD97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6EBDCC18" w14:textId="77777777" w:rsidTr="008118A0">
        <w:trPr>
          <w:trHeight w:val="340"/>
        </w:trPr>
        <w:tc>
          <w:tcPr>
            <w:tcW w:w="704" w:type="dxa"/>
            <w:shd w:val="clear" w:color="auto" w:fill="auto"/>
            <w:noWrap/>
            <w:vAlign w:val="center"/>
            <w:hideMark/>
          </w:tcPr>
          <w:p w14:paraId="1C18BF6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686</w:t>
            </w:r>
          </w:p>
        </w:tc>
        <w:tc>
          <w:tcPr>
            <w:tcW w:w="2268" w:type="dxa"/>
            <w:shd w:val="clear" w:color="auto" w:fill="auto"/>
            <w:noWrap/>
            <w:vAlign w:val="center"/>
            <w:hideMark/>
          </w:tcPr>
          <w:p w14:paraId="7C73B35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只顧</w:t>
            </w:r>
          </w:p>
        </w:tc>
        <w:tc>
          <w:tcPr>
            <w:tcW w:w="851" w:type="dxa"/>
            <w:shd w:val="clear" w:color="auto" w:fill="auto"/>
            <w:noWrap/>
            <w:vAlign w:val="center"/>
            <w:hideMark/>
          </w:tcPr>
          <w:p w14:paraId="7DB5455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7E7A8C15" w14:textId="77777777" w:rsidTr="008118A0">
        <w:trPr>
          <w:trHeight w:val="340"/>
        </w:trPr>
        <w:tc>
          <w:tcPr>
            <w:tcW w:w="704" w:type="dxa"/>
            <w:shd w:val="clear" w:color="auto" w:fill="auto"/>
            <w:noWrap/>
            <w:vAlign w:val="center"/>
            <w:hideMark/>
          </w:tcPr>
          <w:p w14:paraId="024BB46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687</w:t>
            </w:r>
          </w:p>
        </w:tc>
        <w:tc>
          <w:tcPr>
            <w:tcW w:w="2268" w:type="dxa"/>
            <w:shd w:val="clear" w:color="auto" w:fill="auto"/>
            <w:noWrap/>
            <w:vAlign w:val="center"/>
            <w:hideMark/>
          </w:tcPr>
          <w:p w14:paraId="2D54745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很重</w:t>
            </w:r>
          </w:p>
        </w:tc>
        <w:tc>
          <w:tcPr>
            <w:tcW w:w="851" w:type="dxa"/>
            <w:shd w:val="clear" w:color="auto" w:fill="auto"/>
            <w:noWrap/>
            <w:vAlign w:val="center"/>
            <w:hideMark/>
          </w:tcPr>
          <w:p w14:paraId="1BFEF0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691E4467" w14:textId="77777777" w:rsidTr="008118A0">
        <w:trPr>
          <w:trHeight w:val="340"/>
        </w:trPr>
        <w:tc>
          <w:tcPr>
            <w:tcW w:w="704" w:type="dxa"/>
            <w:shd w:val="clear" w:color="auto" w:fill="auto"/>
            <w:noWrap/>
            <w:vAlign w:val="center"/>
            <w:hideMark/>
          </w:tcPr>
          <w:p w14:paraId="3E5CEB9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688</w:t>
            </w:r>
          </w:p>
        </w:tc>
        <w:tc>
          <w:tcPr>
            <w:tcW w:w="2268" w:type="dxa"/>
            <w:shd w:val="clear" w:color="auto" w:fill="auto"/>
            <w:noWrap/>
            <w:vAlign w:val="center"/>
            <w:hideMark/>
          </w:tcPr>
          <w:p w14:paraId="0DC6609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算錯</w:t>
            </w:r>
          </w:p>
        </w:tc>
        <w:tc>
          <w:tcPr>
            <w:tcW w:w="851" w:type="dxa"/>
            <w:shd w:val="clear" w:color="auto" w:fill="auto"/>
            <w:noWrap/>
            <w:vAlign w:val="center"/>
            <w:hideMark/>
          </w:tcPr>
          <w:p w14:paraId="0E75245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523F4414" w14:textId="77777777" w:rsidTr="008118A0">
        <w:trPr>
          <w:trHeight w:val="340"/>
        </w:trPr>
        <w:tc>
          <w:tcPr>
            <w:tcW w:w="704" w:type="dxa"/>
            <w:shd w:val="clear" w:color="auto" w:fill="auto"/>
            <w:noWrap/>
            <w:vAlign w:val="center"/>
            <w:hideMark/>
          </w:tcPr>
          <w:p w14:paraId="493322B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689</w:t>
            </w:r>
          </w:p>
        </w:tc>
        <w:tc>
          <w:tcPr>
            <w:tcW w:w="2268" w:type="dxa"/>
            <w:shd w:val="clear" w:color="auto" w:fill="auto"/>
            <w:noWrap/>
            <w:vAlign w:val="center"/>
            <w:hideMark/>
          </w:tcPr>
          <w:p w14:paraId="49C7DDF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多收</w:t>
            </w:r>
          </w:p>
        </w:tc>
        <w:tc>
          <w:tcPr>
            <w:tcW w:w="851" w:type="dxa"/>
            <w:shd w:val="clear" w:color="auto" w:fill="auto"/>
            <w:noWrap/>
            <w:vAlign w:val="center"/>
            <w:hideMark/>
          </w:tcPr>
          <w:p w14:paraId="139BF10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41048B9C" w14:textId="77777777" w:rsidTr="008118A0">
        <w:trPr>
          <w:trHeight w:val="340"/>
        </w:trPr>
        <w:tc>
          <w:tcPr>
            <w:tcW w:w="704" w:type="dxa"/>
            <w:shd w:val="clear" w:color="auto" w:fill="auto"/>
            <w:noWrap/>
            <w:vAlign w:val="center"/>
            <w:hideMark/>
          </w:tcPr>
          <w:p w14:paraId="6023905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690</w:t>
            </w:r>
          </w:p>
        </w:tc>
        <w:tc>
          <w:tcPr>
            <w:tcW w:w="2268" w:type="dxa"/>
            <w:shd w:val="clear" w:color="auto" w:fill="auto"/>
            <w:noWrap/>
            <w:vAlign w:val="center"/>
            <w:hideMark/>
          </w:tcPr>
          <w:p w14:paraId="4F64B0E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嘻笑</w:t>
            </w:r>
          </w:p>
        </w:tc>
        <w:tc>
          <w:tcPr>
            <w:tcW w:w="851" w:type="dxa"/>
            <w:shd w:val="clear" w:color="auto" w:fill="auto"/>
            <w:noWrap/>
            <w:vAlign w:val="center"/>
            <w:hideMark/>
          </w:tcPr>
          <w:p w14:paraId="64E40F5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8997B2D" w14:textId="77777777" w:rsidTr="008118A0">
        <w:trPr>
          <w:trHeight w:val="340"/>
        </w:trPr>
        <w:tc>
          <w:tcPr>
            <w:tcW w:w="704" w:type="dxa"/>
            <w:shd w:val="clear" w:color="auto" w:fill="auto"/>
            <w:noWrap/>
            <w:vAlign w:val="center"/>
            <w:hideMark/>
          </w:tcPr>
          <w:p w14:paraId="666CA7F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691</w:t>
            </w:r>
          </w:p>
        </w:tc>
        <w:tc>
          <w:tcPr>
            <w:tcW w:w="2268" w:type="dxa"/>
            <w:shd w:val="clear" w:color="auto" w:fill="auto"/>
            <w:noWrap/>
            <w:vAlign w:val="center"/>
            <w:hideMark/>
          </w:tcPr>
          <w:p w14:paraId="7175068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太吵</w:t>
            </w:r>
          </w:p>
        </w:tc>
        <w:tc>
          <w:tcPr>
            <w:tcW w:w="851" w:type="dxa"/>
            <w:shd w:val="clear" w:color="auto" w:fill="auto"/>
            <w:noWrap/>
            <w:vAlign w:val="center"/>
            <w:hideMark/>
          </w:tcPr>
          <w:p w14:paraId="3188215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39678AB3" w14:textId="77777777" w:rsidTr="008118A0">
        <w:trPr>
          <w:trHeight w:val="340"/>
        </w:trPr>
        <w:tc>
          <w:tcPr>
            <w:tcW w:w="704" w:type="dxa"/>
            <w:shd w:val="clear" w:color="auto" w:fill="auto"/>
            <w:noWrap/>
            <w:vAlign w:val="center"/>
            <w:hideMark/>
          </w:tcPr>
          <w:p w14:paraId="2317291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692</w:t>
            </w:r>
          </w:p>
        </w:tc>
        <w:tc>
          <w:tcPr>
            <w:tcW w:w="2268" w:type="dxa"/>
            <w:shd w:val="clear" w:color="auto" w:fill="auto"/>
            <w:noWrap/>
            <w:vAlign w:val="center"/>
            <w:hideMark/>
          </w:tcPr>
          <w:p w14:paraId="4A8F421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料少</w:t>
            </w:r>
          </w:p>
        </w:tc>
        <w:tc>
          <w:tcPr>
            <w:tcW w:w="851" w:type="dxa"/>
            <w:shd w:val="clear" w:color="auto" w:fill="auto"/>
            <w:noWrap/>
            <w:vAlign w:val="center"/>
            <w:hideMark/>
          </w:tcPr>
          <w:p w14:paraId="74E7998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0E16DD2F" w14:textId="77777777" w:rsidTr="008118A0">
        <w:trPr>
          <w:trHeight w:val="340"/>
        </w:trPr>
        <w:tc>
          <w:tcPr>
            <w:tcW w:w="704" w:type="dxa"/>
            <w:shd w:val="clear" w:color="auto" w:fill="auto"/>
            <w:noWrap/>
            <w:vAlign w:val="center"/>
            <w:hideMark/>
          </w:tcPr>
          <w:p w14:paraId="5440CB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693</w:t>
            </w:r>
          </w:p>
        </w:tc>
        <w:tc>
          <w:tcPr>
            <w:tcW w:w="2268" w:type="dxa"/>
            <w:shd w:val="clear" w:color="auto" w:fill="auto"/>
            <w:noWrap/>
            <w:vAlign w:val="center"/>
            <w:hideMark/>
          </w:tcPr>
          <w:p w14:paraId="54D9F17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遮三醜</w:t>
            </w:r>
          </w:p>
        </w:tc>
        <w:tc>
          <w:tcPr>
            <w:tcW w:w="851" w:type="dxa"/>
            <w:shd w:val="clear" w:color="auto" w:fill="auto"/>
            <w:noWrap/>
            <w:vAlign w:val="center"/>
            <w:hideMark/>
          </w:tcPr>
          <w:p w14:paraId="4812538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ECD624F" w14:textId="77777777" w:rsidTr="008118A0">
        <w:trPr>
          <w:trHeight w:val="340"/>
        </w:trPr>
        <w:tc>
          <w:tcPr>
            <w:tcW w:w="704" w:type="dxa"/>
            <w:shd w:val="clear" w:color="auto" w:fill="auto"/>
            <w:noWrap/>
            <w:vAlign w:val="center"/>
            <w:hideMark/>
          </w:tcPr>
          <w:p w14:paraId="1E300C4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694</w:t>
            </w:r>
          </w:p>
        </w:tc>
        <w:tc>
          <w:tcPr>
            <w:tcW w:w="2268" w:type="dxa"/>
            <w:shd w:val="clear" w:color="auto" w:fill="auto"/>
            <w:noWrap/>
            <w:vAlign w:val="center"/>
            <w:hideMark/>
          </w:tcPr>
          <w:p w14:paraId="3453ACC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人少</w:t>
            </w:r>
          </w:p>
        </w:tc>
        <w:tc>
          <w:tcPr>
            <w:tcW w:w="851" w:type="dxa"/>
            <w:shd w:val="clear" w:color="auto" w:fill="auto"/>
            <w:noWrap/>
            <w:vAlign w:val="center"/>
            <w:hideMark/>
          </w:tcPr>
          <w:p w14:paraId="09171AF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C5BA268" w14:textId="77777777" w:rsidTr="008118A0">
        <w:trPr>
          <w:trHeight w:val="340"/>
        </w:trPr>
        <w:tc>
          <w:tcPr>
            <w:tcW w:w="704" w:type="dxa"/>
            <w:shd w:val="clear" w:color="auto" w:fill="auto"/>
            <w:noWrap/>
            <w:vAlign w:val="center"/>
            <w:hideMark/>
          </w:tcPr>
          <w:p w14:paraId="48413BE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695</w:t>
            </w:r>
          </w:p>
        </w:tc>
        <w:tc>
          <w:tcPr>
            <w:tcW w:w="2268" w:type="dxa"/>
            <w:shd w:val="clear" w:color="auto" w:fill="auto"/>
            <w:noWrap/>
            <w:vAlign w:val="center"/>
            <w:hideMark/>
          </w:tcPr>
          <w:p w14:paraId="09A4DB0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再加強</w:t>
            </w:r>
          </w:p>
        </w:tc>
        <w:tc>
          <w:tcPr>
            <w:tcW w:w="851" w:type="dxa"/>
            <w:shd w:val="clear" w:color="auto" w:fill="auto"/>
            <w:noWrap/>
            <w:vAlign w:val="center"/>
            <w:hideMark/>
          </w:tcPr>
          <w:p w14:paraId="14734C8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3F42E95B" w14:textId="77777777" w:rsidTr="008118A0">
        <w:trPr>
          <w:trHeight w:val="340"/>
        </w:trPr>
        <w:tc>
          <w:tcPr>
            <w:tcW w:w="704" w:type="dxa"/>
            <w:shd w:val="clear" w:color="auto" w:fill="auto"/>
            <w:noWrap/>
            <w:vAlign w:val="center"/>
            <w:hideMark/>
          </w:tcPr>
          <w:p w14:paraId="4272580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696</w:t>
            </w:r>
          </w:p>
        </w:tc>
        <w:tc>
          <w:tcPr>
            <w:tcW w:w="2268" w:type="dxa"/>
            <w:shd w:val="clear" w:color="auto" w:fill="auto"/>
            <w:noWrap/>
            <w:vAlign w:val="center"/>
            <w:hideMark/>
          </w:tcPr>
          <w:p w14:paraId="37A7119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吃不到</w:t>
            </w:r>
          </w:p>
        </w:tc>
        <w:tc>
          <w:tcPr>
            <w:tcW w:w="851" w:type="dxa"/>
            <w:shd w:val="clear" w:color="auto" w:fill="auto"/>
            <w:noWrap/>
            <w:vAlign w:val="center"/>
            <w:hideMark/>
          </w:tcPr>
          <w:p w14:paraId="1F5B28B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8910A98" w14:textId="77777777" w:rsidTr="008118A0">
        <w:trPr>
          <w:trHeight w:val="340"/>
        </w:trPr>
        <w:tc>
          <w:tcPr>
            <w:tcW w:w="704" w:type="dxa"/>
            <w:shd w:val="clear" w:color="auto" w:fill="auto"/>
            <w:noWrap/>
            <w:vAlign w:val="center"/>
            <w:hideMark/>
          </w:tcPr>
          <w:p w14:paraId="04FF0F3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697</w:t>
            </w:r>
          </w:p>
        </w:tc>
        <w:tc>
          <w:tcPr>
            <w:tcW w:w="2268" w:type="dxa"/>
            <w:shd w:val="clear" w:color="auto" w:fill="auto"/>
            <w:noWrap/>
            <w:vAlign w:val="center"/>
            <w:hideMark/>
          </w:tcPr>
          <w:p w14:paraId="47F8866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w:t>
            </w:r>
          </w:p>
        </w:tc>
        <w:tc>
          <w:tcPr>
            <w:tcW w:w="851" w:type="dxa"/>
            <w:shd w:val="clear" w:color="auto" w:fill="auto"/>
            <w:noWrap/>
            <w:vAlign w:val="center"/>
            <w:hideMark/>
          </w:tcPr>
          <w:p w14:paraId="2449F9B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16A8F9A" w14:textId="77777777" w:rsidTr="008118A0">
        <w:trPr>
          <w:trHeight w:val="340"/>
        </w:trPr>
        <w:tc>
          <w:tcPr>
            <w:tcW w:w="704" w:type="dxa"/>
            <w:shd w:val="clear" w:color="auto" w:fill="auto"/>
            <w:noWrap/>
            <w:vAlign w:val="center"/>
            <w:hideMark/>
          </w:tcPr>
          <w:p w14:paraId="5F502B3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698</w:t>
            </w:r>
          </w:p>
        </w:tc>
        <w:tc>
          <w:tcPr>
            <w:tcW w:w="2268" w:type="dxa"/>
            <w:shd w:val="clear" w:color="auto" w:fill="auto"/>
            <w:noWrap/>
            <w:vAlign w:val="center"/>
            <w:hideMark/>
          </w:tcPr>
          <w:p w14:paraId="2197514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辣太多</w:t>
            </w:r>
          </w:p>
        </w:tc>
        <w:tc>
          <w:tcPr>
            <w:tcW w:w="851" w:type="dxa"/>
            <w:shd w:val="clear" w:color="auto" w:fill="auto"/>
            <w:noWrap/>
            <w:vAlign w:val="center"/>
            <w:hideMark/>
          </w:tcPr>
          <w:p w14:paraId="4514BD6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5B08DC3B" w14:textId="77777777" w:rsidTr="008118A0">
        <w:trPr>
          <w:trHeight w:val="340"/>
        </w:trPr>
        <w:tc>
          <w:tcPr>
            <w:tcW w:w="704" w:type="dxa"/>
            <w:shd w:val="clear" w:color="auto" w:fill="auto"/>
            <w:noWrap/>
            <w:vAlign w:val="center"/>
            <w:hideMark/>
          </w:tcPr>
          <w:p w14:paraId="0013F1A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699</w:t>
            </w:r>
          </w:p>
        </w:tc>
        <w:tc>
          <w:tcPr>
            <w:tcW w:w="2268" w:type="dxa"/>
            <w:shd w:val="clear" w:color="auto" w:fill="auto"/>
            <w:noWrap/>
            <w:vAlign w:val="center"/>
            <w:hideMark/>
          </w:tcPr>
          <w:p w14:paraId="182A139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更爛</w:t>
            </w:r>
          </w:p>
        </w:tc>
        <w:tc>
          <w:tcPr>
            <w:tcW w:w="851" w:type="dxa"/>
            <w:shd w:val="clear" w:color="auto" w:fill="auto"/>
            <w:noWrap/>
            <w:vAlign w:val="center"/>
            <w:hideMark/>
          </w:tcPr>
          <w:p w14:paraId="213E811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5DE93894" w14:textId="77777777" w:rsidTr="008118A0">
        <w:trPr>
          <w:trHeight w:val="340"/>
        </w:trPr>
        <w:tc>
          <w:tcPr>
            <w:tcW w:w="704" w:type="dxa"/>
            <w:shd w:val="clear" w:color="auto" w:fill="auto"/>
            <w:noWrap/>
            <w:vAlign w:val="center"/>
            <w:hideMark/>
          </w:tcPr>
          <w:p w14:paraId="7DF5A3B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700</w:t>
            </w:r>
          </w:p>
        </w:tc>
        <w:tc>
          <w:tcPr>
            <w:tcW w:w="2268" w:type="dxa"/>
            <w:shd w:val="clear" w:color="auto" w:fill="auto"/>
            <w:noWrap/>
            <w:vAlign w:val="center"/>
            <w:hideMark/>
          </w:tcPr>
          <w:p w14:paraId="53968CF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淡味</w:t>
            </w:r>
          </w:p>
        </w:tc>
        <w:tc>
          <w:tcPr>
            <w:tcW w:w="851" w:type="dxa"/>
            <w:shd w:val="clear" w:color="auto" w:fill="auto"/>
            <w:noWrap/>
            <w:vAlign w:val="center"/>
            <w:hideMark/>
          </w:tcPr>
          <w:p w14:paraId="51AB496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CC660BD" w14:textId="77777777" w:rsidTr="008118A0">
        <w:trPr>
          <w:trHeight w:val="340"/>
        </w:trPr>
        <w:tc>
          <w:tcPr>
            <w:tcW w:w="704" w:type="dxa"/>
            <w:shd w:val="clear" w:color="auto" w:fill="auto"/>
            <w:noWrap/>
            <w:vAlign w:val="center"/>
            <w:hideMark/>
          </w:tcPr>
          <w:p w14:paraId="572C70C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701</w:t>
            </w:r>
          </w:p>
        </w:tc>
        <w:tc>
          <w:tcPr>
            <w:tcW w:w="2268" w:type="dxa"/>
            <w:shd w:val="clear" w:color="auto" w:fill="auto"/>
            <w:noWrap/>
            <w:vAlign w:val="center"/>
            <w:hideMark/>
          </w:tcPr>
          <w:p w14:paraId="5EEED15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太冰</w:t>
            </w:r>
          </w:p>
        </w:tc>
        <w:tc>
          <w:tcPr>
            <w:tcW w:w="851" w:type="dxa"/>
            <w:shd w:val="clear" w:color="auto" w:fill="auto"/>
            <w:noWrap/>
            <w:vAlign w:val="center"/>
            <w:hideMark/>
          </w:tcPr>
          <w:p w14:paraId="0AE2C58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7E13F43A" w14:textId="77777777" w:rsidTr="008118A0">
        <w:trPr>
          <w:trHeight w:val="340"/>
        </w:trPr>
        <w:tc>
          <w:tcPr>
            <w:tcW w:w="704" w:type="dxa"/>
            <w:shd w:val="clear" w:color="auto" w:fill="auto"/>
            <w:noWrap/>
            <w:vAlign w:val="center"/>
            <w:hideMark/>
          </w:tcPr>
          <w:p w14:paraId="417A251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702</w:t>
            </w:r>
          </w:p>
        </w:tc>
        <w:tc>
          <w:tcPr>
            <w:tcW w:w="2268" w:type="dxa"/>
            <w:shd w:val="clear" w:color="auto" w:fill="auto"/>
            <w:noWrap/>
            <w:vAlign w:val="center"/>
            <w:hideMark/>
          </w:tcPr>
          <w:p w14:paraId="05ED31C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只差</w:t>
            </w:r>
          </w:p>
        </w:tc>
        <w:tc>
          <w:tcPr>
            <w:tcW w:w="851" w:type="dxa"/>
            <w:shd w:val="clear" w:color="auto" w:fill="auto"/>
            <w:noWrap/>
            <w:vAlign w:val="center"/>
            <w:hideMark/>
          </w:tcPr>
          <w:p w14:paraId="779A898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333526D" w14:textId="77777777" w:rsidTr="008118A0">
        <w:trPr>
          <w:trHeight w:val="340"/>
        </w:trPr>
        <w:tc>
          <w:tcPr>
            <w:tcW w:w="704" w:type="dxa"/>
            <w:shd w:val="clear" w:color="auto" w:fill="auto"/>
            <w:noWrap/>
            <w:vAlign w:val="center"/>
            <w:hideMark/>
          </w:tcPr>
          <w:p w14:paraId="5E8D40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703</w:t>
            </w:r>
          </w:p>
        </w:tc>
        <w:tc>
          <w:tcPr>
            <w:tcW w:w="2268" w:type="dxa"/>
            <w:shd w:val="clear" w:color="auto" w:fill="auto"/>
            <w:noWrap/>
            <w:vAlign w:val="center"/>
            <w:hideMark/>
          </w:tcPr>
          <w:p w14:paraId="6BFF535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過多人</w:t>
            </w:r>
          </w:p>
        </w:tc>
        <w:tc>
          <w:tcPr>
            <w:tcW w:w="851" w:type="dxa"/>
            <w:shd w:val="clear" w:color="auto" w:fill="auto"/>
            <w:noWrap/>
            <w:vAlign w:val="center"/>
            <w:hideMark/>
          </w:tcPr>
          <w:p w14:paraId="3D2D8C7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BB2A916" w14:textId="77777777" w:rsidTr="008118A0">
        <w:trPr>
          <w:trHeight w:val="340"/>
        </w:trPr>
        <w:tc>
          <w:tcPr>
            <w:tcW w:w="704" w:type="dxa"/>
            <w:shd w:val="clear" w:color="auto" w:fill="auto"/>
            <w:noWrap/>
            <w:vAlign w:val="center"/>
            <w:hideMark/>
          </w:tcPr>
          <w:p w14:paraId="62EDE36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704</w:t>
            </w:r>
          </w:p>
        </w:tc>
        <w:tc>
          <w:tcPr>
            <w:tcW w:w="2268" w:type="dxa"/>
            <w:shd w:val="clear" w:color="auto" w:fill="auto"/>
            <w:noWrap/>
            <w:vAlign w:val="center"/>
            <w:hideMark/>
          </w:tcPr>
          <w:p w14:paraId="5B39F56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點硬</w:t>
            </w:r>
          </w:p>
        </w:tc>
        <w:tc>
          <w:tcPr>
            <w:tcW w:w="851" w:type="dxa"/>
            <w:shd w:val="clear" w:color="auto" w:fill="auto"/>
            <w:noWrap/>
            <w:vAlign w:val="center"/>
            <w:hideMark/>
          </w:tcPr>
          <w:p w14:paraId="598790F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5BA65472" w14:textId="77777777" w:rsidTr="008118A0">
        <w:trPr>
          <w:trHeight w:val="340"/>
        </w:trPr>
        <w:tc>
          <w:tcPr>
            <w:tcW w:w="704" w:type="dxa"/>
            <w:shd w:val="clear" w:color="auto" w:fill="auto"/>
            <w:noWrap/>
            <w:vAlign w:val="center"/>
            <w:hideMark/>
          </w:tcPr>
          <w:p w14:paraId="000D79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705</w:t>
            </w:r>
          </w:p>
        </w:tc>
        <w:tc>
          <w:tcPr>
            <w:tcW w:w="2268" w:type="dxa"/>
            <w:shd w:val="clear" w:color="auto" w:fill="auto"/>
            <w:noWrap/>
            <w:vAlign w:val="center"/>
            <w:hideMark/>
          </w:tcPr>
          <w:p w14:paraId="1FF8FD0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少得</w:t>
            </w:r>
          </w:p>
        </w:tc>
        <w:tc>
          <w:tcPr>
            <w:tcW w:w="851" w:type="dxa"/>
            <w:shd w:val="clear" w:color="auto" w:fill="auto"/>
            <w:noWrap/>
            <w:vAlign w:val="center"/>
            <w:hideMark/>
          </w:tcPr>
          <w:p w14:paraId="2E10D87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49FE47F" w14:textId="77777777" w:rsidTr="008118A0">
        <w:trPr>
          <w:trHeight w:val="340"/>
        </w:trPr>
        <w:tc>
          <w:tcPr>
            <w:tcW w:w="704" w:type="dxa"/>
            <w:shd w:val="clear" w:color="auto" w:fill="auto"/>
            <w:noWrap/>
            <w:vAlign w:val="center"/>
            <w:hideMark/>
          </w:tcPr>
          <w:p w14:paraId="17028E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706</w:t>
            </w:r>
          </w:p>
        </w:tc>
        <w:tc>
          <w:tcPr>
            <w:tcW w:w="2268" w:type="dxa"/>
            <w:shd w:val="clear" w:color="auto" w:fill="auto"/>
            <w:noWrap/>
            <w:vAlign w:val="center"/>
            <w:hideMark/>
          </w:tcPr>
          <w:p w14:paraId="580E881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質低</w:t>
            </w:r>
          </w:p>
        </w:tc>
        <w:tc>
          <w:tcPr>
            <w:tcW w:w="851" w:type="dxa"/>
            <w:shd w:val="clear" w:color="auto" w:fill="auto"/>
            <w:noWrap/>
            <w:vAlign w:val="center"/>
            <w:hideMark/>
          </w:tcPr>
          <w:p w14:paraId="4088B2E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3DCE5923" w14:textId="77777777" w:rsidTr="008118A0">
        <w:trPr>
          <w:trHeight w:val="340"/>
        </w:trPr>
        <w:tc>
          <w:tcPr>
            <w:tcW w:w="704" w:type="dxa"/>
            <w:shd w:val="clear" w:color="auto" w:fill="auto"/>
            <w:noWrap/>
            <w:vAlign w:val="center"/>
            <w:hideMark/>
          </w:tcPr>
          <w:p w14:paraId="450DB1C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707</w:t>
            </w:r>
          </w:p>
        </w:tc>
        <w:tc>
          <w:tcPr>
            <w:tcW w:w="2268" w:type="dxa"/>
            <w:shd w:val="clear" w:color="auto" w:fill="auto"/>
            <w:noWrap/>
            <w:vAlign w:val="center"/>
            <w:hideMark/>
          </w:tcPr>
          <w:p w14:paraId="396A10B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大霉</w:t>
            </w:r>
          </w:p>
        </w:tc>
        <w:tc>
          <w:tcPr>
            <w:tcW w:w="851" w:type="dxa"/>
            <w:shd w:val="clear" w:color="auto" w:fill="auto"/>
            <w:noWrap/>
            <w:vAlign w:val="center"/>
            <w:hideMark/>
          </w:tcPr>
          <w:p w14:paraId="3510D64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905E520" w14:textId="77777777" w:rsidTr="008118A0">
        <w:trPr>
          <w:trHeight w:val="340"/>
        </w:trPr>
        <w:tc>
          <w:tcPr>
            <w:tcW w:w="704" w:type="dxa"/>
            <w:shd w:val="clear" w:color="auto" w:fill="auto"/>
            <w:noWrap/>
            <w:vAlign w:val="center"/>
            <w:hideMark/>
          </w:tcPr>
          <w:p w14:paraId="303E62B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708</w:t>
            </w:r>
          </w:p>
        </w:tc>
        <w:tc>
          <w:tcPr>
            <w:tcW w:w="2268" w:type="dxa"/>
            <w:shd w:val="clear" w:color="auto" w:fill="auto"/>
            <w:noWrap/>
            <w:vAlign w:val="center"/>
            <w:hideMark/>
          </w:tcPr>
          <w:p w14:paraId="645CE50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低成本</w:t>
            </w:r>
          </w:p>
        </w:tc>
        <w:tc>
          <w:tcPr>
            <w:tcW w:w="851" w:type="dxa"/>
            <w:shd w:val="clear" w:color="auto" w:fill="auto"/>
            <w:noWrap/>
            <w:vAlign w:val="center"/>
            <w:hideMark/>
          </w:tcPr>
          <w:p w14:paraId="5ACA6D3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BC431F2" w14:textId="77777777" w:rsidTr="008118A0">
        <w:trPr>
          <w:trHeight w:val="340"/>
        </w:trPr>
        <w:tc>
          <w:tcPr>
            <w:tcW w:w="704" w:type="dxa"/>
            <w:shd w:val="clear" w:color="auto" w:fill="auto"/>
            <w:noWrap/>
            <w:vAlign w:val="center"/>
            <w:hideMark/>
          </w:tcPr>
          <w:p w14:paraId="6233C40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709</w:t>
            </w:r>
          </w:p>
        </w:tc>
        <w:tc>
          <w:tcPr>
            <w:tcW w:w="2268" w:type="dxa"/>
            <w:shd w:val="clear" w:color="auto" w:fill="auto"/>
            <w:noWrap/>
            <w:vAlign w:val="center"/>
            <w:hideMark/>
          </w:tcPr>
          <w:p w14:paraId="76F444B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貴超</w:t>
            </w:r>
          </w:p>
        </w:tc>
        <w:tc>
          <w:tcPr>
            <w:tcW w:w="851" w:type="dxa"/>
            <w:shd w:val="clear" w:color="auto" w:fill="auto"/>
            <w:noWrap/>
            <w:vAlign w:val="center"/>
            <w:hideMark/>
          </w:tcPr>
          <w:p w14:paraId="13FD0A3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0E8DF701" w14:textId="77777777" w:rsidTr="008118A0">
        <w:trPr>
          <w:trHeight w:val="340"/>
        </w:trPr>
        <w:tc>
          <w:tcPr>
            <w:tcW w:w="704" w:type="dxa"/>
            <w:shd w:val="clear" w:color="auto" w:fill="auto"/>
            <w:noWrap/>
            <w:vAlign w:val="center"/>
            <w:hideMark/>
          </w:tcPr>
          <w:p w14:paraId="30BD043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710</w:t>
            </w:r>
          </w:p>
        </w:tc>
        <w:tc>
          <w:tcPr>
            <w:tcW w:w="2268" w:type="dxa"/>
            <w:shd w:val="clear" w:color="auto" w:fill="auto"/>
            <w:noWrap/>
            <w:vAlign w:val="center"/>
            <w:hideMark/>
          </w:tcPr>
          <w:p w14:paraId="5E5813E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價位偏高</w:t>
            </w:r>
          </w:p>
        </w:tc>
        <w:tc>
          <w:tcPr>
            <w:tcW w:w="851" w:type="dxa"/>
            <w:shd w:val="clear" w:color="auto" w:fill="auto"/>
            <w:noWrap/>
            <w:vAlign w:val="center"/>
            <w:hideMark/>
          </w:tcPr>
          <w:p w14:paraId="73FFDE1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4BFB126" w14:textId="77777777" w:rsidTr="008118A0">
        <w:trPr>
          <w:trHeight w:val="340"/>
        </w:trPr>
        <w:tc>
          <w:tcPr>
            <w:tcW w:w="704" w:type="dxa"/>
            <w:shd w:val="clear" w:color="auto" w:fill="auto"/>
            <w:noWrap/>
            <w:vAlign w:val="center"/>
            <w:hideMark/>
          </w:tcPr>
          <w:p w14:paraId="7749991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711</w:t>
            </w:r>
          </w:p>
        </w:tc>
        <w:tc>
          <w:tcPr>
            <w:tcW w:w="2268" w:type="dxa"/>
            <w:shd w:val="clear" w:color="auto" w:fill="auto"/>
            <w:noWrap/>
            <w:vAlign w:val="center"/>
            <w:hideMark/>
          </w:tcPr>
          <w:p w14:paraId="5D83A66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腎臟病</w:t>
            </w:r>
          </w:p>
        </w:tc>
        <w:tc>
          <w:tcPr>
            <w:tcW w:w="851" w:type="dxa"/>
            <w:shd w:val="clear" w:color="auto" w:fill="auto"/>
            <w:noWrap/>
            <w:vAlign w:val="center"/>
            <w:hideMark/>
          </w:tcPr>
          <w:p w14:paraId="1E93B8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49E8DDAD" w14:textId="77777777" w:rsidTr="008118A0">
        <w:trPr>
          <w:trHeight w:val="340"/>
        </w:trPr>
        <w:tc>
          <w:tcPr>
            <w:tcW w:w="704" w:type="dxa"/>
            <w:shd w:val="clear" w:color="auto" w:fill="auto"/>
            <w:noWrap/>
            <w:vAlign w:val="center"/>
            <w:hideMark/>
          </w:tcPr>
          <w:p w14:paraId="38FBD9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712</w:t>
            </w:r>
          </w:p>
        </w:tc>
        <w:tc>
          <w:tcPr>
            <w:tcW w:w="2268" w:type="dxa"/>
            <w:shd w:val="clear" w:color="auto" w:fill="auto"/>
            <w:noWrap/>
            <w:vAlign w:val="center"/>
            <w:hideMark/>
          </w:tcPr>
          <w:p w14:paraId="30E3E16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無法控制</w:t>
            </w:r>
          </w:p>
        </w:tc>
        <w:tc>
          <w:tcPr>
            <w:tcW w:w="851" w:type="dxa"/>
            <w:shd w:val="clear" w:color="auto" w:fill="auto"/>
            <w:noWrap/>
            <w:vAlign w:val="center"/>
            <w:hideMark/>
          </w:tcPr>
          <w:p w14:paraId="314B7F9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7328A952" w14:textId="77777777" w:rsidTr="008118A0">
        <w:trPr>
          <w:trHeight w:val="340"/>
        </w:trPr>
        <w:tc>
          <w:tcPr>
            <w:tcW w:w="704" w:type="dxa"/>
            <w:shd w:val="clear" w:color="auto" w:fill="auto"/>
            <w:noWrap/>
            <w:vAlign w:val="center"/>
            <w:hideMark/>
          </w:tcPr>
          <w:p w14:paraId="058D232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713</w:t>
            </w:r>
          </w:p>
        </w:tc>
        <w:tc>
          <w:tcPr>
            <w:tcW w:w="2268" w:type="dxa"/>
            <w:shd w:val="clear" w:color="auto" w:fill="auto"/>
            <w:noWrap/>
            <w:vAlign w:val="center"/>
            <w:hideMark/>
          </w:tcPr>
          <w:p w14:paraId="128B02F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不帶位</w:t>
            </w:r>
          </w:p>
        </w:tc>
        <w:tc>
          <w:tcPr>
            <w:tcW w:w="851" w:type="dxa"/>
            <w:shd w:val="clear" w:color="auto" w:fill="auto"/>
            <w:noWrap/>
            <w:vAlign w:val="center"/>
            <w:hideMark/>
          </w:tcPr>
          <w:p w14:paraId="79FE59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5FA3385" w14:textId="77777777" w:rsidTr="008118A0">
        <w:trPr>
          <w:trHeight w:val="340"/>
        </w:trPr>
        <w:tc>
          <w:tcPr>
            <w:tcW w:w="704" w:type="dxa"/>
            <w:shd w:val="clear" w:color="auto" w:fill="auto"/>
            <w:noWrap/>
            <w:vAlign w:val="center"/>
            <w:hideMark/>
          </w:tcPr>
          <w:p w14:paraId="79F4AE9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714</w:t>
            </w:r>
          </w:p>
        </w:tc>
        <w:tc>
          <w:tcPr>
            <w:tcW w:w="2268" w:type="dxa"/>
            <w:shd w:val="clear" w:color="auto" w:fill="auto"/>
            <w:noWrap/>
            <w:vAlign w:val="center"/>
            <w:hideMark/>
          </w:tcPr>
          <w:p w14:paraId="3ADBB8B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一肚子</w:t>
            </w:r>
          </w:p>
        </w:tc>
        <w:tc>
          <w:tcPr>
            <w:tcW w:w="851" w:type="dxa"/>
            <w:shd w:val="clear" w:color="auto" w:fill="auto"/>
            <w:noWrap/>
            <w:vAlign w:val="center"/>
            <w:hideMark/>
          </w:tcPr>
          <w:p w14:paraId="1A4B26A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C6710D8" w14:textId="77777777" w:rsidTr="008118A0">
        <w:trPr>
          <w:trHeight w:val="340"/>
        </w:trPr>
        <w:tc>
          <w:tcPr>
            <w:tcW w:w="704" w:type="dxa"/>
            <w:shd w:val="clear" w:color="auto" w:fill="auto"/>
            <w:noWrap/>
            <w:vAlign w:val="center"/>
            <w:hideMark/>
          </w:tcPr>
          <w:p w14:paraId="0A972E9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715</w:t>
            </w:r>
          </w:p>
        </w:tc>
        <w:tc>
          <w:tcPr>
            <w:tcW w:w="2268" w:type="dxa"/>
            <w:shd w:val="clear" w:color="auto" w:fill="auto"/>
            <w:noWrap/>
            <w:vAlign w:val="center"/>
            <w:hideMark/>
          </w:tcPr>
          <w:p w14:paraId="64E21B7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鳥氣</w:t>
            </w:r>
          </w:p>
        </w:tc>
        <w:tc>
          <w:tcPr>
            <w:tcW w:w="851" w:type="dxa"/>
            <w:shd w:val="clear" w:color="auto" w:fill="auto"/>
            <w:noWrap/>
            <w:vAlign w:val="center"/>
            <w:hideMark/>
          </w:tcPr>
          <w:p w14:paraId="51444CD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F3B53DD" w14:textId="77777777" w:rsidTr="008118A0">
        <w:trPr>
          <w:trHeight w:val="340"/>
        </w:trPr>
        <w:tc>
          <w:tcPr>
            <w:tcW w:w="704" w:type="dxa"/>
            <w:shd w:val="clear" w:color="auto" w:fill="auto"/>
            <w:noWrap/>
            <w:vAlign w:val="center"/>
            <w:hideMark/>
          </w:tcPr>
          <w:p w14:paraId="38FDECB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716</w:t>
            </w:r>
          </w:p>
        </w:tc>
        <w:tc>
          <w:tcPr>
            <w:tcW w:w="2268" w:type="dxa"/>
            <w:shd w:val="clear" w:color="auto" w:fill="auto"/>
            <w:noWrap/>
            <w:vAlign w:val="center"/>
            <w:hideMark/>
          </w:tcPr>
          <w:p w14:paraId="006FBFF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真鳥</w:t>
            </w:r>
          </w:p>
        </w:tc>
        <w:tc>
          <w:tcPr>
            <w:tcW w:w="851" w:type="dxa"/>
            <w:shd w:val="clear" w:color="auto" w:fill="auto"/>
            <w:noWrap/>
            <w:vAlign w:val="center"/>
            <w:hideMark/>
          </w:tcPr>
          <w:p w14:paraId="5A242E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4130A930" w14:textId="77777777" w:rsidTr="008118A0">
        <w:trPr>
          <w:trHeight w:val="340"/>
        </w:trPr>
        <w:tc>
          <w:tcPr>
            <w:tcW w:w="704" w:type="dxa"/>
            <w:shd w:val="clear" w:color="auto" w:fill="auto"/>
            <w:noWrap/>
            <w:vAlign w:val="center"/>
            <w:hideMark/>
          </w:tcPr>
          <w:p w14:paraId="520D48C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717</w:t>
            </w:r>
          </w:p>
        </w:tc>
        <w:tc>
          <w:tcPr>
            <w:tcW w:w="2268" w:type="dxa"/>
            <w:shd w:val="clear" w:color="auto" w:fill="auto"/>
            <w:noWrap/>
            <w:vAlign w:val="center"/>
            <w:hideMark/>
          </w:tcPr>
          <w:p w14:paraId="62AE187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腸胃炎</w:t>
            </w:r>
          </w:p>
        </w:tc>
        <w:tc>
          <w:tcPr>
            <w:tcW w:w="851" w:type="dxa"/>
            <w:shd w:val="clear" w:color="auto" w:fill="auto"/>
            <w:noWrap/>
            <w:vAlign w:val="center"/>
            <w:hideMark/>
          </w:tcPr>
          <w:p w14:paraId="4BED78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490FDB9" w14:textId="77777777" w:rsidTr="008118A0">
        <w:trPr>
          <w:trHeight w:val="340"/>
        </w:trPr>
        <w:tc>
          <w:tcPr>
            <w:tcW w:w="704" w:type="dxa"/>
            <w:shd w:val="clear" w:color="auto" w:fill="auto"/>
            <w:noWrap/>
            <w:vAlign w:val="center"/>
            <w:hideMark/>
          </w:tcPr>
          <w:p w14:paraId="02D76CF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718</w:t>
            </w:r>
          </w:p>
        </w:tc>
        <w:tc>
          <w:tcPr>
            <w:tcW w:w="2268" w:type="dxa"/>
            <w:shd w:val="clear" w:color="auto" w:fill="auto"/>
            <w:noWrap/>
            <w:vAlign w:val="center"/>
            <w:hideMark/>
          </w:tcPr>
          <w:p w14:paraId="1D7CAB2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散掉</w:t>
            </w:r>
          </w:p>
        </w:tc>
        <w:tc>
          <w:tcPr>
            <w:tcW w:w="851" w:type="dxa"/>
            <w:shd w:val="clear" w:color="auto" w:fill="auto"/>
            <w:noWrap/>
            <w:vAlign w:val="center"/>
            <w:hideMark/>
          </w:tcPr>
          <w:p w14:paraId="52BEEC6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BFE88DE" w14:textId="77777777" w:rsidTr="008118A0">
        <w:trPr>
          <w:trHeight w:val="340"/>
        </w:trPr>
        <w:tc>
          <w:tcPr>
            <w:tcW w:w="704" w:type="dxa"/>
            <w:shd w:val="clear" w:color="auto" w:fill="auto"/>
            <w:noWrap/>
            <w:vAlign w:val="center"/>
            <w:hideMark/>
          </w:tcPr>
          <w:p w14:paraId="5962874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719</w:t>
            </w:r>
          </w:p>
        </w:tc>
        <w:tc>
          <w:tcPr>
            <w:tcW w:w="2268" w:type="dxa"/>
            <w:shd w:val="clear" w:color="auto" w:fill="auto"/>
            <w:noWrap/>
            <w:vAlign w:val="center"/>
            <w:hideMark/>
          </w:tcPr>
          <w:p w14:paraId="33ECE21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最扯</w:t>
            </w:r>
          </w:p>
        </w:tc>
        <w:tc>
          <w:tcPr>
            <w:tcW w:w="851" w:type="dxa"/>
            <w:shd w:val="clear" w:color="auto" w:fill="auto"/>
            <w:noWrap/>
            <w:vAlign w:val="center"/>
            <w:hideMark/>
          </w:tcPr>
          <w:p w14:paraId="21AAA61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68AF2CEA" w14:textId="77777777" w:rsidTr="008118A0">
        <w:trPr>
          <w:trHeight w:val="340"/>
        </w:trPr>
        <w:tc>
          <w:tcPr>
            <w:tcW w:w="704" w:type="dxa"/>
            <w:shd w:val="clear" w:color="auto" w:fill="auto"/>
            <w:noWrap/>
            <w:vAlign w:val="center"/>
            <w:hideMark/>
          </w:tcPr>
          <w:p w14:paraId="2ED5878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720</w:t>
            </w:r>
          </w:p>
        </w:tc>
        <w:tc>
          <w:tcPr>
            <w:tcW w:w="2268" w:type="dxa"/>
            <w:shd w:val="clear" w:color="auto" w:fill="auto"/>
            <w:noWrap/>
            <w:vAlign w:val="center"/>
            <w:hideMark/>
          </w:tcPr>
          <w:p w14:paraId="50BD794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不修</w:t>
            </w:r>
          </w:p>
        </w:tc>
        <w:tc>
          <w:tcPr>
            <w:tcW w:w="851" w:type="dxa"/>
            <w:shd w:val="clear" w:color="auto" w:fill="auto"/>
            <w:noWrap/>
            <w:vAlign w:val="center"/>
            <w:hideMark/>
          </w:tcPr>
          <w:p w14:paraId="0FE2387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B031D9B" w14:textId="77777777" w:rsidTr="008118A0">
        <w:trPr>
          <w:trHeight w:val="340"/>
        </w:trPr>
        <w:tc>
          <w:tcPr>
            <w:tcW w:w="704" w:type="dxa"/>
            <w:shd w:val="clear" w:color="auto" w:fill="auto"/>
            <w:noWrap/>
            <w:vAlign w:val="center"/>
            <w:hideMark/>
          </w:tcPr>
          <w:p w14:paraId="235AEB7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721</w:t>
            </w:r>
          </w:p>
        </w:tc>
        <w:tc>
          <w:tcPr>
            <w:tcW w:w="2268" w:type="dxa"/>
            <w:shd w:val="clear" w:color="auto" w:fill="auto"/>
            <w:noWrap/>
            <w:vAlign w:val="center"/>
            <w:hideMark/>
          </w:tcPr>
          <w:p w14:paraId="72091C7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偏硬</w:t>
            </w:r>
          </w:p>
        </w:tc>
        <w:tc>
          <w:tcPr>
            <w:tcW w:w="851" w:type="dxa"/>
            <w:shd w:val="clear" w:color="auto" w:fill="auto"/>
            <w:noWrap/>
            <w:vAlign w:val="center"/>
            <w:hideMark/>
          </w:tcPr>
          <w:p w14:paraId="6296A77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73F52A43" w14:textId="77777777" w:rsidTr="008118A0">
        <w:trPr>
          <w:trHeight w:val="340"/>
        </w:trPr>
        <w:tc>
          <w:tcPr>
            <w:tcW w:w="704" w:type="dxa"/>
            <w:shd w:val="clear" w:color="auto" w:fill="auto"/>
            <w:noWrap/>
            <w:vAlign w:val="center"/>
            <w:hideMark/>
          </w:tcPr>
          <w:p w14:paraId="5193A5F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722</w:t>
            </w:r>
          </w:p>
        </w:tc>
        <w:tc>
          <w:tcPr>
            <w:tcW w:w="2268" w:type="dxa"/>
            <w:shd w:val="clear" w:color="auto" w:fill="auto"/>
            <w:noWrap/>
            <w:vAlign w:val="center"/>
            <w:hideMark/>
          </w:tcPr>
          <w:p w14:paraId="2853BD3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太扯</w:t>
            </w:r>
          </w:p>
        </w:tc>
        <w:tc>
          <w:tcPr>
            <w:tcW w:w="851" w:type="dxa"/>
            <w:shd w:val="clear" w:color="auto" w:fill="auto"/>
            <w:noWrap/>
            <w:vAlign w:val="center"/>
            <w:hideMark/>
          </w:tcPr>
          <w:p w14:paraId="2F8ECCC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42F2E054" w14:textId="77777777" w:rsidTr="008118A0">
        <w:trPr>
          <w:trHeight w:val="340"/>
        </w:trPr>
        <w:tc>
          <w:tcPr>
            <w:tcW w:w="704" w:type="dxa"/>
            <w:shd w:val="clear" w:color="auto" w:fill="auto"/>
            <w:noWrap/>
            <w:vAlign w:val="center"/>
            <w:hideMark/>
          </w:tcPr>
          <w:p w14:paraId="1F63302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723</w:t>
            </w:r>
          </w:p>
        </w:tc>
        <w:tc>
          <w:tcPr>
            <w:tcW w:w="2268" w:type="dxa"/>
            <w:shd w:val="clear" w:color="auto" w:fill="auto"/>
            <w:noWrap/>
            <w:vAlign w:val="center"/>
            <w:hideMark/>
          </w:tcPr>
          <w:p w14:paraId="3B3AD32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嫌貴</w:t>
            </w:r>
          </w:p>
        </w:tc>
        <w:tc>
          <w:tcPr>
            <w:tcW w:w="851" w:type="dxa"/>
            <w:shd w:val="clear" w:color="auto" w:fill="auto"/>
            <w:noWrap/>
            <w:vAlign w:val="center"/>
            <w:hideMark/>
          </w:tcPr>
          <w:p w14:paraId="5AC4807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26B584C" w14:textId="77777777" w:rsidTr="008118A0">
        <w:trPr>
          <w:trHeight w:val="340"/>
        </w:trPr>
        <w:tc>
          <w:tcPr>
            <w:tcW w:w="704" w:type="dxa"/>
            <w:shd w:val="clear" w:color="auto" w:fill="auto"/>
            <w:noWrap/>
            <w:vAlign w:val="center"/>
            <w:hideMark/>
          </w:tcPr>
          <w:p w14:paraId="7A94D82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724</w:t>
            </w:r>
          </w:p>
        </w:tc>
        <w:tc>
          <w:tcPr>
            <w:tcW w:w="2268" w:type="dxa"/>
            <w:shd w:val="clear" w:color="auto" w:fill="auto"/>
            <w:noWrap/>
            <w:vAlign w:val="center"/>
            <w:hideMark/>
          </w:tcPr>
          <w:p w14:paraId="3B34F74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超薄</w:t>
            </w:r>
          </w:p>
        </w:tc>
        <w:tc>
          <w:tcPr>
            <w:tcW w:w="851" w:type="dxa"/>
            <w:shd w:val="clear" w:color="auto" w:fill="auto"/>
            <w:noWrap/>
            <w:vAlign w:val="center"/>
            <w:hideMark/>
          </w:tcPr>
          <w:p w14:paraId="79FF581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7DE0A37" w14:textId="77777777" w:rsidTr="008118A0">
        <w:trPr>
          <w:trHeight w:val="340"/>
        </w:trPr>
        <w:tc>
          <w:tcPr>
            <w:tcW w:w="704" w:type="dxa"/>
            <w:shd w:val="clear" w:color="auto" w:fill="auto"/>
            <w:noWrap/>
            <w:vAlign w:val="center"/>
            <w:hideMark/>
          </w:tcPr>
          <w:p w14:paraId="4B273BA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725</w:t>
            </w:r>
          </w:p>
        </w:tc>
        <w:tc>
          <w:tcPr>
            <w:tcW w:w="2268" w:type="dxa"/>
            <w:shd w:val="clear" w:color="auto" w:fill="auto"/>
            <w:noWrap/>
            <w:vAlign w:val="center"/>
            <w:hideMark/>
          </w:tcPr>
          <w:p w14:paraId="3B28E3B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誣陷</w:t>
            </w:r>
          </w:p>
        </w:tc>
        <w:tc>
          <w:tcPr>
            <w:tcW w:w="851" w:type="dxa"/>
            <w:shd w:val="clear" w:color="auto" w:fill="auto"/>
            <w:noWrap/>
            <w:vAlign w:val="center"/>
            <w:hideMark/>
          </w:tcPr>
          <w:p w14:paraId="2AB4C01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52B5B006" w14:textId="77777777" w:rsidTr="008118A0">
        <w:trPr>
          <w:trHeight w:val="340"/>
        </w:trPr>
        <w:tc>
          <w:tcPr>
            <w:tcW w:w="704" w:type="dxa"/>
            <w:shd w:val="clear" w:color="auto" w:fill="auto"/>
            <w:noWrap/>
            <w:vAlign w:val="center"/>
            <w:hideMark/>
          </w:tcPr>
          <w:p w14:paraId="3C3A95D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726</w:t>
            </w:r>
          </w:p>
        </w:tc>
        <w:tc>
          <w:tcPr>
            <w:tcW w:w="2268" w:type="dxa"/>
            <w:shd w:val="clear" w:color="auto" w:fill="auto"/>
            <w:noWrap/>
            <w:vAlign w:val="center"/>
            <w:hideMark/>
          </w:tcPr>
          <w:p w14:paraId="2E93BD0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漏水</w:t>
            </w:r>
          </w:p>
        </w:tc>
        <w:tc>
          <w:tcPr>
            <w:tcW w:w="851" w:type="dxa"/>
            <w:shd w:val="clear" w:color="auto" w:fill="auto"/>
            <w:noWrap/>
            <w:vAlign w:val="center"/>
            <w:hideMark/>
          </w:tcPr>
          <w:p w14:paraId="74C7F13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54865C04" w14:textId="77777777" w:rsidTr="008118A0">
        <w:trPr>
          <w:trHeight w:val="340"/>
        </w:trPr>
        <w:tc>
          <w:tcPr>
            <w:tcW w:w="704" w:type="dxa"/>
            <w:shd w:val="clear" w:color="auto" w:fill="auto"/>
            <w:noWrap/>
            <w:vAlign w:val="center"/>
            <w:hideMark/>
          </w:tcPr>
          <w:p w14:paraId="1F2EC15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727</w:t>
            </w:r>
          </w:p>
        </w:tc>
        <w:tc>
          <w:tcPr>
            <w:tcW w:w="2268" w:type="dxa"/>
            <w:shd w:val="clear" w:color="auto" w:fill="auto"/>
            <w:noWrap/>
            <w:vAlign w:val="center"/>
            <w:hideMark/>
          </w:tcPr>
          <w:p w14:paraId="5FBB839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受罪</w:t>
            </w:r>
          </w:p>
        </w:tc>
        <w:tc>
          <w:tcPr>
            <w:tcW w:w="851" w:type="dxa"/>
            <w:shd w:val="clear" w:color="auto" w:fill="auto"/>
            <w:noWrap/>
            <w:vAlign w:val="center"/>
            <w:hideMark/>
          </w:tcPr>
          <w:p w14:paraId="37B4FE8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r>
      <w:tr w:rsidR="008118A0" w:rsidRPr="001D7181" w14:paraId="2CB9C0F0" w14:textId="77777777" w:rsidTr="008118A0">
        <w:trPr>
          <w:trHeight w:val="340"/>
        </w:trPr>
        <w:tc>
          <w:tcPr>
            <w:tcW w:w="704" w:type="dxa"/>
            <w:shd w:val="clear" w:color="auto" w:fill="auto"/>
            <w:noWrap/>
            <w:vAlign w:val="center"/>
            <w:hideMark/>
          </w:tcPr>
          <w:p w14:paraId="4184F50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728</w:t>
            </w:r>
          </w:p>
        </w:tc>
        <w:tc>
          <w:tcPr>
            <w:tcW w:w="2268" w:type="dxa"/>
            <w:shd w:val="clear" w:color="auto" w:fill="auto"/>
            <w:noWrap/>
            <w:vAlign w:val="center"/>
            <w:hideMark/>
          </w:tcPr>
          <w:p w14:paraId="24B8AC6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渾然不知</w:t>
            </w:r>
          </w:p>
        </w:tc>
        <w:tc>
          <w:tcPr>
            <w:tcW w:w="851" w:type="dxa"/>
            <w:shd w:val="clear" w:color="auto" w:fill="auto"/>
            <w:noWrap/>
            <w:vAlign w:val="center"/>
            <w:hideMark/>
          </w:tcPr>
          <w:p w14:paraId="5BBB320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150F034" w14:textId="77777777" w:rsidTr="008118A0">
        <w:trPr>
          <w:trHeight w:val="340"/>
        </w:trPr>
        <w:tc>
          <w:tcPr>
            <w:tcW w:w="704" w:type="dxa"/>
            <w:shd w:val="clear" w:color="auto" w:fill="auto"/>
            <w:noWrap/>
            <w:vAlign w:val="center"/>
            <w:hideMark/>
          </w:tcPr>
          <w:p w14:paraId="6D2B8C4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729</w:t>
            </w:r>
          </w:p>
        </w:tc>
        <w:tc>
          <w:tcPr>
            <w:tcW w:w="2268" w:type="dxa"/>
            <w:shd w:val="clear" w:color="auto" w:fill="auto"/>
            <w:noWrap/>
            <w:vAlign w:val="center"/>
            <w:hideMark/>
          </w:tcPr>
          <w:p w14:paraId="3AB2735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爆低</w:t>
            </w:r>
          </w:p>
        </w:tc>
        <w:tc>
          <w:tcPr>
            <w:tcW w:w="851" w:type="dxa"/>
            <w:shd w:val="clear" w:color="auto" w:fill="auto"/>
            <w:noWrap/>
            <w:vAlign w:val="center"/>
            <w:hideMark/>
          </w:tcPr>
          <w:p w14:paraId="6B00875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611897C5" w14:textId="77777777" w:rsidTr="008118A0">
        <w:trPr>
          <w:trHeight w:val="340"/>
        </w:trPr>
        <w:tc>
          <w:tcPr>
            <w:tcW w:w="704" w:type="dxa"/>
            <w:shd w:val="clear" w:color="auto" w:fill="auto"/>
            <w:noWrap/>
            <w:vAlign w:val="center"/>
            <w:hideMark/>
          </w:tcPr>
          <w:p w14:paraId="791BF55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730</w:t>
            </w:r>
          </w:p>
        </w:tc>
        <w:tc>
          <w:tcPr>
            <w:tcW w:w="2268" w:type="dxa"/>
            <w:shd w:val="clear" w:color="auto" w:fill="auto"/>
            <w:noWrap/>
            <w:vAlign w:val="center"/>
            <w:hideMark/>
          </w:tcPr>
          <w:p w14:paraId="409F435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半成品</w:t>
            </w:r>
          </w:p>
        </w:tc>
        <w:tc>
          <w:tcPr>
            <w:tcW w:w="851" w:type="dxa"/>
            <w:shd w:val="clear" w:color="auto" w:fill="auto"/>
            <w:noWrap/>
            <w:vAlign w:val="center"/>
            <w:hideMark/>
          </w:tcPr>
          <w:p w14:paraId="38E7913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3D95BB6" w14:textId="77777777" w:rsidTr="008118A0">
        <w:trPr>
          <w:trHeight w:val="340"/>
        </w:trPr>
        <w:tc>
          <w:tcPr>
            <w:tcW w:w="704" w:type="dxa"/>
            <w:shd w:val="clear" w:color="auto" w:fill="auto"/>
            <w:noWrap/>
            <w:vAlign w:val="center"/>
            <w:hideMark/>
          </w:tcPr>
          <w:p w14:paraId="07833AA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731</w:t>
            </w:r>
          </w:p>
        </w:tc>
        <w:tc>
          <w:tcPr>
            <w:tcW w:w="2268" w:type="dxa"/>
            <w:shd w:val="clear" w:color="auto" w:fill="auto"/>
            <w:noWrap/>
            <w:vAlign w:val="center"/>
            <w:hideMark/>
          </w:tcPr>
          <w:p w14:paraId="506D191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從沒</w:t>
            </w:r>
          </w:p>
        </w:tc>
        <w:tc>
          <w:tcPr>
            <w:tcW w:w="851" w:type="dxa"/>
            <w:shd w:val="clear" w:color="auto" w:fill="auto"/>
            <w:noWrap/>
            <w:vAlign w:val="center"/>
            <w:hideMark/>
          </w:tcPr>
          <w:p w14:paraId="04676E3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7EAFEE3" w14:textId="77777777" w:rsidTr="008118A0">
        <w:trPr>
          <w:trHeight w:val="340"/>
        </w:trPr>
        <w:tc>
          <w:tcPr>
            <w:tcW w:w="704" w:type="dxa"/>
            <w:shd w:val="clear" w:color="auto" w:fill="auto"/>
            <w:noWrap/>
            <w:vAlign w:val="center"/>
            <w:hideMark/>
          </w:tcPr>
          <w:p w14:paraId="24A0300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732</w:t>
            </w:r>
          </w:p>
        </w:tc>
        <w:tc>
          <w:tcPr>
            <w:tcW w:w="2268" w:type="dxa"/>
            <w:shd w:val="clear" w:color="auto" w:fill="auto"/>
            <w:noWrap/>
            <w:vAlign w:val="center"/>
            <w:hideMark/>
          </w:tcPr>
          <w:p w14:paraId="305E7CD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還敢</w:t>
            </w:r>
          </w:p>
        </w:tc>
        <w:tc>
          <w:tcPr>
            <w:tcW w:w="851" w:type="dxa"/>
            <w:shd w:val="clear" w:color="auto" w:fill="auto"/>
            <w:noWrap/>
            <w:vAlign w:val="center"/>
            <w:hideMark/>
          </w:tcPr>
          <w:p w14:paraId="33E916B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9C952DA" w14:textId="77777777" w:rsidTr="008118A0">
        <w:trPr>
          <w:trHeight w:val="340"/>
        </w:trPr>
        <w:tc>
          <w:tcPr>
            <w:tcW w:w="704" w:type="dxa"/>
            <w:shd w:val="clear" w:color="auto" w:fill="auto"/>
            <w:noWrap/>
            <w:vAlign w:val="center"/>
            <w:hideMark/>
          </w:tcPr>
          <w:p w14:paraId="7D41028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733</w:t>
            </w:r>
          </w:p>
        </w:tc>
        <w:tc>
          <w:tcPr>
            <w:tcW w:w="2268" w:type="dxa"/>
            <w:shd w:val="clear" w:color="auto" w:fill="auto"/>
            <w:noWrap/>
            <w:vAlign w:val="center"/>
            <w:hideMark/>
          </w:tcPr>
          <w:p w14:paraId="420A305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很窮</w:t>
            </w:r>
          </w:p>
        </w:tc>
        <w:tc>
          <w:tcPr>
            <w:tcW w:w="851" w:type="dxa"/>
            <w:shd w:val="clear" w:color="auto" w:fill="auto"/>
            <w:noWrap/>
            <w:vAlign w:val="center"/>
            <w:hideMark/>
          </w:tcPr>
          <w:p w14:paraId="1BED178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1CCA8A5" w14:textId="77777777" w:rsidTr="008118A0">
        <w:trPr>
          <w:trHeight w:val="340"/>
        </w:trPr>
        <w:tc>
          <w:tcPr>
            <w:tcW w:w="704" w:type="dxa"/>
            <w:shd w:val="clear" w:color="auto" w:fill="auto"/>
            <w:noWrap/>
            <w:vAlign w:val="center"/>
            <w:hideMark/>
          </w:tcPr>
          <w:p w14:paraId="1B7C4AB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734</w:t>
            </w:r>
          </w:p>
        </w:tc>
        <w:tc>
          <w:tcPr>
            <w:tcW w:w="2268" w:type="dxa"/>
            <w:shd w:val="clear" w:color="auto" w:fill="auto"/>
            <w:noWrap/>
            <w:vAlign w:val="center"/>
            <w:hideMark/>
          </w:tcPr>
          <w:p w14:paraId="0A4A257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差爛</w:t>
            </w:r>
          </w:p>
        </w:tc>
        <w:tc>
          <w:tcPr>
            <w:tcW w:w="851" w:type="dxa"/>
            <w:shd w:val="clear" w:color="auto" w:fill="auto"/>
            <w:noWrap/>
            <w:vAlign w:val="center"/>
            <w:hideMark/>
          </w:tcPr>
          <w:p w14:paraId="598B424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7614F092" w14:textId="77777777" w:rsidTr="008118A0">
        <w:trPr>
          <w:trHeight w:val="340"/>
        </w:trPr>
        <w:tc>
          <w:tcPr>
            <w:tcW w:w="704" w:type="dxa"/>
            <w:shd w:val="clear" w:color="auto" w:fill="auto"/>
            <w:noWrap/>
            <w:vAlign w:val="center"/>
            <w:hideMark/>
          </w:tcPr>
          <w:p w14:paraId="336E93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735</w:t>
            </w:r>
          </w:p>
        </w:tc>
        <w:tc>
          <w:tcPr>
            <w:tcW w:w="2268" w:type="dxa"/>
            <w:shd w:val="clear" w:color="auto" w:fill="auto"/>
            <w:noWrap/>
            <w:vAlign w:val="center"/>
            <w:hideMark/>
          </w:tcPr>
          <w:p w14:paraId="3427872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最爛</w:t>
            </w:r>
          </w:p>
        </w:tc>
        <w:tc>
          <w:tcPr>
            <w:tcW w:w="851" w:type="dxa"/>
            <w:shd w:val="clear" w:color="auto" w:fill="auto"/>
            <w:noWrap/>
            <w:vAlign w:val="center"/>
            <w:hideMark/>
          </w:tcPr>
          <w:p w14:paraId="6B79429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52BEF15E" w14:textId="77777777" w:rsidTr="008118A0">
        <w:trPr>
          <w:trHeight w:val="340"/>
        </w:trPr>
        <w:tc>
          <w:tcPr>
            <w:tcW w:w="704" w:type="dxa"/>
            <w:shd w:val="clear" w:color="auto" w:fill="auto"/>
            <w:noWrap/>
            <w:vAlign w:val="center"/>
            <w:hideMark/>
          </w:tcPr>
          <w:p w14:paraId="1C5DF60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736</w:t>
            </w:r>
          </w:p>
        </w:tc>
        <w:tc>
          <w:tcPr>
            <w:tcW w:w="2268" w:type="dxa"/>
            <w:shd w:val="clear" w:color="auto" w:fill="auto"/>
            <w:noWrap/>
            <w:vAlign w:val="center"/>
            <w:hideMark/>
          </w:tcPr>
          <w:p w14:paraId="5BB4D82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還問</w:t>
            </w:r>
          </w:p>
        </w:tc>
        <w:tc>
          <w:tcPr>
            <w:tcW w:w="851" w:type="dxa"/>
            <w:shd w:val="clear" w:color="auto" w:fill="auto"/>
            <w:noWrap/>
            <w:vAlign w:val="center"/>
            <w:hideMark/>
          </w:tcPr>
          <w:p w14:paraId="43D4B63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073B17AD" w14:textId="77777777" w:rsidTr="008118A0">
        <w:trPr>
          <w:trHeight w:val="340"/>
        </w:trPr>
        <w:tc>
          <w:tcPr>
            <w:tcW w:w="704" w:type="dxa"/>
            <w:shd w:val="clear" w:color="auto" w:fill="auto"/>
            <w:noWrap/>
            <w:vAlign w:val="center"/>
            <w:hideMark/>
          </w:tcPr>
          <w:p w14:paraId="023E945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737</w:t>
            </w:r>
          </w:p>
        </w:tc>
        <w:tc>
          <w:tcPr>
            <w:tcW w:w="2268" w:type="dxa"/>
            <w:shd w:val="clear" w:color="auto" w:fill="auto"/>
            <w:noWrap/>
            <w:vAlign w:val="center"/>
            <w:hideMark/>
          </w:tcPr>
          <w:p w14:paraId="35CE9F3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打翻</w:t>
            </w:r>
          </w:p>
        </w:tc>
        <w:tc>
          <w:tcPr>
            <w:tcW w:w="851" w:type="dxa"/>
            <w:shd w:val="clear" w:color="auto" w:fill="auto"/>
            <w:noWrap/>
            <w:vAlign w:val="center"/>
            <w:hideMark/>
          </w:tcPr>
          <w:p w14:paraId="52BF866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1F37412" w14:textId="77777777" w:rsidTr="008118A0">
        <w:trPr>
          <w:trHeight w:val="340"/>
        </w:trPr>
        <w:tc>
          <w:tcPr>
            <w:tcW w:w="704" w:type="dxa"/>
            <w:shd w:val="clear" w:color="auto" w:fill="auto"/>
            <w:noWrap/>
            <w:vAlign w:val="center"/>
            <w:hideMark/>
          </w:tcPr>
          <w:p w14:paraId="0107FE7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738</w:t>
            </w:r>
          </w:p>
        </w:tc>
        <w:tc>
          <w:tcPr>
            <w:tcW w:w="2268" w:type="dxa"/>
            <w:shd w:val="clear" w:color="auto" w:fill="auto"/>
            <w:noWrap/>
            <w:vAlign w:val="center"/>
            <w:hideMark/>
          </w:tcPr>
          <w:p w14:paraId="2ABA2B6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卻連</w:t>
            </w:r>
          </w:p>
        </w:tc>
        <w:tc>
          <w:tcPr>
            <w:tcW w:w="851" w:type="dxa"/>
            <w:shd w:val="clear" w:color="auto" w:fill="auto"/>
            <w:noWrap/>
            <w:vAlign w:val="center"/>
            <w:hideMark/>
          </w:tcPr>
          <w:p w14:paraId="431F877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CDBF66D" w14:textId="77777777" w:rsidTr="008118A0">
        <w:trPr>
          <w:trHeight w:val="340"/>
        </w:trPr>
        <w:tc>
          <w:tcPr>
            <w:tcW w:w="704" w:type="dxa"/>
            <w:shd w:val="clear" w:color="auto" w:fill="auto"/>
            <w:noWrap/>
            <w:vAlign w:val="center"/>
            <w:hideMark/>
          </w:tcPr>
          <w:p w14:paraId="13B89D3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739</w:t>
            </w:r>
          </w:p>
        </w:tc>
        <w:tc>
          <w:tcPr>
            <w:tcW w:w="2268" w:type="dxa"/>
            <w:shd w:val="clear" w:color="auto" w:fill="auto"/>
            <w:noWrap/>
            <w:vAlign w:val="center"/>
            <w:hideMark/>
          </w:tcPr>
          <w:p w14:paraId="2C736C0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貴爆</w:t>
            </w:r>
          </w:p>
        </w:tc>
        <w:tc>
          <w:tcPr>
            <w:tcW w:w="851" w:type="dxa"/>
            <w:shd w:val="clear" w:color="auto" w:fill="auto"/>
            <w:noWrap/>
            <w:vAlign w:val="center"/>
            <w:hideMark/>
          </w:tcPr>
          <w:p w14:paraId="6303C20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1224A957" w14:textId="77777777" w:rsidTr="008118A0">
        <w:trPr>
          <w:trHeight w:val="340"/>
        </w:trPr>
        <w:tc>
          <w:tcPr>
            <w:tcW w:w="704" w:type="dxa"/>
            <w:shd w:val="clear" w:color="auto" w:fill="auto"/>
            <w:noWrap/>
            <w:vAlign w:val="center"/>
            <w:hideMark/>
          </w:tcPr>
          <w:p w14:paraId="5D8992C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740</w:t>
            </w:r>
          </w:p>
        </w:tc>
        <w:tc>
          <w:tcPr>
            <w:tcW w:w="2268" w:type="dxa"/>
            <w:shd w:val="clear" w:color="auto" w:fill="auto"/>
            <w:noWrap/>
            <w:vAlign w:val="center"/>
            <w:hideMark/>
          </w:tcPr>
          <w:p w14:paraId="01CFEA2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退款</w:t>
            </w:r>
          </w:p>
        </w:tc>
        <w:tc>
          <w:tcPr>
            <w:tcW w:w="851" w:type="dxa"/>
            <w:shd w:val="clear" w:color="auto" w:fill="auto"/>
            <w:noWrap/>
            <w:vAlign w:val="center"/>
            <w:hideMark/>
          </w:tcPr>
          <w:p w14:paraId="2057A80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62AAD665" w14:textId="77777777" w:rsidTr="008118A0">
        <w:trPr>
          <w:trHeight w:val="340"/>
        </w:trPr>
        <w:tc>
          <w:tcPr>
            <w:tcW w:w="704" w:type="dxa"/>
            <w:shd w:val="clear" w:color="auto" w:fill="auto"/>
            <w:noWrap/>
            <w:vAlign w:val="center"/>
            <w:hideMark/>
          </w:tcPr>
          <w:p w14:paraId="23812C5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741</w:t>
            </w:r>
          </w:p>
        </w:tc>
        <w:tc>
          <w:tcPr>
            <w:tcW w:w="2268" w:type="dxa"/>
            <w:shd w:val="clear" w:color="auto" w:fill="auto"/>
            <w:noWrap/>
            <w:vAlign w:val="center"/>
            <w:hideMark/>
          </w:tcPr>
          <w:p w14:paraId="2D8F1F9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全不</w:t>
            </w:r>
          </w:p>
        </w:tc>
        <w:tc>
          <w:tcPr>
            <w:tcW w:w="851" w:type="dxa"/>
            <w:shd w:val="clear" w:color="auto" w:fill="auto"/>
            <w:noWrap/>
            <w:vAlign w:val="center"/>
            <w:hideMark/>
          </w:tcPr>
          <w:p w14:paraId="66BB7B6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4AFDE10" w14:textId="77777777" w:rsidTr="008118A0">
        <w:trPr>
          <w:trHeight w:val="340"/>
        </w:trPr>
        <w:tc>
          <w:tcPr>
            <w:tcW w:w="704" w:type="dxa"/>
            <w:shd w:val="clear" w:color="auto" w:fill="auto"/>
            <w:noWrap/>
            <w:vAlign w:val="center"/>
            <w:hideMark/>
          </w:tcPr>
          <w:p w14:paraId="4EEFBC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742</w:t>
            </w:r>
          </w:p>
        </w:tc>
        <w:tc>
          <w:tcPr>
            <w:tcW w:w="2268" w:type="dxa"/>
            <w:shd w:val="clear" w:color="auto" w:fill="auto"/>
            <w:noWrap/>
            <w:vAlign w:val="center"/>
            <w:hideMark/>
          </w:tcPr>
          <w:p w14:paraId="5E24417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不出所料</w:t>
            </w:r>
          </w:p>
        </w:tc>
        <w:tc>
          <w:tcPr>
            <w:tcW w:w="851" w:type="dxa"/>
            <w:shd w:val="clear" w:color="auto" w:fill="auto"/>
            <w:noWrap/>
            <w:vAlign w:val="center"/>
            <w:hideMark/>
          </w:tcPr>
          <w:p w14:paraId="2FEFFE9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DCF8665" w14:textId="77777777" w:rsidTr="008118A0">
        <w:trPr>
          <w:trHeight w:val="340"/>
        </w:trPr>
        <w:tc>
          <w:tcPr>
            <w:tcW w:w="704" w:type="dxa"/>
            <w:shd w:val="clear" w:color="auto" w:fill="auto"/>
            <w:noWrap/>
            <w:vAlign w:val="center"/>
            <w:hideMark/>
          </w:tcPr>
          <w:p w14:paraId="39E6D64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743</w:t>
            </w:r>
          </w:p>
        </w:tc>
        <w:tc>
          <w:tcPr>
            <w:tcW w:w="2268" w:type="dxa"/>
            <w:shd w:val="clear" w:color="auto" w:fill="auto"/>
            <w:noWrap/>
            <w:vAlign w:val="center"/>
            <w:hideMark/>
          </w:tcPr>
          <w:p w14:paraId="67B7C3D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重重</w:t>
            </w:r>
          </w:p>
        </w:tc>
        <w:tc>
          <w:tcPr>
            <w:tcW w:w="851" w:type="dxa"/>
            <w:shd w:val="clear" w:color="auto" w:fill="auto"/>
            <w:noWrap/>
            <w:vAlign w:val="center"/>
            <w:hideMark/>
          </w:tcPr>
          <w:p w14:paraId="0FE15C6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FA1E1C3" w14:textId="77777777" w:rsidTr="008118A0">
        <w:trPr>
          <w:trHeight w:val="340"/>
        </w:trPr>
        <w:tc>
          <w:tcPr>
            <w:tcW w:w="704" w:type="dxa"/>
            <w:shd w:val="clear" w:color="auto" w:fill="auto"/>
            <w:noWrap/>
            <w:vAlign w:val="center"/>
            <w:hideMark/>
          </w:tcPr>
          <w:p w14:paraId="0D63A0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744</w:t>
            </w:r>
          </w:p>
        </w:tc>
        <w:tc>
          <w:tcPr>
            <w:tcW w:w="2268" w:type="dxa"/>
            <w:shd w:val="clear" w:color="auto" w:fill="auto"/>
            <w:noWrap/>
            <w:vAlign w:val="center"/>
            <w:hideMark/>
          </w:tcPr>
          <w:p w14:paraId="421C45E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油膩膩</w:t>
            </w:r>
          </w:p>
        </w:tc>
        <w:tc>
          <w:tcPr>
            <w:tcW w:w="851" w:type="dxa"/>
            <w:shd w:val="clear" w:color="auto" w:fill="auto"/>
            <w:noWrap/>
            <w:vAlign w:val="center"/>
            <w:hideMark/>
          </w:tcPr>
          <w:p w14:paraId="51B213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31494305" w14:textId="77777777" w:rsidTr="008118A0">
        <w:trPr>
          <w:trHeight w:val="340"/>
        </w:trPr>
        <w:tc>
          <w:tcPr>
            <w:tcW w:w="704" w:type="dxa"/>
            <w:shd w:val="clear" w:color="auto" w:fill="auto"/>
            <w:noWrap/>
            <w:vAlign w:val="center"/>
            <w:hideMark/>
          </w:tcPr>
          <w:p w14:paraId="205EBB1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745</w:t>
            </w:r>
          </w:p>
        </w:tc>
        <w:tc>
          <w:tcPr>
            <w:tcW w:w="2268" w:type="dxa"/>
            <w:shd w:val="clear" w:color="auto" w:fill="auto"/>
            <w:noWrap/>
            <w:vAlign w:val="center"/>
            <w:hideMark/>
          </w:tcPr>
          <w:p w14:paraId="6D3B9B7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拒吃</w:t>
            </w:r>
          </w:p>
        </w:tc>
        <w:tc>
          <w:tcPr>
            <w:tcW w:w="851" w:type="dxa"/>
            <w:shd w:val="clear" w:color="auto" w:fill="auto"/>
            <w:noWrap/>
            <w:vAlign w:val="center"/>
            <w:hideMark/>
          </w:tcPr>
          <w:p w14:paraId="22C7529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25BFE636" w14:textId="77777777" w:rsidTr="008118A0">
        <w:trPr>
          <w:trHeight w:val="340"/>
        </w:trPr>
        <w:tc>
          <w:tcPr>
            <w:tcW w:w="704" w:type="dxa"/>
            <w:shd w:val="clear" w:color="auto" w:fill="auto"/>
            <w:noWrap/>
            <w:vAlign w:val="center"/>
            <w:hideMark/>
          </w:tcPr>
          <w:p w14:paraId="629CF59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746</w:t>
            </w:r>
          </w:p>
        </w:tc>
        <w:tc>
          <w:tcPr>
            <w:tcW w:w="2268" w:type="dxa"/>
            <w:shd w:val="clear" w:color="auto" w:fill="auto"/>
            <w:noWrap/>
            <w:vAlign w:val="center"/>
            <w:hideMark/>
          </w:tcPr>
          <w:p w14:paraId="3A86E62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倒掉</w:t>
            </w:r>
          </w:p>
        </w:tc>
        <w:tc>
          <w:tcPr>
            <w:tcW w:w="851" w:type="dxa"/>
            <w:shd w:val="clear" w:color="auto" w:fill="auto"/>
            <w:noWrap/>
            <w:vAlign w:val="center"/>
            <w:hideMark/>
          </w:tcPr>
          <w:p w14:paraId="6438D59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062A0554" w14:textId="77777777" w:rsidTr="008118A0">
        <w:trPr>
          <w:trHeight w:val="340"/>
        </w:trPr>
        <w:tc>
          <w:tcPr>
            <w:tcW w:w="704" w:type="dxa"/>
            <w:shd w:val="clear" w:color="auto" w:fill="auto"/>
            <w:noWrap/>
            <w:vAlign w:val="center"/>
            <w:hideMark/>
          </w:tcPr>
          <w:p w14:paraId="4DEF606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747</w:t>
            </w:r>
          </w:p>
        </w:tc>
        <w:tc>
          <w:tcPr>
            <w:tcW w:w="2268" w:type="dxa"/>
            <w:shd w:val="clear" w:color="auto" w:fill="auto"/>
            <w:noWrap/>
            <w:vAlign w:val="center"/>
            <w:hideMark/>
          </w:tcPr>
          <w:p w14:paraId="735372B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奇差</w:t>
            </w:r>
          </w:p>
        </w:tc>
        <w:tc>
          <w:tcPr>
            <w:tcW w:w="851" w:type="dxa"/>
            <w:shd w:val="clear" w:color="auto" w:fill="auto"/>
            <w:noWrap/>
            <w:vAlign w:val="center"/>
            <w:hideMark/>
          </w:tcPr>
          <w:p w14:paraId="6364C20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C241C25" w14:textId="77777777" w:rsidTr="008118A0">
        <w:trPr>
          <w:trHeight w:val="340"/>
        </w:trPr>
        <w:tc>
          <w:tcPr>
            <w:tcW w:w="704" w:type="dxa"/>
            <w:shd w:val="clear" w:color="auto" w:fill="auto"/>
            <w:noWrap/>
            <w:vAlign w:val="center"/>
            <w:hideMark/>
          </w:tcPr>
          <w:p w14:paraId="151B16F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748</w:t>
            </w:r>
          </w:p>
        </w:tc>
        <w:tc>
          <w:tcPr>
            <w:tcW w:w="2268" w:type="dxa"/>
            <w:shd w:val="clear" w:color="auto" w:fill="auto"/>
            <w:noWrap/>
            <w:vAlign w:val="center"/>
            <w:hideMark/>
          </w:tcPr>
          <w:p w14:paraId="4B4C1AE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酸言酸語</w:t>
            </w:r>
          </w:p>
        </w:tc>
        <w:tc>
          <w:tcPr>
            <w:tcW w:w="851" w:type="dxa"/>
            <w:shd w:val="clear" w:color="auto" w:fill="auto"/>
            <w:noWrap/>
            <w:vAlign w:val="center"/>
            <w:hideMark/>
          </w:tcPr>
          <w:p w14:paraId="41B1EE3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96E3106" w14:textId="77777777" w:rsidTr="008118A0">
        <w:trPr>
          <w:trHeight w:val="340"/>
        </w:trPr>
        <w:tc>
          <w:tcPr>
            <w:tcW w:w="704" w:type="dxa"/>
            <w:shd w:val="clear" w:color="auto" w:fill="auto"/>
            <w:noWrap/>
            <w:vAlign w:val="center"/>
            <w:hideMark/>
          </w:tcPr>
          <w:p w14:paraId="60585D3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749</w:t>
            </w:r>
          </w:p>
        </w:tc>
        <w:tc>
          <w:tcPr>
            <w:tcW w:w="2268" w:type="dxa"/>
            <w:shd w:val="clear" w:color="auto" w:fill="auto"/>
            <w:noWrap/>
            <w:vAlign w:val="center"/>
            <w:hideMark/>
          </w:tcPr>
          <w:p w14:paraId="38FC82B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噴口</w:t>
            </w:r>
          </w:p>
        </w:tc>
        <w:tc>
          <w:tcPr>
            <w:tcW w:w="851" w:type="dxa"/>
            <w:shd w:val="clear" w:color="auto" w:fill="auto"/>
            <w:noWrap/>
            <w:vAlign w:val="center"/>
            <w:hideMark/>
          </w:tcPr>
          <w:p w14:paraId="4A2F4C6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54C36B3" w14:textId="77777777" w:rsidTr="008118A0">
        <w:trPr>
          <w:trHeight w:val="340"/>
        </w:trPr>
        <w:tc>
          <w:tcPr>
            <w:tcW w:w="704" w:type="dxa"/>
            <w:shd w:val="clear" w:color="auto" w:fill="auto"/>
            <w:noWrap/>
            <w:vAlign w:val="center"/>
            <w:hideMark/>
          </w:tcPr>
          <w:p w14:paraId="135BB0B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750</w:t>
            </w:r>
          </w:p>
        </w:tc>
        <w:tc>
          <w:tcPr>
            <w:tcW w:w="2268" w:type="dxa"/>
            <w:shd w:val="clear" w:color="auto" w:fill="auto"/>
            <w:noWrap/>
            <w:vAlign w:val="center"/>
            <w:hideMark/>
          </w:tcPr>
          <w:p w14:paraId="3F960D0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不太懂</w:t>
            </w:r>
          </w:p>
        </w:tc>
        <w:tc>
          <w:tcPr>
            <w:tcW w:w="851" w:type="dxa"/>
            <w:shd w:val="clear" w:color="auto" w:fill="auto"/>
            <w:noWrap/>
            <w:vAlign w:val="center"/>
            <w:hideMark/>
          </w:tcPr>
          <w:p w14:paraId="7A7DBA9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AF7831D" w14:textId="77777777" w:rsidTr="008118A0">
        <w:trPr>
          <w:trHeight w:val="340"/>
        </w:trPr>
        <w:tc>
          <w:tcPr>
            <w:tcW w:w="704" w:type="dxa"/>
            <w:shd w:val="clear" w:color="auto" w:fill="auto"/>
            <w:noWrap/>
            <w:vAlign w:val="center"/>
            <w:hideMark/>
          </w:tcPr>
          <w:p w14:paraId="47DB4D5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751</w:t>
            </w:r>
          </w:p>
        </w:tc>
        <w:tc>
          <w:tcPr>
            <w:tcW w:w="2268" w:type="dxa"/>
            <w:shd w:val="clear" w:color="auto" w:fill="auto"/>
            <w:noWrap/>
            <w:vAlign w:val="center"/>
            <w:hideMark/>
          </w:tcPr>
          <w:p w14:paraId="4332D40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極爛</w:t>
            </w:r>
          </w:p>
        </w:tc>
        <w:tc>
          <w:tcPr>
            <w:tcW w:w="851" w:type="dxa"/>
            <w:shd w:val="clear" w:color="auto" w:fill="auto"/>
            <w:noWrap/>
            <w:vAlign w:val="center"/>
            <w:hideMark/>
          </w:tcPr>
          <w:p w14:paraId="0FFDE1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-0.65</w:t>
            </w:r>
          </w:p>
        </w:tc>
      </w:tr>
      <w:tr w:rsidR="008118A0" w:rsidRPr="001D7181" w14:paraId="67515EF7" w14:textId="77777777" w:rsidTr="008118A0">
        <w:trPr>
          <w:trHeight w:val="340"/>
        </w:trPr>
        <w:tc>
          <w:tcPr>
            <w:tcW w:w="704" w:type="dxa"/>
            <w:shd w:val="clear" w:color="auto" w:fill="auto"/>
            <w:noWrap/>
            <w:vAlign w:val="center"/>
            <w:hideMark/>
          </w:tcPr>
          <w:p w14:paraId="046DEC7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752</w:t>
            </w:r>
          </w:p>
        </w:tc>
        <w:tc>
          <w:tcPr>
            <w:tcW w:w="2268" w:type="dxa"/>
            <w:shd w:val="clear" w:color="auto" w:fill="auto"/>
            <w:noWrap/>
            <w:vAlign w:val="center"/>
            <w:hideMark/>
          </w:tcPr>
          <w:p w14:paraId="08147D1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媽的</w:t>
            </w:r>
          </w:p>
        </w:tc>
        <w:tc>
          <w:tcPr>
            <w:tcW w:w="851" w:type="dxa"/>
            <w:shd w:val="clear" w:color="auto" w:fill="auto"/>
            <w:noWrap/>
            <w:vAlign w:val="center"/>
            <w:hideMark/>
          </w:tcPr>
          <w:p w14:paraId="150FFD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3C995CD7" w14:textId="77777777" w:rsidTr="008118A0">
        <w:trPr>
          <w:trHeight w:val="340"/>
        </w:trPr>
        <w:tc>
          <w:tcPr>
            <w:tcW w:w="704" w:type="dxa"/>
            <w:shd w:val="clear" w:color="auto" w:fill="auto"/>
            <w:noWrap/>
            <w:vAlign w:val="center"/>
            <w:hideMark/>
          </w:tcPr>
          <w:p w14:paraId="37B50A7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753</w:t>
            </w:r>
          </w:p>
        </w:tc>
        <w:tc>
          <w:tcPr>
            <w:tcW w:w="2268" w:type="dxa"/>
            <w:shd w:val="clear" w:color="auto" w:fill="auto"/>
            <w:noWrap/>
            <w:vAlign w:val="center"/>
            <w:hideMark/>
          </w:tcPr>
          <w:p w14:paraId="375F3DD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丟在</w:t>
            </w:r>
          </w:p>
        </w:tc>
        <w:tc>
          <w:tcPr>
            <w:tcW w:w="851" w:type="dxa"/>
            <w:shd w:val="clear" w:color="auto" w:fill="auto"/>
            <w:noWrap/>
            <w:vAlign w:val="center"/>
            <w:hideMark/>
          </w:tcPr>
          <w:p w14:paraId="5BD3327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5633EC8" w14:textId="77777777" w:rsidTr="008118A0">
        <w:trPr>
          <w:trHeight w:val="340"/>
        </w:trPr>
        <w:tc>
          <w:tcPr>
            <w:tcW w:w="704" w:type="dxa"/>
            <w:shd w:val="clear" w:color="auto" w:fill="auto"/>
            <w:noWrap/>
            <w:vAlign w:val="center"/>
            <w:hideMark/>
          </w:tcPr>
          <w:p w14:paraId="628B86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754</w:t>
            </w:r>
          </w:p>
        </w:tc>
        <w:tc>
          <w:tcPr>
            <w:tcW w:w="2268" w:type="dxa"/>
            <w:shd w:val="clear" w:color="auto" w:fill="auto"/>
            <w:noWrap/>
            <w:vAlign w:val="center"/>
            <w:hideMark/>
          </w:tcPr>
          <w:p w14:paraId="1DB60FB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走掉</w:t>
            </w:r>
          </w:p>
        </w:tc>
        <w:tc>
          <w:tcPr>
            <w:tcW w:w="851" w:type="dxa"/>
            <w:shd w:val="clear" w:color="auto" w:fill="auto"/>
            <w:noWrap/>
            <w:vAlign w:val="center"/>
            <w:hideMark/>
          </w:tcPr>
          <w:p w14:paraId="6C85AB4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40BA17E" w14:textId="77777777" w:rsidTr="008118A0">
        <w:trPr>
          <w:trHeight w:val="340"/>
        </w:trPr>
        <w:tc>
          <w:tcPr>
            <w:tcW w:w="704" w:type="dxa"/>
            <w:shd w:val="clear" w:color="auto" w:fill="auto"/>
            <w:noWrap/>
            <w:vAlign w:val="center"/>
            <w:hideMark/>
          </w:tcPr>
          <w:p w14:paraId="1B6C34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755</w:t>
            </w:r>
          </w:p>
        </w:tc>
        <w:tc>
          <w:tcPr>
            <w:tcW w:w="2268" w:type="dxa"/>
            <w:shd w:val="clear" w:color="auto" w:fill="auto"/>
            <w:noWrap/>
            <w:vAlign w:val="center"/>
            <w:hideMark/>
          </w:tcPr>
          <w:p w14:paraId="2119B08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打鬧</w:t>
            </w:r>
          </w:p>
        </w:tc>
        <w:tc>
          <w:tcPr>
            <w:tcW w:w="851" w:type="dxa"/>
            <w:shd w:val="clear" w:color="auto" w:fill="auto"/>
            <w:noWrap/>
            <w:vAlign w:val="center"/>
            <w:hideMark/>
          </w:tcPr>
          <w:p w14:paraId="71962E9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341D319" w14:textId="77777777" w:rsidTr="008118A0">
        <w:trPr>
          <w:trHeight w:val="340"/>
        </w:trPr>
        <w:tc>
          <w:tcPr>
            <w:tcW w:w="704" w:type="dxa"/>
            <w:shd w:val="clear" w:color="auto" w:fill="auto"/>
            <w:noWrap/>
            <w:vAlign w:val="center"/>
            <w:hideMark/>
          </w:tcPr>
          <w:p w14:paraId="0D3F44D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756</w:t>
            </w:r>
          </w:p>
        </w:tc>
        <w:tc>
          <w:tcPr>
            <w:tcW w:w="2268" w:type="dxa"/>
            <w:shd w:val="clear" w:color="auto" w:fill="auto"/>
            <w:noWrap/>
            <w:vAlign w:val="center"/>
            <w:hideMark/>
          </w:tcPr>
          <w:p w14:paraId="4F403BA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走鐘</w:t>
            </w:r>
          </w:p>
        </w:tc>
        <w:tc>
          <w:tcPr>
            <w:tcW w:w="851" w:type="dxa"/>
            <w:shd w:val="clear" w:color="auto" w:fill="auto"/>
            <w:noWrap/>
            <w:vAlign w:val="center"/>
            <w:hideMark/>
          </w:tcPr>
          <w:p w14:paraId="6E3C555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4B90FA1" w14:textId="77777777" w:rsidTr="008118A0">
        <w:trPr>
          <w:trHeight w:val="340"/>
        </w:trPr>
        <w:tc>
          <w:tcPr>
            <w:tcW w:w="704" w:type="dxa"/>
            <w:shd w:val="clear" w:color="auto" w:fill="auto"/>
            <w:noWrap/>
            <w:vAlign w:val="center"/>
            <w:hideMark/>
          </w:tcPr>
          <w:p w14:paraId="7F4C23F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757</w:t>
            </w:r>
          </w:p>
        </w:tc>
        <w:tc>
          <w:tcPr>
            <w:tcW w:w="2268" w:type="dxa"/>
            <w:shd w:val="clear" w:color="auto" w:fill="auto"/>
            <w:noWrap/>
            <w:vAlign w:val="center"/>
            <w:hideMark/>
          </w:tcPr>
          <w:p w14:paraId="270CE2A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肥油</w:t>
            </w:r>
          </w:p>
        </w:tc>
        <w:tc>
          <w:tcPr>
            <w:tcW w:w="851" w:type="dxa"/>
            <w:shd w:val="clear" w:color="auto" w:fill="auto"/>
            <w:noWrap/>
            <w:vAlign w:val="center"/>
            <w:hideMark/>
          </w:tcPr>
          <w:p w14:paraId="345FB00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64406A94" w14:textId="77777777" w:rsidTr="008118A0">
        <w:trPr>
          <w:trHeight w:val="340"/>
        </w:trPr>
        <w:tc>
          <w:tcPr>
            <w:tcW w:w="704" w:type="dxa"/>
            <w:shd w:val="clear" w:color="auto" w:fill="auto"/>
            <w:noWrap/>
            <w:vAlign w:val="center"/>
            <w:hideMark/>
          </w:tcPr>
          <w:p w14:paraId="1A99469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758</w:t>
            </w:r>
          </w:p>
        </w:tc>
        <w:tc>
          <w:tcPr>
            <w:tcW w:w="2268" w:type="dxa"/>
            <w:shd w:val="clear" w:color="auto" w:fill="auto"/>
            <w:noWrap/>
            <w:vAlign w:val="center"/>
            <w:hideMark/>
          </w:tcPr>
          <w:p w14:paraId="0535E40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彎腰</w:t>
            </w:r>
          </w:p>
        </w:tc>
        <w:tc>
          <w:tcPr>
            <w:tcW w:w="851" w:type="dxa"/>
            <w:shd w:val="clear" w:color="auto" w:fill="auto"/>
            <w:noWrap/>
            <w:vAlign w:val="center"/>
            <w:hideMark/>
          </w:tcPr>
          <w:p w14:paraId="7F7A8E5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-0.001</w:t>
            </w:r>
          </w:p>
        </w:tc>
      </w:tr>
      <w:tr w:rsidR="008118A0" w:rsidRPr="001D7181" w14:paraId="0710E7E4" w14:textId="77777777" w:rsidTr="008118A0">
        <w:trPr>
          <w:trHeight w:val="340"/>
        </w:trPr>
        <w:tc>
          <w:tcPr>
            <w:tcW w:w="704" w:type="dxa"/>
            <w:shd w:val="clear" w:color="auto" w:fill="auto"/>
            <w:noWrap/>
            <w:vAlign w:val="center"/>
            <w:hideMark/>
          </w:tcPr>
          <w:p w14:paraId="16459D0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759</w:t>
            </w:r>
          </w:p>
        </w:tc>
        <w:tc>
          <w:tcPr>
            <w:tcW w:w="2268" w:type="dxa"/>
            <w:shd w:val="clear" w:color="auto" w:fill="auto"/>
            <w:noWrap/>
            <w:vAlign w:val="center"/>
            <w:hideMark/>
          </w:tcPr>
          <w:p w14:paraId="07A54F7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路邊攤</w:t>
            </w:r>
          </w:p>
        </w:tc>
        <w:tc>
          <w:tcPr>
            <w:tcW w:w="851" w:type="dxa"/>
            <w:shd w:val="clear" w:color="auto" w:fill="auto"/>
            <w:noWrap/>
            <w:vAlign w:val="center"/>
            <w:hideMark/>
          </w:tcPr>
          <w:p w14:paraId="6BE7284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875AF67" w14:textId="77777777" w:rsidTr="008118A0">
        <w:trPr>
          <w:trHeight w:val="340"/>
        </w:trPr>
        <w:tc>
          <w:tcPr>
            <w:tcW w:w="704" w:type="dxa"/>
            <w:shd w:val="clear" w:color="auto" w:fill="auto"/>
            <w:noWrap/>
            <w:vAlign w:val="center"/>
            <w:hideMark/>
          </w:tcPr>
          <w:p w14:paraId="2E9CBE2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760</w:t>
            </w:r>
          </w:p>
        </w:tc>
        <w:tc>
          <w:tcPr>
            <w:tcW w:w="2268" w:type="dxa"/>
            <w:shd w:val="clear" w:color="auto" w:fill="auto"/>
            <w:noWrap/>
            <w:vAlign w:val="center"/>
            <w:hideMark/>
          </w:tcPr>
          <w:p w14:paraId="4E373A4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腹瀉</w:t>
            </w:r>
          </w:p>
        </w:tc>
        <w:tc>
          <w:tcPr>
            <w:tcW w:w="851" w:type="dxa"/>
            <w:shd w:val="clear" w:color="auto" w:fill="auto"/>
            <w:noWrap/>
            <w:vAlign w:val="center"/>
            <w:hideMark/>
          </w:tcPr>
          <w:p w14:paraId="37C38F6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81EECED" w14:textId="77777777" w:rsidTr="008118A0">
        <w:trPr>
          <w:trHeight w:val="340"/>
        </w:trPr>
        <w:tc>
          <w:tcPr>
            <w:tcW w:w="704" w:type="dxa"/>
            <w:shd w:val="clear" w:color="auto" w:fill="auto"/>
            <w:noWrap/>
            <w:vAlign w:val="center"/>
            <w:hideMark/>
          </w:tcPr>
          <w:p w14:paraId="25D6A9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761</w:t>
            </w:r>
          </w:p>
        </w:tc>
        <w:tc>
          <w:tcPr>
            <w:tcW w:w="2268" w:type="dxa"/>
            <w:shd w:val="clear" w:color="auto" w:fill="auto"/>
            <w:noWrap/>
            <w:vAlign w:val="center"/>
            <w:hideMark/>
          </w:tcPr>
          <w:p w14:paraId="372439D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怒罵</w:t>
            </w:r>
          </w:p>
        </w:tc>
        <w:tc>
          <w:tcPr>
            <w:tcW w:w="851" w:type="dxa"/>
            <w:shd w:val="clear" w:color="auto" w:fill="auto"/>
            <w:noWrap/>
            <w:vAlign w:val="center"/>
            <w:hideMark/>
          </w:tcPr>
          <w:p w14:paraId="03CC1D4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0D9654C0" w14:textId="77777777" w:rsidTr="008118A0">
        <w:trPr>
          <w:trHeight w:val="340"/>
        </w:trPr>
        <w:tc>
          <w:tcPr>
            <w:tcW w:w="704" w:type="dxa"/>
            <w:shd w:val="clear" w:color="auto" w:fill="auto"/>
            <w:noWrap/>
            <w:vAlign w:val="center"/>
            <w:hideMark/>
          </w:tcPr>
          <w:p w14:paraId="457417E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762</w:t>
            </w:r>
          </w:p>
        </w:tc>
        <w:tc>
          <w:tcPr>
            <w:tcW w:w="2268" w:type="dxa"/>
            <w:shd w:val="clear" w:color="auto" w:fill="auto"/>
            <w:noWrap/>
            <w:vAlign w:val="center"/>
            <w:hideMark/>
          </w:tcPr>
          <w:p w14:paraId="11C6415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廚餘桶</w:t>
            </w:r>
          </w:p>
        </w:tc>
        <w:tc>
          <w:tcPr>
            <w:tcW w:w="851" w:type="dxa"/>
            <w:shd w:val="clear" w:color="auto" w:fill="auto"/>
            <w:noWrap/>
            <w:vAlign w:val="center"/>
            <w:hideMark/>
          </w:tcPr>
          <w:p w14:paraId="7DC5EF4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8C2F0AE" w14:textId="77777777" w:rsidTr="008118A0">
        <w:trPr>
          <w:trHeight w:val="340"/>
        </w:trPr>
        <w:tc>
          <w:tcPr>
            <w:tcW w:w="704" w:type="dxa"/>
            <w:shd w:val="clear" w:color="auto" w:fill="auto"/>
            <w:noWrap/>
            <w:vAlign w:val="center"/>
            <w:hideMark/>
          </w:tcPr>
          <w:p w14:paraId="5B3E099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763</w:t>
            </w:r>
          </w:p>
        </w:tc>
        <w:tc>
          <w:tcPr>
            <w:tcW w:w="2268" w:type="dxa"/>
            <w:shd w:val="clear" w:color="auto" w:fill="auto"/>
            <w:noWrap/>
            <w:vAlign w:val="center"/>
            <w:hideMark/>
          </w:tcPr>
          <w:p w14:paraId="7602B66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騷味</w:t>
            </w:r>
          </w:p>
        </w:tc>
        <w:tc>
          <w:tcPr>
            <w:tcW w:w="851" w:type="dxa"/>
            <w:shd w:val="clear" w:color="auto" w:fill="auto"/>
            <w:noWrap/>
            <w:vAlign w:val="center"/>
            <w:hideMark/>
          </w:tcPr>
          <w:p w14:paraId="611C715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538FB4BF" w14:textId="77777777" w:rsidTr="008118A0">
        <w:trPr>
          <w:trHeight w:val="340"/>
        </w:trPr>
        <w:tc>
          <w:tcPr>
            <w:tcW w:w="704" w:type="dxa"/>
            <w:shd w:val="clear" w:color="auto" w:fill="auto"/>
            <w:noWrap/>
            <w:vAlign w:val="center"/>
            <w:hideMark/>
          </w:tcPr>
          <w:p w14:paraId="3997EF0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764</w:t>
            </w:r>
          </w:p>
        </w:tc>
        <w:tc>
          <w:tcPr>
            <w:tcW w:w="2268" w:type="dxa"/>
            <w:shd w:val="clear" w:color="auto" w:fill="auto"/>
            <w:noWrap/>
            <w:vAlign w:val="center"/>
            <w:hideMark/>
          </w:tcPr>
          <w:p w14:paraId="14BA5CC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還少給</w:t>
            </w:r>
          </w:p>
        </w:tc>
        <w:tc>
          <w:tcPr>
            <w:tcW w:w="851" w:type="dxa"/>
            <w:shd w:val="clear" w:color="auto" w:fill="auto"/>
            <w:noWrap/>
            <w:vAlign w:val="center"/>
            <w:hideMark/>
          </w:tcPr>
          <w:p w14:paraId="4C86FC3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1267A77E" w14:textId="77777777" w:rsidTr="008118A0">
        <w:trPr>
          <w:trHeight w:val="340"/>
        </w:trPr>
        <w:tc>
          <w:tcPr>
            <w:tcW w:w="704" w:type="dxa"/>
            <w:shd w:val="clear" w:color="auto" w:fill="auto"/>
            <w:noWrap/>
            <w:vAlign w:val="center"/>
            <w:hideMark/>
          </w:tcPr>
          <w:p w14:paraId="4B15ED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765</w:t>
            </w:r>
          </w:p>
        </w:tc>
        <w:tc>
          <w:tcPr>
            <w:tcW w:w="2268" w:type="dxa"/>
            <w:shd w:val="clear" w:color="auto" w:fill="auto"/>
            <w:noWrap/>
            <w:vAlign w:val="center"/>
            <w:hideMark/>
          </w:tcPr>
          <w:p w14:paraId="23476F8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還濺</w:t>
            </w:r>
          </w:p>
        </w:tc>
        <w:tc>
          <w:tcPr>
            <w:tcW w:w="851" w:type="dxa"/>
            <w:shd w:val="clear" w:color="auto" w:fill="auto"/>
            <w:noWrap/>
            <w:vAlign w:val="center"/>
            <w:hideMark/>
          </w:tcPr>
          <w:p w14:paraId="068F3D9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334FE9A3" w14:textId="77777777" w:rsidTr="008118A0">
        <w:trPr>
          <w:trHeight w:val="340"/>
        </w:trPr>
        <w:tc>
          <w:tcPr>
            <w:tcW w:w="704" w:type="dxa"/>
            <w:shd w:val="clear" w:color="auto" w:fill="auto"/>
            <w:noWrap/>
            <w:vAlign w:val="center"/>
            <w:hideMark/>
          </w:tcPr>
          <w:p w14:paraId="2D91554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766</w:t>
            </w:r>
          </w:p>
        </w:tc>
        <w:tc>
          <w:tcPr>
            <w:tcW w:w="2268" w:type="dxa"/>
            <w:shd w:val="clear" w:color="auto" w:fill="auto"/>
            <w:noWrap/>
            <w:vAlign w:val="center"/>
            <w:hideMark/>
          </w:tcPr>
          <w:p w14:paraId="3B82649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嚇死</w:t>
            </w:r>
          </w:p>
        </w:tc>
        <w:tc>
          <w:tcPr>
            <w:tcW w:w="851" w:type="dxa"/>
            <w:shd w:val="clear" w:color="auto" w:fill="auto"/>
            <w:noWrap/>
            <w:vAlign w:val="center"/>
            <w:hideMark/>
          </w:tcPr>
          <w:p w14:paraId="14597A6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B342584" w14:textId="77777777" w:rsidTr="008118A0">
        <w:trPr>
          <w:trHeight w:val="340"/>
        </w:trPr>
        <w:tc>
          <w:tcPr>
            <w:tcW w:w="704" w:type="dxa"/>
            <w:shd w:val="clear" w:color="auto" w:fill="auto"/>
            <w:noWrap/>
            <w:vAlign w:val="center"/>
            <w:hideMark/>
          </w:tcPr>
          <w:p w14:paraId="1BC2E0F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767</w:t>
            </w:r>
          </w:p>
        </w:tc>
        <w:tc>
          <w:tcPr>
            <w:tcW w:w="2268" w:type="dxa"/>
            <w:shd w:val="clear" w:color="auto" w:fill="auto"/>
            <w:noWrap/>
            <w:vAlign w:val="center"/>
            <w:hideMark/>
          </w:tcPr>
          <w:p w14:paraId="1E3D39E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食物中毒</w:t>
            </w:r>
          </w:p>
        </w:tc>
        <w:tc>
          <w:tcPr>
            <w:tcW w:w="851" w:type="dxa"/>
            <w:shd w:val="clear" w:color="auto" w:fill="auto"/>
            <w:noWrap/>
            <w:vAlign w:val="center"/>
            <w:hideMark/>
          </w:tcPr>
          <w:p w14:paraId="2DE3020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111C8886" w14:textId="77777777" w:rsidTr="008118A0">
        <w:trPr>
          <w:trHeight w:val="340"/>
        </w:trPr>
        <w:tc>
          <w:tcPr>
            <w:tcW w:w="704" w:type="dxa"/>
            <w:shd w:val="clear" w:color="auto" w:fill="auto"/>
            <w:noWrap/>
            <w:vAlign w:val="center"/>
            <w:hideMark/>
          </w:tcPr>
          <w:p w14:paraId="5A9017E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768</w:t>
            </w:r>
          </w:p>
        </w:tc>
        <w:tc>
          <w:tcPr>
            <w:tcW w:w="2268" w:type="dxa"/>
            <w:shd w:val="clear" w:color="auto" w:fill="auto"/>
            <w:noWrap/>
            <w:vAlign w:val="center"/>
            <w:hideMark/>
          </w:tcPr>
          <w:p w14:paraId="64F13E9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變質</w:t>
            </w:r>
          </w:p>
        </w:tc>
        <w:tc>
          <w:tcPr>
            <w:tcW w:w="851" w:type="dxa"/>
            <w:shd w:val="clear" w:color="auto" w:fill="auto"/>
            <w:noWrap/>
            <w:vAlign w:val="center"/>
            <w:hideMark/>
          </w:tcPr>
          <w:p w14:paraId="15FC4DD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11FB5A21" w14:textId="77777777" w:rsidTr="008118A0">
        <w:trPr>
          <w:trHeight w:val="340"/>
        </w:trPr>
        <w:tc>
          <w:tcPr>
            <w:tcW w:w="704" w:type="dxa"/>
            <w:shd w:val="clear" w:color="auto" w:fill="auto"/>
            <w:noWrap/>
            <w:vAlign w:val="center"/>
            <w:hideMark/>
          </w:tcPr>
          <w:p w14:paraId="0EAE349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769</w:t>
            </w:r>
          </w:p>
        </w:tc>
        <w:tc>
          <w:tcPr>
            <w:tcW w:w="2268" w:type="dxa"/>
            <w:shd w:val="clear" w:color="auto" w:fill="auto"/>
            <w:noWrap/>
            <w:vAlign w:val="center"/>
            <w:hideMark/>
          </w:tcPr>
          <w:p w14:paraId="4C23D89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不值一提</w:t>
            </w:r>
          </w:p>
        </w:tc>
        <w:tc>
          <w:tcPr>
            <w:tcW w:w="851" w:type="dxa"/>
            <w:shd w:val="clear" w:color="auto" w:fill="auto"/>
            <w:noWrap/>
            <w:vAlign w:val="center"/>
            <w:hideMark/>
          </w:tcPr>
          <w:p w14:paraId="16384BD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2123B842" w14:textId="77777777" w:rsidTr="008118A0">
        <w:trPr>
          <w:trHeight w:val="340"/>
        </w:trPr>
        <w:tc>
          <w:tcPr>
            <w:tcW w:w="704" w:type="dxa"/>
            <w:shd w:val="clear" w:color="auto" w:fill="auto"/>
            <w:noWrap/>
            <w:vAlign w:val="center"/>
            <w:hideMark/>
          </w:tcPr>
          <w:p w14:paraId="72BD558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770</w:t>
            </w:r>
          </w:p>
        </w:tc>
        <w:tc>
          <w:tcPr>
            <w:tcW w:w="2268" w:type="dxa"/>
            <w:shd w:val="clear" w:color="auto" w:fill="auto"/>
            <w:noWrap/>
            <w:vAlign w:val="center"/>
            <w:hideMark/>
          </w:tcPr>
          <w:p w14:paraId="6486854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價格昂貴</w:t>
            </w:r>
          </w:p>
        </w:tc>
        <w:tc>
          <w:tcPr>
            <w:tcW w:w="851" w:type="dxa"/>
            <w:shd w:val="clear" w:color="auto" w:fill="auto"/>
            <w:noWrap/>
            <w:vAlign w:val="center"/>
            <w:hideMark/>
          </w:tcPr>
          <w:p w14:paraId="17B3532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4D4372F" w14:textId="77777777" w:rsidTr="008118A0">
        <w:trPr>
          <w:trHeight w:val="340"/>
        </w:trPr>
        <w:tc>
          <w:tcPr>
            <w:tcW w:w="704" w:type="dxa"/>
            <w:shd w:val="clear" w:color="auto" w:fill="auto"/>
            <w:noWrap/>
            <w:vAlign w:val="center"/>
            <w:hideMark/>
          </w:tcPr>
          <w:p w14:paraId="7260869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771</w:t>
            </w:r>
          </w:p>
        </w:tc>
        <w:tc>
          <w:tcPr>
            <w:tcW w:w="2268" w:type="dxa"/>
            <w:shd w:val="clear" w:color="auto" w:fill="auto"/>
            <w:noWrap/>
            <w:vAlign w:val="center"/>
            <w:hideMark/>
          </w:tcPr>
          <w:p w14:paraId="7C18BED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沒做好</w:t>
            </w:r>
          </w:p>
        </w:tc>
        <w:tc>
          <w:tcPr>
            <w:tcW w:w="851" w:type="dxa"/>
            <w:shd w:val="clear" w:color="auto" w:fill="auto"/>
            <w:noWrap/>
            <w:vAlign w:val="center"/>
            <w:hideMark/>
          </w:tcPr>
          <w:p w14:paraId="5C5E833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0CCFDC4D" w14:textId="77777777" w:rsidTr="008118A0">
        <w:trPr>
          <w:trHeight w:val="340"/>
        </w:trPr>
        <w:tc>
          <w:tcPr>
            <w:tcW w:w="704" w:type="dxa"/>
            <w:shd w:val="clear" w:color="auto" w:fill="auto"/>
            <w:noWrap/>
            <w:vAlign w:val="center"/>
            <w:hideMark/>
          </w:tcPr>
          <w:p w14:paraId="1C55CF9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772</w:t>
            </w:r>
          </w:p>
        </w:tc>
        <w:tc>
          <w:tcPr>
            <w:tcW w:w="2268" w:type="dxa"/>
            <w:shd w:val="clear" w:color="auto" w:fill="auto"/>
            <w:noWrap/>
            <w:vAlign w:val="center"/>
            <w:hideMark/>
          </w:tcPr>
          <w:p w14:paraId="230941E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吃不完</w:t>
            </w:r>
          </w:p>
        </w:tc>
        <w:tc>
          <w:tcPr>
            <w:tcW w:w="851" w:type="dxa"/>
            <w:shd w:val="clear" w:color="auto" w:fill="auto"/>
            <w:noWrap/>
            <w:vAlign w:val="center"/>
            <w:hideMark/>
          </w:tcPr>
          <w:p w14:paraId="3530F1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20617A4C" w14:textId="77777777" w:rsidTr="008118A0">
        <w:trPr>
          <w:trHeight w:val="340"/>
        </w:trPr>
        <w:tc>
          <w:tcPr>
            <w:tcW w:w="704" w:type="dxa"/>
            <w:shd w:val="clear" w:color="auto" w:fill="auto"/>
            <w:noWrap/>
            <w:vAlign w:val="center"/>
            <w:hideMark/>
          </w:tcPr>
          <w:p w14:paraId="1D431F0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773</w:t>
            </w:r>
          </w:p>
        </w:tc>
        <w:tc>
          <w:tcPr>
            <w:tcW w:w="2268" w:type="dxa"/>
            <w:shd w:val="clear" w:color="auto" w:fill="auto"/>
            <w:noWrap/>
            <w:vAlign w:val="center"/>
            <w:hideMark/>
          </w:tcPr>
          <w:p w14:paraId="330A646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爛的</w:t>
            </w:r>
          </w:p>
        </w:tc>
        <w:tc>
          <w:tcPr>
            <w:tcW w:w="851" w:type="dxa"/>
            <w:shd w:val="clear" w:color="auto" w:fill="auto"/>
            <w:noWrap/>
            <w:vAlign w:val="center"/>
            <w:hideMark/>
          </w:tcPr>
          <w:p w14:paraId="30BB80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961B39E" w14:textId="77777777" w:rsidTr="008118A0">
        <w:trPr>
          <w:trHeight w:val="340"/>
        </w:trPr>
        <w:tc>
          <w:tcPr>
            <w:tcW w:w="704" w:type="dxa"/>
            <w:shd w:val="clear" w:color="auto" w:fill="auto"/>
            <w:noWrap/>
            <w:vAlign w:val="center"/>
            <w:hideMark/>
          </w:tcPr>
          <w:p w14:paraId="569D747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774</w:t>
            </w:r>
          </w:p>
        </w:tc>
        <w:tc>
          <w:tcPr>
            <w:tcW w:w="2268" w:type="dxa"/>
            <w:shd w:val="clear" w:color="auto" w:fill="auto"/>
            <w:noWrap/>
            <w:vAlign w:val="center"/>
            <w:hideMark/>
          </w:tcPr>
          <w:p w14:paraId="718A2F0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敗筆</w:t>
            </w:r>
          </w:p>
        </w:tc>
        <w:tc>
          <w:tcPr>
            <w:tcW w:w="851" w:type="dxa"/>
            <w:shd w:val="clear" w:color="auto" w:fill="auto"/>
            <w:noWrap/>
            <w:vAlign w:val="center"/>
            <w:hideMark/>
          </w:tcPr>
          <w:p w14:paraId="5D3A2C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F67DCD5" w14:textId="77777777" w:rsidTr="008118A0">
        <w:trPr>
          <w:trHeight w:val="340"/>
        </w:trPr>
        <w:tc>
          <w:tcPr>
            <w:tcW w:w="704" w:type="dxa"/>
            <w:shd w:val="clear" w:color="auto" w:fill="auto"/>
            <w:noWrap/>
            <w:vAlign w:val="center"/>
            <w:hideMark/>
          </w:tcPr>
          <w:p w14:paraId="14348A0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775</w:t>
            </w:r>
          </w:p>
        </w:tc>
        <w:tc>
          <w:tcPr>
            <w:tcW w:w="2268" w:type="dxa"/>
            <w:shd w:val="clear" w:color="auto" w:fill="auto"/>
            <w:noWrap/>
            <w:vAlign w:val="center"/>
            <w:hideMark/>
          </w:tcPr>
          <w:p w14:paraId="3EA0931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排錯</w:t>
            </w:r>
          </w:p>
        </w:tc>
        <w:tc>
          <w:tcPr>
            <w:tcW w:w="851" w:type="dxa"/>
            <w:shd w:val="clear" w:color="auto" w:fill="auto"/>
            <w:noWrap/>
            <w:vAlign w:val="center"/>
            <w:hideMark/>
          </w:tcPr>
          <w:p w14:paraId="313719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C683001" w14:textId="77777777" w:rsidTr="008118A0">
        <w:trPr>
          <w:trHeight w:val="340"/>
        </w:trPr>
        <w:tc>
          <w:tcPr>
            <w:tcW w:w="704" w:type="dxa"/>
            <w:shd w:val="clear" w:color="auto" w:fill="auto"/>
            <w:noWrap/>
            <w:vAlign w:val="center"/>
            <w:hideMark/>
          </w:tcPr>
          <w:p w14:paraId="7E8FCCB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776</w:t>
            </w:r>
          </w:p>
        </w:tc>
        <w:tc>
          <w:tcPr>
            <w:tcW w:w="2268" w:type="dxa"/>
            <w:shd w:val="clear" w:color="auto" w:fill="auto"/>
            <w:noWrap/>
            <w:vAlign w:val="center"/>
            <w:hideMark/>
          </w:tcPr>
          <w:p w14:paraId="6DAD73B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太辣</w:t>
            </w:r>
          </w:p>
        </w:tc>
        <w:tc>
          <w:tcPr>
            <w:tcW w:w="851" w:type="dxa"/>
            <w:shd w:val="clear" w:color="auto" w:fill="auto"/>
            <w:noWrap/>
            <w:vAlign w:val="center"/>
            <w:hideMark/>
          </w:tcPr>
          <w:p w14:paraId="323C978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9E1782C" w14:textId="77777777" w:rsidTr="008118A0">
        <w:trPr>
          <w:trHeight w:val="340"/>
        </w:trPr>
        <w:tc>
          <w:tcPr>
            <w:tcW w:w="704" w:type="dxa"/>
            <w:shd w:val="clear" w:color="auto" w:fill="auto"/>
            <w:noWrap/>
            <w:vAlign w:val="center"/>
            <w:hideMark/>
          </w:tcPr>
          <w:p w14:paraId="0406795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777</w:t>
            </w:r>
          </w:p>
        </w:tc>
        <w:tc>
          <w:tcPr>
            <w:tcW w:w="2268" w:type="dxa"/>
            <w:shd w:val="clear" w:color="auto" w:fill="auto"/>
            <w:noWrap/>
            <w:vAlign w:val="center"/>
            <w:hideMark/>
          </w:tcPr>
          <w:p w14:paraId="0769FCC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不爛</w:t>
            </w:r>
          </w:p>
        </w:tc>
        <w:tc>
          <w:tcPr>
            <w:tcW w:w="851" w:type="dxa"/>
            <w:shd w:val="clear" w:color="auto" w:fill="auto"/>
            <w:noWrap/>
            <w:vAlign w:val="center"/>
            <w:hideMark/>
          </w:tcPr>
          <w:p w14:paraId="081380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27E4770" w14:textId="77777777" w:rsidTr="008118A0">
        <w:trPr>
          <w:trHeight w:val="340"/>
        </w:trPr>
        <w:tc>
          <w:tcPr>
            <w:tcW w:w="704" w:type="dxa"/>
            <w:shd w:val="clear" w:color="auto" w:fill="auto"/>
            <w:noWrap/>
            <w:vAlign w:val="center"/>
            <w:hideMark/>
          </w:tcPr>
          <w:p w14:paraId="49CBE7C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778</w:t>
            </w:r>
          </w:p>
        </w:tc>
        <w:tc>
          <w:tcPr>
            <w:tcW w:w="2268" w:type="dxa"/>
            <w:shd w:val="clear" w:color="auto" w:fill="auto"/>
            <w:noWrap/>
            <w:vAlign w:val="center"/>
            <w:hideMark/>
          </w:tcPr>
          <w:p w14:paraId="2E88B00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太硬</w:t>
            </w:r>
          </w:p>
        </w:tc>
        <w:tc>
          <w:tcPr>
            <w:tcW w:w="851" w:type="dxa"/>
            <w:shd w:val="clear" w:color="auto" w:fill="auto"/>
            <w:noWrap/>
            <w:vAlign w:val="center"/>
            <w:hideMark/>
          </w:tcPr>
          <w:p w14:paraId="4CD6402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A18C8F2" w14:textId="77777777" w:rsidTr="008118A0">
        <w:trPr>
          <w:trHeight w:val="340"/>
        </w:trPr>
        <w:tc>
          <w:tcPr>
            <w:tcW w:w="704" w:type="dxa"/>
            <w:shd w:val="clear" w:color="auto" w:fill="auto"/>
            <w:noWrap/>
            <w:vAlign w:val="center"/>
            <w:hideMark/>
          </w:tcPr>
          <w:p w14:paraId="618759D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779</w:t>
            </w:r>
          </w:p>
        </w:tc>
        <w:tc>
          <w:tcPr>
            <w:tcW w:w="2268" w:type="dxa"/>
            <w:shd w:val="clear" w:color="auto" w:fill="auto"/>
            <w:noWrap/>
            <w:vAlign w:val="center"/>
            <w:hideMark/>
          </w:tcPr>
          <w:p w14:paraId="208DA7B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爛還帶</w:t>
            </w:r>
          </w:p>
        </w:tc>
        <w:tc>
          <w:tcPr>
            <w:tcW w:w="851" w:type="dxa"/>
            <w:shd w:val="clear" w:color="auto" w:fill="auto"/>
            <w:noWrap/>
            <w:vAlign w:val="center"/>
            <w:hideMark/>
          </w:tcPr>
          <w:p w14:paraId="75686D9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F319381" w14:textId="77777777" w:rsidTr="008118A0">
        <w:trPr>
          <w:trHeight w:val="340"/>
        </w:trPr>
        <w:tc>
          <w:tcPr>
            <w:tcW w:w="704" w:type="dxa"/>
            <w:shd w:val="clear" w:color="auto" w:fill="auto"/>
            <w:noWrap/>
            <w:vAlign w:val="center"/>
            <w:hideMark/>
          </w:tcPr>
          <w:p w14:paraId="73E1A27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780</w:t>
            </w:r>
          </w:p>
        </w:tc>
        <w:tc>
          <w:tcPr>
            <w:tcW w:w="2268" w:type="dxa"/>
            <w:shd w:val="clear" w:color="auto" w:fill="auto"/>
            <w:noWrap/>
            <w:vAlign w:val="center"/>
            <w:hideMark/>
          </w:tcPr>
          <w:p w14:paraId="32226BB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不香且</w:t>
            </w:r>
          </w:p>
        </w:tc>
        <w:tc>
          <w:tcPr>
            <w:tcW w:w="851" w:type="dxa"/>
            <w:shd w:val="clear" w:color="auto" w:fill="auto"/>
            <w:noWrap/>
            <w:vAlign w:val="center"/>
            <w:hideMark/>
          </w:tcPr>
          <w:p w14:paraId="6D8A7BF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635A262" w14:textId="77777777" w:rsidTr="008118A0">
        <w:trPr>
          <w:trHeight w:val="340"/>
        </w:trPr>
        <w:tc>
          <w:tcPr>
            <w:tcW w:w="704" w:type="dxa"/>
            <w:shd w:val="clear" w:color="auto" w:fill="auto"/>
            <w:noWrap/>
            <w:vAlign w:val="center"/>
            <w:hideMark/>
          </w:tcPr>
          <w:p w14:paraId="2BF4BB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781</w:t>
            </w:r>
          </w:p>
        </w:tc>
        <w:tc>
          <w:tcPr>
            <w:tcW w:w="2268" w:type="dxa"/>
            <w:shd w:val="clear" w:color="auto" w:fill="auto"/>
            <w:noWrap/>
            <w:vAlign w:val="center"/>
            <w:hideMark/>
          </w:tcPr>
          <w:p w14:paraId="66D42A7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嗅到</w:t>
            </w:r>
          </w:p>
        </w:tc>
        <w:tc>
          <w:tcPr>
            <w:tcW w:w="851" w:type="dxa"/>
            <w:shd w:val="clear" w:color="auto" w:fill="auto"/>
            <w:noWrap/>
            <w:vAlign w:val="center"/>
            <w:hideMark/>
          </w:tcPr>
          <w:p w14:paraId="746CFB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301737C8" w14:textId="77777777" w:rsidTr="008118A0">
        <w:trPr>
          <w:trHeight w:val="340"/>
        </w:trPr>
        <w:tc>
          <w:tcPr>
            <w:tcW w:w="704" w:type="dxa"/>
            <w:shd w:val="clear" w:color="auto" w:fill="auto"/>
            <w:noWrap/>
            <w:vAlign w:val="center"/>
            <w:hideMark/>
          </w:tcPr>
          <w:p w14:paraId="52A3385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782</w:t>
            </w:r>
          </w:p>
        </w:tc>
        <w:tc>
          <w:tcPr>
            <w:tcW w:w="2268" w:type="dxa"/>
            <w:shd w:val="clear" w:color="auto" w:fill="auto"/>
            <w:noWrap/>
            <w:vAlign w:val="center"/>
            <w:hideMark/>
          </w:tcPr>
          <w:p w14:paraId="5AB5E21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臭脸</w:t>
            </w:r>
          </w:p>
        </w:tc>
        <w:tc>
          <w:tcPr>
            <w:tcW w:w="851" w:type="dxa"/>
            <w:shd w:val="clear" w:color="auto" w:fill="auto"/>
            <w:noWrap/>
            <w:vAlign w:val="center"/>
            <w:hideMark/>
          </w:tcPr>
          <w:p w14:paraId="0EAF36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3DBB57F" w14:textId="77777777" w:rsidTr="008118A0">
        <w:trPr>
          <w:trHeight w:val="340"/>
        </w:trPr>
        <w:tc>
          <w:tcPr>
            <w:tcW w:w="704" w:type="dxa"/>
            <w:shd w:val="clear" w:color="auto" w:fill="auto"/>
            <w:noWrap/>
            <w:vAlign w:val="center"/>
            <w:hideMark/>
          </w:tcPr>
          <w:p w14:paraId="05C3B96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783</w:t>
            </w:r>
          </w:p>
        </w:tc>
        <w:tc>
          <w:tcPr>
            <w:tcW w:w="2268" w:type="dxa"/>
            <w:shd w:val="clear" w:color="auto" w:fill="auto"/>
            <w:noWrap/>
            <w:vAlign w:val="center"/>
            <w:hideMark/>
          </w:tcPr>
          <w:p w14:paraId="40ACF57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超硬</w:t>
            </w:r>
          </w:p>
        </w:tc>
        <w:tc>
          <w:tcPr>
            <w:tcW w:w="851" w:type="dxa"/>
            <w:shd w:val="clear" w:color="auto" w:fill="auto"/>
            <w:noWrap/>
            <w:vAlign w:val="center"/>
            <w:hideMark/>
          </w:tcPr>
          <w:p w14:paraId="4651CD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71580446" w14:textId="77777777" w:rsidTr="008118A0">
        <w:trPr>
          <w:trHeight w:val="340"/>
        </w:trPr>
        <w:tc>
          <w:tcPr>
            <w:tcW w:w="704" w:type="dxa"/>
            <w:shd w:val="clear" w:color="auto" w:fill="auto"/>
            <w:noWrap/>
            <w:vAlign w:val="center"/>
            <w:hideMark/>
          </w:tcPr>
          <w:p w14:paraId="1ECE6CA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784</w:t>
            </w:r>
          </w:p>
        </w:tc>
        <w:tc>
          <w:tcPr>
            <w:tcW w:w="2268" w:type="dxa"/>
            <w:shd w:val="clear" w:color="auto" w:fill="auto"/>
            <w:noWrap/>
            <w:vAlign w:val="center"/>
            <w:hideMark/>
          </w:tcPr>
          <w:p w14:paraId="702B204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命賤</w:t>
            </w:r>
          </w:p>
        </w:tc>
        <w:tc>
          <w:tcPr>
            <w:tcW w:w="851" w:type="dxa"/>
            <w:shd w:val="clear" w:color="auto" w:fill="auto"/>
            <w:noWrap/>
            <w:vAlign w:val="center"/>
            <w:hideMark/>
          </w:tcPr>
          <w:p w14:paraId="4181326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5D89447" w14:textId="77777777" w:rsidTr="008118A0">
        <w:trPr>
          <w:trHeight w:val="340"/>
        </w:trPr>
        <w:tc>
          <w:tcPr>
            <w:tcW w:w="704" w:type="dxa"/>
            <w:shd w:val="clear" w:color="auto" w:fill="auto"/>
            <w:noWrap/>
            <w:vAlign w:val="center"/>
            <w:hideMark/>
          </w:tcPr>
          <w:p w14:paraId="58A8F3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785</w:t>
            </w:r>
          </w:p>
        </w:tc>
        <w:tc>
          <w:tcPr>
            <w:tcW w:w="2268" w:type="dxa"/>
            <w:shd w:val="clear" w:color="auto" w:fill="auto"/>
            <w:noWrap/>
            <w:vAlign w:val="center"/>
            <w:hideMark/>
          </w:tcPr>
          <w:p w14:paraId="6489E2C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蠻差</w:t>
            </w:r>
          </w:p>
        </w:tc>
        <w:tc>
          <w:tcPr>
            <w:tcW w:w="851" w:type="dxa"/>
            <w:shd w:val="clear" w:color="auto" w:fill="auto"/>
            <w:noWrap/>
            <w:vAlign w:val="center"/>
            <w:hideMark/>
          </w:tcPr>
          <w:p w14:paraId="18CCD88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22CAF930" w14:textId="77777777" w:rsidTr="008118A0">
        <w:trPr>
          <w:trHeight w:val="340"/>
        </w:trPr>
        <w:tc>
          <w:tcPr>
            <w:tcW w:w="704" w:type="dxa"/>
            <w:shd w:val="clear" w:color="auto" w:fill="auto"/>
            <w:noWrap/>
            <w:vAlign w:val="center"/>
            <w:hideMark/>
          </w:tcPr>
          <w:p w14:paraId="20BD374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786</w:t>
            </w:r>
          </w:p>
        </w:tc>
        <w:tc>
          <w:tcPr>
            <w:tcW w:w="2268" w:type="dxa"/>
            <w:shd w:val="clear" w:color="auto" w:fill="auto"/>
            <w:noWrap/>
            <w:vAlign w:val="center"/>
            <w:hideMark/>
          </w:tcPr>
          <w:p w14:paraId="15FF076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來路不明</w:t>
            </w:r>
          </w:p>
        </w:tc>
        <w:tc>
          <w:tcPr>
            <w:tcW w:w="851" w:type="dxa"/>
            <w:shd w:val="clear" w:color="auto" w:fill="auto"/>
            <w:noWrap/>
            <w:vAlign w:val="center"/>
            <w:hideMark/>
          </w:tcPr>
          <w:p w14:paraId="73CA9A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6345DCFB" w14:textId="77777777" w:rsidTr="008118A0">
        <w:trPr>
          <w:trHeight w:val="340"/>
        </w:trPr>
        <w:tc>
          <w:tcPr>
            <w:tcW w:w="704" w:type="dxa"/>
            <w:shd w:val="clear" w:color="auto" w:fill="auto"/>
            <w:noWrap/>
            <w:vAlign w:val="center"/>
            <w:hideMark/>
          </w:tcPr>
          <w:p w14:paraId="5FC65EA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787</w:t>
            </w:r>
          </w:p>
        </w:tc>
        <w:tc>
          <w:tcPr>
            <w:tcW w:w="2268" w:type="dxa"/>
            <w:shd w:val="clear" w:color="auto" w:fill="auto"/>
            <w:noWrap/>
            <w:vAlign w:val="center"/>
            <w:hideMark/>
          </w:tcPr>
          <w:p w14:paraId="58294F8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打消念頭</w:t>
            </w:r>
          </w:p>
        </w:tc>
        <w:tc>
          <w:tcPr>
            <w:tcW w:w="851" w:type="dxa"/>
            <w:shd w:val="clear" w:color="auto" w:fill="auto"/>
            <w:noWrap/>
            <w:vAlign w:val="center"/>
            <w:hideMark/>
          </w:tcPr>
          <w:p w14:paraId="43DCF6B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1007DE2" w14:textId="77777777" w:rsidTr="008118A0">
        <w:trPr>
          <w:trHeight w:val="340"/>
        </w:trPr>
        <w:tc>
          <w:tcPr>
            <w:tcW w:w="704" w:type="dxa"/>
            <w:shd w:val="clear" w:color="auto" w:fill="auto"/>
            <w:noWrap/>
            <w:vAlign w:val="center"/>
            <w:hideMark/>
          </w:tcPr>
          <w:p w14:paraId="0A3B81B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788</w:t>
            </w:r>
          </w:p>
        </w:tc>
        <w:tc>
          <w:tcPr>
            <w:tcW w:w="2268" w:type="dxa"/>
            <w:shd w:val="clear" w:color="auto" w:fill="auto"/>
            <w:noWrap/>
            <w:vAlign w:val="center"/>
            <w:hideMark/>
          </w:tcPr>
          <w:p w14:paraId="27ED39D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未送</w:t>
            </w:r>
          </w:p>
        </w:tc>
        <w:tc>
          <w:tcPr>
            <w:tcW w:w="851" w:type="dxa"/>
            <w:shd w:val="clear" w:color="auto" w:fill="auto"/>
            <w:noWrap/>
            <w:vAlign w:val="center"/>
            <w:hideMark/>
          </w:tcPr>
          <w:p w14:paraId="52D051C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9B0B986" w14:textId="77777777" w:rsidTr="008118A0">
        <w:trPr>
          <w:trHeight w:val="340"/>
        </w:trPr>
        <w:tc>
          <w:tcPr>
            <w:tcW w:w="704" w:type="dxa"/>
            <w:shd w:val="clear" w:color="auto" w:fill="auto"/>
            <w:noWrap/>
            <w:vAlign w:val="center"/>
            <w:hideMark/>
          </w:tcPr>
          <w:p w14:paraId="3AEA313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789</w:t>
            </w:r>
          </w:p>
        </w:tc>
        <w:tc>
          <w:tcPr>
            <w:tcW w:w="2268" w:type="dxa"/>
            <w:shd w:val="clear" w:color="auto" w:fill="auto"/>
            <w:noWrap/>
            <w:vAlign w:val="center"/>
            <w:hideMark/>
          </w:tcPr>
          <w:p w14:paraId="456E532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怕人</w:t>
            </w:r>
          </w:p>
        </w:tc>
        <w:tc>
          <w:tcPr>
            <w:tcW w:w="851" w:type="dxa"/>
            <w:shd w:val="clear" w:color="auto" w:fill="auto"/>
            <w:noWrap/>
            <w:vAlign w:val="center"/>
            <w:hideMark/>
          </w:tcPr>
          <w:p w14:paraId="3479195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36AD585" w14:textId="77777777" w:rsidTr="008118A0">
        <w:trPr>
          <w:trHeight w:val="340"/>
        </w:trPr>
        <w:tc>
          <w:tcPr>
            <w:tcW w:w="704" w:type="dxa"/>
            <w:shd w:val="clear" w:color="auto" w:fill="auto"/>
            <w:noWrap/>
            <w:vAlign w:val="center"/>
            <w:hideMark/>
          </w:tcPr>
          <w:p w14:paraId="4BCA26D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790</w:t>
            </w:r>
          </w:p>
        </w:tc>
        <w:tc>
          <w:tcPr>
            <w:tcW w:w="2268" w:type="dxa"/>
            <w:shd w:val="clear" w:color="auto" w:fill="auto"/>
            <w:noWrap/>
            <w:vAlign w:val="center"/>
            <w:hideMark/>
          </w:tcPr>
          <w:p w14:paraId="253FF14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幹什麼</w:t>
            </w:r>
          </w:p>
        </w:tc>
        <w:tc>
          <w:tcPr>
            <w:tcW w:w="851" w:type="dxa"/>
            <w:shd w:val="clear" w:color="auto" w:fill="auto"/>
            <w:noWrap/>
            <w:vAlign w:val="center"/>
            <w:hideMark/>
          </w:tcPr>
          <w:p w14:paraId="2118D47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626C98A" w14:textId="77777777" w:rsidTr="008118A0">
        <w:trPr>
          <w:trHeight w:val="340"/>
        </w:trPr>
        <w:tc>
          <w:tcPr>
            <w:tcW w:w="704" w:type="dxa"/>
            <w:shd w:val="clear" w:color="auto" w:fill="auto"/>
            <w:noWrap/>
            <w:vAlign w:val="center"/>
            <w:hideMark/>
          </w:tcPr>
          <w:p w14:paraId="548E030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791</w:t>
            </w:r>
          </w:p>
        </w:tc>
        <w:tc>
          <w:tcPr>
            <w:tcW w:w="2268" w:type="dxa"/>
            <w:shd w:val="clear" w:color="auto" w:fill="auto"/>
            <w:noWrap/>
            <w:vAlign w:val="center"/>
            <w:hideMark/>
          </w:tcPr>
          <w:p w14:paraId="6716970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高價位</w:t>
            </w:r>
          </w:p>
        </w:tc>
        <w:tc>
          <w:tcPr>
            <w:tcW w:w="851" w:type="dxa"/>
            <w:shd w:val="clear" w:color="auto" w:fill="auto"/>
            <w:noWrap/>
            <w:vAlign w:val="center"/>
            <w:hideMark/>
          </w:tcPr>
          <w:p w14:paraId="68ACDAE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EAD7F19" w14:textId="77777777" w:rsidTr="008118A0">
        <w:trPr>
          <w:trHeight w:val="340"/>
        </w:trPr>
        <w:tc>
          <w:tcPr>
            <w:tcW w:w="704" w:type="dxa"/>
            <w:shd w:val="clear" w:color="auto" w:fill="auto"/>
            <w:noWrap/>
            <w:vAlign w:val="center"/>
            <w:hideMark/>
          </w:tcPr>
          <w:p w14:paraId="390E67A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792</w:t>
            </w:r>
          </w:p>
        </w:tc>
        <w:tc>
          <w:tcPr>
            <w:tcW w:w="2268" w:type="dxa"/>
            <w:shd w:val="clear" w:color="auto" w:fill="auto"/>
            <w:noWrap/>
            <w:vAlign w:val="center"/>
            <w:hideMark/>
          </w:tcPr>
          <w:p w14:paraId="78AB7E8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幻滅</w:t>
            </w:r>
          </w:p>
        </w:tc>
        <w:tc>
          <w:tcPr>
            <w:tcW w:w="851" w:type="dxa"/>
            <w:shd w:val="clear" w:color="auto" w:fill="auto"/>
            <w:noWrap/>
            <w:vAlign w:val="center"/>
            <w:hideMark/>
          </w:tcPr>
          <w:p w14:paraId="662213D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2398C9E0" w14:textId="77777777" w:rsidTr="008118A0">
        <w:trPr>
          <w:trHeight w:val="340"/>
        </w:trPr>
        <w:tc>
          <w:tcPr>
            <w:tcW w:w="704" w:type="dxa"/>
            <w:shd w:val="clear" w:color="auto" w:fill="auto"/>
            <w:noWrap/>
            <w:vAlign w:val="center"/>
            <w:hideMark/>
          </w:tcPr>
          <w:p w14:paraId="00F1960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793</w:t>
            </w:r>
          </w:p>
        </w:tc>
        <w:tc>
          <w:tcPr>
            <w:tcW w:w="2268" w:type="dxa"/>
            <w:shd w:val="clear" w:color="auto" w:fill="auto"/>
            <w:noWrap/>
            <w:vAlign w:val="center"/>
            <w:hideMark/>
          </w:tcPr>
          <w:p w14:paraId="4F149FD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沒本事</w:t>
            </w:r>
          </w:p>
        </w:tc>
        <w:tc>
          <w:tcPr>
            <w:tcW w:w="851" w:type="dxa"/>
            <w:shd w:val="clear" w:color="auto" w:fill="auto"/>
            <w:noWrap/>
            <w:vAlign w:val="center"/>
            <w:hideMark/>
          </w:tcPr>
          <w:p w14:paraId="6545087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AD3E5FB" w14:textId="77777777" w:rsidTr="008118A0">
        <w:trPr>
          <w:trHeight w:val="340"/>
        </w:trPr>
        <w:tc>
          <w:tcPr>
            <w:tcW w:w="704" w:type="dxa"/>
            <w:shd w:val="clear" w:color="auto" w:fill="auto"/>
            <w:noWrap/>
            <w:vAlign w:val="center"/>
            <w:hideMark/>
          </w:tcPr>
          <w:p w14:paraId="3785491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794</w:t>
            </w:r>
          </w:p>
        </w:tc>
        <w:tc>
          <w:tcPr>
            <w:tcW w:w="2268" w:type="dxa"/>
            <w:shd w:val="clear" w:color="auto" w:fill="auto"/>
            <w:noWrap/>
            <w:vAlign w:val="center"/>
            <w:hideMark/>
          </w:tcPr>
          <w:p w14:paraId="0F52432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還燙</w:t>
            </w:r>
          </w:p>
        </w:tc>
        <w:tc>
          <w:tcPr>
            <w:tcW w:w="851" w:type="dxa"/>
            <w:shd w:val="clear" w:color="auto" w:fill="auto"/>
            <w:noWrap/>
            <w:vAlign w:val="center"/>
            <w:hideMark/>
          </w:tcPr>
          <w:p w14:paraId="61E7582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92555E6" w14:textId="77777777" w:rsidTr="008118A0">
        <w:trPr>
          <w:trHeight w:val="340"/>
        </w:trPr>
        <w:tc>
          <w:tcPr>
            <w:tcW w:w="704" w:type="dxa"/>
            <w:shd w:val="clear" w:color="auto" w:fill="auto"/>
            <w:noWrap/>
            <w:vAlign w:val="center"/>
            <w:hideMark/>
          </w:tcPr>
          <w:p w14:paraId="5E2ACEC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795</w:t>
            </w:r>
          </w:p>
        </w:tc>
        <w:tc>
          <w:tcPr>
            <w:tcW w:w="2268" w:type="dxa"/>
            <w:shd w:val="clear" w:color="auto" w:fill="auto"/>
            <w:noWrap/>
            <w:vAlign w:val="center"/>
            <w:hideMark/>
          </w:tcPr>
          <w:p w14:paraId="2B4AF41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打槍</w:t>
            </w:r>
          </w:p>
        </w:tc>
        <w:tc>
          <w:tcPr>
            <w:tcW w:w="851" w:type="dxa"/>
            <w:shd w:val="clear" w:color="auto" w:fill="auto"/>
            <w:noWrap/>
            <w:vAlign w:val="center"/>
            <w:hideMark/>
          </w:tcPr>
          <w:p w14:paraId="7582193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12869E09" w14:textId="77777777" w:rsidTr="008118A0">
        <w:trPr>
          <w:trHeight w:val="340"/>
        </w:trPr>
        <w:tc>
          <w:tcPr>
            <w:tcW w:w="704" w:type="dxa"/>
            <w:shd w:val="clear" w:color="auto" w:fill="auto"/>
            <w:noWrap/>
            <w:vAlign w:val="center"/>
            <w:hideMark/>
          </w:tcPr>
          <w:p w14:paraId="485D06B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796</w:t>
            </w:r>
          </w:p>
        </w:tc>
        <w:tc>
          <w:tcPr>
            <w:tcW w:w="2268" w:type="dxa"/>
            <w:shd w:val="clear" w:color="auto" w:fill="auto"/>
            <w:noWrap/>
            <w:vAlign w:val="center"/>
            <w:hideMark/>
          </w:tcPr>
          <w:p w14:paraId="33D749C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食材少</w:t>
            </w:r>
          </w:p>
        </w:tc>
        <w:tc>
          <w:tcPr>
            <w:tcW w:w="851" w:type="dxa"/>
            <w:shd w:val="clear" w:color="auto" w:fill="auto"/>
            <w:noWrap/>
            <w:vAlign w:val="center"/>
            <w:hideMark/>
          </w:tcPr>
          <w:p w14:paraId="653588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23143ED4" w14:textId="77777777" w:rsidTr="008118A0">
        <w:trPr>
          <w:trHeight w:val="340"/>
        </w:trPr>
        <w:tc>
          <w:tcPr>
            <w:tcW w:w="704" w:type="dxa"/>
            <w:shd w:val="clear" w:color="auto" w:fill="auto"/>
            <w:noWrap/>
            <w:vAlign w:val="center"/>
            <w:hideMark/>
          </w:tcPr>
          <w:p w14:paraId="51696A0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797</w:t>
            </w:r>
          </w:p>
        </w:tc>
        <w:tc>
          <w:tcPr>
            <w:tcW w:w="2268" w:type="dxa"/>
            <w:shd w:val="clear" w:color="auto" w:fill="auto"/>
            <w:noWrap/>
            <w:vAlign w:val="center"/>
            <w:hideMark/>
          </w:tcPr>
          <w:p w14:paraId="54166A0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加錯</w:t>
            </w:r>
          </w:p>
        </w:tc>
        <w:tc>
          <w:tcPr>
            <w:tcW w:w="851" w:type="dxa"/>
            <w:shd w:val="clear" w:color="auto" w:fill="auto"/>
            <w:noWrap/>
            <w:vAlign w:val="center"/>
            <w:hideMark/>
          </w:tcPr>
          <w:p w14:paraId="7AEFAC8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F991CCA" w14:textId="77777777" w:rsidTr="008118A0">
        <w:trPr>
          <w:trHeight w:val="340"/>
        </w:trPr>
        <w:tc>
          <w:tcPr>
            <w:tcW w:w="704" w:type="dxa"/>
            <w:shd w:val="clear" w:color="auto" w:fill="auto"/>
            <w:noWrap/>
            <w:vAlign w:val="center"/>
            <w:hideMark/>
          </w:tcPr>
          <w:p w14:paraId="5ABB22A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798</w:t>
            </w:r>
          </w:p>
        </w:tc>
        <w:tc>
          <w:tcPr>
            <w:tcW w:w="2268" w:type="dxa"/>
            <w:shd w:val="clear" w:color="auto" w:fill="auto"/>
            <w:noWrap/>
            <w:vAlign w:val="center"/>
            <w:hideMark/>
          </w:tcPr>
          <w:p w14:paraId="582E5AF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拖時間</w:t>
            </w:r>
          </w:p>
        </w:tc>
        <w:tc>
          <w:tcPr>
            <w:tcW w:w="851" w:type="dxa"/>
            <w:shd w:val="clear" w:color="auto" w:fill="auto"/>
            <w:noWrap/>
            <w:vAlign w:val="center"/>
            <w:hideMark/>
          </w:tcPr>
          <w:p w14:paraId="05652CF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062431D4" w14:textId="77777777" w:rsidTr="008118A0">
        <w:trPr>
          <w:trHeight w:val="340"/>
        </w:trPr>
        <w:tc>
          <w:tcPr>
            <w:tcW w:w="704" w:type="dxa"/>
            <w:shd w:val="clear" w:color="auto" w:fill="auto"/>
            <w:noWrap/>
            <w:vAlign w:val="center"/>
            <w:hideMark/>
          </w:tcPr>
          <w:p w14:paraId="3FF2537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799</w:t>
            </w:r>
          </w:p>
        </w:tc>
        <w:tc>
          <w:tcPr>
            <w:tcW w:w="2268" w:type="dxa"/>
            <w:shd w:val="clear" w:color="auto" w:fill="auto"/>
            <w:noWrap/>
            <w:vAlign w:val="center"/>
            <w:hideMark/>
          </w:tcPr>
          <w:p w14:paraId="4E78CD2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奧客</w:t>
            </w:r>
          </w:p>
        </w:tc>
        <w:tc>
          <w:tcPr>
            <w:tcW w:w="851" w:type="dxa"/>
            <w:shd w:val="clear" w:color="auto" w:fill="auto"/>
            <w:noWrap/>
            <w:vAlign w:val="center"/>
            <w:hideMark/>
          </w:tcPr>
          <w:p w14:paraId="0B63319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A5C9B2D" w14:textId="77777777" w:rsidTr="008118A0">
        <w:trPr>
          <w:trHeight w:val="340"/>
        </w:trPr>
        <w:tc>
          <w:tcPr>
            <w:tcW w:w="704" w:type="dxa"/>
            <w:shd w:val="clear" w:color="auto" w:fill="auto"/>
            <w:noWrap/>
            <w:vAlign w:val="center"/>
            <w:hideMark/>
          </w:tcPr>
          <w:p w14:paraId="359834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800</w:t>
            </w:r>
          </w:p>
        </w:tc>
        <w:tc>
          <w:tcPr>
            <w:tcW w:w="2268" w:type="dxa"/>
            <w:shd w:val="clear" w:color="auto" w:fill="auto"/>
            <w:noWrap/>
            <w:vAlign w:val="center"/>
            <w:hideMark/>
          </w:tcPr>
          <w:p w14:paraId="2B2521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屁孩來</w:t>
            </w:r>
          </w:p>
        </w:tc>
        <w:tc>
          <w:tcPr>
            <w:tcW w:w="851" w:type="dxa"/>
            <w:shd w:val="clear" w:color="auto" w:fill="auto"/>
            <w:noWrap/>
            <w:vAlign w:val="center"/>
            <w:hideMark/>
          </w:tcPr>
          <w:p w14:paraId="4A89A78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3A04F7F" w14:textId="77777777" w:rsidTr="008118A0">
        <w:trPr>
          <w:trHeight w:val="340"/>
        </w:trPr>
        <w:tc>
          <w:tcPr>
            <w:tcW w:w="704" w:type="dxa"/>
            <w:shd w:val="clear" w:color="auto" w:fill="auto"/>
            <w:noWrap/>
            <w:vAlign w:val="center"/>
            <w:hideMark/>
          </w:tcPr>
          <w:p w14:paraId="1DB9C1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801</w:t>
            </w:r>
          </w:p>
        </w:tc>
        <w:tc>
          <w:tcPr>
            <w:tcW w:w="2268" w:type="dxa"/>
            <w:shd w:val="clear" w:color="auto" w:fill="auto"/>
            <w:noWrap/>
            <w:vAlign w:val="center"/>
            <w:hideMark/>
          </w:tcPr>
          <w:p w14:paraId="7A4C8EA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上樑不正下樑歪</w:t>
            </w:r>
          </w:p>
        </w:tc>
        <w:tc>
          <w:tcPr>
            <w:tcW w:w="851" w:type="dxa"/>
            <w:shd w:val="clear" w:color="auto" w:fill="auto"/>
            <w:noWrap/>
            <w:vAlign w:val="center"/>
            <w:hideMark/>
          </w:tcPr>
          <w:p w14:paraId="66091A1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6F2A632" w14:textId="77777777" w:rsidTr="008118A0">
        <w:trPr>
          <w:trHeight w:val="340"/>
        </w:trPr>
        <w:tc>
          <w:tcPr>
            <w:tcW w:w="704" w:type="dxa"/>
            <w:shd w:val="clear" w:color="auto" w:fill="auto"/>
            <w:noWrap/>
            <w:vAlign w:val="center"/>
            <w:hideMark/>
          </w:tcPr>
          <w:p w14:paraId="7816A5E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802</w:t>
            </w:r>
          </w:p>
        </w:tc>
        <w:tc>
          <w:tcPr>
            <w:tcW w:w="2268" w:type="dxa"/>
            <w:shd w:val="clear" w:color="auto" w:fill="auto"/>
            <w:noWrap/>
            <w:vAlign w:val="center"/>
            <w:hideMark/>
          </w:tcPr>
          <w:p w14:paraId="17E7AF4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空蕩蕩</w:t>
            </w:r>
          </w:p>
        </w:tc>
        <w:tc>
          <w:tcPr>
            <w:tcW w:w="851" w:type="dxa"/>
            <w:shd w:val="clear" w:color="auto" w:fill="auto"/>
            <w:noWrap/>
            <w:vAlign w:val="center"/>
            <w:hideMark/>
          </w:tcPr>
          <w:p w14:paraId="2E3B92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2DE20644" w14:textId="77777777" w:rsidTr="008118A0">
        <w:trPr>
          <w:trHeight w:val="340"/>
        </w:trPr>
        <w:tc>
          <w:tcPr>
            <w:tcW w:w="704" w:type="dxa"/>
            <w:shd w:val="clear" w:color="auto" w:fill="auto"/>
            <w:noWrap/>
            <w:vAlign w:val="center"/>
            <w:hideMark/>
          </w:tcPr>
          <w:p w14:paraId="45DE894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803</w:t>
            </w:r>
          </w:p>
        </w:tc>
        <w:tc>
          <w:tcPr>
            <w:tcW w:w="2268" w:type="dxa"/>
            <w:shd w:val="clear" w:color="auto" w:fill="auto"/>
            <w:noWrap/>
            <w:vAlign w:val="center"/>
            <w:hideMark/>
          </w:tcPr>
          <w:p w14:paraId="0546579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未處理</w:t>
            </w:r>
          </w:p>
        </w:tc>
        <w:tc>
          <w:tcPr>
            <w:tcW w:w="851" w:type="dxa"/>
            <w:shd w:val="clear" w:color="auto" w:fill="auto"/>
            <w:noWrap/>
            <w:vAlign w:val="center"/>
            <w:hideMark/>
          </w:tcPr>
          <w:p w14:paraId="769A348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7CC053FC" w14:textId="77777777" w:rsidTr="008118A0">
        <w:trPr>
          <w:trHeight w:val="340"/>
        </w:trPr>
        <w:tc>
          <w:tcPr>
            <w:tcW w:w="704" w:type="dxa"/>
            <w:shd w:val="clear" w:color="auto" w:fill="auto"/>
            <w:noWrap/>
            <w:vAlign w:val="center"/>
            <w:hideMark/>
          </w:tcPr>
          <w:p w14:paraId="531726A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804</w:t>
            </w:r>
          </w:p>
        </w:tc>
        <w:tc>
          <w:tcPr>
            <w:tcW w:w="2268" w:type="dxa"/>
            <w:shd w:val="clear" w:color="auto" w:fill="auto"/>
            <w:noWrap/>
            <w:vAlign w:val="center"/>
            <w:hideMark/>
          </w:tcPr>
          <w:p w14:paraId="3A31FD1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嬉皮笑臉</w:t>
            </w:r>
          </w:p>
        </w:tc>
        <w:tc>
          <w:tcPr>
            <w:tcW w:w="851" w:type="dxa"/>
            <w:shd w:val="clear" w:color="auto" w:fill="auto"/>
            <w:noWrap/>
            <w:vAlign w:val="center"/>
            <w:hideMark/>
          </w:tcPr>
          <w:p w14:paraId="2AC6B52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A9F4D04" w14:textId="77777777" w:rsidTr="008118A0">
        <w:trPr>
          <w:trHeight w:val="340"/>
        </w:trPr>
        <w:tc>
          <w:tcPr>
            <w:tcW w:w="704" w:type="dxa"/>
            <w:shd w:val="clear" w:color="auto" w:fill="auto"/>
            <w:noWrap/>
            <w:vAlign w:val="center"/>
            <w:hideMark/>
          </w:tcPr>
          <w:p w14:paraId="7962EB0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805</w:t>
            </w:r>
          </w:p>
        </w:tc>
        <w:tc>
          <w:tcPr>
            <w:tcW w:w="2268" w:type="dxa"/>
            <w:shd w:val="clear" w:color="auto" w:fill="auto"/>
            <w:noWrap/>
            <w:vAlign w:val="center"/>
            <w:hideMark/>
          </w:tcPr>
          <w:p w14:paraId="62E018F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變超差</w:t>
            </w:r>
          </w:p>
        </w:tc>
        <w:tc>
          <w:tcPr>
            <w:tcW w:w="851" w:type="dxa"/>
            <w:shd w:val="clear" w:color="auto" w:fill="auto"/>
            <w:noWrap/>
            <w:vAlign w:val="center"/>
            <w:hideMark/>
          </w:tcPr>
          <w:p w14:paraId="4A2B252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E89906C" w14:textId="77777777" w:rsidTr="008118A0">
        <w:trPr>
          <w:trHeight w:val="340"/>
        </w:trPr>
        <w:tc>
          <w:tcPr>
            <w:tcW w:w="704" w:type="dxa"/>
            <w:shd w:val="clear" w:color="auto" w:fill="auto"/>
            <w:noWrap/>
            <w:vAlign w:val="center"/>
            <w:hideMark/>
          </w:tcPr>
          <w:p w14:paraId="5C5A7C0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806</w:t>
            </w:r>
          </w:p>
        </w:tc>
        <w:tc>
          <w:tcPr>
            <w:tcW w:w="2268" w:type="dxa"/>
            <w:shd w:val="clear" w:color="auto" w:fill="auto"/>
            <w:noWrap/>
            <w:vAlign w:val="center"/>
            <w:hideMark/>
          </w:tcPr>
          <w:p w14:paraId="1654EFC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價格上漲</w:t>
            </w:r>
          </w:p>
        </w:tc>
        <w:tc>
          <w:tcPr>
            <w:tcW w:w="851" w:type="dxa"/>
            <w:shd w:val="clear" w:color="auto" w:fill="auto"/>
            <w:noWrap/>
            <w:vAlign w:val="center"/>
            <w:hideMark/>
          </w:tcPr>
          <w:p w14:paraId="537ECF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3587921" w14:textId="77777777" w:rsidTr="008118A0">
        <w:trPr>
          <w:trHeight w:val="340"/>
        </w:trPr>
        <w:tc>
          <w:tcPr>
            <w:tcW w:w="704" w:type="dxa"/>
            <w:shd w:val="clear" w:color="auto" w:fill="auto"/>
            <w:noWrap/>
            <w:vAlign w:val="center"/>
            <w:hideMark/>
          </w:tcPr>
          <w:p w14:paraId="4E762CC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807</w:t>
            </w:r>
          </w:p>
        </w:tc>
        <w:tc>
          <w:tcPr>
            <w:tcW w:w="2268" w:type="dxa"/>
            <w:shd w:val="clear" w:color="auto" w:fill="auto"/>
            <w:noWrap/>
            <w:vAlign w:val="center"/>
            <w:hideMark/>
          </w:tcPr>
          <w:p w14:paraId="26A12C0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常漏</w:t>
            </w:r>
          </w:p>
        </w:tc>
        <w:tc>
          <w:tcPr>
            <w:tcW w:w="851" w:type="dxa"/>
            <w:shd w:val="clear" w:color="auto" w:fill="auto"/>
            <w:noWrap/>
            <w:vAlign w:val="center"/>
            <w:hideMark/>
          </w:tcPr>
          <w:p w14:paraId="10220E6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ABB5E30" w14:textId="77777777" w:rsidTr="008118A0">
        <w:trPr>
          <w:trHeight w:val="340"/>
        </w:trPr>
        <w:tc>
          <w:tcPr>
            <w:tcW w:w="704" w:type="dxa"/>
            <w:shd w:val="clear" w:color="auto" w:fill="auto"/>
            <w:noWrap/>
            <w:vAlign w:val="center"/>
            <w:hideMark/>
          </w:tcPr>
          <w:p w14:paraId="242BE9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808</w:t>
            </w:r>
          </w:p>
        </w:tc>
        <w:tc>
          <w:tcPr>
            <w:tcW w:w="2268" w:type="dxa"/>
            <w:shd w:val="clear" w:color="auto" w:fill="auto"/>
            <w:noWrap/>
            <w:vAlign w:val="center"/>
            <w:hideMark/>
          </w:tcPr>
          <w:p w14:paraId="43B88FE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差且</w:t>
            </w:r>
          </w:p>
        </w:tc>
        <w:tc>
          <w:tcPr>
            <w:tcW w:w="851" w:type="dxa"/>
            <w:shd w:val="clear" w:color="auto" w:fill="auto"/>
            <w:noWrap/>
            <w:vAlign w:val="center"/>
            <w:hideMark/>
          </w:tcPr>
          <w:p w14:paraId="1A75034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8F3F684" w14:textId="77777777" w:rsidTr="008118A0">
        <w:trPr>
          <w:trHeight w:val="340"/>
        </w:trPr>
        <w:tc>
          <w:tcPr>
            <w:tcW w:w="704" w:type="dxa"/>
            <w:shd w:val="clear" w:color="auto" w:fill="auto"/>
            <w:noWrap/>
            <w:vAlign w:val="center"/>
            <w:hideMark/>
          </w:tcPr>
          <w:p w14:paraId="611939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809</w:t>
            </w:r>
          </w:p>
        </w:tc>
        <w:tc>
          <w:tcPr>
            <w:tcW w:w="2268" w:type="dxa"/>
            <w:shd w:val="clear" w:color="auto" w:fill="auto"/>
            <w:noWrap/>
            <w:vAlign w:val="center"/>
            <w:hideMark/>
          </w:tcPr>
          <w:p w14:paraId="1FBAB48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無法回答</w:t>
            </w:r>
          </w:p>
        </w:tc>
        <w:tc>
          <w:tcPr>
            <w:tcW w:w="851" w:type="dxa"/>
            <w:shd w:val="clear" w:color="auto" w:fill="auto"/>
            <w:noWrap/>
            <w:vAlign w:val="center"/>
            <w:hideMark/>
          </w:tcPr>
          <w:p w14:paraId="58AB54C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0FB4CFB1" w14:textId="77777777" w:rsidTr="008118A0">
        <w:trPr>
          <w:trHeight w:val="340"/>
        </w:trPr>
        <w:tc>
          <w:tcPr>
            <w:tcW w:w="704" w:type="dxa"/>
            <w:shd w:val="clear" w:color="auto" w:fill="auto"/>
            <w:noWrap/>
            <w:vAlign w:val="center"/>
            <w:hideMark/>
          </w:tcPr>
          <w:p w14:paraId="5244F1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810</w:t>
            </w:r>
          </w:p>
        </w:tc>
        <w:tc>
          <w:tcPr>
            <w:tcW w:w="2268" w:type="dxa"/>
            <w:shd w:val="clear" w:color="auto" w:fill="auto"/>
            <w:noWrap/>
            <w:vAlign w:val="center"/>
            <w:hideMark/>
          </w:tcPr>
          <w:p w14:paraId="39F698D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催趕</w:t>
            </w:r>
          </w:p>
        </w:tc>
        <w:tc>
          <w:tcPr>
            <w:tcW w:w="851" w:type="dxa"/>
            <w:shd w:val="clear" w:color="auto" w:fill="auto"/>
            <w:noWrap/>
            <w:vAlign w:val="center"/>
            <w:hideMark/>
          </w:tcPr>
          <w:p w14:paraId="445314E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162CCF1" w14:textId="77777777" w:rsidTr="008118A0">
        <w:trPr>
          <w:trHeight w:val="340"/>
        </w:trPr>
        <w:tc>
          <w:tcPr>
            <w:tcW w:w="704" w:type="dxa"/>
            <w:shd w:val="clear" w:color="auto" w:fill="auto"/>
            <w:noWrap/>
            <w:vAlign w:val="center"/>
            <w:hideMark/>
          </w:tcPr>
          <w:p w14:paraId="2690729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811</w:t>
            </w:r>
          </w:p>
        </w:tc>
        <w:tc>
          <w:tcPr>
            <w:tcW w:w="2268" w:type="dxa"/>
            <w:shd w:val="clear" w:color="auto" w:fill="auto"/>
            <w:noWrap/>
            <w:vAlign w:val="center"/>
            <w:hideMark/>
          </w:tcPr>
          <w:p w14:paraId="0E8A15E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小幹</w:t>
            </w:r>
          </w:p>
        </w:tc>
        <w:tc>
          <w:tcPr>
            <w:tcW w:w="851" w:type="dxa"/>
            <w:shd w:val="clear" w:color="auto" w:fill="auto"/>
            <w:noWrap/>
            <w:vAlign w:val="center"/>
            <w:hideMark/>
          </w:tcPr>
          <w:p w14:paraId="6276239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0FEE6ED" w14:textId="77777777" w:rsidTr="008118A0">
        <w:trPr>
          <w:trHeight w:val="340"/>
        </w:trPr>
        <w:tc>
          <w:tcPr>
            <w:tcW w:w="704" w:type="dxa"/>
            <w:shd w:val="clear" w:color="auto" w:fill="auto"/>
            <w:noWrap/>
            <w:vAlign w:val="center"/>
            <w:hideMark/>
          </w:tcPr>
          <w:p w14:paraId="265D2FF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812</w:t>
            </w:r>
          </w:p>
        </w:tc>
        <w:tc>
          <w:tcPr>
            <w:tcW w:w="2268" w:type="dxa"/>
            <w:shd w:val="clear" w:color="auto" w:fill="auto"/>
            <w:noWrap/>
            <w:vAlign w:val="center"/>
            <w:hideMark/>
          </w:tcPr>
          <w:p w14:paraId="6004E3B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變苦</w:t>
            </w:r>
          </w:p>
        </w:tc>
        <w:tc>
          <w:tcPr>
            <w:tcW w:w="851" w:type="dxa"/>
            <w:shd w:val="clear" w:color="auto" w:fill="auto"/>
            <w:noWrap/>
            <w:vAlign w:val="center"/>
            <w:hideMark/>
          </w:tcPr>
          <w:p w14:paraId="36A132B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F825D82" w14:textId="77777777" w:rsidTr="008118A0">
        <w:trPr>
          <w:trHeight w:val="340"/>
        </w:trPr>
        <w:tc>
          <w:tcPr>
            <w:tcW w:w="704" w:type="dxa"/>
            <w:shd w:val="clear" w:color="auto" w:fill="auto"/>
            <w:noWrap/>
            <w:vAlign w:val="center"/>
            <w:hideMark/>
          </w:tcPr>
          <w:p w14:paraId="0DEDEB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813</w:t>
            </w:r>
          </w:p>
        </w:tc>
        <w:tc>
          <w:tcPr>
            <w:tcW w:w="2268" w:type="dxa"/>
            <w:shd w:val="clear" w:color="auto" w:fill="auto"/>
            <w:noWrap/>
            <w:vAlign w:val="center"/>
            <w:hideMark/>
          </w:tcPr>
          <w:p w14:paraId="7B8127D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極慢</w:t>
            </w:r>
          </w:p>
        </w:tc>
        <w:tc>
          <w:tcPr>
            <w:tcW w:w="851" w:type="dxa"/>
            <w:shd w:val="clear" w:color="auto" w:fill="auto"/>
            <w:noWrap/>
            <w:vAlign w:val="center"/>
            <w:hideMark/>
          </w:tcPr>
          <w:p w14:paraId="24E2FC5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1C5C905" w14:textId="77777777" w:rsidTr="008118A0">
        <w:trPr>
          <w:trHeight w:val="340"/>
        </w:trPr>
        <w:tc>
          <w:tcPr>
            <w:tcW w:w="704" w:type="dxa"/>
            <w:shd w:val="clear" w:color="auto" w:fill="auto"/>
            <w:noWrap/>
            <w:vAlign w:val="center"/>
            <w:hideMark/>
          </w:tcPr>
          <w:p w14:paraId="374A0C1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814</w:t>
            </w:r>
          </w:p>
        </w:tc>
        <w:tc>
          <w:tcPr>
            <w:tcW w:w="2268" w:type="dxa"/>
            <w:shd w:val="clear" w:color="auto" w:fill="auto"/>
            <w:noWrap/>
            <w:vAlign w:val="center"/>
            <w:hideMark/>
          </w:tcPr>
          <w:p w14:paraId="2EBE62E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乾癟</w:t>
            </w:r>
          </w:p>
        </w:tc>
        <w:tc>
          <w:tcPr>
            <w:tcW w:w="851" w:type="dxa"/>
            <w:shd w:val="clear" w:color="auto" w:fill="auto"/>
            <w:noWrap/>
            <w:vAlign w:val="center"/>
            <w:hideMark/>
          </w:tcPr>
          <w:p w14:paraId="58E46F7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19468E1" w14:textId="77777777" w:rsidTr="008118A0">
        <w:trPr>
          <w:trHeight w:val="340"/>
        </w:trPr>
        <w:tc>
          <w:tcPr>
            <w:tcW w:w="704" w:type="dxa"/>
            <w:shd w:val="clear" w:color="auto" w:fill="auto"/>
            <w:noWrap/>
            <w:vAlign w:val="center"/>
            <w:hideMark/>
          </w:tcPr>
          <w:p w14:paraId="5BBD8D3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815</w:t>
            </w:r>
          </w:p>
        </w:tc>
        <w:tc>
          <w:tcPr>
            <w:tcW w:w="2268" w:type="dxa"/>
            <w:shd w:val="clear" w:color="auto" w:fill="auto"/>
            <w:noWrap/>
            <w:vAlign w:val="center"/>
            <w:hideMark/>
          </w:tcPr>
          <w:p w14:paraId="11DEA2D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吃爛</w:t>
            </w:r>
          </w:p>
        </w:tc>
        <w:tc>
          <w:tcPr>
            <w:tcW w:w="851" w:type="dxa"/>
            <w:shd w:val="clear" w:color="auto" w:fill="auto"/>
            <w:noWrap/>
            <w:vAlign w:val="center"/>
            <w:hideMark/>
          </w:tcPr>
          <w:p w14:paraId="2519C64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241651CF" w14:textId="77777777" w:rsidTr="008118A0">
        <w:trPr>
          <w:trHeight w:val="340"/>
        </w:trPr>
        <w:tc>
          <w:tcPr>
            <w:tcW w:w="704" w:type="dxa"/>
            <w:shd w:val="clear" w:color="auto" w:fill="auto"/>
            <w:noWrap/>
            <w:vAlign w:val="center"/>
            <w:hideMark/>
          </w:tcPr>
          <w:p w14:paraId="2588515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816</w:t>
            </w:r>
          </w:p>
        </w:tc>
        <w:tc>
          <w:tcPr>
            <w:tcW w:w="2268" w:type="dxa"/>
            <w:shd w:val="clear" w:color="auto" w:fill="auto"/>
            <w:noWrap/>
            <w:vAlign w:val="center"/>
            <w:hideMark/>
          </w:tcPr>
          <w:p w14:paraId="79A522A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到爛</w:t>
            </w:r>
          </w:p>
        </w:tc>
        <w:tc>
          <w:tcPr>
            <w:tcW w:w="851" w:type="dxa"/>
            <w:shd w:val="clear" w:color="auto" w:fill="auto"/>
            <w:noWrap/>
            <w:vAlign w:val="center"/>
            <w:hideMark/>
          </w:tcPr>
          <w:p w14:paraId="4F2FA61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322848B" w14:textId="77777777" w:rsidTr="008118A0">
        <w:trPr>
          <w:trHeight w:val="340"/>
        </w:trPr>
        <w:tc>
          <w:tcPr>
            <w:tcW w:w="704" w:type="dxa"/>
            <w:shd w:val="clear" w:color="auto" w:fill="auto"/>
            <w:noWrap/>
            <w:vAlign w:val="center"/>
            <w:hideMark/>
          </w:tcPr>
          <w:p w14:paraId="074D3D5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817</w:t>
            </w:r>
          </w:p>
        </w:tc>
        <w:tc>
          <w:tcPr>
            <w:tcW w:w="2268" w:type="dxa"/>
            <w:shd w:val="clear" w:color="auto" w:fill="auto"/>
            <w:noWrap/>
            <w:vAlign w:val="center"/>
            <w:hideMark/>
          </w:tcPr>
          <w:p w14:paraId="393786A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笑死人</w:t>
            </w:r>
          </w:p>
        </w:tc>
        <w:tc>
          <w:tcPr>
            <w:tcW w:w="851" w:type="dxa"/>
            <w:shd w:val="clear" w:color="auto" w:fill="auto"/>
            <w:noWrap/>
            <w:vAlign w:val="center"/>
            <w:hideMark/>
          </w:tcPr>
          <w:p w14:paraId="223590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3C4B8F9E" w14:textId="77777777" w:rsidTr="008118A0">
        <w:trPr>
          <w:trHeight w:val="340"/>
        </w:trPr>
        <w:tc>
          <w:tcPr>
            <w:tcW w:w="704" w:type="dxa"/>
            <w:shd w:val="clear" w:color="auto" w:fill="auto"/>
            <w:noWrap/>
            <w:vAlign w:val="center"/>
            <w:hideMark/>
          </w:tcPr>
          <w:p w14:paraId="2E4378A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818</w:t>
            </w:r>
          </w:p>
        </w:tc>
        <w:tc>
          <w:tcPr>
            <w:tcW w:w="2268" w:type="dxa"/>
            <w:shd w:val="clear" w:color="auto" w:fill="auto"/>
            <w:noWrap/>
            <w:vAlign w:val="center"/>
            <w:hideMark/>
          </w:tcPr>
          <w:p w14:paraId="6D7956D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大眼瞪小眼</w:t>
            </w:r>
          </w:p>
        </w:tc>
        <w:tc>
          <w:tcPr>
            <w:tcW w:w="851" w:type="dxa"/>
            <w:shd w:val="clear" w:color="auto" w:fill="auto"/>
            <w:noWrap/>
            <w:vAlign w:val="center"/>
            <w:hideMark/>
          </w:tcPr>
          <w:p w14:paraId="6304853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676E507E" w14:textId="77777777" w:rsidTr="008118A0">
        <w:trPr>
          <w:trHeight w:val="340"/>
        </w:trPr>
        <w:tc>
          <w:tcPr>
            <w:tcW w:w="704" w:type="dxa"/>
            <w:shd w:val="clear" w:color="auto" w:fill="auto"/>
            <w:noWrap/>
            <w:vAlign w:val="center"/>
            <w:hideMark/>
          </w:tcPr>
          <w:p w14:paraId="39D1808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819</w:t>
            </w:r>
          </w:p>
        </w:tc>
        <w:tc>
          <w:tcPr>
            <w:tcW w:w="2268" w:type="dxa"/>
            <w:shd w:val="clear" w:color="auto" w:fill="auto"/>
            <w:noWrap/>
            <w:vAlign w:val="center"/>
            <w:hideMark/>
          </w:tcPr>
          <w:p w14:paraId="353CBCF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誣賴</w:t>
            </w:r>
          </w:p>
        </w:tc>
        <w:tc>
          <w:tcPr>
            <w:tcW w:w="851" w:type="dxa"/>
            <w:shd w:val="clear" w:color="auto" w:fill="auto"/>
            <w:noWrap/>
            <w:vAlign w:val="center"/>
            <w:hideMark/>
          </w:tcPr>
          <w:p w14:paraId="762A4E9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1795466" w14:textId="77777777" w:rsidTr="008118A0">
        <w:trPr>
          <w:trHeight w:val="340"/>
        </w:trPr>
        <w:tc>
          <w:tcPr>
            <w:tcW w:w="704" w:type="dxa"/>
            <w:shd w:val="clear" w:color="auto" w:fill="auto"/>
            <w:noWrap/>
            <w:vAlign w:val="center"/>
            <w:hideMark/>
          </w:tcPr>
          <w:p w14:paraId="0E12DF9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820</w:t>
            </w:r>
          </w:p>
        </w:tc>
        <w:tc>
          <w:tcPr>
            <w:tcW w:w="2268" w:type="dxa"/>
            <w:shd w:val="clear" w:color="auto" w:fill="auto"/>
            <w:noWrap/>
            <w:vAlign w:val="center"/>
            <w:hideMark/>
          </w:tcPr>
          <w:p w14:paraId="0519952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攻擊</w:t>
            </w:r>
          </w:p>
        </w:tc>
        <w:tc>
          <w:tcPr>
            <w:tcW w:w="851" w:type="dxa"/>
            <w:shd w:val="clear" w:color="auto" w:fill="auto"/>
            <w:noWrap/>
            <w:vAlign w:val="center"/>
            <w:hideMark/>
          </w:tcPr>
          <w:p w14:paraId="417CC4F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06EE3B46" w14:textId="77777777" w:rsidTr="008118A0">
        <w:trPr>
          <w:trHeight w:val="340"/>
        </w:trPr>
        <w:tc>
          <w:tcPr>
            <w:tcW w:w="704" w:type="dxa"/>
            <w:shd w:val="clear" w:color="auto" w:fill="auto"/>
            <w:noWrap/>
            <w:vAlign w:val="center"/>
            <w:hideMark/>
          </w:tcPr>
          <w:p w14:paraId="76A789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821</w:t>
            </w:r>
          </w:p>
        </w:tc>
        <w:tc>
          <w:tcPr>
            <w:tcW w:w="2268" w:type="dxa"/>
            <w:shd w:val="clear" w:color="auto" w:fill="auto"/>
            <w:noWrap/>
            <w:vAlign w:val="center"/>
            <w:hideMark/>
          </w:tcPr>
          <w:p w14:paraId="144DE3D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居然</w:t>
            </w:r>
          </w:p>
        </w:tc>
        <w:tc>
          <w:tcPr>
            <w:tcW w:w="851" w:type="dxa"/>
            <w:shd w:val="clear" w:color="auto" w:fill="auto"/>
            <w:noWrap/>
            <w:vAlign w:val="center"/>
            <w:hideMark/>
          </w:tcPr>
          <w:p w14:paraId="0B29AEC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-0.09</w:t>
            </w:r>
          </w:p>
        </w:tc>
      </w:tr>
      <w:tr w:rsidR="008118A0" w:rsidRPr="001D7181" w14:paraId="3BA78139" w14:textId="77777777" w:rsidTr="008118A0">
        <w:trPr>
          <w:trHeight w:val="340"/>
        </w:trPr>
        <w:tc>
          <w:tcPr>
            <w:tcW w:w="704" w:type="dxa"/>
            <w:shd w:val="clear" w:color="auto" w:fill="auto"/>
            <w:noWrap/>
            <w:vAlign w:val="center"/>
            <w:hideMark/>
          </w:tcPr>
          <w:p w14:paraId="7C64A9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822</w:t>
            </w:r>
          </w:p>
        </w:tc>
        <w:tc>
          <w:tcPr>
            <w:tcW w:w="2268" w:type="dxa"/>
            <w:shd w:val="clear" w:color="auto" w:fill="auto"/>
            <w:noWrap/>
            <w:vAlign w:val="center"/>
            <w:hideMark/>
          </w:tcPr>
          <w:p w14:paraId="3CD5A7C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天灰灰</w:t>
            </w:r>
          </w:p>
        </w:tc>
        <w:tc>
          <w:tcPr>
            <w:tcW w:w="851" w:type="dxa"/>
            <w:shd w:val="clear" w:color="auto" w:fill="auto"/>
            <w:noWrap/>
            <w:vAlign w:val="center"/>
            <w:hideMark/>
          </w:tcPr>
          <w:p w14:paraId="6B91659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C3796ED" w14:textId="77777777" w:rsidTr="008118A0">
        <w:trPr>
          <w:trHeight w:val="340"/>
        </w:trPr>
        <w:tc>
          <w:tcPr>
            <w:tcW w:w="704" w:type="dxa"/>
            <w:shd w:val="clear" w:color="auto" w:fill="auto"/>
            <w:noWrap/>
            <w:vAlign w:val="center"/>
            <w:hideMark/>
          </w:tcPr>
          <w:p w14:paraId="2415314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823</w:t>
            </w:r>
          </w:p>
        </w:tc>
        <w:tc>
          <w:tcPr>
            <w:tcW w:w="2268" w:type="dxa"/>
            <w:shd w:val="clear" w:color="auto" w:fill="auto"/>
            <w:noWrap/>
            <w:vAlign w:val="center"/>
            <w:hideMark/>
          </w:tcPr>
          <w:p w14:paraId="5C10A59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overrated</w:t>
            </w:r>
          </w:p>
        </w:tc>
        <w:tc>
          <w:tcPr>
            <w:tcW w:w="851" w:type="dxa"/>
            <w:shd w:val="clear" w:color="auto" w:fill="auto"/>
            <w:noWrap/>
            <w:vAlign w:val="center"/>
            <w:hideMark/>
          </w:tcPr>
          <w:p w14:paraId="05AD9D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-0.65</w:t>
            </w:r>
          </w:p>
        </w:tc>
      </w:tr>
      <w:tr w:rsidR="008118A0" w:rsidRPr="001D7181" w14:paraId="395FD19C" w14:textId="77777777" w:rsidTr="008118A0">
        <w:trPr>
          <w:trHeight w:val="340"/>
        </w:trPr>
        <w:tc>
          <w:tcPr>
            <w:tcW w:w="704" w:type="dxa"/>
            <w:shd w:val="clear" w:color="auto" w:fill="auto"/>
            <w:noWrap/>
            <w:vAlign w:val="center"/>
            <w:hideMark/>
          </w:tcPr>
          <w:p w14:paraId="1BA5BD1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824</w:t>
            </w:r>
          </w:p>
        </w:tc>
        <w:tc>
          <w:tcPr>
            <w:tcW w:w="2268" w:type="dxa"/>
            <w:shd w:val="clear" w:color="auto" w:fill="auto"/>
            <w:noWrap/>
            <w:vAlign w:val="center"/>
            <w:hideMark/>
          </w:tcPr>
          <w:p w14:paraId="40530D2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滿苦的</w:t>
            </w:r>
          </w:p>
        </w:tc>
        <w:tc>
          <w:tcPr>
            <w:tcW w:w="851" w:type="dxa"/>
            <w:shd w:val="clear" w:color="auto" w:fill="auto"/>
            <w:noWrap/>
            <w:vAlign w:val="center"/>
            <w:hideMark/>
          </w:tcPr>
          <w:p w14:paraId="4D2C015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r>
      <w:tr w:rsidR="008118A0" w:rsidRPr="001D7181" w14:paraId="4A4424FE" w14:textId="77777777" w:rsidTr="008118A0">
        <w:trPr>
          <w:trHeight w:val="340"/>
        </w:trPr>
        <w:tc>
          <w:tcPr>
            <w:tcW w:w="704" w:type="dxa"/>
            <w:shd w:val="clear" w:color="auto" w:fill="auto"/>
            <w:noWrap/>
            <w:vAlign w:val="center"/>
            <w:hideMark/>
          </w:tcPr>
          <w:p w14:paraId="2BF924B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825</w:t>
            </w:r>
          </w:p>
        </w:tc>
        <w:tc>
          <w:tcPr>
            <w:tcW w:w="2268" w:type="dxa"/>
            <w:shd w:val="clear" w:color="auto" w:fill="auto"/>
            <w:noWrap/>
            <w:vAlign w:val="center"/>
            <w:hideMark/>
          </w:tcPr>
          <w:p w14:paraId="1003430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太甜了</w:t>
            </w:r>
          </w:p>
        </w:tc>
        <w:tc>
          <w:tcPr>
            <w:tcW w:w="851" w:type="dxa"/>
            <w:shd w:val="clear" w:color="auto" w:fill="auto"/>
            <w:noWrap/>
            <w:vAlign w:val="center"/>
            <w:hideMark/>
          </w:tcPr>
          <w:p w14:paraId="682FFBC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-0.95</w:t>
            </w:r>
          </w:p>
        </w:tc>
      </w:tr>
      <w:tr w:rsidR="008118A0" w:rsidRPr="001D7181" w14:paraId="6758DA0C" w14:textId="77777777" w:rsidTr="008118A0">
        <w:trPr>
          <w:trHeight w:val="340"/>
        </w:trPr>
        <w:tc>
          <w:tcPr>
            <w:tcW w:w="704" w:type="dxa"/>
            <w:shd w:val="clear" w:color="auto" w:fill="auto"/>
            <w:noWrap/>
            <w:vAlign w:val="center"/>
            <w:hideMark/>
          </w:tcPr>
          <w:p w14:paraId="334C11B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826</w:t>
            </w:r>
          </w:p>
        </w:tc>
        <w:tc>
          <w:tcPr>
            <w:tcW w:w="2268" w:type="dxa"/>
            <w:shd w:val="clear" w:color="auto" w:fill="auto"/>
            <w:noWrap/>
            <w:vAlign w:val="center"/>
            <w:hideMark/>
          </w:tcPr>
          <w:p w14:paraId="08518E5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懶妹</w:t>
            </w:r>
          </w:p>
        </w:tc>
        <w:tc>
          <w:tcPr>
            <w:tcW w:w="851" w:type="dxa"/>
            <w:shd w:val="clear" w:color="auto" w:fill="auto"/>
            <w:noWrap/>
            <w:vAlign w:val="center"/>
            <w:hideMark/>
          </w:tcPr>
          <w:p w14:paraId="3BCDD9F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020CE566" w14:textId="77777777" w:rsidTr="008118A0">
        <w:trPr>
          <w:trHeight w:val="340"/>
        </w:trPr>
        <w:tc>
          <w:tcPr>
            <w:tcW w:w="704" w:type="dxa"/>
            <w:shd w:val="clear" w:color="auto" w:fill="auto"/>
            <w:noWrap/>
            <w:vAlign w:val="center"/>
            <w:hideMark/>
          </w:tcPr>
          <w:p w14:paraId="56B1FB5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827</w:t>
            </w:r>
          </w:p>
        </w:tc>
        <w:tc>
          <w:tcPr>
            <w:tcW w:w="2268" w:type="dxa"/>
            <w:shd w:val="clear" w:color="auto" w:fill="auto"/>
            <w:noWrap/>
            <w:vAlign w:val="center"/>
            <w:hideMark/>
          </w:tcPr>
          <w:p w14:paraId="0504118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CP值算低</w:t>
            </w:r>
          </w:p>
        </w:tc>
        <w:tc>
          <w:tcPr>
            <w:tcW w:w="851" w:type="dxa"/>
            <w:shd w:val="clear" w:color="auto" w:fill="auto"/>
            <w:noWrap/>
            <w:vAlign w:val="center"/>
            <w:hideMark/>
          </w:tcPr>
          <w:p w14:paraId="0821F2A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56E2C4FA" w14:textId="77777777" w:rsidTr="008118A0">
        <w:trPr>
          <w:trHeight w:val="340"/>
        </w:trPr>
        <w:tc>
          <w:tcPr>
            <w:tcW w:w="704" w:type="dxa"/>
            <w:shd w:val="clear" w:color="auto" w:fill="auto"/>
            <w:noWrap/>
            <w:vAlign w:val="center"/>
            <w:hideMark/>
          </w:tcPr>
          <w:p w14:paraId="43C9235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828</w:t>
            </w:r>
          </w:p>
        </w:tc>
        <w:tc>
          <w:tcPr>
            <w:tcW w:w="2268" w:type="dxa"/>
            <w:shd w:val="clear" w:color="auto" w:fill="auto"/>
            <w:noWrap/>
            <w:vAlign w:val="center"/>
            <w:hideMark/>
          </w:tcPr>
          <w:p w14:paraId="165D9DA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CP值蠻低</w:t>
            </w:r>
          </w:p>
        </w:tc>
        <w:tc>
          <w:tcPr>
            <w:tcW w:w="851" w:type="dxa"/>
            <w:shd w:val="clear" w:color="auto" w:fill="auto"/>
            <w:noWrap/>
            <w:vAlign w:val="center"/>
            <w:hideMark/>
          </w:tcPr>
          <w:p w14:paraId="20768A8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183BD8F" w14:textId="77777777" w:rsidTr="008118A0">
        <w:trPr>
          <w:trHeight w:val="340"/>
        </w:trPr>
        <w:tc>
          <w:tcPr>
            <w:tcW w:w="704" w:type="dxa"/>
            <w:shd w:val="clear" w:color="auto" w:fill="auto"/>
            <w:noWrap/>
            <w:vAlign w:val="center"/>
            <w:hideMark/>
          </w:tcPr>
          <w:p w14:paraId="54AB9F0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829</w:t>
            </w:r>
          </w:p>
        </w:tc>
        <w:tc>
          <w:tcPr>
            <w:tcW w:w="2268" w:type="dxa"/>
            <w:shd w:val="clear" w:color="auto" w:fill="auto"/>
            <w:noWrap/>
            <w:vAlign w:val="center"/>
            <w:hideMark/>
          </w:tcPr>
          <w:p w14:paraId="5700EB8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低CP值</w:t>
            </w:r>
          </w:p>
        </w:tc>
        <w:tc>
          <w:tcPr>
            <w:tcW w:w="851" w:type="dxa"/>
            <w:shd w:val="clear" w:color="auto" w:fill="auto"/>
            <w:noWrap/>
            <w:vAlign w:val="center"/>
            <w:hideMark/>
          </w:tcPr>
          <w:p w14:paraId="595914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DDE9A89" w14:textId="77777777" w:rsidTr="008118A0">
        <w:trPr>
          <w:trHeight w:val="340"/>
        </w:trPr>
        <w:tc>
          <w:tcPr>
            <w:tcW w:w="704" w:type="dxa"/>
            <w:shd w:val="clear" w:color="auto" w:fill="auto"/>
            <w:noWrap/>
            <w:vAlign w:val="center"/>
            <w:hideMark/>
          </w:tcPr>
          <w:p w14:paraId="560BE0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830</w:t>
            </w:r>
          </w:p>
        </w:tc>
        <w:tc>
          <w:tcPr>
            <w:tcW w:w="2268" w:type="dxa"/>
            <w:shd w:val="clear" w:color="auto" w:fill="auto"/>
            <w:noWrap/>
            <w:vAlign w:val="center"/>
            <w:hideMark/>
          </w:tcPr>
          <w:p w14:paraId="20B1831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不適合</w:t>
            </w:r>
          </w:p>
        </w:tc>
        <w:tc>
          <w:tcPr>
            <w:tcW w:w="851" w:type="dxa"/>
            <w:shd w:val="clear" w:color="auto" w:fill="auto"/>
            <w:noWrap/>
            <w:vAlign w:val="center"/>
            <w:hideMark/>
          </w:tcPr>
          <w:p w14:paraId="54FFFB3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E569A16" w14:textId="77777777" w:rsidTr="008118A0">
        <w:trPr>
          <w:trHeight w:val="340"/>
        </w:trPr>
        <w:tc>
          <w:tcPr>
            <w:tcW w:w="704" w:type="dxa"/>
            <w:shd w:val="clear" w:color="auto" w:fill="auto"/>
            <w:noWrap/>
            <w:vAlign w:val="center"/>
            <w:hideMark/>
          </w:tcPr>
          <w:p w14:paraId="5FDB817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831</w:t>
            </w:r>
          </w:p>
        </w:tc>
        <w:tc>
          <w:tcPr>
            <w:tcW w:w="2268" w:type="dxa"/>
            <w:shd w:val="clear" w:color="auto" w:fill="auto"/>
            <w:noWrap/>
            <w:vAlign w:val="center"/>
            <w:hideMark/>
          </w:tcPr>
          <w:p w14:paraId="03028A4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太肥</w:t>
            </w:r>
          </w:p>
        </w:tc>
        <w:tc>
          <w:tcPr>
            <w:tcW w:w="851" w:type="dxa"/>
            <w:shd w:val="clear" w:color="auto" w:fill="auto"/>
            <w:noWrap/>
            <w:vAlign w:val="center"/>
            <w:hideMark/>
          </w:tcPr>
          <w:p w14:paraId="137F635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302BCDF" w14:textId="77777777" w:rsidTr="008118A0">
        <w:trPr>
          <w:trHeight w:val="340"/>
        </w:trPr>
        <w:tc>
          <w:tcPr>
            <w:tcW w:w="704" w:type="dxa"/>
            <w:shd w:val="clear" w:color="auto" w:fill="auto"/>
            <w:noWrap/>
            <w:vAlign w:val="center"/>
            <w:hideMark/>
          </w:tcPr>
          <w:p w14:paraId="3B622ED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832</w:t>
            </w:r>
          </w:p>
        </w:tc>
        <w:tc>
          <w:tcPr>
            <w:tcW w:w="2268" w:type="dxa"/>
            <w:shd w:val="clear" w:color="auto" w:fill="auto"/>
            <w:noWrap/>
            <w:vAlign w:val="center"/>
            <w:hideMark/>
          </w:tcPr>
          <w:p w14:paraId="40AB905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卻要候位半小時</w:t>
            </w:r>
          </w:p>
        </w:tc>
        <w:tc>
          <w:tcPr>
            <w:tcW w:w="851" w:type="dxa"/>
            <w:shd w:val="clear" w:color="auto" w:fill="auto"/>
            <w:noWrap/>
            <w:vAlign w:val="center"/>
            <w:hideMark/>
          </w:tcPr>
          <w:p w14:paraId="10CD808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3EA7A5A2" w14:textId="77777777" w:rsidTr="008118A0">
        <w:trPr>
          <w:trHeight w:val="340"/>
        </w:trPr>
        <w:tc>
          <w:tcPr>
            <w:tcW w:w="704" w:type="dxa"/>
            <w:shd w:val="clear" w:color="auto" w:fill="auto"/>
            <w:noWrap/>
            <w:vAlign w:val="center"/>
            <w:hideMark/>
          </w:tcPr>
          <w:p w14:paraId="7B14AD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833</w:t>
            </w:r>
          </w:p>
        </w:tc>
        <w:tc>
          <w:tcPr>
            <w:tcW w:w="2268" w:type="dxa"/>
            <w:shd w:val="clear" w:color="auto" w:fill="auto"/>
            <w:noWrap/>
            <w:vAlign w:val="center"/>
            <w:hideMark/>
          </w:tcPr>
          <w:p w14:paraId="634FDB7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沒打算吃這間</w:t>
            </w:r>
          </w:p>
        </w:tc>
        <w:tc>
          <w:tcPr>
            <w:tcW w:w="851" w:type="dxa"/>
            <w:shd w:val="clear" w:color="auto" w:fill="auto"/>
            <w:noWrap/>
            <w:vAlign w:val="center"/>
            <w:hideMark/>
          </w:tcPr>
          <w:p w14:paraId="09A33C4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66039CBA" w14:textId="77777777" w:rsidTr="008118A0">
        <w:trPr>
          <w:trHeight w:val="340"/>
        </w:trPr>
        <w:tc>
          <w:tcPr>
            <w:tcW w:w="704" w:type="dxa"/>
            <w:shd w:val="clear" w:color="auto" w:fill="auto"/>
            <w:noWrap/>
            <w:vAlign w:val="center"/>
            <w:hideMark/>
          </w:tcPr>
          <w:p w14:paraId="4089FD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834</w:t>
            </w:r>
          </w:p>
        </w:tc>
        <w:tc>
          <w:tcPr>
            <w:tcW w:w="2268" w:type="dxa"/>
            <w:shd w:val="clear" w:color="auto" w:fill="auto"/>
            <w:noWrap/>
            <w:vAlign w:val="center"/>
            <w:hideMark/>
          </w:tcPr>
          <w:p w14:paraId="08BF088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人神共憤</w:t>
            </w:r>
          </w:p>
        </w:tc>
        <w:tc>
          <w:tcPr>
            <w:tcW w:w="851" w:type="dxa"/>
            <w:shd w:val="clear" w:color="auto" w:fill="auto"/>
            <w:noWrap/>
            <w:vAlign w:val="center"/>
            <w:hideMark/>
          </w:tcPr>
          <w:p w14:paraId="23B75D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r>
      <w:tr w:rsidR="008118A0" w:rsidRPr="001D7181" w14:paraId="1748695E" w14:textId="77777777" w:rsidTr="008118A0">
        <w:trPr>
          <w:trHeight w:val="340"/>
        </w:trPr>
        <w:tc>
          <w:tcPr>
            <w:tcW w:w="704" w:type="dxa"/>
            <w:shd w:val="clear" w:color="auto" w:fill="auto"/>
            <w:noWrap/>
            <w:vAlign w:val="center"/>
            <w:hideMark/>
          </w:tcPr>
          <w:p w14:paraId="33A0729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835</w:t>
            </w:r>
          </w:p>
        </w:tc>
        <w:tc>
          <w:tcPr>
            <w:tcW w:w="2268" w:type="dxa"/>
            <w:shd w:val="clear" w:color="auto" w:fill="auto"/>
            <w:noWrap/>
            <w:vAlign w:val="center"/>
            <w:hideMark/>
          </w:tcPr>
          <w:p w14:paraId="2D59280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原本很期待的</w:t>
            </w:r>
          </w:p>
        </w:tc>
        <w:tc>
          <w:tcPr>
            <w:tcW w:w="851" w:type="dxa"/>
            <w:shd w:val="clear" w:color="auto" w:fill="auto"/>
            <w:noWrap/>
            <w:vAlign w:val="center"/>
            <w:hideMark/>
          </w:tcPr>
          <w:p w14:paraId="50627E1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18A6B2FE" w14:textId="77777777" w:rsidTr="008118A0">
        <w:trPr>
          <w:trHeight w:val="340"/>
        </w:trPr>
        <w:tc>
          <w:tcPr>
            <w:tcW w:w="704" w:type="dxa"/>
            <w:shd w:val="clear" w:color="auto" w:fill="auto"/>
            <w:noWrap/>
            <w:vAlign w:val="center"/>
            <w:hideMark/>
          </w:tcPr>
          <w:p w14:paraId="4FFEF2D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836</w:t>
            </w:r>
          </w:p>
        </w:tc>
        <w:tc>
          <w:tcPr>
            <w:tcW w:w="2268" w:type="dxa"/>
            <w:shd w:val="clear" w:color="auto" w:fill="auto"/>
            <w:noWrap/>
            <w:vAlign w:val="center"/>
            <w:hideMark/>
          </w:tcPr>
          <w:p w14:paraId="02B63A8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只適合拍照的網美店</w:t>
            </w:r>
          </w:p>
        </w:tc>
        <w:tc>
          <w:tcPr>
            <w:tcW w:w="851" w:type="dxa"/>
            <w:shd w:val="clear" w:color="auto" w:fill="auto"/>
            <w:noWrap/>
            <w:vAlign w:val="center"/>
            <w:hideMark/>
          </w:tcPr>
          <w:p w14:paraId="23F1326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C207E71" w14:textId="77777777" w:rsidTr="008118A0">
        <w:trPr>
          <w:trHeight w:val="340"/>
        </w:trPr>
        <w:tc>
          <w:tcPr>
            <w:tcW w:w="704" w:type="dxa"/>
            <w:shd w:val="clear" w:color="auto" w:fill="auto"/>
            <w:noWrap/>
            <w:vAlign w:val="center"/>
            <w:hideMark/>
          </w:tcPr>
          <w:p w14:paraId="4E2D7A5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837</w:t>
            </w:r>
          </w:p>
        </w:tc>
        <w:tc>
          <w:tcPr>
            <w:tcW w:w="2268" w:type="dxa"/>
            <w:shd w:val="clear" w:color="auto" w:fill="auto"/>
            <w:noWrap/>
            <w:vAlign w:val="center"/>
            <w:hideMark/>
          </w:tcPr>
          <w:p w14:paraId="41BB1AB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臭臭的味道</w:t>
            </w:r>
          </w:p>
        </w:tc>
        <w:tc>
          <w:tcPr>
            <w:tcW w:w="851" w:type="dxa"/>
            <w:shd w:val="clear" w:color="auto" w:fill="auto"/>
            <w:noWrap/>
            <w:vAlign w:val="center"/>
            <w:hideMark/>
          </w:tcPr>
          <w:p w14:paraId="41FBF64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622DD74" w14:textId="77777777" w:rsidTr="008118A0">
        <w:trPr>
          <w:trHeight w:val="340"/>
        </w:trPr>
        <w:tc>
          <w:tcPr>
            <w:tcW w:w="704" w:type="dxa"/>
            <w:shd w:val="clear" w:color="auto" w:fill="auto"/>
            <w:noWrap/>
            <w:vAlign w:val="center"/>
            <w:hideMark/>
          </w:tcPr>
          <w:p w14:paraId="759F781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838</w:t>
            </w:r>
          </w:p>
        </w:tc>
        <w:tc>
          <w:tcPr>
            <w:tcW w:w="2268" w:type="dxa"/>
            <w:shd w:val="clear" w:color="auto" w:fill="auto"/>
            <w:noWrap/>
            <w:vAlign w:val="center"/>
            <w:hideMark/>
          </w:tcPr>
          <w:p w14:paraId="01CFB9D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人潮爆多</w:t>
            </w:r>
          </w:p>
        </w:tc>
        <w:tc>
          <w:tcPr>
            <w:tcW w:w="851" w:type="dxa"/>
            <w:shd w:val="clear" w:color="auto" w:fill="auto"/>
            <w:noWrap/>
            <w:vAlign w:val="center"/>
            <w:hideMark/>
          </w:tcPr>
          <w:p w14:paraId="1918534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43DBB7E6" w14:textId="77777777" w:rsidTr="008118A0">
        <w:trPr>
          <w:trHeight w:val="340"/>
        </w:trPr>
        <w:tc>
          <w:tcPr>
            <w:tcW w:w="704" w:type="dxa"/>
            <w:shd w:val="clear" w:color="auto" w:fill="auto"/>
            <w:noWrap/>
            <w:vAlign w:val="center"/>
            <w:hideMark/>
          </w:tcPr>
          <w:p w14:paraId="0296533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839</w:t>
            </w:r>
          </w:p>
        </w:tc>
        <w:tc>
          <w:tcPr>
            <w:tcW w:w="2268" w:type="dxa"/>
            <w:shd w:val="clear" w:color="auto" w:fill="auto"/>
            <w:noWrap/>
            <w:vAlign w:val="center"/>
            <w:hideMark/>
          </w:tcPr>
          <w:p w14:paraId="5C03B8B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端上來的時候是冷的</w:t>
            </w:r>
          </w:p>
        </w:tc>
        <w:tc>
          <w:tcPr>
            <w:tcW w:w="851" w:type="dxa"/>
            <w:shd w:val="clear" w:color="auto" w:fill="auto"/>
            <w:noWrap/>
            <w:vAlign w:val="center"/>
            <w:hideMark/>
          </w:tcPr>
          <w:p w14:paraId="15D29D8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3E635F21" w14:textId="77777777" w:rsidTr="008118A0">
        <w:trPr>
          <w:trHeight w:val="340"/>
        </w:trPr>
        <w:tc>
          <w:tcPr>
            <w:tcW w:w="704" w:type="dxa"/>
            <w:shd w:val="clear" w:color="auto" w:fill="auto"/>
            <w:noWrap/>
            <w:vAlign w:val="center"/>
            <w:hideMark/>
          </w:tcPr>
          <w:p w14:paraId="5F2AD7E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840</w:t>
            </w:r>
          </w:p>
        </w:tc>
        <w:tc>
          <w:tcPr>
            <w:tcW w:w="2268" w:type="dxa"/>
            <w:shd w:val="clear" w:color="auto" w:fill="auto"/>
            <w:noWrap/>
            <w:vAlign w:val="center"/>
            <w:hideMark/>
          </w:tcPr>
          <w:p w14:paraId="09AABC7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口感很普通</w:t>
            </w:r>
          </w:p>
        </w:tc>
        <w:tc>
          <w:tcPr>
            <w:tcW w:w="851" w:type="dxa"/>
            <w:shd w:val="clear" w:color="auto" w:fill="auto"/>
            <w:noWrap/>
            <w:vAlign w:val="center"/>
            <w:hideMark/>
          </w:tcPr>
          <w:p w14:paraId="760C4C5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437CA118" w14:textId="77777777" w:rsidTr="008118A0">
        <w:trPr>
          <w:trHeight w:val="340"/>
        </w:trPr>
        <w:tc>
          <w:tcPr>
            <w:tcW w:w="704" w:type="dxa"/>
            <w:shd w:val="clear" w:color="auto" w:fill="auto"/>
            <w:noWrap/>
            <w:vAlign w:val="center"/>
            <w:hideMark/>
          </w:tcPr>
          <w:p w14:paraId="054559D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841</w:t>
            </w:r>
          </w:p>
        </w:tc>
        <w:tc>
          <w:tcPr>
            <w:tcW w:w="2268" w:type="dxa"/>
            <w:shd w:val="clear" w:color="auto" w:fill="auto"/>
            <w:noWrap/>
            <w:vAlign w:val="center"/>
            <w:hideMark/>
          </w:tcPr>
          <w:p w14:paraId="509479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中午還不開</w:t>
            </w:r>
          </w:p>
        </w:tc>
        <w:tc>
          <w:tcPr>
            <w:tcW w:w="851" w:type="dxa"/>
            <w:shd w:val="clear" w:color="auto" w:fill="auto"/>
            <w:noWrap/>
            <w:vAlign w:val="center"/>
            <w:hideMark/>
          </w:tcPr>
          <w:p w14:paraId="6B0CC34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7D7C5EFB" w14:textId="77777777" w:rsidTr="008118A0">
        <w:trPr>
          <w:trHeight w:val="340"/>
        </w:trPr>
        <w:tc>
          <w:tcPr>
            <w:tcW w:w="704" w:type="dxa"/>
            <w:shd w:val="clear" w:color="auto" w:fill="auto"/>
            <w:noWrap/>
            <w:vAlign w:val="center"/>
            <w:hideMark/>
          </w:tcPr>
          <w:p w14:paraId="1F3CEA6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842</w:t>
            </w:r>
          </w:p>
        </w:tc>
        <w:tc>
          <w:tcPr>
            <w:tcW w:w="2268" w:type="dxa"/>
            <w:shd w:val="clear" w:color="auto" w:fill="auto"/>
            <w:noWrap/>
            <w:vAlign w:val="center"/>
            <w:hideMark/>
          </w:tcPr>
          <w:p w14:paraId="7EF8BB8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有點澀</w:t>
            </w:r>
          </w:p>
        </w:tc>
        <w:tc>
          <w:tcPr>
            <w:tcW w:w="851" w:type="dxa"/>
            <w:shd w:val="clear" w:color="auto" w:fill="auto"/>
            <w:noWrap/>
            <w:vAlign w:val="center"/>
            <w:hideMark/>
          </w:tcPr>
          <w:p w14:paraId="273FACB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8118A0" w:rsidRPr="001D7181" w14:paraId="438F68E6" w14:textId="77777777" w:rsidTr="008118A0">
        <w:trPr>
          <w:trHeight w:val="340"/>
        </w:trPr>
        <w:tc>
          <w:tcPr>
            <w:tcW w:w="704" w:type="dxa"/>
            <w:shd w:val="clear" w:color="auto" w:fill="auto"/>
            <w:noWrap/>
            <w:vAlign w:val="center"/>
            <w:hideMark/>
          </w:tcPr>
          <w:p w14:paraId="2754B7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843</w:t>
            </w:r>
          </w:p>
        </w:tc>
        <w:tc>
          <w:tcPr>
            <w:tcW w:w="2268" w:type="dxa"/>
            <w:shd w:val="clear" w:color="auto" w:fill="auto"/>
            <w:noWrap/>
            <w:vAlign w:val="center"/>
            <w:hideMark/>
          </w:tcPr>
          <w:p w14:paraId="781DD2A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收得偏乾</w:t>
            </w:r>
          </w:p>
        </w:tc>
        <w:tc>
          <w:tcPr>
            <w:tcW w:w="851" w:type="dxa"/>
            <w:shd w:val="clear" w:color="auto" w:fill="auto"/>
            <w:noWrap/>
            <w:vAlign w:val="center"/>
            <w:hideMark/>
          </w:tcPr>
          <w:p w14:paraId="2B26395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20F7EB46" w14:textId="77777777" w:rsidTr="008118A0">
        <w:trPr>
          <w:trHeight w:val="340"/>
        </w:trPr>
        <w:tc>
          <w:tcPr>
            <w:tcW w:w="704" w:type="dxa"/>
            <w:shd w:val="clear" w:color="auto" w:fill="auto"/>
            <w:noWrap/>
            <w:vAlign w:val="center"/>
            <w:hideMark/>
          </w:tcPr>
          <w:p w14:paraId="6FB8239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844</w:t>
            </w:r>
          </w:p>
        </w:tc>
        <w:tc>
          <w:tcPr>
            <w:tcW w:w="2268" w:type="dxa"/>
            <w:shd w:val="clear" w:color="auto" w:fill="auto"/>
            <w:noWrap/>
            <w:vAlign w:val="center"/>
            <w:hideMark/>
          </w:tcPr>
          <w:p w14:paraId="0639F7C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美中不足</w:t>
            </w:r>
          </w:p>
        </w:tc>
        <w:tc>
          <w:tcPr>
            <w:tcW w:w="851" w:type="dxa"/>
            <w:shd w:val="clear" w:color="auto" w:fill="auto"/>
            <w:noWrap/>
            <w:vAlign w:val="center"/>
            <w:hideMark/>
          </w:tcPr>
          <w:p w14:paraId="78E34F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DDE334E" w14:textId="77777777" w:rsidTr="008118A0">
        <w:trPr>
          <w:trHeight w:val="340"/>
        </w:trPr>
        <w:tc>
          <w:tcPr>
            <w:tcW w:w="704" w:type="dxa"/>
            <w:shd w:val="clear" w:color="auto" w:fill="auto"/>
            <w:noWrap/>
            <w:vAlign w:val="center"/>
            <w:hideMark/>
          </w:tcPr>
          <w:p w14:paraId="62098EE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845</w:t>
            </w:r>
          </w:p>
        </w:tc>
        <w:tc>
          <w:tcPr>
            <w:tcW w:w="2268" w:type="dxa"/>
            <w:shd w:val="clear" w:color="auto" w:fill="auto"/>
            <w:noWrap/>
            <w:vAlign w:val="center"/>
            <w:hideMark/>
          </w:tcPr>
          <w:p w14:paraId="23BD2AA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不飽滿比較乾扁</w:t>
            </w:r>
          </w:p>
        </w:tc>
        <w:tc>
          <w:tcPr>
            <w:tcW w:w="851" w:type="dxa"/>
            <w:shd w:val="clear" w:color="auto" w:fill="auto"/>
            <w:noWrap/>
            <w:vAlign w:val="center"/>
            <w:hideMark/>
          </w:tcPr>
          <w:p w14:paraId="2B1971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2D09F6C7" w14:textId="77777777" w:rsidTr="008118A0">
        <w:trPr>
          <w:trHeight w:val="340"/>
        </w:trPr>
        <w:tc>
          <w:tcPr>
            <w:tcW w:w="704" w:type="dxa"/>
            <w:shd w:val="clear" w:color="auto" w:fill="auto"/>
            <w:noWrap/>
            <w:vAlign w:val="center"/>
            <w:hideMark/>
          </w:tcPr>
          <w:p w14:paraId="306329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846</w:t>
            </w:r>
          </w:p>
        </w:tc>
        <w:tc>
          <w:tcPr>
            <w:tcW w:w="2268" w:type="dxa"/>
            <w:shd w:val="clear" w:color="auto" w:fill="auto"/>
            <w:noWrap/>
            <w:vAlign w:val="center"/>
            <w:hideMark/>
          </w:tcPr>
          <w:p w14:paraId="6728D3E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非朋友介紹完全不知道它的存在</w:t>
            </w:r>
          </w:p>
        </w:tc>
        <w:tc>
          <w:tcPr>
            <w:tcW w:w="851" w:type="dxa"/>
            <w:shd w:val="clear" w:color="auto" w:fill="auto"/>
            <w:noWrap/>
            <w:vAlign w:val="center"/>
            <w:hideMark/>
          </w:tcPr>
          <w:p w14:paraId="2455CB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3DADD8DF" w14:textId="77777777" w:rsidTr="008118A0">
        <w:trPr>
          <w:trHeight w:val="340"/>
        </w:trPr>
        <w:tc>
          <w:tcPr>
            <w:tcW w:w="704" w:type="dxa"/>
            <w:shd w:val="clear" w:color="auto" w:fill="auto"/>
            <w:noWrap/>
            <w:vAlign w:val="center"/>
            <w:hideMark/>
          </w:tcPr>
          <w:p w14:paraId="724D03E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847</w:t>
            </w:r>
          </w:p>
        </w:tc>
        <w:tc>
          <w:tcPr>
            <w:tcW w:w="2268" w:type="dxa"/>
            <w:shd w:val="clear" w:color="auto" w:fill="auto"/>
            <w:noWrap/>
            <w:vAlign w:val="center"/>
            <w:hideMark/>
          </w:tcPr>
          <w:p w14:paraId="0F9BF6C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醬汁給的略少</w:t>
            </w:r>
          </w:p>
        </w:tc>
        <w:tc>
          <w:tcPr>
            <w:tcW w:w="851" w:type="dxa"/>
            <w:shd w:val="clear" w:color="auto" w:fill="auto"/>
            <w:noWrap/>
            <w:vAlign w:val="center"/>
            <w:hideMark/>
          </w:tcPr>
          <w:p w14:paraId="6D5646B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124F5EA2" w14:textId="77777777" w:rsidTr="008118A0">
        <w:trPr>
          <w:trHeight w:val="340"/>
        </w:trPr>
        <w:tc>
          <w:tcPr>
            <w:tcW w:w="704" w:type="dxa"/>
            <w:shd w:val="clear" w:color="auto" w:fill="auto"/>
            <w:noWrap/>
            <w:vAlign w:val="center"/>
            <w:hideMark/>
          </w:tcPr>
          <w:p w14:paraId="5165AD3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848</w:t>
            </w:r>
          </w:p>
        </w:tc>
        <w:tc>
          <w:tcPr>
            <w:tcW w:w="2268" w:type="dxa"/>
            <w:shd w:val="clear" w:color="auto" w:fill="auto"/>
            <w:noWrap/>
            <w:vAlign w:val="center"/>
            <w:hideMark/>
          </w:tcPr>
          <w:p w14:paraId="44B203E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份量也不是太多</w:t>
            </w:r>
          </w:p>
        </w:tc>
        <w:tc>
          <w:tcPr>
            <w:tcW w:w="851" w:type="dxa"/>
            <w:shd w:val="clear" w:color="auto" w:fill="auto"/>
            <w:noWrap/>
            <w:vAlign w:val="center"/>
            <w:hideMark/>
          </w:tcPr>
          <w:p w14:paraId="7C4C52E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21BF4EBE" w14:textId="77777777" w:rsidTr="008118A0">
        <w:trPr>
          <w:trHeight w:val="340"/>
        </w:trPr>
        <w:tc>
          <w:tcPr>
            <w:tcW w:w="704" w:type="dxa"/>
            <w:shd w:val="clear" w:color="auto" w:fill="auto"/>
            <w:noWrap/>
            <w:vAlign w:val="center"/>
            <w:hideMark/>
          </w:tcPr>
          <w:p w14:paraId="09EE234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849</w:t>
            </w:r>
          </w:p>
        </w:tc>
        <w:tc>
          <w:tcPr>
            <w:tcW w:w="2268" w:type="dxa"/>
            <w:shd w:val="clear" w:color="auto" w:fill="auto"/>
            <w:noWrap/>
            <w:vAlign w:val="center"/>
            <w:hideMark/>
          </w:tcPr>
          <w:p w14:paraId="0FCB232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皮有點過硬</w:t>
            </w:r>
          </w:p>
        </w:tc>
        <w:tc>
          <w:tcPr>
            <w:tcW w:w="851" w:type="dxa"/>
            <w:shd w:val="clear" w:color="auto" w:fill="auto"/>
            <w:noWrap/>
            <w:vAlign w:val="center"/>
            <w:hideMark/>
          </w:tcPr>
          <w:p w14:paraId="7F1014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00146725" w14:textId="77777777" w:rsidTr="008118A0">
        <w:trPr>
          <w:trHeight w:val="340"/>
        </w:trPr>
        <w:tc>
          <w:tcPr>
            <w:tcW w:w="704" w:type="dxa"/>
            <w:shd w:val="clear" w:color="auto" w:fill="auto"/>
            <w:noWrap/>
            <w:vAlign w:val="center"/>
            <w:hideMark/>
          </w:tcPr>
          <w:p w14:paraId="433CA3F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850</w:t>
            </w:r>
          </w:p>
        </w:tc>
        <w:tc>
          <w:tcPr>
            <w:tcW w:w="2268" w:type="dxa"/>
            <w:shd w:val="clear" w:color="auto" w:fill="auto"/>
            <w:noWrap/>
            <w:vAlign w:val="center"/>
            <w:hideMark/>
          </w:tcPr>
          <w:p w14:paraId="086C205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口感稍稍差了一點</w:t>
            </w:r>
          </w:p>
        </w:tc>
        <w:tc>
          <w:tcPr>
            <w:tcW w:w="851" w:type="dxa"/>
            <w:shd w:val="clear" w:color="auto" w:fill="auto"/>
            <w:noWrap/>
            <w:vAlign w:val="center"/>
            <w:hideMark/>
          </w:tcPr>
          <w:p w14:paraId="3722688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6E7F5DC8" w14:textId="77777777" w:rsidTr="008118A0">
        <w:trPr>
          <w:trHeight w:val="340"/>
        </w:trPr>
        <w:tc>
          <w:tcPr>
            <w:tcW w:w="704" w:type="dxa"/>
            <w:shd w:val="clear" w:color="auto" w:fill="auto"/>
            <w:noWrap/>
            <w:vAlign w:val="center"/>
            <w:hideMark/>
          </w:tcPr>
          <w:p w14:paraId="29C598A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851</w:t>
            </w:r>
          </w:p>
        </w:tc>
        <w:tc>
          <w:tcPr>
            <w:tcW w:w="2268" w:type="dxa"/>
            <w:shd w:val="clear" w:color="auto" w:fill="auto"/>
            <w:noWrap/>
            <w:vAlign w:val="center"/>
            <w:hideMark/>
          </w:tcPr>
          <w:p w14:paraId="1C7F4BC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店很小</w:t>
            </w:r>
          </w:p>
        </w:tc>
        <w:tc>
          <w:tcPr>
            <w:tcW w:w="851" w:type="dxa"/>
            <w:shd w:val="clear" w:color="auto" w:fill="auto"/>
            <w:noWrap/>
            <w:vAlign w:val="center"/>
            <w:hideMark/>
          </w:tcPr>
          <w:p w14:paraId="5A8B602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2D22AF7D" w14:textId="77777777" w:rsidTr="008118A0">
        <w:trPr>
          <w:trHeight w:val="340"/>
        </w:trPr>
        <w:tc>
          <w:tcPr>
            <w:tcW w:w="704" w:type="dxa"/>
            <w:shd w:val="clear" w:color="auto" w:fill="auto"/>
            <w:noWrap/>
            <w:vAlign w:val="center"/>
            <w:hideMark/>
          </w:tcPr>
          <w:p w14:paraId="273DBFF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852</w:t>
            </w:r>
          </w:p>
        </w:tc>
        <w:tc>
          <w:tcPr>
            <w:tcW w:w="2268" w:type="dxa"/>
            <w:shd w:val="clear" w:color="auto" w:fill="auto"/>
            <w:noWrap/>
            <w:vAlign w:val="center"/>
            <w:hideMark/>
          </w:tcPr>
          <w:p w14:paraId="06FB09F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意外的不嫩</w:t>
            </w:r>
          </w:p>
        </w:tc>
        <w:tc>
          <w:tcPr>
            <w:tcW w:w="851" w:type="dxa"/>
            <w:shd w:val="clear" w:color="auto" w:fill="auto"/>
            <w:noWrap/>
            <w:vAlign w:val="center"/>
            <w:hideMark/>
          </w:tcPr>
          <w:p w14:paraId="67BA971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681770CE" w14:textId="77777777" w:rsidTr="008118A0">
        <w:trPr>
          <w:trHeight w:val="340"/>
        </w:trPr>
        <w:tc>
          <w:tcPr>
            <w:tcW w:w="704" w:type="dxa"/>
            <w:shd w:val="clear" w:color="auto" w:fill="auto"/>
            <w:noWrap/>
            <w:vAlign w:val="center"/>
            <w:hideMark/>
          </w:tcPr>
          <w:p w14:paraId="26B323C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853</w:t>
            </w:r>
          </w:p>
        </w:tc>
        <w:tc>
          <w:tcPr>
            <w:tcW w:w="2268" w:type="dxa"/>
            <w:shd w:val="clear" w:color="auto" w:fill="auto"/>
            <w:noWrap/>
            <w:vAlign w:val="center"/>
            <w:hideMark/>
          </w:tcPr>
          <w:p w14:paraId="416F78A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整體記憶點不高</w:t>
            </w:r>
          </w:p>
        </w:tc>
        <w:tc>
          <w:tcPr>
            <w:tcW w:w="851" w:type="dxa"/>
            <w:shd w:val="clear" w:color="auto" w:fill="auto"/>
            <w:noWrap/>
            <w:vAlign w:val="center"/>
            <w:hideMark/>
          </w:tcPr>
          <w:p w14:paraId="6C7595A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3D5BE6C5" w14:textId="77777777" w:rsidTr="008118A0">
        <w:trPr>
          <w:trHeight w:val="340"/>
        </w:trPr>
        <w:tc>
          <w:tcPr>
            <w:tcW w:w="704" w:type="dxa"/>
            <w:shd w:val="clear" w:color="auto" w:fill="auto"/>
            <w:noWrap/>
            <w:vAlign w:val="center"/>
            <w:hideMark/>
          </w:tcPr>
          <w:p w14:paraId="664F89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854</w:t>
            </w:r>
          </w:p>
        </w:tc>
        <w:tc>
          <w:tcPr>
            <w:tcW w:w="2268" w:type="dxa"/>
            <w:shd w:val="clear" w:color="auto" w:fill="auto"/>
            <w:noWrap/>
            <w:vAlign w:val="center"/>
            <w:hideMark/>
          </w:tcPr>
          <w:p w14:paraId="146BCD1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個人不太能接受</w:t>
            </w:r>
          </w:p>
        </w:tc>
        <w:tc>
          <w:tcPr>
            <w:tcW w:w="851" w:type="dxa"/>
            <w:shd w:val="clear" w:color="auto" w:fill="auto"/>
            <w:noWrap/>
            <w:vAlign w:val="center"/>
            <w:hideMark/>
          </w:tcPr>
          <w:p w14:paraId="06A81D2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0711A39A" w14:textId="77777777" w:rsidTr="008118A0">
        <w:trPr>
          <w:trHeight w:val="340"/>
        </w:trPr>
        <w:tc>
          <w:tcPr>
            <w:tcW w:w="704" w:type="dxa"/>
            <w:shd w:val="clear" w:color="auto" w:fill="auto"/>
            <w:noWrap/>
            <w:vAlign w:val="center"/>
            <w:hideMark/>
          </w:tcPr>
          <w:p w14:paraId="09B0F3B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855</w:t>
            </w:r>
          </w:p>
        </w:tc>
        <w:tc>
          <w:tcPr>
            <w:tcW w:w="2268" w:type="dxa"/>
            <w:shd w:val="clear" w:color="auto" w:fill="auto"/>
            <w:noWrap/>
            <w:vAlign w:val="center"/>
            <w:hideMark/>
          </w:tcPr>
          <w:p w14:paraId="6481F59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吃久會有點膩</w:t>
            </w:r>
          </w:p>
        </w:tc>
        <w:tc>
          <w:tcPr>
            <w:tcW w:w="851" w:type="dxa"/>
            <w:shd w:val="clear" w:color="auto" w:fill="auto"/>
            <w:noWrap/>
            <w:vAlign w:val="center"/>
            <w:hideMark/>
          </w:tcPr>
          <w:p w14:paraId="68B77A5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r>
      <w:tr w:rsidR="008118A0" w:rsidRPr="001D7181" w14:paraId="240F1865" w14:textId="77777777" w:rsidTr="008118A0">
        <w:trPr>
          <w:trHeight w:val="340"/>
        </w:trPr>
        <w:tc>
          <w:tcPr>
            <w:tcW w:w="704" w:type="dxa"/>
            <w:shd w:val="clear" w:color="auto" w:fill="auto"/>
            <w:noWrap/>
            <w:vAlign w:val="center"/>
            <w:hideMark/>
          </w:tcPr>
          <w:p w14:paraId="4ABE126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856</w:t>
            </w:r>
          </w:p>
        </w:tc>
        <w:tc>
          <w:tcPr>
            <w:tcW w:w="2268" w:type="dxa"/>
            <w:shd w:val="clear" w:color="auto" w:fill="auto"/>
            <w:noWrap/>
            <w:vAlign w:val="center"/>
            <w:hideMark/>
          </w:tcPr>
          <w:p w14:paraId="78D5C46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沒有給我太大的驚艷感</w:t>
            </w:r>
          </w:p>
        </w:tc>
        <w:tc>
          <w:tcPr>
            <w:tcW w:w="851" w:type="dxa"/>
            <w:shd w:val="clear" w:color="auto" w:fill="auto"/>
            <w:noWrap/>
            <w:vAlign w:val="center"/>
            <w:hideMark/>
          </w:tcPr>
          <w:p w14:paraId="3BDB7C7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7A754BD" w14:textId="77777777" w:rsidTr="008118A0">
        <w:trPr>
          <w:trHeight w:val="340"/>
        </w:trPr>
        <w:tc>
          <w:tcPr>
            <w:tcW w:w="704" w:type="dxa"/>
            <w:shd w:val="clear" w:color="auto" w:fill="auto"/>
            <w:noWrap/>
            <w:vAlign w:val="center"/>
            <w:hideMark/>
          </w:tcPr>
          <w:p w14:paraId="722797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857</w:t>
            </w:r>
          </w:p>
        </w:tc>
        <w:tc>
          <w:tcPr>
            <w:tcW w:w="2268" w:type="dxa"/>
            <w:shd w:val="clear" w:color="auto" w:fill="auto"/>
            <w:noWrap/>
            <w:vAlign w:val="center"/>
            <w:hideMark/>
          </w:tcPr>
          <w:p w14:paraId="73DEC9C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還有點小失望</w:t>
            </w:r>
          </w:p>
        </w:tc>
        <w:tc>
          <w:tcPr>
            <w:tcW w:w="851" w:type="dxa"/>
            <w:shd w:val="clear" w:color="auto" w:fill="auto"/>
            <w:noWrap/>
            <w:vAlign w:val="center"/>
            <w:hideMark/>
          </w:tcPr>
          <w:p w14:paraId="44EF8EA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172D3ABA" w14:textId="77777777" w:rsidTr="008118A0">
        <w:trPr>
          <w:trHeight w:val="340"/>
        </w:trPr>
        <w:tc>
          <w:tcPr>
            <w:tcW w:w="704" w:type="dxa"/>
            <w:shd w:val="clear" w:color="auto" w:fill="auto"/>
            <w:noWrap/>
            <w:vAlign w:val="center"/>
            <w:hideMark/>
          </w:tcPr>
          <w:p w14:paraId="096A8DE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858</w:t>
            </w:r>
          </w:p>
        </w:tc>
        <w:tc>
          <w:tcPr>
            <w:tcW w:w="2268" w:type="dxa"/>
            <w:shd w:val="clear" w:color="auto" w:fill="auto"/>
            <w:noWrap/>
            <w:vAlign w:val="center"/>
            <w:hideMark/>
          </w:tcPr>
          <w:p w14:paraId="57D1EBE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跟預想中的差太多</w:t>
            </w:r>
          </w:p>
        </w:tc>
        <w:tc>
          <w:tcPr>
            <w:tcW w:w="851" w:type="dxa"/>
            <w:shd w:val="clear" w:color="auto" w:fill="auto"/>
            <w:noWrap/>
            <w:vAlign w:val="center"/>
            <w:hideMark/>
          </w:tcPr>
          <w:p w14:paraId="2B5487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8118A0" w:rsidRPr="001D7181" w14:paraId="5ED77F89" w14:textId="77777777" w:rsidTr="008118A0">
        <w:trPr>
          <w:trHeight w:val="340"/>
        </w:trPr>
        <w:tc>
          <w:tcPr>
            <w:tcW w:w="704" w:type="dxa"/>
            <w:shd w:val="clear" w:color="auto" w:fill="auto"/>
            <w:noWrap/>
            <w:vAlign w:val="center"/>
            <w:hideMark/>
          </w:tcPr>
          <w:p w14:paraId="3D329CB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859</w:t>
            </w:r>
          </w:p>
        </w:tc>
        <w:tc>
          <w:tcPr>
            <w:tcW w:w="2268" w:type="dxa"/>
            <w:shd w:val="clear" w:color="auto" w:fill="auto"/>
            <w:noWrap/>
            <w:vAlign w:val="center"/>
            <w:hideMark/>
          </w:tcPr>
          <w:p w14:paraId="59B37D6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冷氣不太涼</w:t>
            </w:r>
          </w:p>
        </w:tc>
        <w:tc>
          <w:tcPr>
            <w:tcW w:w="851" w:type="dxa"/>
            <w:shd w:val="clear" w:color="auto" w:fill="auto"/>
            <w:noWrap/>
            <w:vAlign w:val="center"/>
            <w:hideMark/>
          </w:tcPr>
          <w:p w14:paraId="55DE156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8118A0" w:rsidRPr="001D7181" w14:paraId="220E62C4" w14:textId="77777777" w:rsidTr="008118A0">
        <w:trPr>
          <w:trHeight w:val="340"/>
        </w:trPr>
        <w:tc>
          <w:tcPr>
            <w:tcW w:w="704" w:type="dxa"/>
            <w:shd w:val="clear" w:color="auto" w:fill="auto"/>
            <w:noWrap/>
            <w:vAlign w:val="center"/>
            <w:hideMark/>
          </w:tcPr>
          <w:p w14:paraId="0C448E8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860</w:t>
            </w:r>
          </w:p>
        </w:tc>
        <w:tc>
          <w:tcPr>
            <w:tcW w:w="2268" w:type="dxa"/>
            <w:shd w:val="clear" w:color="auto" w:fill="auto"/>
            <w:noWrap/>
            <w:vAlign w:val="center"/>
            <w:hideMark/>
          </w:tcPr>
          <w:p w14:paraId="3D1B954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等很久有點不OK</w:t>
            </w:r>
          </w:p>
        </w:tc>
        <w:tc>
          <w:tcPr>
            <w:tcW w:w="851" w:type="dxa"/>
            <w:shd w:val="clear" w:color="auto" w:fill="auto"/>
            <w:noWrap/>
            <w:vAlign w:val="center"/>
            <w:hideMark/>
          </w:tcPr>
          <w:p w14:paraId="663A70E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8118A0" w:rsidRPr="001D7181" w14:paraId="41F9FAF9" w14:textId="77777777" w:rsidTr="008118A0">
        <w:trPr>
          <w:trHeight w:val="340"/>
        </w:trPr>
        <w:tc>
          <w:tcPr>
            <w:tcW w:w="704" w:type="dxa"/>
            <w:shd w:val="clear" w:color="auto" w:fill="auto"/>
            <w:noWrap/>
            <w:vAlign w:val="center"/>
            <w:hideMark/>
          </w:tcPr>
          <w:p w14:paraId="1CEFC92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861</w:t>
            </w:r>
          </w:p>
        </w:tc>
        <w:tc>
          <w:tcPr>
            <w:tcW w:w="2268" w:type="dxa"/>
            <w:shd w:val="clear" w:color="auto" w:fill="auto"/>
            <w:noWrap/>
            <w:vAlign w:val="center"/>
            <w:hideMark/>
          </w:tcPr>
          <w:p w14:paraId="3604AFB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不會再有第二次</w:t>
            </w:r>
          </w:p>
        </w:tc>
        <w:tc>
          <w:tcPr>
            <w:tcW w:w="851" w:type="dxa"/>
            <w:shd w:val="clear" w:color="auto" w:fill="auto"/>
            <w:noWrap/>
            <w:vAlign w:val="center"/>
            <w:hideMark/>
          </w:tcPr>
          <w:p w14:paraId="6CD6C5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3EA7A4C" w14:textId="77777777" w:rsidTr="008118A0">
        <w:trPr>
          <w:trHeight w:val="340"/>
        </w:trPr>
        <w:tc>
          <w:tcPr>
            <w:tcW w:w="704" w:type="dxa"/>
            <w:shd w:val="clear" w:color="auto" w:fill="auto"/>
            <w:noWrap/>
            <w:vAlign w:val="center"/>
            <w:hideMark/>
          </w:tcPr>
          <w:p w14:paraId="2E1DEA8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862</w:t>
            </w:r>
          </w:p>
        </w:tc>
        <w:tc>
          <w:tcPr>
            <w:tcW w:w="2268" w:type="dxa"/>
            <w:shd w:val="clear" w:color="auto" w:fill="auto"/>
            <w:noWrap/>
            <w:vAlign w:val="center"/>
            <w:hideMark/>
          </w:tcPr>
          <w:p w14:paraId="4CBB7FE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選擇搭配困難</w:t>
            </w:r>
          </w:p>
        </w:tc>
        <w:tc>
          <w:tcPr>
            <w:tcW w:w="851" w:type="dxa"/>
            <w:shd w:val="clear" w:color="auto" w:fill="auto"/>
            <w:noWrap/>
            <w:vAlign w:val="center"/>
            <w:hideMark/>
          </w:tcPr>
          <w:p w14:paraId="5027B87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4A57591D" w14:textId="77777777" w:rsidTr="008118A0">
        <w:trPr>
          <w:trHeight w:val="340"/>
        </w:trPr>
        <w:tc>
          <w:tcPr>
            <w:tcW w:w="704" w:type="dxa"/>
            <w:shd w:val="clear" w:color="auto" w:fill="auto"/>
            <w:noWrap/>
            <w:vAlign w:val="center"/>
            <w:hideMark/>
          </w:tcPr>
          <w:p w14:paraId="5562668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863</w:t>
            </w:r>
          </w:p>
        </w:tc>
        <w:tc>
          <w:tcPr>
            <w:tcW w:w="2268" w:type="dxa"/>
            <w:shd w:val="clear" w:color="auto" w:fill="auto"/>
            <w:noWrap/>
            <w:vAlign w:val="center"/>
            <w:hideMark/>
          </w:tcPr>
          <w:p w14:paraId="3B04871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37BE3C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44D18C41" w14:textId="77777777" w:rsidTr="008118A0">
        <w:trPr>
          <w:trHeight w:val="340"/>
        </w:trPr>
        <w:tc>
          <w:tcPr>
            <w:tcW w:w="704" w:type="dxa"/>
            <w:shd w:val="clear" w:color="auto" w:fill="auto"/>
            <w:noWrap/>
            <w:vAlign w:val="center"/>
            <w:hideMark/>
          </w:tcPr>
          <w:p w14:paraId="1402838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864</w:t>
            </w:r>
          </w:p>
        </w:tc>
        <w:tc>
          <w:tcPr>
            <w:tcW w:w="2268" w:type="dxa"/>
            <w:shd w:val="clear" w:color="auto" w:fill="auto"/>
            <w:noWrap/>
            <w:vAlign w:val="center"/>
            <w:hideMark/>
          </w:tcPr>
          <w:p w14:paraId="3F7DA62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休息</w:t>
            </w:r>
          </w:p>
        </w:tc>
        <w:tc>
          <w:tcPr>
            <w:tcW w:w="851" w:type="dxa"/>
            <w:shd w:val="clear" w:color="auto" w:fill="auto"/>
            <w:noWrap/>
            <w:vAlign w:val="center"/>
            <w:hideMark/>
          </w:tcPr>
          <w:p w14:paraId="525B9ED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0814922E" w14:textId="77777777" w:rsidTr="008118A0">
        <w:trPr>
          <w:trHeight w:val="340"/>
        </w:trPr>
        <w:tc>
          <w:tcPr>
            <w:tcW w:w="704" w:type="dxa"/>
            <w:shd w:val="clear" w:color="auto" w:fill="auto"/>
            <w:noWrap/>
            <w:vAlign w:val="center"/>
            <w:hideMark/>
          </w:tcPr>
          <w:p w14:paraId="35FE74A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865</w:t>
            </w:r>
          </w:p>
        </w:tc>
        <w:tc>
          <w:tcPr>
            <w:tcW w:w="2268" w:type="dxa"/>
            <w:shd w:val="clear" w:color="auto" w:fill="auto"/>
            <w:noWrap/>
            <w:vAlign w:val="center"/>
            <w:hideMark/>
          </w:tcPr>
          <w:p w14:paraId="7DCDF8B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61CC753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39B71C14" w14:textId="77777777" w:rsidTr="008118A0">
        <w:trPr>
          <w:trHeight w:val="340"/>
        </w:trPr>
        <w:tc>
          <w:tcPr>
            <w:tcW w:w="704" w:type="dxa"/>
            <w:shd w:val="clear" w:color="auto" w:fill="auto"/>
            <w:noWrap/>
            <w:vAlign w:val="center"/>
            <w:hideMark/>
          </w:tcPr>
          <w:p w14:paraId="18389F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866</w:t>
            </w:r>
          </w:p>
        </w:tc>
        <w:tc>
          <w:tcPr>
            <w:tcW w:w="2268" w:type="dxa"/>
            <w:shd w:val="clear" w:color="auto" w:fill="auto"/>
            <w:noWrap/>
            <w:vAlign w:val="center"/>
            <w:hideMark/>
          </w:tcPr>
          <w:p w14:paraId="4F56E13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530C180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72A876E6" w14:textId="77777777" w:rsidTr="008118A0">
        <w:trPr>
          <w:trHeight w:val="340"/>
        </w:trPr>
        <w:tc>
          <w:tcPr>
            <w:tcW w:w="704" w:type="dxa"/>
            <w:shd w:val="clear" w:color="auto" w:fill="auto"/>
            <w:noWrap/>
            <w:vAlign w:val="center"/>
            <w:hideMark/>
          </w:tcPr>
          <w:p w14:paraId="40BCFE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867</w:t>
            </w:r>
          </w:p>
        </w:tc>
        <w:tc>
          <w:tcPr>
            <w:tcW w:w="2268" w:type="dxa"/>
            <w:shd w:val="clear" w:color="auto" w:fill="auto"/>
            <w:noWrap/>
            <w:vAlign w:val="center"/>
            <w:hideMark/>
          </w:tcPr>
          <w:p w14:paraId="2D79D9F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36ACADC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20BD14C1" w14:textId="77777777" w:rsidTr="008118A0">
        <w:trPr>
          <w:trHeight w:val="340"/>
        </w:trPr>
        <w:tc>
          <w:tcPr>
            <w:tcW w:w="704" w:type="dxa"/>
            <w:shd w:val="clear" w:color="auto" w:fill="auto"/>
            <w:noWrap/>
            <w:vAlign w:val="center"/>
            <w:hideMark/>
          </w:tcPr>
          <w:p w14:paraId="43E6405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868</w:t>
            </w:r>
          </w:p>
        </w:tc>
        <w:tc>
          <w:tcPr>
            <w:tcW w:w="2268" w:type="dxa"/>
            <w:shd w:val="clear" w:color="auto" w:fill="auto"/>
            <w:noWrap/>
            <w:vAlign w:val="center"/>
            <w:hideMark/>
          </w:tcPr>
          <w:p w14:paraId="733EAA3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不定休</w:t>
            </w:r>
          </w:p>
        </w:tc>
        <w:tc>
          <w:tcPr>
            <w:tcW w:w="851" w:type="dxa"/>
            <w:shd w:val="clear" w:color="auto" w:fill="auto"/>
            <w:noWrap/>
            <w:vAlign w:val="center"/>
            <w:hideMark/>
          </w:tcPr>
          <w:p w14:paraId="4614AF5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5425DA3B" w14:textId="77777777" w:rsidTr="008118A0">
        <w:trPr>
          <w:trHeight w:val="340"/>
        </w:trPr>
        <w:tc>
          <w:tcPr>
            <w:tcW w:w="704" w:type="dxa"/>
            <w:shd w:val="clear" w:color="auto" w:fill="auto"/>
            <w:noWrap/>
            <w:vAlign w:val="center"/>
            <w:hideMark/>
          </w:tcPr>
          <w:p w14:paraId="10D1E9B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869</w:t>
            </w:r>
          </w:p>
        </w:tc>
        <w:tc>
          <w:tcPr>
            <w:tcW w:w="2268" w:type="dxa"/>
            <w:shd w:val="clear" w:color="auto" w:fill="auto"/>
            <w:noWrap/>
            <w:vAlign w:val="center"/>
            <w:hideMark/>
          </w:tcPr>
          <w:p w14:paraId="60009EE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時段不定休</w:t>
            </w:r>
          </w:p>
        </w:tc>
        <w:tc>
          <w:tcPr>
            <w:tcW w:w="851" w:type="dxa"/>
            <w:shd w:val="clear" w:color="auto" w:fill="auto"/>
            <w:noWrap/>
            <w:vAlign w:val="center"/>
            <w:hideMark/>
          </w:tcPr>
          <w:p w14:paraId="12DDA4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17E09C65" w14:textId="77777777" w:rsidTr="008118A0">
        <w:trPr>
          <w:trHeight w:val="340"/>
        </w:trPr>
        <w:tc>
          <w:tcPr>
            <w:tcW w:w="704" w:type="dxa"/>
            <w:shd w:val="clear" w:color="auto" w:fill="auto"/>
            <w:noWrap/>
            <w:vAlign w:val="center"/>
            <w:hideMark/>
          </w:tcPr>
          <w:p w14:paraId="4B31FA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870</w:t>
            </w:r>
          </w:p>
        </w:tc>
        <w:tc>
          <w:tcPr>
            <w:tcW w:w="2268" w:type="dxa"/>
            <w:shd w:val="clear" w:color="auto" w:fill="auto"/>
            <w:noWrap/>
            <w:vAlign w:val="center"/>
            <w:hideMark/>
          </w:tcPr>
          <w:p w14:paraId="57557EA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時段才有供應</w:t>
            </w:r>
          </w:p>
        </w:tc>
        <w:tc>
          <w:tcPr>
            <w:tcW w:w="851" w:type="dxa"/>
            <w:shd w:val="clear" w:color="auto" w:fill="auto"/>
            <w:noWrap/>
            <w:vAlign w:val="center"/>
            <w:hideMark/>
          </w:tcPr>
          <w:p w14:paraId="05E8D57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0BCC7ADC" w14:textId="77777777" w:rsidTr="008118A0">
        <w:trPr>
          <w:trHeight w:val="340"/>
        </w:trPr>
        <w:tc>
          <w:tcPr>
            <w:tcW w:w="704" w:type="dxa"/>
            <w:shd w:val="clear" w:color="auto" w:fill="auto"/>
            <w:noWrap/>
            <w:vAlign w:val="center"/>
            <w:hideMark/>
          </w:tcPr>
          <w:p w14:paraId="1EDC7B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871</w:t>
            </w:r>
          </w:p>
        </w:tc>
        <w:tc>
          <w:tcPr>
            <w:tcW w:w="2268" w:type="dxa"/>
            <w:shd w:val="clear" w:color="auto" w:fill="auto"/>
            <w:noWrap/>
            <w:vAlign w:val="center"/>
            <w:hideMark/>
          </w:tcPr>
          <w:p w14:paraId="0B72093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沒特別驚艷</w:t>
            </w:r>
          </w:p>
        </w:tc>
        <w:tc>
          <w:tcPr>
            <w:tcW w:w="851" w:type="dxa"/>
            <w:shd w:val="clear" w:color="auto" w:fill="auto"/>
            <w:noWrap/>
            <w:vAlign w:val="center"/>
            <w:hideMark/>
          </w:tcPr>
          <w:p w14:paraId="30D771B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52F06F1" w14:textId="77777777" w:rsidTr="008118A0">
        <w:trPr>
          <w:trHeight w:val="340"/>
        </w:trPr>
        <w:tc>
          <w:tcPr>
            <w:tcW w:w="704" w:type="dxa"/>
            <w:shd w:val="clear" w:color="auto" w:fill="auto"/>
            <w:noWrap/>
            <w:vAlign w:val="center"/>
            <w:hideMark/>
          </w:tcPr>
          <w:p w14:paraId="3E91FF6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872</w:t>
            </w:r>
          </w:p>
        </w:tc>
        <w:tc>
          <w:tcPr>
            <w:tcW w:w="2268" w:type="dxa"/>
            <w:shd w:val="clear" w:color="auto" w:fill="auto"/>
            <w:noWrap/>
            <w:vAlign w:val="center"/>
            <w:hideMark/>
          </w:tcPr>
          <w:p w14:paraId="0200A03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不合</w:t>
            </w:r>
          </w:p>
        </w:tc>
        <w:tc>
          <w:tcPr>
            <w:tcW w:w="851" w:type="dxa"/>
            <w:shd w:val="clear" w:color="auto" w:fill="auto"/>
            <w:noWrap/>
            <w:vAlign w:val="center"/>
            <w:hideMark/>
          </w:tcPr>
          <w:p w14:paraId="6D0FFB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A8E6CAC" w14:textId="77777777" w:rsidTr="008118A0">
        <w:trPr>
          <w:trHeight w:val="340"/>
        </w:trPr>
        <w:tc>
          <w:tcPr>
            <w:tcW w:w="704" w:type="dxa"/>
            <w:shd w:val="clear" w:color="auto" w:fill="auto"/>
            <w:noWrap/>
            <w:vAlign w:val="center"/>
            <w:hideMark/>
          </w:tcPr>
          <w:p w14:paraId="4829FB3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873</w:t>
            </w:r>
          </w:p>
        </w:tc>
        <w:tc>
          <w:tcPr>
            <w:tcW w:w="2268" w:type="dxa"/>
            <w:shd w:val="clear" w:color="auto" w:fill="auto"/>
            <w:noWrap/>
            <w:vAlign w:val="center"/>
            <w:hideMark/>
          </w:tcPr>
          <w:p w14:paraId="0D96E7D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絕不再訪</w:t>
            </w:r>
          </w:p>
        </w:tc>
        <w:tc>
          <w:tcPr>
            <w:tcW w:w="851" w:type="dxa"/>
            <w:shd w:val="clear" w:color="auto" w:fill="auto"/>
            <w:noWrap/>
            <w:vAlign w:val="center"/>
            <w:hideMark/>
          </w:tcPr>
          <w:p w14:paraId="7147DB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4DD6611F" w14:textId="77777777" w:rsidTr="008118A0">
        <w:trPr>
          <w:trHeight w:val="340"/>
        </w:trPr>
        <w:tc>
          <w:tcPr>
            <w:tcW w:w="704" w:type="dxa"/>
            <w:shd w:val="clear" w:color="auto" w:fill="auto"/>
            <w:noWrap/>
            <w:vAlign w:val="center"/>
            <w:hideMark/>
          </w:tcPr>
          <w:p w14:paraId="34EBBE3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874</w:t>
            </w:r>
          </w:p>
        </w:tc>
        <w:tc>
          <w:tcPr>
            <w:tcW w:w="2268" w:type="dxa"/>
            <w:shd w:val="clear" w:color="auto" w:fill="auto"/>
            <w:noWrap/>
            <w:vAlign w:val="center"/>
            <w:hideMark/>
          </w:tcPr>
          <w:p w14:paraId="52ECA1D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不會再訪</w:t>
            </w:r>
          </w:p>
        </w:tc>
        <w:tc>
          <w:tcPr>
            <w:tcW w:w="851" w:type="dxa"/>
            <w:shd w:val="clear" w:color="auto" w:fill="auto"/>
            <w:noWrap/>
            <w:vAlign w:val="center"/>
            <w:hideMark/>
          </w:tcPr>
          <w:p w14:paraId="5B0888F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864F19B" w14:textId="77777777" w:rsidTr="008118A0">
        <w:trPr>
          <w:trHeight w:val="340"/>
        </w:trPr>
        <w:tc>
          <w:tcPr>
            <w:tcW w:w="704" w:type="dxa"/>
            <w:shd w:val="clear" w:color="auto" w:fill="auto"/>
            <w:noWrap/>
            <w:vAlign w:val="center"/>
            <w:hideMark/>
          </w:tcPr>
          <w:p w14:paraId="3458D18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875</w:t>
            </w:r>
          </w:p>
        </w:tc>
        <w:tc>
          <w:tcPr>
            <w:tcW w:w="2268" w:type="dxa"/>
            <w:shd w:val="clear" w:color="auto" w:fill="auto"/>
            <w:noWrap/>
            <w:vAlign w:val="center"/>
            <w:hideMark/>
          </w:tcPr>
          <w:p w14:paraId="4E6B1E2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蠻多變化的</w:t>
            </w:r>
          </w:p>
        </w:tc>
        <w:tc>
          <w:tcPr>
            <w:tcW w:w="851" w:type="dxa"/>
            <w:shd w:val="clear" w:color="auto" w:fill="auto"/>
            <w:noWrap/>
            <w:vAlign w:val="center"/>
            <w:hideMark/>
          </w:tcPr>
          <w:p w14:paraId="7E6FBC0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06B33390" w14:textId="77777777" w:rsidTr="008118A0">
        <w:trPr>
          <w:trHeight w:val="340"/>
        </w:trPr>
        <w:tc>
          <w:tcPr>
            <w:tcW w:w="704" w:type="dxa"/>
            <w:shd w:val="clear" w:color="auto" w:fill="auto"/>
            <w:noWrap/>
            <w:vAlign w:val="center"/>
            <w:hideMark/>
          </w:tcPr>
          <w:p w14:paraId="5395B00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876</w:t>
            </w:r>
          </w:p>
        </w:tc>
        <w:tc>
          <w:tcPr>
            <w:tcW w:w="2268" w:type="dxa"/>
            <w:shd w:val="clear" w:color="auto" w:fill="auto"/>
            <w:noWrap/>
            <w:vAlign w:val="center"/>
            <w:hideMark/>
          </w:tcPr>
          <w:p w14:paraId="309006E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怎麼吃都好吃</w:t>
            </w:r>
          </w:p>
        </w:tc>
        <w:tc>
          <w:tcPr>
            <w:tcW w:w="851" w:type="dxa"/>
            <w:shd w:val="clear" w:color="auto" w:fill="auto"/>
            <w:noWrap/>
            <w:vAlign w:val="center"/>
            <w:hideMark/>
          </w:tcPr>
          <w:p w14:paraId="206531B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2594526F" w14:textId="77777777" w:rsidTr="008118A0">
        <w:trPr>
          <w:trHeight w:val="340"/>
        </w:trPr>
        <w:tc>
          <w:tcPr>
            <w:tcW w:w="704" w:type="dxa"/>
            <w:shd w:val="clear" w:color="auto" w:fill="auto"/>
            <w:noWrap/>
            <w:vAlign w:val="center"/>
            <w:hideMark/>
          </w:tcPr>
          <w:p w14:paraId="23CDBE4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877</w:t>
            </w:r>
          </w:p>
        </w:tc>
        <w:tc>
          <w:tcPr>
            <w:tcW w:w="2268" w:type="dxa"/>
            <w:shd w:val="clear" w:color="auto" w:fill="auto"/>
            <w:noWrap/>
            <w:vAlign w:val="center"/>
            <w:hideMark/>
          </w:tcPr>
          <w:p w14:paraId="270A898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5A4A0B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7FAE84B7" w14:textId="77777777" w:rsidTr="008118A0">
        <w:trPr>
          <w:trHeight w:val="340"/>
        </w:trPr>
        <w:tc>
          <w:tcPr>
            <w:tcW w:w="704" w:type="dxa"/>
            <w:shd w:val="clear" w:color="auto" w:fill="auto"/>
            <w:noWrap/>
            <w:vAlign w:val="center"/>
            <w:hideMark/>
          </w:tcPr>
          <w:p w14:paraId="462B3E9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878</w:t>
            </w:r>
          </w:p>
        </w:tc>
        <w:tc>
          <w:tcPr>
            <w:tcW w:w="2268" w:type="dxa"/>
            <w:shd w:val="clear" w:color="auto" w:fill="auto"/>
            <w:noWrap/>
            <w:vAlign w:val="center"/>
            <w:hideMark/>
          </w:tcPr>
          <w:p w14:paraId="040D37F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0A29DE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DCB2B5E" w14:textId="77777777" w:rsidTr="008118A0">
        <w:trPr>
          <w:trHeight w:val="340"/>
        </w:trPr>
        <w:tc>
          <w:tcPr>
            <w:tcW w:w="704" w:type="dxa"/>
            <w:shd w:val="clear" w:color="auto" w:fill="auto"/>
            <w:noWrap/>
            <w:vAlign w:val="center"/>
            <w:hideMark/>
          </w:tcPr>
          <w:p w14:paraId="65265C5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879</w:t>
            </w:r>
          </w:p>
        </w:tc>
        <w:tc>
          <w:tcPr>
            <w:tcW w:w="2268" w:type="dxa"/>
            <w:shd w:val="clear" w:color="auto" w:fill="auto"/>
            <w:noWrap/>
            <w:vAlign w:val="center"/>
            <w:hideMark/>
          </w:tcPr>
          <w:p w14:paraId="0BB132D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27F78B7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72BBE71" w14:textId="77777777" w:rsidTr="008118A0">
        <w:trPr>
          <w:trHeight w:val="340"/>
        </w:trPr>
        <w:tc>
          <w:tcPr>
            <w:tcW w:w="704" w:type="dxa"/>
            <w:shd w:val="clear" w:color="auto" w:fill="auto"/>
            <w:noWrap/>
            <w:vAlign w:val="center"/>
            <w:hideMark/>
          </w:tcPr>
          <w:p w14:paraId="764BA9C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880</w:t>
            </w:r>
          </w:p>
        </w:tc>
        <w:tc>
          <w:tcPr>
            <w:tcW w:w="2268" w:type="dxa"/>
            <w:shd w:val="clear" w:color="auto" w:fill="auto"/>
            <w:noWrap/>
            <w:vAlign w:val="center"/>
            <w:hideMark/>
          </w:tcPr>
          <w:p w14:paraId="4FBE635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55F68F5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4F89A5F" w14:textId="77777777" w:rsidTr="008118A0">
        <w:trPr>
          <w:trHeight w:val="340"/>
        </w:trPr>
        <w:tc>
          <w:tcPr>
            <w:tcW w:w="704" w:type="dxa"/>
            <w:shd w:val="clear" w:color="auto" w:fill="auto"/>
            <w:noWrap/>
            <w:vAlign w:val="center"/>
            <w:hideMark/>
          </w:tcPr>
          <w:p w14:paraId="1435D96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881</w:t>
            </w:r>
          </w:p>
        </w:tc>
        <w:tc>
          <w:tcPr>
            <w:tcW w:w="2268" w:type="dxa"/>
            <w:shd w:val="clear" w:color="auto" w:fill="auto"/>
            <w:noWrap/>
            <w:vAlign w:val="center"/>
            <w:hideMark/>
          </w:tcPr>
          <w:p w14:paraId="70E1406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0C703A9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9504CB7" w14:textId="77777777" w:rsidTr="008118A0">
        <w:trPr>
          <w:trHeight w:val="340"/>
        </w:trPr>
        <w:tc>
          <w:tcPr>
            <w:tcW w:w="704" w:type="dxa"/>
            <w:shd w:val="clear" w:color="auto" w:fill="auto"/>
            <w:noWrap/>
            <w:vAlign w:val="center"/>
            <w:hideMark/>
          </w:tcPr>
          <w:p w14:paraId="2046EEE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882</w:t>
            </w:r>
          </w:p>
        </w:tc>
        <w:tc>
          <w:tcPr>
            <w:tcW w:w="2268" w:type="dxa"/>
            <w:shd w:val="clear" w:color="auto" w:fill="auto"/>
            <w:noWrap/>
            <w:vAlign w:val="center"/>
            <w:hideMark/>
          </w:tcPr>
          <w:p w14:paraId="5C46E25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MS Gothic" w:eastAsia="MS Gothic" w:hAnsi="MS Gothic" w:cs="MS Gothic" w:hint="eastAsia"/>
                <w:color w:val="000000"/>
                <w:kern w:val="0"/>
              </w:rPr>
              <w:t>✔</w:t>
            </w:r>
          </w:p>
        </w:tc>
        <w:tc>
          <w:tcPr>
            <w:tcW w:w="851" w:type="dxa"/>
            <w:shd w:val="clear" w:color="auto" w:fill="auto"/>
            <w:noWrap/>
            <w:vAlign w:val="center"/>
            <w:hideMark/>
          </w:tcPr>
          <w:p w14:paraId="2665EAB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73546FC" w14:textId="77777777" w:rsidTr="008118A0">
        <w:trPr>
          <w:trHeight w:val="340"/>
        </w:trPr>
        <w:tc>
          <w:tcPr>
            <w:tcW w:w="704" w:type="dxa"/>
            <w:shd w:val="clear" w:color="auto" w:fill="auto"/>
            <w:noWrap/>
            <w:vAlign w:val="center"/>
            <w:hideMark/>
          </w:tcPr>
          <w:p w14:paraId="489BEC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883</w:t>
            </w:r>
          </w:p>
        </w:tc>
        <w:tc>
          <w:tcPr>
            <w:tcW w:w="2268" w:type="dxa"/>
            <w:shd w:val="clear" w:color="auto" w:fill="auto"/>
            <w:noWrap/>
            <w:vAlign w:val="center"/>
            <w:hideMark/>
          </w:tcPr>
          <w:p w14:paraId="20BEC48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5185F8E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31C28FE" w14:textId="77777777" w:rsidTr="008118A0">
        <w:trPr>
          <w:trHeight w:val="340"/>
        </w:trPr>
        <w:tc>
          <w:tcPr>
            <w:tcW w:w="704" w:type="dxa"/>
            <w:shd w:val="clear" w:color="auto" w:fill="auto"/>
            <w:noWrap/>
            <w:vAlign w:val="center"/>
            <w:hideMark/>
          </w:tcPr>
          <w:p w14:paraId="41F0EFA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884</w:t>
            </w:r>
          </w:p>
        </w:tc>
        <w:tc>
          <w:tcPr>
            <w:tcW w:w="2268" w:type="dxa"/>
            <w:shd w:val="clear" w:color="auto" w:fill="auto"/>
            <w:noWrap/>
            <w:vAlign w:val="center"/>
            <w:hideMark/>
          </w:tcPr>
          <w:p w14:paraId="5327167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1D96891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3E67241D" w14:textId="77777777" w:rsidTr="008118A0">
        <w:trPr>
          <w:trHeight w:val="340"/>
        </w:trPr>
        <w:tc>
          <w:tcPr>
            <w:tcW w:w="704" w:type="dxa"/>
            <w:shd w:val="clear" w:color="auto" w:fill="auto"/>
            <w:noWrap/>
            <w:vAlign w:val="center"/>
            <w:hideMark/>
          </w:tcPr>
          <w:p w14:paraId="2A5D80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885</w:t>
            </w:r>
          </w:p>
        </w:tc>
        <w:tc>
          <w:tcPr>
            <w:tcW w:w="2268" w:type="dxa"/>
            <w:shd w:val="clear" w:color="auto" w:fill="auto"/>
            <w:noWrap/>
            <w:vAlign w:val="center"/>
            <w:hideMark/>
          </w:tcPr>
          <w:p w14:paraId="600EDBC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3511BBF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44C81A8F" w14:textId="77777777" w:rsidTr="008118A0">
        <w:trPr>
          <w:trHeight w:val="340"/>
        </w:trPr>
        <w:tc>
          <w:tcPr>
            <w:tcW w:w="704" w:type="dxa"/>
            <w:shd w:val="clear" w:color="auto" w:fill="auto"/>
            <w:noWrap/>
            <w:vAlign w:val="center"/>
            <w:hideMark/>
          </w:tcPr>
          <w:p w14:paraId="15E14B2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886</w:t>
            </w:r>
          </w:p>
        </w:tc>
        <w:tc>
          <w:tcPr>
            <w:tcW w:w="2268" w:type="dxa"/>
            <w:shd w:val="clear" w:color="auto" w:fill="auto"/>
            <w:noWrap/>
            <w:vAlign w:val="center"/>
            <w:hideMark/>
          </w:tcPr>
          <w:p w14:paraId="7F0D9A4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47E4274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3F0E9022" w14:textId="77777777" w:rsidTr="008118A0">
        <w:trPr>
          <w:trHeight w:val="340"/>
        </w:trPr>
        <w:tc>
          <w:tcPr>
            <w:tcW w:w="704" w:type="dxa"/>
            <w:shd w:val="clear" w:color="auto" w:fill="auto"/>
            <w:noWrap/>
            <w:vAlign w:val="center"/>
            <w:hideMark/>
          </w:tcPr>
          <w:p w14:paraId="4BAFBFC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887</w:t>
            </w:r>
          </w:p>
        </w:tc>
        <w:tc>
          <w:tcPr>
            <w:tcW w:w="2268" w:type="dxa"/>
            <w:shd w:val="clear" w:color="auto" w:fill="auto"/>
            <w:noWrap/>
            <w:vAlign w:val="center"/>
            <w:hideMark/>
          </w:tcPr>
          <w:p w14:paraId="305D41B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04AEA5B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7B19E26A" w14:textId="77777777" w:rsidTr="008118A0">
        <w:trPr>
          <w:trHeight w:val="340"/>
        </w:trPr>
        <w:tc>
          <w:tcPr>
            <w:tcW w:w="704" w:type="dxa"/>
            <w:shd w:val="clear" w:color="auto" w:fill="auto"/>
            <w:noWrap/>
            <w:vAlign w:val="center"/>
            <w:hideMark/>
          </w:tcPr>
          <w:p w14:paraId="2CBC35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888</w:t>
            </w:r>
          </w:p>
        </w:tc>
        <w:tc>
          <w:tcPr>
            <w:tcW w:w="2268" w:type="dxa"/>
            <w:shd w:val="clear" w:color="auto" w:fill="auto"/>
            <w:noWrap/>
            <w:vAlign w:val="center"/>
            <w:hideMark/>
          </w:tcPr>
          <w:p w14:paraId="4B5E595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7D95CAD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96C2CCF" w14:textId="77777777" w:rsidTr="008118A0">
        <w:trPr>
          <w:trHeight w:val="340"/>
        </w:trPr>
        <w:tc>
          <w:tcPr>
            <w:tcW w:w="704" w:type="dxa"/>
            <w:shd w:val="clear" w:color="auto" w:fill="auto"/>
            <w:noWrap/>
            <w:vAlign w:val="center"/>
            <w:hideMark/>
          </w:tcPr>
          <w:p w14:paraId="2B0FED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889</w:t>
            </w:r>
          </w:p>
        </w:tc>
        <w:tc>
          <w:tcPr>
            <w:tcW w:w="2268" w:type="dxa"/>
            <w:shd w:val="clear" w:color="auto" w:fill="auto"/>
            <w:noWrap/>
            <w:vAlign w:val="center"/>
            <w:hideMark/>
          </w:tcPr>
          <w:p w14:paraId="1D08BEC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738B2C6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B77CF5C" w14:textId="77777777" w:rsidTr="008118A0">
        <w:trPr>
          <w:trHeight w:val="340"/>
        </w:trPr>
        <w:tc>
          <w:tcPr>
            <w:tcW w:w="704" w:type="dxa"/>
            <w:shd w:val="clear" w:color="auto" w:fill="auto"/>
            <w:noWrap/>
            <w:vAlign w:val="center"/>
            <w:hideMark/>
          </w:tcPr>
          <w:p w14:paraId="25FFEC3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890</w:t>
            </w:r>
          </w:p>
        </w:tc>
        <w:tc>
          <w:tcPr>
            <w:tcW w:w="2268" w:type="dxa"/>
            <w:shd w:val="clear" w:color="auto" w:fill="auto"/>
            <w:noWrap/>
            <w:vAlign w:val="center"/>
            <w:hideMark/>
          </w:tcPr>
          <w:p w14:paraId="661522B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沒什麼味道</w:t>
            </w:r>
          </w:p>
        </w:tc>
        <w:tc>
          <w:tcPr>
            <w:tcW w:w="851" w:type="dxa"/>
            <w:shd w:val="clear" w:color="auto" w:fill="auto"/>
            <w:noWrap/>
            <w:vAlign w:val="center"/>
            <w:hideMark/>
          </w:tcPr>
          <w:p w14:paraId="53E0A2B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4A6216E" w14:textId="77777777" w:rsidTr="008118A0">
        <w:trPr>
          <w:trHeight w:val="340"/>
        </w:trPr>
        <w:tc>
          <w:tcPr>
            <w:tcW w:w="704" w:type="dxa"/>
            <w:shd w:val="clear" w:color="auto" w:fill="auto"/>
            <w:noWrap/>
            <w:vAlign w:val="center"/>
            <w:hideMark/>
          </w:tcPr>
          <w:p w14:paraId="1E5AEED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891</w:t>
            </w:r>
          </w:p>
        </w:tc>
        <w:tc>
          <w:tcPr>
            <w:tcW w:w="2268" w:type="dxa"/>
            <w:shd w:val="clear" w:color="auto" w:fill="auto"/>
            <w:noWrap/>
            <w:vAlign w:val="center"/>
            <w:hideMark/>
          </w:tcPr>
          <w:p w14:paraId="21896F9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整個氣勢輸一半</w:t>
            </w:r>
          </w:p>
        </w:tc>
        <w:tc>
          <w:tcPr>
            <w:tcW w:w="851" w:type="dxa"/>
            <w:shd w:val="clear" w:color="auto" w:fill="auto"/>
            <w:noWrap/>
            <w:vAlign w:val="center"/>
            <w:hideMark/>
          </w:tcPr>
          <w:p w14:paraId="308AEA9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336FB754" w14:textId="77777777" w:rsidTr="008118A0">
        <w:trPr>
          <w:trHeight w:val="340"/>
        </w:trPr>
        <w:tc>
          <w:tcPr>
            <w:tcW w:w="704" w:type="dxa"/>
            <w:shd w:val="clear" w:color="auto" w:fill="auto"/>
            <w:noWrap/>
            <w:vAlign w:val="center"/>
            <w:hideMark/>
          </w:tcPr>
          <w:p w14:paraId="145D3E5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892</w:t>
            </w:r>
          </w:p>
        </w:tc>
        <w:tc>
          <w:tcPr>
            <w:tcW w:w="2268" w:type="dxa"/>
            <w:shd w:val="clear" w:color="auto" w:fill="auto"/>
            <w:noWrap/>
            <w:vAlign w:val="center"/>
            <w:hideMark/>
          </w:tcPr>
          <w:p w14:paraId="582D977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6817FCA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26451BBA" w14:textId="77777777" w:rsidTr="008118A0">
        <w:trPr>
          <w:trHeight w:val="340"/>
        </w:trPr>
        <w:tc>
          <w:tcPr>
            <w:tcW w:w="704" w:type="dxa"/>
            <w:shd w:val="clear" w:color="auto" w:fill="auto"/>
            <w:noWrap/>
            <w:vAlign w:val="center"/>
            <w:hideMark/>
          </w:tcPr>
          <w:p w14:paraId="5FD8CF7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893</w:t>
            </w:r>
          </w:p>
        </w:tc>
        <w:tc>
          <w:tcPr>
            <w:tcW w:w="2268" w:type="dxa"/>
            <w:shd w:val="clear" w:color="auto" w:fill="auto"/>
            <w:noWrap/>
            <w:vAlign w:val="center"/>
            <w:hideMark/>
          </w:tcPr>
          <w:p w14:paraId="1B9C83D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還是比較喜歡</w:t>
            </w:r>
          </w:p>
        </w:tc>
        <w:tc>
          <w:tcPr>
            <w:tcW w:w="851" w:type="dxa"/>
            <w:shd w:val="clear" w:color="auto" w:fill="auto"/>
            <w:noWrap/>
            <w:vAlign w:val="center"/>
            <w:hideMark/>
          </w:tcPr>
          <w:p w14:paraId="5E7AA6F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F8B2743" w14:textId="77777777" w:rsidTr="008118A0">
        <w:trPr>
          <w:trHeight w:val="340"/>
        </w:trPr>
        <w:tc>
          <w:tcPr>
            <w:tcW w:w="704" w:type="dxa"/>
            <w:shd w:val="clear" w:color="auto" w:fill="auto"/>
            <w:noWrap/>
            <w:vAlign w:val="center"/>
            <w:hideMark/>
          </w:tcPr>
          <w:p w14:paraId="4445730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894</w:t>
            </w:r>
          </w:p>
        </w:tc>
        <w:tc>
          <w:tcPr>
            <w:tcW w:w="2268" w:type="dxa"/>
            <w:shd w:val="clear" w:color="auto" w:fill="auto"/>
            <w:noWrap/>
            <w:vAlign w:val="center"/>
            <w:hideMark/>
          </w:tcPr>
          <w:p w14:paraId="375BBA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不會回訪</w:t>
            </w:r>
          </w:p>
        </w:tc>
        <w:tc>
          <w:tcPr>
            <w:tcW w:w="851" w:type="dxa"/>
            <w:shd w:val="clear" w:color="auto" w:fill="auto"/>
            <w:noWrap/>
            <w:vAlign w:val="center"/>
            <w:hideMark/>
          </w:tcPr>
          <w:p w14:paraId="5515497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6DA0A473" w14:textId="77777777" w:rsidTr="008118A0">
        <w:trPr>
          <w:trHeight w:val="340"/>
        </w:trPr>
        <w:tc>
          <w:tcPr>
            <w:tcW w:w="704" w:type="dxa"/>
            <w:shd w:val="clear" w:color="auto" w:fill="auto"/>
            <w:noWrap/>
            <w:vAlign w:val="center"/>
            <w:hideMark/>
          </w:tcPr>
          <w:p w14:paraId="686DDDE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895</w:t>
            </w:r>
          </w:p>
        </w:tc>
        <w:tc>
          <w:tcPr>
            <w:tcW w:w="2268" w:type="dxa"/>
            <w:shd w:val="clear" w:color="auto" w:fill="auto"/>
            <w:noWrap/>
            <w:vAlign w:val="center"/>
            <w:hideMark/>
          </w:tcPr>
          <w:p w14:paraId="59E5BE7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5DC941E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16B3D0F" w14:textId="77777777" w:rsidTr="008118A0">
        <w:trPr>
          <w:trHeight w:val="340"/>
        </w:trPr>
        <w:tc>
          <w:tcPr>
            <w:tcW w:w="704" w:type="dxa"/>
            <w:shd w:val="clear" w:color="auto" w:fill="auto"/>
            <w:noWrap/>
            <w:vAlign w:val="center"/>
            <w:hideMark/>
          </w:tcPr>
          <w:p w14:paraId="46D1D22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896</w:t>
            </w:r>
          </w:p>
        </w:tc>
        <w:tc>
          <w:tcPr>
            <w:tcW w:w="2268" w:type="dxa"/>
            <w:shd w:val="clear" w:color="auto" w:fill="auto"/>
            <w:noWrap/>
            <w:vAlign w:val="center"/>
            <w:hideMark/>
          </w:tcPr>
          <w:p w14:paraId="7A77FE1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略鹹了些</w:t>
            </w:r>
          </w:p>
        </w:tc>
        <w:tc>
          <w:tcPr>
            <w:tcW w:w="851" w:type="dxa"/>
            <w:shd w:val="clear" w:color="auto" w:fill="auto"/>
            <w:noWrap/>
            <w:vAlign w:val="center"/>
            <w:hideMark/>
          </w:tcPr>
          <w:p w14:paraId="685C26C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2B269455" w14:textId="77777777" w:rsidTr="008118A0">
        <w:trPr>
          <w:trHeight w:val="340"/>
        </w:trPr>
        <w:tc>
          <w:tcPr>
            <w:tcW w:w="704" w:type="dxa"/>
            <w:shd w:val="clear" w:color="auto" w:fill="auto"/>
            <w:noWrap/>
            <w:vAlign w:val="center"/>
            <w:hideMark/>
          </w:tcPr>
          <w:p w14:paraId="2A123C7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897</w:t>
            </w:r>
          </w:p>
        </w:tc>
        <w:tc>
          <w:tcPr>
            <w:tcW w:w="2268" w:type="dxa"/>
            <w:shd w:val="clear" w:color="auto" w:fill="auto"/>
            <w:noWrap/>
            <w:vAlign w:val="center"/>
            <w:hideMark/>
          </w:tcPr>
          <w:p w14:paraId="18A5ACA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MS Gothic" w:eastAsia="MS Gothic" w:hAnsi="MS Gothic" w:cs="MS Gothic" w:hint="eastAsia"/>
                <w:color w:val="000000"/>
                <w:kern w:val="0"/>
              </w:rPr>
              <w:t>▪</w:t>
            </w:r>
          </w:p>
        </w:tc>
        <w:tc>
          <w:tcPr>
            <w:tcW w:w="851" w:type="dxa"/>
            <w:shd w:val="clear" w:color="auto" w:fill="auto"/>
            <w:noWrap/>
            <w:vAlign w:val="center"/>
            <w:hideMark/>
          </w:tcPr>
          <w:p w14:paraId="26DCF78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18C720D" w14:textId="77777777" w:rsidTr="008118A0">
        <w:trPr>
          <w:trHeight w:val="340"/>
        </w:trPr>
        <w:tc>
          <w:tcPr>
            <w:tcW w:w="704" w:type="dxa"/>
            <w:shd w:val="clear" w:color="auto" w:fill="auto"/>
            <w:noWrap/>
            <w:vAlign w:val="center"/>
            <w:hideMark/>
          </w:tcPr>
          <w:p w14:paraId="021548D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898</w:t>
            </w:r>
          </w:p>
        </w:tc>
        <w:tc>
          <w:tcPr>
            <w:tcW w:w="2268" w:type="dxa"/>
            <w:shd w:val="clear" w:color="auto" w:fill="auto"/>
            <w:noWrap/>
            <w:vAlign w:val="center"/>
            <w:hideMark/>
          </w:tcPr>
          <w:p w14:paraId="0597156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沒有味道</w:t>
            </w:r>
          </w:p>
        </w:tc>
        <w:tc>
          <w:tcPr>
            <w:tcW w:w="851" w:type="dxa"/>
            <w:shd w:val="clear" w:color="auto" w:fill="auto"/>
            <w:noWrap/>
            <w:vAlign w:val="center"/>
            <w:hideMark/>
          </w:tcPr>
          <w:p w14:paraId="101DC37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C9F98DE" w14:textId="77777777" w:rsidTr="008118A0">
        <w:trPr>
          <w:trHeight w:val="340"/>
        </w:trPr>
        <w:tc>
          <w:tcPr>
            <w:tcW w:w="704" w:type="dxa"/>
            <w:shd w:val="clear" w:color="auto" w:fill="auto"/>
            <w:noWrap/>
            <w:vAlign w:val="center"/>
            <w:hideMark/>
          </w:tcPr>
          <w:p w14:paraId="740025D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899</w:t>
            </w:r>
          </w:p>
        </w:tc>
        <w:tc>
          <w:tcPr>
            <w:tcW w:w="2268" w:type="dxa"/>
            <w:shd w:val="clear" w:color="auto" w:fill="auto"/>
            <w:noWrap/>
            <w:vAlign w:val="center"/>
            <w:hideMark/>
          </w:tcPr>
          <w:p w14:paraId="44B900D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比較偏酸</w:t>
            </w:r>
          </w:p>
        </w:tc>
        <w:tc>
          <w:tcPr>
            <w:tcW w:w="851" w:type="dxa"/>
            <w:shd w:val="clear" w:color="auto" w:fill="auto"/>
            <w:noWrap/>
            <w:vAlign w:val="center"/>
            <w:hideMark/>
          </w:tcPr>
          <w:p w14:paraId="0861766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58D98031" w14:textId="77777777" w:rsidTr="008118A0">
        <w:trPr>
          <w:trHeight w:val="340"/>
        </w:trPr>
        <w:tc>
          <w:tcPr>
            <w:tcW w:w="704" w:type="dxa"/>
            <w:shd w:val="clear" w:color="auto" w:fill="auto"/>
            <w:noWrap/>
            <w:vAlign w:val="center"/>
            <w:hideMark/>
          </w:tcPr>
          <w:p w14:paraId="01B8406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900</w:t>
            </w:r>
          </w:p>
        </w:tc>
        <w:tc>
          <w:tcPr>
            <w:tcW w:w="2268" w:type="dxa"/>
            <w:shd w:val="clear" w:color="auto" w:fill="auto"/>
            <w:noWrap/>
            <w:vAlign w:val="center"/>
            <w:hideMark/>
          </w:tcPr>
          <w:p w14:paraId="148AD13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融化很快</w:t>
            </w:r>
          </w:p>
        </w:tc>
        <w:tc>
          <w:tcPr>
            <w:tcW w:w="851" w:type="dxa"/>
            <w:shd w:val="clear" w:color="auto" w:fill="auto"/>
            <w:noWrap/>
            <w:vAlign w:val="center"/>
            <w:hideMark/>
          </w:tcPr>
          <w:p w14:paraId="2C89B8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2A3396E3" w14:textId="77777777" w:rsidTr="008118A0">
        <w:trPr>
          <w:trHeight w:val="340"/>
        </w:trPr>
        <w:tc>
          <w:tcPr>
            <w:tcW w:w="704" w:type="dxa"/>
            <w:shd w:val="clear" w:color="auto" w:fill="auto"/>
            <w:noWrap/>
            <w:vAlign w:val="center"/>
            <w:hideMark/>
          </w:tcPr>
          <w:p w14:paraId="2B17B5C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901</w:t>
            </w:r>
          </w:p>
        </w:tc>
        <w:tc>
          <w:tcPr>
            <w:tcW w:w="2268" w:type="dxa"/>
            <w:shd w:val="clear" w:color="auto" w:fill="auto"/>
            <w:noWrap/>
            <w:vAlign w:val="center"/>
            <w:hideMark/>
          </w:tcPr>
          <w:p w14:paraId="47A4CB2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不是我喜歡的</w:t>
            </w:r>
          </w:p>
        </w:tc>
        <w:tc>
          <w:tcPr>
            <w:tcW w:w="851" w:type="dxa"/>
            <w:shd w:val="clear" w:color="auto" w:fill="auto"/>
            <w:noWrap/>
            <w:vAlign w:val="center"/>
            <w:hideMark/>
          </w:tcPr>
          <w:p w14:paraId="1811DA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6CB00EA3" w14:textId="77777777" w:rsidTr="008118A0">
        <w:trPr>
          <w:trHeight w:val="340"/>
        </w:trPr>
        <w:tc>
          <w:tcPr>
            <w:tcW w:w="704" w:type="dxa"/>
            <w:shd w:val="clear" w:color="auto" w:fill="auto"/>
            <w:noWrap/>
            <w:vAlign w:val="center"/>
            <w:hideMark/>
          </w:tcPr>
          <w:p w14:paraId="183039D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902</w:t>
            </w:r>
          </w:p>
        </w:tc>
        <w:tc>
          <w:tcPr>
            <w:tcW w:w="2268" w:type="dxa"/>
            <w:shd w:val="clear" w:color="auto" w:fill="auto"/>
            <w:noWrap/>
            <w:vAlign w:val="center"/>
            <w:hideMark/>
          </w:tcPr>
          <w:p w14:paraId="0D27A98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會比較酸</w:t>
            </w:r>
          </w:p>
        </w:tc>
        <w:tc>
          <w:tcPr>
            <w:tcW w:w="851" w:type="dxa"/>
            <w:shd w:val="clear" w:color="auto" w:fill="auto"/>
            <w:noWrap/>
            <w:vAlign w:val="center"/>
            <w:hideMark/>
          </w:tcPr>
          <w:p w14:paraId="459E56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5C08EC7A" w14:textId="77777777" w:rsidTr="008118A0">
        <w:trPr>
          <w:trHeight w:val="340"/>
        </w:trPr>
        <w:tc>
          <w:tcPr>
            <w:tcW w:w="704" w:type="dxa"/>
            <w:shd w:val="clear" w:color="auto" w:fill="auto"/>
            <w:noWrap/>
            <w:vAlign w:val="center"/>
            <w:hideMark/>
          </w:tcPr>
          <w:p w14:paraId="392E784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903</w:t>
            </w:r>
          </w:p>
        </w:tc>
        <w:tc>
          <w:tcPr>
            <w:tcW w:w="2268" w:type="dxa"/>
            <w:shd w:val="clear" w:color="auto" w:fill="auto"/>
            <w:noWrap/>
            <w:vAlign w:val="center"/>
            <w:hideMark/>
          </w:tcPr>
          <w:p w14:paraId="46C824F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感覺可以再</w:t>
            </w:r>
          </w:p>
        </w:tc>
        <w:tc>
          <w:tcPr>
            <w:tcW w:w="851" w:type="dxa"/>
            <w:shd w:val="clear" w:color="auto" w:fill="auto"/>
            <w:noWrap/>
            <w:vAlign w:val="center"/>
            <w:hideMark/>
          </w:tcPr>
          <w:p w14:paraId="073ED8E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1280D0AF" w14:textId="77777777" w:rsidTr="008118A0">
        <w:trPr>
          <w:trHeight w:val="340"/>
        </w:trPr>
        <w:tc>
          <w:tcPr>
            <w:tcW w:w="704" w:type="dxa"/>
            <w:shd w:val="clear" w:color="auto" w:fill="auto"/>
            <w:noWrap/>
            <w:vAlign w:val="center"/>
            <w:hideMark/>
          </w:tcPr>
          <w:p w14:paraId="5D64F0B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904</w:t>
            </w:r>
          </w:p>
        </w:tc>
        <w:tc>
          <w:tcPr>
            <w:tcW w:w="2268" w:type="dxa"/>
            <w:shd w:val="clear" w:color="auto" w:fill="auto"/>
            <w:noWrap/>
            <w:vAlign w:val="center"/>
            <w:hideMark/>
          </w:tcPr>
          <w:p w14:paraId="04747C7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如果可以再</w:t>
            </w:r>
          </w:p>
        </w:tc>
        <w:tc>
          <w:tcPr>
            <w:tcW w:w="851" w:type="dxa"/>
            <w:shd w:val="clear" w:color="auto" w:fill="auto"/>
            <w:noWrap/>
            <w:vAlign w:val="center"/>
            <w:hideMark/>
          </w:tcPr>
          <w:p w14:paraId="03D8D4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bl>
    <w:p w14:paraId="6C5E52D9" w14:textId="4A3AC339" w:rsidR="004B277C" w:rsidRDefault="004B277C" w:rsidP="00455BCB"/>
    <w:p w14:paraId="28790CB2" w14:textId="7B3EE691" w:rsidR="001601AD" w:rsidRPr="00C642A6" w:rsidRDefault="001601AD" w:rsidP="00492B91">
      <w:pPr>
        <w:widowControl/>
        <w:spacing w:line="240" w:lineRule="auto"/>
      </w:pPr>
    </w:p>
    <w:sectPr w:rsidR="001601AD" w:rsidRPr="00C642A6" w:rsidSect="008118A0">
      <w:pgSz w:w="11906" w:h="16838" w:code="9"/>
      <w:pgMar w:top="1440" w:right="1797" w:bottom="1440" w:left="1797" w:header="851" w:footer="992" w:gutter="0"/>
      <w:pgNumType w:start="1"/>
      <w:cols w:num="2" w:space="480"/>
      <w:docGrid w:type="lines" w:linePitch="360" w:charSpace="-4597"/>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18FA77" w14:textId="77777777" w:rsidR="009537ED" w:rsidRDefault="009537ED" w:rsidP="007E2824">
      <w:r>
        <w:separator/>
      </w:r>
    </w:p>
  </w:endnote>
  <w:endnote w:type="continuationSeparator" w:id="0">
    <w:p w14:paraId="5EF6BF6A" w14:textId="77777777" w:rsidR="009537ED" w:rsidRDefault="009537ED" w:rsidP="007E28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標楷體">
    <w:panose1 w:val="03000509000000000000"/>
    <w:charset w:val="88"/>
    <w:family w:val="script"/>
    <w:pitch w:val="fixed"/>
    <w:sig w:usb0="00000003" w:usb1="080E0000" w:usb2="00000016" w:usb3="00000000" w:csb0="0010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2AEF" w:usb1="4000207B" w:usb2="00000000" w:usb3="00000000" w:csb0="000001FF" w:csb1="00000000"/>
  </w:font>
  <w:font w:name="華康中楷體">
    <w:altName w:val="微軟正黑體"/>
    <w:charset w:val="88"/>
    <w:family w:val="modern"/>
    <w:pitch w:val="fixed"/>
    <w:sig w:usb0="00000000" w:usb1="08080000" w:usb2="00000010" w:usb3="00000000" w:csb0="0010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algun Gothic">
    <w:panose1 w:val="020B0503020000020004"/>
    <w:charset w:val="81"/>
    <w:family w:val="swiss"/>
    <w:pitch w:val="variable"/>
    <w:sig w:usb0="900002AF" w:usb1="09D77CFB" w:usb2="00000012" w:usb3="00000000" w:csb0="0008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648751" w14:textId="77777777" w:rsidR="00757824" w:rsidRDefault="00757824">
    <w:pPr>
      <w:pStyle w:val="a8"/>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2076892"/>
      <w:docPartObj>
        <w:docPartGallery w:val="Page Numbers (Bottom of Page)"/>
        <w:docPartUnique/>
      </w:docPartObj>
    </w:sdtPr>
    <w:sdtContent>
      <w:p w14:paraId="48B30712" w14:textId="176542CC" w:rsidR="00757824" w:rsidRDefault="00757824">
        <w:pPr>
          <w:pStyle w:val="a8"/>
          <w:jc w:val="center"/>
        </w:pPr>
        <w:r>
          <w:fldChar w:fldCharType="begin"/>
        </w:r>
        <w:r>
          <w:instrText>PAGE   \* MERGEFORMAT</w:instrText>
        </w:r>
        <w:r>
          <w:fldChar w:fldCharType="separate"/>
        </w:r>
        <w:r w:rsidR="005B5113" w:rsidRPr="005B5113">
          <w:rPr>
            <w:noProof/>
            <w:lang w:val="zh-TW"/>
          </w:rPr>
          <w:t>1</w:t>
        </w:r>
        <w:r>
          <w:fldChar w:fldCharType="end"/>
        </w:r>
      </w:p>
    </w:sdtContent>
  </w:sdt>
  <w:p w14:paraId="28A98BB4" w14:textId="77777777" w:rsidR="00757824" w:rsidRDefault="00757824" w:rsidP="00DF6376">
    <w:pPr>
      <w:pStyle w:val="a8"/>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86507548"/>
      <w:docPartObj>
        <w:docPartGallery w:val="Page Numbers (Bottom of Page)"/>
        <w:docPartUnique/>
      </w:docPartObj>
    </w:sdtPr>
    <w:sdtContent>
      <w:p w14:paraId="4902D070" w14:textId="460AE139" w:rsidR="00757824" w:rsidRDefault="00757824">
        <w:pPr>
          <w:pStyle w:val="a8"/>
          <w:jc w:val="center"/>
        </w:pPr>
        <w:r>
          <w:fldChar w:fldCharType="begin"/>
        </w:r>
        <w:r>
          <w:instrText>PAGE   \* MERGEFORMAT</w:instrText>
        </w:r>
        <w:r>
          <w:fldChar w:fldCharType="separate"/>
        </w:r>
        <w:r w:rsidR="00CD3E1E" w:rsidRPr="00CD3E1E">
          <w:rPr>
            <w:noProof/>
            <w:lang w:val="zh-TW"/>
          </w:rPr>
          <w:t>1</w:t>
        </w:r>
        <w:r>
          <w:fldChar w:fldCharType="end"/>
        </w:r>
      </w:p>
    </w:sdtContent>
  </w:sdt>
  <w:p w14:paraId="1F3A6901" w14:textId="77777777" w:rsidR="00757824" w:rsidRDefault="00757824">
    <w:pPr>
      <w:pStyle w:val="a8"/>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64641889"/>
      <w:docPartObj>
        <w:docPartGallery w:val="Page Numbers (Bottom of Page)"/>
        <w:docPartUnique/>
      </w:docPartObj>
    </w:sdtPr>
    <w:sdtContent>
      <w:p w14:paraId="14B2153F" w14:textId="03035C11" w:rsidR="00757824" w:rsidRDefault="00757824">
        <w:pPr>
          <w:pStyle w:val="a8"/>
          <w:jc w:val="center"/>
        </w:pPr>
        <w:r>
          <w:fldChar w:fldCharType="begin"/>
        </w:r>
        <w:r>
          <w:instrText>PAGE   \* MERGEFORMAT</w:instrText>
        </w:r>
        <w:r>
          <w:fldChar w:fldCharType="separate"/>
        </w:r>
        <w:r w:rsidRPr="00F8102F">
          <w:rPr>
            <w:noProof/>
            <w:lang w:val="zh-TW"/>
          </w:rPr>
          <w:t>1</w:t>
        </w:r>
        <w:r>
          <w:fldChar w:fldCharType="end"/>
        </w:r>
      </w:p>
    </w:sdtContent>
  </w:sdt>
  <w:p w14:paraId="0EE5D45A" w14:textId="77777777" w:rsidR="00757824" w:rsidRDefault="00757824">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0B3F993" w14:textId="77777777" w:rsidR="009537ED" w:rsidRDefault="009537ED" w:rsidP="007E2824">
      <w:r>
        <w:separator/>
      </w:r>
    </w:p>
  </w:footnote>
  <w:footnote w:type="continuationSeparator" w:id="0">
    <w:p w14:paraId="29EEDBCE" w14:textId="77777777" w:rsidR="009537ED" w:rsidRDefault="009537ED" w:rsidP="007E282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6D4B5F" w14:textId="77777777" w:rsidR="00757824" w:rsidRDefault="00757824">
    <w:pPr>
      <w:pStyle w:val="a6"/>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3CF63C" w14:textId="77777777" w:rsidR="00757824" w:rsidRDefault="00757824">
    <w:pPr>
      <w:pStyle w:val="a6"/>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01427D" w14:textId="77777777" w:rsidR="00757824" w:rsidRDefault="00757824">
    <w:pPr>
      <w:pStyle w:val="a6"/>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27DB7"/>
    <w:multiLevelType w:val="hybridMultilevel"/>
    <w:tmpl w:val="A5F8BD7E"/>
    <w:lvl w:ilvl="0" w:tplc="26A27D34">
      <w:start w:val="4"/>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8183130"/>
    <w:multiLevelType w:val="hybridMultilevel"/>
    <w:tmpl w:val="0D0A83D4"/>
    <w:lvl w:ilvl="0" w:tplc="0C740E54">
      <w:start w:val="4"/>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5947570"/>
    <w:multiLevelType w:val="hybridMultilevel"/>
    <w:tmpl w:val="057E2720"/>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9452EA1"/>
    <w:multiLevelType w:val="hybridMultilevel"/>
    <w:tmpl w:val="DFC28F64"/>
    <w:lvl w:ilvl="0" w:tplc="8C225E74">
      <w:start w:val="4"/>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19F571E4"/>
    <w:multiLevelType w:val="hybridMultilevel"/>
    <w:tmpl w:val="C6B48B98"/>
    <w:lvl w:ilvl="0" w:tplc="20385A04">
      <w:start w:val="3"/>
      <w:numFmt w:val="bullet"/>
      <w:lvlText w:val=""/>
      <w:lvlJc w:val="left"/>
      <w:pPr>
        <w:ind w:left="360" w:hanging="360"/>
      </w:pPr>
      <w:rPr>
        <w:rFonts w:ascii="Wingdings" w:eastAsia="標楷體" w:hAnsi="Wingdings"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23AF3B1C"/>
    <w:multiLevelType w:val="hybridMultilevel"/>
    <w:tmpl w:val="A9C684B6"/>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32B92390"/>
    <w:multiLevelType w:val="multilevel"/>
    <w:tmpl w:val="2222D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F97370"/>
    <w:multiLevelType w:val="multilevel"/>
    <w:tmpl w:val="B156D7C6"/>
    <w:lvl w:ilvl="0">
      <w:start w:val="1"/>
      <w:numFmt w:val="decimal"/>
      <w:lvlText w:val="%1"/>
      <w:lvlJc w:val="left"/>
      <w:pPr>
        <w:ind w:left="425" w:hanging="425"/>
      </w:pPr>
      <w:rPr>
        <w:rFonts w:hint="eastAsia"/>
      </w:rPr>
    </w:lvl>
    <w:lvl w:ilvl="1">
      <w:start w:val="1"/>
      <w:numFmt w:val="none"/>
      <w:pStyle w:val="2"/>
      <w:lvlText w:val="1.1"/>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35605011"/>
    <w:multiLevelType w:val="hybridMultilevel"/>
    <w:tmpl w:val="6360C08A"/>
    <w:lvl w:ilvl="0" w:tplc="C8DE8A48">
      <w:start w:val="1"/>
      <w:numFmt w:val="bullet"/>
      <w:lvlText w:val=""/>
      <w:lvlJc w:val="left"/>
      <w:pPr>
        <w:ind w:left="360" w:hanging="360"/>
      </w:pPr>
      <w:rPr>
        <w:rFonts w:ascii="Wingdings" w:eastAsia="標楷體" w:hAnsi="Wingdings" w:cstheme="minorBid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3BDD5B3F"/>
    <w:multiLevelType w:val="hybridMultilevel"/>
    <w:tmpl w:val="8E5AB9FC"/>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3C5D0AA8"/>
    <w:multiLevelType w:val="hybridMultilevel"/>
    <w:tmpl w:val="6EB0F962"/>
    <w:lvl w:ilvl="0" w:tplc="A10601EE">
      <w:start w:val="1"/>
      <w:numFmt w:val="decimal"/>
      <w:lvlText w:val="%1."/>
      <w:lvlJc w:val="left"/>
      <w:pPr>
        <w:ind w:left="480" w:hanging="480"/>
      </w:pPr>
      <w:rPr>
        <w:rFonts w:ascii="Times New Roman" w:hAnsi="Times New Roman"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441509D9"/>
    <w:multiLevelType w:val="hybridMultilevel"/>
    <w:tmpl w:val="7830432E"/>
    <w:lvl w:ilvl="0" w:tplc="C3B8F786">
      <w:start w:val="2"/>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4564445D"/>
    <w:multiLevelType w:val="hybridMultilevel"/>
    <w:tmpl w:val="7416CFE4"/>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457B4D5D"/>
    <w:multiLevelType w:val="hybridMultilevel"/>
    <w:tmpl w:val="B2088E8A"/>
    <w:lvl w:ilvl="0" w:tplc="A4049C0A">
      <w:start w:val="4"/>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486873A4"/>
    <w:multiLevelType w:val="hybridMultilevel"/>
    <w:tmpl w:val="61F8E50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532E4585"/>
    <w:multiLevelType w:val="hybridMultilevel"/>
    <w:tmpl w:val="78C247CC"/>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64B25A65"/>
    <w:multiLevelType w:val="hybridMultilevel"/>
    <w:tmpl w:val="14BCB4AC"/>
    <w:lvl w:ilvl="0" w:tplc="E9842788">
      <w:start w:val="4"/>
      <w:numFmt w:val="bullet"/>
      <w:lvlText w:val="-"/>
      <w:lvlJc w:val="left"/>
      <w:pPr>
        <w:ind w:left="720" w:hanging="360"/>
      </w:pPr>
      <w:rPr>
        <w:rFonts w:ascii="Times New Roman" w:eastAsia="標楷體" w:hAnsi="Times New Roman" w:cs="Times New Roman"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17" w15:restartNumberingAfterBreak="0">
    <w:nsid w:val="68682083"/>
    <w:multiLevelType w:val="hybridMultilevel"/>
    <w:tmpl w:val="1048096E"/>
    <w:lvl w:ilvl="0" w:tplc="0409000D">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68821718"/>
    <w:multiLevelType w:val="hybridMultilevel"/>
    <w:tmpl w:val="3F70FE6E"/>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6C20587B"/>
    <w:multiLevelType w:val="hybridMultilevel"/>
    <w:tmpl w:val="5EE28530"/>
    <w:lvl w:ilvl="0" w:tplc="279E3B32">
      <w:start w:val="2"/>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6F195B5B"/>
    <w:multiLevelType w:val="hybridMultilevel"/>
    <w:tmpl w:val="CDC2291E"/>
    <w:lvl w:ilvl="0" w:tplc="F41A43A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7BA41157"/>
    <w:multiLevelType w:val="hybridMultilevel"/>
    <w:tmpl w:val="C5B8A5DE"/>
    <w:lvl w:ilvl="0" w:tplc="93EAE74A">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7"/>
  </w:num>
  <w:num w:numId="2">
    <w:abstractNumId w:val="8"/>
  </w:num>
  <w:num w:numId="3">
    <w:abstractNumId w:val="10"/>
  </w:num>
  <w:num w:numId="4">
    <w:abstractNumId w:val="4"/>
  </w:num>
  <w:num w:numId="5">
    <w:abstractNumId w:val="19"/>
  </w:num>
  <w:num w:numId="6">
    <w:abstractNumId w:val="6"/>
  </w:num>
  <w:num w:numId="7">
    <w:abstractNumId w:val="15"/>
  </w:num>
  <w:num w:numId="8">
    <w:abstractNumId w:val="2"/>
  </w:num>
  <w:num w:numId="9">
    <w:abstractNumId w:val="5"/>
  </w:num>
  <w:num w:numId="10">
    <w:abstractNumId w:val="17"/>
  </w:num>
  <w:num w:numId="11">
    <w:abstractNumId w:val="21"/>
  </w:num>
  <w:num w:numId="12">
    <w:abstractNumId w:val="0"/>
  </w:num>
  <w:num w:numId="13">
    <w:abstractNumId w:val="1"/>
  </w:num>
  <w:num w:numId="14">
    <w:abstractNumId w:val="16"/>
  </w:num>
  <w:num w:numId="15">
    <w:abstractNumId w:val="13"/>
  </w:num>
  <w:num w:numId="16">
    <w:abstractNumId w:val="3"/>
  </w:num>
  <w:num w:numId="17">
    <w:abstractNumId w:val="14"/>
  </w:num>
  <w:num w:numId="18">
    <w:abstractNumId w:val="20"/>
  </w:num>
  <w:num w:numId="19">
    <w:abstractNumId w:val="12"/>
  </w:num>
  <w:num w:numId="20">
    <w:abstractNumId w:val="18"/>
  </w:num>
  <w:num w:numId="21">
    <w:abstractNumId w:val="9"/>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11A6"/>
    <w:rsid w:val="00000145"/>
    <w:rsid w:val="00000D95"/>
    <w:rsid w:val="000036F3"/>
    <w:rsid w:val="00004057"/>
    <w:rsid w:val="00004523"/>
    <w:rsid w:val="00004C85"/>
    <w:rsid w:val="00005706"/>
    <w:rsid w:val="0000635B"/>
    <w:rsid w:val="00006FF5"/>
    <w:rsid w:val="00007C91"/>
    <w:rsid w:val="0001099A"/>
    <w:rsid w:val="0001153C"/>
    <w:rsid w:val="000119EB"/>
    <w:rsid w:val="000129E0"/>
    <w:rsid w:val="00012CB4"/>
    <w:rsid w:val="00012F4C"/>
    <w:rsid w:val="000132BF"/>
    <w:rsid w:val="00013520"/>
    <w:rsid w:val="00013629"/>
    <w:rsid w:val="00013640"/>
    <w:rsid w:val="000136BA"/>
    <w:rsid w:val="00014308"/>
    <w:rsid w:val="000148B0"/>
    <w:rsid w:val="00015833"/>
    <w:rsid w:val="0001613C"/>
    <w:rsid w:val="00020C18"/>
    <w:rsid w:val="00020E5E"/>
    <w:rsid w:val="0002123C"/>
    <w:rsid w:val="00021AD6"/>
    <w:rsid w:val="00023141"/>
    <w:rsid w:val="00023A79"/>
    <w:rsid w:val="00023CBB"/>
    <w:rsid w:val="00023D9C"/>
    <w:rsid w:val="000243AB"/>
    <w:rsid w:val="00024BF8"/>
    <w:rsid w:val="00025CF8"/>
    <w:rsid w:val="00026131"/>
    <w:rsid w:val="000268FC"/>
    <w:rsid w:val="00027492"/>
    <w:rsid w:val="000276AE"/>
    <w:rsid w:val="00030A94"/>
    <w:rsid w:val="000331D0"/>
    <w:rsid w:val="000335FD"/>
    <w:rsid w:val="000348F4"/>
    <w:rsid w:val="00035049"/>
    <w:rsid w:val="00035DB3"/>
    <w:rsid w:val="00035E83"/>
    <w:rsid w:val="000364BB"/>
    <w:rsid w:val="00036DA6"/>
    <w:rsid w:val="000411BF"/>
    <w:rsid w:val="00041472"/>
    <w:rsid w:val="00041B41"/>
    <w:rsid w:val="000426D6"/>
    <w:rsid w:val="00042F2C"/>
    <w:rsid w:val="00044631"/>
    <w:rsid w:val="00044D6A"/>
    <w:rsid w:val="00044FEE"/>
    <w:rsid w:val="00046808"/>
    <w:rsid w:val="00050795"/>
    <w:rsid w:val="00050E83"/>
    <w:rsid w:val="00051B1C"/>
    <w:rsid w:val="00051DE3"/>
    <w:rsid w:val="000520B9"/>
    <w:rsid w:val="00052188"/>
    <w:rsid w:val="000526B8"/>
    <w:rsid w:val="000528B2"/>
    <w:rsid w:val="00052AA1"/>
    <w:rsid w:val="00053315"/>
    <w:rsid w:val="00053DE9"/>
    <w:rsid w:val="000546E9"/>
    <w:rsid w:val="000553E3"/>
    <w:rsid w:val="00055622"/>
    <w:rsid w:val="000556A7"/>
    <w:rsid w:val="000557E8"/>
    <w:rsid w:val="00057463"/>
    <w:rsid w:val="000574D9"/>
    <w:rsid w:val="00060BFF"/>
    <w:rsid w:val="00060EEF"/>
    <w:rsid w:val="00060EFE"/>
    <w:rsid w:val="00061AAC"/>
    <w:rsid w:val="00061E35"/>
    <w:rsid w:val="00062530"/>
    <w:rsid w:val="00062C14"/>
    <w:rsid w:val="00062D16"/>
    <w:rsid w:val="0006344A"/>
    <w:rsid w:val="0006368D"/>
    <w:rsid w:val="00065D05"/>
    <w:rsid w:val="000674BA"/>
    <w:rsid w:val="000676C7"/>
    <w:rsid w:val="00067AB5"/>
    <w:rsid w:val="00067D56"/>
    <w:rsid w:val="00070464"/>
    <w:rsid w:val="00070F00"/>
    <w:rsid w:val="00071096"/>
    <w:rsid w:val="0007220F"/>
    <w:rsid w:val="000722E4"/>
    <w:rsid w:val="00072E94"/>
    <w:rsid w:val="000734AD"/>
    <w:rsid w:val="00073B7A"/>
    <w:rsid w:val="00074216"/>
    <w:rsid w:val="00074561"/>
    <w:rsid w:val="00074A23"/>
    <w:rsid w:val="00075641"/>
    <w:rsid w:val="00075765"/>
    <w:rsid w:val="0007582C"/>
    <w:rsid w:val="00075852"/>
    <w:rsid w:val="00075B7F"/>
    <w:rsid w:val="00075FAD"/>
    <w:rsid w:val="00076332"/>
    <w:rsid w:val="00077080"/>
    <w:rsid w:val="00077358"/>
    <w:rsid w:val="000776D2"/>
    <w:rsid w:val="00080282"/>
    <w:rsid w:val="00080F56"/>
    <w:rsid w:val="000811FE"/>
    <w:rsid w:val="00081553"/>
    <w:rsid w:val="000819C5"/>
    <w:rsid w:val="000819F3"/>
    <w:rsid w:val="00081FB6"/>
    <w:rsid w:val="00082F76"/>
    <w:rsid w:val="00083AC5"/>
    <w:rsid w:val="00083E99"/>
    <w:rsid w:val="00085200"/>
    <w:rsid w:val="000856A8"/>
    <w:rsid w:val="00085807"/>
    <w:rsid w:val="00087835"/>
    <w:rsid w:val="00087DD8"/>
    <w:rsid w:val="00087FDF"/>
    <w:rsid w:val="0009005E"/>
    <w:rsid w:val="00090C01"/>
    <w:rsid w:val="00090E2E"/>
    <w:rsid w:val="000922D9"/>
    <w:rsid w:val="000925B6"/>
    <w:rsid w:val="00093449"/>
    <w:rsid w:val="000935B3"/>
    <w:rsid w:val="00093A77"/>
    <w:rsid w:val="000979DF"/>
    <w:rsid w:val="000A084A"/>
    <w:rsid w:val="000A1749"/>
    <w:rsid w:val="000A24F2"/>
    <w:rsid w:val="000A3253"/>
    <w:rsid w:val="000A3955"/>
    <w:rsid w:val="000A3F2B"/>
    <w:rsid w:val="000A601C"/>
    <w:rsid w:val="000A6770"/>
    <w:rsid w:val="000B0818"/>
    <w:rsid w:val="000B0B1D"/>
    <w:rsid w:val="000B1C9B"/>
    <w:rsid w:val="000B2E8C"/>
    <w:rsid w:val="000B4016"/>
    <w:rsid w:val="000B426B"/>
    <w:rsid w:val="000B505A"/>
    <w:rsid w:val="000B713E"/>
    <w:rsid w:val="000C1213"/>
    <w:rsid w:val="000C209F"/>
    <w:rsid w:val="000C2D25"/>
    <w:rsid w:val="000C2D74"/>
    <w:rsid w:val="000C3690"/>
    <w:rsid w:val="000C422F"/>
    <w:rsid w:val="000C6051"/>
    <w:rsid w:val="000C661D"/>
    <w:rsid w:val="000C79E6"/>
    <w:rsid w:val="000D00CB"/>
    <w:rsid w:val="000D0AC1"/>
    <w:rsid w:val="000D0E26"/>
    <w:rsid w:val="000D0E6F"/>
    <w:rsid w:val="000D1026"/>
    <w:rsid w:val="000D12B0"/>
    <w:rsid w:val="000D1BDE"/>
    <w:rsid w:val="000D2709"/>
    <w:rsid w:val="000D4C89"/>
    <w:rsid w:val="000D5194"/>
    <w:rsid w:val="000D6014"/>
    <w:rsid w:val="000D697E"/>
    <w:rsid w:val="000D7775"/>
    <w:rsid w:val="000E1493"/>
    <w:rsid w:val="000E1625"/>
    <w:rsid w:val="000E3789"/>
    <w:rsid w:val="000E437A"/>
    <w:rsid w:val="000E4657"/>
    <w:rsid w:val="000E5C4D"/>
    <w:rsid w:val="000E5DA1"/>
    <w:rsid w:val="000E7FB0"/>
    <w:rsid w:val="000F04C0"/>
    <w:rsid w:val="000F0BD8"/>
    <w:rsid w:val="000F3E2C"/>
    <w:rsid w:val="000F487A"/>
    <w:rsid w:val="000F5FB4"/>
    <w:rsid w:val="000F64C0"/>
    <w:rsid w:val="000F6508"/>
    <w:rsid w:val="000F7B35"/>
    <w:rsid w:val="001000BD"/>
    <w:rsid w:val="00100A49"/>
    <w:rsid w:val="00102EDE"/>
    <w:rsid w:val="001037B2"/>
    <w:rsid w:val="00103E14"/>
    <w:rsid w:val="00103E34"/>
    <w:rsid w:val="001050C2"/>
    <w:rsid w:val="001053B3"/>
    <w:rsid w:val="00106EAE"/>
    <w:rsid w:val="00107E45"/>
    <w:rsid w:val="00110713"/>
    <w:rsid w:val="00112C13"/>
    <w:rsid w:val="00113EE8"/>
    <w:rsid w:val="00115378"/>
    <w:rsid w:val="00116D8C"/>
    <w:rsid w:val="00116F2D"/>
    <w:rsid w:val="001178B9"/>
    <w:rsid w:val="001223F2"/>
    <w:rsid w:val="00122762"/>
    <w:rsid w:val="00122D75"/>
    <w:rsid w:val="001236BE"/>
    <w:rsid w:val="0012427A"/>
    <w:rsid w:val="00124440"/>
    <w:rsid w:val="00124F55"/>
    <w:rsid w:val="00124F73"/>
    <w:rsid w:val="001251C5"/>
    <w:rsid w:val="00125419"/>
    <w:rsid w:val="00126146"/>
    <w:rsid w:val="001263CE"/>
    <w:rsid w:val="00130119"/>
    <w:rsid w:val="001306C3"/>
    <w:rsid w:val="00130C6A"/>
    <w:rsid w:val="001310B8"/>
    <w:rsid w:val="00131562"/>
    <w:rsid w:val="00131587"/>
    <w:rsid w:val="00131E0B"/>
    <w:rsid w:val="001343E4"/>
    <w:rsid w:val="00134610"/>
    <w:rsid w:val="00134F0C"/>
    <w:rsid w:val="00134F57"/>
    <w:rsid w:val="00135907"/>
    <w:rsid w:val="00136009"/>
    <w:rsid w:val="00136962"/>
    <w:rsid w:val="00137C54"/>
    <w:rsid w:val="00140907"/>
    <w:rsid w:val="00141D6B"/>
    <w:rsid w:val="00142C17"/>
    <w:rsid w:val="00143FC4"/>
    <w:rsid w:val="00145AD2"/>
    <w:rsid w:val="00146104"/>
    <w:rsid w:val="00146386"/>
    <w:rsid w:val="00147A00"/>
    <w:rsid w:val="00151A9A"/>
    <w:rsid w:val="001520DA"/>
    <w:rsid w:val="00152726"/>
    <w:rsid w:val="00152942"/>
    <w:rsid w:val="001549A0"/>
    <w:rsid w:val="00154C17"/>
    <w:rsid w:val="00157366"/>
    <w:rsid w:val="00157F07"/>
    <w:rsid w:val="00157F85"/>
    <w:rsid w:val="001601AD"/>
    <w:rsid w:val="00160546"/>
    <w:rsid w:val="0016233B"/>
    <w:rsid w:val="00162797"/>
    <w:rsid w:val="00162D4E"/>
    <w:rsid w:val="00164B0D"/>
    <w:rsid w:val="00164B6E"/>
    <w:rsid w:val="00165540"/>
    <w:rsid w:val="00166D4F"/>
    <w:rsid w:val="00167413"/>
    <w:rsid w:val="00172835"/>
    <w:rsid w:val="00173631"/>
    <w:rsid w:val="001736D6"/>
    <w:rsid w:val="0017454D"/>
    <w:rsid w:val="00174BC5"/>
    <w:rsid w:val="001755D3"/>
    <w:rsid w:val="00176313"/>
    <w:rsid w:val="00177106"/>
    <w:rsid w:val="001811DC"/>
    <w:rsid w:val="00181648"/>
    <w:rsid w:val="00182317"/>
    <w:rsid w:val="0018316A"/>
    <w:rsid w:val="0018327F"/>
    <w:rsid w:val="00183831"/>
    <w:rsid w:val="00183FD7"/>
    <w:rsid w:val="001850EC"/>
    <w:rsid w:val="001851D3"/>
    <w:rsid w:val="001865D1"/>
    <w:rsid w:val="00187015"/>
    <w:rsid w:val="00190A89"/>
    <w:rsid w:val="00190F76"/>
    <w:rsid w:val="00190F89"/>
    <w:rsid w:val="001910E5"/>
    <w:rsid w:val="001917EB"/>
    <w:rsid w:val="00191910"/>
    <w:rsid w:val="001931AC"/>
    <w:rsid w:val="0019393E"/>
    <w:rsid w:val="0019430E"/>
    <w:rsid w:val="00194B97"/>
    <w:rsid w:val="00195001"/>
    <w:rsid w:val="00197725"/>
    <w:rsid w:val="00197F28"/>
    <w:rsid w:val="001A144B"/>
    <w:rsid w:val="001A36DF"/>
    <w:rsid w:val="001A3906"/>
    <w:rsid w:val="001A4D40"/>
    <w:rsid w:val="001A516F"/>
    <w:rsid w:val="001A585F"/>
    <w:rsid w:val="001A59C5"/>
    <w:rsid w:val="001A5B3F"/>
    <w:rsid w:val="001A6104"/>
    <w:rsid w:val="001A6211"/>
    <w:rsid w:val="001A6DBA"/>
    <w:rsid w:val="001A77AF"/>
    <w:rsid w:val="001B26ED"/>
    <w:rsid w:val="001B304B"/>
    <w:rsid w:val="001B330F"/>
    <w:rsid w:val="001B4008"/>
    <w:rsid w:val="001B406E"/>
    <w:rsid w:val="001B4084"/>
    <w:rsid w:val="001B463A"/>
    <w:rsid w:val="001B4D1B"/>
    <w:rsid w:val="001B4E13"/>
    <w:rsid w:val="001B5065"/>
    <w:rsid w:val="001B548E"/>
    <w:rsid w:val="001B5B4F"/>
    <w:rsid w:val="001B5F58"/>
    <w:rsid w:val="001B6645"/>
    <w:rsid w:val="001B666F"/>
    <w:rsid w:val="001B741F"/>
    <w:rsid w:val="001C0181"/>
    <w:rsid w:val="001C2243"/>
    <w:rsid w:val="001C2878"/>
    <w:rsid w:val="001C36EE"/>
    <w:rsid w:val="001C3E3F"/>
    <w:rsid w:val="001C43CB"/>
    <w:rsid w:val="001C6574"/>
    <w:rsid w:val="001C7245"/>
    <w:rsid w:val="001C7D33"/>
    <w:rsid w:val="001D0892"/>
    <w:rsid w:val="001D1946"/>
    <w:rsid w:val="001D2366"/>
    <w:rsid w:val="001D2A8E"/>
    <w:rsid w:val="001D342F"/>
    <w:rsid w:val="001D38B5"/>
    <w:rsid w:val="001D3A07"/>
    <w:rsid w:val="001D4167"/>
    <w:rsid w:val="001D4DD9"/>
    <w:rsid w:val="001D6B9C"/>
    <w:rsid w:val="001D6E21"/>
    <w:rsid w:val="001D7181"/>
    <w:rsid w:val="001D7B87"/>
    <w:rsid w:val="001E01AA"/>
    <w:rsid w:val="001E0FE6"/>
    <w:rsid w:val="001E1CF7"/>
    <w:rsid w:val="001E1E5C"/>
    <w:rsid w:val="001E205B"/>
    <w:rsid w:val="001E2BB9"/>
    <w:rsid w:val="001E34D5"/>
    <w:rsid w:val="001E48F5"/>
    <w:rsid w:val="001E5639"/>
    <w:rsid w:val="001E7A9E"/>
    <w:rsid w:val="001F1B30"/>
    <w:rsid w:val="001F6242"/>
    <w:rsid w:val="001F676C"/>
    <w:rsid w:val="001F6DC0"/>
    <w:rsid w:val="001F7EF2"/>
    <w:rsid w:val="00202AB5"/>
    <w:rsid w:val="00206220"/>
    <w:rsid w:val="0020654B"/>
    <w:rsid w:val="00206B01"/>
    <w:rsid w:val="0021031C"/>
    <w:rsid w:val="00211B3F"/>
    <w:rsid w:val="00212701"/>
    <w:rsid w:val="00212A4D"/>
    <w:rsid w:val="002135B9"/>
    <w:rsid w:val="002138DD"/>
    <w:rsid w:val="00214142"/>
    <w:rsid w:val="00214F07"/>
    <w:rsid w:val="002177C5"/>
    <w:rsid w:val="0022031D"/>
    <w:rsid w:val="002211F7"/>
    <w:rsid w:val="002223D0"/>
    <w:rsid w:val="0022290E"/>
    <w:rsid w:val="00222B3D"/>
    <w:rsid w:val="00222DD1"/>
    <w:rsid w:val="00222EE5"/>
    <w:rsid w:val="00222F8A"/>
    <w:rsid w:val="00223470"/>
    <w:rsid w:val="002234FD"/>
    <w:rsid w:val="00223F5A"/>
    <w:rsid w:val="00225AEC"/>
    <w:rsid w:val="00230AD6"/>
    <w:rsid w:val="00230BAC"/>
    <w:rsid w:val="00231E19"/>
    <w:rsid w:val="002329FA"/>
    <w:rsid w:val="0023393B"/>
    <w:rsid w:val="00234025"/>
    <w:rsid w:val="00234059"/>
    <w:rsid w:val="002355D2"/>
    <w:rsid w:val="002355F8"/>
    <w:rsid w:val="0023726A"/>
    <w:rsid w:val="0024061F"/>
    <w:rsid w:val="00241025"/>
    <w:rsid w:val="002410AF"/>
    <w:rsid w:val="002420DC"/>
    <w:rsid w:val="00243F5C"/>
    <w:rsid w:val="0024505C"/>
    <w:rsid w:val="002456E8"/>
    <w:rsid w:val="002457FD"/>
    <w:rsid w:val="00246055"/>
    <w:rsid w:val="00246B45"/>
    <w:rsid w:val="00247D28"/>
    <w:rsid w:val="002501C6"/>
    <w:rsid w:val="00250EEE"/>
    <w:rsid w:val="00251C09"/>
    <w:rsid w:val="00251D42"/>
    <w:rsid w:val="002533F0"/>
    <w:rsid w:val="00253489"/>
    <w:rsid w:val="00253A15"/>
    <w:rsid w:val="00253AE8"/>
    <w:rsid w:val="00254120"/>
    <w:rsid w:val="0025453F"/>
    <w:rsid w:val="00257005"/>
    <w:rsid w:val="002573D3"/>
    <w:rsid w:val="00260182"/>
    <w:rsid w:val="0026080D"/>
    <w:rsid w:val="00260EA5"/>
    <w:rsid w:val="00261920"/>
    <w:rsid w:val="00261A3A"/>
    <w:rsid w:val="00261FFF"/>
    <w:rsid w:val="00262989"/>
    <w:rsid w:val="00262D20"/>
    <w:rsid w:val="00263EA2"/>
    <w:rsid w:val="0026546E"/>
    <w:rsid w:val="00266E02"/>
    <w:rsid w:val="0026769C"/>
    <w:rsid w:val="00270D60"/>
    <w:rsid w:val="00271256"/>
    <w:rsid w:val="00271942"/>
    <w:rsid w:val="0027283A"/>
    <w:rsid w:val="00273E91"/>
    <w:rsid w:val="00274BD4"/>
    <w:rsid w:val="0027510C"/>
    <w:rsid w:val="002754B1"/>
    <w:rsid w:val="00275624"/>
    <w:rsid w:val="00275B41"/>
    <w:rsid w:val="00275FE6"/>
    <w:rsid w:val="00276B3F"/>
    <w:rsid w:val="002773C6"/>
    <w:rsid w:val="00277D86"/>
    <w:rsid w:val="00281B1F"/>
    <w:rsid w:val="002837DF"/>
    <w:rsid w:val="002837E2"/>
    <w:rsid w:val="0028440E"/>
    <w:rsid w:val="00284F28"/>
    <w:rsid w:val="002857BF"/>
    <w:rsid w:val="0028633B"/>
    <w:rsid w:val="00286AB7"/>
    <w:rsid w:val="00286C7D"/>
    <w:rsid w:val="002871E2"/>
    <w:rsid w:val="002901A6"/>
    <w:rsid w:val="00290DC3"/>
    <w:rsid w:val="0029114A"/>
    <w:rsid w:val="0029174E"/>
    <w:rsid w:val="00291E45"/>
    <w:rsid w:val="002937CD"/>
    <w:rsid w:val="002952D3"/>
    <w:rsid w:val="0029595A"/>
    <w:rsid w:val="00296028"/>
    <w:rsid w:val="00296379"/>
    <w:rsid w:val="00296C15"/>
    <w:rsid w:val="002A0A20"/>
    <w:rsid w:val="002A2BC3"/>
    <w:rsid w:val="002A2F8D"/>
    <w:rsid w:val="002A539A"/>
    <w:rsid w:val="002A5C88"/>
    <w:rsid w:val="002A615A"/>
    <w:rsid w:val="002A63DB"/>
    <w:rsid w:val="002A6515"/>
    <w:rsid w:val="002A66B1"/>
    <w:rsid w:val="002A68CD"/>
    <w:rsid w:val="002B0D36"/>
    <w:rsid w:val="002B0D9F"/>
    <w:rsid w:val="002B0FCF"/>
    <w:rsid w:val="002B163D"/>
    <w:rsid w:val="002B1BF1"/>
    <w:rsid w:val="002B34C5"/>
    <w:rsid w:val="002B34CA"/>
    <w:rsid w:val="002B37F3"/>
    <w:rsid w:val="002B40BD"/>
    <w:rsid w:val="002B44D6"/>
    <w:rsid w:val="002B4658"/>
    <w:rsid w:val="002B59FC"/>
    <w:rsid w:val="002B691D"/>
    <w:rsid w:val="002B702C"/>
    <w:rsid w:val="002B792B"/>
    <w:rsid w:val="002C0AC5"/>
    <w:rsid w:val="002C2739"/>
    <w:rsid w:val="002C28B6"/>
    <w:rsid w:val="002C32E2"/>
    <w:rsid w:val="002C3561"/>
    <w:rsid w:val="002C3CC7"/>
    <w:rsid w:val="002C3DD5"/>
    <w:rsid w:val="002C452F"/>
    <w:rsid w:val="002C5A24"/>
    <w:rsid w:val="002C71DA"/>
    <w:rsid w:val="002C7D63"/>
    <w:rsid w:val="002D0ADE"/>
    <w:rsid w:val="002D0E20"/>
    <w:rsid w:val="002D125C"/>
    <w:rsid w:val="002D1317"/>
    <w:rsid w:val="002D29E6"/>
    <w:rsid w:val="002D3E64"/>
    <w:rsid w:val="002D4B3B"/>
    <w:rsid w:val="002D54E9"/>
    <w:rsid w:val="002D6651"/>
    <w:rsid w:val="002E0274"/>
    <w:rsid w:val="002E0696"/>
    <w:rsid w:val="002E0E79"/>
    <w:rsid w:val="002E0FB4"/>
    <w:rsid w:val="002E294A"/>
    <w:rsid w:val="002E4B62"/>
    <w:rsid w:val="002E5952"/>
    <w:rsid w:val="002E5E3D"/>
    <w:rsid w:val="002E5EB5"/>
    <w:rsid w:val="002E7C84"/>
    <w:rsid w:val="002E7F3E"/>
    <w:rsid w:val="002F036B"/>
    <w:rsid w:val="002F104F"/>
    <w:rsid w:val="002F153E"/>
    <w:rsid w:val="002F17AD"/>
    <w:rsid w:val="002F466B"/>
    <w:rsid w:val="002F5CD2"/>
    <w:rsid w:val="002F6044"/>
    <w:rsid w:val="002F6196"/>
    <w:rsid w:val="002F6EC4"/>
    <w:rsid w:val="002F735D"/>
    <w:rsid w:val="00300093"/>
    <w:rsid w:val="003010FB"/>
    <w:rsid w:val="00302822"/>
    <w:rsid w:val="00304A74"/>
    <w:rsid w:val="00306E14"/>
    <w:rsid w:val="0030751F"/>
    <w:rsid w:val="00307847"/>
    <w:rsid w:val="003079CA"/>
    <w:rsid w:val="00307C47"/>
    <w:rsid w:val="00307E8F"/>
    <w:rsid w:val="00310680"/>
    <w:rsid w:val="00311382"/>
    <w:rsid w:val="003115D9"/>
    <w:rsid w:val="00312239"/>
    <w:rsid w:val="003126E4"/>
    <w:rsid w:val="00312846"/>
    <w:rsid w:val="003141D1"/>
    <w:rsid w:val="003152D5"/>
    <w:rsid w:val="0031550F"/>
    <w:rsid w:val="00315E6B"/>
    <w:rsid w:val="00316F3D"/>
    <w:rsid w:val="00317312"/>
    <w:rsid w:val="003174C0"/>
    <w:rsid w:val="0031798E"/>
    <w:rsid w:val="0032035B"/>
    <w:rsid w:val="00320926"/>
    <w:rsid w:val="0032192A"/>
    <w:rsid w:val="0032212B"/>
    <w:rsid w:val="0032299D"/>
    <w:rsid w:val="00323938"/>
    <w:rsid w:val="003256FE"/>
    <w:rsid w:val="003272BC"/>
    <w:rsid w:val="00327EF9"/>
    <w:rsid w:val="00332AAB"/>
    <w:rsid w:val="00333B2B"/>
    <w:rsid w:val="0033404B"/>
    <w:rsid w:val="00334FDD"/>
    <w:rsid w:val="00335626"/>
    <w:rsid w:val="00335F67"/>
    <w:rsid w:val="00337089"/>
    <w:rsid w:val="003372F0"/>
    <w:rsid w:val="003374B2"/>
    <w:rsid w:val="003406AE"/>
    <w:rsid w:val="00340F9D"/>
    <w:rsid w:val="00340FD6"/>
    <w:rsid w:val="00341167"/>
    <w:rsid w:val="00344C3B"/>
    <w:rsid w:val="003456BC"/>
    <w:rsid w:val="003472AA"/>
    <w:rsid w:val="003473E4"/>
    <w:rsid w:val="00347F4F"/>
    <w:rsid w:val="00352652"/>
    <w:rsid w:val="00352D2A"/>
    <w:rsid w:val="00352F09"/>
    <w:rsid w:val="00353577"/>
    <w:rsid w:val="00355049"/>
    <w:rsid w:val="00355109"/>
    <w:rsid w:val="00355D2F"/>
    <w:rsid w:val="00356B0C"/>
    <w:rsid w:val="00356C47"/>
    <w:rsid w:val="00356D86"/>
    <w:rsid w:val="0035716F"/>
    <w:rsid w:val="00357BA8"/>
    <w:rsid w:val="0036261D"/>
    <w:rsid w:val="00362AF0"/>
    <w:rsid w:val="0036367E"/>
    <w:rsid w:val="00364886"/>
    <w:rsid w:val="003655AC"/>
    <w:rsid w:val="003668F3"/>
    <w:rsid w:val="00366BBC"/>
    <w:rsid w:val="0036773A"/>
    <w:rsid w:val="00367D75"/>
    <w:rsid w:val="00371D77"/>
    <w:rsid w:val="00371E2F"/>
    <w:rsid w:val="003726C2"/>
    <w:rsid w:val="00373407"/>
    <w:rsid w:val="0037534C"/>
    <w:rsid w:val="0037550A"/>
    <w:rsid w:val="003760BC"/>
    <w:rsid w:val="00376316"/>
    <w:rsid w:val="00376528"/>
    <w:rsid w:val="003765FA"/>
    <w:rsid w:val="0037744A"/>
    <w:rsid w:val="00377B4C"/>
    <w:rsid w:val="00380BED"/>
    <w:rsid w:val="003830EE"/>
    <w:rsid w:val="0038320D"/>
    <w:rsid w:val="00383249"/>
    <w:rsid w:val="003833F5"/>
    <w:rsid w:val="003839F7"/>
    <w:rsid w:val="00384466"/>
    <w:rsid w:val="00385638"/>
    <w:rsid w:val="00385A73"/>
    <w:rsid w:val="00385E9F"/>
    <w:rsid w:val="00385FAB"/>
    <w:rsid w:val="00390115"/>
    <w:rsid w:val="0039127B"/>
    <w:rsid w:val="00391FD0"/>
    <w:rsid w:val="00392876"/>
    <w:rsid w:val="00393589"/>
    <w:rsid w:val="00393C94"/>
    <w:rsid w:val="003955B6"/>
    <w:rsid w:val="00395669"/>
    <w:rsid w:val="003979CA"/>
    <w:rsid w:val="003A0C9E"/>
    <w:rsid w:val="003A27E5"/>
    <w:rsid w:val="003A2C46"/>
    <w:rsid w:val="003A316C"/>
    <w:rsid w:val="003A3F15"/>
    <w:rsid w:val="003A4AE2"/>
    <w:rsid w:val="003A4B93"/>
    <w:rsid w:val="003A5AB3"/>
    <w:rsid w:val="003A784B"/>
    <w:rsid w:val="003A7D7A"/>
    <w:rsid w:val="003B15E6"/>
    <w:rsid w:val="003B17F7"/>
    <w:rsid w:val="003B1DBC"/>
    <w:rsid w:val="003B2434"/>
    <w:rsid w:val="003B40E3"/>
    <w:rsid w:val="003B54E1"/>
    <w:rsid w:val="003B5587"/>
    <w:rsid w:val="003B5E71"/>
    <w:rsid w:val="003B6540"/>
    <w:rsid w:val="003B73A6"/>
    <w:rsid w:val="003B7BA7"/>
    <w:rsid w:val="003C05B0"/>
    <w:rsid w:val="003C063D"/>
    <w:rsid w:val="003C0671"/>
    <w:rsid w:val="003C34BA"/>
    <w:rsid w:val="003C355F"/>
    <w:rsid w:val="003C5725"/>
    <w:rsid w:val="003C5CA8"/>
    <w:rsid w:val="003C6F96"/>
    <w:rsid w:val="003D0EFF"/>
    <w:rsid w:val="003D1752"/>
    <w:rsid w:val="003D1A69"/>
    <w:rsid w:val="003D2ED2"/>
    <w:rsid w:val="003D36CC"/>
    <w:rsid w:val="003D3DBD"/>
    <w:rsid w:val="003D485B"/>
    <w:rsid w:val="003D4CA7"/>
    <w:rsid w:val="003D586A"/>
    <w:rsid w:val="003D5A28"/>
    <w:rsid w:val="003D617B"/>
    <w:rsid w:val="003D6265"/>
    <w:rsid w:val="003D6369"/>
    <w:rsid w:val="003D647A"/>
    <w:rsid w:val="003E024B"/>
    <w:rsid w:val="003E062E"/>
    <w:rsid w:val="003E1015"/>
    <w:rsid w:val="003E1516"/>
    <w:rsid w:val="003E1795"/>
    <w:rsid w:val="003E187B"/>
    <w:rsid w:val="003E39A6"/>
    <w:rsid w:val="003E3EA6"/>
    <w:rsid w:val="003E54CE"/>
    <w:rsid w:val="003E6C50"/>
    <w:rsid w:val="003E75A6"/>
    <w:rsid w:val="003F05D6"/>
    <w:rsid w:val="003F0AD0"/>
    <w:rsid w:val="003F14F0"/>
    <w:rsid w:val="003F16AC"/>
    <w:rsid w:val="003F17E4"/>
    <w:rsid w:val="003F2551"/>
    <w:rsid w:val="003F3C82"/>
    <w:rsid w:val="003F4193"/>
    <w:rsid w:val="003F431D"/>
    <w:rsid w:val="003F49F7"/>
    <w:rsid w:val="003F56A3"/>
    <w:rsid w:val="003F6635"/>
    <w:rsid w:val="003F7366"/>
    <w:rsid w:val="0040017E"/>
    <w:rsid w:val="00400AB9"/>
    <w:rsid w:val="0040159F"/>
    <w:rsid w:val="0040229E"/>
    <w:rsid w:val="00402468"/>
    <w:rsid w:val="00402DE8"/>
    <w:rsid w:val="0040388D"/>
    <w:rsid w:val="00404C92"/>
    <w:rsid w:val="004054C5"/>
    <w:rsid w:val="0040554D"/>
    <w:rsid w:val="00406695"/>
    <w:rsid w:val="00406855"/>
    <w:rsid w:val="00406C43"/>
    <w:rsid w:val="00406F5F"/>
    <w:rsid w:val="0040763A"/>
    <w:rsid w:val="00407667"/>
    <w:rsid w:val="00410FB9"/>
    <w:rsid w:val="004117FD"/>
    <w:rsid w:val="00411D2E"/>
    <w:rsid w:val="00411EBD"/>
    <w:rsid w:val="0041358B"/>
    <w:rsid w:val="004139FB"/>
    <w:rsid w:val="0041475B"/>
    <w:rsid w:val="00414D1D"/>
    <w:rsid w:val="00415015"/>
    <w:rsid w:val="00415C0B"/>
    <w:rsid w:val="00416C9E"/>
    <w:rsid w:val="004175FE"/>
    <w:rsid w:val="00417710"/>
    <w:rsid w:val="004212CF"/>
    <w:rsid w:val="00422008"/>
    <w:rsid w:val="00425589"/>
    <w:rsid w:val="00425C5F"/>
    <w:rsid w:val="00430A78"/>
    <w:rsid w:val="00431347"/>
    <w:rsid w:val="00431DAF"/>
    <w:rsid w:val="00433C17"/>
    <w:rsid w:val="00435412"/>
    <w:rsid w:val="00435532"/>
    <w:rsid w:val="00435576"/>
    <w:rsid w:val="00435E00"/>
    <w:rsid w:val="0043625D"/>
    <w:rsid w:val="00440B6C"/>
    <w:rsid w:val="00441087"/>
    <w:rsid w:val="004412F9"/>
    <w:rsid w:val="004413EC"/>
    <w:rsid w:val="00441F1A"/>
    <w:rsid w:val="00442100"/>
    <w:rsid w:val="00443001"/>
    <w:rsid w:val="0044346E"/>
    <w:rsid w:val="00443779"/>
    <w:rsid w:val="00443DE8"/>
    <w:rsid w:val="004459AA"/>
    <w:rsid w:val="00445BBD"/>
    <w:rsid w:val="00446A5B"/>
    <w:rsid w:val="0044710B"/>
    <w:rsid w:val="00447EEF"/>
    <w:rsid w:val="00450880"/>
    <w:rsid w:val="00451BC7"/>
    <w:rsid w:val="00451F52"/>
    <w:rsid w:val="004527C0"/>
    <w:rsid w:val="00452A54"/>
    <w:rsid w:val="00455354"/>
    <w:rsid w:val="00455BCB"/>
    <w:rsid w:val="00456A1A"/>
    <w:rsid w:val="00456A7E"/>
    <w:rsid w:val="00461377"/>
    <w:rsid w:val="00462391"/>
    <w:rsid w:val="00463EB0"/>
    <w:rsid w:val="00464569"/>
    <w:rsid w:val="00466291"/>
    <w:rsid w:val="00466785"/>
    <w:rsid w:val="004673AE"/>
    <w:rsid w:val="00467956"/>
    <w:rsid w:val="00467FAE"/>
    <w:rsid w:val="004702F1"/>
    <w:rsid w:val="004715A4"/>
    <w:rsid w:val="00471EBF"/>
    <w:rsid w:val="00473040"/>
    <w:rsid w:val="00474E6C"/>
    <w:rsid w:val="00475032"/>
    <w:rsid w:val="00475842"/>
    <w:rsid w:val="00476F74"/>
    <w:rsid w:val="00477065"/>
    <w:rsid w:val="00480491"/>
    <w:rsid w:val="00480551"/>
    <w:rsid w:val="00480F06"/>
    <w:rsid w:val="00481C49"/>
    <w:rsid w:val="00482484"/>
    <w:rsid w:val="00482EC6"/>
    <w:rsid w:val="004835A7"/>
    <w:rsid w:val="00484629"/>
    <w:rsid w:val="0048546B"/>
    <w:rsid w:val="004866C8"/>
    <w:rsid w:val="00486B14"/>
    <w:rsid w:val="00486F10"/>
    <w:rsid w:val="00487E8F"/>
    <w:rsid w:val="00490DBB"/>
    <w:rsid w:val="004918FC"/>
    <w:rsid w:val="004921C0"/>
    <w:rsid w:val="00492B91"/>
    <w:rsid w:val="0049342F"/>
    <w:rsid w:val="0049389F"/>
    <w:rsid w:val="004941D1"/>
    <w:rsid w:val="00494821"/>
    <w:rsid w:val="00494B2D"/>
    <w:rsid w:val="00494EAF"/>
    <w:rsid w:val="004967F3"/>
    <w:rsid w:val="00496F8D"/>
    <w:rsid w:val="004A077C"/>
    <w:rsid w:val="004A0C37"/>
    <w:rsid w:val="004A3148"/>
    <w:rsid w:val="004A46A7"/>
    <w:rsid w:val="004A4D5C"/>
    <w:rsid w:val="004A6C2F"/>
    <w:rsid w:val="004A78C2"/>
    <w:rsid w:val="004B0583"/>
    <w:rsid w:val="004B05DF"/>
    <w:rsid w:val="004B0840"/>
    <w:rsid w:val="004B0AC4"/>
    <w:rsid w:val="004B1E7F"/>
    <w:rsid w:val="004B2575"/>
    <w:rsid w:val="004B277C"/>
    <w:rsid w:val="004B2989"/>
    <w:rsid w:val="004B2E4C"/>
    <w:rsid w:val="004B3C3A"/>
    <w:rsid w:val="004B6267"/>
    <w:rsid w:val="004B78B0"/>
    <w:rsid w:val="004C0C63"/>
    <w:rsid w:val="004C127F"/>
    <w:rsid w:val="004C2C6C"/>
    <w:rsid w:val="004C3A53"/>
    <w:rsid w:val="004C3D89"/>
    <w:rsid w:val="004C4025"/>
    <w:rsid w:val="004C4853"/>
    <w:rsid w:val="004C5261"/>
    <w:rsid w:val="004C57FA"/>
    <w:rsid w:val="004C66D9"/>
    <w:rsid w:val="004C6A4F"/>
    <w:rsid w:val="004D0CDD"/>
    <w:rsid w:val="004D1AC4"/>
    <w:rsid w:val="004D2A9A"/>
    <w:rsid w:val="004D2FBE"/>
    <w:rsid w:val="004D39D5"/>
    <w:rsid w:val="004D454F"/>
    <w:rsid w:val="004D588E"/>
    <w:rsid w:val="004D5C65"/>
    <w:rsid w:val="004D64DF"/>
    <w:rsid w:val="004E108D"/>
    <w:rsid w:val="004E1228"/>
    <w:rsid w:val="004E23FD"/>
    <w:rsid w:val="004E2FFC"/>
    <w:rsid w:val="004E40A9"/>
    <w:rsid w:val="004E4356"/>
    <w:rsid w:val="004E5602"/>
    <w:rsid w:val="004E5809"/>
    <w:rsid w:val="004E69EE"/>
    <w:rsid w:val="004F04F8"/>
    <w:rsid w:val="004F074E"/>
    <w:rsid w:val="004F0BEC"/>
    <w:rsid w:val="004F0E0B"/>
    <w:rsid w:val="004F0F21"/>
    <w:rsid w:val="004F11E3"/>
    <w:rsid w:val="004F134A"/>
    <w:rsid w:val="004F3B20"/>
    <w:rsid w:val="004F4C1F"/>
    <w:rsid w:val="004F6BA2"/>
    <w:rsid w:val="004F73CB"/>
    <w:rsid w:val="004F780E"/>
    <w:rsid w:val="004F7855"/>
    <w:rsid w:val="004F7A92"/>
    <w:rsid w:val="0050013F"/>
    <w:rsid w:val="00501057"/>
    <w:rsid w:val="00501728"/>
    <w:rsid w:val="00503144"/>
    <w:rsid w:val="00503FB7"/>
    <w:rsid w:val="0050406F"/>
    <w:rsid w:val="00504A9E"/>
    <w:rsid w:val="00506BED"/>
    <w:rsid w:val="005106A4"/>
    <w:rsid w:val="005116D0"/>
    <w:rsid w:val="005127E7"/>
    <w:rsid w:val="00513493"/>
    <w:rsid w:val="00513E8A"/>
    <w:rsid w:val="00514228"/>
    <w:rsid w:val="00514E34"/>
    <w:rsid w:val="0051520B"/>
    <w:rsid w:val="0051534C"/>
    <w:rsid w:val="00515D9F"/>
    <w:rsid w:val="00516500"/>
    <w:rsid w:val="00516A3A"/>
    <w:rsid w:val="005171A6"/>
    <w:rsid w:val="00517770"/>
    <w:rsid w:val="00517F2E"/>
    <w:rsid w:val="00517F5C"/>
    <w:rsid w:val="0052029F"/>
    <w:rsid w:val="00520836"/>
    <w:rsid w:val="005210B0"/>
    <w:rsid w:val="00521887"/>
    <w:rsid w:val="00521EE9"/>
    <w:rsid w:val="00522F53"/>
    <w:rsid w:val="00523E63"/>
    <w:rsid w:val="00524038"/>
    <w:rsid w:val="00524189"/>
    <w:rsid w:val="00524353"/>
    <w:rsid w:val="0052547D"/>
    <w:rsid w:val="005262AB"/>
    <w:rsid w:val="005309DB"/>
    <w:rsid w:val="00530F88"/>
    <w:rsid w:val="0053234F"/>
    <w:rsid w:val="0053259E"/>
    <w:rsid w:val="00533254"/>
    <w:rsid w:val="00533380"/>
    <w:rsid w:val="00533EAE"/>
    <w:rsid w:val="005344B2"/>
    <w:rsid w:val="0053490E"/>
    <w:rsid w:val="0053561A"/>
    <w:rsid w:val="00535CA0"/>
    <w:rsid w:val="005368FC"/>
    <w:rsid w:val="005372AA"/>
    <w:rsid w:val="00537E13"/>
    <w:rsid w:val="00540061"/>
    <w:rsid w:val="0054145B"/>
    <w:rsid w:val="0054242D"/>
    <w:rsid w:val="00544469"/>
    <w:rsid w:val="005447CE"/>
    <w:rsid w:val="00544A34"/>
    <w:rsid w:val="00544F34"/>
    <w:rsid w:val="00545DF1"/>
    <w:rsid w:val="00546994"/>
    <w:rsid w:val="005469E1"/>
    <w:rsid w:val="00546C3B"/>
    <w:rsid w:val="00547337"/>
    <w:rsid w:val="00547A24"/>
    <w:rsid w:val="00551325"/>
    <w:rsid w:val="00551AB3"/>
    <w:rsid w:val="00551AE7"/>
    <w:rsid w:val="0055206A"/>
    <w:rsid w:val="00552718"/>
    <w:rsid w:val="00552FE6"/>
    <w:rsid w:val="0055411A"/>
    <w:rsid w:val="00554395"/>
    <w:rsid w:val="0055623A"/>
    <w:rsid w:val="005576EF"/>
    <w:rsid w:val="00560442"/>
    <w:rsid w:val="0056057D"/>
    <w:rsid w:val="00560CF3"/>
    <w:rsid w:val="0056238D"/>
    <w:rsid w:val="005649FA"/>
    <w:rsid w:val="00564E3C"/>
    <w:rsid w:val="00564E61"/>
    <w:rsid w:val="00567574"/>
    <w:rsid w:val="005679D6"/>
    <w:rsid w:val="0057039B"/>
    <w:rsid w:val="00570760"/>
    <w:rsid w:val="00570D5E"/>
    <w:rsid w:val="005716A9"/>
    <w:rsid w:val="005719E2"/>
    <w:rsid w:val="00573F69"/>
    <w:rsid w:val="0057698E"/>
    <w:rsid w:val="0058064F"/>
    <w:rsid w:val="00580F56"/>
    <w:rsid w:val="00581578"/>
    <w:rsid w:val="00582146"/>
    <w:rsid w:val="00582B3C"/>
    <w:rsid w:val="005839E5"/>
    <w:rsid w:val="00583CA2"/>
    <w:rsid w:val="00584A92"/>
    <w:rsid w:val="005856A5"/>
    <w:rsid w:val="00585A45"/>
    <w:rsid w:val="00586323"/>
    <w:rsid w:val="0059100A"/>
    <w:rsid w:val="00591522"/>
    <w:rsid w:val="0059235A"/>
    <w:rsid w:val="00592360"/>
    <w:rsid w:val="005924AB"/>
    <w:rsid w:val="00594122"/>
    <w:rsid w:val="00594AE5"/>
    <w:rsid w:val="00594D9E"/>
    <w:rsid w:val="00596027"/>
    <w:rsid w:val="0059687A"/>
    <w:rsid w:val="00597982"/>
    <w:rsid w:val="00597A13"/>
    <w:rsid w:val="00597B84"/>
    <w:rsid w:val="005A1277"/>
    <w:rsid w:val="005A185B"/>
    <w:rsid w:val="005A1924"/>
    <w:rsid w:val="005A1FBF"/>
    <w:rsid w:val="005A21EB"/>
    <w:rsid w:val="005A33F6"/>
    <w:rsid w:val="005A3F95"/>
    <w:rsid w:val="005A577B"/>
    <w:rsid w:val="005A5FCC"/>
    <w:rsid w:val="005A6E6E"/>
    <w:rsid w:val="005A71AE"/>
    <w:rsid w:val="005A73A5"/>
    <w:rsid w:val="005A77B4"/>
    <w:rsid w:val="005B0B89"/>
    <w:rsid w:val="005B345E"/>
    <w:rsid w:val="005B3A33"/>
    <w:rsid w:val="005B3AF0"/>
    <w:rsid w:val="005B3B39"/>
    <w:rsid w:val="005B3DB5"/>
    <w:rsid w:val="005B4C87"/>
    <w:rsid w:val="005B4EEA"/>
    <w:rsid w:val="005B4F0B"/>
    <w:rsid w:val="005B5113"/>
    <w:rsid w:val="005B518A"/>
    <w:rsid w:val="005B7F1B"/>
    <w:rsid w:val="005C1AA2"/>
    <w:rsid w:val="005C376D"/>
    <w:rsid w:val="005C3912"/>
    <w:rsid w:val="005C3CE2"/>
    <w:rsid w:val="005C60EB"/>
    <w:rsid w:val="005D1115"/>
    <w:rsid w:val="005D30DC"/>
    <w:rsid w:val="005D361C"/>
    <w:rsid w:val="005D5278"/>
    <w:rsid w:val="005D6680"/>
    <w:rsid w:val="005D790E"/>
    <w:rsid w:val="005D7D6C"/>
    <w:rsid w:val="005E0189"/>
    <w:rsid w:val="005E0610"/>
    <w:rsid w:val="005E1553"/>
    <w:rsid w:val="005E15CA"/>
    <w:rsid w:val="005E1DFF"/>
    <w:rsid w:val="005E2974"/>
    <w:rsid w:val="005E38FE"/>
    <w:rsid w:val="005E438A"/>
    <w:rsid w:val="005E4C01"/>
    <w:rsid w:val="005E5192"/>
    <w:rsid w:val="005E544A"/>
    <w:rsid w:val="005E5705"/>
    <w:rsid w:val="005E5C2B"/>
    <w:rsid w:val="005E6607"/>
    <w:rsid w:val="005E78D0"/>
    <w:rsid w:val="005F037D"/>
    <w:rsid w:val="005F08D9"/>
    <w:rsid w:val="005F1046"/>
    <w:rsid w:val="005F2405"/>
    <w:rsid w:val="005F25B6"/>
    <w:rsid w:val="005F2806"/>
    <w:rsid w:val="005F3261"/>
    <w:rsid w:val="005F3676"/>
    <w:rsid w:val="005F3C50"/>
    <w:rsid w:val="005F40F0"/>
    <w:rsid w:val="005F46EA"/>
    <w:rsid w:val="005F5AD5"/>
    <w:rsid w:val="005F5FBE"/>
    <w:rsid w:val="005F74F1"/>
    <w:rsid w:val="006015A1"/>
    <w:rsid w:val="0060186F"/>
    <w:rsid w:val="0060204E"/>
    <w:rsid w:val="006029B8"/>
    <w:rsid w:val="00602FB8"/>
    <w:rsid w:val="00603A0D"/>
    <w:rsid w:val="006042CE"/>
    <w:rsid w:val="00604556"/>
    <w:rsid w:val="006048D0"/>
    <w:rsid w:val="00604A2B"/>
    <w:rsid w:val="006059D6"/>
    <w:rsid w:val="00605A24"/>
    <w:rsid w:val="00607B8B"/>
    <w:rsid w:val="0061014A"/>
    <w:rsid w:val="006118E9"/>
    <w:rsid w:val="006118FB"/>
    <w:rsid w:val="00611E6A"/>
    <w:rsid w:val="006124A9"/>
    <w:rsid w:val="006124CA"/>
    <w:rsid w:val="00612D89"/>
    <w:rsid w:val="0061413E"/>
    <w:rsid w:val="006155DF"/>
    <w:rsid w:val="0061578D"/>
    <w:rsid w:val="00615D57"/>
    <w:rsid w:val="00617355"/>
    <w:rsid w:val="006177A6"/>
    <w:rsid w:val="00620E58"/>
    <w:rsid w:val="00620FBB"/>
    <w:rsid w:val="0062199C"/>
    <w:rsid w:val="00621A60"/>
    <w:rsid w:val="00622033"/>
    <w:rsid w:val="00622F31"/>
    <w:rsid w:val="00622F9C"/>
    <w:rsid w:val="00623C5F"/>
    <w:rsid w:val="00625239"/>
    <w:rsid w:val="00625416"/>
    <w:rsid w:val="00625A82"/>
    <w:rsid w:val="006273CB"/>
    <w:rsid w:val="0062796A"/>
    <w:rsid w:val="00627DA7"/>
    <w:rsid w:val="00630091"/>
    <w:rsid w:val="006300C0"/>
    <w:rsid w:val="00630FC5"/>
    <w:rsid w:val="006321EB"/>
    <w:rsid w:val="00632C3C"/>
    <w:rsid w:val="00634149"/>
    <w:rsid w:val="006343DE"/>
    <w:rsid w:val="00640924"/>
    <w:rsid w:val="0064189D"/>
    <w:rsid w:val="0064227F"/>
    <w:rsid w:val="00642401"/>
    <w:rsid w:val="006425A4"/>
    <w:rsid w:val="006436FA"/>
    <w:rsid w:val="00644D3E"/>
    <w:rsid w:val="00647655"/>
    <w:rsid w:val="0065040B"/>
    <w:rsid w:val="00650B16"/>
    <w:rsid w:val="00651FEA"/>
    <w:rsid w:val="006529E2"/>
    <w:rsid w:val="006537B8"/>
    <w:rsid w:val="006543D7"/>
    <w:rsid w:val="00654735"/>
    <w:rsid w:val="00656424"/>
    <w:rsid w:val="0065689A"/>
    <w:rsid w:val="0066121F"/>
    <w:rsid w:val="0066187D"/>
    <w:rsid w:val="00662F33"/>
    <w:rsid w:val="0066319F"/>
    <w:rsid w:val="00664974"/>
    <w:rsid w:val="00665EC6"/>
    <w:rsid w:val="00666606"/>
    <w:rsid w:val="006667D0"/>
    <w:rsid w:val="00666F78"/>
    <w:rsid w:val="00670263"/>
    <w:rsid w:val="00670B4A"/>
    <w:rsid w:val="00670C1D"/>
    <w:rsid w:val="00672E20"/>
    <w:rsid w:val="00672ECA"/>
    <w:rsid w:val="00673091"/>
    <w:rsid w:val="006734DE"/>
    <w:rsid w:val="00673580"/>
    <w:rsid w:val="00673BB6"/>
    <w:rsid w:val="00675EA5"/>
    <w:rsid w:val="0067717E"/>
    <w:rsid w:val="006777E4"/>
    <w:rsid w:val="0067798D"/>
    <w:rsid w:val="00677EBB"/>
    <w:rsid w:val="00680516"/>
    <w:rsid w:val="00680531"/>
    <w:rsid w:val="00680926"/>
    <w:rsid w:val="00681345"/>
    <w:rsid w:val="006825C8"/>
    <w:rsid w:val="00682EAF"/>
    <w:rsid w:val="00683EDB"/>
    <w:rsid w:val="00683FEB"/>
    <w:rsid w:val="006850FF"/>
    <w:rsid w:val="00685B32"/>
    <w:rsid w:val="0068696F"/>
    <w:rsid w:val="00686CF2"/>
    <w:rsid w:val="00687078"/>
    <w:rsid w:val="00687902"/>
    <w:rsid w:val="0069031B"/>
    <w:rsid w:val="00692410"/>
    <w:rsid w:val="006936E0"/>
    <w:rsid w:val="006946E0"/>
    <w:rsid w:val="00694AAF"/>
    <w:rsid w:val="00694E3B"/>
    <w:rsid w:val="00695328"/>
    <w:rsid w:val="0069544D"/>
    <w:rsid w:val="00695A90"/>
    <w:rsid w:val="00695B46"/>
    <w:rsid w:val="0069635F"/>
    <w:rsid w:val="006964B8"/>
    <w:rsid w:val="00697193"/>
    <w:rsid w:val="006979A8"/>
    <w:rsid w:val="006A061C"/>
    <w:rsid w:val="006A0800"/>
    <w:rsid w:val="006A2FC2"/>
    <w:rsid w:val="006A36DE"/>
    <w:rsid w:val="006A4ED7"/>
    <w:rsid w:val="006A5535"/>
    <w:rsid w:val="006A5957"/>
    <w:rsid w:val="006A63D1"/>
    <w:rsid w:val="006A6F37"/>
    <w:rsid w:val="006A720D"/>
    <w:rsid w:val="006A7E69"/>
    <w:rsid w:val="006B05A0"/>
    <w:rsid w:val="006B08EA"/>
    <w:rsid w:val="006B1AA2"/>
    <w:rsid w:val="006B2400"/>
    <w:rsid w:val="006B26BF"/>
    <w:rsid w:val="006B2B6C"/>
    <w:rsid w:val="006B3827"/>
    <w:rsid w:val="006B3C44"/>
    <w:rsid w:val="006B3F5C"/>
    <w:rsid w:val="006B472A"/>
    <w:rsid w:val="006B4974"/>
    <w:rsid w:val="006B5A8B"/>
    <w:rsid w:val="006B7048"/>
    <w:rsid w:val="006C0A80"/>
    <w:rsid w:val="006C1973"/>
    <w:rsid w:val="006C1EB9"/>
    <w:rsid w:val="006C1F5E"/>
    <w:rsid w:val="006C2084"/>
    <w:rsid w:val="006C2895"/>
    <w:rsid w:val="006C3D3F"/>
    <w:rsid w:val="006C41F3"/>
    <w:rsid w:val="006C45C1"/>
    <w:rsid w:val="006C4D2D"/>
    <w:rsid w:val="006C4DDB"/>
    <w:rsid w:val="006C4E26"/>
    <w:rsid w:val="006C4FF2"/>
    <w:rsid w:val="006C55AF"/>
    <w:rsid w:val="006C63AB"/>
    <w:rsid w:val="006C708E"/>
    <w:rsid w:val="006D01CF"/>
    <w:rsid w:val="006D0625"/>
    <w:rsid w:val="006D4346"/>
    <w:rsid w:val="006D4770"/>
    <w:rsid w:val="006D58C1"/>
    <w:rsid w:val="006D7212"/>
    <w:rsid w:val="006D7B26"/>
    <w:rsid w:val="006E00C9"/>
    <w:rsid w:val="006E1F98"/>
    <w:rsid w:val="006E244A"/>
    <w:rsid w:val="006E2AF5"/>
    <w:rsid w:val="006E2C63"/>
    <w:rsid w:val="006E2F72"/>
    <w:rsid w:val="006E2FA9"/>
    <w:rsid w:val="006E3C4E"/>
    <w:rsid w:val="006E4315"/>
    <w:rsid w:val="006E44D4"/>
    <w:rsid w:val="006E6BB1"/>
    <w:rsid w:val="006E6F1E"/>
    <w:rsid w:val="006E6F24"/>
    <w:rsid w:val="006F05CC"/>
    <w:rsid w:val="006F0C64"/>
    <w:rsid w:val="006F0CDA"/>
    <w:rsid w:val="006F11DE"/>
    <w:rsid w:val="006F14FF"/>
    <w:rsid w:val="006F15D6"/>
    <w:rsid w:val="006F1AE2"/>
    <w:rsid w:val="006F21DD"/>
    <w:rsid w:val="006F3D5F"/>
    <w:rsid w:val="006F51D1"/>
    <w:rsid w:val="006F605D"/>
    <w:rsid w:val="006F606F"/>
    <w:rsid w:val="006F6294"/>
    <w:rsid w:val="006F683F"/>
    <w:rsid w:val="006F6939"/>
    <w:rsid w:val="006F6A37"/>
    <w:rsid w:val="00700816"/>
    <w:rsid w:val="00700A9D"/>
    <w:rsid w:val="00704F8F"/>
    <w:rsid w:val="00705459"/>
    <w:rsid w:val="00705B97"/>
    <w:rsid w:val="007061E1"/>
    <w:rsid w:val="007067CD"/>
    <w:rsid w:val="00707026"/>
    <w:rsid w:val="00707C40"/>
    <w:rsid w:val="00707D1A"/>
    <w:rsid w:val="00710199"/>
    <w:rsid w:val="0071189F"/>
    <w:rsid w:val="00712810"/>
    <w:rsid w:val="007129F6"/>
    <w:rsid w:val="00714F6F"/>
    <w:rsid w:val="00717C25"/>
    <w:rsid w:val="007200AC"/>
    <w:rsid w:val="00720CF6"/>
    <w:rsid w:val="0072145F"/>
    <w:rsid w:val="00721602"/>
    <w:rsid w:val="00722623"/>
    <w:rsid w:val="007226B3"/>
    <w:rsid w:val="00723285"/>
    <w:rsid w:val="0072365C"/>
    <w:rsid w:val="00724435"/>
    <w:rsid w:val="0072612D"/>
    <w:rsid w:val="007265C3"/>
    <w:rsid w:val="00730C7C"/>
    <w:rsid w:val="00730EDF"/>
    <w:rsid w:val="007334B3"/>
    <w:rsid w:val="007339A2"/>
    <w:rsid w:val="007339A8"/>
    <w:rsid w:val="00734B6C"/>
    <w:rsid w:val="00734BFC"/>
    <w:rsid w:val="0073560B"/>
    <w:rsid w:val="00737C48"/>
    <w:rsid w:val="007404EC"/>
    <w:rsid w:val="00740C13"/>
    <w:rsid w:val="00741281"/>
    <w:rsid w:val="007418B7"/>
    <w:rsid w:val="00742B07"/>
    <w:rsid w:val="00743B2B"/>
    <w:rsid w:val="00744297"/>
    <w:rsid w:val="00744442"/>
    <w:rsid w:val="00744841"/>
    <w:rsid w:val="00744F56"/>
    <w:rsid w:val="0074750D"/>
    <w:rsid w:val="00747CFF"/>
    <w:rsid w:val="00747F28"/>
    <w:rsid w:val="007509A5"/>
    <w:rsid w:val="00750DBB"/>
    <w:rsid w:val="0075298B"/>
    <w:rsid w:val="00753042"/>
    <w:rsid w:val="0075453B"/>
    <w:rsid w:val="007546E9"/>
    <w:rsid w:val="00756716"/>
    <w:rsid w:val="00756EA8"/>
    <w:rsid w:val="00757824"/>
    <w:rsid w:val="00760B5D"/>
    <w:rsid w:val="00760C5B"/>
    <w:rsid w:val="00763BA3"/>
    <w:rsid w:val="00766EF9"/>
    <w:rsid w:val="0076706B"/>
    <w:rsid w:val="00767435"/>
    <w:rsid w:val="007703F6"/>
    <w:rsid w:val="00770E6C"/>
    <w:rsid w:val="0077142C"/>
    <w:rsid w:val="00772DA5"/>
    <w:rsid w:val="0077357E"/>
    <w:rsid w:val="00774B72"/>
    <w:rsid w:val="00774EAF"/>
    <w:rsid w:val="007752B5"/>
    <w:rsid w:val="007760DF"/>
    <w:rsid w:val="00776681"/>
    <w:rsid w:val="00776F18"/>
    <w:rsid w:val="00776FD5"/>
    <w:rsid w:val="00777D67"/>
    <w:rsid w:val="00780E81"/>
    <w:rsid w:val="00781235"/>
    <w:rsid w:val="00781BF4"/>
    <w:rsid w:val="0078267E"/>
    <w:rsid w:val="00783089"/>
    <w:rsid w:val="007835EC"/>
    <w:rsid w:val="00783C7D"/>
    <w:rsid w:val="0078462C"/>
    <w:rsid w:val="00784BCD"/>
    <w:rsid w:val="00785BB0"/>
    <w:rsid w:val="00785E43"/>
    <w:rsid w:val="00786221"/>
    <w:rsid w:val="00786646"/>
    <w:rsid w:val="00786F96"/>
    <w:rsid w:val="007875D1"/>
    <w:rsid w:val="00787B39"/>
    <w:rsid w:val="00787E95"/>
    <w:rsid w:val="00787F6E"/>
    <w:rsid w:val="00790CAD"/>
    <w:rsid w:val="00790D96"/>
    <w:rsid w:val="00792393"/>
    <w:rsid w:val="00792E81"/>
    <w:rsid w:val="00794000"/>
    <w:rsid w:val="007943E5"/>
    <w:rsid w:val="00795641"/>
    <w:rsid w:val="0079572A"/>
    <w:rsid w:val="0079695A"/>
    <w:rsid w:val="0079790F"/>
    <w:rsid w:val="007A0521"/>
    <w:rsid w:val="007A07F4"/>
    <w:rsid w:val="007A0EEB"/>
    <w:rsid w:val="007A45A0"/>
    <w:rsid w:val="007A649A"/>
    <w:rsid w:val="007B0053"/>
    <w:rsid w:val="007B12CD"/>
    <w:rsid w:val="007B2681"/>
    <w:rsid w:val="007B2F63"/>
    <w:rsid w:val="007B30B5"/>
    <w:rsid w:val="007B35EA"/>
    <w:rsid w:val="007B45DC"/>
    <w:rsid w:val="007B6E36"/>
    <w:rsid w:val="007B7D3C"/>
    <w:rsid w:val="007C04AA"/>
    <w:rsid w:val="007C1787"/>
    <w:rsid w:val="007C2C2B"/>
    <w:rsid w:val="007C2E44"/>
    <w:rsid w:val="007C3583"/>
    <w:rsid w:val="007C3651"/>
    <w:rsid w:val="007C5A89"/>
    <w:rsid w:val="007C713D"/>
    <w:rsid w:val="007C72B8"/>
    <w:rsid w:val="007C7586"/>
    <w:rsid w:val="007C7F69"/>
    <w:rsid w:val="007D02ED"/>
    <w:rsid w:val="007D0E40"/>
    <w:rsid w:val="007D1905"/>
    <w:rsid w:val="007D2A3C"/>
    <w:rsid w:val="007D2C36"/>
    <w:rsid w:val="007D3281"/>
    <w:rsid w:val="007D3616"/>
    <w:rsid w:val="007D3941"/>
    <w:rsid w:val="007D3C86"/>
    <w:rsid w:val="007D45B2"/>
    <w:rsid w:val="007D4AE6"/>
    <w:rsid w:val="007D4F0C"/>
    <w:rsid w:val="007D5DB1"/>
    <w:rsid w:val="007D649F"/>
    <w:rsid w:val="007D671A"/>
    <w:rsid w:val="007D7950"/>
    <w:rsid w:val="007E0C09"/>
    <w:rsid w:val="007E2824"/>
    <w:rsid w:val="007E2F5C"/>
    <w:rsid w:val="007E34BB"/>
    <w:rsid w:val="007E4013"/>
    <w:rsid w:val="007E4140"/>
    <w:rsid w:val="007E47D2"/>
    <w:rsid w:val="007E5BEC"/>
    <w:rsid w:val="007E7772"/>
    <w:rsid w:val="007E7847"/>
    <w:rsid w:val="007E7880"/>
    <w:rsid w:val="007E7FC3"/>
    <w:rsid w:val="007F113A"/>
    <w:rsid w:val="007F125C"/>
    <w:rsid w:val="007F3099"/>
    <w:rsid w:val="007F7288"/>
    <w:rsid w:val="007F735E"/>
    <w:rsid w:val="007F7738"/>
    <w:rsid w:val="007F797F"/>
    <w:rsid w:val="007F7A34"/>
    <w:rsid w:val="007F7B79"/>
    <w:rsid w:val="008005A7"/>
    <w:rsid w:val="008013C3"/>
    <w:rsid w:val="00801BB1"/>
    <w:rsid w:val="00802197"/>
    <w:rsid w:val="008038C3"/>
    <w:rsid w:val="00803FAE"/>
    <w:rsid w:val="008057A5"/>
    <w:rsid w:val="0080726C"/>
    <w:rsid w:val="0080772D"/>
    <w:rsid w:val="008118A0"/>
    <w:rsid w:val="00811B20"/>
    <w:rsid w:val="00812708"/>
    <w:rsid w:val="00814AC9"/>
    <w:rsid w:val="008163F0"/>
    <w:rsid w:val="008173A9"/>
    <w:rsid w:val="00817464"/>
    <w:rsid w:val="00820291"/>
    <w:rsid w:val="00820297"/>
    <w:rsid w:val="00821C89"/>
    <w:rsid w:val="00821F30"/>
    <w:rsid w:val="00822B40"/>
    <w:rsid w:val="00823AE9"/>
    <w:rsid w:val="008246CA"/>
    <w:rsid w:val="00826A53"/>
    <w:rsid w:val="00827627"/>
    <w:rsid w:val="00830C7B"/>
    <w:rsid w:val="00833BBD"/>
    <w:rsid w:val="0083473A"/>
    <w:rsid w:val="0083491D"/>
    <w:rsid w:val="00834F2C"/>
    <w:rsid w:val="008355EB"/>
    <w:rsid w:val="00835CA5"/>
    <w:rsid w:val="00835F0C"/>
    <w:rsid w:val="008369E2"/>
    <w:rsid w:val="00836D98"/>
    <w:rsid w:val="008376D4"/>
    <w:rsid w:val="008411D2"/>
    <w:rsid w:val="00842129"/>
    <w:rsid w:val="00842C49"/>
    <w:rsid w:val="00844810"/>
    <w:rsid w:val="008448C8"/>
    <w:rsid w:val="00844E56"/>
    <w:rsid w:val="00846221"/>
    <w:rsid w:val="0084624A"/>
    <w:rsid w:val="0084657C"/>
    <w:rsid w:val="008466F7"/>
    <w:rsid w:val="00850117"/>
    <w:rsid w:val="00850285"/>
    <w:rsid w:val="00852669"/>
    <w:rsid w:val="00854169"/>
    <w:rsid w:val="008552F4"/>
    <w:rsid w:val="00856B37"/>
    <w:rsid w:val="00856C12"/>
    <w:rsid w:val="0085740E"/>
    <w:rsid w:val="00860381"/>
    <w:rsid w:val="008611B0"/>
    <w:rsid w:val="00861412"/>
    <w:rsid w:val="00861E5F"/>
    <w:rsid w:val="00862E4D"/>
    <w:rsid w:val="008630CE"/>
    <w:rsid w:val="008632BC"/>
    <w:rsid w:val="00864396"/>
    <w:rsid w:val="008643A3"/>
    <w:rsid w:val="008655B3"/>
    <w:rsid w:val="00865D1F"/>
    <w:rsid w:val="00865F2D"/>
    <w:rsid w:val="00865FE8"/>
    <w:rsid w:val="008664C3"/>
    <w:rsid w:val="00867090"/>
    <w:rsid w:val="00870C0A"/>
    <w:rsid w:val="00870DD4"/>
    <w:rsid w:val="00871B65"/>
    <w:rsid w:val="00871E7B"/>
    <w:rsid w:val="00871FAA"/>
    <w:rsid w:val="00872CBD"/>
    <w:rsid w:val="0087342C"/>
    <w:rsid w:val="00873E68"/>
    <w:rsid w:val="008751D9"/>
    <w:rsid w:val="00875688"/>
    <w:rsid w:val="00876903"/>
    <w:rsid w:val="008815DB"/>
    <w:rsid w:val="008821ED"/>
    <w:rsid w:val="0088221C"/>
    <w:rsid w:val="00882653"/>
    <w:rsid w:val="00882883"/>
    <w:rsid w:val="00884855"/>
    <w:rsid w:val="00885A0A"/>
    <w:rsid w:val="00885A48"/>
    <w:rsid w:val="0088641A"/>
    <w:rsid w:val="008875C3"/>
    <w:rsid w:val="0089091D"/>
    <w:rsid w:val="00890EE8"/>
    <w:rsid w:val="008911A6"/>
    <w:rsid w:val="00892845"/>
    <w:rsid w:val="00893FBB"/>
    <w:rsid w:val="0089509C"/>
    <w:rsid w:val="00895E56"/>
    <w:rsid w:val="008962FE"/>
    <w:rsid w:val="008A0135"/>
    <w:rsid w:val="008A06F9"/>
    <w:rsid w:val="008A1943"/>
    <w:rsid w:val="008A2A3C"/>
    <w:rsid w:val="008A3BC3"/>
    <w:rsid w:val="008A3E93"/>
    <w:rsid w:val="008A47FD"/>
    <w:rsid w:val="008B0AA8"/>
    <w:rsid w:val="008B2239"/>
    <w:rsid w:val="008B30C5"/>
    <w:rsid w:val="008B361A"/>
    <w:rsid w:val="008B39A3"/>
    <w:rsid w:val="008B3AA0"/>
    <w:rsid w:val="008B403F"/>
    <w:rsid w:val="008B418F"/>
    <w:rsid w:val="008B4744"/>
    <w:rsid w:val="008B4774"/>
    <w:rsid w:val="008B47EA"/>
    <w:rsid w:val="008B4F41"/>
    <w:rsid w:val="008B6D6B"/>
    <w:rsid w:val="008B73EE"/>
    <w:rsid w:val="008B7D89"/>
    <w:rsid w:val="008B7FA5"/>
    <w:rsid w:val="008C0793"/>
    <w:rsid w:val="008C1711"/>
    <w:rsid w:val="008C191E"/>
    <w:rsid w:val="008C2516"/>
    <w:rsid w:val="008C2993"/>
    <w:rsid w:val="008C32AA"/>
    <w:rsid w:val="008C37A9"/>
    <w:rsid w:val="008C3C33"/>
    <w:rsid w:val="008C42BB"/>
    <w:rsid w:val="008C4FF1"/>
    <w:rsid w:val="008C5BA7"/>
    <w:rsid w:val="008C6EF8"/>
    <w:rsid w:val="008C77BB"/>
    <w:rsid w:val="008D06C5"/>
    <w:rsid w:val="008D16BA"/>
    <w:rsid w:val="008D23AF"/>
    <w:rsid w:val="008D25B7"/>
    <w:rsid w:val="008D26E1"/>
    <w:rsid w:val="008D41A3"/>
    <w:rsid w:val="008D449F"/>
    <w:rsid w:val="008D601F"/>
    <w:rsid w:val="008D609E"/>
    <w:rsid w:val="008D677F"/>
    <w:rsid w:val="008D75C7"/>
    <w:rsid w:val="008E2E39"/>
    <w:rsid w:val="008E31EF"/>
    <w:rsid w:val="008E43A2"/>
    <w:rsid w:val="008E5314"/>
    <w:rsid w:val="008E5CDB"/>
    <w:rsid w:val="008E5F34"/>
    <w:rsid w:val="008E62D7"/>
    <w:rsid w:val="008E666D"/>
    <w:rsid w:val="008F04BF"/>
    <w:rsid w:val="008F0506"/>
    <w:rsid w:val="008F1E38"/>
    <w:rsid w:val="008F2CE5"/>
    <w:rsid w:val="008F32EA"/>
    <w:rsid w:val="008F341F"/>
    <w:rsid w:val="008F3DD4"/>
    <w:rsid w:val="008F7875"/>
    <w:rsid w:val="00900478"/>
    <w:rsid w:val="009005CA"/>
    <w:rsid w:val="00900E8D"/>
    <w:rsid w:val="00901B3E"/>
    <w:rsid w:val="009033E0"/>
    <w:rsid w:val="00903DBB"/>
    <w:rsid w:val="00903E95"/>
    <w:rsid w:val="009058C7"/>
    <w:rsid w:val="00905945"/>
    <w:rsid w:val="0090677D"/>
    <w:rsid w:val="00907EB9"/>
    <w:rsid w:val="00910A27"/>
    <w:rsid w:val="00911A07"/>
    <w:rsid w:val="00912D5E"/>
    <w:rsid w:val="00912DC3"/>
    <w:rsid w:val="00914A07"/>
    <w:rsid w:val="00916F27"/>
    <w:rsid w:val="00917032"/>
    <w:rsid w:val="009209B9"/>
    <w:rsid w:val="00921F69"/>
    <w:rsid w:val="00922598"/>
    <w:rsid w:val="0092485D"/>
    <w:rsid w:val="00925094"/>
    <w:rsid w:val="00926BBF"/>
    <w:rsid w:val="00930E91"/>
    <w:rsid w:val="00931B48"/>
    <w:rsid w:val="00931E39"/>
    <w:rsid w:val="00931E75"/>
    <w:rsid w:val="009329D1"/>
    <w:rsid w:val="00932ECF"/>
    <w:rsid w:val="00935B40"/>
    <w:rsid w:val="00935D3A"/>
    <w:rsid w:val="00935D4C"/>
    <w:rsid w:val="009364D7"/>
    <w:rsid w:val="00936AD1"/>
    <w:rsid w:val="00937B72"/>
    <w:rsid w:val="0094006F"/>
    <w:rsid w:val="00940C4D"/>
    <w:rsid w:val="009410B9"/>
    <w:rsid w:val="009410E4"/>
    <w:rsid w:val="009412F8"/>
    <w:rsid w:val="00941ED4"/>
    <w:rsid w:val="0094522F"/>
    <w:rsid w:val="0094564F"/>
    <w:rsid w:val="00945BA7"/>
    <w:rsid w:val="00945C31"/>
    <w:rsid w:val="00945C8A"/>
    <w:rsid w:val="0094747E"/>
    <w:rsid w:val="00951108"/>
    <w:rsid w:val="00951B5A"/>
    <w:rsid w:val="0095255D"/>
    <w:rsid w:val="00952F9C"/>
    <w:rsid w:val="00953257"/>
    <w:rsid w:val="00953723"/>
    <w:rsid w:val="009537ED"/>
    <w:rsid w:val="00954395"/>
    <w:rsid w:val="00954E6B"/>
    <w:rsid w:val="00956BA6"/>
    <w:rsid w:val="0095758D"/>
    <w:rsid w:val="00960574"/>
    <w:rsid w:val="00961C4C"/>
    <w:rsid w:val="00961FAB"/>
    <w:rsid w:val="00962649"/>
    <w:rsid w:val="00962AAE"/>
    <w:rsid w:val="0096388D"/>
    <w:rsid w:val="00963CBD"/>
    <w:rsid w:val="009651EB"/>
    <w:rsid w:val="009656DD"/>
    <w:rsid w:val="009656F8"/>
    <w:rsid w:val="0096655A"/>
    <w:rsid w:val="00966C8A"/>
    <w:rsid w:val="0096713F"/>
    <w:rsid w:val="00970A59"/>
    <w:rsid w:val="00971103"/>
    <w:rsid w:val="009725C3"/>
    <w:rsid w:val="009728A0"/>
    <w:rsid w:val="00972A58"/>
    <w:rsid w:val="00972CF7"/>
    <w:rsid w:val="0097450A"/>
    <w:rsid w:val="00974834"/>
    <w:rsid w:val="009749DE"/>
    <w:rsid w:val="00975B83"/>
    <w:rsid w:val="009767AF"/>
    <w:rsid w:val="00981071"/>
    <w:rsid w:val="009811B7"/>
    <w:rsid w:val="00981FD7"/>
    <w:rsid w:val="00982E32"/>
    <w:rsid w:val="00983516"/>
    <w:rsid w:val="00984D36"/>
    <w:rsid w:val="00986732"/>
    <w:rsid w:val="009907EC"/>
    <w:rsid w:val="00990C7F"/>
    <w:rsid w:val="00991303"/>
    <w:rsid w:val="009957DE"/>
    <w:rsid w:val="00995F59"/>
    <w:rsid w:val="009963A7"/>
    <w:rsid w:val="009965B4"/>
    <w:rsid w:val="00996A2E"/>
    <w:rsid w:val="009A0579"/>
    <w:rsid w:val="009A0614"/>
    <w:rsid w:val="009A0DFE"/>
    <w:rsid w:val="009A1480"/>
    <w:rsid w:val="009A1B67"/>
    <w:rsid w:val="009A254B"/>
    <w:rsid w:val="009A28A1"/>
    <w:rsid w:val="009A2C9F"/>
    <w:rsid w:val="009A444B"/>
    <w:rsid w:val="009A46D2"/>
    <w:rsid w:val="009A5282"/>
    <w:rsid w:val="009A66A1"/>
    <w:rsid w:val="009A72F8"/>
    <w:rsid w:val="009A7A27"/>
    <w:rsid w:val="009B03A9"/>
    <w:rsid w:val="009B1388"/>
    <w:rsid w:val="009B3DF7"/>
    <w:rsid w:val="009B4347"/>
    <w:rsid w:val="009B43C5"/>
    <w:rsid w:val="009B45DA"/>
    <w:rsid w:val="009B45E8"/>
    <w:rsid w:val="009B4F6B"/>
    <w:rsid w:val="009B5E6A"/>
    <w:rsid w:val="009B5EB3"/>
    <w:rsid w:val="009B63B1"/>
    <w:rsid w:val="009B7805"/>
    <w:rsid w:val="009C261C"/>
    <w:rsid w:val="009C4207"/>
    <w:rsid w:val="009C4BA5"/>
    <w:rsid w:val="009C516C"/>
    <w:rsid w:val="009C78D8"/>
    <w:rsid w:val="009D0E0F"/>
    <w:rsid w:val="009D2C35"/>
    <w:rsid w:val="009D34B6"/>
    <w:rsid w:val="009D3604"/>
    <w:rsid w:val="009D4914"/>
    <w:rsid w:val="009D4B2E"/>
    <w:rsid w:val="009D6A6F"/>
    <w:rsid w:val="009E0380"/>
    <w:rsid w:val="009E04D1"/>
    <w:rsid w:val="009E160B"/>
    <w:rsid w:val="009E2C67"/>
    <w:rsid w:val="009E5A4C"/>
    <w:rsid w:val="009E5DA1"/>
    <w:rsid w:val="009E70D3"/>
    <w:rsid w:val="009E75F9"/>
    <w:rsid w:val="009F01A9"/>
    <w:rsid w:val="009F046E"/>
    <w:rsid w:val="009F0998"/>
    <w:rsid w:val="009F2B7B"/>
    <w:rsid w:val="009F600A"/>
    <w:rsid w:val="009F62D2"/>
    <w:rsid w:val="009F7176"/>
    <w:rsid w:val="00A0004A"/>
    <w:rsid w:val="00A01062"/>
    <w:rsid w:val="00A012C8"/>
    <w:rsid w:val="00A02AEA"/>
    <w:rsid w:val="00A02D11"/>
    <w:rsid w:val="00A05D1B"/>
    <w:rsid w:val="00A05F3F"/>
    <w:rsid w:val="00A06685"/>
    <w:rsid w:val="00A0709D"/>
    <w:rsid w:val="00A072F2"/>
    <w:rsid w:val="00A108F2"/>
    <w:rsid w:val="00A13CE2"/>
    <w:rsid w:val="00A15418"/>
    <w:rsid w:val="00A163CA"/>
    <w:rsid w:val="00A168E2"/>
    <w:rsid w:val="00A16A79"/>
    <w:rsid w:val="00A17092"/>
    <w:rsid w:val="00A17826"/>
    <w:rsid w:val="00A207DB"/>
    <w:rsid w:val="00A21215"/>
    <w:rsid w:val="00A22F1F"/>
    <w:rsid w:val="00A23837"/>
    <w:rsid w:val="00A2669D"/>
    <w:rsid w:val="00A27261"/>
    <w:rsid w:val="00A320E2"/>
    <w:rsid w:val="00A32345"/>
    <w:rsid w:val="00A33191"/>
    <w:rsid w:val="00A339C8"/>
    <w:rsid w:val="00A34768"/>
    <w:rsid w:val="00A34BA1"/>
    <w:rsid w:val="00A35438"/>
    <w:rsid w:val="00A35BDC"/>
    <w:rsid w:val="00A363EA"/>
    <w:rsid w:val="00A40181"/>
    <w:rsid w:val="00A41435"/>
    <w:rsid w:val="00A415E8"/>
    <w:rsid w:val="00A43052"/>
    <w:rsid w:val="00A456B7"/>
    <w:rsid w:val="00A45C64"/>
    <w:rsid w:val="00A45D0D"/>
    <w:rsid w:val="00A45FA9"/>
    <w:rsid w:val="00A46BC3"/>
    <w:rsid w:val="00A47C93"/>
    <w:rsid w:val="00A47F72"/>
    <w:rsid w:val="00A50A4F"/>
    <w:rsid w:val="00A51B91"/>
    <w:rsid w:val="00A51CE0"/>
    <w:rsid w:val="00A52A21"/>
    <w:rsid w:val="00A52A7D"/>
    <w:rsid w:val="00A534DF"/>
    <w:rsid w:val="00A55083"/>
    <w:rsid w:val="00A55214"/>
    <w:rsid w:val="00A555EA"/>
    <w:rsid w:val="00A559CE"/>
    <w:rsid w:val="00A57B9E"/>
    <w:rsid w:val="00A6015D"/>
    <w:rsid w:val="00A601A4"/>
    <w:rsid w:val="00A60FD4"/>
    <w:rsid w:val="00A6192D"/>
    <w:rsid w:val="00A61B6B"/>
    <w:rsid w:val="00A61F37"/>
    <w:rsid w:val="00A62BEA"/>
    <w:rsid w:val="00A63C43"/>
    <w:rsid w:val="00A665AB"/>
    <w:rsid w:val="00A718D7"/>
    <w:rsid w:val="00A71D21"/>
    <w:rsid w:val="00A71EA8"/>
    <w:rsid w:val="00A72D5B"/>
    <w:rsid w:val="00A73A25"/>
    <w:rsid w:val="00A73AC7"/>
    <w:rsid w:val="00A7426C"/>
    <w:rsid w:val="00A74B14"/>
    <w:rsid w:val="00A74B1E"/>
    <w:rsid w:val="00A75C2E"/>
    <w:rsid w:val="00A76972"/>
    <w:rsid w:val="00A76AEE"/>
    <w:rsid w:val="00A76F40"/>
    <w:rsid w:val="00A808A0"/>
    <w:rsid w:val="00A80D96"/>
    <w:rsid w:val="00A82155"/>
    <w:rsid w:val="00A84940"/>
    <w:rsid w:val="00A84994"/>
    <w:rsid w:val="00A84AB1"/>
    <w:rsid w:val="00A8607F"/>
    <w:rsid w:val="00A870BD"/>
    <w:rsid w:val="00A90011"/>
    <w:rsid w:val="00A904AB"/>
    <w:rsid w:val="00A90A57"/>
    <w:rsid w:val="00A91B15"/>
    <w:rsid w:val="00A92790"/>
    <w:rsid w:val="00A94E66"/>
    <w:rsid w:val="00A9559B"/>
    <w:rsid w:val="00A958FD"/>
    <w:rsid w:val="00A95BC2"/>
    <w:rsid w:val="00A96532"/>
    <w:rsid w:val="00A96E7C"/>
    <w:rsid w:val="00A97E94"/>
    <w:rsid w:val="00AA073D"/>
    <w:rsid w:val="00AA2F65"/>
    <w:rsid w:val="00AA38AB"/>
    <w:rsid w:val="00AA7814"/>
    <w:rsid w:val="00AB0424"/>
    <w:rsid w:val="00AB0801"/>
    <w:rsid w:val="00AB0D8C"/>
    <w:rsid w:val="00AB2419"/>
    <w:rsid w:val="00AB2550"/>
    <w:rsid w:val="00AB3A92"/>
    <w:rsid w:val="00AB3B40"/>
    <w:rsid w:val="00AB4A40"/>
    <w:rsid w:val="00AB5031"/>
    <w:rsid w:val="00AB581F"/>
    <w:rsid w:val="00AB70E9"/>
    <w:rsid w:val="00AB7737"/>
    <w:rsid w:val="00AB7AC7"/>
    <w:rsid w:val="00AB7BF4"/>
    <w:rsid w:val="00AB7D81"/>
    <w:rsid w:val="00AC13F7"/>
    <w:rsid w:val="00AC16F4"/>
    <w:rsid w:val="00AC19CC"/>
    <w:rsid w:val="00AC4BFD"/>
    <w:rsid w:val="00AC4EA0"/>
    <w:rsid w:val="00AC5077"/>
    <w:rsid w:val="00AC5363"/>
    <w:rsid w:val="00AC6012"/>
    <w:rsid w:val="00AC601B"/>
    <w:rsid w:val="00AC6608"/>
    <w:rsid w:val="00AC6820"/>
    <w:rsid w:val="00AC6AC8"/>
    <w:rsid w:val="00AC6BE9"/>
    <w:rsid w:val="00AC6C87"/>
    <w:rsid w:val="00AC7559"/>
    <w:rsid w:val="00AD0E6B"/>
    <w:rsid w:val="00AD1462"/>
    <w:rsid w:val="00AD1972"/>
    <w:rsid w:val="00AD4A7C"/>
    <w:rsid w:val="00AD4CCA"/>
    <w:rsid w:val="00AD5D5A"/>
    <w:rsid w:val="00AD62B1"/>
    <w:rsid w:val="00AD642B"/>
    <w:rsid w:val="00AD7B86"/>
    <w:rsid w:val="00AE1208"/>
    <w:rsid w:val="00AE1CC5"/>
    <w:rsid w:val="00AE2682"/>
    <w:rsid w:val="00AE59FA"/>
    <w:rsid w:val="00AE6D64"/>
    <w:rsid w:val="00AE6E31"/>
    <w:rsid w:val="00AE6E74"/>
    <w:rsid w:val="00AE6F17"/>
    <w:rsid w:val="00AE718A"/>
    <w:rsid w:val="00AE735E"/>
    <w:rsid w:val="00AE749F"/>
    <w:rsid w:val="00AE75FF"/>
    <w:rsid w:val="00AF02AC"/>
    <w:rsid w:val="00AF12DF"/>
    <w:rsid w:val="00AF187A"/>
    <w:rsid w:val="00AF1C1C"/>
    <w:rsid w:val="00AF277B"/>
    <w:rsid w:val="00AF281B"/>
    <w:rsid w:val="00AF3538"/>
    <w:rsid w:val="00AF3F92"/>
    <w:rsid w:val="00AF5DD0"/>
    <w:rsid w:val="00AF6C36"/>
    <w:rsid w:val="00AF745F"/>
    <w:rsid w:val="00B01FE4"/>
    <w:rsid w:val="00B03784"/>
    <w:rsid w:val="00B037F9"/>
    <w:rsid w:val="00B03EB8"/>
    <w:rsid w:val="00B04689"/>
    <w:rsid w:val="00B05C4C"/>
    <w:rsid w:val="00B0640B"/>
    <w:rsid w:val="00B100D6"/>
    <w:rsid w:val="00B10169"/>
    <w:rsid w:val="00B11DAD"/>
    <w:rsid w:val="00B122A8"/>
    <w:rsid w:val="00B12B15"/>
    <w:rsid w:val="00B12E20"/>
    <w:rsid w:val="00B13EC1"/>
    <w:rsid w:val="00B14624"/>
    <w:rsid w:val="00B14682"/>
    <w:rsid w:val="00B1475B"/>
    <w:rsid w:val="00B169B2"/>
    <w:rsid w:val="00B16F29"/>
    <w:rsid w:val="00B176C2"/>
    <w:rsid w:val="00B177D6"/>
    <w:rsid w:val="00B201FE"/>
    <w:rsid w:val="00B21286"/>
    <w:rsid w:val="00B2184C"/>
    <w:rsid w:val="00B21D8F"/>
    <w:rsid w:val="00B21E7E"/>
    <w:rsid w:val="00B22520"/>
    <w:rsid w:val="00B22563"/>
    <w:rsid w:val="00B22982"/>
    <w:rsid w:val="00B246FD"/>
    <w:rsid w:val="00B24783"/>
    <w:rsid w:val="00B24851"/>
    <w:rsid w:val="00B25617"/>
    <w:rsid w:val="00B25C16"/>
    <w:rsid w:val="00B30ABA"/>
    <w:rsid w:val="00B33136"/>
    <w:rsid w:val="00B33FA5"/>
    <w:rsid w:val="00B352B1"/>
    <w:rsid w:val="00B36749"/>
    <w:rsid w:val="00B36B9B"/>
    <w:rsid w:val="00B36C19"/>
    <w:rsid w:val="00B36DD8"/>
    <w:rsid w:val="00B4039A"/>
    <w:rsid w:val="00B417B5"/>
    <w:rsid w:val="00B42274"/>
    <w:rsid w:val="00B4331F"/>
    <w:rsid w:val="00B4445C"/>
    <w:rsid w:val="00B44872"/>
    <w:rsid w:val="00B458A0"/>
    <w:rsid w:val="00B46354"/>
    <w:rsid w:val="00B46391"/>
    <w:rsid w:val="00B50F20"/>
    <w:rsid w:val="00B5322A"/>
    <w:rsid w:val="00B53C94"/>
    <w:rsid w:val="00B54C28"/>
    <w:rsid w:val="00B561AF"/>
    <w:rsid w:val="00B5621E"/>
    <w:rsid w:val="00B562B7"/>
    <w:rsid w:val="00B567E4"/>
    <w:rsid w:val="00B60065"/>
    <w:rsid w:val="00B6197B"/>
    <w:rsid w:val="00B61B0E"/>
    <w:rsid w:val="00B62519"/>
    <w:rsid w:val="00B625E2"/>
    <w:rsid w:val="00B62CDB"/>
    <w:rsid w:val="00B63209"/>
    <w:rsid w:val="00B633F3"/>
    <w:rsid w:val="00B64F56"/>
    <w:rsid w:val="00B675FC"/>
    <w:rsid w:val="00B67DD3"/>
    <w:rsid w:val="00B7189F"/>
    <w:rsid w:val="00B71D6D"/>
    <w:rsid w:val="00B71E6C"/>
    <w:rsid w:val="00B726A7"/>
    <w:rsid w:val="00B726BF"/>
    <w:rsid w:val="00B73C1E"/>
    <w:rsid w:val="00B76017"/>
    <w:rsid w:val="00B772D2"/>
    <w:rsid w:val="00B7731E"/>
    <w:rsid w:val="00B7792F"/>
    <w:rsid w:val="00B80AFC"/>
    <w:rsid w:val="00B81924"/>
    <w:rsid w:val="00B82B4B"/>
    <w:rsid w:val="00B83B5A"/>
    <w:rsid w:val="00B83BFB"/>
    <w:rsid w:val="00B84AFD"/>
    <w:rsid w:val="00B857E1"/>
    <w:rsid w:val="00B907C0"/>
    <w:rsid w:val="00B90EAD"/>
    <w:rsid w:val="00B91376"/>
    <w:rsid w:val="00B93F3C"/>
    <w:rsid w:val="00B97B52"/>
    <w:rsid w:val="00BA0A36"/>
    <w:rsid w:val="00BA10E4"/>
    <w:rsid w:val="00BA25A2"/>
    <w:rsid w:val="00BA29ED"/>
    <w:rsid w:val="00BA3F9F"/>
    <w:rsid w:val="00BA4A45"/>
    <w:rsid w:val="00BA4D47"/>
    <w:rsid w:val="00BA505A"/>
    <w:rsid w:val="00BA55EA"/>
    <w:rsid w:val="00BA58C6"/>
    <w:rsid w:val="00BA6DFF"/>
    <w:rsid w:val="00BA733A"/>
    <w:rsid w:val="00BB0393"/>
    <w:rsid w:val="00BB05A3"/>
    <w:rsid w:val="00BB0A1F"/>
    <w:rsid w:val="00BB0D81"/>
    <w:rsid w:val="00BB13FA"/>
    <w:rsid w:val="00BB1D91"/>
    <w:rsid w:val="00BB22CF"/>
    <w:rsid w:val="00BB2FBC"/>
    <w:rsid w:val="00BB2FCE"/>
    <w:rsid w:val="00BB301C"/>
    <w:rsid w:val="00BB3CDA"/>
    <w:rsid w:val="00BB5ED6"/>
    <w:rsid w:val="00BB77DD"/>
    <w:rsid w:val="00BC01E8"/>
    <w:rsid w:val="00BC044F"/>
    <w:rsid w:val="00BC05C3"/>
    <w:rsid w:val="00BC0B7A"/>
    <w:rsid w:val="00BC1505"/>
    <w:rsid w:val="00BC2616"/>
    <w:rsid w:val="00BC2B6C"/>
    <w:rsid w:val="00BC2C79"/>
    <w:rsid w:val="00BC342E"/>
    <w:rsid w:val="00BC4426"/>
    <w:rsid w:val="00BC5E19"/>
    <w:rsid w:val="00BC60F2"/>
    <w:rsid w:val="00BC720F"/>
    <w:rsid w:val="00BC7DE2"/>
    <w:rsid w:val="00BD0194"/>
    <w:rsid w:val="00BD1953"/>
    <w:rsid w:val="00BD34A8"/>
    <w:rsid w:val="00BD49A2"/>
    <w:rsid w:val="00BD4A4C"/>
    <w:rsid w:val="00BD52E0"/>
    <w:rsid w:val="00BD63A5"/>
    <w:rsid w:val="00BD6DAC"/>
    <w:rsid w:val="00BD6E95"/>
    <w:rsid w:val="00BD733B"/>
    <w:rsid w:val="00BE01FD"/>
    <w:rsid w:val="00BE0C5B"/>
    <w:rsid w:val="00BE1608"/>
    <w:rsid w:val="00BE22D6"/>
    <w:rsid w:val="00BE3207"/>
    <w:rsid w:val="00BE5227"/>
    <w:rsid w:val="00BE63B9"/>
    <w:rsid w:val="00BF01C1"/>
    <w:rsid w:val="00BF0E81"/>
    <w:rsid w:val="00BF2A46"/>
    <w:rsid w:val="00BF3BD2"/>
    <w:rsid w:val="00BF4B7F"/>
    <w:rsid w:val="00BF587A"/>
    <w:rsid w:val="00BF5C2A"/>
    <w:rsid w:val="00BF63A4"/>
    <w:rsid w:val="00BF6CA7"/>
    <w:rsid w:val="00C0062F"/>
    <w:rsid w:val="00C0195F"/>
    <w:rsid w:val="00C02007"/>
    <w:rsid w:val="00C0274C"/>
    <w:rsid w:val="00C04230"/>
    <w:rsid w:val="00C042FB"/>
    <w:rsid w:val="00C0551E"/>
    <w:rsid w:val="00C056EB"/>
    <w:rsid w:val="00C05C9D"/>
    <w:rsid w:val="00C066DF"/>
    <w:rsid w:val="00C0687D"/>
    <w:rsid w:val="00C07F9E"/>
    <w:rsid w:val="00C10D29"/>
    <w:rsid w:val="00C113EB"/>
    <w:rsid w:val="00C1238F"/>
    <w:rsid w:val="00C12549"/>
    <w:rsid w:val="00C13D04"/>
    <w:rsid w:val="00C15EBC"/>
    <w:rsid w:val="00C20E12"/>
    <w:rsid w:val="00C2114E"/>
    <w:rsid w:val="00C212D7"/>
    <w:rsid w:val="00C24249"/>
    <w:rsid w:val="00C26C1B"/>
    <w:rsid w:val="00C26FFA"/>
    <w:rsid w:val="00C27E28"/>
    <w:rsid w:val="00C27FB7"/>
    <w:rsid w:val="00C30079"/>
    <w:rsid w:val="00C327F1"/>
    <w:rsid w:val="00C32E48"/>
    <w:rsid w:val="00C342B9"/>
    <w:rsid w:val="00C36E6F"/>
    <w:rsid w:val="00C37C97"/>
    <w:rsid w:val="00C4031A"/>
    <w:rsid w:val="00C404DD"/>
    <w:rsid w:val="00C40BD4"/>
    <w:rsid w:val="00C41675"/>
    <w:rsid w:val="00C4195F"/>
    <w:rsid w:val="00C4223F"/>
    <w:rsid w:val="00C424AC"/>
    <w:rsid w:val="00C4340B"/>
    <w:rsid w:val="00C4341C"/>
    <w:rsid w:val="00C43CF9"/>
    <w:rsid w:val="00C44333"/>
    <w:rsid w:val="00C44A13"/>
    <w:rsid w:val="00C44F2C"/>
    <w:rsid w:val="00C4717B"/>
    <w:rsid w:val="00C5003B"/>
    <w:rsid w:val="00C52844"/>
    <w:rsid w:val="00C53078"/>
    <w:rsid w:val="00C53E07"/>
    <w:rsid w:val="00C55417"/>
    <w:rsid w:val="00C61A52"/>
    <w:rsid w:val="00C62167"/>
    <w:rsid w:val="00C62DA4"/>
    <w:rsid w:val="00C631BE"/>
    <w:rsid w:val="00C633F1"/>
    <w:rsid w:val="00C63B5A"/>
    <w:rsid w:val="00C63DA8"/>
    <w:rsid w:val="00C642A6"/>
    <w:rsid w:val="00C645E9"/>
    <w:rsid w:val="00C64E38"/>
    <w:rsid w:val="00C66446"/>
    <w:rsid w:val="00C665F7"/>
    <w:rsid w:val="00C66851"/>
    <w:rsid w:val="00C67359"/>
    <w:rsid w:val="00C7031A"/>
    <w:rsid w:val="00C70676"/>
    <w:rsid w:val="00C71DE9"/>
    <w:rsid w:val="00C72083"/>
    <w:rsid w:val="00C72194"/>
    <w:rsid w:val="00C7315E"/>
    <w:rsid w:val="00C741A1"/>
    <w:rsid w:val="00C7441A"/>
    <w:rsid w:val="00C76206"/>
    <w:rsid w:val="00C76E48"/>
    <w:rsid w:val="00C77C00"/>
    <w:rsid w:val="00C77C1B"/>
    <w:rsid w:val="00C77E39"/>
    <w:rsid w:val="00C806D7"/>
    <w:rsid w:val="00C8101A"/>
    <w:rsid w:val="00C8185B"/>
    <w:rsid w:val="00C81C1D"/>
    <w:rsid w:val="00C81E15"/>
    <w:rsid w:val="00C84009"/>
    <w:rsid w:val="00C84764"/>
    <w:rsid w:val="00C84C04"/>
    <w:rsid w:val="00C85142"/>
    <w:rsid w:val="00C85BE7"/>
    <w:rsid w:val="00C85C33"/>
    <w:rsid w:val="00C85D42"/>
    <w:rsid w:val="00C90466"/>
    <w:rsid w:val="00C9052E"/>
    <w:rsid w:val="00C909DC"/>
    <w:rsid w:val="00C90DC4"/>
    <w:rsid w:val="00C910D3"/>
    <w:rsid w:val="00C915F1"/>
    <w:rsid w:val="00C917D5"/>
    <w:rsid w:val="00C92296"/>
    <w:rsid w:val="00C92C57"/>
    <w:rsid w:val="00C932AD"/>
    <w:rsid w:val="00C9563F"/>
    <w:rsid w:val="00C957DA"/>
    <w:rsid w:val="00C95A60"/>
    <w:rsid w:val="00C965A8"/>
    <w:rsid w:val="00C96DE5"/>
    <w:rsid w:val="00C977DD"/>
    <w:rsid w:val="00CA0FB1"/>
    <w:rsid w:val="00CA1249"/>
    <w:rsid w:val="00CA2C18"/>
    <w:rsid w:val="00CA2DE2"/>
    <w:rsid w:val="00CA2DE5"/>
    <w:rsid w:val="00CA2EEF"/>
    <w:rsid w:val="00CA3293"/>
    <w:rsid w:val="00CA32A8"/>
    <w:rsid w:val="00CA395B"/>
    <w:rsid w:val="00CA4120"/>
    <w:rsid w:val="00CA5D3B"/>
    <w:rsid w:val="00CA6523"/>
    <w:rsid w:val="00CB07A7"/>
    <w:rsid w:val="00CB0BD5"/>
    <w:rsid w:val="00CB0E7D"/>
    <w:rsid w:val="00CB1370"/>
    <w:rsid w:val="00CB15C3"/>
    <w:rsid w:val="00CB4140"/>
    <w:rsid w:val="00CB5B03"/>
    <w:rsid w:val="00CB71F7"/>
    <w:rsid w:val="00CB7872"/>
    <w:rsid w:val="00CB7C8E"/>
    <w:rsid w:val="00CC01DD"/>
    <w:rsid w:val="00CC02EA"/>
    <w:rsid w:val="00CC06F6"/>
    <w:rsid w:val="00CC20B2"/>
    <w:rsid w:val="00CC2351"/>
    <w:rsid w:val="00CC2C27"/>
    <w:rsid w:val="00CC443D"/>
    <w:rsid w:val="00CC49BC"/>
    <w:rsid w:val="00CC601A"/>
    <w:rsid w:val="00CC6678"/>
    <w:rsid w:val="00CC72B6"/>
    <w:rsid w:val="00CC7DDB"/>
    <w:rsid w:val="00CD03A1"/>
    <w:rsid w:val="00CD0A53"/>
    <w:rsid w:val="00CD1570"/>
    <w:rsid w:val="00CD1A58"/>
    <w:rsid w:val="00CD22FA"/>
    <w:rsid w:val="00CD263D"/>
    <w:rsid w:val="00CD2DAB"/>
    <w:rsid w:val="00CD3ACD"/>
    <w:rsid w:val="00CD3DAF"/>
    <w:rsid w:val="00CD3E1E"/>
    <w:rsid w:val="00CD4013"/>
    <w:rsid w:val="00CD56F9"/>
    <w:rsid w:val="00CD5785"/>
    <w:rsid w:val="00CD64DF"/>
    <w:rsid w:val="00CD7E70"/>
    <w:rsid w:val="00CE0281"/>
    <w:rsid w:val="00CE050A"/>
    <w:rsid w:val="00CE0AA7"/>
    <w:rsid w:val="00CE2292"/>
    <w:rsid w:val="00CE40D0"/>
    <w:rsid w:val="00CE4616"/>
    <w:rsid w:val="00CE4FFA"/>
    <w:rsid w:val="00CE5271"/>
    <w:rsid w:val="00CE600E"/>
    <w:rsid w:val="00CE6E0D"/>
    <w:rsid w:val="00CE7BC9"/>
    <w:rsid w:val="00CE7F69"/>
    <w:rsid w:val="00CE7FB7"/>
    <w:rsid w:val="00CF35BE"/>
    <w:rsid w:val="00CF4250"/>
    <w:rsid w:val="00CF47A7"/>
    <w:rsid w:val="00CF4A58"/>
    <w:rsid w:val="00CF5AE2"/>
    <w:rsid w:val="00CF5BDA"/>
    <w:rsid w:val="00CF69DE"/>
    <w:rsid w:val="00D00179"/>
    <w:rsid w:val="00D01DE0"/>
    <w:rsid w:val="00D024E8"/>
    <w:rsid w:val="00D06D5E"/>
    <w:rsid w:val="00D06EB2"/>
    <w:rsid w:val="00D070D0"/>
    <w:rsid w:val="00D077B9"/>
    <w:rsid w:val="00D077F5"/>
    <w:rsid w:val="00D10387"/>
    <w:rsid w:val="00D10F6F"/>
    <w:rsid w:val="00D130C0"/>
    <w:rsid w:val="00D132AA"/>
    <w:rsid w:val="00D13885"/>
    <w:rsid w:val="00D14E74"/>
    <w:rsid w:val="00D15327"/>
    <w:rsid w:val="00D15604"/>
    <w:rsid w:val="00D15822"/>
    <w:rsid w:val="00D164DF"/>
    <w:rsid w:val="00D16991"/>
    <w:rsid w:val="00D17018"/>
    <w:rsid w:val="00D20148"/>
    <w:rsid w:val="00D207E1"/>
    <w:rsid w:val="00D214A0"/>
    <w:rsid w:val="00D22869"/>
    <w:rsid w:val="00D24964"/>
    <w:rsid w:val="00D25525"/>
    <w:rsid w:val="00D2617C"/>
    <w:rsid w:val="00D26A78"/>
    <w:rsid w:val="00D27937"/>
    <w:rsid w:val="00D302D5"/>
    <w:rsid w:val="00D30E88"/>
    <w:rsid w:val="00D30EBD"/>
    <w:rsid w:val="00D31B09"/>
    <w:rsid w:val="00D32CDC"/>
    <w:rsid w:val="00D33457"/>
    <w:rsid w:val="00D3448D"/>
    <w:rsid w:val="00D34DC4"/>
    <w:rsid w:val="00D35350"/>
    <w:rsid w:val="00D35620"/>
    <w:rsid w:val="00D356D4"/>
    <w:rsid w:val="00D35771"/>
    <w:rsid w:val="00D35DAF"/>
    <w:rsid w:val="00D37127"/>
    <w:rsid w:val="00D40113"/>
    <w:rsid w:val="00D41044"/>
    <w:rsid w:val="00D412E5"/>
    <w:rsid w:val="00D42A78"/>
    <w:rsid w:val="00D43E9A"/>
    <w:rsid w:val="00D43FBE"/>
    <w:rsid w:val="00D4574D"/>
    <w:rsid w:val="00D45BC5"/>
    <w:rsid w:val="00D4726C"/>
    <w:rsid w:val="00D5021E"/>
    <w:rsid w:val="00D50BD6"/>
    <w:rsid w:val="00D51BBC"/>
    <w:rsid w:val="00D52AA3"/>
    <w:rsid w:val="00D52EB6"/>
    <w:rsid w:val="00D5342F"/>
    <w:rsid w:val="00D5377F"/>
    <w:rsid w:val="00D549F4"/>
    <w:rsid w:val="00D5703A"/>
    <w:rsid w:val="00D57593"/>
    <w:rsid w:val="00D60021"/>
    <w:rsid w:val="00D60910"/>
    <w:rsid w:val="00D619C4"/>
    <w:rsid w:val="00D61C2C"/>
    <w:rsid w:val="00D628DF"/>
    <w:rsid w:val="00D629EF"/>
    <w:rsid w:val="00D63495"/>
    <w:rsid w:val="00D63CAD"/>
    <w:rsid w:val="00D63FDD"/>
    <w:rsid w:val="00D65AEE"/>
    <w:rsid w:val="00D66196"/>
    <w:rsid w:val="00D662D0"/>
    <w:rsid w:val="00D66BAB"/>
    <w:rsid w:val="00D67B52"/>
    <w:rsid w:val="00D705C3"/>
    <w:rsid w:val="00D71E8D"/>
    <w:rsid w:val="00D71EE3"/>
    <w:rsid w:val="00D728C2"/>
    <w:rsid w:val="00D72AED"/>
    <w:rsid w:val="00D72D28"/>
    <w:rsid w:val="00D72F0C"/>
    <w:rsid w:val="00D73A13"/>
    <w:rsid w:val="00D749BF"/>
    <w:rsid w:val="00D762F5"/>
    <w:rsid w:val="00D76F88"/>
    <w:rsid w:val="00D808C1"/>
    <w:rsid w:val="00D80AD7"/>
    <w:rsid w:val="00D80D3D"/>
    <w:rsid w:val="00D81F2C"/>
    <w:rsid w:val="00D8264D"/>
    <w:rsid w:val="00D82A11"/>
    <w:rsid w:val="00D837A6"/>
    <w:rsid w:val="00D838B1"/>
    <w:rsid w:val="00D8390F"/>
    <w:rsid w:val="00D8451E"/>
    <w:rsid w:val="00D858D1"/>
    <w:rsid w:val="00D86305"/>
    <w:rsid w:val="00D863A2"/>
    <w:rsid w:val="00D873A5"/>
    <w:rsid w:val="00D87477"/>
    <w:rsid w:val="00D875D5"/>
    <w:rsid w:val="00D87A99"/>
    <w:rsid w:val="00D904B6"/>
    <w:rsid w:val="00D91664"/>
    <w:rsid w:val="00D91CF6"/>
    <w:rsid w:val="00D938A2"/>
    <w:rsid w:val="00D940DF"/>
    <w:rsid w:val="00D955A4"/>
    <w:rsid w:val="00D95D36"/>
    <w:rsid w:val="00D95D6E"/>
    <w:rsid w:val="00D9707A"/>
    <w:rsid w:val="00DA0E29"/>
    <w:rsid w:val="00DA10CD"/>
    <w:rsid w:val="00DA169D"/>
    <w:rsid w:val="00DA1838"/>
    <w:rsid w:val="00DA1A31"/>
    <w:rsid w:val="00DA3058"/>
    <w:rsid w:val="00DA39E3"/>
    <w:rsid w:val="00DA3AF1"/>
    <w:rsid w:val="00DA3BAF"/>
    <w:rsid w:val="00DA4F55"/>
    <w:rsid w:val="00DA5001"/>
    <w:rsid w:val="00DA5775"/>
    <w:rsid w:val="00DA6142"/>
    <w:rsid w:val="00DA630C"/>
    <w:rsid w:val="00DA6B31"/>
    <w:rsid w:val="00DA7BF4"/>
    <w:rsid w:val="00DB1106"/>
    <w:rsid w:val="00DB2A1F"/>
    <w:rsid w:val="00DB2A33"/>
    <w:rsid w:val="00DB2B7F"/>
    <w:rsid w:val="00DB4359"/>
    <w:rsid w:val="00DB4EBA"/>
    <w:rsid w:val="00DB6FFF"/>
    <w:rsid w:val="00DB7E6C"/>
    <w:rsid w:val="00DB7EA9"/>
    <w:rsid w:val="00DC0550"/>
    <w:rsid w:val="00DC0AE3"/>
    <w:rsid w:val="00DC4133"/>
    <w:rsid w:val="00DC44F7"/>
    <w:rsid w:val="00DC4FA6"/>
    <w:rsid w:val="00DC56FB"/>
    <w:rsid w:val="00DC57CD"/>
    <w:rsid w:val="00DC5BF9"/>
    <w:rsid w:val="00DC6635"/>
    <w:rsid w:val="00DC6BCA"/>
    <w:rsid w:val="00DC6F8E"/>
    <w:rsid w:val="00DC7239"/>
    <w:rsid w:val="00DC756F"/>
    <w:rsid w:val="00DC76A5"/>
    <w:rsid w:val="00DD05F9"/>
    <w:rsid w:val="00DD0C38"/>
    <w:rsid w:val="00DD14E4"/>
    <w:rsid w:val="00DD2659"/>
    <w:rsid w:val="00DD2CB9"/>
    <w:rsid w:val="00DD2E92"/>
    <w:rsid w:val="00DD3281"/>
    <w:rsid w:val="00DD3B63"/>
    <w:rsid w:val="00DD4C81"/>
    <w:rsid w:val="00DD4F90"/>
    <w:rsid w:val="00DD4FAF"/>
    <w:rsid w:val="00DD5020"/>
    <w:rsid w:val="00DD6FAD"/>
    <w:rsid w:val="00DE016A"/>
    <w:rsid w:val="00DE0BBA"/>
    <w:rsid w:val="00DE1658"/>
    <w:rsid w:val="00DE2AA0"/>
    <w:rsid w:val="00DE486F"/>
    <w:rsid w:val="00DE4B02"/>
    <w:rsid w:val="00DE502D"/>
    <w:rsid w:val="00DE5182"/>
    <w:rsid w:val="00DE548A"/>
    <w:rsid w:val="00DE5E15"/>
    <w:rsid w:val="00DE61CC"/>
    <w:rsid w:val="00DE6416"/>
    <w:rsid w:val="00DF34B6"/>
    <w:rsid w:val="00DF4B8F"/>
    <w:rsid w:val="00DF4D1F"/>
    <w:rsid w:val="00DF5AED"/>
    <w:rsid w:val="00DF6052"/>
    <w:rsid w:val="00DF6376"/>
    <w:rsid w:val="00DF63C5"/>
    <w:rsid w:val="00E011F4"/>
    <w:rsid w:val="00E030C3"/>
    <w:rsid w:val="00E03489"/>
    <w:rsid w:val="00E03D97"/>
    <w:rsid w:val="00E04253"/>
    <w:rsid w:val="00E054B2"/>
    <w:rsid w:val="00E068F0"/>
    <w:rsid w:val="00E07C13"/>
    <w:rsid w:val="00E07DC8"/>
    <w:rsid w:val="00E112EF"/>
    <w:rsid w:val="00E1188C"/>
    <w:rsid w:val="00E11DD2"/>
    <w:rsid w:val="00E12ABF"/>
    <w:rsid w:val="00E12FA8"/>
    <w:rsid w:val="00E12FF5"/>
    <w:rsid w:val="00E14545"/>
    <w:rsid w:val="00E17B4E"/>
    <w:rsid w:val="00E207AF"/>
    <w:rsid w:val="00E210EE"/>
    <w:rsid w:val="00E21565"/>
    <w:rsid w:val="00E21716"/>
    <w:rsid w:val="00E226A2"/>
    <w:rsid w:val="00E2346C"/>
    <w:rsid w:val="00E24469"/>
    <w:rsid w:val="00E25DA4"/>
    <w:rsid w:val="00E26CAD"/>
    <w:rsid w:val="00E277DF"/>
    <w:rsid w:val="00E27CF1"/>
    <w:rsid w:val="00E33860"/>
    <w:rsid w:val="00E33FA9"/>
    <w:rsid w:val="00E342B7"/>
    <w:rsid w:val="00E342BA"/>
    <w:rsid w:val="00E35034"/>
    <w:rsid w:val="00E35965"/>
    <w:rsid w:val="00E37F5E"/>
    <w:rsid w:val="00E40F45"/>
    <w:rsid w:val="00E41CC7"/>
    <w:rsid w:val="00E42061"/>
    <w:rsid w:val="00E420E0"/>
    <w:rsid w:val="00E4263E"/>
    <w:rsid w:val="00E45B71"/>
    <w:rsid w:val="00E4636B"/>
    <w:rsid w:val="00E46A3B"/>
    <w:rsid w:val="00E46CA9"/>
    <w:rsid w:val="00E47260"/>
    <w:rsid w:val="00E4766E"/>
    <w:rsid w:val="00E50A94"/>
    <w:rsid w:val="00E51828"/>
    <w:rsid w:val="00E52FB8"/>
    <w:rsid w:val="00E5335B"/>
    <w:rsid w:val="00E54016"/>
    <w:rsid w:val="00E549E3"/>
    <w:rsid w:val="00E54E36"/>
    <w:rsid w:val="00E55FCD"/>
    <w:rsid w:val="00E56C7E"/>
    <w:rsid w:val="00E60929"/>
    <w:rsid w:val="00E60956"/>
    <w:rsid w:val="00E60A9E"/>
    <w:rsid w:val="00E6206A"/>
    <w:rsid w:val="00E62641"/>
    <w:rsid w:val="00E62E1B"/>
    <w:rsid w:val="00E63042"/>
    <w:rsid w:val="00E63C3E"/>
    <w:rsid w:val="00E64AFD"/>
    <w:rsid w:val="00E65552"/>
    <w:rsid w:val="00E65F1D"/>
    <w:rsid w:val="00E662D7"/>
    <w:rsid w:val="00E66DCC"/>
    <w:rsid w:val="00E67F7C"/>
    <w:rsid w:val="00E74B8F"/>
    <w:rsid w:val="00E74CAE"/>
    <w:rsid w:val="00E74D78"/>
    <w:rsid w:val="00E75228"/>
    <w:rsid w:val="00E76156"/>
    <w:rsid w:val="00E764A8"/>
    <w:rsid w:val="00E7672B"/>
    <w:rsid w:val="00E81016"/>
    <w:rsid w:val="00E81A00"/>
    <w:rsid w:val="00E81D35"/>
    <w:rsid w:val="00E82B48"/>
    <w:rsid w:val="00E82B75"/>
    <w:rsid w:val="00E83087"/>
    <w:rsid w:val="00E84763"/>
    <w:rsid w:val="00E84A9F"/>
    <w:rsid w:val="00E86C85"/>
    <w:rsid w:val="00E9001E"/>
    <w:rsid w:val="00E9107E"/>
    <w:rsid w:val="00E915D7"/>
    <w:rsid w:val="00E9173B"/>
    <w:rsid w:val="00E91AE6"/>
    <w:rsid w:val="00E91D06"/>
    <w:rsid w:val="00E92AC5"/>
    <w:rsid w:val="00E932D7"/>
    <w:rsid w:val="00E934B2"/>
    <w:rsid w:val="00E938C1"/>
    <w:rsid w:val="00E95249"/>
    <w:rsid w:val="00E96F23"/>
    <w:rsid w:val="00EA0736"/>
    <w:rsid w:val="00EA1667"/>
    <w:rsid w:val="00EA1844"/>
    <w:rsid w:val="00EA1B1A"/>
    <w:rsid w:val="00EA2765"/>
    <w:rsid w:val="00EA435A"/>
    <w:rsid w:val="00EA5F44"/>
    <w:rsid w:val="00EA6AF8"/>
    <w:rsid w:val="00EA72D4"/>
    <w:rsid w:val="00EA774A"/>
    <w:rsid w:val="00EB32CC"/>
    <w:rsid w:val="00EB35B8"/>
    <w:rsid w:val="00EB469F"/>
    <w:rsid w:val="00EB5135"/>
    <w:rsid w:val="00EB5450"/>
    <w:rsid w:val="00EB5666"/>
    <w:rsid w:val="00EB597F"/>
    <w:rsid w:val="00EB6B5A"/>
    <w:rsid w:val="00EB6EBC"/>
    <w:rsid w:val="00EB7687"/>
    <w:rsid w:val="00EC0953"/>
    <w:rsid w:val="00EC1088"/>
    <w:rsid w:val="00EC12BC"/>
    <w:rsid w:val="00EC1474"/>
    <w:rsid w:val="00EC189C"/>
    <w:rsid w:val="00EC690C"/>
    <w:rsid w:val="00EC693D"/>
    <w:rsid w:val="00EC6A8C"/>
    <w:rsid w:val="00ED07C3"/>
    <w:rsid w:val="00ED081C"/>
    <w:rsid w:val="00ED0BFB"/>
    <w:rsid w:val="00ED0D28"/>
    <w:rsid w:val="00ED24EF"/>
    <w:rsid w:val="00ED2659"/>
    <w:rsid w:val="00ED266D"/>
    <w:rsid w:val="00ED2A24"/>
    <w:rsid w:val="00ED372C"/>
    <w:rsid w:val="00ED3B68"/>
    <w:rsid w:val="00ED3EB0"/>
    <w:rsid w:val="00ED41F5"/>
    <w:rsid w:val="00ED50D3"/>
    <w:rsid w:val="00ED682D"/>
    <w:rsid w:val="00ED76AF"/>
    <w:rsid w:val="00EE0101"/>
    <w:rsid w:val="00EE0A03"/>
    <w:rsid w:val="00EE0A3D"/>
    <w:rsid w:val="00EE147F"/>
    <w:rsid w:val="00EE1CC3"/>
    <w:rsid w:val="00EE2DA6"/>
    <w:rsid w:val="00EE2DD2"/>
    <w:rsid w:val="00EE339C"/>
    <w:rsid w:val="00EE349B"/>
    <w:rsid w:val="00EE4E35"/>
    <w:rsid w:val="00EE53CA"/>
    <w:rsid w:val="00EE5A7D"/>
    <w:rsid w:val="00EE5E91"/>
    <w:rsid w:val="00EE67B6"/>
    <w:rsid w:val="00EE6F94"/>
    <w:rsid w:val="00EE789E"/>
    <w:rsid w:val="00EE7903"/>
    <w:rsid w:val="00EF0018"/>
    <w:rsid w:val="00EF0426"/>
    <w:rsid w:val="00EF1310"/>
    <w:rsid w:val="00EF26D9"/>
    <w:rsid w:val="00EF2947"/>
    <w:rsid w:val="00EF3BD5"/>
    <w:rsid w:val="00EF48DB"/>
    <w:rsid w:val="00EF4C94"/>
    <w:rsid w:val="00EF5363"/>
    <w:rsid w:val="00EF5951"/>
    <w:rsid w:val="00EF6574"/>
    <w:rsid w:val="00EF6634"/>
    <w:rsid w:val="00EF6BF9"/>
    <w:rsid w:val="00EF7AD4"/>
    <w:rsid w:val="00EF7F18"/>
    <w:rsid w:val="00F00E5D"/>
    <w:rsid w:val="00F01509"/>
    <w:rsid w:val="00F020A8"/>
    <w:rsid w:val="00F034E9"/>
    <w:rsid w:val="00F03B74"/>
    <w:rsid w:val="00F04140"/>
    <w:rsid w:val="00F0480A"/>
    <w:rsid w:val="00F04CA3"/>
    <w:rsid w:val="00F10CEB"/>
    <w:rsid w:val="00F1278B"/>
    <w:rsid w:val="00F12FE1"/>
    <w:rsid w:val="00F14B06"/>
    <w:rsid w:val="00F1513F"/>
    <w:rsid w:val="00F17DF9"/>
    <w:rsid w:val="00F21595"/>
    <w:rsid w:val="00F21A56"/>
    <w:rsid w:val="00F21E21"/>
    <w:rsid w:val="00F236AA"/>
    <w:rsid w:val="00F24E4E"/>
    <w:rsid w:val="00F27B11"/>
    <w:rsid w:val="00F27D96"/>
    <w:rsid w:val="00F301F6"/>
    <w:rsid w:val="00F31B08"/>
    <w:rsid w:val="00F323C8"/>
    <w:rsid w:val="00F32495"/>
    <w:rsid w:val="00F324EB"/>
    <w:rsid w:val="00F32C7A"/>
    <w:rsid w:val="00F34795"/>
    <w:rsid w:val="00F34EBD"/>
    <w:rsid w:val="00F35EDE"/>
    <w:rsid w:val="00F3676A"/>
    <w:rsid w:val="00F36F29"/>
    <w:rsid w:val="00F36F3F"/>
    <w:rsid w:val="00F37A25"/>
    <w:rsid w:val="00F406A4"/>
    <w:rsid w:val="00F4091C"/>
    <w:rsid w:val="00F40A0F"/>
    <w:rsid w:val="00F40C7E"/>
    <w:rsid w:val="00F4121B"/>
    <w:rsid w:val="00F41D1F"/>
    <w:rsid w:val="00F423AB"/>
    <w:rsid w:val="00F4568A"/>
    <w:rsid w:val="00F4696A"/>
    <w:rsid w:val="00F46B22"/>
    <w:rsid w:val="00F46F52"/>
    <w:rsid w:val="00F4711C"/>
    <w:rsid w:val="00F477EB"/>
    <w:rsid w:val="00F50203"/>
    <w:rsid w:val="00F5127A"/>
    <w:rsid w:val="00F518D9"/>
    <w:rsid w:val="00F52D0F"/>
    <w:rsid w:val="00F52E3C"/>
    <w:rsid w:val="00F536E7"/>
    <w:rsid w:val="00F53B42"/>
    <w:rsid w:val="00F54420"/>
    <w:rsid w:val="00F548E9"/>
    <w:rsid w:val="00F54A04"/>
    <w:rsid w:val="00F55292"/>
    <w:rsid w:val="00F55EDB"/>
    <w:rsid w:val="00F56432"/>
    <w:rsid w:val="00F567BB"/>
    <w:rsid w:val="00F57793"/>
    <w:rsid w:val="00F600F0"/>
    <w:rsid w:val="00F60536"/>
    <w:rsid w:val="00F60BEA"/>
    <w:rsid w:val="00F61360"/>
    <w:rsid w:val="00F61BD8"/>
    <w:rsid w:val="00F62F6F"/>
    <w:rsid w:val="00F638C4"/>
    <w:rsid w:val="00F640C9"/>
    <w:rsid w:val="00F641CF"/>
    <w:rsid w:val="00F64B5A"/>
    <w:rsid w:val="00F64BA6"/>
    <w:rsid w:val="00F668C3"/>
    <w:rsid w:val="00F67B1D"/>
    <w:rsid w:val="00F72A90"/>
    <w:rsid w:val="00F72FFD"/>
    <w:rsid w:val="00F74794"/>
    <w:rsid w:val="00F757C6"/>
    <w:rsid w:val="00F75AED"/>
    <w:rsid w:val="00F801ED"/>
    <w:rsid w:val="00F8051A"/>
    <w:rsid w:val="00F8102F"/>
    <w:rsid w:val="00F813A7"/>
    <w:rsid w:val="00F81799"/>
    <w:rsid w:val="00F835DB"/>
    <w:rsid w:val="00F839BD"/>
    <w:rsid w:val="00F84A4D"/>
    <w:rsid w:val="00F8548F"/>
    <w:rsid w:val="00F85939"/>
    <w:rsid w:val="00F87EE6"/>
    <w:rsid w:val="00F901A0"/>
    <w:rsid w:val="00F90218"/>
    <w:rsid w:val="00F93522"/>
    <w:rsid w:val="00F93F65"/>
    <w:rsid w:val="00F94F3A"/>
    <w:rsid w:val="00F952D8"/>
    <w:rsid w:val="00F95326"/>
    <w:rsid w:val="00F95821"/>
    <w:rsid w:val="00F95E01"/>
    <w:rsid w:val="00F9641D"/>
    <w:rsid w:val="00F96F42"/>
    <w:rsid w:val="00F970EE"/>
    <w:rsid w:val="00F9743C"/>
    <w:rsid w:val="00FA0476"/>
    <w:rsid w:val="00FA079E"/>
    <w:rsid w:val="00FA0A32"/>
    <w:rsid w:val="00FA2369"/>
    <w:rsid w:val="00FA4F35"/>
    <w:rsid w:val="00FA5D0F"/>
    <w:rsid w:val="00FA724A"/>
    <w:rsid w:val="00FA7AA8"/>
    <w:rsid w:val="00FB1A91"/>
    <w:rsid w:val="00FB1DC5"/>
    <w:rsid w:val="00FB1F9F"/>
    <w:rsid w:val="00FB2177"/>
    <w:rsid w:val="00FB25D0"/>
    <w:rsid w:val="00FB26BE"/>
    <w:rsid w:val="00FB3023"/>
    <w:rsid w:val="00FB3E9F"/>
    <w:rsid w:val="00FB407F"/>
    <w:rsid w:val="00FB4364"/>
    <w:rsid w:val="00FB470A"/>
    <w:rsid w:val="00FB4A1F"/>
    <w:rsid w:val="00FB4D6D"/>
    <w:rsid w:val="00FB55A1"/>
    <w:rsid w:val="00FC0750"/>
    <w:rsid w:val="00FC082D"/>
    <w:rsid w:val="00FC0BD1"/>
    <w:rsid w:val="00FC14BF"/>
    <w:rsid w:val="00FC1714"/>
    <w:rsid w:val="00FC4B5C"/>
    <w:rsid w:val="00FC63C1"/>
    <w:rsid w:val="00FC7897"/>
    <w:rsid w:val="00FC7B9D"/>
    <w:rsid w:val="00FD1F4F"/>
    <w:rsid w:val="00FD2190"/>
    <w:rsid w:val="00FD2908"/>
    <w:rsid w:val="00FD2EDB"/>
    <w:rsid w:val="00FD3317"/>
    <w:rsid w:val="00FD397A"/>
    <w:rsid w:val="00FD3C1F"/>
    <w:rsid w:val="00FD3DF6"/>
    <w:rsid w:val="00FD4D2B"/>
    <w:rsid w:val="00FD53B0"/>
    <w:rsid w:val="00FD5EFF"/>
    <w:rsid w:val="00FD63CB"/>
    <w:rsid w:val="00FD6ACC"/>
    <w:rsid w:val="00FD7B34"/>
    <w:rsid w:val="00FD7CFC"/>
    <w:rsid w:val="00FE1464"/>
    <w:rsid w:val="00FE1D2C"/>
    <w:rsid w:val="00FE20FB"/>
    <w:rsid w:val="00FE2937"/>
    <w:rsid w:val="00FE2B03"/>
    <w:rsid w:val="00FE3DB1"/>
    <w:rsid w:val="00FE404C"/>
    <w:rsid w:val="00FE4243"/>
    <w:rsid w:val="00FE5D4B"/>
    <w:rsid w:val="00FE6F41"/>
    <w:rsid w:val="00FF1390"/>
    <w:rsid w:val="00FF1753"/>
    <w:rsid w:val="00FF1C21"/>
    <w:rsid w:val="00FF3E4F"/>
    <w:rsid w:val="00FF42AD"/>
    <w:rsid w:val="00FF445B"/>
    <w:rsid w:val="00FF46A3"/>
    <w:rsid w:val="00FF54F8"/>
    <w:rsid w:val="00FF5EF5"/>
    <w:rsid w:val="00FF6756"/>
    <w:rsid w:val="00FF7757"/>
    <w:rsid w:val="00FF7C78"/>
    <w:rsid w:val="00FF7DF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6DE51E6A"/>
  <w15:chartTrackingRefBased/>
  <w15:docId w15:val="{40C787EC-89D0-40F0-A842-7AF103F4AF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D1317"/>
    <w:pPr>
      <w:widowControl w:val="0"/>
      <w:spacing w:line="360" w:lineRule="auto"/>
    </w:pPr>
    <w:rPr>
      <w:rFonts w:ascii="Times New Roman" w:eastAsia="標楷體" w:hAnsi="Times New Roman"/>
    </w:rPr>
  </w:style>
  <w:style w:type="paragraph" w:styleId="1">
    <w:name w:val="heading 1"/>
    <w:basedOn w:val="a"/>
    <w:next w:val="a"/>
    <w:link w:val="10"/>
    <w:uiPriority w:val="9"/>
    <w:rsid w:val="008911A6"/>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semiHidden/>
    <w:unhideWhenUsed/>
    <w:rsid w:val="00A23837"/>
    <w:pPr>
      <w:keepNext/>
      <w:numPr>
        <w:ilvl w:val="1"/>
        <w:numId w:val="1"/>
      </w:numPr>
      <w:spacing w:line="720" w:lineRule="auto"/>
      <w:outlineLvl w:val="1"/>
    </w:pPr>
    <w:rPr>
      <w:rFonts w:asciiTheme="majorHAnsi" w:eastAsiaTheme="majorEastAsia" w:hAnsiTheme="majorHAnsi" w:cstheme="majorBidi"/>
      <w:b/>
      <w:bCs/>
      <w:sz w:val="48"/>
      <w:szCs w:val="48"/>
    </w:rPr>
  </w:style>
  <w:style w:type="paragraph" w:styleId="4">
    <w:name w:val="heading 4"/>
    <w:basedOn w:val="a"/>
    <w:next w:val="a"/>
    <w:link w:val="40"/>
    <w:uiPriority w:val="9"/>
    <w:semiHidden/>
    <w:unhideWhenUsed/>
    <w:qFormat/>
    <w:rsid w:val="00E342BA"/>
    <w:pPr>
      <w:keepNext/>
      <w:spacing w:line="720" w:lineRule="auto"/>
      <w:outlineLvl w:val="3"/>
    </w:pPr>
    <w:rPr>
      <w:rFonts w:asciiTheme="majorHAnsi" w:eastAsiaTheme="majorEastAsia" w:hAnsiTheme="majorHAnsi" w:cstheme="majorBidi"/>
      <w:sz w:val="36"/>
      <w:szCs w:val="36"/>
    </w:rPr>
  </w:style>
  <w:style w:type="paragraph" w:styleId="5">
    <w:name w:val="heading 5"/>
    <w:basedOn w:val="a"/>
    <w:next w:val="a"/>
    <w:link w:val="50"/>
    <w:uiPriority w:val="9"/>
    <w:semiHidden/>
    <w:unhideWhenUsed/>
    <w:qFormat/>
    <w:rsid w:val="00E342BA"/>
    <w:pPr>
      <w:keepNext/>
      <w:spacing w:line="720" w:lineRule="auto"/>
      <w:ind w:leftChars="200" w:left="200"/>
      <w:outlineLvl w:val="4"/>
    </w:pPr>
    <w:rPr>
      <w:rFonts w:asciiTheme="majorHAnsi" w:eastAsiaTheme="majorEastAsia" w:hAnsiTheme="majorHAnsi" w:cstheme="majorBidi"/>
      <w:b/>
      <w:bCs/>
      <w:sz w:val="36"/>
      <w:szCs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8911A6"/>
    <w:rPr>
      <w:rFonts w:asciiTheme="majorHAnsi" w:eastAsiaTheme="majorEastAsia" w:hAnsiTheme="majorHAnsi" w:cstheme="majorBidi"/>
      <w:b/>
      <w:bCs/>
      <w:kern w:val="52"/>
      <w:sz w:val="52"/>
      <w:szCs w:val="52"/>
    </w:rPr>
  </w:style>
  <w:style w:type="paragraph" w:styleId="a3">
    <w:name w:val="TOC Heading"/>
    <w:basedOn w:val="1"/>
    <w:next w:val="a"/>
    <w:uiPriority w:val="39"/>
    <w:unhideWhenUsed/>
    <w:qFormat/>
    <w:rsid w:val="008911A6"/>
    <w:pPr>
      <w:keepLines/>
      <w:widowControl/>
      <w:spacing w:before="240" w:after="0" w:line="259" w:lineRule="auto"/>
      <w:outlineLvl w:val="9"/>
    </w:pPr>
    <w:rPr>
      <w:b w:val="0"/>
      <w:bCs w:val="0"/>
      <w:color w:val="2E74B5" w:themeColor="accent1" w:themeShade="BF"/>
      <w:kern w:val="0"/>
      <w:sz w:val="32"/>
      <w:szCs w:val="32"/>
    </w:rPr>
  </w:style>
  <w:style w:type="paragraph" w:styleId="21">
    <w:name w:val="toc 2"/>
    <w:basedOn w:val="a"/>
    <w:next w:val="a"/>
    <w:autoRedefine/>
    <w:uiPriority w:val="39"/>
    <w:unhideWhenUsed/>
    <w:rsid w:val="00E14545"/>
    <w:pPr>
      <w:widowControl/>
      <w:tabs>
        <w:tab w:val="right" w:leader="dot" w:pos="8302"/>
      </w:tabs>
      <w:spacing w:after="100" w:line="240" w:lineRule="auto"/>
      <w:ind w:left="221"/>
    </w:pPr>
    <w:rPr>
      <w:rFonts w:cs="Times New Roman"/>
      <w:kern w:val="0"/>
      <w:sz w:val="22"/>
    </w:rPr>
  </w:style>
  <w:style w:type="paragraph" w:styleId="11">
    <w:name w:val="toc 1"/>
    <w:basedOn w:val="a"/>
    <w:next w:val="a"/>
    <w:autoRedefine/>
    <w:uiPriority w:val="39"/>
    <w:unhideWhenUsed/>
    <w:rsid w:val="006A5535"/>
    <w:pPr>
      <w:widowControl/>
      <w:tabs>
        <w:tab w:val="right" w:leader="dot" w:pos="8302"/>
      </w:tabs>
      <w:spacing w:after="100" w:line="259" w:lineRule="auto"/>
    </w:pPr>
    <w:rPr>
      <w:rFonts w:cs="Times New Roman"/>
      <w:kern w:val="0"/>
      <w:sz w:val="22"/>
    </w:rPr>
  </w:style>
  <w:style w:type="paragraph" w:styleId="3">
    <w:name w:val="toc 3"/>
    <w:basedOn w:val="a"/>
    <w:next w:val="a"/>
    <w:autoRedefine/>
    <w:uiPriority w:val="39"/>
    <w:unhideWhenUsed/>
    <w:rsid w:val="008911A6"/>
    <w:pPr>
      <w:widowControl/>
      <w:spacing w:after="100" w:line="259" w:lineRule="auto"/>
      <w:ind w:left="440"/>
    </w:pPr>
    <w:rPr>
      <w:rFonts w:cs="Times New Roman"/>
      <w:kern w:val="0"/>
      <w:sz w:val="22"/>
    </w:rPr>
  </w:style>
  <w:style w:type="character" w:customStyle="1" w:styleId="20">
    <w:name w:val="標題 2 字元"/>
    <w:basedOn w:val="a0"/>
    <w:link w:val="2"/>
    <w:uiPriority w:val="9"/>
    <w:semiHidden/>
    <w:rsid w:val="00A23837"/>
    <w:rPr>
      <w:rFonts w:asciiTheme="majorHAnsi" w:eastAsiaTheme="majorEastAsia" w:hAnsiTheme="majorHAnsi" w:cstheme="majorBidi"/>
      <w:b/>
      <w:bCs/>
      <w:sz w:val="48"/>
      <w:szCs w:val="48"/>
    </w:rPr>
  </w:style>
  <w:style w:type="paragraph" w:styleId="a4">
    <w:name w:val="Title"/>
    <w:aliases w:val="標題階層1"/>
    <w:basedOn w:val="a"/>
    <w:next w:val="a"/>
    <w:link w:val="a5"/>
    <w:uiPriority w:val="10"/>
    <w:qFormat/>
    <w:rsid w:val="00EE0A03"/>
    <w:pPr>
      <w:spacing w:before="240" w:after="60"/>
      <w:jc w:val="center"/>
      <w:outlineLvl w:val="0"/>
    </w:pPr>
    <w:rPr>
      <w:rFonts w:asciiTheme="majorHAnsi" w:hAnsiTheme="majorHAnsi" w:cstheme="majorBidi"/>
      <w:b/>
      <w:bCs/>
      <w:sz w:val="32"/>
      <w:szCs w:val="32"/>
    </w:rPr>
  </w:style>
  <w:style w:type="character" w:customStyle="1" w:styleId="a5">
    <w:name w:val="標題 字元"/>
    <w:aliases w:val="標題階層1 字元"/>
    <w:basedOn w:val="a0"/>
    <w:link w:val="a4"/>
    <w:uiPriority w:val="10"/>
    <w:rsid w:val="00EE0A03"/>
    <w:rPr>
      <w:rFonts w:asciiTheme="majorHAnsi" w:eastAsia="標楷體" w:hAnsiTheme="majorHAnsi" w:cstheme="majorBidi"/>
      <w:b/>
      <w:bCs/>
      <w:sz w:val="32"/>
      <w:szCs w:val="32"/>
    </w:rPr>
  </w:style>
  <w:style w:type="paragraph" w:customStyle="1" w:styleId="22">
    <w:name w:val="標題階層2"/>
    <w:link w:val="23"/>
    <w:qFormat/>
    <w:rsid w:val="00EE7903"/>
    <w:pPr>
      <w:spacing w:beforeLines="25" w:before="25" w:afterLines="25" w:after="25"/>
      <w:outlineLvl w:val="1"/>
    </w:pPr>
    <w:rPr>
      <w:rFonts w:ascii="Times New Roman" w:eastAsia="標楷體" w:hAnsi="Times New Roman" w:cstheme="majorBidi"/>
      <w:b/>
      <w:bCs/>
      <w:sz w:val="28"/>
      <w:szCs w:val="48"/>
    </w:rPr>
  </w:style>
  <w:style w:type="character" w:customStyle="1" w:styleId="23">
    <w:name w:val="標題階層2 字元"/>
    <w:basedOn w:val="a0"/>
    <w:link w:val="22"/>
    <w:rsid w:val="00EE7903"/>
    <w:rPr>
      <w:rFonts w:ascii="Times New Roman" w:eastAsia="標楷體" w:hAnsi="Times New Roman" w:cstheme="majorBidi"/>
      <w:b/>
      <w:bCs/>
      <w:sz w:val="28"/>
      <w:szCs w:val="48"/>
    </w:rPr>
  </w:style>
  <w:style w:type="paragraph" w:styleId="a6">
    <w:name w:val="header"/>
    <w:basedOn w:val="a"/>
    <w:link w:val="a7"/>
    <w:uiPriority w:val="99"/>
    <w:unhideWhenUsed/>
    <w:rsid w:val="007E2824"/>
    <w:pPr>
      <w:tabs>
        <w:tab w:val="center" w:pos="4153"/>
        <w:tab w:val="right" w:pos="8306"/>
      </w:tabs>
      <w:snapToGrid w:val="0"/>
    </w:pPr>
    <w:rPr>
      <w:sz w:val="20"/>
      <w:szCs w:val="20"/>
    </w:rPr>
  </w:style>
  <w:style w:type="character" w:customStyle="1" w:styleId="a7">
    <w:name w:val="頁首 字元"/>
    <w:basedOn w:val="a0"/>
    <w:link w:val="a6"/>
    <w:uiPriority w:val="99"/>
    <w:rsid w:val="007E2824"/>
    <w:rPr>
      <w:rFonts w:eastAsia="標楷體"/>
      <w:sz w:val="20"/>
      <w:szCs w:val="20"/>
    </w:rPr>
  </w:style>
  <w:style w:type="paragraph" w:styleId="a8">
    <w:name w:val="footer"/>
    <w:basedOn w:val="a"/>
    <w:link w:val="a9"/>
    <w:uiPriority w:val="99"/>
    <w:unhideWhenUsed/>
    <w:rsid w:val="007E2824"/>
    <w:pPr>
      <w:tabs>
        <w:tab w:val="center" w:pos="4153"/>
        <w:tab w:val="right" w:pos="8306"/>
      </w:tabs>
      <w:snapToGrid w:val="0"/>
    </w:pPr>
    <w:rPr>
      <w:sz w:val="20"/>
      <w:szCs w:val="20"/>
    </w:rPr>
  </w:style>
  <w:style w:type="character" w:customStyle="1" w:styleId="a9">
    <w:name w:val="頁尾 字元"/>
    <w:basedOn w:val="a0"/>
    <w:link w:val="a8"/>
    <w:uiPriority w:val="99"/>
    <w:rsid w:val="007E2824"/>
    <w:rPr>
      <w:rFonts w:eastAsia="標楷體"/>
      <w:sz w:val="20"/>
      <w:szCs w:val="20"/>
    </w:rPr>
  </w:style>
  <w:style w:type="character" w:styleId="aa">
    <w:name w:val="Hyperlink"/>
    <w:basedOn w:val="a0"/>
    <w:uiPriority w:val="99"/>
    <w:unhideWhenUsed/>
    <w:rsid w:val="007E2824"/>
    <w:rPr>
      <w:color w:val="0563C1" w:themeColor="hyperlink"/>
      <w:u w:val="single"/>
    </w:rPr>
  </w:style>
  <w:style w:type="paragraph" w:styleId="ab">
    <w:name w:val="List Paragraph"/>
    <w:basedOn w:val="a"/>
    <w:uiPriority w:val="34"/>
    <w:qFormat/>
    <w:rsid w:val="000276AE"/>
    <w:pPr>
      <w:ind w:leftChars="200" w:left="480"/>
    </w:pPr>
  </w:style>
  <w:style w:type="character" w:styleId="ac">
    <w:name w:val="annotation reference"/>
    <w:basedOn w:val="a0"/>
    <w:uiPriority w:val="99"/>
    <w:semiHidden/>
    <w:unhideWhenUsed/>
    <w:rsid w:val="0066121F"/>
    <w:rPr>
      <w:sz w:val="18"/>
      <w:szCs w:val="18"/>
    </w:rPr>
  </w:style>
  <w:style w:type="paragraph" w:styleId="ad">
    <w:name w:val="annotation text"/>
    <w:basedOn w:val="a"/>
    <w:link w:val="ae"/>
    <w:uiPriority w:val="99"/>
    <w:unhideWhenUsed/>
    <w:rsid w:val="0066121F"/>
  </w:style>
  <w:style w:type="character" w:customStyle="1" w:styleId="ae">
    <w:name w:val="註解文字 字元"/>
    <w:basedOn w:val="a0"/>
    <w:link w:val="ad"/>
    <w:uiPriority w:val="99"/>
    <w:rsid w:val="0066121F"/>
    <w:rPr>
      <w:rFonts w:eastAsia="標楷體"/>
    </w:rPr>
  </w:style>
  <w:style w:type="paragraph" w:styleId="af">
    <w:name w:val="annotation subject"/>
    <w:basedOn w:val="ad"/>
    <w:next w:val="ad"/>
    <w:link w:val="af0"/>
    <w:uiPriority w:val="99"/>
    <w:semiHidden/>
    <w:unhideWhenUsed/>
    <w:rsid w:val="0066121F"/>
    <w:rPr>
      <w:b/>
      <w:bCs/>
    </w:rPr>
  </w:style>
  <w:style w:type="character" w:customStyle="1" w:styleId="af0">
    <w:name w:val="註解主旨 字元"/>
    <w:basedOn w:val="ae"/>
    <w:link w:val="af"/>
    <w:uiPriority w:val="99"/>
    <w:semiHidden/>
    <w:rsid w:val="0066121F"/>
    <w:rPr>
      <w:rFonts w:eastAsia="標楷體"/>
      <w:b/>
      <w:bCs/>
    </w:rPr>
  </w:style>
  <w:style w:type="paragraph" w:styleId="af1">
    <w:name w:val="Balloon Text"/>
    <w:basedOn w:val="a"/>
    <w:link w:val="af2"/>
    <w:uiPriority w:val="99"/>
    <w:semiHidden/>
    <w:unhideWhenUsed/>
    <w:rsid w:val="0066121F"/>
    <w:rPr>
      <w:rFonts w:asciiTheme="majorHAnsi" w:eastAsiaTheme="majorEastAsia" w:hAnsiTheme="majorHAnsi" w:cstheme="majorBidi"/>
      <w:sz w:val="18"/>
      <w:szCs w:val="18"/>
    </w:rPr>
  </w:style>
  <w:style w:type="character" w:customStyle="1" w:styleId="af2">
    <w:name w:val="註解方塊文字 字元"/>
    <w:basedOn w:val="a0"/>
    <w:link w:val="af1"/>
    <w:uiPriority w:val="99"/>
    <w:semiHidden/>
    <w:rsid w:val="0066121F"/>
    <w:rPr>
      <w:rFonts w:asciiTheme="majorHAnsi" w:eastAsiaTheme="majorEastAsia" w:hAnsiTheme="majorHAnsi" w:cstheme="majorBidi"/>
      <w:sz w:val="18"/>
      <w:szCs w:val="18"/>
    </w:rPr>
  </w:style>
  <w:style w:type="paragraph" w:customStyle="1" w:styleId="30">
    <w:name w:val="標題階層3"/>
    <w:basedOn w:val="22"/>
    <w:link w:val="31"/>
    <w:qFormat/>
    <w:rsid w:val="006A5535"/>
    <w:pPr>
      <w:outlineLvl w:val="2"/>
    </w:pPr>
  </w:style>
  <w:style w:type="character" w:customStyle="1" w:styleId="31">
    <w:name w:val="標題階層3 字元"/>
    <w:basedOn w:val="23"/>
    <w:link w:val="30"/>
    <w:rsid w:val="006A5535"/>
    <w:rPr>
      <w:rFonts w:ascii="Times New Roman" w:eastAsia="標楷體" w:hAnsi="Times New Roman" w:cstheme="majorBidi"/>
      <w:b/>
      <w:bCs/>
      <w:sz w:val="28"/>
      <w:szCs w:val="48"/>
    </w:rPr>
  </w:style>
  <w:style w:type="paragraph" w:styleId="af3">
    <w:name w:val="Date"/>
    <w:basedOn w:val="a"/>
    <w:next w:val="a"/>
    <w:link w:val="af4"/>
    <w:uiPriority w:val="99"/>
    <w:semiHidden/>
    <w:unhideWhenUsed/>
    <w:rsid w:val="00D50BD6"/>
    <w:pPr>
      <w:jc w:val="right"/>
    </w:pPr>
  </w:style>
  <w:style w:type="character" w:customStyle="1" w:styleId="af4">
    <w:name w:val="日期 字元"/>
    <w:basedOn w:val="a0"/>
    <w:link w:val="af3"/>
    <w:uiPriority w:val="99"/>
    <w:semiHidden/>
    <w:rsid w:val="00D50BD6"/>
    <w:rPr>
      <w:rFonts w:eastAsia="標楷體"/>
    </w:rPr>
  </w:style>
  <w:style w:type="paragraph" w:customStyle="1" w:styleId="12">
    <w:name w:val="樣式1"/>
    <w:basedOn w:val="a"/>
    <w:link w:val="13"/>
    <w:rsid w:val="00983516"/>
  </w:style>
  <w:style w:type="paragraph" w:customStyle="1" w:styleId="24">
    <w:name w:val="樣式2"/>
    <w:basedOn w:val="a"/>
    <w:link w:val="25"/>
    <w:rsid w:val="00983516"/>
  </w:style>
  <w:style w:type="character" w:customStyle="1" w:styleId="13">
    <w:name w:val="樣式1 字元"/>
    <w:basedOn w:val="a0"/>
    <w:link w:val="12"/>
    <w:rsid w:val="00983516"/>
  </w:style>
  <w:style w:type="paragraph" w:customStyle="1" w:styleId="41">
    <w:name w:val="標題階層4"/>
    <w:basedOn w:val="30"/>
    <w:next w:val="a"/>
    <w:link w:val="42"/>
    <w:qFormat/>
    <w:rsid w:val="006A5535"/>
    <w:pPr>
      <w:outlineLvl w:val="3"/>
    </w:pPr>
  </w:style>
  <w:style w:type="character" w:customStyle="1" w:styleId="25">
    <w:name w:val="樣式2 字元"/>
    <w:basedOn w:val="a0"/>
    <w:link w:val="24"/>
    <w:rsid w:val="00983516"/>
  </w:style>
  <w:style w:type="character" w:customStyle="1" w:styleId="42">
    <w:name w:val="標題階層4 字元"/>
    <w:basedOn w:val="31"/>
    <w:link w:val="41"/>
    <w:rsid w:val="006A5535"/>
    <w:rPr>
      <w:rFonts w:ascii="Times New Roman" w:eastAsia="標楷體" w:hAnsi="Times New Roman" w:cstheme="majorBidi"/>
      <w:b/>
      <w:bCs/>
      <w:sz w:val="28"/>
      <w:szCs w:val="48"/>
    </w:rPr>
  </w:style>
  <w:style w:type="character" w:styleId="af5">
    <w:name w:val="FollowedHyperlink"/>
    <w:basedOn w:val="a0"/>
    <w:uiPriority w:val="99"/>
    <w:semiHidden/>
    <w:unhideWhenUsed/>
    <w:rsid w:val="00900478"/>
    <w:rPr>
      <w:color w:val="954F72" w:themeColor="followedHyperlink"/>
      <w:u w:val="single"/>
    </w:rPr>
  </w:style>
  <w:style w:type="table" w:styleId="af6">
    <w:name w:val="Table Grid"/>
    <w:basedOn w:val="a1"/>
    <w:uiPriority w:val="39"/>
    <w:rsid w:val="004C52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標題 4 字元"/>
    <w:basedOn w:val="a0"/>
    <w:link w:val="4"/>
    <w:uiPriority w:val="9"/>
    <w:semiHidden/>
    <w:rsid w:val="00E342BA"/>
    <w:rPr>
      <w:rFonts w:asciiTheme="majorHAnsi" w:eastAsiaTheme="majorEastAsia" w:hAnsiTheme="majorHAnsi" w:cstheme="majorBidi"/>
      <w:sz w:val="36"/>
      <w:szCs w:val="36"/>
    </w:rPr>
  </w:style>
  <w:style w:type="character" w:customStyle="1" w:styleId="50">
    <w:name w:val="標題 5 字元"/>
    <w:basedOn w:val="a0"/>
    <w:link w:val="5"/>
    <w:uiPriority w:val="9"/>
    <w:semiHidden/>
    <w:rsid w:val="00E342BA"/>
    <w:rPr>
      <w:rFonts w:asciiTheme="majorHAnsi" w:eastAsiaTheme="majorEastAsia" w:hAnsiTheme="majorHAnsi" w:cstheme="majorBidi"/>
      <w:b/>
      <w:bCs/>
      <w:sz w:val="36"/>
      <w:szCs w:val="36"/>
    </w:rPr>
  </w:style>
  <w:style w:type="paragraph" w:styleId="Web">
    <w:name w:val="Normal (Web)"/>
    <w:basedOn w:val="a"/>
    <w:uiPriority w:val="99"/>
    <w:semiHidden/>
    <w:unhideWhenUsed/>
    <w:rsid w:val="00E342BA"/>
    <w:pPr>
      <w:widowControl/>
      <w:spacing w:before="100" w:beforeAutospacing="1" w:after="100" w:afterAutospacing="1" w:line="240" w:lineRule="auto"/>
    </w:pPr>
    <w:rPr>
      <w:rFonts w:ascii="新細明體" w:eastAsia="新細明體" w:hAnsi="新細明體" w:cs="新細明體"/>
      <w:kern w:val="0"/>
    </w:rPr>
  </w:style>
  <w:style w:type="character" w:styleId="af7">
    <w:name w:val="Placeholder Text"/>
    <w:basedOn w:val="a0"/>
    <w:uiPriority w:val="99"/>
    <w:semiHidden/>
    <w:rsid w:val="00581578"/>
    <w:rPr>
      <w:color w:val="808080"/>
    </w:rPr>
  </w:style>
  <w:style w:type="character" w:customStyle="1" w:styleId="name">
    <w:name w:val="name"/>
    <w:basedOn w:val="a0"/>
    <w:rsid w:val="006A5957"/>
  </w:style>
  <w:style w:type="paragraph" w:styleId="26">
    <w:name w:val="Body Text 2"/>
    <w:basedOn w:val="a"/>
    <w:link w:val="27"/>
    <w:rsid w:val="006E2C63"/>
    <w:pPr>
      <w:adjustRightInd w:val="0"/>
      <w:spacing w:after="120" w:line="480" w:lineRule="auto"/>
      <w:textAlignment w:val="baseline"/>
    </w:pPr>
    <w:rPr>
      <w:rFonts w:eastAsia="華康中楷體" w:cs="Times New Roman"/>
      <w:kern w:val="0"/>
      <w:sz w:val="28"/>
      <w:szCs w:val="20"/>
    </w:rPr>
  </w:style>
  <w:style w:type="character" w:customStyle="1" w:styleId="27">
    <w:name w:val="本文 2 字元"/>
    <w:basedOn w:val="a0"/>
    <w:link w:val="26"/>
    <w:rsid w:val="006E2C63"/>
    <w:rPr>
      <w:rFonts w:ascii="Times New Roman" w:eastAsia="華康中楷體" w:hAnsi="Times New Roman" w:cs="Times New Roman"/>
      <w:kern w:val="0"/>
      <w:sz w:val="28"/>
      <w:szCs w:val="20"/>
    </w:rPr>
  </w:style>
  <w:style w:type="paragraph" w:styleId="af8">
    <w:name w:val="Note Heading"/>
    <w:basedOn w:val="a"/>
    <w:next w:val="a"/>
    <w:link w:val="af9"/>
    <w:uiPriority w:val="99"/>
    <w:unhideWhenUsed/>
    <w:rsid w:val="00455BCB"/>
    <w:pPr>
      <w:jc w:val="center"/>
    </w:pPr>
    <w:rPr>
      <w:rFonts w:asciiTheme="majorHAnsi" w:hAnsiTheme="majorHAnsi" w:cstheme="majorBidi"/>
      <w:b/>
      <w:bCs/>
      <w:sz w:val="32"/>
      <w:szCs w:val="32"/>
    </w:rPr>
  </w:style>
  <w:style w:type="character" w:customStyle="1" w:styleId="af9">
    <w:name w:val="註釋標題 字元"/>
    <w:basedOn w:val="a0"/>
    <w:link w:val="af8"/>
    <w:uiPriority w:val="99"/>
    <w:rsid w:val="00455BCB"/>
    <w:rPr>
      <w:rFonts w:asciiTheme="majorHAnsi" w:eastAsia="標楷體" w:hAnsiTheme="majorHAnsi" w:cstheme="majorBidi"/>
      <w:b/>
      <w:bCs/>
      <w:sz w:val="32"/>
      <w:szCs w:val="32"/>
    </w:rPr>
  </w:style>
  <w:style w:type="paragraph" w:styleId="afa">
    <w:name w:val="Closing"/>
    <w:basedOn w:val="a"/>
    <w:link w:val="afb"/>
    <w:uiPriority w:val="99"/>
    <w:unhideWhenUsed/>
    <w:rsid w:val="00455BCB"/>
    <w:pPr>
      <w:ind w:leftChars="1800" w:left="100"/>
    </w:pPr>
    <w:rPr>
      <w:rFonts w:asciiTheme="majorHAnsi" w:hAnsiTheme="majorHAnsi" w:cstheme="majorBidi"/>
      <w:b/>
      <w:bCs/>
      <w:sz w:val="32"/>
      <w:szCs w:val="32"/>
    </w:rPr>
  </w:style>
  <w:style w:type="character" w:customStyle="1" w:styleId="afb">
    <w:name w:val="結語 字元"/>
    <w:basedOn w:val="a0"/>
    <w:link w:val="afa"/>
    <w:uiPriority w:val="99"/>
    <w:rsid w:val="00455BCB"/>
    <w:rPr>
      <w:rFonts w:asciiTheme="majorHAnsi" w:eastAsia="標楷體" w:hAnsiTheme="majorHAnsi" w:cstheme="majorBidi"/>
      <w:b/>
      <w:bCs/>
      <w:sz w:val="32"/>
      <w:szCs w:val="32"/>
    </w:rPr>
  </w:style>
  <w:style w:type="paragraph" w:customStyle="1" w:styleId="msonormal0">
    <w:name w:val="msonormal"/>
    <w:basedOn w:val="a"/>
    <w:rsid w:val="001D7181"/>
    <w:pPr>
      <w:widowControl/>
      <w:spacing w:before="100" w:beforeAutospacing="1" w:after="100" w:afterAutospacing="1" w:line="240" w:lineRule="auto"/>
    </w:pPr>
    <w:rPr>
      <w:rFonts w:ascii="新細明體" w:eastAsia="新細明體" w:hAnsi="新細明體" w:cs="新細明體"/>
      <w:kern w:val="0"/>
    </w:rPr>
  </w:style>
  <w:style w:type="paragraph" w:customStyle="1" w:styleId="font5">
    <w:name w:val="font5"/>
    <w:basedOn w:val="a"/>
    <w:rsid w:val="001D7181"/>
    <w:pPr>
      <w:widowControl/>
      <w:spacing w:before="100" w:beforeAutospacing="1" w:after="100" w:afterAutospacing="1" w:line="240" w:lineRule="auto"/>
    </w:pPr>
    <w:rPr>
      <w:rFonts w:ascii="新細明體" w:eastAsia="新細明體" w:hAnsi="新細明體" w:cs="新細明體"/>
      <w:kern w:val="0"/>
      <w:sz w:val="18"/>
      <w:szCs w:val="18"/>
    </w:rPr>
  </w:style>
  <w:style w:type="table" w:styleId="6-5">
    <w:name w:val="Grid Table 6 Colorful Accent 5"/>
    <w:basedOn w:val="a1"/>
    <w:uiPriority w:val="51"/>
    <w:rsid w:val="00E938C1"/>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6">
    <w:name w:val="Grid Table 6 Colorful"/>
    <w:basedOn w:val="a1"/>
    <w:uiPriority w:val="51"/>
    <w:rsid w:val="00E938C1"/>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4">
    <w:name w:val="Grid Table 1 Light"/>
    <w:basedOn w:val="a1"/>
    <w:uiPriority w:val="46"/>
    <w:rsid w:val="00E938C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079273">
      <w:bodyDiv w:val="1"/>
      <w:marLeft w:val="0"/>
      <w:marRight w:val="0"/>
      <w:marTop w:val="0"/>
      <w:marBottom w:val="0"/>
      <w:divBdr>
        <w:top w:val="none" w:sz="0" w:space="0" w:color="auto"/>
        <w:left w:val="none" w:sz="0" w:space="0" w:color="auto"/>
        <w:bottom w:val="none" w:sz="0" w:space="0" w:color="auto"/>
        <w:right w:val="none" w:sz="0" w:space="0" w:color="auto"/>
      </w:divBdr>
    </w:div>
    <w:div w:id="63454220">
      <w:marLeft w:val="0"/>
      <w:marRight w:val="0"/>
      <w:marTop w:val="0"/>
      <w:marBottom w:val="0"/>
      <w:divBdr>
        <w:top w:val="none" w:sz="0" w:space="0" w:color="auto"/>
        <w:left w:val="none" w:sz="0" w:space="0" w:color="auto"/>
        <w:bottom w:val="none" w:sz="0" w:space="0" w:color="auto"/>
        <w:right w:val="none" w:sz="0" w:space="0" w:color="auto"/>
      </w:divBdr>
    </w:div>
    <w:div w:id="87507873">
      <w:bodyDiv w:val="1"/>
      <w:marLeft w:val="0"/>
      <w:marRight w:val="0"/>
      <w:marTop w:val="0"/>
      <w:marBottom w:val="0"/>
      <w:divBdr>
        <w:top w:val="none" w:sz="0" w:space="0" w:color="auto"/>
        <w:left w:val="none" w:sz="0" w:space="0" w:color="auto"/>
        <w:bottom w:val="none" w:sz="0" w:space="0" w:color="auto"/>
        <w:right w:val="none" w:sz="0" w:space="0" w:color="auto"/>
      </w:divBdr>
    </w:div>
    <w:div w:id="101608402">
      <w:bodyDiv w:val="1"/>
      <w:marLeft w:val="0"/>
      <w:marRight w:val="0"/>
      <w:marTop w:val="0"/>
      <w:marBottom w:val="0"/>
      <w:divBdr>
        <w:top w:val="none" w:sz="0" w:space="0" w:color="auto"/>
        <w:left w:val="none" w:sz="0" w:space="0" w:color="auto"/>
        <w:bottom w:val="none" w:sz="0" w:space="0" w:color="auto"/>
        <w:right w:val="none" w:sz="0" w:space="0" w:color="auto"/>
      </w:divBdr>
    </w:div>
    <w:div w:id="174612858">
      <w:bodyDiv w:val="1"/>
      <w:marLeft w:val="0"/>
      <w:marRight w:val="0"/>
      <w:marTop w:val="0"/>
      <w:marBottom w:val="0"/>
      <w:divBdr>
        <w:top w:val="none" w:sz="0" w:space="0" w:color="auto"/>
        <w:left w:val="none" w:sz="0" w:space="0" w:color="auto"/>
        <w:bottom w:val="none" w:sz="0" w:space="0" w:color="auto"/>
        <w:right w:val="none" w:sz="0" w:space="0" w:color="auto"/>
      </w:divBdr>
    </w:div>
    <w:div w:id="182207538">
      <w:bodyDiv w:val="1"/>
      <w:marLeft w:val="0"/>
      <w:marRight w:val="0"/>
      <w:marTop w:val="0"/>
      <w:marBottom w:val="0"/>
      <w:divBdr>
        <w:top w:val="none" w:sz="0" w:space="0" w:color="auto"/>
        <w:left w:val="none" w:sz="0" w:space="0" w:color="auto"/>
        <w:bottom w:val="none" w:sz="0" w:space="0" w:color="auto"/>
        <w:right w:val="none" w:sz="0" w:space="0" w:color="auto"/>
      </w:divBdr>
    </w:div>
    <w:div w:id="225380525">
      <w:bodyDiv w:val="1"/>
      <w:marLeft w:val="0"/>
      <w:marRight w:val="0"/>
      <w:marTop w:val="0"/>
      <w:marBottom w:val="0"/>
      <w:divBdr>
        <w:top w:val="none" w:sz="0" w:space="0" w:color="auto"/>
        <w:left w:val="none" w:sz="0" w:space="0" w:color="auto"/>
        <w:bottom w:val="none" w:sz="0" w:space="0" w:color="auto"/>
        <w:right w:val="none" w:sz="0" w:space="0" w:color="auto"/>
      </w:divBdr>
    </w:div>
    <w:div w:id="257062589">
      <w:bodyDiv w:val="1"/>
      <w:marLeft w:val="0"/>
      <w:marRight w:val="0"/>
      <w:marTop w:val="0"/>
      <w:marBottom w:val="0"/>
      <w:divBdr>
        <w:top w:val="none" w:sz="0" w:space="0" w:color="auto"/>
        <w:left w:val="none" w:sz="0" w:space="0" w:color="auto"/>
        <w:bottom w:val="none" w:sz="0" w:space="0" w:color="auto"/>
        <w:right w:val="none" w:sz="0" w:space="0" w:color="auto"/>
      </w:divBdr>
    </w:div>
    <w:div w:id="301077014">
      <w:bodyDiv w:val="1"/>
      <w:marLeft w:val="0"/>
      <w:marRight w:val="0"/>
      <w:marTop w:val="0"/>
      <w:marBottom w:val="0"/>
      <w:divBdr>
        <w:top w:val="none" w:sz="0" w:space="0" w:color="auto"/>
        <w:left w:val="none" w:sz="0" w:space="0" w:color="auto"/>
        <w:bottom w:val="none" w:sz="0" w:space="0" w:color="auto"/>
        <w:right w:val="none" w:sz="0" w:space="0" w:color="auto"/>
      </w:divBdr>
      <w:divsChild>
        <w:div w:id="1944074464">
          <w:marLeft w:val="0"/>
          <w:marRight w:val="0"/>
          <w:marTop w:val="0"/>
          <w:marBottom w:val="0"/>
          <w:divBdr>
            <w:top w:val="none" w:sz="0" w:space="0" w:color="auto"/>
            <w:left w:val="none" w:sz="0" w:space="0" w:color="auto"/>
            <w:bottom w:val="none" w:sz="0" w:space="0" w:color="auto"/>
            <w:right w:val="none" w:sz="0" w:space="0" w:color="auto"/>
          </w:divBdr>
        </w:div>
      </w:divsChild>
    </w:div>
    <w:div w:id="358897522">
      <w:marLeft w:val="0"/>
      <w:marRight w:val="0"/>
      <w:marTop w:val="0"/>
      <w:marBottom w:val="0"/>
      <w:divBdr>
        <w:top w:val="none" w:sz="0" w:space="0" w:color="auto"/>
        <w:left w:val="none" w:sz="0" w:space="0" w:color="auto"/>
        <w:bottom w:val="none" w:sz="0" w:space="0" w:color="auto"/>
        <w:right w:val="none" w:sz="0" w:space="0" w:color="auto"/>
      </w:divBdr>
    </w:div>
    <w:div w:id="389234961">
      <w:bodyDiv w:val="1"/>
      <w:marLeft w:val="0"/>
      <w:marRight w:val="0"/>
      <w:marTop w:val="0"/>
      <w:marBottom w:val="0"/>
      <w:divBdr>
        <w:top w:val="none" w:sz="0" w:space="0" w:color="auto"/>
        <w:left w:val="none" w:sz="0" w:space="0" w:color="auto"/>
        <w:bottom w:val="none" w:sz="0" w:space="0" w:color="auto"/>
        <w:right w:val="none" w:sz="0" w:space="0" w:color="auto"/>
      </w:divBdr>
    </w:div>
    <w:div w:id="395399128">
      <w:bodyDiv w:val="1"/>
      <w:marLeft w:val="0"/>
      <w:marRight w:val="0"/>
      <w:marTop w:val="0"/>
      <w:marBottom w:val="0"/>
      <w:divBdr>
        <w:top w:val="none" w:sz="0" w:space="0" w:color="auto"/>
        <w:left w:val="none" w:sz="0" w:space="0" w:color="auto"/>
        <w:bottom w:val="none" w:sz="0" w:space="0" w:color="auto"/>
        <w:right w:val="none" w:sz="0" w:space="0" w:color="auto"/>
      </w:divBdr>
    </w:div>
    <w:div w:id="444495782">
      <w:bodyDiv w:val="1"/>
      <w:marLeft w:val="0"/>
      <w:marRight w:val="0"/>
      <w:marTop w:val="0"/>
      <w:marBottom w:val="0"/>
      <w:divBdr>
        <w:top w:val="none" w:sz="0" w:space="0" w:color="auto"/>
        <w:left w:val="none" w:sz="0" w:space="0" w:color="auto"/>
        <w:bottom w:val="none" w:sz="0" w:space="0" w:color="auto"/>
        <w:right w:val="none" w:sz="0" w:space="0" w:color="auto"/>
      </w:divBdr>
    </w:div>
    <w:div w:id="573003914">
      <w:bodyDiv w:val="1"/>
      <w:marLeft w:val="0"/>
      <w:marRight w:val="0"/>
      <w:marTop w:val="0"/>
      <w:marBottom w:val="0"/>
      <w:divBdr>
        <w:top w:val="none" w:sz="0" w:space="0" w:color="auto"/>
        <w:left w:val="none" w:sz="0" w:space="0" w:color="auto"/>
        <w:bottom w:val="none" w:sz="0" w:space="0" w:color="auto"/>
        <w:right w:val="none" w:sz="0" w:space="0" w:color="auto"/>
      </w:divBdr>
    </w:div>
    <w:div w:id="578291422">
      <w:bodyDiv w:val="1"/>
      <w:marLeft w:val="0"/>
      <w:marRight w:val="0"/>
      <w:marTop w:val="0"/>
      <w:marBottom w:val="0"/>
      <w:divBdr>
        <w:top w:val="none" w:sz="0" w:space="0" w:color="auto"/>
        <w:left w:val="none" w:sz="0" w:space="0" w:color="auto"/>
        <w:bottom w:val="none" w:sz="0" w:space="0" w:color="auto"/>
        <w:right w:val="none" w:sz="0" w:space="0" w:color="auto"/>
      </w:divBdr>
    </w:div>
    <w:div w:id="585530270">
      <w:bodyDiv w:val="1"/>
      <w:marLeft w:val="0"/>
      <w:marRight w:val="0"/>
      <w:marTop w:val="0"/>
      <w:marBottom w:val="0"/>
      <w:divBdr>
        <w:top w:val="none" w:sz="0" w:space="0" w:color="auto"/>
        <w:left w:val="none" w:sz="0" w:space="0" w:color="auto"/>
        <w:bottom w:val="none" w:sz="0" w:space="0" w:color="auto"/>
        <w:right w:val="none" w:sz="0" w:space="0" w:color="auto"/>
      </w:divBdr>
    </w:div>
    <w:div w:id="636452587">
      <w:bodyDiv w:val="1"/>
      <w:marLeft w:val="0"/>
      <w:marRight w:val="0"/>
      <w:marTop w:val="0"/>
      <w:marBottom w:val="0"/>
      <w:divBdr>
        <w:top w:val="none" w:sz="0" w:space="0" w:color="auto"/>
        <w:left w:val="none" w:sz="0" w:space="0" w:color="auto"/>
        <w:bottom w:val="none" w:sz="0" w:space="0" w:color="auto"/>
        <w:right w:val="none" w:sz="0" w:space="0" w:color="auto"/>
      </w:divBdr>
    </w:div>
    <w:div w:id="670643539">
      <w:bodyDiv w:val="1"/>
      <w:marLeft w:val="0"/>
      <w:marRight w:val="0"/>
      <w:marTop w:val="0"/>
      <w:marBottom w:val="0"/>
      <w:divBdr>
        <w:top w:val="none" w:sz="0" w:space="0" w:color="auto"/>
        <w:left w:val="none" w:sz="0" w:space="0" w:color="auto"/>
        <w:bottom w:val="none" w:sz="0" w:space="0" w:color="auto"/>
        <w:right w:val="none" w:sz="0" w:space="0" w:color="auto"/>
      </w:divBdr>
    </w:div>
    <w:div w:id="693001662">
      <w:bodyDiv w:val="1"/>
      <w:marLeft w:val="0"/>
      <w:marRight w:val="0"/>
      <w:marTop w:val="0"/>
      <w:marBottom w:val="0"/>
      <w:divBdr>
        <w:top w:val="none" w:sz="0" w:space="0" w:color="auto"/>
        <w:left w:val="none" w:sz="0" w:space="0" w:color="auto"/>
        <w:bottom w:val="none" w:sz="0" w:space="0" w:color="auto"/>
        <w:right w:val="none" w:sz="0" w:space="0" w:color="auto"/>
      </w:divBdr>
    </w:div>
    <w:div w:id="768815490">
      <w:bodyDiv w:val="1"/>
      <w:marLeft w:val="0"/>
      <w:marRight w:val="0"/>
      <w:marTop w:val="0"/>
      <w:marBottom w:val="0"/>
      <w:divBdr>
        <w:top w:val="none" w:sz="0" w:space="0" w:color="auto"/>
        <w:left w:val="none" w:sz="0" w:space="0" w:color="auto"/>
        <w:bottom w:val="none" w:sz="0" w:space="0" w:color="auto"/>
        <w:right w:val="none" w:sz="0" w:space="0" w:color="auto"/>
      </w:divBdr>
      <w:divsChild>
        <w:div w:id="120274392">
          <w:marLeft w:val="0"/>
          <w:marRight w:val="0"/>
          <w:marTop w:val="0"/>
          <w:marBottom w:val="0"/>
          <w:divBdr>
            <w:top w:val="none" w:sz="0" w:space="0" w:color="auto"/>
            <w:left w:val="none" w:sz="0" w:space="0" w:color="auto"/>
            <w:bottom w:val="none" w:sz="0" w:space="0" w:color="auto"/>
            <w:right w:val="none" w:sz="0" w:space="0" w:color="auto"/>
          </w:divBdr>
          <w:divsChild>
            <w:div w:id="866481481">
              <w:marLeft w:val="0"/>
              <w:marRight w:val="0"/>
              <w:marTop w:val="0"/>
              <w:marBottom w:val="300"/>
              <w:divBdr>
                <w:top w:val="none" w:sz="0" w:space="0" w:color="auto"/>
                <w:left w:val="none" w:sz="0" w:space="0" w:color="auto"/>
                <w:bottom w:val="none" w:sz="0" w:space="0" w:color="auto"/>
                <w:right w:val="none" w:sz="0" w:space="0" w:color="auto"/>
              </w:divBdr>
            </w:div>
            <w:div w:id="608047286">
              <w:marLeft w:val="0"/>
              <w:marRight w:val="0"/>
              <w:marTop w:val="0"/>
              <w:marBottom w:val="300"/>
              <w:divBdr>
                <w:top w:val="none" w:sz="0" w:space="0" w:color="auto"/>
                <w:left w:val="none" w:sz="0" w:space="0" w:color="auto"/>
                <w:bottom w:val="none" w:sz="0" w:space="0" w:color="auto"/>
                <w:right w:val="none" w:sz="0" w:space="0" w:color="auto"/>
              </w:divBdr>
            </w:div>
            <w:div w:id="1308509749">
              <w:marLeft w:val="0"/>
              <w:marRight w:val="0"/>
              <w:marTop w:val="0"/>
              <w:marBottom w:val="300"/>
              <w:divBdr>
                <w:top w:val="none" w:sz="0" w:space="0" w:color="auto"/>
                <w:left w:val="none" w:sz="0" w:space="0" w:color="auto"/>
                <w:bottom w:val="none" w:sz="0" w:space="0" w:color="auto"/>
                <w:right w:val="none" w:sz="0" w:space="0" w:color="auto"/>
              </w:divBdr>
            </w:div>
            <w:div w:id="2084838028">
              <w:marLeft w:val="0"/>
              <w:marRight w:val="0"/>
              <w:marTop w:val="0"/>
              <w:marBottom w:val="300"/>
              <w:divBdr>
                <w:top w:val="none" w:sz="0" w:space="0" w:color="auto"/>
                <w:left w:val="none" w:sz="0" w:space="0" w:color="auto"/>
                <w:bottom w:val="none" w:sz="0" w:space="0" w:color="auto"/>
                <w:right w:val="none" w:sz="0" w:space="0" w:color="auto"/>
              </w:divBdr>
            </w:div>
            <w:div w:id="181883835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815418922">
      <w:bodyDiv w:val="1"/>
      <w:marLeft w:val="0"/>
      <w:marRight w:val="0"/>
      <w:marTop w:val="0"/>
      <w:marBottom w:val="0"/>
      <w:divBdr>
        <w:top w:val="none" w:sz="0" w:space="0" w:color="auto"/>
        <w:left w:val="none" w:sz="0" w:space="0" w:color="auto"/>
        <w:bottom w:val="none" w:sz="0" w:space="0" w:color="auto"/>
        <w:right w:val="none" w:sz="0" w:space="0" w:color="auto"/>
      </w:divBdr>
    </w:div>
    <w:div w:id="894120410">
      <w:bodyDiv w:val="1"/>
      <w:marLeft w:val="0"/>
      <w:marRight w:val="0"/>
      <w:marTop w:val="0"/>
      <w:marBottom w:val="0"/>
      <w:divBdr>
        <w:top w:val="none" w:sz="0" w:space="0" w:color="auto"/>
        <w:left w:val="none" w:sz="0" w:space="0" w:color="auto"/>
        <w:bottom w:val="none" w:sz="0" w:space="0" w:color="auto"/>
        <w:right w:val="none" w:sz="0" w:space="0" w:color="auto"/>
      </w:divBdr>
      <w:divsChild>
        <w:div w:id="291324410">
          <w:marLeft w:val="0"/>
          <w:marRight w:val="0"/>
          <w:marTop w:val="0"/>
          <w:marBottom w:val="0"/>
          <w:divBdr>
            <w:top w:val="none" w:sz="0" w:space="0" w:color="auto"/>
            <w:left w:val="none" w:sz="0" w:space="0" w:color="auto"/>
            <w:bottom w:val="none" w:sz="0" w:space="0" w:color="auto"/>
            <w:right w:val="none" w:sz="0" w:space="0" w:color="auto"/>
          </w:divBdr>
        </w:div>
      </w:divsChild>
    </w:div>
    <w:div w:id="894125234">
      <w:marLeft w:val="0"/>
      <w:marRight w:val="0"/>
      <w:marTop w:val="0"/>
      <w:marBottom w:val="0"/>
      <w:divBdr>
        <w:top w:val="none" w:sz="0" w:space="0" w:color="auto"/>
        <w:left w:val="none" w:sz="0" w:space="0" w:color="auto"/>
        <w:bottom w:val="none" w:sz="0" w:space="0" w:color="auto"/>
        <w:right w:val="none" w:sz="0" w:space="0" w:color="auto"/>
      </w:divBdr>
    </w:div>
    <w:div w:id="920069034">
      <w:marLeft w:val="0"/>
      <w:marRight w:val="0"/>
      <w:marTop w:val="0"/>
      <w:marBottom w:val="0"/>
      <w:divBdr>
        <w:top w:val="none" w:sz="0" w:space="0" w:color="auto"/>
        <w:left w:val="none" w:sz="0" w:space="0" w:color="auto"/>
        <w:bottom w:val="none" w:sz="0" w:space="0" w:color="auto"/>
        <w:right w:val="none" w:sz="0" w:space="0" w:color="auto"/>
      </w:divBdr>
    </w:div>
    <w:div w:id="993217586">
      <w:bodyDiv w:val="1"/>
      <w:marLeft w:val="0"/>
      <w:marRight w:val="0"/>
      <w:marTop w:val="0"/>
      <w:marBottom w:val="0"/>
      <w:divBdr>
        <w:top w:val="none" w:sz="0" w:space="0" w:color="auto"/>
        <w:left w:val="none" w:sz="0" w:space="0" w:color="auto"/>
        <w:bottom w:val="none" w:sz="0" w:space="0" w:color="auto"/>
        <w:right w:val="none" w:sz="0" w:space="0" w:color="auto"/>
      </w:divBdr>
    </w:div>
    <w:div w:id="1099178227">
      <w:bodyDiv w:val="1"/>
      <w:marLeft w:val="0"/>
      <w:marRight w:val="0"/>
      <w:marTop w:val="0"/>
      <w:marBottom w:val="0"/>
      <w:divBdr>
        <w:top w:val="none" w:sz="0" w:space="0" w:color="auto"/>
        <w:left w:val="none" w:sz="0" w:space="0" w:color="auto"/>
        <w:bottom w:val="none" w:sz="0" w:space="0" w:color="auto"/>
        <w:right w:val="none" w:sz="0" w:space="0" w:color="auto"/>
      </w:divBdr>
      <w:divsChild>
        <w:div w:id="259533528">
          <w:marLeft w:val="0"/>
          <w:marRight w:val="0"/>
          <w:marTop w:val="75"/>
          <w:marBottom w:val="75"/>
          <w:divBdr>
            <w:top w:val="none" w:sz="0" w:space="0" w:color="auto"/>
            <w:left w:val="none" w:sz="0" w:space="0" w:color="auto"/>
            <w:bottom w:val="none" w:sz="0" w:space="0" w:color="auto"/>
            <w:right w:val="none" w:sz="0" w:space="0" w:color="auto"/>
          </w:divBdr>
        </w:div>
      </w:divsChild>
    </w:div>
    <w:div w:id="1134829587">
      <w:marLeft w:val="0"/>
      <w:marRight w:val="0"/>
      <w:marTop w:val="0"/>
      <w:marBottom w:val="0"/>
      <w:divBdr>
        <w:top w:val="none" w:sz="0" w:space="0" w:color="auto"/>
        <w:left w:val="none" w:sz="0" w:space="0" w:color="auto"/>
        <w:bottom w:val="none" w:sz="0" w:space="0" w:color="auto"/>
        <w:right w:val="none" w:sz="0" w:space="0" w:color="auto"/>
      </w:divBdr>
    </w:div>
    <w:div w:id="1148942231">
      <w:bodyDiv w:val="1"/>
      <w:marLeft w:val="0"/>
      <w:marRight w:val="0"/>
      <w:marTop w:val="0"/>
      <w:marBottom w:val="0"/>
      <w:divBdr>
        <w:top w:val="none" w:sz="0" w:space="0" w:color="auto"/>
        <w:left w:val="none" w:sz="0" w:space="0" w:color="auto"/>
        <w:bottom w:val="none" w:sz="0" w:space="0" w:color="auto"/>
        <w:right w:val="none" w:sz="0" w:space="0" w:color="auto"/>
      </w:divBdr>
      <w:divsChild>
        <w:div w:id="587690147">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175221106">
      <w:bodyDiv w:val="1"/>
      <w:marLeft w:val="0"/>
      <w:marRight w:val="0"/>
      <w:marTop w:val="0"/>
      <w:marBottom w:val="0"/>
      <w:divBdr>
        <w:top w:val="none" w:sz="0" w:space="0" w:color="auto"/>
        <w:left w:val="none" w:sz="0" w:space="0" w:color="auto"/>
        <w:bottom w:val="none" w:sz="0" w:space="0" w:color="auto"/>
        <w:right w:val="none" w:sz="0" w:space="0" w:color="auto"/>
      </w:divBdr>
    </w:div>
    <w:div w:id="1235093453">
      <w:bodyDiv w:val="1"/>
      <w:marLeft w:val="0"/>
      <w:marRight w:val="0"/>
      <w:marTop w:val="0"/>
      <w:marBottom w:val="0"/>
      <w:divBdr>
        <w:top w:val="none" w:sz="0" w:space="0" w:color="auto"/>
        <w:left w:val="none" w:sz="0" w:space="0" w:color="auto"/>
        <w:bottom w:val="none" w:sz="0" w:space="0" w:color="auto"/>
        <w:right w:val="none" w:sz="0" w:space="0" w:color="auto"/>
      </w:divBdr>
    </w:div>
    <w:div w:id="1263992877">
      <w:bodyDiv w:val="1"/>
      <w:marLeft w:val="0"/>
      <w:marRight w:val="0"/>
      <w:marTop w:val="0"/>
      <w:marBottom w:val="0"/>
      <w:divBdr>
        <w:top w:val="none" w:sz="0" w:space="0" w:color="auto"/>
        <w:left w:val="none" w:sz="0" w:space="0" w:color="auto"/>
        <w:bottom w:val="none" w:sz="0" w:space="0" w:color="auto"/>
        <w:right w:val="none" w:sz="0" w:space="0" w:color="auto"/>
      </w:divBdr>
    </w:div>
    <w:div w:id="1298799045">
      <w:bodyDiv w:val="1"/>
      <w:marLeft w:val="0"/>
      <w:marRight w:val="0"/>
      <w:marTop w:val="0"/>
      <w:marBottom w:val="0"/>
      <w:divBdr>
        <w:top w:val="none" w:sz="0" w:space="0" w:color="auto"/>
        <w:left w:val="none" w:sz="0" w:space="0" w:color="auto"/>
        <w:bottom w:val="none" w:sz="0" w:space="0" w:color="auto"/>
        <w:right w:val="none" w:sz="0" w:space="0" w:color="auto"/>
      </w:divBdr>
    </w:div>
    <w:div w:id="1316496935">
      <w:bodyDiv w:val="1"/>
      <w:marLeft w:val="0"/>
      <w:marRight w:val="0"/>
      <w:marTop w:val="0"/>
      <w:marBottom w:val="0"/>
      <w:divBdr>
        <w:top w:val="none" w:sz="0" w:space="0" w:color="auto"/>
        <w:left w:val="none" w:sz="0" w:space="0" w:color="auto"/>
        <w:bottom w:val="none" w:sz="0" w:space="0" w:color="auto"/>
        <w:right w:val="none" w:sz="0" w:space="0" w:color="auto"/>
      </w:divBdr>
    </w:div>
    <w:div w:id="1350981855">
      <w:bodyDiv w:val="1"/>
      <w:marLeft w:val="0"/>
      <w:marRight w:val="0"/>
      <w:marTop w:val="0"/>
      <w:marBottom w:val="0"/>
      <w:divBdr>
        <w:top w:val="none" w:sz="0" w:space="0" w:color="auto"/>
        <w:left w:val="none" w:sz="0" w:space="0" w:color="auto"/>
        <w:bottom w:val="none" w:sz="0" w:space="0" w:color="auto"/>
        <w:right w:val="none" w:sz="0" w:space="0" w:color="auto"/>
      </w:divBdr>
    </w:div>
    <w:div w:id="1357002933">
      <w:bodyDiv w:val="1"/>
      <w:marLeft w:val="0"/>
      <w:marRight w:val="0"/>
      <w:marTop w:val="0"/>
      <w:marBottom w:val="0"/>
      <w:divBdr>
        <w:top w:val="none" w:sz="0" w:space="0" w:color="auto"/>
        <w:left w:val="none" w:sz="0" w:space="0" w:color="auto"/>
        <w:bottom w:val="none" w:sz="0" w:space="0" w:color="auto"/>
        <w:right w:val="none" w:sz="0" w:space="0" w:color="auto"/>
      </w:divBdr>
    </w:div>
    <w:div w:id="1360862118">
      <w:marLeft w:val="0"/>
      <w:marRight w:val="0"/>
      <w:marTop w:val="0"/>
      <w:marBottom w:val="0"/>
      <w:divBdr>
        <w:top w:val="none" w:sz="0" w:space="0" w:color="auto"/>
        <w:left w:val="none" w:sz="0" w:space="0" w:color="auto"/>
        <w:bottom w:val="none" w:sz="0" w:space="0" w:color="auto"/>
        <w:right w:val="none" w:sz="0" w:space="0" w:color="auto"/>
      </w:divBdr>
    </w:div>
    <w:div w:id="1420298797">
      <w:bodyDiv w:val="1"/>
      <w:marLeft w:val="0"/>
      <w:marRight w:val="0"/>
      <w:marTop w:val="0"/>
      <w:marBottom w:val="0"/>
      <w:divBdr>
        <w:top w:val="none" w:sz="0" w:space="0" w:color="auto"/>
        <w:left w:val="none" w:sz="0" w:space="0" w:color="auto"/>
        <w:bottom w:val="none" w:sz="0" w:space="0" w:color="auto"/>
        <w:right w:val="none" w:sz="0" w:space="0" w:color="auto"/>
      </w:divBdr>
    </w:div>
    <w:div w:id="1602911527">
      <w:bodyDiv w:val="1"/>
      <w:marLeft w:val="0"/>
      <w:marRight w:val="0"/>
      <w:marTop w:val="0"/>
      <w:marBottom w:val="0"/>
      <w:divBdr>
        <w:top w:val="none" w:sz="0" w:space="0" w:color="auto"/>
        <w:left w:val="none" w:sz="0" w:space="0" w:color="auto"/>
        <w:bottom w:val="none" w:sz="0" w:space="0" w:color="auto"/>
        <w:right w:val="none" w:sz="0" w:space="0" w:color="auto"/>
      </w:divBdr>
    </w:div>
    <w:div w:id="1638299235">
      <w:bodyDiv w:val="1"/>
      <w:marLeft w:val="0"/>
      <w:marRight w:val="0"/>
      <w:marTop w:val="0"/>
      <w:marBottom w:val="0"/>
      <w:divBdr>
        <w:top w:val="none" w:sz="0" w:space="0" w:color="auto"/>
        <w:left w:val="none" w:sz="0" w:space="0" w:color="auto"/>
        <w:bottom w:val="none" w:sz="0" w:space="0" w:color="auto"/>
        <w:right w:val="none" w:sz="0" w:space="0" w:color="auto"/>
      </w:divBdr>
    </w:div>
    <w:div w:id="1654799931">
      <w:bodyDiv w:val="1"/>
      <w:marLeft w:val="0"/>
      <w:marRight w:val="0"/>
      <w:marTop w:val="0"/>
      <w:marBottom w:val="0"/>
      <w:divBdr>
        <w:top w:val="none" w:sz="0" w:space="0" w:color="auto"/>
        <w:left w:val="none" w:sz="0" w:space="0" w:color="auto"/>
        <w:bottom w:val="none" w:sz="0" w:space="0" w:color="auto"/>
        <w:right w:val="none" w:sz="0" w:space="0" w:color="auto"/>
      </w:divBdr>
    </w:div>
    <w:div w:id="1663579087">
      <w:bodyDiv w:val="1"/>
      <w:marLeft w:val="0"/>
      <w:marRight w:val="0"/>
      <w:marTop w:val="0"/>
      <w:marBottom w:val="0"/>
      <w:divBdr>
        <w:top w:val="none" w:sz="0" w:space="0" w:color="auto"/>
        <w:left w:val="none" w:sz="0" w:space="0" w:color="auto"/>
        <w:bottom w:val="none" w:sz="0" w:space="0" w:color="auto"/>
        <w:right w:val="none" w:sz="0" w:space="0" w:color="auto"/>
      </w:divBdr>
    </w:div>
    <w:div w:id="1683820937">
      <w:bodyDiv w:val="1"/>
      <w:marLeft w:val="0"/>
      <w:marRight w:val="0"/>
      <w:marTop w:val="0"/>
      <w:marBottom w:val="0"/>
      <w:divBdr>
        <w:top w:val="none" w:sz="0" w:space="0" w:color="auto"/>
        <w:left w:val="none" w:sz="0" w:space="0" w:color="auto"/>
        <w:bottom w:val="none" w:sz="0" w:space="0" w:color="auto"/>
        <w:right w:val="none" w:sz="0" w:space="0" w:color="auto"/>
      </w:divBdr>
    </w:div>
    <w:div w:id="1684360540">
      <w:bodyDiv w:val="1"/>
      <w:marLeft w:val="0"/>
      <w:marRight w:val="0"/>
      <w:marTop w:val="0"/>
      <w:marBottom w:val="0"/>
      <w:divBdr>
        <w:top w:val="none" w:sz="0" w:space="0" w:color="auto"/>
        <w:left w:val="none" w:sz="0" w:space="0" w:color="auto"/>
        <w:bottom w:val="none" w:sz="0" w:space="0" w:color="auto"/>
        <w:right w:val="none" w:sz="0" w:space="0" w:color="auto"/>
      </w:divBdr>
    </w:div>
    <w:div w:id="1785495300">
      <w:bodyDiv w:val="1"/>
      <w:marLeft w:val="0"/>
      <w:marRight w:val="0"/>
      <w:marTop w:val="0"/>
      <w:marBottom w:val="0"/>
      <w:divBdr>
        <w:top w:val="none" w:sz="0" w:space="0" w:color="auto"/>
        <w:left w:val="none" w:sz="0" w:space="0" w:color="auto"/>
        <w:bottom w:val="none" w:sz="0" w:space="0" w:color="auto"/>
        <w:right w:val="none" w:sz="0" w:space="0" w:color="auto"/>
      </w:divBdr>
    </w:div>
    <w:div w:id="1863547046">
      <w:bodyDiv w:val="1"/>
      <w:marLeft w:val="0"/>
      <w:marRight w:val="0"/>
      <w:marTop w:val="0"/>
      <w:marBottom w:val="0"/>
      <w:divBdr>
        <w:top w:val="none" w:sz="0" w:space="0" w:color="auto"/>
        <w:left w:val="none" w:sz="0" w:space="0" w:color="auto"/>
        <w:bottom w:val="none" w:sz="0" w:space="0" w:color="auto"/>
        <w:right w:val="none" w:sz="0" w:space="0" w:color="auto"/>
      </w:divBdr>
    </w:div>
    <w:div w:id="1935046155">
      <w:bodyDiv w:val="1"/>
      <w:marLeft w:val="0"/>
      <w:marRight w:val="0"/>
      <w:marTop w:val="0"/>
      <w:marBottom w:val="0"/>
      <w:divBdr>
        <w:top w:val="none" w:sz="0" w:space="0" w:color="auto"/>
        <w:left w:val="none" w:sz="0" w:space="0" w:color="auto"/>
        <w:bottom w:val="none" w:sz="0" w:space="0" w:color="auto"/>
        <w:right w:val="none" w:sz="0" w:space="0" w:color="auto"/>
      </w:divBdr>
    </w:div>
    <w:div w:id="1949728044">
      <w:bodyDiv w:val="1"/>
      <w:marLeft w:val="0"/>
      <w:marRight w:val="0"/>
      <w:marTop w:val="0"/>
      <w:marBottom w:val="0"/>
      <w:divBdr>
        <w:top w:val="none" w:sz="0" w:space="0" w:color="auto"/>
        <w:left w:val="none" w:sz="0" w:space="0" w:color="auto"/>
        <w:bottom w:val="none" w:sz="0" w:space="0" w:color="auto"/>
        <w:right w:val="none" w:sz="0" w:space="0" w:color="auto"/>
      </w:divBdr>
    </w:div>
    <w:div w:id="2017422365">
      <w:bodyDiv w:val="1"/>
      <w:marLeft w:val="0"/>
      <w:marRight w:val="0"/>
      <w:marTop w:val="0"/>
      <w:marBottom w:val="0"/>
      <w:divBdr>
        <w:top w:val="none" w:sz="0" w:space="0" w:color="auto"/>
        <w:left w:val="none" w:sz="0" w:space="0" w:color="auto"/>
        <w:bottom w:val="none" w:sz="0" w:space="0" w:color="auto"/>
        <w:right w:val="none" w:sz="0" w:space="0" w:color="auto"/>
      </w:divBdr>
    </w:div>
    <w:div w:id="2055763896">
      <w:bodyDiv w:val="1"/>
      <w:marLeft w:val="0"/>
      <w:marRight w:val="0"/>
      <w:marTop w:val="0"/>
      <w:marBottom w:val="0"/>
      <w:divBdr>
        <w:top w:val="none" w:sz="0" w:space="0" w:color="auto"/>
        <w:left w:val="none" w:sz="0" w:space="0" w:color="auto"/>
        <w:bottom w:val="none" w:sz="0" w:space="0" w:color="auto"/>
        <w:right w:val="none" w:sz="0" w:space="0" w:color="auto"/>
      </w:divBdr>
    </w:div>
    <w:div w:id="2061980294">
      <w:bodyDiv w:val="1"/>
      <w:marLeft w:val="0"/>
      <w:marRight w:val="0"/>
      <w:marTop w:val="0"/>
      <w:marBottom w:val="0"/>
      <w:divBdr>
        <w:top w:val="none" w:sz="0" w:space="0" w:color="auto"/>
        <w:left w:val="none" w:sz="0" w:space="0" w:color="auto"/>
        <w:bottom w:val="none" w:sz="0" w:space="0" w:color="auto"/>
        <w:right w:val="none" w:sz="0" w:space="0" w:color="auto"/>
      </w:divBdr>
    </w:div>
    <w:div w:id="2068383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yperlink" Target="https://dailyview.tw/Top100/Topic/90?volumn=0%20(Dec.19,2019)" TargetMode="External"/><Relationship Id="rId50" Type="http://schemas.openxmlformats.org/officeDocument/2006/relationships/hyperlink" Target="https://www.marketing91.com/what-is-hashtag-marketing/" TargetMode="External"/><Relationship Id="rId55" Type="http://schemas.openxmlformats.org/officeDocument/2006/relationships/hyperlink" Target="https://www.independent.co.uk/life-style/food-and-drink/millenials-restaurant-how-choose-instagram-social-media-where-eat-a7677786.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zhuanlan.zhihu.com/p/26883727" TargetMode="External"/><Relationship Id="rId53" Type="http://schemas.openxmlformats.org/officeDocument/2006/relationships/hyperlink" Target="https://www.brightlocal.com/learn/how-do-google-reviews-work/"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news.cnyes.com/news/id/483830" TargetMode="External"/><Relationship Id="rId48" Type="http://schemas.openxmlformats.org/officeDocument/2006/relationships/hyperlink" Target="https://pixranking.events.pixnet.net/influence" TargetMode="External"/><Relationship Id="rId56" Type="http://schemas.openxmlformats.org/officeDocument/2006/relationships/footer" Target="footer4.xml"/><Relationship Id="rId8" Type="http://schemas.openxmlformats.org/officeDocument/2006/relationships/header" Target="header1.xml"/><Relationship Id="rId51" Type="http://schemas.openxmlformats.org/officeDocument/2006/relationships/hyperlink" Target="https://doi.org/10.1287/mnsc.2015.2304"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dailyview.tw/Top100/Topic/90?volumn=0%20(Dec.19,2019)" TargetMode="External"/><Relationship Id="rId59"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hyperlink" Target="http://www.yelp.com/elit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tw.openrice.com/northern"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hackmd.io/" TargetMode="External"/><Relationship Id="rId57" Type="http://schemas.openxmlformats.org/officeDocument/2006/relationships/hyperlink" Target="mailto:KAFFE@HOME%20&#25105;&#22312;&#23478;&#183;&#21654;&#21857;" TargetMode="External"/><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hyperlink" Target="https://www.gemarketing.com.tw/article/wom/food-ig-google/" TargetMode="External"/><Relationship Id="rId52" Type="http://schemas.openxmlformats.org/officeDocument/2006/relationships/hyperlink" Target="https://www.brightlocal.com/research/comparison-of-local-review-sites/"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4A1B3B-A80A-40CF-8300-F6A3D19ABD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293</TotalTime>
  <Pages>91</Pages>
  <Words>10208</Words>
  <Characters>58191</Characters>
  <Application>Microsoft Office Word</Application>
  <DocSecurity>0</DocSecurity>
  <Lines>484</Lines>
  <Paragraphs>136</Paragraphs>
  <ScaleCrop>false</ScaleCrop>
  <Company/>
  <LinksUpToDate>false</LinksUpToDate>
  <CharactersWithSpaces>68263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瑋鴻 林</dc:creator>
  <cp:keywords/>
  <dc:description/>
  <cp:lastModifiedBy>User</cp:lastModifiedBy>
  <cp:revision>68</cp:revision>
  <cp:lastPrinted>2020-06-29T15:08:00Z</cp:lastPrinted>
  <dcterms:created xsi:type="dcterms:W3CDTF">2020-06-29T10:27:00Z</dcterms:created>
  <dcterms:modified xsi:type="dcterms:W3CDTF">2020-06-29T15:22:00Z</dcterms:modified>
</cp:coreProperties>
</file>