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 w:rsidRPr="005C3D89">
        <w:rPr>
          <w:sz w:val="44"/>
          <w:szCs w:val="44"/>
        </w:rPr>
        <w:t>T</w:t>
      </w:r>
      <w:r w:rsidRPr="005C3D89">
        <w:rPr>
          <w:rFonts w:hint="eastAsia"/>
          <w:sz w:val="44"/>
          <w:szCs w:val="44"/>
        </w:rPr>
        <w:t>rip</w:t>
      </w:r>
      <w:r>
        <w:rPr>
          <w:rFonts w:hint="eastAsia"/>
          <w:sz w:val="44"/>
          <w:szCs w:val="44"/>
        </w:rPr>
        <w:t xml:space="preserve"> journal lite</w:t>
      </w:r>
    </w:p>
    <w:p w:rsidR="005C3D89" w:rsidRPr="005C3D89" w:rsidRDefault="005C3D89" w:rsidP="005C3D89">
      <w:pPr>
        <w:snapToGrid w:val="0"/>
        <w:spacing w:line="240" w:lineRule="auto"/>
        <w:contextualSpacing/>
        <w:rPr>
          <w:rFonts w:hint="eastAsia"/>
          <w:sz w:val="28"/>
          <w:szCs w:val="28"/>
        </w:rPr>
      </w:pPr>
      <w:r w:rsidRPr="005C3D89">
        <w:rPr>
          <w:rFonts w:ascii="Heiti TC Light" w:hAnsi="Heiti TC Light"/>
          <w:sz w:val="28"/>
          <w:szCs w:val="28"/>
        </w:rPr>
        <w:t>Trip Journal</w:t>
      </w:r>
      <w:r w:rsidRPr="005C3D89">
        <w:rPr>
          <w:rFonts w:ascii="Heiti TC Light" w:hAnsi="Heiti TC Light"/>
          <w:sz w:val="28"/>
          <w:szCs w:val="28"/>
        </w:rPr>
        <w:t>是一款讓使用者可以方便</w:t>
      </w:r>
      <w:r w:rsidRPr="005C3D89">
        <w:rPr>
          <w:rFonts w:ascii="Heiti TC Light" w:hAnsi="Heiti TC Light"/>
          <w:b/>
          <w:color w:val="C00000"/>
          <w:sz w:val="28"/>
          <w:szCs w:val="28"/>
        </w:rPr>
        <w:t>記錄旅遊</w:t>
      </w:r>
      <w:r w:rsidRPr="005C3D89">
        <w:rPr>
          <w:rFonts w:ascii="Heiti TC Light" w:hAnsi="Heiti TC Light"/>
          <w:sz w:val="28"/>
          <w:szCs w:val="28"/>
        </w:rPr>
        <w:t>時的體驗記錄軟體，它支援照片、影片跟文字三種記錄方式，讓你可以把當下的感受最大程度地保留下來。</w:t>
      </w:r>
    </w:p>
    <w:p w:rsidR="005C3D89" w:rsidRPr="005C3D89" w:rsidRDefault="005C3D89" w:rsidP="005C3D89">
      <w:pPr>
        <w:snapToGrid w:val="0"/>
        <w:spacing w:line="240" w:lineRule="auto"/>
        <w:contextualSpacing/>
        <w:rPr>
          <w:rFonts w:hint="eastAsia"/>
          <w:sz w:val="28"/>
          <w:szCs w:val="28"/>
        </w:rPr>
      </w:pPr>
    </w:p>
    <w:p w:rsidR="00D40002" w:rsidRDefault="00D40002" w:rsidP="00D40002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參考網址：</w:t>
      </w:r>
    </w:p>
    <w:p w:rsidR="00D40002" w:rsidRDefault="00D40002" w:rsidP="00D40002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 w:rsidRPr="00E52D50">
        <w:rPr>
          <w:sz w:val="44"/>
          <w:szCs w:val="44"/>
        </w:rPr>
        <w:t>http://app-island.com/app/2406/</w:t>
      </w:r>
    </w:p>
    <w:p w:rsidR="005C3D89" w:rsidRPr="00D40002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D40002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更多自助旅遊</w:t>
      </w:r>
      <w:r>
        <w:rPr>
          <w:rFonts w:hint="eastAsia"/>
          <w:sz w:val="44"/>
          <w:szCs w:val="44"/>
        </w:rPr>
        <w:t>app</w:t>
      </w:r>
      <w:r>
        <w:rPr>
          <w:rFonts w:hint="eastAsia"/>
          <w:sz w:val="44"/>
          <w:szCs w:val="44"/>
        </w:rPr>
        <w:t>：</w:t>
      </w:r>
      <w:bookmarkStart w:id="0" w:name="_GoBack"/>
      <w:bookmarkEnd w:id="0"/>
    </w:p>
    <w:p w:rsidR="00D40002" w:rsidRDefault="00D40002" w:rsidP="00D40002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</w:instrText>
      </w:r>
      <w:r w:rsidRPr="005C3D89">
        <w:rPr>
          <w:sz w:val="44"/>
          <w:szCs w:val="44"/>
        </w:rPr>
        <w:instrText>http://app-island.com/app/5442/%E8%87%AA%E5%8A%A9%E6%97%85%E9%81%8A%E9%81%94%E4%BA%BA%E5%BF%85%E5%82%99%E3%80%81%E8%83%8C%E5%8C%85%E5%AE%A2%E7%9A%84%E6%9C%80%E6%84%9B%209%20%E6%AC%BE%E6%9C%80%E5%A4%9A%E6%97%85%E4%BA%BA%E4%BD%BF</w:instrText>
      </w:r>
      <w:r>
        <w:rPr>
          <w:sz w:val="44"/>
          <w:szCs w:val="44"/>
        </w:rPr>
        <w:instrText xml:space="preserve">" </w:instrText>
      </w:r>
      <w:r>
        <w:rPr>
          <w:sz w:val="44"/>
          <w:szCs w:val="44"/>
        </w:rPr>
        <w:fldChar w:fldCharType="separate"/>
      </w:r>
      <w:r w:rsidRPr="001F1925">
        <w:rPr>
          <w:rStyle w:val="a3"/>
          <w:sz w:val="44"/>
          <w:szCs w:val="44"/>
        </w:rPr>
        <w:t>http://app-island.com/app/5442/%E8%87%AA%E5%8A%A9%E6%97%85%E9%81%8A%E9%81%94%E4%BA%BA%E5%BF%85%E5%82%99%E3%80%81%E8%83%8C%E5%8C%85%E5%AE%A2%E7%9A%84%E6%9C%80%E6%84%9B%209%20%E6%AC%BE%E6%9C%80%E5%A4%9A%E6%97%85%E4%BA%BA%E4%BD%BF</w:t>
      </w:r>
      <w:r>
        <w:rPr>
          <w:sz w:val="44"/>
          <w:szCs w:val="44"/>
        </w:rPr>
        <w:fldChar w:fldCharType="end"/>
      </w:r>
      <w:r w:rsidRPr="005C3D89">
        <w:rPr>
          <w:sz w:val="44"/>
          <w:szCs w:val="44"/>
        </w:rPr>
        <w:t>...</w:t>
      </w:r>
    </w:p>
    <w:p w:rsidR="005C3D89" w:rsidRPr="00D40002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5C3D89" w:rsidRDefault="005C3D89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7B5F37" w:rsidRDefault="007B5F37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7B5F37" w:rsidRDefault="007B5F37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樂齡行動導航</w:t>
      </w: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348CEE" wp14:editId="530F4A6C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671955" cy="1671955"/>
            <wp:effectExtent l="0" t="0" r="4445" b="4445"/>
            <wp:wrapNone/>
            <wp:docPr id="1" name="圖片 1" descr="http://a1.mzstatic.com/us/r30/Purple2/v4/cb/b2/72/cbb272de-d827-f124-0e40-bc7ce8a4e2d4/icon175x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1.mzstatic.com/us/r30/Purple2/v4/cb/b2/72/cbb272de-d827-f124-0e40-bc7ce8a4e2d4/icon175x1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5EAB7A84" wp14:editId="7387FE34">
            <wp:extent cx="2973353" cy="5098472"/>
            <wp:effectExtent l="0" t="0" r="0" b="6985"/>
            <wp:docPr id="2" name="圖片 2" descr="http://attach.mobile01.com/attach/201405/mobile01-999ba5a04843d924ed4b0dc710caae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ach.mobile01.com/attach/201405/mobile01-999ba5a04843d924ed4b0dc710caae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73" cy="50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C" w:rsidRPr="001C5B5C" w:rsidRDefault="001C5B5C" w:rsidP="005C3D89">
      <w:pPr>
        <w:snapToGrid w:val="0"/>
        <w:spacing w:line="240" w:lineRule="auto"/>
        <w:contextualSpacing/>
        <w:rPr>
          <w:rFonts w:hint="eastAsia"/>
          <w:sz w:val="32"/>
          <w:szCs w:val="32"/>
        </w:rPr>
      </w:pP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如果點選</w:t>
      </w:r>
      <w:r w:rsidRPr="001C5B5C">
        <w:rPr>
          <w:rFonts w:ascii="Helvetica" w:hAnsi="Helvetica" w:cs="Helvetica"/>
          <w:b/>
          <w:color w:val="C00000"/>
          <w:spacing w:val="23"/>
          <w:sz w:val="32"/>
          <w:szCs w:val="32"/>
          <w:shd w:val="clear" w:color="auto" w:fill="FFFFFF"/>
        </w:rPr>
        <w:t>關鍵字搜尋功能</w:t>
      </w: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，上方出現重要關鍵字供民眾快速得到結果，下方會彈出鍵盤方便使用者輸入文字，如使用者觸碰重要關鍵字部分，鍵盤將會收起</w:t>
      </w: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(</w:t>
      </w: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如上圖</w:t>
      </w: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)</w:t>
      </w:r>
      <w:r w:rsidRPr="001C5B5C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，可看見所有重要關鍵字內容。</w:t>
      </w: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1C5B5C" w:rsidRDefault="00E52D50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 w:rsidRPr="00E52D50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5921" wp14:editId="1ABB1404">
                <wp:simplePos x="0" y="0"/>
                <wp:positionH relativeFrom="column">
                  <wp:posOffset>2923309</wp:posOffset>
                </wp:positionH>
                <wp:positionV relativeFrom="paragraph">
                  <wp:posOffset>697346</wp:posOffset>
                </wp:positionV>
                <wp:extent cx="3971406" cy="2937164"/>
                <wp:effectExtent l="0" t="0" r="10160" b="158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406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D50" w:rsidRDefault="00E52D50"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於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APP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首頁中，進入</w:t>
                            </w:r>
                            <w:r w:rsidRPr="007B5F37">
                              <w:rPr>
                                <w:rFonts w:ascii="Helvetica" w:hAnsi="Helvetica" w:cs="Helvetica"/>
                                <w:b/>
                                <w:color w:val="C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樂齡活動功能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即可看見此畫面，主要呈現資料庫中所有的樂齡活動，並顯示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C00000"/>
                                <w:spacing w:val="23"/>
                                <w:sz w:val="32"/>
                                <w:szCs w:val="32"/>
                                <w:u w:val="single"/>
                                <w:shd w:val="clear" w:color="auto" w:fill="FFFFFF"/>
                              </w:rPr>
                              <w:t>活動名稱、活動時間及活動地點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資訊，右邊最愛點位按鈕則是將點位資料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C00000"/>
                                <w:spacing w:val="23"/>
                                <w:sz w:val="32"/>
                                <w:szCs w:val="32"/>
                                <w:u w:val="single"/>
                                <w:shd w:val="clear" w:color="auto" w:fill="FFFFFF"/>
                              </w:rPr>
                              <w:t>加入最愛</w:t>
                            </w:r>
                            <w:r w:rsidRPr="007B5F37"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32"/>
                                <w:szCs w:val="32"/>
                                <w:shd w:val="clear" w:color="auto" w:fill="FFFFFF"/>
                              </w:rPr>
                              <w:t>，以後可藉由最愛點位管理進入點位。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0.2pt;margin-top:54.9pt;width:312.7pt;height:2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">
                <v:textbox>
                  <w:txbxContent>
                    <w:p w:rsidR="00E52D50" w:rsidRDefault="00E52D50"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於</w:t>
                      </w:r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APP</w:t>
                      </w:r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首頁中，進入</w:t>
                      </w:r>
                      <w:r w:rsidRPr="007B5F37">
                        <w:rPr>
                          <w:rFonts w:ascii="Helvetica" w:hAnsi="Helvetica" w:cs="Helvetica"/>
                          <w:b/>
                          <w:color w:val="C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樂齡活動功能</w:t>
                      </w:r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即可看見此畫面，主要呈現資料庫中所有的樂齡活動，並顯示</w:t>
                      </w:r>
                      <w:r w:rsidRPr="007B5F37">
                        <w:rPr>
                          <w:rFonts w:ascii="Helvetica" w:hAnsi="Helvetica" w:cs="Helvetica"/>
                          <w:color w:val="C00000"/>
                          <w:spacing w:val="23"/>
                          <w:sz w:val="32"/>
                          <w:szCs w:val="32"/>
                          <w:u w:val="single"/>
                          <w:shd w:val="clear" w:color="auto" w:fill="FFFFFF"/>
                        </w:rPr>
                        <w:t>活動名稱、活動時間及活動地點</w:t>
                      </w:r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資訊，右邊最愛點位按鈕則是將點位資料</w:t>
                      </w:r>
                      <w:r w:rsidRPr="007B5F37">
                        <w:rPr>
                          <w:rFonts w:ascii="Helvetica" w:hAnsi="Helvetica" w:cs="Helvetica"/>
                          <w:color w:val="C00000"/>
                          <w:spacing w:val="23"/>
                          <w:sz w:val="32"/>
                          <w:szCs w:val="32"/>
                          <w:u w:val="single"/>
                          <w:shd w:val="clear" w:color="auto" w:fill="FFFFFF"/>
                        </w:rPr>
                        <w:t>加入最愛</w:t>
                      </w:r>
                      <w:r w:rsidRPr="007B5F37">
                        <w:rPr>
                          <w:rFonts w:ascii="Helvetica" w:hAnsi="Helvetica" w:cs="Helvetica"/>
                          <w:color w:val="000000"/>
                          <w:spacing w:val="23"/>
                          <w:sz w:val="32"/>
                          <w:szCs w:val="32"/>
                          <w:shd w:val="clear" w:color="auto" w:fill="FFFFFF"/>
                        </w:rPr>
                        <w:t>，以後可藉由最愛點位管理進入點位。</w:t>
                      </w:r>
                    </w:p>
                  </w:txbxContent>
                </v:textbox>
              </v:shape>
            </w:pict>
          </mc:Fallback>
        </mc:AlternateContent>
      </w:r>
      <w:r w:rsidR="007B5F37">
        <w:rPr>
          <w:noProof/>
        </w:rPr>
        <w:drawing>
          <wp:inline distT="0" distB="0" distL="0" distR="0" wp14:anchorId="7FCAE445" wp14:editId="25A43024">
            <wp:extent cx="2623127" cy="4497931"/>
            <wp:effectExtent l="0" t="0" r="6350" b="0"/>
            <wp:docPr id="3" name="圖片 3" descr="http://attach.mobile01.com/attach/201405/mobile01-0a0771b559efef6f9da960d695fc96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ach.mobile01.com/attach/201405/mobile01-0a0771b559efef6f9da960d695fc96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33" cy="44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C" w:rsidRPr="007B5F37" w:rsidRDefault="001C5B5C" w:rsidP="005C3D89">
      <w:pPr>
        <w:snapToGrid w:val="0"/>
        <w:spacing w:line="240" w:lineRule="auto"/>
        <w:contextualSpacing/>
        <w:rPr>
          <w:rFonts w:hint="eastAsia"/>
          <w:sz w:val="32"/>
          <w:szCs w:val="32"/>
        </w:rPr>
      </w:pPr>
    </w:p>
    <w:p w:rsidR="001C5B5C" w:rsidRDefault="00E52D50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4B8272" wp14:editId="4BD84A85">
            <wp:simplePos x="0" y="0"/>
            <wp:positionH relativeFrom="column">
              <wp:posOffset>2718435</wp:posOffset>
            </wp:positionH>
            <wp:positionV relativeFrom="paragraph">
              <wp:posOffset>-5080</wp:posOffset>
            </wp:positionV>
            <wp:extent cx="2407285" cy="4128135"/>
            <wp:effectExtent l="0" t="0" r="0" b="5715"/>
            <wp:wrapNone/>
            <wp:docPr id="6" name="圖片 6" descr="http://attach.mobile01.com/attach/201405/mobile01-4bc8193b1fd57c0d4b223b1df1578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ttach.mobile01.com/attach/201405/mobile01-4bc8193b1fd57c0d4b223b1df15780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37">
        <w:rPr>
          <w:noProof/>
        </w:rPr>
        <w:drawing>
          <wp:inline distT="0" distB="0" distL="0" distR="0" wp14:anchorId="4215C418" wp14:editId="58109DF1">
            <wp:extent cx="2375452" cy="4073237"/>
            <wp:effectExtent l="0" t="0" r="6350" b="3810"/>
            <wp:docPr id="4" name="圖片 4" descr="http://attach.mobile01.com/attach/201405/mobile01-260393d515d6c472850e584412757d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ach.mobile01.com/attach/201405/mobile01-260393d515d6c472850e584412757d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48" cy="40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C" w:rsidRPr="00E52D50" w:rsidRDefault="00E52D50" w:rsidP="005C3D89">
      <w:pPr>
        <w:snapToGrid w:val="0"/>
        <w:spacing w:line="240" w:lineRule="auto"/>
        <w:contextualSpacing/>
        <w:rPr>
          <w:rFonts w:hint="eastAsia"/>
          <w:sz w:val="32"/>
          <w:szCs w:val="32"/>
        </w:rPr>
      </w:pPr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由</w:t>
      </w:r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APP</w:t>
      </w:r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首頁進入樂齡服務後，目前有七大類的服務各個服務內都有</w:t>
      </w:r>
      <w:proofErr w:type="gramStart"/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更多細項</w:t>
      </w:r>
      <w:proofErr w:type="gramEnd"/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分類，七大類的下層使用列表呈現，如是箭頭為有更下層分類，如為地圖表示為是最</w:t>
      </w:r>
      <w:proofErr w:type="gramStart"/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下層，</w:t>
      </w:r>
      <w:proofErr w:type="gramEnd"/>
      <w:r w:rsidRPr="00E52D50">
        <w:rPr>
          <w:rFonts w:ascii="Helvetica" w:hAnsi="Helvetica" w:cs="Helvetica"/>
          <w:color w:val="000000"/>
          <w:spacing w:val="23"/>
          <w:sz w:val="32"/>
          <w:szCs w:val="32"/>
          <w:shd w:val="clear" w:color="auto" w:fill="FFFFFF"/>
        </w:rPr>
        <w:t>點下後會將該分類點位展示於地圖上。</w:t>
      </w:r>
    </w:p>
    <w:p w:rsidR="00E52D50" w:rsidRDefault="00E52D50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 w:rsidRPr="00E52D50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3146136</wp:posOffset>
                </wp:positionH>
                <wp:positionV relativeFrom="paragraph">
                  <wp:posOffset>891079</wp:posOffset>
                </wp:positionV>
                <wp:extent cx="3565237" cy="1256146"/>
                <wp:effectExtent l="0" t="0" r="16510" b="2032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237" cy="1256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D50" w:rsidRDefault="00E52D50">
                            <w:r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23"/>
                                <w:szCs w:val="23"/>
                                <w:shd w:val="clear" w:color="auto" w:fill="FFFFFF"/>
                              </w:rPr>
                              <w:t>樂齡福利則呈現目前資料庫中的</w:t>
                            </w:r>
                            <w:r w:rsidRPr="00E52D50">
                              <w:rPr>
                                <w:rFonts w:ascii="Helvetica" w:hAnsi="Helvetica" w:cs="Helvetica"/>
                                <w:b/>
                                <w:color w:val="C00000"/>
                                <w:spacing w:val="23"/>
                                <w:sz w:val="23"/>
                                <w:szCs w:val="23"/>
                                <w:shd w:val="clear" w:color="auto" w:fill="FFFFFF"/>
                              </w:rPr>
                              <w:t>福利訊息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23"/>
                                <w:szCs w:val="23"/>
                                <w:shd w:val="clear" w:color="auto" w:fill="FFFFFF"/>
                              </w:rPr>
                              <w:t>，包含申請條件、福利內容、申請資料及承辦單位，提供民眾找尋自己適合的福利。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7.75pt;margin-top:70.15pt;width:280.75pt;height:9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">
                <v:textbox>
                  <w:txbxContent>
                    <w:p w:rsidR="00E52D50" w:rsidRDefault="00E52D50">
                      <w:r>
                        <w:rPr>
                          <w:rFonts w:ascii="Helvetica" w:hAnsi="Helvetica" w:cs="Helvetica"/>
                          <w:color w:val="000000"/>
                          <w:spacing w:val="23"/>
                          <w:sz w:val="23"/>
                          <w:szCs w:val="23"/>
                          <w:shd w:val="clear" w:color="auto" w:fill="FFFFFF"/>
                        </w:rPr>
                        <w:t>樂齡福利則呈現目前資料庫中的</w:t>
                      </w:r>
                      <w:r w:rsidRPr="00E52D50">
                        <w:rPr>
                          <w:rFonts w:ascii="Helvetica" w:hAnsi="Helvetica" w:cs="Helvetica"/>
                          <w:b/>
                          <w:color w:val="C00000"/>
                          <w:spacing w:val="23"/>
                          <w:sz w:val="23"/>
                          <w:szCs w:val="23"/>
                          <w:shd w:val="clear" w:color="auto" w:fill="FFFFFF"/>
                        </w:rPr>
                        <w:t>福利訊息</w:t>
                      </w:r>
                      <w:r>
                        <w:rPr>
                          <w:rFonts w:ascii="Helvetica" w:hAnsi="Helvetica" w:cs="Helvetica"/>
                          <w:color w:val="000000"/>
                          <w:spacing w:val="23"/>
                          <w:sz w:val="23"/>
                          <w:szCs w:val="23"/>
                          <w:shd w:val="clear" w:color="auto" w:fill="FFFFFF"/>
                        </w:rPr>
                        <w:t>，包含申請條件、福利內容、申請資料及承辦單位，提供民眾找尋自己適合的福利。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28617" cy="4507346"/>
            <wp:effectExtent l="0" t="0" r="635" b="7620"/>
            <wp:docPr id="7" name="圖片 7" descr="http://attach.mobile01.com/attach/201405/mobile01-a8507680f1f42d63fe896d41ed3cc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ttach.mobile01.com/attach/201405/mobile01-a8507680f1f42d63fe896d41ed3cca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23" cy="45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D50" w:rsidRDefault="00E52D50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</w:p>
    <w:p w:rsidR="00E52D50" w:rsidRDefault="00E52D50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 w:rsidRPr="00E52D5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3146021</wp:posOffset>
                </wp:positionH>
                <wp:positionV relativeFrom="paragraph">
                  <wp:posOffset>634596</wp:posOffset>
                </wp:positionV>
                <wp:extent cx="3472873" cy="1403985"/>
                <wp:effectExtent l="0" t="0" r="13335" b="2667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8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D50" w:rsidRDefault="00E52D50">
                            <w:r>
                              <w:rPr>
                                <w:rFonts w:ascii="Helvetica" w:hAnsi="Helvetica" w:cs="Helvetica"/>
                                <w:color w:val="000000"/>
                                <w:spacing w:val="23"/>
                                <w:sz w:val="23"/>
                                <w:szCs w:val="23"/>
                                <w:shd w:val="clear" w:color="auto" w:fill="FFFFFF"/>
                              </w:rPr>
                              <w:t>最愛點位管理功能提供先前已加入的最愛點位控制，可於此處移除不需要的最愛點位，或展示最愛點位位置及資訊。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7.7pt;margin-top:49.95pt;width:273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">
                <v:textbox style="mso-fit-shape-to-text:t">
                  <w:txbxContent>
                    <w:p w:rsidR="00E52D50" w:rsidRDefault="00E52D50">
                      <w:r>
                        <w:rPr>
                          <w:rFonts w:ascii="Helvetica" w:hAnsi="Helvetica" w:cs="Helvetica"/>
                          <w:color w:val="000000"/>
                          <w:spacing w:val="23"/>
                          <w:sz w:val="23"/>
                          <w:szCs w:val="23"/>
                          <w:shd w:val="clear" w:color="auto" w:fill="FFFFFF"/>
                        </w:rPr>
                        <w:t>最愛點位管理功能提供先前已加入的最愛點位控制，可於此處移除不需要的最愛點位，或展示最愛點位位置及資訊。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353905" cy="4036291"/>
            <wp:effectExtent l="0" t="0" r="8890" b="2540"/>
            <wp:docPr id="9" name="圖片 9" descr="http://attach.mobile01.com/attach/201405/mobile01-63b66f374358db48467f333c49747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ttach.mobile01.com/attach/201405/mobile01-63b66f374358db48467f333c4974719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68" cy="40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C" w:rsidRDefault="001C5B5C" w:rsidP="005C3D89">
      <w:pPr>
        <w:snapToGrid w:val="0"/>
        <w:spacing w:line="240" w:lineRule="auto"/>
        <w:contextualSpacing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參考網址：</w:t>
      </w:r>
    </w:p>
    <w:p w:rsidR="001C5B5C" w:rsidRPr="00E52D50" w:rsidRDefault="001C5B5C" w:rsidP="005C3D89">
      <w:pPr>
        <w:snapToGrid w:val="0"/>
        <w:spacing w:line="240" w:lineRule="auto"/>
        <w:contextualSpacing/>
        <w:rPr>
          <w:sz w:val="44"/>
          <w:szCs w:val="44"/>
        </w:rPr>
      </w:pPr>
      <w:hyperlink r:id="rId12" w:history="1">
        <w:r w:rsidRPr="001F1925">
          <w:rPr>
            <w:rStyle w:val="a3"/>
            <w:sz w:val="44"/>
            <w:szCs w:val="44"/>
          </w:rPr>
          <w:t>http://www.mobile01.com/topicdetail.php?f=627&amp;t=3905872</w:t>
        </w:r>
      </w:hyperlink>
    </w:p>
    <w:sectPr w:rsidR="001C5B5C" w:rsidRPr="00E52D50" w:rsidSect="00E52D50">
      <w:pgSz w:w="11906" w:h="16838"/>
      <w:pgMar w:top="284" w:right="720" w:bottom="72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89"/>
    <w:rsid w:val="001C5B5C"/>
    <w:rsid w:val="005C3D89"/>
    <w:rsid w:val="005C79A0"/>
    <w:rsid w:val="007B5F37"/>
    <w:rsid w:val="00D40002"/>
    <w:rsid w:val="00D712F7"/>
    <w:rsid w:val="00E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B5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5B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B5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5B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obile01.com/topicdetail.php?f=627&amp;t=390587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2016-08-11T09:33:00Z</dcterms:created>
  <dcterms:modified xsi:type="dcterms:W3CDTF">2016-08-11T11:40:00Z</dcterms:modified>
</cp:coreProperties>
</file>