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EB" w:rsidRPr="00731CEB" w:rsidRDefault="00731CEB">
      <w:pPr>
        <w:rPr>
          <w:rFonts w:ascii="Arial" w:hAnsi="Arial" w:cs="Arial"/>
          <w:b/>
          <w:sz w:val="40"/>
          <w:szCs w:val="40"/>
        </w:rPr>
      </w:pPr>
      <w:r w:rsidRPr="00731CEB">
        <w:rPr>
          <w:rFonts w:ascii="Arial" w:hAnsi="Arial" w:cs="Arial"/>
          <w:b/>
          <w:sz w:val="40"/>
          <w:szCs w:val="40"/>
        </w:rPr>
        <w:t>1 Introduction</w:t>
      </w:r>
    </w:p>
    <w:p w:rsidR="00400B32" w:rsidRPr="00731CEB" w:rsidRDefault="00731CEB" w:rsidP="00731CEB">
      <w:pPr>
        <w:ind w:firstLine="480"/>
        <w:rPr>
          <w:rFonts w:ascii="Arial" w:hAnsi="Arial" w:cs="Arial"/>
          <w:b/>
          <w:sz w:val="36"/>
          <w:szCs w:val="36"/>
        </w:rPr>
      </w:pPr>
      <w:r w:rsidRPr="00731CEB">
        <w:rPr>
          <w:rFonts w:ascii="Arial" w:hAnsi="Arial" w:cs="Arial"/>
          <w:b/>
          <w:sz w:val="36"/>
          <w:szCs w:val="36"/>
        </w:rPr>
        <w:t>1.1</w:t>
      </w:r>
      <w:r w:rsidRPr="00731CEB">
        <w:rPr>
          <w:rFonts w:ascii="Arial" w:hAnsi="Arial" w:cs="Arial"/>
          <w:b/>
          <w:sz w:val="36"/>
          <w:szCs w:val="36"/>
        </w:rPr>
        <w:tab/>
      </w:r>
      <w:r w:rsidR="00DB7D57" w:rsidRPr="00731CEB">
        <w:rPr>
          <w:rFonts w:ascii="Arial" w:hAnsi="Arial" w:cs="Arial"/>
          <w:b/>
          <w:sz w:val="36"/>
          <w:szCs w:val="36"/>
        </w:rPr>
        <w:t>Purpose of This Document</w:t>
      </w:r>
    </w:p>
    <w:p w:rsidR="00DB7D57" w:rsidRDefault="00DB7D57" w:rsidP="00731CEB">
      <w:pPr>
        <w:ind w:leftChars="200" w:left="480" w:firstLine="480"/>
      </w:pPr>
      <w:r>
        <w:rPr>
          <w:rFonts w:hint="eastAsia"/>
        </w:rPr>
        <w:t>本需求文件的目的有幾個，第一個是將顧客的需求紀錄清楚，避免將要求誤作，以求專案完成時有達到高</w:t>
      </w:r>
      <w:r w:rsidR="00E45735">
        <w:rPr>
          <w:rFonts w:hint="eastAsia"/>
        </w:rPr>
        <w:t>效能</w:t>
      </w:r>
      <w:r>
        <w:rPr>
          <w:rFonts w:hint="eastAsia"/>
        </w:rPr>
        <w:t>，減少後續軟體測試時可能造成的麻煩，或是可以</w:t>
      </w:r>
      <w:r w:rsidR="00E45735">
        <w:rPr>
          <w:rFonts w:hint="eastAsia"/>
        </w:rPr>
        <w:t>增加未來修改軟體的效率</w:t>
      </w:r>
      <w:r>
        <w:rPr>
          <w:rFonts w:hint="eastAsia"/>
        </w:rPr>
        <w:t>，第二個</w:t>
      </w:r>
      <w:r w:rsidR="00E45735">
        <w:rPr>
          <w:rFonts w:hint="eastAsia"/>
        </w:rPr>
        <w:t>目的</w:t>
      </w:r>
      <w:r w:rsidR="00E45735">
        <w:rPr>
          <w:rFonts w:hint="eastAsia"/>
        </w:rPr>
        <w:t>:</w:t>
      </w:r>
      <w:r w:rsidR="00E45735">
        <w:rPr>
          <w:rFonts w:hint="eastAsia"/>
        </w:rPr>
        <w:t>經由透視整份需求文件，可以找到目前專案可能的缺失，並往復與客戶做定期溝通，來提升整份產品的完整性，確保交出去的產品，能夠盡力的符合顧客先前所提出的要求。</w:t>
      </w:r>
    </w:p>
    <w:p w:rsidR="00E45735" w:rsidRDefault="00E45735" w:rsidP="00731CEB">
      <w:pPr>
        <w:ind w:leftChars="200" w:left="480"/>
      </w:pPr>
      <w:r>
        <w:rPr>
          <w:rFonts w:hint="eastAsia"/>
        </w:rPr>
        <w:tab/>
      </w:r>
      <w:r>
        <w:rPr>
          <w:rFonts w:hint="eastAsia"/>
        </w:rPr>
        <w:t>另外第三個部分，來自於對專案的工作分配，透過將產品的各項功能規格化後，專案經理可以盡可能洽當地將整份專案切割成少部分少部分的工作量，來提升成員間的合作效率，如此一來便可以避免，浪費時間，或是徒做白工。最後一點是時程規劃，專案經理將整個專案的時間排程最佳化，</w:t>
      </w:r>
      <w:r w:rsidR="00731CEB">
        <w:rPr>
          <w:rFonts w:hint="eastAsia"/>
        </w:rPr>
        <w:t>確保重要的工作先完成，次序性高的工作，必須於安排於其他工作前面，這樣將各項工作釐清後，就不會導致各項功能的工作間彼此曲折打結。以上是本需求文件的所要達成的基本功能。</w:t>
      </w:r>
    </w:p>
    <w:p w:rsidR="00731CEB" w:rsidRDefault="00731CEB" w:rsidP="00731CEB">
      <w:pPr>
        <w:ind w:leftChars="200" w:left="480"/>
      </w:pPr>
    </w:p>
    <w:p w:rsidR="00731CEB" w:rsidRDefault="00731CEB" w:rsidP="00731CEB">
      <w:pPr>
        <w:ind w:leftChars="200" w:left="480"/>
        <w:rPr>
          <w:rFonts w:ascii="Arial" w:hAnsi="Arial" w:cs="Arial"/>
          <w:b/>
          <w:sz w:val="36"/>
          <w:szCs w:val="36"/>
        </w:rPr>
      </w:pPr>
      <w:r w:rsidRPr="00731CEB">
        <w:rPr>
          <w:rFonts w:ascii="Arial" w:hAnsi="Arial" w:cs="Arial"/>
          <w:b/>
          <w:sz w:val="36"/>
          <w:szCs w:val="36"/>
        </w:rPr>
        <w:t>1.2</w:t>
      </w:r>
      <w:r w:rsidRPr="00731CEB">
        <w:rPr>
          <w:rFonts w:ascii="Arial" w:hAnsi="Arial" w:cs="Arial"/>
          <w:b/>
          <w:sz w:val="36"/>
          <w:szCs w:val="36"/>
        </w:rPr>
        <w:tab/>
        <w:t>Purpose of the Product</w:t>
      </w:r>
    </w:p>
    <w:p w:rsidR="003E52CC" w:rsidRDefault="003E52CC" w:rsidP="00F71C3C">
      <w:pPr>
        <w:ind w:leftChars="200" w:left="480"/>
        <w:rPr>
          <w:rFonts w:ascii="Arial" w:hAnsi="Arial" w:cs="Arial"/>
          <w:szCs w:val="24"/>
        </w:rPr>
      </w:pPr>
      <w:r>
        <w:rPr>
          <w:rFonts w:ascii="Arial" w:hAnsi="Arial" w:cs="Arial" w:hint="eastAsia"/>
          <w:b/>
          <w:sz w:val="36"/>
          <w:szCs w:val="36"/>
        </w:rPr>
        <w:tab/>
      </w:r>
      <w:r w:rsidR="00F71C3C">
        <w:rPr>
          <w:rFonts w:ascii="Arial" w:hAnsi="Arial" w:cs="Arial" w:hint="eastAsia"/>
          <w:szCs w:val="24"/>
        </w:rPr>
        <w:t>本次的國際化調查</w:t>
      </w:r>
      <w:r w:rsidR="00C70810">
        <w:rPr>
          <w:rFonts w:ascii="Arial" w:hAnsi="Arial" w:cs="Arial" w:hint="eastAsia"/>
          <w:szCs w:val="24"/>
        </w:rPr>
        <w:t>系統</w:t>
      </w:r>
      <w:r w:rsidR="00F71C3C">
        <w:rPr>
          <w:rFonts w:ascii="Arial" w:hAnsi="Arial" w:cs="Arial" w:hint="eastAsia"/>
          <w:szCs w:val="24"/>
        </w:rPr>
        <w:t>是一份對既有產品的更新，但因為舊有的系統，某種程度</w:t>
      </w:r>
      <w:r w:rsidR="00C70810">
        <w:rPr>
          <w:rFonts w:ascii="Arial" w:hAnsi="Arial" w:cs="Arial" w:hint="eastAsia"/>
          <w:szCs w:val="24"/>
        </w:rPr>
        <w:t>上</w:t>
      </w:r>
      <w:r w:rsidR="00F71C3C">
        <w:rPr>
          <w:rFonts w:ascii="Arial" w:hAnsi="Arial" w:cs="Arial" w:hint="eastAsia"/>
          <w:szCs w:val="24"/>
        </w:rPr>
        <w:t>，已不便使用，所以客戶表示讓我們</w:t>
      </w:r>
      <w:r w:rsidR="00C70810">
        <w:rPr>
          <w:rFonts w:ascii="Arial" w:hAnsi="Arial" w:cs="Arial" w:hint="eastAsia"/>
          <w:szCs w:val="24"/>
        </w:rPr>
        <w:t>透過觀摩</w:t>
      </w:r>
      <w:r w:rsidR="00F71C3C">
        <w:rPr>
          <w:rFonts w:ascii="Arial" w:hAnsi="Arial" w:cs="Arial" w:hint="eastAsia"/>
          <w:szCs w:val="24"/>
        </w:rPr>
        <w:t>舊有的網站並補充額外功能與刪減一些既有的功能，</w:t>
      </w:r>
      <w:r w:rsidR="00C70810">
        <w:rPr>
          <w:rFonts w:ascii="Arial" w:hAnsi="Arial" w:cs="Arial" w:hint="eastAsia"/>
          <w:szCs w:val="24"/>
        </w:rPr>
        <w:t>捨棄舊網站，完成</w:t>
      </w:r>
      <w:r w:rsidR="00F71C3C">
        <w:rPr>
          <w:rFonts w:ascii="Arial" w:hAnsi="Arial" w:cs="Arial" w:hint="eastAsia"/>
          <w:szCs w:val="24"/>
        </w:rPr>
        <w:t>一</w:t>
      </w:r>
      <w:r w:rsidR="00C70810">
        <w:rPr>
          <w:rFonts w:ascii="Arial" w:hAnsi="Arial" w:cs="Arial" w:hint="eastAsia"/>
          <w:szCs w:val="24"/>
        </w:rPr>
        <w:t>個</w:t>
      </w:r>
      <w:r w:rsidR="00F71C3C">
        <w:rPr>
          <w:rFonts w:ascii="Arial" w:hAnsi="Arial" w:cs="Arial" w:hint="eastAsia"/>
          <w:szCs w:val="24"/>
        </w:rPr>
        <w:t>全新的網站。</w:t>
      </w:r>
    </w:p>
    <w:p w:rsidR="00F71C3C" w:rsidRDefault="00F71C3C" w:rsidP="00F71C3C">
      <w:pPr>
        <w:ind w:leftChars="200" w:left="480"/>
        <w:rPr>
          <w:rFonts w:ascii="Arial" w:hAnsi="Arial" w:cs="Arial"/>
          <w:szCs w:val="24"/>
        </w:rPr>
      </w:pPr>
      <w:r>
        <w:rPr>
          <w:rFonts w:ascii="Arial" w:hAnsi="Arial" w:cs="Arial" w:hint="eastAsia"/>
          <w:szCs w:val="24"/>
        </w:rPr>
        <w:tab/>
      </w:r>
      <w:r>
        <w:rPr>
          <w:rFonts w:ascii="Arial" w:hAnsi="Arial" w:cs="Arial" w:hint="eastAsia"/>
          <w:szCs w:val="24"/>
        </w:rPr>
        <w:t>目前國際事務處所使用的國際化調查系統主要的問題如下，我們現場使用時，網站的帳號權限</w:t>
      </w:r>
      <w:r w:rsidR="00C70810">
        <w:rPr>
          <w:rFonts w:ascii="Arial" w:hAnsi="Arial" w:cs="Arial" w:hint="eastAsia"/>
          <w:szCs w:val="24"/>
        </w:rPr>
        <w:t>部分</w:t>
      </w:r>
      <w:r>
        <w:rPr>
          <w:rFonts w:ascii="Arial" w:hAnsi="Arial" w:cs="Arial" w:hint="eastAsia"/>
          <w:szCs w:val="24"/>
        </w:rPr>
        <w:t>有</w:t>
      </w:r>
      <w:r w:rsidR="00C70810">
        <w:rPr>
          <w:rFonts w:ascii="Arial" w:hAnsi="Arial" w:cs="Arial" w:hint="eastAsia"/>
          <w:szCs w:val="24"/>
        </w:rPr>
        <w:t>嚴重</w:t>
      </w:r>
      <w:r>
        <w:rPr>
          <w:rFonts w:ascii="Arial" w:hAnsi="Arial" w:cs="Arial" w:hint="eastAsia"/>
          <w:szCs w:val="24"/>
        </w:rPr>
        <w:t>問題</w:t>
      </w:r>
      <w:r w:rsidR="00C70810">
        <w:rPr>
          <w:rFonts w:ascii="Arial" w:hAnsi="Arial" w:cs="Arial" w:hint="eastAsia"/>
          <w:szCs w:val="24"/>
        </w:rPr>
        <w:t>，最高權限的管理者，無法妥善管理好所有帳號的權限</w:t>
      </w:r>
      <w:r>
        <w:rPr>
          <w:rFonts w:ascii="Arial" w:hAnsi="Arial" w:cs="Arial" w:hint="eastAsia"/>
          <w:szCs w:val="24"/>
        </w:rPr>
        <w:t>，且網站</w:t>
      </w:r>
      <w:r w:rsidR="00C70810">
        <w:rPr>
          <w:rFonts w:ascii="Arial" w:hAnsi="Arial" w:cs="Arial" w:hint="eastAsia"/>
          <w:szCs w:val="24"/>
        </w:rPr>
        <w:t>在一些情況</w:t>
      </w:r>
      <w:r>
        <w:rPr>
          <w:rFonts w:ascii="Arial" w:hAnsi="Arial" w:cs="Arial" w:hint="eastAsia"/>
          <w:szCs w:val="24"/>
        </w:rPr>
        <w:t>中，</w:t>
      </w:r>
      <w:r w:rsidR="00C70810">
        <w:rPr>
          <w:rFonts w:ascii="Arial" w:hAnsi="Arial" w:cs="Arial" w:hint="eastAsia"/>
          <w:szCs w:val="24"/>
        </w:rPr>
        <w:t>點擊超連結，</w:t>
      </w:r>
      <w:r>
        <w:rPr>
          <w:rFonts w:ascii="Arial" w:hAnsi="Arial" w:cs="Arial" w:hint="eastAsia"/>
          <w:szCs w:val="24"/>
        </w:rPr>
        <w:t>會</w:t>
      </w:r>
      <w:r w:rsidR="00C70810">
        <w:rPr>
          <w:rFonts w:ascii="Arial" w:hAnsi="Arial" w:cs="Arial" w:hint="eastAsia"/>
          <w:szCs w:val="24"/>
        </w:rPr>
        <w:t>直接</w:t>
      </w:r>
      <w:r>
        <w:rPr>
          <w:rFonts w:ascii="Arial" w:hAnsi="Arial" w:cs="Arial" w:hint="eastAsia"/>
          <w:szCs w:val="24"/>
        </w:rPr>
        <w:t>發生</w:t>
      </w:r>
      <w:r w:rsidR="00C70810">
        <w:rPr>
          <w:rFonts w:ascii="Arial" w:hAnsi="Arial" w:cs="Arial" w:hint="eastAsia"/>
          <w:szCs w:val="24"/>
        </w:rPr>
        <w:t>網頁</w:t>
      </w:r>
      <w:r>
        <w:rPr>
          <w:rFonts w:ascii="Arial" w:hAnsi="Arial" w:cs="Arial" w:hint="eastAsia"/>
          <w:szCs w:val="24"/>
        </w:rPr>
        <w:t>錯誤的現象，</w:t>
      </w:r>
      <w:r w:rsidR="00C70810">
        <w:rPr>
          <w:rFonts w:ascii="Arial" w:hAnsi="Arial" w:cs="Arial" w:hint="eastAsia"/>
          <w:szCs w:val="24"/>
        </w:rPr>
        <w:t>沒有適當的，</w:t>
      </w:r>
      <w:r>
        <w:rPr>
          <w:rFonts w:ascii="Arial" w:hAnsi="Arial" w:cs="Arial" w:hint="eastAsia"/>
          <w:szCs w:val="24"/>
        </w:rPr>
        <w:t>這是客戶方面目前覺得最大的問題，次要部分來說，目前的國際化調查系統，有一些功能無人問津，或是使用起來的方便性不足，效能不佳，這一些部份都是本次計畫所需要進行改動的內容</w:t>
      </w:r>
      <w:r w:rsidR="003B108E">
        <w:rPr>
          <w:rFonts w:ascii="Arial" w:hAnsi="Arial" w:cs="Arial" w:hint="eastAsia"/>
          <w:szCs w:val="24"/>
        </w:rPr>
        <w:t>，接著下來因為國際化調查系統是校方的專案，並且涉及到國際學生的隱私權，所以必須強化網站的安全性，總而言之，本專案的目的係要達成客戶的需求，並確保不要改動太多架構，讓未來的使用者可以無縫接軌的繼續使用新系統，不要讓目前的使用者需要花費太多時間學習新系統的使用方式，並且盡力的強化</w:t>
      </w:r>
      <w:r w:rsidR="003B108E">
        <w:rPr>
          <w:rFonts w:ascii="Arial" w:hAnsi="Arial" w:cs="Arial" w:hint="eastAsia"/>
          <w:szCs w:val="24"/>
        </w:rPr>
        <w:t>GUI</w:t>
      </w:r>
      <w:r w:rsidR="003B108E">
        <w:rPr>
          <w:rFonts w:ascii="Arial" w:hAnsi="Arial" w:cs="Arial" w:hint="eastAsia"/>
          <w:szCs w:val="24"/>
        </w:rPr>
        <w:t>設計及網站安全性。</w:t>
      </w:r>
    </w:p>
    <w:p w:rsidR="003B108E" w:rsidRDefault="003B108E" w:rsidP="00F71C3C">
      <w:pPr>
        <w:ind w:leftChars="200" w:left="480"/>
        <w:rPr>
          <w:rFonts w:ascii="Arial" w:hAnsi="Arial" w:cs="Arial"/>
          <w:szCs w:val="24"/>
        </w:rPr>
      </w:pPr>
    </w:p>
    <w:p w:rsidR="00DD24E9" w:rsidRDefault="003B108E" w:rsidP="00DD24E9">
      <w:pPr>
        <w:pStyle w:val="2"/>
        <w:spacing w:afterLines="100" w:after="360"/>
        <w:rPr>
          <w:sz w:val="44"/>
          <w:szCs w:val="44"/>
        </w:rPr>
      </w:pPr>
      <w:r>
        <w:rPr>
          <w:rFonts w:cs="Arial"/>
          <w:noProof/>
          <w:szCs w:val="24"/>
        </w:rPr>
        <w:lastRenderedPageBreak/>
        <w:drawing>
          <wp:inline distT="0" distB="0" distL="0" distR="0" wp14:anchorId="1039347C" wp14:editId="7D9F26C0">
            <wp:extent cx="5274310" cy="776287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軟體工程product scop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762875"/>
                    </a:xfrm>
                    <a:prstGeom prst="rect">
                      <a:avLst/>
                    </a:prstGeom>
                  </pic:spPr>
                </pic:pic>
              </a:graphicData>
            </a:graphic>
          </wp:inline>
        </w:drawing>
      </w:r>
    </w:p>
    <w:p w:rsidR="00DD24E9" w:rsidRDefault="00DD24E9">
      <w:pPr>
        <w:widowControl/>
        <w:rPr>
          <w:rFonts w:ascii="Arial" w:eastAsia="新細明體" w:hAnsi="Arial" w:cs="Times New Roman"/>
          <w:b/>
          <w:bCs/>
          <w:kern w:val="0"/>
          <w:sz w:val="44"/>
          <w:szCs w:val="44"/>
        </w:rPr>
      </w:pPr>
      <w:r>
        <w:rPr>
          <w:sz w:val="44"/>
          <w:szCs w:val="44"/>
        </w:rPr>
        <w:br w:type="page"/>
      </w:r>
    </w:p>
    <w:p w:rsidR="00DD24E9" w:rsidRDefault="00DD24E9" w:rsidP="00DD24E9">
      <w:pPr>
        <w:pStyle w:val="2"/>
        <w:spacing w:afterLines="100" w:after="360"/>
        <w:rPr>
          <w:sz w:val="36"/>
          <w:szCs w:val="36"/>
        </w:rPr>
      </w:pPr>
      <w:r w:rsidRPr="009D3E47">
        <w:rPr>
          <w:sz w:val="44"/>
          <w:szCs w:val="44"/>
        </w:rPr>
        <w:lastRenderedPageBreak/>
        <w:t>2</w:t>
      </w:r>
      <w:r>
        <w:rPr>
          <w:sz w:val="36"/>
          <w:szCs w:val="36"/>
        </w:rPr>
        <w:t xml:space="preserve"> </w:t>
      </w:r>
      <w:r w:rsidRPr="009D3E47">
        <w:rPr>
          <w:sz w:val="36"/>
          <w:szCs w:val="36"/>
        </w:rPr>
        <w:t>System Requirements</w:t>
      </w:r>
    </w:p>
    <w:p w:rsidR="00DD24E9" w:rsidRDefault="00DD24E9" w:rsidP="00DD24E9">
      <w:pPr>
        <w:pStyle w:val="2"/>
        <w:spacing w:afterLines="100" w:after="360"/>
        <w:rPr>
          <w:sz w:val="36"/>
          <w:szCs w:val="36"/>
        </w:rPr>
      </w:pPr>
      <w:r w:rsidRPr="00283D80">
        <w:rPr>
          <w:rFonts w:hint="eastAsia"/>
          <w:sz w:val="36"/>
          <w:szCs w:val="36"/>
        </w:rPr>
        <w:t>2.1</w:t>
      </w:r>
      <w:r>
        <w:rPr>
          <w:rFonts w:hint="eastAsia"/>
        </w:rPr>
        <w:t xml:space="preserve"> </w:t>
      </w:r>
      <w:r w:rsidRPr="00A73301">
        <w:rPr>
          <w:sz w:val="36"/>
          <w:szCs w:val="36"/>
        </w:rPr>
        <w:t>Functional Requirement</w:t>
      </w:r>
    </w:p>
    <w:p w:rsidR="00DD24E9" w:rsidRPr="006E3D55" w:rsidRDefault="00DD24E9" w:rsidP="00DD24E9"/>
    <w:p w:rsidR="00DD24E9" w:rsidRPr="00516637" w:rsidRDefault="00DD24E9" w:rsidP="00DD24E9">
      <w:pPr>
        <w:rPr>
          <w:sz w:val="28"/>
        </w:rPr>
      </w:pPr>
      <w:r w:rsidRPr="00516637">
        <w:rPr>
          <w:rFonts w:hint="eastAsia"/>
          <w:sz w:val="28"/>
        </w:rPr>
        <w:t>功能清單</w:t>
      </w:r>
      <w:r w:rsidRPr="00516637">
        <w:rPr>
          <w:rFonts w:hint="eastAsia"/>
          <w:sz w:val="28"/>
        </w:rPr>
        <w:t>:</w:t>
      </w:r>
    </w:p>
    <w:p w:rsidR="00DD24E9" w:rsidRPr="00516637" w:rsidRDefault="00DD24E9" w:rsidP="00DD24E9">
      <w:pPr>
        <w:pStyle w:val="a5"/>
        <w:numPr>
          <w:ilvl w:val="0"/>
          <w:numId w:val="6"/>
        </w:numPr>
        <w:ind w:leftChars="0"/>
        <w:rPr>
          <w:sz w:val="28"/>
        </w:rPr>
      </w:pPr>
      <w:r w:rsidRPr="00516637">
        <w:rPr>
          <w:rFonts w:hint="eastAsia"/>
          <w:sz w:val="28"/>
        </w:rPr>
        <w:t>基本資料</w:t>
      </w:r>
    </w:p>
    <w:p w:rsidR="00DD24E9" w:rsidRPr="00516637" w:rsidRDefault="00DD24E9" w:rsidP="00DD24E9">
      <w:pPr>
        <w:pStyle w:val="a5"/>
        <w:numPr>
          <w:ilvl w:val="0"/>
          <w:numId w:val="7"/>
        </w:numPr>
        <w:ind w:leftChars="0"/>
        <w:rPr>
          <w:sz w:val="28"/>
        </w:rPr>
      </w:pPr>
      <w:r w:rsidRPr="00516637">
        <w:rPr>
          <w:rFonts w:hint="eastAsia"/>
          <w:sz w:val="28"/>
        </w:rPr>
        <w:t>單位資料修改</w:t>
      </w:r>
    </w:p>
    <w:p w:rsidR="00DD24E9" w:rsidRPr="00516637" w:rsidRDefault="00DD24E9" w:rsidP="00DD24E9">
      <w:pPr>
        <w:pStyle w:val="a5"/>
        <w:numPr>
          <w:ilvl w:val="0"/>
          <w:numId w:val="7"/>
        </w:numPr>
        <w:ind w:leftChars="0"/>
        <w:rPr>
          <w:sz w:val="28"/>
        </w:rPr>
      </w:pPr>
      <w:r w:rsidRPr="00516637">
        <w:rPr>
          <w:rFonts w:hint="eastAsia"/>
          <w:sz w:val="28"/>
        </w:rPr>
        <w:t>英檢畢業門檻</w:t>
      </w:r>
    </w:p>
    <w:p w:rsidR="00DD24E9" w:rsidRPr="00516637" w:rsidRDefault="00DD24E9" w:rsidP="00DD24E9">
      <w:pPr>
        <w:pStyle w:val="a5"/>
        <w:numPr>
          <w:ilvl w:val="0"/>
          <w:numId w:val="7"/>
        </w:numPr>
        <w:ind w:leftChars="0"/>
        <w:rPr>
          <w:sz w:val="28"/>
        </w:rPr>
      </w:pPr>
      <w:r w:rsidRPr="00516637">
        <w:rPr>
          <w:rFonts w:hint="eastAsia"/>
          <w:sz w:val="28"/>
        </w:rPr>
        <w:t>全外語授課之課程</w:t>
      </w:r>
    </w:p>
    <w:p w:rsidR="00DD24E9" w:rsidRPr="00516637" w:rsidRDefault="00DD24E9" w:rsidP="00DD24E9">
      <w:pPr>
        <w:pStyle w:val="a5"/>
        <w:numPr>
          <w:ilvl w:val="0"/>
          <w:numId w:val="6"/>
        </w:numPr>
        <w:ind w:leftChars="0"/>
        <w:rPr>
          <w:sz w:val="28"/>
        </w:rPr>
      </w:pPr>
      <w:r w:rsidRPr="00516637">
        <w:rPr>
          <w:rFonts w:hint="eastAsia"/>
          <w:sz w:val="28"/>
        </w:rPr>
        <w:t>教師、研究員專區</w:t>
      </w:r>
    </w:p>
    <w:p w:rsidR="00DD24E9" w:rsidRPr="00516637" w:rsidRDefault="00DD24E9" w:rsidP="00DD24E9">
      <w:pPr>
        <w:pStyle w:val="a5"/>
        <w:numPr>
          <w:ilvl w:val="0"/>
          <w:numId w:val="9"/>
        </w:numPr>
        <w:ind w:leftChars="0"/>
        <w:rPr>
          <w:sz w:val="28"/>
        </w:rPr>
      </w:pPr>
      <w:r w:rsidRPr="00516637">
        <w:rPr>
          <w:rFonts w:hint="eastAsia"/>
          <w:sz w:val="28"/>
        </w:rPr>
        <w:t>本校教師赴國外出席國際會議</w:t>
      </w:r>
    </w:p>
    <w:p w:rsidR="00DD24E9" w:rsidRPr="00516637" w:rsidRDefault="00DD24E9" w:rsidP="00DD24E9">
      <w:pPr>
        <w:pStyle w:val="a5"/>
        <w:numPr>
          <w:ilvl w:val="0"/>
          <w:numId w:val="9"/>
        </w:numPr>
        <w:ind w:leftChars="0"/>
        <w:rPr>
          <w:sz w:val="28"/>
        </w:rPr>
      </w:pPr>
      <w:r w:rsidRPr="00516637">
        <w:rPr>
          <w:rFonts w:hint="eastAsia"/>
          <w:sz w:val="28"/>
        </w:rPr>
        <w:t>本校教師赴國外交換</w:t>
      </w:r>
    </w:p>
    <w:p w:rsidR="00DD24E9" w:rsidRPr="00516637" w:rsidRDefault="00DD24E9" w:rsidP="00DD24E9">
      <w:pPr>
        <w:pStyle w:val="a5"/>
        <w:numPr>
          <w:ilvl w:val="0"/>
          <w:numId w:val="9"/>
        </w:numPr>
        <w:ind w:leftChars="0"/>
        <w:rPr>
          <w:sz w:val="28"/>
        </w:rPr>
      </w:pPr>
      <w:r w:rsidRPr="00516637">
        <w:rPr>
          <w:rFonts w:hint="eastAsia"/>
          <w:sz w:val="28"/>
        </w:rPr>
        <w:t>本校教師赴國外研究</w:t>
      </w:r>
    </w:p>
    <w:p w:rsidR="00DD24E9" w:rsidRPr="00516637" w:rsidRDefault="00DD24E9" w:rsidP="00DD24E9">
      <w:pPr>
        <w:pStyle w:val="a5"/>
        <w:numPr>
          <w:ilvl w:val="0"/>
          <w:numId w:val="9"/>
        </w:numPr>
        <w:ind w:leftChars="0"/>
        <w:rPr>
          <w:sz w:val="28"/>
        </w:rPr>
      </w:pPr>
      <w:r w:rsidRPr="00516637">
        <w:rPr>
          <w:rFonts w:hint="eastAsia"/>
          <w:sz w:val="28"/>
        </w:rPr>
        <w:t>外籍學者蒞校訪問</w:t>
      </w:r>
    </w:p>
    <w:p w:rsidR="00DD24E9" w:rsidRPr="00516637" w:rsidRDefault="00DD24E9" w:rsidP="00DD24E9">
      <w:pPr>
        <w:pStyle w:val="a5"/>
        <w:numPr>
          <w:ilvl w:val="0"/>
          <w:numId w:val="6"/>
        </w:numPr>
        <w:ind w:leftChars="0"/>
        <w:rPr>
          <w:sz w:val="28"/>
        </w:rPr>
      </w:pPr>
      <w:r w:rsidRPr="00516637">
        <w:rPr>
          <w:rFonts w:hint="eastAsia"/>
          <w:sz w:val="28"/>
        </w:rPr>
        <w:t>學生專區</w:t>
      </w:r>
    </w:p>
    <w:p w:rsidR="00DD24E9" w:rsidRPr="00516637" w:rsidRDefault="00DD24E9" w:rsidP="00DD24E9">
      <w:pPr>
        <w:pStyle w:val="a5"/>
        <w:numPr>
          <w:ilvl w:val="0"/>
          <w:numId w:val="10"/>
        </w:numPr>
        <w:ind w:leftChars="0"/>
        <w:rPr>
          <w:sz w:val="28"/>
        </w:rPr>
      </w:pPr>
      <w:r w:rsidRPr="00516637">
        <w:rPr>
          <w:rFonts w:hint="eastAsia"/>
          <w:sz w:val="28"/>
        </w:rPr>
        <w:t>赴國外出席國際會議</w:t>
      </w:r>
    </w:p>
    <w:p w:rsidR="00DD24E9" w:rsidRPr="00516637" w:rsidRDefault="00DD24E9" w:rsidP="00DD24E9">
      <w:pPr>
        <w:pStyle w:val="a5"/>
        <w:numPr>
          <w:ilvl w:val="0"/>
          <w:numId w:val="10"/>
        </w:numPr>
        <w:ind w:leftChars="0"/>
        <w:rPr>
          <w:sz w:val="28"/>
        </w:rPr>
      </w:pPr>
      <w:r w:rsidRPr="00516637">
        <w:rPr>
          <w:rFonts w:hint="eastAsia"/>
          <w:sz w:val="28"/>
        </w:rPr>
        <w:t>出國赴姊妹校參加交換計畫</w:t>
      </w:r>
    </w:p>
    <w:p w:rsidR="00DD24E9" w:rsidRPr="00516637" w:rsidRDefault="00DD24E9" w:rsidP="00DD24E9">
      <w:pPr>
        <w:pStyle w:val="a5"/>
        <w:numPr>
          <w:ilvl w:val="0"/>
          <w:numId w:val="10"/>
        </w:numPr>
        <w:ind w:leftChars="0"/>
        <w:rPr>
          <w:sz w:val="28"/>
        </w:rPr>
      </w:pPr>
      <w:r w:rsidRPr="00516637">
        <w:rPr>
          <w:rFonts w:hint="eastAsia"/>
          <w:sz w:val="28"/>
        </w:rPr>
        <w:t>其他出國研修情形</w:t>
      </w:r>
    </w:p>
    <w:p w:rsidR="00DD24E9" w:rsidRPr="00516637" w:rsidRDefault="00DD24E9" w:rsidP="00DD24E9">
      <w:pPr>
        <w:pStyle w:val="a5"/>
        <w:numPr>
          <w:ilvl w:val="0"/>
          <w:numId w:val="10"/>
        </w:numPr>
        <w:ind w:leftChars="0"/>
        <w:rPr>
          <w:sz w:val="28"/>
        </w:rPr>
      </w:pPr>
      <w:r w:rsidRPr="00516637">
        <w:rPr>
          <w:rFonts w:hint="eastAsia"/>
          <w:sz w:val="28"/>
        </w:rPr>
        <w:t>姊妹校學生至本校參加交換計畫</w:t>
      </w:r>
    </w:p>
    <w:p w:rsidR="00DD24E9" w:rsidRPr="00516637" w:rsidRDefault="00DD24E9" w:rsidP="00DD24E9">
      <w:pPr>
        <w:pStyle w:val="a5"/>
        <w:numPr>
          <w:ilvl w:val="0"/>
          <w:numId w:val="10"/>
        </w:numPr>
        <w:ind w:leftChars="0"/>
        <w:rPr>
          <w:sz w:val="28"/>
        </w:rPr>
      </w:pPr>
      <w:r w:rsidRPr="00516637">
        <w:rPr>
          <w:rFonts w:hint="eastAsia"/>
          <w:sz w:val="28"/>
        </w:rPr>
        <w:t>外籍學生至本校短期交流訪問</w:t>
      </w:r>
    </w:p>
    <w:p w:rsidR="00DD24E9" w:rsidRPr="00516637" w:rsidRDefault="00DD24E9" w:rsidP="00DD24E9">
      <w:pPr>
        <w:pStyle w:val="a5"/>
        <w:numPr>
          <w:ilvl w:val="0"/>
          <w:numId w:val="10"/>
        </w:numPr>
        <w:ind w:leftChars="0"/>
        <w:rPr>
          <w:sz w:val="28"/>
        </w:rPr>
      </w:pPr>
      <w:r w:rsidRPr="00516637">
        <w:rPr>
          <w:rFonts w:hint="eastAsia"/>
          <w:sz w:val="28"/>
        </w:rPr>
        <w:lastRenderedPageBreak/>
        <w:t>修讀正式學位之外國學生</w:t>
      </w:r>
    </w:p>
    <w:p w:rsidR="00DD24E9" w:rsidRPr="00516637" w:rsidRDefault="00DD24E9" w:rsidP="00DD24E9">
      <w:pPr>
        <w:pStyle w:val="a5"/>
        <w:numPr>
          <w:ilvl w:val="0"/>
          <w:numId w:val="6"/>
        </w:numPr>
        <w:ind w:leftChars="0"/>
        <w:rPr>
          <w:sz w:val="28"/>
        </w:rPr>
      </w:pPr>
      <w:r w:rsidRPr="00516637">
        <w:rPr>
          <w:rFonts w:hint="eastAsia"/>
          <w:sz w:val="28"/>
        </w:rPr>
        <w:t>其他國際交流活動</w:t>
      </w:r>
    </w:p>
    <w:p w:rsidR="00DD24E9" w:rsidRPr="00516637" w:rsidRDefault="00DD24E9" w:rsidP="00DD24E9">
      <w:pPr>
        <w:pStyle w:val="a5"/>
        <w:numPr>
          <w:ilvl w:val="0"/>
          <w:numId w:val="11"/>
        </w:numPr>
        <w:ind w:leftChars="0"/>
        <w:rPr>
          <w:sz w:val="28"/>
        </w:rPr>
      </w:pPr>
      <w:r w:rsidRPr="00516637">
        <w:rPr>
          <w:rFonts w:hint="eastAsia"/>
          <w:sz w:val="28"/>
        </w:rPr>
        <w:t>跨國學位</w:t>
      </w:r>
    </w:p>
    <w:p w:rsidR="00DD24E9" w:rsidRPr="00516637" w:rsidRDefault="00DD24E9" w:rsidP="00DD24E9">
      <w:pPr>
        <w:pStyle w:val="a5"/>
        <w:numPr>
          <w:ilvl w:val="0"/>
          <w:numId w:val="11"/>
        </w:numPr>
        <w:ind w:leftChars="0"/>
        <w:rPr>
          <w:sz w:val="28"/>
        </w:rPr>
      </w:pPr>
      <w:r w:rsidRPr="00516637">
        <w:rPr>
          <w:rFonts w:hint="eastAsia"/>
          <w:sz w:val="28"/>
        </w:rPr>
        <w:t>姊妹校締約情形</w:t>
      </w:r>
    </w:p>
    <w:p w:rsidR="00DD24E9" w:rsidRPr="00516637" w:rsidRDefault="00DD24E9" w:rsidP="00DD24E9">
      <w:pPr>
        <w:pStyle w:val="a5"/>
        <w:numPr>
          <w:ilvl w:val="0"/>
          <w:numId w:val="11"/>
        </w:numPr>
        <w:ind w:leftChars="0"/>
        <w:rPr>
          <w:sz w:val="28"/>
        </w:rPr>
      </w:pPr>
      <w:r w:rsidRPr="00516637">
        <w:rPr>
          <w:rFonts w:hint="eastAsia"/>
          <w:sz w:val="28"/>
        </w:rPr>
        <w:t>國際合作交流計畫</w:t>
      </w:r>
    </w:p>
    <w:p w:rsidR="00DD24E9" w:rsidRPr="00516637" w:rsidRDefault="00DD24E9" w:rsidP="00DD24E9">
      <w:pPr>
        <w:pStyle w:val="a5"/>
        <w:numPr>
          <w:ilvl w:val="0"/>
          <w:numId w:val="11"/>
        </w:numPr>
        <w:ind w:leftChars="0"/>
        <w:rPr>
          <w:sz w:val="28"/>
        </w:rPr>
      </w:pPr>
      <w:r w:rsidRPr="00516637">
        <w:rPr>
          <w:rFonts w:hint="eastAsia"/>
          <w:sz w:val="28"/>
        </w:rPr>
        <w:t>國際化活動</w:t>
      </w:r>
    </w:p>
    <w:p w:rsidR="005573B1" w:rsidRPr="005573B1" w:rsidRDefault="00DD24E9" w:rsidP="005573B1">
      <w:pPr>
        <w:pStyle w:val="a5"/>
        <w:numPr>
          <w:ilvl w:val="0"/>
          <w:numId w:val="13"/>
        </w:numPr>
        <w:ind w:leftChars="0"/>
        <w:rPr>
          <w:sz w:val="28"/>
        </w:rPr>
      </w:pPr>
      <w:r w:rsidRPr="006E3D55">
        <w:rPr>
          <w:rFonts w:hint="eastAsia"/>
          <w:sz w:val="28"/>
        </w:rPr>
        <w:t>登入系統</w:t>
      </w:r>
      <w:bookmarkStart w:id="0" w:name="_GoBack"/>
      <w:bookmarkEnd w:id="0"/>
    </w:p>
    <w:p w:rsidR="00DD24E9" w:rsidRPr="009676B1" w:rsidRDefault="00DD24E9" w:rsidP="00DD24E9">
      <w:pPr>
        <w:pStyle w:val="a5"/>
        <w:numPr>
          <w:ilvl w:val="0"/>
          <w:numId w:val="13"/>
        </w:numPr>
        <w:ind w:leftChars="0"/>
        <w:rPr>
          <w:sz w:val="28"/>
        </w:rPr>
      </w:pPr>
      <w:r w:rsidRPr="009676B1">
        <w:rPr>
          <w:rFonts w:hint="eastAsia"/>
          <w:sz w:val="28"/>
        </w:rPr>
        <w:t>一般資料</w:t>
      </w:r>
      <w:r w:rsidRPr="009676B1">
        <w:rPr>
          <w:rFonts w:hint="eastAsia"/>
          <w:sz w:val="28"/>
        </w:rPr>
        <w:t>(</w:t>
      </w:r>
      <w:r w:rsidRPr="009676B1">
        <w:rPr>
          <w:rFonts w:hint="eastAsia"/>
          <w:sz w:val="28"/>
        </w:rPr>
        <w:t>最高權限</w:t>
      </w:r>
      <w:r w:rsidRPr="009676B1">
        <w:rPr>
          <w:rFonts w:hint="eastAsia"/>
          <w:sz w:val="28"/>
        </w:rPr>
        <w:t>)</w:t>
      </w:r>
    </w:p>
    <w:p w:rsidR="00DD24E9" w:rsidRDefault="00DD24E9" w:rsidP="00DD24E9">
      <w:pPr>
        <w:pStyle w:val="a5"/>
        <w:numPr>
          <w:ilvl w:val="0"/>
          <w:numId w:val="14"/>
        </w:numPr>
        <w:ind w:leftChars="0"/>
        <w:rPr>
          <w:sz w:val="28"/>
        </w:rPr>
      </w:pPr>
      <w:r w:rsidRPr="009676B1">
        <w:rPr>
          <w:rFonts w:hint="eastAsia"/>
          <w:sz w:val="28"/>
        </w:rPr>
        <w:t>帳號管理</w:t>
      </w:r>
    </w:p>
    <w:p w:rsidR="00DD24E9" w:rsidRDefault="00DD24E9" w:rsidP="00DD24E9">
      <w:pPr>
        <w:pStyle w:val="a5"/>
        <w:ind w:leftChars="0" w:left="960"/>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1</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7B73C6" w:rsidRDefault="00DD24E9" w:rsidP="00F65149">
            <w:pPr>
              <w:jc w:val="both"/>
              <w:rPr>
                <w:sz w:val="26"/>
                <w:szCs w:val="26"/>
              </w:rPr>
            </w:pPr>
            <w:r>
              <w:rPr>
                <w:rFonts w:hint="eastAsia"/>
                <w:sz w:val="26"/>
                <w:szCs w:val="26"/>
              </w:rPr>
              <w:t>單位資料修改</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7B73C6" w:rsidRDefault="00DD24E9" w:rsidP="00F65149">
            <w:pPr>
              <w:jc w:val="both"/>
              <w:rPr>
                <w:sz w:val="26"/>
                <w:szCs w:val="26"/>
              </w:rPr>
            </w:pPr>
            <w:r>
              <w:rPr>
                <w:rFonts w:hint="eastAsia"/>
                <w:sz w:val="26"/>
                <w:szCs w:val="26"/>
              </w:rPr>
              <w:t>資料修改</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sidRPr="007B73C6">
              <w:rPr>
                <w:rFonts w:hint="eastAsia"/>
                <w:sz w:val="26"/>
                <w:szCs w:val="26"/>
              </w:rPr>
              <w:t>正確填入表單資訊</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檢查資訊後回傳資料庫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使用者</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sidRPr="007B73C6">
              <w:rPr>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填寫修改資料</w:t>
            </w:r>
          </w:p>
        </w:tc>
      </w:tr>
      <w:tr w:rsidR="00DD24E9" w:rsidRPr="007B73C6" w:rsidTr="00F65149">
        <w:trPr>
          <w:trHeight w:val="246"/>
        </w:trPr>
        <w:tc>
          <w:tcPr>
            <w:tcW w:w="2123" w:type="dxa"/>
            <w:tcBorders>
              <w:bottom w:val="single" w:sz="4" w:space="0" w:color="auto"/>
            </w:tcBorders>
            <w:vAlign w:val="center"/>
          </w:tcPr>
          <w:p w:rsidR="00DD24E9" w:rsidRPr="007B73C6" w:rsidRDefault="00DD24E9" w:rsidP="00F65149">
            <w:pPr>
              <w:jc w:val="both"/>
              <w:rPr>
                <w:b/>
                <w:sz w:val="26"/>
                <w:szCs w:val="26"/>
              </w:rPr>
            </w:pPr>
          </w:p>
        </w:tc>
        <w:tc>
          <w:tcPr>
            <w:tcW w:w="708" w:type="dxa"/>
            <w:tcBorders>
              <w:bottom w:val="single" w:sz="4" w:space="0" w:color="auto"/>
            </w:tcBorders>
            <w:vAlign w:val="center"/>
          </w:tcPr>
          <w:p w:rsidR="00DD24E9" w:rsidRPr="007B73C6" w:rsidRDefault="00DD24E9" w:rsidP="00F65149">
            <w:pPr>
              <w:jc w:val="both"/>
              <w:rPr>
                <w:sz w:val="26"/>
                <w:szCs w:val="26"/>
              </w:rPr>
            </w:pPr>
            <w:r>
              <w:rPr>
                <w:sz w:val="26"/>
                <w:szCs w:val="26"/>
              </w:rPr>
              <w:t>2</w:t>
            </w:r>
          </w:p>
        </w:tc>
        <w:tc>
          <w:tcPr>
            <w:tcW w:w="6832" w:type="dxa"/>
            <w:tcBorders>
              <w:bottom w:val="single" w:sz="4" w:space="0" w:color="auto"/>
            </w:tcBorders>
            <w:vAlign w:val="center"/>
          </w:tcPr>
          <w:p w:rsidR="00DD24E9" w:rsidRPr="007B73C6" w:rsidRDefault="00DD24E9" w:rsidP="00F65149">
            <w:pPr>
              <w:jc w:val="both"/>
              <w:rPr>
                <w:sz w:val="26"/>
                <w:szCs w:val="26"/>
              </w:rPr>
            </w:pPr>
            <w:r w:rsidRPr="007B73C6">
              <w:rPr>
                <w:rFonts w:hint="eastAsia"/>
                <w:sz w:val="26"/>
                <w:szCs w:val="26"/>
              </w:rPr>
              <w:t>確認</w:t>
            </w:r>
            <w:r w:rsidRPr="007B73C6">
              <w:rPr>
                <w:sz w:val="26"/>
                <w:szCs w:val="26"/>
              </w:rPr>
              <w:t xml:space="preserve"> &amp; </w:t>
            </w:r>
            <w:r w:rsidRPr="007B73C6">
              <w:rPr>
                <w:rFonts w:hint="eastAsia"/>
                <w:sz w:val="26"/>
                <w:szCs w:val="26"/>
              </w:rPr>
              <w:t>送出</w:t>
            </w:r>
          </w:p>
        </w:tc>
      </w:tr>
      <w:tr w:rsidR="00DD24E9" w:rsidRPr="007B73C6" w:rsidTr="00F65149">
        <w:trPr>
          <w:trHeight w:val="407"/>
        </w:trPr>
        <w:tc>
          <w:tcPr>
            <w:tcW w:w="2123" w:type="dxa"/>
            <w:tcBorders>
              <w:top w:val="single" w:sz="4" w:space="0" w:color="auto"/>
            </w:tcBorders>
            <w:vAlign w:val="center"/>
          </w:tcPr>
          <w:p w:rsidR="00DD24E9" w:rsidRPr="007B73C6" w:rsidRDefault="00DD24E9" w:rsidP="00F65149">
            <w:pPr>
              <w:jc w:val="both"/>
              <w:rPr>
                <w:b/>
                <w:sz w:val="26"/>
                <w:szCs w:val="26"/>
              </w:rPr>
            </w:pPr>
          </w:p>
        </w:tc>
        <w:tc>
          <w:tcPr>
            <w:tcW w:w="708" w:type="dxa"/>
            <w:tcBorders>
              <w:top w:val="single" w:sz="4" w:space="0" w:color="auto"/>
            </w:tcBorders>
            <w:vAlign w:val="center"/>
          </w:tcPr>
          <w:p w:rsidR="00DD24E9" w:rsidRPr="007B73C6" w:rsidRDefault="00DD24E9" w:rsidP="00F65149">
            <w:pPr>
              <w:jc w:val="both"/>
              <w:rPr>
                <w:sz w:val="26"/>
                <w:szCs w:val="26"/>
              </w:rPr>
            </w:pPr>
            <w:r>
              <w:rPr>
                <w:sz w:val="26"/>
                <w:szCs w:val="26"/>
              </w:rPr>
              <w:t>3</w:t>
            </w:r>
          </w:p>
        </w:tc>
        <w:tc>
          <w:tcPr>
            <w:tcW w:w="6832" w:type="dxa"/>
            <w:tcBorders>
              <w:top w:val="single" w:sz="4" w:space="0" w:color="auto"/>
            </w:tcBorders>
            <w:vAlign w:val="center"/>
          </w:tcPr>
          <w:p w:rsidR="00DD24E9" w:rsidRPr="007B73C6" w:rsidRDefault="00DD24E9" w:rsidP="00F65149">
            <w:pPr>
              <w:jc w:val="both"/>
              <w:rPr>
                <w:sz w:val="26"/>
                <w:szCs w:val="26"/>
              </w:rPr>
            </w:pPr>
            <w:r w:rsidRPr="007B73C6">
              <w:rPr>
                <w:rFonts w:hint="eastAsia"/>
                <w:sz w:val="26"/>
                <w:szCs w:val="26"/>
              </w:rPr>
              <w:t>資料庫更新</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718"/>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smartTag w:uri="urn:schemas-microsoft-com:office:smarttags" w:element="chmetcnv">
              <w:smartTagPr>
                <w:attr w:name="UnitName" w:val="a"/>
                <w:attr w:name="SourceValue" w:val="2"/>
                <w:attr w:name="HasSpace" w:val="False"/>
                <w:attr w:name="Negative" w:val="False"/>
                <w:attr w:name="NumberType" w:val="1"/>
                <w:attr w:name="TCSC" w:val="0"/>
              </w:smartTagPr>
              <w:r w:rsidRPr="007B73C6">
                <w:rPr>
                  <w:sz w:val="26"/>
                  <w:szCs w:val="26"/>
                </w:rPr>
                <w:t>2a</w:t>
              </w:r>
            </w:smartTag>
          </w:p>
        </w:tc>
        <w:tc>
          <w:tcPr>
            <w:tcW w:w="6832" w:type="dxa"/>
            <w:vAlign w:val="center"/>
          </w:tcPr>
          <w:p w:rsidR="00DD24E9" w:rsidRPr="007B73C6" w:rsidRDefault="00DD24E9" w:rsidP="00F65149">
            <w:pPr>
              <w:jc w:val="both"/>
              <w:rPr>
                <w:sz w:val="26"/>
                <w:szCs w:val="26"/>
              </w:rPr>
            </w:pPr>
            <w:r w:rsidRPr="007B73C6">
              <w:rPr>
                <w:rFonts w:hint="eastAsia"/>
                <w:sz w:val="26"/>
                <w:szCs w:val="26"/>
              </w:rPr>
              <w:t>表單資訊不正確</w:t>
            </w:r>
            <w:r w:rsidRPr="007B73C6">
              <w:rPr>
                <w:sz w:val="26"/>
                <w:szCs w:val="26"/>
              </w:rPr>
              <w:t xml:space="preserve"> </w:t>
            </w:r>
            <w:r w:rsidRPr="007B73C6">
              <w:rPr>
                <w:b/>
                <w:bCs/>
                <w:sz w:val="26"/>
                <w:szCs w:val="26"/>
              </w:rPr>
              <w:t>:</w:t>
            </w:r>
          </w:p>
          <w:p w:rsidR="00DD24E9" w:rsidRPr="007B73C6" w:rsidRDefault="00DD24E9" w:rsidP="00F65149">
            <w:pPr>
              <w:jc w:val="both"/>
              <w:rPr>
                <w:sz w:val="26"/>
                <w:szCs w:val="26"/>
              </w:rPr>
            </w:pPr>
            <w:r w:rsidRPr="007B73C6">
              <w:rPr>
                <w:sz w:val="26"/>
                <w:szCs w:val="26"/>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7B73C6">
                <w:rPr>
                  <w:sz w:val="26"/>
                  <w:szCs w:val="26"/>
                </w:rPr>
                <w:t>2a</w:t>
              </w:r>
            </w:smartTag>
            <w:r w:rsidRPr="007B73C6">
              <w:rPr>
                <w:sz w:val="26"/>
                <w:szCs w:val="26"/>
              </w:rPr>
              <w:t>1.</w:t>
            </w:r>
            <w:r w:rsidRPr="007B73C6">
              <w:rPr>
                <w:rFonts w:hint="eastAsia"/>
                <w:sz w:val="26"/>
                <w:szCs w:val="26"/>
              </w:rPr>
              <w:t>跳回送出表單前頁面，並要求補齊資訊</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lastRenderedPageBreak/>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2</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0E67CA" w:rsidRDefault="00DD24E9" w:rsidP="00F65149">
            <w:pPr>
              <w:rPr>
                <w:sz w:val="28"/>
              </w:rPr>
            </w:pPr>
            <w:r>
              <w:rPr>
                <w:rFonts w:hint="eastAsia"/>
              </w:rPr>
              <w:t>英檢畢業門檻</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0E67CA" w:rsidRDefault="00DD24E9" w:rsidP="00F65149">
            <w:pPr>
              <w:jc w:val="both"/>
              <w:rPr>
                <w:sz w:val="26"/>
                <w:szCs w:val="26"/>
              </w:rPr>
            </w:pPr>
            <w:r>
              <w:rPr>
                <w:rFonts w:hint="eastAsia"/>
              </w:rPr>
              <w:t>顯示英檢畢業門檻資料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進入</w:t>
            </w:r>
            <w:r>
              <w:rPr>
                <w:rFonts w:hint="eastAsia"/>
              </w:rPr>
              <w:t>英檢畢業門檻</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w:t>
            </w:r>
            <w:r>
              <w:rPr>
                <w:rFonts w:hint="eastAsia"/>
              </w:rPr>
              <w:t>英檢畢業門檻資料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w:t>
            </w:r>
            <w:r>
              <w:rPr>
                <w:rFonts w:hint="eastAsia"/>
              </w:rPr>
              <w:t>英檢畢業門檻資料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3</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0E67CA" w:rsidRDefault="00DD24E9" w:rsidP="00F65149">
            <w:pPr>
              <w:rPr>
                <w:sz w:val="28"/>
              </w:rPr>
            </w:pPr>
            <w:r>
              <w:rPr>
                <w:rFonts w:hint="eastAsia"/>
              </w:rPr>
              <w:t>全外語授課之課程</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0E67CA" w:rsidRDefault="00DD24E9" w:rsidP="00F65149">
            <w:pPr>
              <w:jc w:val="both"/>
              <w:rPr>
                <w:sz w:val="26"/>
                <w:szCs w:val="26"/>
              </w:rPr>
            </w:pPr>
            <w:r>
              <w:rPr>
                <w:rFonts w:hint="eastAsia"/>
              </w:rPr>
              <w:t>顯示全外語授課之課程資料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進入</w:t>
            </w:r>
            <w:r>
              <w:rPr>
                <w:rFonts w:hint="eastAsia"/>
              </w:rPr>
              <w:t>全外語授課之課程</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w:t>
            </w:r>
            <w:r>
              <w:rPr>
                <w:rFonts w:hint="eastAsia"/>
              </w:rPr>
              <w:t>全外語授課之課程資料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w:t>
            </w:r>
            <w:r>
              <w:rPr>
                <w:rFonts w:hint="eastAsia"/>
              </w:rPr>
              <w:t>全外語授課之課程資料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lastRenderedPageBreak/>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0E67CA" w:rsidRDefault="00DD24E9" w:rsidP="00F65149">
            <w:pPr>
              <w:rPr>
                <w:sz w:val="28"/>
              </w:rPr>
            </w:pPr>
            <w:r w:rsidRPr="000E67CA">
              <w:rPr>
                <w:rFonts w:hint="eastAsia"/>
              </w:rPr>
              <w:t>本校教師赴國外出席國際會議</w:t>
            </w:r>
          </w:p>
        </w:tc>
      </w:tr>
      <w:tr w:rsidR="00DD24E9" w:rsidRPr="000E67CA"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0E67CA" w:rsidRDefault="00DD24E9" w:rsidP="00F65149">
            <w:pPr>
              <w:jc w:val="both"/>
              <w:rPr>
                <w:sz w:val="26"/>
                <w:szCs w:val="26"/>
              </w:rPr>
            </w:pPr>
            <w:r>
              <w:rPr>
                <w:rFonts w:hint="eastAsia"/>
              </w:rPr>
              <w:t>顯示</w:t>
            </w:r>
            <w:r w:rsidRPr="000E67CA">
              <w:rPr>
                <w:rFonts w:hint="eastAsia"/>
              </w:rPr>
              <w:t>本校教師赴國外出席國際會議</w:t>
            </w:r>
            <w:r>
              <w:rPr>
                <w:rFonts w:hint="eastAsia"/>
              </w:rPr>
              <w:t>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進入本校</w:t>
            </w:r>
            <w:r w:rsidRPr="000E67CA">
              <w:rPr>
                <w:rFonts w:hint="eastAsia"/>
              </w:rPr>
              <w:t>教師赴國外出席國際會議</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w:t>
            </w:r>
            <w:r w:rsidRPr="000E67CA">
              <w:rPr>
                <w:rFonts w:hint="eastAsia"/>
              </w:rPr>
              <w:t>本校教師赴國外出席國際會議</w:t>
            </w:r>
            <w:r>
              <w:rPr>
                <w:rFonts w:hint="eastAsia"/>
              </w:rPr>
              <w:t>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w:t>
            </w:r>
            <w:r w:rsidRPr="000E67CA">
              <w:rPr>
                <w:rFonts w:hint="eastAsia"/>
              </w:rPr>
              <w:t>本校教師赴國外出席國際會議</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widowControl/>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5</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0E67CA" w:rsidRDefault="00DD24E9" w:rsidP="00F65149">
            <w:pPr>
              <w:rPr>
                <w:sz w:val="28"/>
              </w:rPr>
            </w:pPr>
            <w:r w:rsidRPr="000E67CA">
              <w:rPr>
                <w:rFonts w:hint="eastAsia"/>
              </w:rPr>
              <w:t>本校教師赴國外</w:t>
            </w:r>
            <w:r>
              <w:rPr>
                <w:rFonts w:hint="eastAsia"/>
              </w:rPr>
              <w:t>交換</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0E67CA" w:rsidRDefault="00DD24E9" w:rsidP="00F65149">
            <w:pPr>
              <w:jc w:val="both"/>
              <w:rPr>
                <w:sz w:val="26"/>
                <w:szCs w:val="26"/>
              </w:rPr>
            </w:pPr>
            <w:r>
              <w:rPr>
                <w:rFonts w:hint="eastAsia"/>
              </w:rPr>
              <w:t>顯示</w:t>
            </w:r>
            <w:r w:rsidRPr="008B4375">
              <w:rPr>
                <w:rFonts w:hint="eastAsia"/>
              </w:rPr>
              <w:t>本校教師赴國外交換</w:t>
            </w:r>
            <w:r>
              <w:rPr>
                <w:rFonts w:hint="eastAsia"/>
              </w:rPr>
              <w:t>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進入</w:t>
            </w:r>
            <w:r w:rsidRPr="008B4375">
              <w:rPr>
                <w:rFonts w:hint="eastAsia"/>
              </w:rPr>
              <w:t>本校教師赴國外交換</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w:t>
            </w:r>
            <w:r w:rsidRPr="008B4375">
              <w:rPr>
                <w:rFonts w:hint="eastAsia"/>
              </w:rPr>
              <w:t>本校教師赴國外交換</w:t>
            </w:r>
            <w:r>
              <w:rPr>
                <w:rFonts w:hint="eastAsia"/>
              </w:rPr>
              <w:t>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w:t>
            </w:r>
            <w:r w:rsidRPr="008B4375">
              <w:rPr>
                <w:rFonts w:hint="eastAsia"/>
              </w:rPr>
              <w:t>本校教師赴國外交換</w:t>
            </w:r>
            <w:r>
              <w:rPr>
                <w:rFonts w:hint="eastAsia"/>
              </w:rPr>
              <w:t>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RPr="007B73C6"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RPr="007B73C6"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lastRenderedPageBreak/>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6</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7B73C6" w:rsidRDefault="00DD24E9" w:rsidP="00F65149">
            <w:pPr>
              <w:jc w:val="both"/>
              <w:rPr>
                <w:sz w:val="26"/>
                <w:szCs w:val="26"/>
              </w:rPr>
            </w:pPr>
            <w:r>
              <w:rPr>
                <w:rFonts w:hint="eastAsia"/>
                <w:sz w:val="26"/>
                <w:szCs w:val="26"/>
              </w:rPr>
              <w:t>本校教師赴國外研究</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顯示本校教師赴國外研究資料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進入本校教師赴國外研究</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顯示本校教師赴國外研究資料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列出本校教師赴國外研究資料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7</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外籍學者蒞校訪問</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顯示外籍學者蒞校訪問資料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進入外籍學者蒞校訪問</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顯示外籍學者蒞校訪問資料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列出外籍學者蒞校訪問資料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8</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赴國外出席國際會議</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顯示赴國外出席國際會議資料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進入赴國外出席國際會議</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顯示赴國外出席國際會議資料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列出赴國外出席國際會議資料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9</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出國赴姊妹校參加交換計畫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顯示出國赴姊妹校參加交換計畫資料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進入出國赴姊妹校參加交換計畫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顯示出國赴姊妹校參加交換計畫資料資料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列出出國赴姊妹校參加交換計畫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10</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其他出國研修情形</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顯示其他出國研修情形資料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進入其他出國研修情形</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顯示其他出國研修情形資料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列出其他出國研修情形資料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11</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姊妹校學生至本校參加交換計畫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顯示姊妹校學生至本校參加交換計畫資料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進入姊妹校學生至本校參加交換計畫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顯示姊妹校學生至本校參加交換計畫資料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列出姊妹校學生至本校參加交換計畫資料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12</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外籍學生至本校短期交流訪問</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顯示外籍學生至本校短期交流訪問資料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進入外籍學生至本校短期交流訪問</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顯示外籍學生至本校短期交流訪問資料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列出外籍學生至本校短期交流訪問資料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13</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修讀正式學位之外國學生</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顯示修讀正式學位之外國學生資料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進入修讀正式學位之外國學生</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顯示修讀正式學位之外國學生資料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列出修讀正式學位之外國學生資料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跨國學位</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顯示跨國學位資料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進入跨國學位</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顯示跨國學位資料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列出跨國學位資料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15</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姊妹校締約情形</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顯示姊妹校締約情形資料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進入姊妹校締約情形</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顯示姊妹校締約情形資料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列出姊妹校締約情形資料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16</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國際合作交流計畫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顯示國際合作交流計畫資料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進入國際合作交流計畫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顯示國際合作交流計畫資料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列出國際合作交流計畫資料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17</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國際化活動</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顯示國際化活動資料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進入國際化活動</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顯示國際化活動資料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sz w:val="26"/>
                <w:szCs w:val="26"/>
              </w:rPr>
              <w:t>N</w:t>
            </w:r>
            <w:r>
              <w:rPr>
                <w:rFonts w:hint="eastAsia"/>
                <w:sz w:val="26"/>
                <w:szCs w:val="26"/>
              </w:rPr>
              <w:t>one</w:t>
            </w:r>
            <w:r>
              <w:rPr>
                <w:sz w:val="26"/>
                <w:szCs w:val="26"/>
              </w:rPr>
              <w:t xml:space="preserve">  </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列出國際化活動資料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0E67CA" w:rsidRDefault="00DD24E9" w:rsidP="00F65149">
            <w:pPr>
              <w:jc w:val="both"/>
              <w:rPr>
                <w:b/>
                <w:sz w:val="26"/>
                <w:szCs w:val="26"/>
              </w:rPr>
            </w:pPr>
            <w:r w:rsidRPr="000E67CA">
              <w:rPr>
                <w:b/>
                <w:sz w:val="26"/>
                <w:szCs w:val="26"/>
              </w:rPr>
              <w:lastRenderedPageBreak/>
              <w:br w:type="page"/>
            </w:r>
            <w:r w:rsidRPr="000E67CA">
              <w:rPr>
                <w:b/>
                <w:sz w:val="26"/>
                <w:szCs w:val="26"/>
              </w:rPr>
              <w:br w:type="page"/>
              <w:t>Number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18</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帳號管理</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顯示所有帳號資料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4</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進入帳號管理</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顯示所有帳號資料</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連結資料庫</w:t>
            </w: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p>
        </w:tc>
      </w:tr>
      <w:tr w:rsidR="00DD24E9" w:rsidRPr="007B73C6" w:rsidTr="00F65149">
        <w:trPr>
          <w:cantSplit/>
          <w:trHeight w:val="359"/>
        </w:trPr>
        <w:tc>
          <w:tcPr>
            <w:tcW w:w="2123" w:type="dxa"/>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tcBorders>
              <w:top w:val="single" w:sz="6" w:space="0" w:color="000000"/>
              <w:left w:val="single" w:sz="6" w:space="0" w:color="000000"/>
              <w:bottom w:val="single" w:sz="6" w:space="0" w:color="000000"/>
              <w:right w:val="single" w:sz="6" w:space="0" w:color="000000"/>
            </w:tcBorders>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登入資料庫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sz w:val="26"/>
                <w:szCs w:val="26"/>
              </w:rPr>
            </w:pPr>
            <w:r w:rsidRPr="007B73C6">
              <w:rPr>
                <w:sz w:val="26"/>
                <w:szCs w:val="26"/>
              </w:rPr>
              <w:t>2</w:t>
            </w:r>
          </w:p>
        </w:tc>
        <w:tc>
          <w:tcPr>
            <w:tcW w:w="6832" w:type="dxa"/>
            <w:vAlign w:val="center"/>
          </w:tcPr>
          <w:p w:rsidR="00DD24E9" w:rsidRPr="007B73C6" w:rsidRDefault="00DD24E9" w:rsidP="00F65149">
            <w:pPr>
              <w:jc w:val="both"/>
              <w:rPr>
                <w:sz w:val="26"/>
                <w:szCs w:val="26"/>
              </w:rPr>
            </w:pPr>
            <w:r>
              <w:rPr>
                <w:rFonts w:hint="eastAsia"/>
                <w:sz w:val="26"/>
                <w:szCs w:val="26"/>
              </w:rPr>
              <w:t>列出所有帳號資料</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494"/>
        </w:trPr>
        <w:tc>
          <w:tcPr>
            <w:tcW w:w="2123" w:type="dxa"/>
            <w:vMerge w:val="restart"/>
            <w:vAlign w:val="center"/>
          </w:tcPr>
          <w:p w:rsidR="00DD24E9" w:rsidRPr="007B73C6" w:rsidRDefault="00DD24E9" w:rsidP="00F65149">
            <w:pPr>
              <w:jc w:val="both"/>
              <w:rPr>
                <w:b/>
                <w:sz w:val="26"/>
                <w:szCs w:val="26"/>
              </w:rPr>
            </w:pPr>
            <w:r>
              <w:rPr>
                <w:rFonts w:hint="eastAsia"/>
                <w:sz w:val="26"/>
                <w:szCs w:val="26"/>
              </w:rPr>
              <w:t>進階查詢</w:t>
            </w:r>
          </w:p>
        </w:tc>
        <w:tc>
          <w:tcPr>
            <w:tcW w:w="708" w:type="dxa"/>
            <w:vAlign w:val="center"/>
          </w:tcPr>
          <w:p w:rsidR="00DD24E9" w:rsidRPr="007B73C6" w:rsidRDefault="00DD24E9" w:rsidP="00F65149">
            <w:pPr>
              <w:jc w:val="both"/>
              <w:rPr>
                <w:b/>
                <w:sz w:val="26"/>
                <w:szCs w:val="26"/>
              </w:rPr>
            </w:pPr>
            <w:r>
              <w:rPr>
                <w:rFonts w:hint="eastAsia"/>
                <w:sz w:val="26"/>
                <w:szCs w:val="26"/>
              </w:rPr>
              <w:t>A</w:t>
            </w:r>
          </w:p>
        </w:tc>
        <w:tc>
          <w:tcPr>
            <w:tcW w:w="6832" w:type="dxa"/>
            <w:vAlign w:val="center"/>
          </w:tcPr>
          <w:p w:rsidR="00DD24E9" w:rsidRPr="007B73C6" w:rsidRDefault="00DD24E9" w:rsidP="00F65149">
            <w:pPr>
              <w:jc w:val="both"/>
              <w:rPr>
                <w:sz w:val="26"/>
                <w:szCs w:val="26"/>
              </w:rPr>
            </w:pPr>
            <w:r>
              <w:rPr>
                <w:rFonts w:hint="eastAsia"/>
                <w:sz w:val="26"/>
                <w:szCs w:val="26"/>
              </w:rPr>
              <w:t>填入條件欄位</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確認</w:t>
            </w:r>
            <w:r>
              <w:rPr>
                <w:rFonts w:hint="eastAsia"/>
                <w:sz w:val="26"/>
                <w:szCs w:val="26"/>
              </w:rPr>
              <w:t xml:space="preserve"> </w:t>
            </w:r>
            <w:r w:rsidRPr="007B73C6">
              <w:rPr>
                <w:sz w:val="26"/>
                <w:szCs w:val="26"/>
              </w:rPr>
              <w:t xml:space="preserve">&amp; </w:t>
            </w:r>
            <w:r w:rsidRPr="007B73C6">
              <w:rPr>
                <w:rFonts w:hint="eastAsia"/>
                <w:sz w:val="26"/>
                <w:szCs w:val="26"/>
              </w:rPr>
              <w:t>送出查詢</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顯示符合條件資料</w:t>
            </w:r>
          </w:p>
        </w:tc>
      </w:tr>
      <w:tr w:rsidR="00DD24E9" w:rsidTr="00F65149">
        <w:trPr>
          <w:trHeight w:val="494"/>
        </w:trPr>
        <w:tc>
          <w:tcPr>
            <w:tcW w:w="2123" w:type="dxa"/>
            <w:vMerge w:val="restart"/>
            <w:vAlign w:val="center"/>
          </w:tcPr>
          <w:p w:rsidR="00DD24E9" w:rsidRDefault="00DD24E9" w:rsidP="00F65149">
            <w:pPr>
              <w:jc w:val="both"/>
              <w:rPr>
                <w:sz w:val="26"/>
                <w:szCs w:val="26"/>
              </w:rPr>
            </w:pPr>
            <w:r>
              <w:rPr>
                <w:rFonts w:hint="eastAsia"/>
                <w:sz w:val="26"/>
                <w:szCs w:val="26"/>
              </w:rPr>
              <w:t>管理</w:t>
            </w:r>
          </w:p>
        </w:tc>
        <w:tc>
          <w:tcPr>
            <w:tcW w:w="708" w:type="dxa"/>
            <w:vAlign w:val="center"/>
          </w:tcPr>
          <w:p w:rsidR="00DD24E9" w:rsidRDefault="00DD24E9" w:rsidP="00F65149">
            <w:pPr>
              <w:jc w:val="both"/>
              <w:rPr>
                <w:sz w:val="26"/>
                <w:szCs w:val="26"/>
              </w:rPr>
            </w:pPr>
            <w:r>
              <w:rPr>
                <w:rFonts w:hint="eastAsia"/>
                <w:sz w:val="26"/>
                <w:szCs w:val="26"/>
              </w:rPr>
              <w:t>A</w:t>
            </w:r>
          </w:p>
        </w:tc>
        <w:tc>
          <w:tcPr>
            <w:tcW w:w="6832" w:type="dxa"/>
            <w:vAlign w:val="center"/>
          </w:tcPr>
          <w:p w:rsidR="00DD24E9" w:rsidRDefault="00DD24E9" w:rsidP="00F65149">
            <w:pPr>
              <w:jc w:val="both"/>
              <w:rPr>
                <w:sz w:val="26"/>
                <w:szCs w:val="26"/>
              </w:rPr>
            </w:pPr>
            <w:r>
              <w:rPr>
                <w:rFonts w:hint="eastAsia"/>
                <w:sz w:val="26"/>
                <w:szCs w:val="26"/>
              </w:rPr>
              <w:t>修改權限</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B</w:t>
            </w:r>
          </w:p>
        </w:tc>
        <w:tc>
          <w:tcPr>
            <w:tcW w:w="6832" w:type="dxa"/>
            <w:vAlign w:val="center"/>
          </w:tcPr>
          <w:p w:rsidR="00DD24E9" w:rsidRDefault="00DD24E9" w:rsidP="00F65149">
            <w:pPr>
              <w:jc w:val="both"/>
              <w:rPr>
                <w:sz w:val="26"/>
                <w:szCs w:val="26"/>
              </w:rPr>
            </w:pPr>
            <w:r>
              <w:rPr>
                <w:rFonts w:hint="eastAsia"/>
                <w:sz w:val="26"/>
                <w:szCs w:val="26"/>
              </w:rPr>
              <w:t>確定</w:t>
            </w:r>
            <w:r>
              <w:rPr>
                <w:rFonts w:hint="eastAsia"/>
                <w:sz w:val="26"/>
                <w:szCs w:val="26"/>
              </w:rPr>
              <w:t xml:space="preserve"> &amp; </w:t>
            </w:r>
            <w:r>
              <w:rPr>
                <w:rFonts w:hint="eastAsia"/>
                <w:sz w:val="26"/>
                <w:szCs w:val="26"/>
              </w:rPr>
              <w:t>送出</w:t>
            </w:r>
          </w:p>
        </w:tc>
      </w:tr>
      <w:tr w:rsidR="00DD24E9" w:rsidTr="00F65149">
        <w:trPr>
          <w:trHeight w:val="494"/>
        </w:trPr>
        <w:tc>
          <w:tcPr>
            <w:tcW w:w="2123" w:type="dxa"/>
            <w:vMerge/>
            <w:vAlign w:val="center"/>
          </w:tcPr>
          <w:p w:rsidR="00DD24E9" w:rsidRDefault="00DD24E9" w:rsidP="00F65149">
            <w:pPr>
              <w:jc w:val="both"/>
              <w:rPr>
                <w:sz w:val="26"/>
                <w:szCs w:val="26"/>
              </w:rPr>
            </w:pPr>
          </w:p>
        </w:tc>
        <w:tc>
          <w:tcPr>
            <w:tcW w:w="708" w:type="dxa"/>
            <w:vAlign w:val="center"/>
          </w:tcPr>
          <w:p w:rsidR="00DD24E9" w:rsidRDefault="00DD24E9" w:rsidP="00F65149">
            <w:pPr>
              <w:jc w:val="both"/>
              <w:rPr>
                <w:sz w:val="26"/>
                <w:szCs w:val="26"/>
              </w:rPr>
            </w:pPr>
            <w:r>
              <w:rPr>
                <w:rFonts w:hint="eastAsia"/>
                <w:sz w:val="26"/>
                <w:szCs w:val="26"/>
              </w:rPr>
              <w:t>C</w:t>
            </w:r>
          </w:p>
        </w:tc>
        <w:tc>
          <w:tcPr>
            <w:tcW w:w="6832" w:type="dxa"/>
            <w:vAlign w:val="center"/>
          </w:tcPr>
          <w:p w:rsidR="00DD24E9" w:rsidRDefault="00DD24E9" w:rsidP="00F65149">
            <w:pPr>
              <w:jc w:val="both"/>
              <w:rPr>
                <w:sz w:val="26"/>
                <w:szCs w:val="26"/>
              </w:rPr>
            </w:pPr>
            <w:r>
              <w:rPr>
                <w:rFonts w:hint="eastAsia"/>
                <w:sz w:val="26"/>
                <w:szCs w:val="26"/>
              </w:rPr>
              <w:t>更新權限資料庫資料</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Default="00DD24E9" w:rsidP="00DD24E9">
      <w:pPr>
        <w:rPr>
          <w:sz w:val="28"/>
        </w:rPr>
      </w:pPr>
    </w:p>
    <w:tbl>
      <w:tblPr>
        <w:tblW w:w="9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3"/>
        <w:gridCol w:w="708"/>
        <w:gridCol w:w="6832"/>
      </w:tblGrid>
      <w:tr w:rsidR="00DD24E9" w:rsidRPr="007B73C6" w:rsidTr="00F65149">
        <w:trPr>
          <w:trHeight w:val="359"/>
        </w:trPr>
        <w:tc>
          <w:tcPr>
            <w:tcW w:w="2123" w:type="dxa"/>
            <w:vAlign w:val="center"/>
          </w:tcPr>
          <w:p w:rsidR="00DD24E9" w:rsidRPr="007B73C6" w:rsidRDefault="00DD24E9" w:rsidP="00F65149">
            <w:pPr>
              <w:jc w:val="both"/>
              <w:rPr>
                <w:b/>
                <w:bCs/>
                <w:sz w:val="26"/>
                <w:szCs w:val="26"/>
              </w:rPr>
            </w:pPr>
            <w:r w:rsidRPr="007B73C6">
              <w:rPr>
                <w:sz w:val="26"/>
                <w:szCs w:val="26"/>
              </w:rPr>
              <w:br w:type="page"/>
            </w:r>
            <w:r w:rsidRPr="007B73C6">
              <w:rPr>
                <w:sz w:val="26"/>
                <w:szCs w:val="26"/>
              </w:rPr>
              <w:br w:type="page"/>
            </w:r>
            <w:r w:rsidRPr="007B73C6">
              <w:rPr>
                <w:b/>
                <w:bCs/>
                <w:sz w:val="26"/>
                <w:szCs w:val="26"/>
              </w:rPr>
              <w:t>Number</w:t>
            </w:r>
          </w:p>
        </w:tc>
        <w:tc>
          <w:tcPr>
            <w:tcW w:w="7540" w:type="dxa"/>
            <w:gridSpan w:val="2"/>
            <w:vAlign w:val="center"/>
          </w:tcPr>
          <w:p w:rsidR="00DD24E9" w:rsidRPr="007B73C6" w:rsidRDefault="00DD24E9" w:rsidP="00F65149">
            <w:pPr>
              <w:jc w:val="both"/>
              <w:rPr>
                <w:sz w:val="26"/>
                <w:szCs w:val="26"/>
              </w:rPr>
            </w:pPr>
            <w:r>
              <w:rPr>
                <w:rFonts w:hint="eastAsia"/>
                <w:sz w:val="26"/>
                <w:szCs w:val="26"/>
              </w:rPr>
              <w:t>19</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Name</w:t>
            </w:r>
          </w:p>
        </w:tc>
        <w:tc>
          <w:tcPr>
            <w:tcW w:w="7540" w:type="dxa"/>
            <w:gridSpan w:val="2"/>
            <w:vAlign w:val="center"/>
          </w:tcPr>
          <w:p w:rsidR="00DD24E9" w:rsidRPr="007B73C6" w:rsidRDefault="00DD24E9" w:rsidP="00F65149">
            <w:pPr>
              <w:jc w:val="both"/>
              <w:rPr>
                <w:sz w:val="26"/>
                <w:szCs w:val="26"/>
              </w:rPr>
            </w:pPr>
            <w:r>
              <w:rPr>
                <w:rFonts w:hint="eastAsia"/>
                <w:sz w:val="26"/>
                <w:szCs w:val="26"/>
              </w:rPr>
              <w:t>登入系統</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Summary</w:t>
            </w:r>
          </w:p>
        </w:tc>
        <w:tc>
          <w:tcPr>
            <w:tcW w:w="7540" w:type="dxa"/>
            <w:gridSpan w:val="2"/>
            <w:vAlign w:val="center"/>
          </w:tcPr>
          <w:p w:rsidR="00DD24E9" w:rsidRPr="007B73C6" w:rsidRDefault="00DD24E9" w:rsidP="00F65149">
            <w:pPr>
              <w:jc w:val="both"/>
              <w:rPr>
                <w:sz w:val="26"/>
                <w:szCs w:val="26"/>
              </w:rPr>
            </w:pPr>
            <w:r>
              <w:rPr>
                <w:rFonts w:hint="eastAsia"/>
                <w:sz w:val="26"/>
                <w:szCs w:val="26"/>
              </w:rPr>
              <w:t>帳號登入</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Priority</w:t>
            </w:r>
          </w:p>
        </w:tc>
        <w:tc>
          <w:tcPr>
            <w:tcW w:w="7540" w:type="dxa"/>
            <w:gridSpan w:val="2"/>
            <w:vAlign w:val="center"/>
          </w:tcPr>
          <w:p w:rsidR="00DD24E9" w:rsidRPr="007B73C6" w:rsidRDefault="00DD24E9" w:rsidP="00F65149">
            <w:pPr>
              <w:jc w:val="both"/>
              <w:rPr>
                <w:sz w:val="26"/>
                <w:szCs w:val="26"/>
              </w:rPr>
            </w:pPr>
            <w:r>
              <w:rPr>
                <w:rFonts w:hint="eastAsia"/>
                <w:sz w:val="26"/>
                <w:szCs w:val="26"/>
              </w:rPr>
              <w:t>5</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Preconditions</w:t>
            </w:r>
          </w:p>
        </w:tc>
        <w:tc>
          <w:tcPr>
            <w:tcW w:w="7540" w:type="dxa"/>
            <w:gridSpan w:val="2"/>
            <w:vAlign w:val="center"/>
          </w:tcPr>
          <w:p w:rsidR="00DD24E9" w:rsidRPr="007B73C6" w:rsidRDefault="00DD24E9" w:rsidP="00F65149">
            <w:pPr>
              <w:tabs>
                <w:tab w:val="left" w:pos="6105"/>
              </w:tabs>
              <w:jc w:val="both"/>
              <w:rPr>
                <w:sz w:val="26"/>
                <w:szCs w:val="26"/>
              </w:rPr>
            </w:pPr>
            <w:r>
              <w:rPr>
                <w:rFonts w:hint="eastAsia"/>
                <w:sz w:val="26"/>
                <w:szCs w:val="26"/>
              </w:rPr>
              <w:t>正確填入帳號、密碼</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Postconditions</w:t>
            </w:r>
          </w:p>
        </w:tc>
        <w:tc>
          <w:tcPr>
            <w:tcW w:w="7540" w:type="dxa"/>
            <w:gridSpan w:val="2"/>
            <w:vAlign w:val="center"/>
          </w:tcPr>
          <w:p w:rsidR="00DD24E9" w:rsidRPr="007B73C6" w:rsidRDefault="00DD24E9" w:rsidP="00F65149">
            <w:pPr>
              <w:jc w:val="both"/>
              <w:rPr>
                <w:sz w:val="26"/>
                <w:szCs w:val="26"/>
              </w:rPr>
            </w:pPr>
            <w:r>
              <w:rPr>
                <w:rFonts w:hint="eastAsia"/>
                <w:sz w:val="26"/>
                <w:szCs w:val="26"/>
              </w:rPr>
              <w:t>比對後進入介面</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Primary Actor</w:t>
            </w:r>
          </w:p>
        </w:tc>
        <w:tc>
          <w:tcPr>
            <w:tcW w:w="7540" w:type="dxa"/>
            <w:gridSpan w:val="2"/>
            <w:vAlign w:val="center"/>
          </w:tcPr>
          <w:p w:rsidR="00DD24E9" w:rsidRPr="007B73C6" w:rsidRDefault="00DD24E9" w:rsidP="00F65149">
            <w:pPr>
              <w:jc w:val="both"/>
              <w:rPr>
                <w:sz w:val="26"/>
                <w:szCs w:val="26"/>
              </w:rPr>
            </w:pP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Secondary Actors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連結資料庫</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Trigger</w:t>
            </w:r>
          </w:p>
        </w:tc>
        <w:tc>
          <w:tcPr>
            <w:tcW w:w="7540" w:type="dxa"/>
            <w:gridSpan w:val="2"/>
            <w:vAlign w:val="center"/>
          </w:tcPr>
          <w:p w:rsidR="00DD24E9" w:rsidRPr="007B73C6" w:rsidRDefault="00DD24E9" w:rsidP="00F65149">
            <w:pPr>
              <w:jc w:val="both"/>
              <w:rPr>
                <w:sz w:val="26"/>
                <w:szCs w:val="26"/>
              </w:rPr>
            </w:pPr>
            <w:r>
              <w:rPr>
                <w:rFonts w:hint="eastAsia"/>
                <w:sz w:val="26"/>
                <w:szCs w:val="26"/>
              </w:rPr>
              <w:t>none</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t>Main Scenario</w:t>
            </w:r>
          </w:p>
        </w:tc>
        <w:tc>
          <w:tcPr>
            <w:tcW w:w="708" w:type="dxa"/>
            <w:vAlign w:val="center"/>
          </w:tcPr>
          <w:p w:rsidR="00DD24E9" w:rsidRPr="007B73C6" w:rsidRDefault="00DD24E9" w:rsidP="00F65149">
            <w:pPr>
              <w:jc w:val="both"/>
              <w:rPr>
                <w:sz w:val="26"/>
                <w:szCs w:val="26"/>
              </w:rPr>
            </w:pPr>
            <w:r w:rsidRPr="007B73C6">
              <w:rPr>
                <w:b/>
                <w:sz w:val="26"/>
                <w:szCs w:val="26"/>
              </w:rPr>
              <w:t>Step</w:t>
            </w:r>
            <w:r w:rsidRPr="007B73C6">
              <w:rPr>
                <w:sz w:val="26"/>
                <w:szCs w:val="26"/>
              </w:rPr>
              <w:t xml:space="preserve"> </w:t>
            </w:r>
          </w:p>
        </w:tc>
        <w:tc>
          <w:tcPr>
            <w:tcW w:w="6832" w:type="dxa"/>
            <w:vAlign w:val="center"/>
          </w:tcPr>
          <w:p w:rsidR="00DD24E9" w:rsidRPr="007B73C6" w:rsidRDefault="00DD24E9" w:rsidP="00F65149">
            <w:pPr>
              <w:jc w:val="both"/>
              <w:rPr>
                <w:sz w:val="26"/>
                <w:szCs w:val="26"/>
              </w:rPr>
            </w:pPr>
            <w:r w:rsidRPr="007B73C6">
              <w:rPr>
                <w:b/>
                <w:sz w:val="26"/>
                <w:szCs w:val="26"/>
              </w:rPr>
              <w:t>Action</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r w:rsidRPr="007B73C6">
              <w:rPr>
                <w:sz w:val="26"/>
                <w:szCs w:val="26"/>
              </w:rPr>
              <w:t>1</w:t>
            </w:r>
          </w:p>
        </w:tc>
        <w:tc>
          <w:tcPr>
            <w:tcW w:w="6832" w:type="dxa"/>
            <w:vAlign w:val="center"/>
          </w:tcPr>
          <w:p w:rsidR="00DD24E9" w:rsidRPr="007B73C6" w:rsidRDefault="00DD24E9" w:rsidP="00F65149">
            <w:pPr>
              <w:jc w:val="both"/>
              <w:rPr>
                <w:sz w:val="26"/>
                <w:szCs w:val="26"/>
              </w:rPr>
            </w:pPr>
            <w:r>
              <w:rPr>
                <w:rFonts w:hint="eastAsia"/>
                <w:sz w:val="26"/>
                <w:szCs w:val="26"/>
              </w:rPr>
              <w:t>填寫修改資料</w:t>
            </w:r>
          </w:p>
        </w:tc>
      </w:tr>
      <w:tr w:rsidR="00DD24E9" w:rsidRPr="007B73C6" w:rsidTr="00F65149">
        <w:trPr>
          <w:trHeight w:val="246"/>
        </w:trPr>
        <w:tc>
          <w:tcPr>
            <w:tcW w:w="2123" w:type="dxa"/>
            <w:tcBorders>
              <w:bottom w:val="single" w:sz="4" w:space="0" w:color="auto"/>
            </w:tcBorders>
            <w:vAlign w:val="center"/>
          </w:tcPr>
          <w:p w:rsidR="00DD24E9" w:rsidRPr="007B73C6" w:rsidRDefault="00DD24E9" w:rsidP="00F65149">
            <w:pPr>
              <w:jc w:val="both"/>
              <w:rPr>
                <w:b/>
                <w:sz w:val="26"/>
                <w:szCs w:val="26"/>
              </w:rPr>
            </w:pPr>
          </w:p>
        </w:tc>
        <w:tc>
          <w:tcPr>
            <w:tcW w:w="708" w:type="dxa"/>
            <w:tcBorders>
              <w:bottom w:val="single" w:sz="4" w:space="0" w:color="auto"/>
            </w:tcBorders>
            <w:vAlign w:val="center"/>
          </w:tcPr>
          <w:p w:rsidR="00DD24E9" w:rsidRPr="007B73C6" w:rsidRDefault="00DD24E9" w:rsidP="00F65149">
            <w:pPr>
              <w:jc w:val="both"/>
              <w:rPr>
                <w:sz w:val="26"/>
                <w:szCs w:val="26"/>
              </w:rPr>
            </w:pPr>
            <w:r>
              <w:rPr>
                <w:sz w:val="26"/>
                <w:szCs w:val="26"/>
              </w:rPr>
              <w:t>2</w:t>
            </w:r>
          </w:p>
        </w:tc>
        <w:tc>
          <w:tcPr>
            <w:tcW w:w="6832" w:type="dxa"/>
            <w:tcBorders>
              <w:bottom w:val="single" w:sz="4" w:space="0" w:color="auto"/>
            </w:tcBorders>
            <w:vAlign w:val="center"/>
          </w:tcPr>
          <w:p w:rsidR="00DD24E9" w:rsidRPr="007B73C6" w:rsidRDefault="00DD24E9" w:rsidP="00F65149">
            <w:pPr>
              <w:jc w:val="both"/>
              <w:rPr>
                <w:sz w:val="26"/>
                <w:szCs w:val="26"/>
              </w:rPr>
            </w:pPr>
            <w:r w:rsidRPr="007B73C6">
              <w:rPr>
                <w:rFonts w:hint="eastAsia"/>
                <w:sz w:val="26"/>
                <w:szCs w:val="26"/>
              </w:rPr>
              <w:t>確認</w:t>
            </w:r>
            <w:r w:rsidRPr="007B73C6">
              <w:rPr>
                <w:sz w:val="26"/>
                <w:szCs w:val="26"/>
              </w:rPr>
              <w:t xml:space="preserve"> &amp; </w:t>
            </w:r>
            <w:r w:rsidRPr="007B73C6">
              <w:rPr>
                <w:rFonts w:hint="eastAsia"/>
                <w:sz w:val="26"/>
                <w:szCs w:val="26"/>
              </w:rPr>
              <w:t>送出</w:t>
            </w:r>
          </w:p>
        </w:tc>
      </w:tr>
      <w:tr w:rsidR="00DD24E9" w:rsidRPr="007B73C6" w:rsidTr="00F65149">
        <w:trPr>
          <w:trHeight w:val="407"/>
        </w:trPr>
        <w:tc>
          <w:tcPr>
            <w:tcW w:w="2123" w:type="dxa"/>
            <w:tcBorders>
              <w:top w:val="single" w:sz="4" w:space="0" w:color="auto"/>
            </w:tcBorders>
            <w:vAlign w:val="center"/>
          </w:tcPr>
          <w:p w:rsidR="00DD24E9" w:rsidRPr="007B73C6" w:rsidRDefault="00DD24E9" w:rsidP="00F65149">
            <w:pPr>
              <w:jc w:val="both"/>
              <w:rPr>
                <w:b/>
                <w:sz w:val="26"/>
                <w:szCs w:val="26"/>
              </w:rPr>
            </w:pPr>
          </w:p>
        </w:tc>
        <w:tc>
          <w:tcPr>
            <w:tcW w:w="708" w:type="dxa"/>
            <w:tcBorders>
              <w:top w:val="single" w:sz="4" w:space="0" w:color="auto"/>
            </w:tcBorders>
            <w:vAlign w:val="center"/>
          </w:tcPr>
          <w:p w:rsidR="00DD24E9" w:rsidRPr="007B73C6" w:rsidRDefault="00DD24E9" w:rsidP="00F65149">
            <w:pPr>
              <w:jc w:val="both"/>
              <w:rPr>
                <w:sz w:val="26"/>
                <w:szCs w:val="26"/>
              </w:rPr>
            </w:pPr>
            <w:r>
              <w:rPr>
                <w:sz w:val="26"/>
                <w:szCs w:val="26"/>
              </w:rPr>
              <w:t>3</w:t>
            </w:r>
          </w:p>
        </w:tc>
        <w:tc>
          <w:tcPr>
            <w:tcW w:w="6832" w:type="dxa"/>
            <w:tcBorders>
              <w:top w:val="single" w:sz="4" w:space="0" w:color="auto"/>
            </w:tcBorders>
            <w:vAlign w:val="center"/>
          </w:tcPr>
          <w:p w:rsidR="00DD24E9" w:rsidRPr="007B73C6" w:rsidRDefault="00DD24E9" w:rsidP="00F65149">
            <w:pPr>
              <w:jc w:val="both"/>
              <w:rPr>
                <w:sz w:val="26"/>
                <w:szCs w:val="26"/>
              </w:rPr>
            </w:pPr>
            <w:r>
              <w:rPr>
                <w:rFonts w:hint="eastAsia"/>
                <w:sz w:val="26"/>
                <w:szCs w:val="26"/>
              </w:rPr>
              <w:t>資料庫比對</w:t>
            </w:r>
          </w:p>
        </w:tc>
      </w:tr>
      <w:tr w:rsidR="00DD24E9" w:rsidRPr="007B73C6" w:rsidTr="00F65149">
        <w:trPr>
          <w:trHeight w:val="359"/>
        </w:trPr>
        <w:tc>
          <w:tcPr>
            <w:tcW w:w="2123" w:type="dxa"/>
            <w:vAlign w:val="center"/>
          </w:tcPr>
          <w:p w:rsidR="00DD24E9" w:rsidRPr="007B73C6" w:rsidRDefault="00DD24E9" w:rsidP="00F65149">
            <w:pPr>
              <w:jc w:val="both"/>
              <w:rPr>
                <w:b/>
                <w:sz w:val="26"/>
                <w:szCs w:val="26"/>
              </w:rPr>
            </w:pPr>
            <w:r w:rsidRPr="007B73C6">
              <w:rPr>
                <w:b/>
                <w:sz w:val="26"/>
                <w:szCs w:val="26"/>
              </w:rPr>
              <w:lastRenderedPageBreak/>
              <w:t>Extensions</w:t>
            </w:r>
          </w:p>
        </w:tc>
        <w:tc>
          <w:tcPr>
            <w:tcW w:w="708" w:type="dxa"/>
            <w:vAlign w:val="center"/>
          </w:tcPr>
          <w:p w:rsidR="00DD24E9" w:rsidRPr="007B73C6" w:rsidRDefault="00DD24E9" w:rsidP="00F65149">
            <w:pPr>
              <w:jc w:val="both"/>
              <w:rPr>
                <w:sz w:val="26"/>
                <w:szCs w:val="26"/>
              </w:rPr>
            </w:pPr>
            <w:r w:rsidRPr="007B73C6">
              <w:rPr>
                <w:b/>
                <w:sz w:val="26"/>
                <w:szCs w:val="26"/>
              </w:rPr>
              <w:t>Step</w:t>
            </w:r>
          </w:p>
        </w:tc>
        <w:tc>
          <w:tcPr>
            <w:tcW w:w="6832" w:type="dxa"/>
            <w:vAlign w:val="center"/>
          </w:tcPr>
          <w:p w:rsidR="00DD24E9" w:rsidRPr="007B73C6" w:rsidRDefault="00DD24E9" w:rsidP="00F65149">
            <w:pPr>
              <w:jc w:val="both"/>
              <w:rPr>
                <w:sz w:val="26"/>
                <w:szCs w:val="26"/>
              </w:rPr>
            </w:pPr>
            <w:r w:rsidRPr="007B73C6">
              <w:rPr>
                <w:b/>
                <w:sz w:val="26"/>
                <w:szCs w:val="26"/>
              </w:rPr>
              <w:t>Branching Action</w:t>
            </w:r>
          </w:p>
        </w:tc>
      </w:tr>
      <w:tr w:rsidR="00DD24E9" w:rsidRPr="007B73C6" w:rsidTr="00F65149">
        <w:trPr>
          <w:trHeight w:val="718"/>
        </w:trPr>
        <w:tc>
          <w:tcPr>
            <w:tcW w:w="2123" w:type="dxa"/>
            <w:vAlign w:val="center"/>
          </w:tcPr>
          <w:p w:rsidR="00DD24E9" w:rsidRPr="007B73C6" w:rsidRDefault="00DD24E9" w:rsidP="00F65149">
            <w:pPr>
              <w:jc w:val="both"/>
              <w:rPr>
                <w:b/>
                <w:sz w:val="26"/>
                <w:szCs w:val="26"/>
              </w:rPr>
            </w:pPr>
          </w:p>
        </w:tc>
        <w:tc>
          <w:tcPr>
            <w:tcW w:w="708" w:type="dxa"/>
            <w:vAlign w:val="center"/>
          </w:tcPr>
          <w:p w:rsidR="00DD24E9" w:rsidRPr="007B73C6" w:rsidRDefault="00DD24E9" w:rsidP="00F65149">
            <w:pPr>
              <w:jc w:val="both"/>
              <w:rPr>
                <w:b/>
                <w:sz w:val="26"/>
                <w:szCs w:val="26"/>
              </w:rPr>
            </w:pPr>
            <w:smartTag w:uri="urn:schemas-microsoft-com:office:smarttags" w:element="chmetcnv">
              <w:smartTagPr>
                <w:attr w:name="UnitName" w:val="a"/>
                <w:attr w:name="SourceValue" w:val="2"/>
                <w:attr w:name="HasSpace" w:val="False"/>
                <w:attr w:name="Negative" w:val="False"/>
                <w:attr w:name="NumberType" w:val="1"/>
                <w:attr w:name="TCSC" w:val="0"/>
              </w:smartTagPr>
              <w:r w:rsidRPr="007B73C6">
                <w:rPr>
                  <w:sz w:val="26"/>
                  <w:szCs w:val="26"/>
                </w:rPr>
                <w:t>2a</w:t>
              </w:r>
            </w:smartTag>
          </w:p>
        </w:tc>
        <w:tc>
          <w:tcPr>
            <w:tcW w:w="6832" w:type="dxa"/>
            <w:vAlign w:val="center"/>
          </w:tcPr>
          <w:p w:rsidR="00DD24E9" w:rsidRPr="007B73C6" w:rsidRDefault="00DD24E9" w:rsidP="00F65149">
            <w:pPr>
              <w:jc w:val="both"/>
              <w:rPr>
                <w:sz w:val="26"/>
                <w:szCs w:val="26"/>
              </w:rPr>
            </w:pPr>
            <w:r w:rsidRPr="007B73C6">
              <w:rPr>
                <w:rFonts w:hint="eastAsia"/>
                <w:sz w:val="26"/>
                <w:szCs w:val="26"/>
              </w:rPr>
              <w:t>表單資訊不正確</w:t>
            </w:r>
            <w:r w:rsidRPr="007B73C6">
              <w:rPr>
                <w:sz w:val="26"/>
                <w:szCs w:val="26"/>
              </w:rPr>
              <w:t xml:space="preserve"> </w:t>
            </w:r>
            <w:r w:rsidRPr="007B73C6">
              <w:rPr>
                <w:b/>
                <w:bCs/>
                <w:sz w:val="26"/>
                <w:szCs w:val="26"/>
              </w:rPr>
              <w:t>:</w:t>
            </w:r>
          </w:p>
          <w:p w:rsidR="00DD24E9" w:rsidRPr="007B73C6" w:rsidRDefault="00DD24E9" w:rsidP="00F65149">
            <w:pPr>
              <w:jc w:val="both"/>
              <w:rPr>
                <w:sz w:val="26"/>
                <w:szCs w:val="26"/>
              </w:rPr>
            </w:pPr>
            <w:r w:rsidRPr="007B73C6">
              <w:rPr>
                <w:sz w:val="26"/>
                <w:szCs w:val="26"/>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7B73C6">
                <w:rPr>
                  <w:sz w:val="26"/>
                  <w:szCs w:val="26"/>
                </w:rPr>
                <w:t>2a</w:t>
              </w:r>
            </w:smartTag>
            <w:r w:rsidRPr="007B73C6">
              <w:rPr>
                <w:sz w:val="26"/>
                <w:szCs w:val="26"/>
              </w:rPr>
              <w:t>1.</w:t>
            </w:r>
            <w:r>
              <w:rPr>
                <w:rFonts w:hint="eastAsia"/>
                <w:sz w:val="26"/>
                <w:szCs w:val="26"/>
              </w:rPr>
              <w:t>跳回送出表單前頁面，並要求更改</w:t>
            </w:r>
            <w:r w:rsidRPr="007B73C6">
              <w:rPr>
                <w:rFonts w:hint="eastAsia"/>
                <w:sz w:val="26"/>
                <w:szCs w:val="26"/>
              </w:rPr>
              <w:t>資訊</w:t>
            </w:r>
          </w:p>
        </w:tc>
      </w:tr>
      <w:tr w:rsidR="00DD24E9" w:rsidRPr="007B73C6" w:rsidTr="00F65149">
        <w:trPr>
          <w:cantSplit/>
          <w:trHeight w:val="359"/>
        </w:trPr>
        <w:tc>
          <w:tcPr>
            <w:tcW w:w="2123" w:type="dxa"/>
            <w:vAlign w:val="center"/>
          </w:tcPr>
          <w:p w:rsidR="00DD24E9" w:rsidRPr="007B73C6" w:rsidRDefault="00DD24E9" w:rsidP="00F65149">
            <w:pPr>
              <w:jc w:val="both"/>
              <w:rPr>
                <w:b/>
                <w:sz w:val="26"/>
                <w:szCs w:val="26"/>
              </w:rPr>
            </w:pPr>
            <w:r w:rsidRPr="007B73C6">
              <w:rPr>
                <w:b/>
                <w:sz w:val="26"/>
                <w:szCs w:val="26"/>
              </w:rPr>
              <w:t>Open Issues</w:t>
            </w:r>
          </w:p>
        </w:tc>
        <w:tc>
          <w:tcPr>
            <w:tcW w:w="7540" w:type="dxa"/>
            <w:gridSpan w:val="2"/>
            <w:vAlign w:val="center"/>
          </w:tcPr>
          <w:p w:rsidR="00DD24E9" w:rsidRPr="007B73C6" w:rsidRDefault="00DD24E9" w:rsidP="00F65149">
            <w:pPr>
              <w:jc w:val="both"/>
              <w:rPr>
                <w:sz w:val="26"/>
                <w:szCs w:val="26"/>
              </w:rPr>
            </w:pPr>
            <w:r w:rsidRPr="007B73C6">
              <w:rPr>
                <w:rFonts w:hint="eastAsia"/>
                <w:sz w:val="26"/>
                <w:szCs w:val="26"/>
              </w:rPr>
              <w:t>資料檢核</w:t>
            </w:r>
            <w:r w:rsidRPr="007B73C6">
              <w:rPr>
                <w:sz w:val="26"/>
                <w:szCs w:val="26"/>
              </w:rPr>
              <w:t xml:space="preserve"> &amp; </w:t>
            </w:r>
            <w:r w:rsidRPr="007B73C6">
              <w:rPr>
                <w:rFonts w:hint="eastAsia"/>
                <w:sz w:val="26"/>
                <w:szCs w:val="26"/>
              </w:rPr>
              <w:t>防止注入攻擊</w:t>
            </w:r>
          </w:p>
        </w:tc>
      </w:tr>
    </w:tbl>
    <w:p w:rsidR="00DD24E9" w:rsidRPr="006E3D55" w:rsidRDefault="00DD24E9" w:rsidP="00DD24E9">
      <w:pPr>
        <w:rPr>
          <w:sz w:val="28"/>
        </w:rPr>
      </w:pPr>
    </w:p>
    <w:p w:rsidR="00DD24E9" w:rsidRPr="00F65149" w:rsidRDefault="00DD24E9" w:rsidP="00F65149">
      <w:pPr>
        <w:pStyle w:val="2"/>
        <w:spacing w:afterLines="100" w:after="360"/>
        <w:rPr>
          <w:b w:val="0"/>
          <w:sz w:val="36"/>
          <w:szCs w:val="36"/>
        </w:rPr>
      </w:pPr>
      <w:r w:rsidRPr="00283D80">
        <w:rPr>
          <w:rFonts w:hint="eastAsia"/>
          <w:sz w:val="36"/>
          <w:szCs w:val="36"/>
        </w:rPr>
        <w:t>2.</w:t>
      </w:r>
      <w:r>
        <w:rPr>
          <w:rFonts w:hint="eastAsia"/>
          <w:sz w:val="36"/>
          <w:szCs w:val="36"/>
        </w:rPr>
        <w:t>2</w:t>
      </w:r>
      <w:r>
        <w:rPr>
          <w:rFonts w:hint="eastAsia"/>
        </w:rPr>
        <w:t xml:space="preserve"> </w:t>
      </w:r>
      <w:r w:rsidR="00F65149" w:rsidRPr="00F65149">
        <w:rPr>
          <w:rFonts w:hint="eastAsia"/>
          <w:sz w:val="36"/>
          <w:szCs w:val="36"/>
        </w:rPr>
        <w:t xml:space="preserve"> Non</w:t>
      </w:r>
      <w:r w:rsidR="00F65149">
        <w:rPr>
          <w:rFonts w:hint="eastAsia"/>
          <w:sz w:val="36"/>
          <w:szCs w:val="36"/>
        </w:rPr>
        <w:t>-Functional</w:t>
      </w:r>
    </w:p>
    <w:tbl>
      <w:tblPr>
        <w:tblStyle w:val="aa"/>
        <w:tblW w:w="9606" w:type="dxa"/>
        <w:tblLook w:val="04A0" w:firstRow="1" w:lastRow="0" w:firstColumn="1" w:lastColumn="0" w:noHBand="0" w:noVBand="1"/>
      </w:tblPr>
      <w:tblGrid>
        <w:gridCol w:w="1668"/>
        <w:gridCol w:w="2512"/>
        <w:gridCol w:w="4433"/>
        <w:gridCol w:w="993"/>
      </w:tblGrid>
      <w:tr w:rsidR="00F65149" w:rsidTr="00171343">
        <w:tc>
          <w:tcPr>
            <w:tcW w:w="1668" w:type="dxa"/>
          </w:tcPr>
          <w:p w:rsidR="00F65149" w:rsidRDefault="00F65149">
            <w:pPr>
              <w:widowControl/>
              <w:rPr>
                <w:rFonts w:ascii="Arial" w:hAnsi="Arial" w:cs="Arial"/>
                <w:szCs w:val="24"/>
              </w:rPr>
            </w:pPr>
            <w:r>
              <w:rPr>
                <w:rFonts w:ascii="Arial" w:hAnsi="Arial" w:cs="Arial" w:hint="eastAsia"/>
                <w:szCs w:val="24"/>
              </w:rPr>
              <w:t>類別</w:t>
            </w:r>
          </w:p>
        </w:tc>
        <w:tc>
          <w:tcPr>
            <w:tcW w:w="2512" w:type="dxa"/>
          </w:tcPr>
          <w:p w:rsidR="00F65149" w:rsidRDefault="00F65149">
            <w:pPr>
              <w:widowControl/>
              <w:rPr>
                <w:rFonts w:ascii="Arial" w:hAnsi="Arial" w:cs="Arial"/>
                <w:szCs w:val="24"/>
              </w:rPr>
            </w:pPr>
            <w:r>
              <w:rPr>
                <w:rFonts w:ascii="Arial" w:hAnsi="Arial" w:cs="Arial" w:hint="eastAsia"/>
                <w:szCs w:val="24"/>
              </w:rPr>
              <w:t>名稱</w:t>
            </w:r>
          </w:p>
        </w:tc>
        <w:tc>
          <w:tcPr>
            <w:tcW w:w="4433" w:type="dxa"/>
          </w:tcPr>
          <w:p w:rsidR="00F65149" w:rsidRDefault="00F65149">
            <w:pPr>
              <w:widowControl/>
              <w:rPr>
                <w:rFonts w:ascii="Arial" w:hAnsi="Arial" w:cs="Arial"/>
                <w:szCs w:val="24"/>
              </w:rPr>
            </w:pPr>
            <w:r>
              <w:rPr>
                <w:rFonts w:ascii="Arial" w:hAnsi="Arial" w:cs="Arial" w:hint="eastAsia"/>
                <w:szCs w:val="24"/>
              </w:rPr>
              <w:t>概述</w:t>
            </w:r>
          </w:p>
        </w:tc>
        <w:tc>
          <w:tcPr>
            <w:tcW w:w="993" w:type="dxa"/>
          </w:tcPr>
          <w:p w:rsidR="00F65149" w:rsidRDefault="00F65149">
            <w:pPr>
              <w:widowControl/>
              <w:rPr>
                <w:rFonts w:ascii="Arial" w:hAnsi="Arial" w:cs="Arial"/>
                <w:szCs w:val="24"/>
              </w:rPr>
            </w:pPr>
            <w:r>
              <w:rPr>
                <w:rFonts w:ascii="Arial" w:hAnsi="Arial" w:cs="Arial" w:hint="eastAsia"/>
                <w:szCs w:val="24"/>
              </w:rPr>
              <w:t>優先度</w:t>
            </w:r>
          </w:p>
        </w:tc>
      </w:tr>
      <w:tr w:rsidR="003209E8" w:rsidTr="00171343">
        <w:tc>
          <w:tcPr>
            <w:tcW w:w="1668" w:type="dxa"/>
            <w:vMerge w:val="restart"/>
          </w:tcPr>
          <w:p w:rsidR="003209E8" w:rsidRDefault="003209E8">
            <w:pPr>
              <w:widowControl/>
              <w:rPr>
                <w:rFonts w:ascii="Arial" w:hAnsi="Arial" w:cs="Arial"/>
                <w:szCs w:val="24"/>
              </w:rPr>
            </w:pPr>
            <w:r>
              <w:rPr>
                <w:rFonts w:ascii="Arial" w:hAnsi="Arial" w:cs="Arial" w:hint="eastAsia"/>
                <w:szCs w:val="24"/>
              </w:rPr>
              <w:t>產品需求</w:t>
            </w:r>
          </w:p>
        </w:tc>
        <w:tc>
          <w:tcPr>
            <w:tcW w:w="2512" w:type="dxa"/>
          </w:tcPr>
          <w:p w:rsidR="003209E8" w:rsidRDefault="003209E8">
            <w:pPr>
              <w:widowControl/>
              <w:rPr>
                <w:rFonts w:ascii="Arial" w:hAnsi="Arial" w:cs="Arial"/>
                <w:szCs w:val="24"/>
              </w:rPr>
            </w:pPr>
            <w:r>
              <w:rPr>
                <w:rFonts w:ascii="Arial" w:hAnsi="Arial" w:cs="Arial" w:hint="eastAsia"/>
                <w:szCs w:val="24"/>
              </w:rPr>
              <w:t>安全性需求</w:t>
            </w:r>
          </w:p>
        </w:tc>
        <w:tc>
          <w:tcPr>
            <w:tcW w:w="4433" w:type="dxa"/>
          </w:tcPr>
          <w:p w:rsidR="003209E8" w:rsidRDefault="003209E8">
            <w:pPr>
              <w:widowControl/>
              <w:rPr>
                <w:rFonts w:ascii="Arial" w:hAnsi="Arial" w:cs="Arial" w:hint="eastAsia"/>
                <w:szCs w:val="24"/>
              </w:rPr>
            </w:pPr>
            <w:r>
              <w:rPr>
                <w:rFonts w:ascii="Arial" w:hAnsi="Arial" w:cs="Arial" w:hint="eastAsia"/>
                <w:szCs w:val="24"/>
              </w:rPr>
              <w:t>1.</w:t>
            </w:r>
            <w:r>
              <w:rPr>
                <w:rFonts w:ascii="Arial" w:hAnsi="Arial" w:cs="Arial" w:hint="eastAsia"/>
                <w:szCs w:val="24"/>
              </w:rPr>
              <w:t>有鑑於舊網站中毒，需加強防駭機制。</w:t>
            </w:r>
          </w:p>
          <w:p w:rsidR="003209E8" w:rsidRDefault="003209E8">
            <w:pPr>
              <w:widowControl/>
              <w:rPr>
                <w:rFonts w:ascii="Arial" w:hAnsi="Arial" w:cs="Arial"/>
                <w:szCs w:val="24"/>
              </w:rPr>
            </w:pPr>
            <w:r>
              <w:rPr>
                <w:rFonts w:hint="eastAsia"/>
              </w:rPr>
              <w:t>2.</w:t>
            </w:r>
            <w:r>
              <w:rPr>
                <w:rFonts w:hint="eastAsia"/>
              </w:rPr>
              <w:t>權限劃分，下層權限不得使用上層權限的功能。</w:t>
            </w:r>
          </w:p>
        </w:tc>
        <w:tc>
          <w:tcPr>
            <w:tcW w:w="993" w:type="dxa"/>
          </w:tcPr>
          <w:p w:rsidR="003209E8" w:rsidRDefault="003209E8">
            <w:pPr>
              <w:widowControl/>
              <w:rPr>
                <w:rFonts w:ascii="Arial" w:hAnsi="Arial" w:cs="Arial"/>
                <w:szCs w:val="24"/>
              </w:rPr>
            </w:pPr>
            <w:r>
              <w:rPr>
                <w:rFonts w:ascii="Arial" w:hAnsi="Arial" w:cs="Arial" w:hint="eastAsia"/>
                <w:szCs w:val="24"/>
              </w:rPr>
              <w:t>5</w:t>
            </w:r>
          </w:p>
        </w:tc>
      </w:tr>
      <w:tr w:rsidR="003209E8" w:rsidTr="00171343">
        <w:tc>
          <w:tcPr>
            <w:tcW w:w="1668" w:type="dxa"/>
            <w:vMerge/>
          </w:tcPr>
          <w:p w:rsidR="003209E8" w:rsidRDefault="003209E8">
            <w:pPr>
              <w:widowControl/>
              <w:rPr>
                <w:rFonts w:ascii="Arial" w:hAnsi="Arial" w:cs="Arial"/>
                <w:szCs w:val="24"/>
              </w:rPr>
            </w:pPr>
          </w:p>
        </w:tc>
        <w:tc>
          <w:tcPr>
            <w:tcW w:w="2512" w:type="dxa"/>
          </w:tcPr>
          <w:p w:rsidR="003209E8" w:rsidRDefault="003209E8">
            <w:pPr>
              <w:widowControl/>
              <w:rPr>
                <w:rFonts w:ascii="Arial" w:hAnsi="Arial" w:cs="Arial"/>
                <w:szCs w:val="24"/>
              </w:rPr>
            </w:pPr>
            <w:r>
              <w:rPr>
                <w:rFonts w:ascii="Arial" w:hAnsi="Arial" w:cs="Arial" w:hint="eastAsia"/>
                <w:szCs w:val="24"/>
              </w:rPr>
              <w:t>開發語言及資料庫</w:t>
            </w:r>
          </w:p>
        </w:tc>
        <w:tc>
          <w:tcPr>
            <w:tcW w:w="4433" w:type="dxa"/>
          </w:tcPr>
          <w:p w:rsidR="003209E8" w:rsidRDefault="003209E8">
            <w:pPr>
              <w:widowControl/>
              <w:rPr>
                <w:rFonts w:ascii="Arial" w:hAnsi="Arial" w:cs="Arial"/>
                <w:szCs w:val="24"/>
              </w:rPr>
            </w:pPr>
            <w:r w:rsidRPr="00171343">
              <w:rPr>
                <w:rFonts w:ascii="Consolas" w:hAnsi="Consolas" w:cs="Consolas"/>
              </w:rPr>
              <w:t>PHP</w:t>
            </w:r>
            <w:r w:rsidRPr="00171343">
              <w:rPr>
                <w:rFonts w:ascii="Consolas" w:hAnsi="Consolas" w:cs="Consolas"/>
              </w:rPr>
              <w:t>、</w:t>
            </w:r>
            <w:r>
              <w:rPr>
                <w:rFonts w:ascii="Consolas" w:hAnsi="Consolas" w:cs="Consolas"/>
              </w:rPr>
              <w:t>Java</w:t>
            </w:r>
            <w:r w:rsidRPr="00171343">
              <w:rPr>
                <w:rFonts w:ascii="Consolas" w:hAnsi="Consolas" w:cs="Consolas"/>
              </w:rPr>
              <w:t>Script</w:t>
            </w:r>
            <w:r w:rsidRPr="00171343">
              <w:rPr>
                <w:rFonts w:ascii="Consolas" w:hAnsi="Consolas" w:cs="Consolas"/>
              </w:rPr>
              <w:t>、</w:t>
            </w:r>
            <w:r w:rsidRPr="00171343">
              <w:rPr>
                <w:rFonts w:ascii="Consolas" w:hAnsi="Consolas" w:cs="Consolas"/>
              </w:rPr>
              <w:t>JQuery</w:t>
            </w:r>
            <w:r w:rsidRPr="00171343">
              <w:rPr>
                <w:rFonts w:ascii="Consolas" w:hAnsi="Consolas" w:cs="Consolas"/>
              </w:rPr>
              <w:t>、</w:t>
            </w:r>
            <w:r w:rsidRPr="00171343">
              <w:rPr>
                <w:rFonts w:ascii="Consolas" w:hAnsi="Consolas" w:cs="Consolas"/>
              </w:rPr>
              <w:t>MySQL</w:t>
            </w:r>
            <w:r w:rsidRPr="00171343">
              <w:rPr>
                <w:rFonts w:ascii="Consolas" w:hAnsi="Consolas" w:cs="Consolas"/>
              </w:rPr>
              <w:t>、</w:t>
            </w:r>
            <w:r w:rsidRPr="00171343">
              <w:rPr>
                <w:rFonts w:ascii="Consolas" w:hAnsi="Consolas" w:cs="Consolas"/>
              </w:rPr>
              <w:t>HTML</w:t>
            </w:r>
            <w:r w:rsidRPr="00171343">
              <w:rPr>
                <w:rFonts w:ascii="Consolas" w:hAnsi="Consolas" w:cs="Consolas"/>
              </w:rPr>
              <w:t>、</w:t>
            </w:r>
            <w:r w:rsidRPr="00171343">
              <w:rPr>
                <w:rFonts w:ascii="Consolas" w:hAnsi="Consolas" w:cs="Consolas"/>
              </w:rPr>
              <w:t>CSS</w:t>
            </w:r>
            <w:r>
              <w:rPr>
                <w:rFonts w:ascii="新細明體" w:hAnsi="新細明體" w:hint="eastAsia"/>
              </w:rPr>
              <w:t>等…</w:t>
            </w:r>
          </w:p>
        </w:tc>
        <w:tc>
          <w:tcPr>
            <w:tcW w:w="993" w:type="dxa"/>
          </w:tcPr>
          <w:p w:rsidR="003209E8" w:rsidRDefault="003209E8">
            <w:pPr>
              <w:widowControl/>
              <w:rPr>
                <w:rFonts w:ascii="Arial" w:hAnsi="Arial" w:cs="Arial"/>
                <w:szCs w:val="24"/>
              </w:rPr>
            </w:pPr>
            <w:r>
              <w:rPr>
                <w:rFonts w:ascii="Arial" w:hAnsi="Arial" w:cs="Arial" w:hint="eastAsia"/>
                <w:szCs w:val="24"/>
              </w:rPr>
              <w:t>5</w:t>
            </w:r>
          </w:p>
        </w:tc>
      </w:tr>
      <w:tr w:rsidR="003209E8" w:rsidTr="00171343">
        <w:tc>
          <w:tcPr>
            <w:tcW w:w="1668" w:type="dxa"/>
            <w:vMerge/>
          </w:tcPr>
          <w:p w:rsidR="003209E8" w:rsidRDefault="003209E8">
            <w:pPr>
              <w:widowControl/>
              <w:rPr>
                <w:rFonts w:ascii="Arial" w:hAnsi="Arial" w:cs="Arial"/>
                <w:szCs w:val="24"/>
              </w:rPr>
            </w:pPr>
          </w:p>
        </w:tc>
        <w:tc>
          <w:tcPr>
            <w:tcW w:w="2512" w:type="dxa"/>
          </w:tcPr>
          <w:p w:rsidR="003209E8" w:rsidRDefault="003209E8">
            <w:pPr>
              <w:widowControl/>
              <w:rPr>
                <w:rFonts w:ascii="Arial" w:hAnsi="Arial" w:cs="Arial"/>
                <w:szCs w:val="24"/>
              </w:rPr>
            </w:pPr>
            <w:r>
              <w:rPr>
                <w:rFonts w:ascii="Arial" w:hAnsi="Arial" w:cs="Arial" w:hint="eastAsia"/>
                <w:szCs w:val="24"/>
              </w:rPr>
              <w:t>新版本需求</w:t>
            </w:r>
          </w:p>
        </w:tc>
        <w:tc>
          <w:tcPr>
            <w:tcW w:w="4433" w:type="dxa"/>
          </w:tcPr>
          <w:p w:rsidR="003209E8" w:rsidRDefault="003209E8">
            <w:pPr>
              <w:widowControl/>
              <w:rPr>
                <w:rFonts w:ascii="Arial" w:hAnsi="Arial" w:cs="Arial"/>
                <w:szCs w:val="24"/>
              </w:rPr>
            </w:pPr>
            <w:r>
              <w:rPr>
                <w:rFonts w:ascii="Arial" w:hAnsi="Arial" w:cs="Arial" w:hint="eastAsia"/>
                <w:szCs w:val="24"/>
              </w:rPr>
              <w:t>舊資料轉移至新網站</w:t>
            </w:r>
          </w:p>
        </w:tc>
        <w:tc>
          <w:tcPr>
            <w:tcW w:w="993" w:type="dxa"/>
          </w:tcPr>
          <w:p w:rsidR="003209E8" w:rsidRDefault="003209E8">
            <w:pPr>
              <w:widowControl/>
              <w:rPr>
                <w:rFonts w:ascii="Arial" w:hAnsi="Arial" w:cs="Arial"/>
                <w:szCs w:val="24"/>
              </w:rPr>
            </w:pPr>
            <w:r>
              <w:rPr>
                <w:rFonts w:ascii="Arial" w:hAnsi="Arial" w:cs="Arial" w:hint="eastAsia"/>
                <w:szCs w:val="24"/>
              </w:rPr>
              <w:t>5</w:t>
            </w:r>
          </w:p>
        </w:tc>
      </w:tr>
      <w:tr w:rsidR="003209E8" w:rsidTr="00171343">
        <w:tc>
          <w:tcPr>
            <w:tcW w:w="1668" w:type="dxa"/>
            <w:vMerge/>
          </w:tcPr>
          <w:p w:rsidR="003209E8" w:rsidRDefault="003209E8">
            <w:pPr>
              <w:widowControl/>
              <w:rPr>
                <w:rFonts w:ascii="Arial" w:hAnsi="Arial" w:cs="Arial"/>
                <w:szCs w:val="24"/>
              </w:rPr>
            </w:pPr>
          </w:p>
        </w:tc>
        <w:tc>
          <w:tcPr>
            <w:tcW w:w="2512" w:type="dxa"/>
          </w:tcPr>
          <w:p w:rsidR="003209E8" w:rsidRDefault="003209E8">
            <w:pPr>
              <w:widowControl/>
              <w:rPr>
                <w:rFonts w:ascii="Arial" w:hAnsi="Arial" w:cs="Arial"/>
                <w:szCs w:val="24"/>
              </w:rPr>
            </w:pPr>
            <w:r>
              <w:rPr>
                <w:rFonts w:ascii="Arial" w:hAnsi="Arial" w:cs="Arial" w:hint="eastAsia"/>
                <w:szCs w:val="24"/>
              </w:rPr>
              <w:t>移植性需求</w:t>
            </w:r>
          </w:p>
        </w:tc>
        <w:tc>
          <w:tcPr>
            <w:tcW w:w="4433" w:type="dxa"/>
          </w:tcPr>
          <w:p w:rsidR="003209E8" w:rsidRDefault="003209E8">
            <w:pPr>
              <w:widowControl/>
              <w:rPr>
                <w:rFonts w:ascii="Arial" w:hAnsi="Arial" w:cs="Arial"/>
                <w:szCs w:val="24"/>
              </w:rPr>
            </w:pPr>
            <w:r>
              <w:rPr>
                <w:rFonts w:hint="eastAsia"/>
                <w:szCs w:val="24"/>
              </w:rPr>
              <w:t>支援</w:t>
            </w:r>
            <w:r>
              <w:rPr>
                <w:szCs w:val="24"/>
              </w:rPr>
              <w:t>Firefo</w:t>
            </w:r>
            <w:r>
              <w:rPr>
                <w:rFonts w:ascii="新細明體" w:hAnsi="新細明體" w:hint="eastAsia"/>
                <w:szCs w:val="24"/>
              </w:rPr>
              <w:t>x、Chrome、IE8以上版本</w:t>
            </w:r>
          </w:p>
        </w:tc>
        <w:tc>
          <w:tcPr>
            <w:tcW w:w="993" w:type="dxa"/>
          </w:tcPr>
          <w:p w:rsidR="003209E8" w:rsidRDefault="003209E8">
            <w:pPr>
              <w:widowControl/>
              <w:rPr>
                <w:rFonts w:ascii="Arial" w:hAnsi="Arial" w:cs="Arial"/>
                <w:szCs w:val="24"/>
              </w:rPr>
            </w:pPr>
            <w:r>
              <w:rPr>
                <w:rFonts w:ascii="Arial" w:hAnsi="Arial" w:cs="Arial" w:hint="eastAsia"/>
                <w:szCs w:val="24"/>
              </w:rPr>
              <w:t>4</w:t>
            </w:r>
          </w:p>
        </w:tc>
      </w:tr>
      <w:tr w:rsidR="003209E8" w:rsidTr="00171343">
        <w:tc>
          <w:tcPr>
            <w:tcW w:w="1668" w:type="dxa"/>
            <w:vMerge/>
          </w:tcPr>
          <w:p w:rsidR="003209E8" w:rsidRDefault="003209E8">
            <w:pPr>
              <w:widowControl/>
              <w:rPr>
                <w:rFonts w:ascii="Arial" w:hAnsi="Arial" w:cs="Arial"/>
                <w:szCs w:val="24"/>
              </w:rPr>
            </w:pPr>
          </w:p>
        </w:tc>
        <w:tc>
          <w:tcPr>
            <w:tcW w:w="2512" w:type="dxa"/>
          </w:tcPr>
          <w:p w:rsidR="003209E8" w:rsidRDefault="003209E8">
            <w:pPr>
              <w:widowControl/>
              <w:rPr>
                <w:rFonts w:ascii="Arial" w:hAnsi="Arial" w:cs="Arial"/>
                <w:szCs w:val="24"/>
              </w:rPr>
            </w:pPr>
            <w:r>
              <w:rPr>
                <w:rFonts w:ascii="Arial" w:hAnsi="Arial" w:cs="Arial" w:hint="eastAsia"/>
                <w:szCs w:val="24"/>
              </w:rPr>
              <w:t>完整性需求</w:t>
            </w:r>
          </w:p>
        </w:tc>
        <w:tc>
          <w:tcPr>
            <w:tcW w:w="4433" w:type="dxa"/>
          </w:tcPr>
          <w:p w:rsidR="003209E8" w:rsidRDefault="003209E8">
            <w:pPr>
              <w:widowControl/>
              <w:rPr>
                <w:rFonts w:ascii="Arial" w:hAnsi="Arial" w:cs="Arial" w:hint="eastAsia"/>
                <w:szCs w:val="24"/>
              </w:rPr>
            </w:pPr>
            <w:r>
              <w:rPr>
                <w:rFonts w:ascii="Arial" w:hAnsi="Arial" w:cs="Arial" w:hint="eastAsia"/>
                <w:szCs w:val="24"/>
              </w:rPr>
              <w:t>1.</w:t>
            </w:r>
            <w:r>
              <w:rPr>
                <w:rFonts w:ascii="Arial" w:hAnsi="Arial" w:cs="Arial" w:hint="eastAsia"/>
                <w:szCs w:val="24"/>
              </w:rPr>
              <w:t>有效的連結，不會找不到網頁</w:t>
            </w:r>
            <w:r>
              <w:rPr>
                <w:rFonts w:ascii="Arial" w:hAnsi="Arial" w:cs="Arial" w:hint="eastAsia"/>
                <w:szCs w:val="24"/>
              </w:rPr>
              <w:t>(not found)</w:t>
            </w:r>
          </w:p>
          <w:p w:rsidR="003209E8" w:rsidRDefault="003209E8">
            <w:pPr>
              <w:widowControl/>
              <w:rPr>
                <w:rFonts w:ascii="Arial" w:hAnsi="Arial" w:cs="Arial"/>
                <w:szCs w:val="24"/>
              </w:rPr>
            </w:pPr>
            <w:r>
              <w:rPr>
                <w:rFonts w:ascii="Arial" w:hAnsi="Arial" w:cs="Arial" w:hint="eastAsia"/>
                <w:szCs w:val="24"/>
              </w:rPr>
              <w:t>2.</w:t>
            </w:r>
            <w:r>
              <w:rPr>
                <w:rFonts w:ascii="Arial" w:hAnsi="Arial" w:cs="Arial" w:hint="eastAsia"/>
                <w:szCs w:val="24"/>
              </w:rPr>
              <w:t>減少</w:t>
            </w:r>
            <w:r>
              <w:rPr>
                <w:rFonts w:ascii="Arial" w:hAnsi="Arial" w:cs="Arial" w:hint="eastAsia"/>
                <w:szCs w:val="24"/>
              </w:rPr>
              <w:t>bug</w:t>
            </w:r>
            <w:r>
              <w:rPr>
                <w:rFonts w:ascii="Arial" w:hAnsi="Arial" w:cs="Arial" w:hint="eastAsia"/>
                <w:szCs w:val="24"/>
              </w:rPr>
              <w:t>產生</w:t>
            </w:r>
          </w:p>
        </w:tc>
        <w:tc>
          <w:tcPr>
            <w:tcW w:w="993" w:type="dxa"/>
          </w:tcPr>
          <w:p w:rsidR="003209E8" w:rsidRDefault="003209E8">
            <w:pPr>
              <w:widowControl/>
              <w:rPr>
                <w:rFonts w:ascii="Arial" w:hAnsi="Arial" w:cs="Arial"/>
                <w:szCs w:val="24"/>
              </w:rPr>
            </w:pPr>
            <w:r>
              <w:rPr>
                <w:rFonts w:ascii="Arial" w:hAnsi="Arial" w:cs="Arial" w:hint="eastAsia"/>
                <w:szCs w:val="24"/>
              </w:rPr>
              <w:t>4</w:t>
            </w:r>
          </w:p>
        </w:tc>
      </w:tr>
      <w:tr w:rsidR="003209E8" w:rsidTr="00171343">
        <w:tc>
          <w:tcPr>
            <w:tcW w:w="1668" w:type="dxa"/>
            <w:vMerge w:val="restart"/>
          </w:tcPr>
          <w:p w:rsidR="003209E8" w:rsidRDefault="003209E8">
            <w:pPr>
              <w:widowControl/>
              <w:rPr>
                <w:rFonts w:ascii="Arial" w:hAnsi="Arial" w:cs="Arial"/>
                <w:szCs w:val="24"/>
              </w:rPr>
            </w:pPr>
            <w:r>
              <w:rPr>
                <w:rFonts w:ascii="Arial" w:hAnsi="Arial" w:cs="Arial" w:hint="eastAsia"/>
                <w:szCs w:val="24"/>
              </w:rPr>
              <w:t>組織需求</w:t>
            </w:r>
          </w:p>
        </w:tc>
        <w:tc>
          <w:tcPr>
            <w:tcW w:w="2512" w:type="dxa"/>
          </w:tcPr>
          <w:p w:rsidR="003209E8" w:rsidRDefault="003209E8">
            <w:pPr>
              <w:widowControl/>
              <w:rPr>
                <w:rFonts w:ascii="Arial" w:hAnsi="Arial" w:cs="Arial"/>
                <w:szCs w:val="24"/>
              </w:rPr>
            </w:pPr>
            <w:r>
              <w:rPr>
                <w:rFonts w:ascii="Arial" w:hAnsi="Arial" w:cs="Arial" w:hint="eastAsia"/>
                <w:szCs w:val="24"/>
              </w:rPr>
              <w:t>系統及資料庫位置</w:t>
            </w:r>
          </w:p>
        </w:tc>
        <w:tc>
          <w:tcPr>
            <w:tcW w:w="4433" w:type="dxa"/>
          </w:tcPr>
          <w:p w:rsidR="003209E8" w:rsidRDefault="003209E8">
            <w:pPr>
              <w:widowControl/>
              <w:rPr>
                <w:rFonts w:ascii="Arial" w:hAnsi="Arial" w:cs="Arial"/>
                <w:szCs w:val="24"/>
              </w:rPr>
            </w:pPr>
            <w:r>
              <w:rPr>
                <w:rFonts w:ascii="Arial" w:hAnsi="Arial" w:cs="Arial" w:hint="eastAsia"/>
                <w:szCs w:val="24"/>
              </w:rPr>
              <w:t>電算中心</w:t>
            </w:r>
          </w:p>
        </w:tc>
        <w:tc>
          <w:tcPr>
            <w:tcW w:w="993" w:type="dxa"/>
          </w:tcPr>
          <w:p w:rsidR="003209E8" w:rsidRDefault="003209E8">
            <w:pPr>
              <w:widowControl/>
              <w:rPr>
                <w:rFonts w:ascii="Arial" w:hAnsi="Arial" w:cs="Arial"/>
                <w:szCs w:val="24"/>
              </w:rPr>
            </w:pPr>
            <w:r>
              <w:rPr>
                <w:rFonts w:ascii="Arial" w:hAnsi="Arial" w:cs="Arial" w:hint="eastAsia"/>
                <w:szCs w:val="24"/>
              </w:rPr>
              <w:t>5</w:t>
            </w:r>
          </w:p>
        </w:tc>
      </w:tr>
      <w:tr w:rsidR="003209E8" w:rsidTr="00171343">
        <w:tc>
          <w:tcPr>
            <w:tcW w:w="1668" w:type="dxa"/>
            <w:vMerge/>
          </w:tcPr>
          <w:p w:rsidR="003209E8" w:rsidRDefault="003209E8">
            <w:pPr>
              <w:widowControl/>
              <w:rPr>
                <w:rFonts w:ascii="Arial" w:hAnsi="Arial" w:cs="Arial" w:hint="eastAsia"/>
                <w:szCs w:val="24"/>
              </w:rPr>
            </w:pPr>
          </w:p>
        </w:tc>
        <w:tc>
          <w:tcPr>
            <w:tcW w:w="2512" w:type="dxa"/>
          </w:tcPr>
          <w:p w:rsidR="003209E8" w:rsidRDefault="003209E8">
            <w:pPr>
              <w:widowControl/>
              <w:rPr>
                <w:rFonts w:ascii="Arial" w:hAnsi="Arial" w:cs="Arial"/>
                <w:szCs w:val="24"/>
              </w:rPr>
            </w:pPr>
            <w:r>
              <w:rPr>
                <w:rFonts w:hint="eastAsia"/>
                <w:szCs w:val="24"/>
              </w:rPr>
              <w:t>實作需求</w:t>
            </w:r>
          </w:p>
        </w:tc>
        <w:tc>
          <w:tcPr>
            <w:tcW w:w="4433" w:type="dxa"/>
          </w:tcPr>
          <w:p w:rsidR="003209E8" w:rsidRDefault="003209E8">
            <w:pPr>
              <w:widowControl/>
              <w:rPr>
                <w:rFonts w:ascii="Arial" w:hAnsi="Arial" w:cs="Arial"/>
                <w:szCs w:val="24"/>
              </w:rPr>
            </w:pPr>
            <w:r>
              <w:rPr>
                <w:rFonts w:ascii="Arial" w:hAnsi="Arial" w:cs="Arial" w:hint="eastAsia"/>
                <w:szCs w:val="24"/>
              </w:rPr>
              <w:t>每個查詢頁面都可以列印資料</w:t>
            </w:r>
          </w:p>
        </w:tc>
        <w:tc>
          <w:tcPr>
            <w:tcW w:w="993" w:type="dxa"/>
          </w:tcPr>
          <w:p w:rsidR="003209E8" w:rsidRDefault="003209E8">
            <w:pPr>
              <w:widowControl/>
              <w:rPr>
                <w:rFonts w:ascii="Arial" w:hAnsi="Arial" w:cs="Arial"/>
                <w:szCs w:val="24"/>
              </w:rPr>
            </w:pPr>
            <w:r>
              <w:rPr>
                <w:rFonts w:ascii="Arial" w:hAnsi="Arial" w:cs="Arial" w:hint="eastAsia"/>
                <w:szCs w:val="24"/>
              </w:rPr>
              <w:t>4</w:t>
            </w:r>
          </w:p>
        </w:tc>
      </w:tr>
    </w:tbl>
    <w:p w:rsidR="00DD24E9" w:rsidRDefault="00DD24E9">
      <w:pPr>
        <w:widowControl/>
        <w:rPr>
          <w:rFonts w:ascii="Arial" w:hAnsi="Arial" w:cs="Arial"/>
          <w:szCs w:val="24"/>
        </w:rPr>
      </w:pPr>
      <w:r>
        <w:rPr>
          <w:rFonts w:ascii="Arial" w:hAnsi="Arial" w:cs="Arial"/>
          <w:szCs w:val="24"/>
        </w:rPr>
        <w:br w:type="page"/>
      </w:r>
    </w:p>
    <w:tbl>
      <w:tblPr>
        <w:tblpPr w:leftFromText="180" w:rightFromText="180" w:vertAnchor="text" w:horzAnchor="margin" w:tblpY="11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827"/>
        <w:gridCol w:w="1701"/>
        <w:gridCol w:w="1610"/>
      </w:tblGrid>
      <w:tr w:rsidR="00DD24E9" w:rsidTr="00DD24E9">
        <w:trPr>
          <w:trHeight w:val="436"/>
        </w:trPr>
        <w:tc>
          <w:tcPr>
            <w:tcW w:w="1384" w:type="dxa"/>
            <w:shd w:val="clear" w:color="auto" w:fill="auto"/>
            <w:vAlign w:val="center"/>
          </w:tcPr>
          <w:p w:rsidR="00DD24E9" w:rsidRDefault="00DD24E9" w:rsidP="00DD24E9">
            <w:pPr>
              <w:jc w:val="center"/>
            </w:pPr>
            <w:r>
              <w:rPr>
                <w:rFonts w:hint="eastAsia"/>
              </w:rPr>
              <w:lastRenderedPageBreak/>
              <w:t>編號</w:t>
            </w:r>
          </w:p>
        </w:tc>
        <w:tc>
          <w:tcPr>
            <w:tcW w:w="3827" w:type="dxa"/>
            <w:shd w:val="clear" w:color="auto" w:fill="auto"/>
            <w:vAlign w:val="center"/>
          </w:tcPr>
          <w:p w:rsidR="00DD24E9" w:rsidRDefault="00DD24E9" w:rsidP="00DD24E9">
            <w:pPr>
              <w:jc w:val="center"/>
            </w:pPr>
            <w:r>
              <w:rPr>
                <w:rFonts w:hint="eastAsia"/>
              </w:rPr>
              <w:t>名稱</w:t>
            </w:r>
          </w:p>
        </w:tc>
        <w:tc>
          <w:tcPr>
            <w:tcW w:w="1701" w:type="dxa"/>
            <w:shd w:val="clear" w:color="auto" w:fill="auto"/>
            <w:vAlign w:val="center"/>
          </w:tcPr>
          <w:p w:rsidR="00DD24E9" w:rsidRDefault="00DD24E9" w:rsidP="00DD24E9">
            <w:pPr>
              <w:jc w:val="center"/>
            </w:pPr>
            <w:r>
              <w:rPr>
                <w:rFonts w:hint="eastAsia"/>
              </w:rPr>
              <w:t>估計天數</w:t>
            </w:r>
          </w:p>
        </w:tc>
        <w:tc>
          <w:tcPr>
            <w:tcW w:w="1610" w:type="dxa"/>
            <w:shd w:val="clear" w:color="auto" w:fill="auto"/>
            <w:vAlign w:val="center"/>
          </w:tcPr>
          <w:p w:rsidR="00DD24E9" w:rsidRDefault="00DD24E9" w:rsidP="00DD24E9">
            <w:pPr>
              <w:jc w:val="center"/>
            </w:pPr>
            <w:r>
              <w:rPr>
                <w:rFonts w:hint="eastAsia"/>
              </w:rPr>
              <w:t>相關性</w:t>
            </w:r>
          </w:p>
        </w:tc>
      </w:tr>
      <w:tr w:rsidR="00DD24E9" w:rsidTr="00DD24E9">
        <w:trPr>
          <w:trHeight w:val="436"/>
        </w:trPr>
        <w:tc>
          <w:tcPr>
            <w:tcW w:w="1384" w:type="dxa"/>
            <w:shd w:val="clear" w:color="auto" w:fill="auto"/>
            <w:vAlign w:val="center"/>
          </w:tcPr>
          <w:p w:rsidR="00DD24E9" w:rsidRPr="00A30074" w:rsidRDefault="00DD24E9" w:rsidP="00DD24E9">
            <w:pPr>
              <w:jc w:val="center"/>
            </w:pPr>
            <w:r>
              <w:t>T1</w:t>
            </w:r>
          </w:p>
        </w:tc>
        <w:tc>
          <w:tcPr>
            <w:tcW w:w="3827" w:type="dxa"/>
            <w:shd w:val="clear" w:color="auto" w:fill="auto"/>
            <w:vAlign w:val="center"/>
          </w:tcPr>
          <w:p w:rsidR="00DD24E9" w:rsidRDefault="00DD24E9" w:rsidP="00DD24E9">
            <w:pPr>
              <w:jc w:val="center"/>
            </w:pPr>
            <w:r w:rsidRPr="00A30074">
              <w:rPr>
                <w:rFonts w:hint="eastAsia"/>
              </w:rPr>
              <w:t>權限管理</w:t>
            </w:r>
          </w:p>
        </w:tc>
        <w:tc>
          <w:tcPr>
            <w:tcW w:w="1701" w:type="dxa"/>
            <w:shd w:val="clear" w:color="auto" w:fill="auto"/>
            <w:vAlign w:val="center"/>
          </w:tcPr>
          <w:p w:rsidR="00DD24E9" w:rsidRDefault="00DD24E9" w:rsidP="00DD24E9">
            <w:pPr>
              <w:jc w:val="center"/>
            </w:pPr>
            <w:r>
              <w:t>1</w:t>
            </w:r>
            <w:r>
              <w:rPr>
                <w:rFonts w:hint="eastAsia"/>
              </w:rPr>
              <w:t>0</w:t>
            </w:r>
          </w:p>
        </w:tc>
        <w:tc>
          <w:tcPr>
            <w:tcW w:w="1610" w:type="dxa"/>
            <w:shd w:val="clear" w:color="auto" w:fill="auto"/>
            <w:vAlign w:val="center"/>
          </w:tcPr>
          <w:p w:rsidR="00DD24E9" w:rsidRDefault="00DD24E9" w:rsidP="00DD24E9">
            <w:pPr>
              <w:jc w:val="center"/>
            </w:pPr>
            <w:r>
              <w:rPr>
                <w:rFonts w:hint="eastAsia"/>
              </w:rPr>
              <w:t>T3</w:t>
            </w:r>
            <w:r>
              <w:rPr>
                <w:rFonts w:hint="eastAsia"/>
              </w:rPr>
              <w:t>、</w:t>
            </w:r>
            <w:r>
              <w:rPr>
                <w:rFonts w:hint="eastAsia"/>
              </w:rPr>
              <w:t>T5</w:t>
            </w:r>
          </w:p>
        </w:tc>
      </w:tr>
      <w:tr w:rsidR="00DD24E9" w:rsidTr="00DD24E9">
        <w:trPr>
          <w:trHeight w:val="417"/>
        </w:trPr>
        <w:tc>
          <w:tcPr>
            <w:tcW w:w="1384" w:type="dxa"/>
            <w:shd w:val="clear" w:color="auto" w:fill="auto"/>
            <w:vAlign w:val="center"/>
          </w:tcPr>
          <w:p w:rsidR="00DD24E9" w:rsidRPr="00A30074" w:rsidRDefault="00DD24E9" w:rsidP="00DD24E9">
            <w:pPr>
              <w:jc w:val="center"/>
            </w:pPr>
            <w:r>
              <w:t>T2</w:t>
            </w:r>
          </w:p>
        </w:tc>
        <w:tc>
          <w:tcPr>
            <w:tcW w:w="3827" w:type="dxa"/>
            <w:shd w:val="clear" w:color="auto" w:fill="auto"/>
            <w:vAlign w:val="center"/>
          </w:tcPr>
          <w:p w:rsidR="00DD24E9" w:rsidRPr="00A30074" w:rsidRDefault="00DD24E9" w:rsidP="00DD24E9">
            <w:pPr>
              <w:jc w:val="center"/>
            </w:pPr>
            <w:r w:rsidRPr="00A30074">
              <w:rPr>
                <w:rFonts w:hint="eastAsia"/>
              </w:rPr>
              <w:t>介面</w:t>
            </w:r>
          </w:p>
        </w:tc>
        <w:tc>
          <w:tcPr>
            <w:tcW w:w="1701" w:type="dxa"/>
            <w:shd w:val="clear" w:color="auto" w:fill="auto"/>
            <w:vAlign w:val="center"/>
          </w:tcPr>
          <w:p w:rsidR="00DD24E9" w:rsidRDefault="00DD24E9" w:rsidP="00DD24E9">
            <w:pPr>
              <w:jc w:val="center"/>
            </w:pPr>
            <w:r>
              <w:rPr>
                <w:rFonts w:hint="eastAsia"/>
              </w:rPr>
              <w:t>14</w:t>
            </w:r>
          </w:p>
        </w:tc>
        <w:tc>
          <w:tcPr>
            <w:tcW w:w="1610" w:type="dxa"/>
            <w:shd w:val="clear" w:color="auto" w:fill="auto"/>
            <w:vAlign w:val="center"/>
          </w:tcPr>
          <w:p w:rsidR="00DD24E9" w:rsidRDefault="00DD24E9" w:rsidP="00DD24E9">
            <w:pPr>
              <w:jc w:val="center"/>
            </w:pPr>
          </w:p>
        </w:tc>
      </w:tr>
      <w:tr w:rsidR="00DD24E9" w:rsidTr="00DD24E9">
        <w:trPr>
          <w:trHeight w:val="436"/>
        </w:trPr>
        <w:tc>
          <w:tcPr>
            <w:tcW w:w="1384" w:type="dxa"/>
            <w:shd w:val="clear" w:color="auto" w:fill="auto"/>
            <w:vAlign w:val="center"/>
          </w:tcPr>
          <w:p w:rsidR="00DD24E9" w:rsidRPr="00A30074" w:rsidRDefault="00DD24E9" w:rsidP="00DD24E9">
            <w:pPr>
              <w:jc w:val="center"/>
            </w:pPr>
            <w:r>
              <w:t>T3</w:t>
            </w:r>
          </w:p>
        </w:tc>
        <w:tc>
          <w:tcPr>
            <w:tcW w:w="3827" w:type="dxa"/>
            <w:shd w:val="clear" w:color="auto" w:fill="auto"/>
            <w:vAlign w:val="center"/>
          </w:tcPr>
          <w:p w:rsidR="00DD24E9" w:rsidRPr="00A30074" w:rsidRDefault="00DD24E9" w:rsidP="00DD24E9">
            <w:pPr>
              <w:jc w:val="center"/>
            </w:pPr>
            <w:r w:rsidRPr="00A30074">
              <w:rPr>
                <w:rFonts w:hint="eastAsia"/>
              </w:rPr>
              <w:t>資料庫設計</w:t>
            </w:r>
          </w:p>
        </w:tc>
        <w:tc>
          <w:tcPr>
            <w:tcW w:w="1701" w:type="dxa"/>
            <w:shd w:val="clear" w:color="auto" w:fill="auto"/>
            <w:vAlign w:val="center"/>
          </w:tcPr>
          <w:p w:rsidR="00DD24E9" w:rsidRDefault="00DD24E9" w:rsidP="00DD24E9">
            <w:pPr>
              <w:jc w:val="center"/>
            </w:pPr>
            <w:r>
              <w:rPr>
                <w:rFonts w:hint="eastAsia"/>
              </w:rPr>
              <w:t>5</w:t>
            </w:r>
          </w:p>
        </w:tc>
        <w:tc>
          <w:tcPr>
            <w:tcW w:w="1610" w:type="dxa"/>
            <w:shd w:val="clear" w:color="auto" w:fill="auto"/>
            <w:vAlign w:val="center"/>
          </w:tcPr>
          <w:p w:rsidR="00DD24E9" w:rsidRDefault="00DD24E9" w:rsidP="00DD24E9">
            <w:pPr>
              <w:jc w:val="center"/>
            </w:pPr>
          </w:p>
        </w:tc>
      </w:tr>
      <w:tr w:rsidR="00DD24E9" w:rsidTr="00DD24E9">
        <w:trPr>
          <w:trHeight w:val="436"/>
        </w:trPr>
        <w:tc>
          <w:tcPr>
            <w:tcW w:w="1384" w:type="dxa"/>
            <w:shd w:val="clear" w:color="auto" w:fill="auto"/>
            <w:vAlign w:val="center"/>
          </w:tcPr>
          <w:p w:rsidR="00DD24E9" w:rsidRPr="00A30074" w:rsidRDefault="00DD24E9" w:rsidP="00DD24E9">
            <w:pPr>
              <w:jc w:val="center"/>
            </w:pPr>
            <w:r>
              <w:t>T4</w:t>
            </w:r>
          </w:p>
        </w:tc>
        <w:tc>
          <w:tcPr>
            <w:tcW w:w="3827" w:type="dxa"/>
            <w:shd w:val="clear" w:color="auto" w:fill="auto"/>
            <w:vAlign w:val="center"/>
          </w:tcPr>
          <w:p w:rsidR="00DD24E9" w:rsidRPr="00A30074" w:rsidRDefault="00DD24E9" w:rsidP="00DD24E9">
            <w:pPr>
              <w:jc w:val="center"/>
            </w:pPr>
            <w:r w:rsidRPr="00A30074">
              <w:rPr>
                <w:rFonts w:hint="eastAsia"/>
              </w:rPr>
              <w:t>網頁架構</w:t>
            </w:r>
            <w:r w:rsidRPr="00A30074">
              <w:t>(</w:t>
            </w:r>
            <w:r w:rsidRPr="00A30074">
              <w:rPr>
                <w:rFonts w:hint="eastAsia"/>
              </w:rPr>
              <w:t>美工</w:t>
            </w:r>
            <w:r w:rsidRPr="00A30074">
              <w:t>)</w:t>
            </w:r>
            <w:r w:rsidRPr="00A30074">
              <w:rPr>
                <w:rFonts w:hint="eastAsia"/>
              </w:rPr>
              <w:t>設計</w:t>
            </w:r>
          </w:p>
        </w:tc>
        <w:tc>
          <w:tcPr>
            <w:tcW w:w="1701" w:type="dxa"/>
            <w:shd w:val="clear" w:color="auto" w:fill="auto"/>
            <w:vAlign w:val="center"/>
          </w:tcPr>
          <w:p w:rsidR="00DD24E9" w:rsidRDefault="00DD24E9" w:rsidP="00DD24E9">
            <w:pPr>
              <w:jc w:val="center"/>
            </w:pPr>
            <w:r>
              <w:rPr>
                <w:rFonts w:hint="eastAsia"/>
              </w:rPr>
              <w:t>21</w:t>
            </w:r>
          </w:p>
        </w:tc>
        <w:tc>
          <w:tcPr>
            <w:tcW w:w="1610" w:type="dxa"/>
            <w:shd w:val="clear" w:color="auto" w:fill="auto"/>
            <w:vAlign w:val="center"/>
          </w:tcPr>
          <w:p w:rsidR="00DD24E9" w:rsidRDefault="00DD24E9" w:rsidP="00DD24E9">
            <w:pPr>
              <w:jc w:val="center"/>
            </w:pPr>
          </w:p>
        </w:tc>
      </w:tr>
      <w:tr w:rsidR="00DD24E9" w:rsidTr="00DD24E9">
        <w:trPr>
          <w:trHeight w:val="417"/>
        </w:trPr>
        <w:tc>
          <w:tcPr>
            <w:tcW w:w="1384" w:type="dxa"/>
            <w:shd w:val="clear" w:color="auto" w:fill="auto"/>
            <w:vAlign w:val="center"/>
          </w:tcPr>
          <w:p w:rsidR="00DD24E9" w:rsidRPr="00A30074" w:rsidRDefault="00DD24E9" w:rsidP="00DD24E9">
            <w:pPr>
              <w:jc w:val="center"/>
            </w:pPr>
            <w:r>
              <w:t>T5</w:t>
            </w:r>
          </w:p>
        </w:tc>
        <w:tc>
          <w:tcPr>
            <w:tcW w:w="3827" w:type="dxa"/>
            <w:shd w:val="clear" w:color="auto" w:fill="auto"/>
            <w:vAlign w:val="center"/>
          </w:tcPr>
          <w:p w:rsidR="00DD24E9" w:rsidRPr="00A30074" w:rsidRDefault="00DD24E9" w:rsidP="00DD24E9">
            <w:pPr>
              <w:jc w:val="center"/>
            </w:pPr>
            <w:r w:rsidRPr="000C7B4F">
              <w:rPr>
                <w:rFonts w:hint="eastAsia"/>
              </w:rPr>
              <w:t>帳號管理</w:t>
            </w:r>
            <w:r>
              <w:rPr>
                <w:rFonts w:hint="eastAsia"/>
              </w:rPr>
              <w:t>功能</w:t>
            </w:r>
          </w:p>
        </w:tc>
        <w:tc>
          <w:tcPr>
            <w:tcW w:w="1701" w:type="dxa"/>
            <w:shd w:val="clear" w:color="auto" w:fill="auto"/>
            <w:vAlign w:val="center"/>
          </w:tcPr>
          <w:p w:rsidR="00DD24E9" w:rsidRDefault="00DD24E9" w:rsidP="00DD24E9">
            <w:pPr>
              <w:jc w:val="center"/>
            </w:pPr>
            <w:r>
              <w:rPr>
                <w:rFonts w:hint="eastAsia"/>
              </w:rPr>
              <w:t>3</w:t>
            </w:r>
          </w:p>
        </w:tc>
        <w:tc>
          <w:tcPr>
            <w:tcW w:w="1610" w:type="dxa"/>
            <w:shd w:val="clear" w:color="auto" w:fill="auto"/>
            <w:vAlign w:val="center"/>
          </w:tcPr>
          <w:p w:rsidR="00DD24E9" w:rsidRDefault="00DD24E9" w:rsidP="00DD24E9">
            <w:pPr>
              <w:jc w:val="center"/>
            </w:pPr>
          </w:p>
        </w:tc>
      </w:tr>
      <w:tr w:rsidR="00DD24E9" w:rsidTr="00DD24E9">
        <w:trPr>
          <w:trHeight w:val="436"/>
        </w:trPr>
        <w:tc>
          <w:tcPr>
            <w:tcW w:w="8522" w:type="dxa"/>
            <w:gridSpan w:val="4"/>
            <w:shd w:val="clear" w:color="auto" w:fill="auto"/>
            <w:vAlign w:val="center"/>
          </w:tcPr>
          <w:p w:rsidR="00DD24E9" w:rsidRDefault="00DD24E9" w:rsidP="00DD24E9">
            <w:r>
              <w:rPr>
                <w:rFonts w:hint="eastAsia"/>
              </w:rPr>
              <w:t>基本資料</w:t>
            </w:r>
          </w:p>
        </w:tc>
      </w:tr>
      <w:tr w:rsidR="00DD24E9" w:rsidTr="00DD24E9">
        <w:trPr>
          <w:trHeight w:val="436"/>
        </w:trPr>
        <w:tc>
          <w:tcPr>
            <w:tcW w:w="1384" w:type="dxa"/>
            <w:shd w:val="clear" w:color="auto" w:fill="auto"/>
            <w:vAlign w:val="center"/>
          </w:tcPr>
          <w:p w:rsidR="00DD24E9" w:rsidRDefault="00DD24E9" w:rsidP="00DD24E9">
            <w:pPr>
              <w:jc w:val="center"/>
            </w:pPr>
            <w:r>
              <w:rPr>
                <w:rFonts w:hint="eastAsia"/>
              </w:rPr>
              <w:t>T6</w:t>
            </w:r>
          </w:p>
        </w:tc>
        <w:tc>
          <w:tcPr>
            <w:tcW w:w="3827" w:type="dxa"/>
            <w:shd w:val="clear" w:color="auto" w:fill="auto"/>
            <w:vAlign w:val="center"/>
          </w:tcPr>
          <w:p w:rsidR="00DD24E9" w:rsidRPr="00A30074" w:rsidRDefault="00DD24E9" w:rsidP="00DD24E9">
            <w:pPr>
              <w:jc w:val="center"/>
            </w:pPr>
            <w:r w:rsidRPr="00E21E6B">
              <w:rPr>
                <w:rFonts w:hint="eastAsia"/>
              </w:rPr>
              <w:t>單位資料修改</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36"/>
        </w:trPr>
        <w:tc>
          <w:tcPr>
            <w:tcW w:w="1384" w:type="dxa"/>
            <w:shd w:val="clear" w:color="auto" w:fill="auto"/>
            <w:vAlign w:val="center"/>
          </w:tcPr>
          <w:p w:rsidR="00DD24E9" w:rsidRDefault="00DD24E9" w:rsidP="00DD24E9">
            <w:pPr>
              <w:jc w:val="center"/>
            </w:pPr>
            <w:r>
              <w:rPr>
                <w:rFonts w:hint="eastAsia"/>
              </w:rPr>
              <w:t>T7</w:t>
            </w:r>
          </w:p>
        </w:tc>
        <w:tc>
          <w:tcPr>
            <w:tcW w:w="3827" w:type="dxa"/>
            <w:shd w:val="clear" w:color="auto" w:fill="auto"/>
            <w:vAlign w:val="center"/>
          </w:tcPr>
          <w:p w:rsidR="00DD24E9" w:rsidRPr="00A30074" w:rsidRDefault="00DD24E9" w:rsidP="00DD24E9">
            <w:pPr>
              <w:jc w:val="center"/>
            </w:pPr>
            <w:r w:rsidRPr="00E21E6B">
              <w:rPr>
                <w:rFonts w:hint="eastAsia"/>
              </w:rPr>
              <w:t>英檢畢業門檻</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T8</w:t>
            </w:r>
          </w:p>
        </w:tc>
        <w:tc>
          <w:tcPr>
            <w:tcW w:w="3827" w:type="dxa"/>
            <w:shd w:val="clear" w:color="auto" w:fill="auto"/>
            <w:vAlign w:val="center"/>
          </w:tcPr>
          <w:p w:rsidR="00DD24E9" w:rsidRPr="00BC3DA7" w:rsidRDefault="00DD24E9" w:rsidP="00DD24E9">
            <w:pPr>
              <w:jc w:val="center"/>
            </w:pPr>
            <w:r w:rsidRPr="00E21E6B">
              <w:rPr>
                <w:rFonts w:hint="eastAsia"/>
              </w:rPr>
              <w:t>全外語授課之課程</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36"/>
        </w:trPr>
        <w:tc>
          <w:tcPr>
            <w:tcW w:w="8522" w:type="dxa"/>
            <w:gridSpan w:val="4"/>
            <w:shd w:val="clear" w:color="auto" w:fill="auto"/>
            <w:vAlign w:val="center"/>
          </w:tcPr>
          <w:p w:rsidR="00DD24E9" w:rsidRDefault="00DD24E9" w:rsidP="00DD24E9">
            <w:r>
              <w:rPr>
                <w:rFonts w:hint="eastAsia"/>
              </w:rPr>
              <w:t>教師、研究員專區</w:t>
            </w:r>
          </w:p>
        </w:tc>
      </w:tr>
      <w:tr w:rsidR="00DD24E9" w:rsidTr="00DD24E9">
        <w:trPr>
          <w:trHeight w:val="436"/>
        </w:trPr>
        <w:tc>
          <w:tcPr>
            <w:tcW w:w="1384" w:type="dxa"/>
            <w:shd w:val="clear" w:color="auto" w:fill="auto"/>
            <w:vAlign w:val="center"/>
          </w:tcPr>
          <w:p w:rsidR="00DD24E9" w:rsidRDefault="00DD24E9" w:rsidP="00DD24E9">
            <w:pPr>
              <w:jc w:val="center"/>
            </w:pPr>
            <w:r>
              <w:rPr>
                <w:rFonts w:hint="eastAsia"/>
              </w:rPr>
              <w:t>T9</w:t>
            </w:r>
          </w:p>
        </w:tc>
        <w:tc>
          <w:tcPr>
            <w:tcW w:w="3827" w:type="dxa"/>
            <w:shd w:val="clear" w:color="auto" w:fill="auto"/>
            <w:vAlign w:val="center"/>
          </w:tcPr>
          <w:p w:rsidR="00DD24E9" w:rsidRPr="005A4758" w:rsidRDefault="00DD24E9" w:rsidP="00DD24E9">
            <w:pPr>
              <w:jc w:val="center"/>
            </w:pPr>
            <w:r w:rsidRPr="005A4758">
              <w:rPr>
                <w:rFonts w:hint="eastAsia"/>
              </w:rPr>
              <w:t>本校教師赴國外出席國際會議</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T10</w:t>
            </w:r>
          </w:p>
        </w:tc>
        <w:tc>
          <w:tcPr>
            <w:tcW w:w="3827" w:type="dxa"/>
            <w:shd w:val="clear" w:color="auto" w:fill="auto"/>
            <w:vAlign w:val="center"/>
          </w:tcPr>
          <w:p w:rsidR="00DD24E9" w:rsidRPr="00431EBA" w:rsidRDefault="00DD24E9" w:rsidP="00DD24E9">
            <w:pPr>
              <w:jc w:val="center"/>
              <w:rPr>
                <w:szCs w:val="24"/>
              </w:rPr>
            </w:pPr>
            <w:r w:rsidRPr="005A4758">
              <w:rPr>
                <w:rFonts w:hint="eastAsia"/>
                <w:szCs w:val="24"/>
              </w:rPr>
              <w:t>本校教師赴國外交換</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36"/>
        </w:trPr>
        <w:tc>
          <w:tcPr>
            <w:tcW w:w="1384" w:type="dxa"/>
            <w:shd w:val="clear" w:color="auto" w:fill="auto"/>
            <w:vAlign w:val="center"/>
          </w:tcPr>
          <w:p w:rsidR="00DD24E9" w:rsidRDefault="00DD24E9" w:rsidP="00DD24E9">
            <w:pPr>
              <w:jc w:val="center"/>
            </w:pPr>
            <w:r>
              <w:rPr>
                <w:rFonts w:hint="eastAsia"/>
              </w:rPr>
              <w:t>T11</w:t>
            </w:r>
          </w:p>
        </w:tc>
        <w:tc>
          <w:tcPr>
            <w:tcW w:w="3827" w:type="dxa"/>
            <w:shd w:val="clear" w:color="auto" w:fill="auto"/>
            <w:vAlign w:val="center"/>
          </w:tcPr>
          <w:p w:rsidR="00DD24E9" w:rsidRPr="00A30074" w:rsidRDefault="00DD24E9" w:rsidP="00DD24E9">
            <w:pPr>
              <w:jc w:val="center"/>
            </w:pPr>
            <w:r w:rsidRPr="005A4758">
              <w:rPr>
                <w:rFonts w:hint="eastAsia"/>
              </w:rPr>
              <w:t>本校教師赴國外研究</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36"/>
        </w:trPr>
        <w:tc>
          <w:tcPr>
            <w:tcW w:w="1384" w:type="dxa"/>
            <w:shd w:val="clear" w:color="auto" w:fill="auto"/>
            <w:vAlign w:val="center"/>
          </w:tcPr>
          <w:p w:rsidR="00DD24E9" w:rsidRDefault="00DD24E9" w:rsidP="00DD24E9">
            <w:pPr>
              <w:jc w:val="center"/>
            </w:pPr>
            <w:r>
              <w:rPr>
                <w:rFonts w:hint="eastAsia"/>
              </w:rPr>
              <w:t>T12</w:t>
            </w:r>
          </w:p>
        </w:tc>
        <w:tc>
          <w:tcPr>
            <w:tcW w:w="3827" w:type="dxa"/>
            <w:shd w:val="clear" w:color="auto" w:fill="auto"/>
            <w:vAlign w:val="center"/>
          </w:tcPr>
          <w:p w:rsidR="00DD24E9" w:rsidRPr="00A30074" w:rsidRDefault="00DD24E9" w:rsidP="00DD24E9">
            <w:pPr>
              <w:jc w:val="center"/>
            </w:pPr>
            <w:r w:rsidRPr="005A4758">
              <w:rPr>
                <w:rFonts w:hint="eastAsia"/>
              </w:rPr>
              <w:t>外籍學者蒞校訪問</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36"/>
        </w:trPr>
        <w:tc>
          <w:tcPr>
            <w:tcW w:w="8522" w:type="dxa"/>
            <w:gridSpan w:val="4"/>
            <w:shd w:val="clear" w:color="auto" w:fill="auto"/>
            <w:vAlign w:val="center"/>
          </w:tcPr>
          <w:p w:rsidR="00DD24E9" w:rsidRDefault="00DD24E9" w:rsidP="00DD24E9">
            <w:r w:rsidRPr="005A4758">
              <w:rPr>
                <w:rFonts w:hint="eastAsia"/>
              </w:rPr>
              <w:t>學生專區</w:t>
            </w:r>
            <w:r>
              <w:rPr>
                <w:rFonts w:hint="eastAsia"/>
              </w:rPr>
              <w:t xml:space="preserve"> </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T13</w:t>
            </w:r>
          </w:p>
        </w:tc>
        <w:tc>
          <w:tcPr>
            <w:tcW w:w="3827" w:type="dxa"/>
            <w:shd w:val="clear" w:color="auto" w:fill="auto"/>
            <w:vAlign w:val="center"/>
          </w:tcPr>
          <w:p w:rsidR="00DD24E9" w:rsidRPr="008904E8" w:rsidRDefault="00DD24E9" w:rsidP="00DD24E9">
            <w:pPr>
              <w:jc w:val="center"/>
            </w:pPr>
            <w:r w:rsidRPr="005A4758">
              <w:rPr>
                <w:rFonts w:hint="eastAsia"/>
              </w:rPr>
              <w:t>赴國外出席國際會議</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T14</w:t>
            </w:r>
          </w:p>
        </w:tc>
        <w:tc>
          <w:tcPr>
            <w:tcW w:w="3827" w:type="dxa"/>
            <w:shd w:val="clear" w:color="auto" w:fill="auto"/>
            <w:vAlign w:val="center"/>
          </w:tcPr>
          <w:p w:rsidR="00DD24E9" w:rsidRPr="008904E8" w:rsidRDefault="00DD24E9" w:rsidP="00DD24E9">
            <w:pPr>
              <w:jc w:val="center"/>
            </w:pPr>
            <w:r w:rsidRPr="005A4758">
              <w:rPr>
                <w:rFonts w:hint="eastAsia"/>
              </w:rPr>
              <w:t>出國赴姊妹校參加交換計畫</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T15</w:t>
            </w:r>
          </w:p>
        </w:tc>
        <w:tc>
          <w:tcPr>
            <w:tcW w:w="3827" w:type="dxa"/>
            <w:shd w:val="clear" w:color="auto" w:fill="auto"/>
            <w:vAlign w:val="center"/>
          </w:tcPr>
          <w:p w:rsidR="00DD24E9" w:rsidRPr="008904E8" w:rsidRDefault="00DD24E9" w:rsidP="00DD24E9">
            <w:pPr>
              <w:jc w:val="center"/>
            </w:pPr>
            <w:r w:rsidRPr="005A4758">
              <w:rPr>
                <w:rFonts w:hint="eastAsia"/>
              </w:rPr>
              <w:t>其他出國研修情形</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T16</w:t>
            </w:r>
          </w:p>
        </w:tc>
        <w:tc>
          <w:tcPr>
            <w:tcW w:w="3827" w:type="dxa"/>
            <w:shd w:val="clear" w:color="auto" w:fill="auto"/>
            <w:vAlign w:val="center"/>
          </w:tcPr>
          <w:p w:rsidR="00DD24E9" w:rsidRPr="008904E8" w:rsidRDefault="00DD24E9" w:rsidP="00DD24E9">
            <w:pPr>
              <w:jc w:val="center"/>
            </w:pPr>
            <w:r w:rsidRPr="005A4758">
              <w:rPr>
                <w:rFonts w:hint="eastAsia"/>
              </w:rPr>
              <w:t>姊妹校學生至本校參加交換計畫</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T17</w:t>
            </w:r>
          </w:p>
        </w:tc>
        <w:tc>
          <w:tcPr>
            <w:tcW w:w="3827" w:type="dxa"/>
            <w:shd w:val="clear" w:color="auto" w:fill="auto"/>
            <w:vAlign w:val="center"/>
          </w:tcPr>
          <w:p w:rsidR="00DD24E9" w:rsidRPr="008904E8" w:rsidRDefault="00DD24E9" w:rsidP="00DD24E9">
            <w:pPr>
              <w:jc w:val="center"/>
            </w:pPr>
            <w:r w:rsidRPr="005A4758">
              <w:rPr>
                <w:rFonts w:hint="eastAsia"/>
              </w:rPr>
              <w:t>外籍學生至本校短期交流訪問</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T18</w:t>
            </w:r>
          </w:p>
        </w:tc>
        <w:tc>
          <w:tcPr>
            <w:tcW w:w="3827" w:type="dxa"/>
            <w:shd w:val="clear" w:color="auto" w:fill="auto"/>
            <w:vAlign w:val="center"/>
          </w:tcPr>
          <w:p w:rsidR="00DD24E9" w:rsidRPr="008904E8" w:rsidRDefault="00DD24E9" w:rsidP="00DD24E9">
            <w:pPr>
              <w:jc w:val="center"/>
            </w:pPr>
            <w:r w:rsidRPr="005A4758">
              <w:rPr>
                <w:rFonts w:hint="eastAsia"/>
              </w:rPr>
              <w:t>修讀正式學位之外國學生</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8522" w:type="dxa"/>
            <w:gridSpan w:val="4"/>
            <w:shd w:val="clear" w:color="auto" w:fill="auto"/>
            <w:vAlign w:val="center"/>
          </w:tcPr>
          <w:p w:rsidR="00DD24E9" w:rsidRDefault="00DD24E9" w:rsidP="00DD24E9">
            <w:r w:rsidRPr="005A4758">
              <w:rPr>
                <w:rFonts w:hint="eastAsia"/>
              </w:rPr>
              <w:t>其他國際交流活動</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T19</w:t>
            </w:r>
          </w:p>
        </w:tc>
        <w:tc>
          <w:tcPr>
            <w:tcW w:w="3827" w:type="dxa"/>
            <w:shd w:val="clear" w:color="auto" w:fill="auto"/>
            <w:vAlign w:val="center"/>
          </w:tcPr>
          <w:p w:rsidR="00DD24E9" w:rsidRPr="008904E8" w:rsidRDefault="00DD24E9" w:rsidP="00DD24E9">
            <w:pPr>
              <w:jc w:val="center"/>
            </w:pPr>
            <w:r>
              <w:rPr>
                <w:rFonts w:hint="eastAsia"/>
              </w:rPr>
              <w:t>跨國學位</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T20</w:t>
            </w:r>
          </w:p>
        </w:tc>
        <w:tc>
          <w:tcPr>
            <w:tcW w:w="3827" w:type="dxa"/>
            <w:shd w:val="clear" w:color="auto" w:fill="auto"/>
            <w:vAlign w:val="center"/>
          </w:tcPr>
          <w:p w:rsidR="00DD24E9" w:rsidRPr="008904E8" w:rsidRDefault="00DD24E9" w:rsidP="00DD24E9">
            <w:pPr>
              <w:jc w:val="center"/>
            </w:pPr>
            <w:r>
              <w:rPr>
                <w:rFonts w:hint="eastAsia"/>
              </w:rPr>
              <w:t>姊妹校締約情形</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T21</w:t>
            </w:r>
          </w:p>
        </w:tc>
        <w:tc>
          <w:tcPr>
            <w:tcW w:w="3827" w:type="dxa"/>
            <w:shd w:val="clear" w:color="auto" w:fill="auto"/>
            <w:vAlign w:val="center"/>
          </w:tcPr>
          <w:p w:rsidR="00DD24E9" w:rsidRPr="008904E8" w:rsidRDefault="00DD24E9" w:rsidP="00DD24E9">
            <w:pPr>
              <w:jc w:val="center"/>
            </w:pPr>
            <w:r>
              <w:rPr>
                <w:rFonts w:hint="eastAsia"/>
              </w:rPr>
              <w:t>國際合作交流計畫</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rPr>
          <w:trHeight w:val="417"/>
        </w:trPr>
        <w:tc>
          <w:tcPr>
            <w:tcW w:w="1384" w:type="dxa"/>
            <w:shd w:val="clear" w:color="auto" w:fill="auto"/>
            <w:vAlign w:val="center"/>
          </w:tcPr>
          <w:p w:rsidR="00DD24E9" w:rsidRDefault="00DD24E9" w:rsidP="00DD24E9">
            <w:pPr>
              <w:jc w:val="center"/>
            </w:pPr>
            <w:r>
              <w:rPr>
                <w:rFonts w:hint="eastAsia"/>
              </w:rPr>
              <w:t>T22</w:t>
            </w:r>
          </w:p>
        </w:tc>
        <w:tc>
          <w:tcPr>
            <w:tcW w:w="3827" w:type="dxa"/>
            <w:shd w:val="clear" w:color="auto" w:fill="auto"/>
            <w:vAlign w:val="center"/>
          </w:tcPr>
          <w:p w:rsidR="00DD24E9" w:rsidRPr="008904E8" w:rsidRDefault="00DD24E9" w:rsidP="00DD24E9">
            <w:pPr>
              <w:jc w:val="center"/>
            </w:pPr>
            <w:r>
              <w:rPr>
                <w:rFonts w:hint="eastAsia"/>
              </w:rPr>
              <w:t>國際化活動</w:t>
            </w:r>
          </w:p>
        </w:tc>
        <w:tc>
          <w:tcPr>
            <w:tcW w:w="1701" w:type="dxa"/>
            <w:shd w:val="clear" w:color="auto" w:fill="auto"/>
            <w:vAlign w:val="center"/>
          </w:tcPr>
          <w:p w:rsidR="00DD24E9" w:rsidRDefault="00DD24E9" w:rsidP="00DD24E9">
            <w:pPr>
              <w:jc w:val="center"/>
            </w:pPr>
            <w:r>
              <w:rPr>
                <w:rFonts w:hint="eastAsia"/>
              </w:rPr>
              <w:t>7</w:t>
            </w:r>
          </w:p>
        </w:tc>
        <w:tc>
          <w:tcPr>
            <w:tcW w:w="1610" w:type="dxa"/>
            <w:shd w:val="clear" w:color="auto" w:fill="auto"/>
            <w:vAlign w:val="center"/>
          </w:tcPr>
          <w:p w:rsidR="00DD24E9" w:rsidRDefault="00DD24E9" w:rsidP="00DD24E9">
            <w:pPr>
              <w:jc w:val="center"/>
            </w:pPr>
            <w:r>
              <w:rPr>
                <w:rFonts w:hint="eastAsia"/>
              </w:rPr>
              <w:t>T3</w:t>
            </w:r>
          </w:p>
        </w:tc>
      </w:tr>
      <w:tr w:rsidR="00DD24E9" w:rsidTr="00DD24E9">
        <w:tblPrEx>
          <w:tblCellMar>
            <w:left w:w="28" w:type="dxa"/>
            <w:right w:w="28" w:type="dxa"/>
          </w:tblCellMar>
          <w:tblLook w:val="0000" w:firstRow="0" w:lastRow="0" w:firstColumn="0" w:lastColumn="0" w:noHBand="0" w:noVBand="0"/>
        </w:tblPrEx>
        <w:trPr>
          <w:trHeight w:val="138"/>
        </w:trPr>
        <w:tc>
          <w:tcPr>
            <w:tcW w:w="1384" w:type="dxa"/>
            <w:shd w:val="clear" w:color="auto" w:fill="auto"/>
            <w:vAlign w:val="center"/>
          </w:tcPr>
          <w:p w:rsidR="00DD24E9" w:rsidRDefault="00DD24E9" w:rsidP="00DD24E9">
            <w:pPr>
              <w:jc w:val="center"/>
            </w:pPr>
            <w:r>
              <w:t>T</w:t>
            </w:r>
            <w:r>
              <w:rPr>
                <w:rFonts w:hint="eastAsia"/>
              </w:rPr>
              <w:t>23</w:t>
            </w:r>
          </w:p>
        </w:tc>
        <w:tc>
          <w:tcPr>
            <w:tcW w:w="3827" w:type="dxa"/>
            <w:shd w:val="clear" w:color="auto" w:fill="auto"/>
            <w:vAlign w:val="center"/>
          </w:tcPr>
          <w:p w:rsidR="00DD24E9" w:rsidRPr="00A30074" w:rsidRDefault="00DD24E9" w:rsidP="00DD24E9">
            <w:pPr>
              <w:jc w:val="center"/>
            </w:pPr>
            <w:r w:rsidRPr="00A30074">
              <w:rPr>
                <w:rFonts w:hint="eastAsia"/>
              </w:rPr>
              <w:t>整合</w:t>
            </w:r>
          </w:p>
        </w:tc>
        <w:tc>
          <w:tcPr>
            <w:tcW w:w="1701" w:type="dxa"/>
            <w:shd w:val="clear" w:color="auto" w:fill="auto"/>
            <w:vAlign w:val="center"/>
          </w:tcPr>
          <w:p w:rsidR="00DD24E9" w:rsidRDefault="00DD24E9" w:rsidP="00DD24E9">
            <w:pPr>
              <w:jc w:val="center"/>
            </w:pPr>
            <w:r>
              <w:rPr>
                <w:rFonts w:hint="eastAsia"/>
              </w:rPr>
              <w:t>10</w:t>
            </w:r>
          </w:p>
        </w:tc>
        <w:tc>
          <w:tcPr>
            <w:tcW w:w="1610" w:type="dxa"/>
            <w:shd w:val="clear" w:color="auto" w:fill="auto"/>
            <w:vAlign w:val="center"/>
          </w:tcPr>
          <w:p w:rsidR="00DD24E9" w:rsidRDefault="00DD24E9" w:rsidP="00DD24E9">
            <w:pPr>
              <w:jc w:val="center"/>
            </w:pPr>
            <w:r>
              <w:rPr>
                <w:rFonts w:hint="eastAsia"/>
              </w:rPr>
              <w:t>T1~T22</w:t>
            </w:r>
          </w:p>
        </w:tc>
      </w:tr>
      <w:tr w:rsidR="00DD24E9" w:rsidTr="00DD24E9">
        <w:tblPrEx>
          <w:tblCellMar>
            <w:left w:w="28" w:type="dxa"/>
            <w:right w:w="28" w:type="dxa"/>
          </w:tblCellMar>
          <w:tblLook w:val="0000" w:firstRow="0" w:lastRow="0" w:firstColumn="0" w:lastColumn="0" w:noHBand="0" w:noVBand="0"/>
        </w:tblPrEx>
        <w:trPr>
          <w:trHeight w:val="120"/>
        </w:trPr>
        <w:tc>
          <w:tcPr>
            <w:tcW w:w="1384" w:type="dxa"/>
            <w:shd w:val="clear" w:color="auto" w:fill="auto"/>
            <w:vAlign w:val="center"/>
          </w:tcPr>
          <w:p w:rsidR="00DD24E9" w:rsidRDefault="00DD24E9" w:rsidP="00DD24E9">
            <w:pPr>
              <w:jc w:val="center"/>
            </w:pPr>
            <w:r>
              <w:t>T</w:t>
            </w:r>
            <w:r>
              <w:rPr>
                <w:rFonts w:hint="eastAsia"/>
              </w:rPr>
              <w:t>24</w:t>
            </w:r>
          </w:p>
        </w:tc>
        <w:tc>
          <w:tcPr>
            <w:tcW w:w="3827" w:type="dxa"/>
            <w:shd w:val="clear" w:color="auto" w:fill="auto"/>
            <w:vAlign w:val="center"/>
          </w:tcPr>
          <w:p w:rsidR="00DD24E9" w:rsidRPr="00A30074" w:rsidRDefault="00DD24E9" w:rsidP="00DD24E9">
            <w:pPr>
              <w:jc w:val="center"/>
            </w:pPr>
            <w:r w:rsidRPr="00A30074">
              <w:rPr>
                <w:rFonts w:hint="eastAsia"/>
              </w:rPr>
              <w:t>驗證</w:t>
            </w:r>
          </w:p>
        </w:tc>
        <w:tc>
          <w:tcPr>
            <w:tcW w:w="1701" w:type="dxa"/>
            <w:shd w:val="clear" w:color="auto" w:fill="auto"/>
            <w:vAlign w:val="center"/>
          </w:tcPr>
          <w:p w:rsidR="00DD24E9" w:rsidRDefault="00DD24E9" w:rsidP="00DD24E9">
            <w:pPr>
              <w:jc w:val="center"/>
            </w:pPr>
            <w:r>
              <w:t>1</w:t>
            </w:r>
            <w:r>
              <w:rPr>
                <w:rFonts w:hint="eastAsia"/>
              </w:rPr>
              <w:t>0</w:t>
            </w:r>
          </w:p>
        </w:tc>
        <w:tc>
          <w:tcPr>
            <w:tcW w:w="1610" w:type="dxa"/>
            <w:shd w:val="clear" w:color="auto" w:fill="auto"/>
            <w:vAlign w:val="center"/>
          </w:tcPr>
          <w:p w:rsidR="00DD24E9" w:rsidRDefault="00DD24E9" w:rsidP="00DD24E9">
            <w:pPr>
              <w:jc w:val="center"/>
            </w:pPr>
            <w:r>
              <w:rPr>
                <w:rFonts w:hint="eastAsia"/>
              </w:rPr>
              <w:t>T23</w:t>
            </w:r>
          </w:p>
        </w:tc>
      </w:tr>
    </w:tbl>
    <w:p w:rsidR="00DD24E9" w:rsidRPr="00DD24E9" w:rsidRDefault="00DD24E9" w:rsidP="00DD24E9">
      <w:pPr>
        <w:rPr>
          <w:sz w:val="52"/>
        </w:rPr>
      </w:pPr>
      <w:r w:rsidRPr="00DD24E9">
        <w:rPr>
          <w:sz w:val="52"/>
        </w:rPr>
        <w:t>3.Project Schedule</w:t>
      </w:r>
    </w:p>
    <w:p w:rsidR="00DD24E9" w:rsidRPr="00546B13" w:rsidRDefault="00DD24E9" w:rsidP="00DD24E9">
      <w:r>
        <w:rPr>
          <w:rFonts w:hint="eastAsia"/>
        </w:rPr>
        <w:t>以下列出工作排程的估計天數，以及工作之間的相關性：</w:t>
      </w:r>
    </w:p>
    <w:p w:rsidR="00DD24E9" w:rsidRDefault="00DD24E9" w:rsidP="00DD24E9"/>
    <w:tbl>
      <w:tblPr>
        <w:tblpPr w:leftFromText="180" w:rightFromText="180"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826"/>
        <w:gridCol w:w="3262"/>
      </w:tblGrid>
      <w:tr w:rsidR="00DD24E9" w:rsidTr="00F65149">
        <w:trPr>
          <w:trHeight w:val="436"/>
        </w:trPr>
        <w:tc>
          <w:tcPr>
            <w:tcW w:w="1384" w:type="dxa"/>
            <w:shd w:val="clear" w:color="auto" w:fill="auto"/>
            <w:vAlign w:val="center"/>
          </w:tcPr>
          <w:p w:rsidR="00DD24E9" w:rsidRDefault="00DD24E9" w:rsidP="00F65149">
            <w:pPr>
              <w:jc w:val="center"/>
            </w:pPr>
            <w:r>
              <w:rPr>
                <w:rFonts w:hint="eastAsia"/>
              </w:rPr>
              <w:t>編號</w:t>
            </w:r>
          </w:p>
        </w:tc>
        <w:tc>
          <w:tcPr>
            <w:tcW w:w="3826" w:type="dxa"/>
            <w:shd w:val="clear" w:color="auto" w:fill="auto"/>
            <w:vAlign w:val="center"/>
          </w:tcPr>
          <w:p w:rsidR="00DD24E9" w:rsidRDefault="00DD24E9" w:rsidP="00F65149">
            <w:pPr>
              <w:jc w:val="center"/>
            </w:pPr>
            <w:r>
              <w:rPr>
                <w:rFonts w:hint="eastAsia"/>
              </w:rPr>
              <w:t>名稱</w:t>
            </w:r>
          </w:p>
        </w:tc>
        <w:tc>
          <w:tcPr>
            <w:tcW w:w="3262" w:type="dxa"/>
            <w:shd w:val="clear" w:color="auto" w:fill="auto"/>
            <w:vAlign w:val="center"/>
          </w:tcPr>
          <w:p w:rsidR="00DD24E9" w:rsidRDefault="00DD24E9" w:rsidP="00F65149">
            <w:pPr>
              <w:jc w:val="center"/>
            </w:pPr>
            <w:r>
              <w:rPr>
                <w:rFonts w:hint="eastAsia"/>
              </w:rPr>
              <w:t>組員</w:t>
            </w:r>
          </w:p>
        </w:tc>
      </w:tr>
      <w:tr w:rsidR="00DD24E9" w:rsidTr="00F65149">
        <w:trPr>
          <w:trHeight w:val="436"/>
        </w:trPr>
        <w:tc>
          <w:tcPr>
            <w:tcW w:w="1384" w:type="dxa"/>
            <w:shd w:val="clear" w:color="auto" w:fill="auto"/>
            <w:vAlign w:val="center"/>
          </w:tcPr>
          <w:p w:rsidR="00DD24E9" w:rsidRPr="00A30074" w:rsidRDefault="00DD24E9" w:rsidP="00F65149">
            <w:pPr>
              <w:jc w:val="center"/>
            </w:pPr>
            <w:r>
              <w:t>T1</w:t>
            </w:r>
          </w:p>
        </w:tc>
        <w:tc>
          <w:tcPr>
            <w:tcW w:w="3826" w:type="dxa"/>
            <w:shd w:val="clear" w:color="auto" w:fill="auto"/>
            <w:vAlign w:val="center"/>
          </w:tcPr>
          <w:p w:rsidR="00DD24E9" w:rsidRDefault="00DD24E9" w:rsidP="00F65149">
            <w:pPr>
              <w:jc w:val="center"/>
            </w:pPr>
            <w:r w:rsidRPr="00A30074">
              <w:rPr>
                <w:rFonts w:hint="eastAsia"/>
              </w:rPr>
              <w:t>權限管理</w:t>
            </w:r>
          </w:p>
        </w:tc>
        <w:tc>
          <w:tcPr>
            <w:tcW w:w="3262" w:type="dxa"/>
            <w:shd w:val="clear" w:color="auto" w:fill="auto"/>
            <w:vAlign w:val="center"/>
          </w:tcPr>
          <w:p w:rsidR="00DD24E9" w:rsidRDefault="00DD24E9" w:rsidP="00F65149">
            <w:pPr>
              <w:jc w:val="center"/>
            </w:pPr>
            <w:r>
              <w:rPr>
                <w:rFonts w:hint="eastAsia"/>
              </w:rPr>
              <w:t>嚴偉安、黃子軒</w:t>
            </w:r>
          </w:p>
        </w:tc>
      </w:tr>
      <w:tr w:rsidR="00DD24E9" w:rsidTr="00F65149">
        <w:trPr>
          <w:trHeight w:val="417"/>
        </w:trPr>
        <w:tc>
          <w:tcPr>
            <w:tcW w:w="1384" w:type="dxa"/>
            <w:shd w:val="clear" w:color="auto" w:fill="auto"/>
            <w:vAlign w:val="center"/>
          </w:tcPr>
          <w:p w:rsidR="00DD24E9" w:rsidRPr="00A30074" w:rsidRDefault="00DD24E9" w:rsidP="00F65149">
            <w:pPr>
              <w:jc w:val="center"/>
            </w:pPr>
            <w:r>
              <w:t>T2</w:t>
            </w:r>
          </w:p>
        </w:tc>
        <w:tc>
          <w:tcPr>
            <w:tcW w:w="3826" w:type="dxa"/>
            <w:shd w:val="clear" w:color="auto" w:fill="auto"/>
            <w:vAlign w:val="center"/>
          </w:tcPr>
          <w:p w:rsidR="00DD24E9" w:rsidRPr="00A30074" w:rsidRDefault="00DD24E9" w:rsidP="00F65149">
            <w:pPr>
              <w:jc w:val="center"/>
            </w:pPr>
            <w:r w:rsidRPr="00A30074">
              <w:rPr>
                <w:rFonts w:hint="eastAsia"/>
              </w:rPr>
              <w:t>介面</w:t>
            </w:r>
          </w:p>
        </w:tc>
        <w:tc>
          <w:tcPr>
            <w:tcW w:w="3262" w:type="dxa"/>
            <w:shd w:val="clear" w:color="auto" w:fill="auto"/>
            <w:vAlign w:val="center"/>
          </w:tcPr>
          <w:p w:rsidR="00DD24E9" w:rsidRDefault="00DD24E9" w:rsidP="00F65149">
            <w:pPr>
              <w:jc w:val="center"/>
            </w:pPr>
            <w:r>
              <w:rPr>
                <w:rFonts w:hint="eastAsia"/>
              </w:rPr>
              <w:t>彭康展、宋明謙、王耀慶</w:t>
            </w:r>
          </w:p>
        </w:tc>
      </w:tr>
      <w:tr w:rsidR="00DD24E9" w:rsidTr="00F65149">
        <w:trPr>
          <w:trHeight w:val="436"/>
        </w:trPr>
        <w:tc>
          <w:tcPr>
            <w:tcW w:w="1384" w:type="dxa"/>
            <w:shd w:val="clear" w:color="auto" w:fill="auto"/>
            <w:vAlign w:val="center"/>
          </w:tcPr>
          <w:p w:rsidR="00DD24E9" w:rsidRPr="00A30074" w:rsidRDefault="00DD24E9" w:rsidP="00F65149">
            <w:pPr>
              <w:jc w:val="center"/>
            </w:pPr>
            <w:r>
              <w:t>T3</w:t>
            </w:r>
          </w:p>
        </w:tc>
        <w:tc>
          <w:tcPr>
            <w:tcW w:w="3826" w:type="dxa"/>
            <w:shd w:val="clear" w:color="auto" w:fill="auto"/>
            <w:vAlign w:val="center"/>
          </w:tcPr>
          <w:p w:rsidR="00DD24E9" w:rsidRPr="00A30074" w:rsidRDefault="00DD24E9" w:rsidP="00F65149">
            <w:pPr>
              <w:jc w:val="center"/>
            </w:pPr>
            <w:r w:rsidRPr="00A30074">
              <w:rPr>
                <w:rFonts w:hint="eastAsia"/>
              </w:rPr>
              <w:t>資料庫設計</w:t>
            </w:r>
          </w:p>
        </w:tc>
        <w:tc>
          <w:tcPr>
            <w:tcW w:w="3262" w:type="dxa"/>
            <w:shd w:val="clear" w:color="auto" w:fill="auto"/>
            <w:vAlign w:val="center"/>
          </w:tcPr>
          <w:p w:rsidR="00DD24E9" w:rsidRDefault="00DD24E9" w:rsidP="00F65149">
            <w:pPr>
              <w:jc w:val="center"/>
            </w:pPr>
            <w:r>
              <w:rPr>
                <w:rFonts w:hint="eastAsia"/>
              </w:rPr>
              <w:t>曾博彥、林瑋鴻</w:t>
            </w:r>
          </w:p>
        </w:tc>
      </w:tr>
      <w:tr w:rsidR="00DD24E9" w:rsidTr="00F65149">
        <w:trPr>
          <w:trHeight w:val="436"/>
        </w:trPr>
        <w:tc>
          <w:tcPr>
            <w:tcW w:w="1384" w:type="dxa"/>
            <w:shd w:val="clear" w:color="auto" w:fill="auto"/>
            <w:vAlign w:val="center"/>
          </w:tcPr>
          <w:p w:rsidR="00DD24E9" w:rsidRPr="00A30074" w:rsidRDefault="00DD24E9" w:rsidP="00F65149">
            <w:pPr>
              <w:jc w:val="center"/>
            </w:pPr>
            <w:r>
              <w:t>T4</w:t>
            </w:r>
          </w:p>
        </w:tc>
        <w:tc>
          <w:tcPr>
            <w:tcW w:w="3826" w:type="dxa"/>
            <w:shd w:val="clear" w:color="auto" w:fill="auto"/>
            <w:vAlign w:val="center"/>
          </w:tcPr>
          <w:p w:rsidR="00DD24E9" w:rsidRPr="00A30074" w:rsidRDefault="00DD24E9" w:rsidP="00F65149">
            <w:pPr>
              <w:jc w:val="center"/>
            </w:pPr>
            <w:r w:rsidRPr="00A30074">
              <w:rPr>
                <w:rFonts w:hint="eastAsia"/>
              </w:rPr>
              <w:t>網頁架構</w:t>
            </w:r>
            <w:r w:rsidRPr="00A30074">
              <w:t>(</w:t>
            </w:r>
            <w:r w:rsidRPr="00A30074">
              <w:rPr>
                <w:rFonts w:hint="eastAsia"/>
              </w:rPr>
              <w:t>美工</w:t>
            </w:r>
            <w:r w:rsidRPr="00A30074">
              <w:t>)</w:t>
            </w:r>
            <w:r w:rsidRPr="00A30074">
              <w:rPr>
                <w:rFonts w:hint="eastAsia"/>
              </w:rPr>
              <w:t>設計</w:t>
            </w:r>
          </w:p>
        </w:tc>
        <w:tc>
          <w:tcPr>
            <w:tcW w:w="3262" w:type="dxa"/>
            <w:shd w:val="clear" w:color="auto" w:fill="auto"/>
            <w:vAlign w:val="center"/>
          </w:tcPr>
          <w:p w:rsidR="00DD24E9" w:rsidRDefault="00DD24E9" w:rsidP="00F65149">
            <w:pPr>
              <w:jc w:val="center"/>
            </w:pPr>
            <w:r>
              <w:rPr>
                <w:rFonts w:hint="eastAsia"/>
              </w:rPr>
              <w:t>嚴偉安</w:t>
            </w:r>
          </w:p>
        </w:tc>
      </w:tr>
      <w:tr w:rsidR="00DD24E9" w:rsidTr="00F65149">
        <w:trPr>
          <w:trHeight w:val="417"/>
        </w:trPr>
        <w:tc>
          <w:tcPr>
            <w:tcW w:w="1384" w:type="dxa"/>
            <w:shd w:val="clear" w:color="auto" w:fill="auto"/>
            <w:vAlign w:val="center"/>
          </w:tcPr>
          <w:p w:rsidR="00DD24E9" w:rsidRPr="00A30074" w:rsidRDefault="00DD24E9" w:rsidP="00F65149">
            <w:pPr>
              <w:jc w:val="center"/>
            </w:pPr>
            <w:r>
              <w:t>T5</w:t>
            </w:r>
          </w:p>
        </w:tc>
        <w:tc>
          <w:tcPr>
            <w:tcW w:w="3826" w:type="dxa"/>
            <w:shd w:val="clear" w:color="auto" w:fill="auto"/>
            <w:vAlign w:val="center"/>
          </w:tcPr>
          <w:p w:rsidR="00DD24E9" w:rsidRPr="00A30074" w:rsidRDefault="00DD24E9" w:rsidP="00F65149">
            <w:pPr>
              <w:jc w:val="center"/>
            </w:pPr>
            <w:r w:rsidRPr="000C7B4F">
              <w:rPr>
                <w:rFonts w:hint="eastAsia"/>
              </w:rPr>
              <w:t>帳號管理</w:t>
            </w:r>
            <w:r>
              <w:rPr>
                <w:rFonts w:hint="eastAsia"/>
              </w:rPr>
              <w:t>功能</w:t>
            </w:r>
          </w:p>
        </w:tc>
        <w:tc>
          <w:tcPr>
            <w:tcW w:w="3262" w:type="dxa"/>
            <w:shd w:val="clear" w:color="auto" w:fill="auto"/>
            <w:vAlign w:val="center"/>
          </w:tcPr>
          <w:p w:rsidR="00DD24E9" w:rsidRDefault="00DD24E9" w:rsidP="00F65149">
            <w:pPr>
              <w:jc w:val="center"/>
            </w:pPr>
            <w:r>
              <w:rPr>
                <w:rFonts w:hint="eastAsia"/>
              </w:rPr>
              <w:t>黃子軒</w:t>
            </w:r>
          </w:p>
        </w:tc>
      </w:tr>
      <w:tr w:rsidR="00DD24E9" w:rsidTr="00F65149">
        <w:trPr>
          <w:trHeight w:val="436"/>
        </w:trPr>
        <w:tc>
          <w:tcPr>
            <w:tcW w:w="8472" w:type="dxa"/>
            <w:gridSpan w:val="3"/>
            <w:shd w:val="clear" w:color="auto" w:fill="auto"/>
            <w:vAlign w:val="center"/>
          </w:tcPr>
          <w:p w:rsidR="00DD24E9" w:rsidRDefault="00DD24E9" w:rsidP="00F65149">
            <w:r>
              <w:rPr>
                <w:rFonts w:hint="eastAsia"/>
              </w:rPr>
              <w:t>基本資料</w:t>
            </w:r>
          </w:p>
        </w:tc>
      </w:tr>
      <w:tr w:rsidR="00DD24E9" w:rsidTr="00F65149">
        <w:trPr>
          <w:trHeight w:val="436"/>
        </w:trPr>
        <w:tc>
          <w:tcPr>
            <w:tcW w:w="1384" w:type="dxa"/>
            <w:shd w:val="clear" w:color="auto" w:fill="auto"/>
            <w:vAlign w:val="center"/>
          </w:tcPr>
          <w:p w:rsidR="00DD24E9" w:rsidRDefault="00DD24E9" w:rsidP="00F65149">
            <w:pPr>
              <w:jc w:val="center"/>
            </w:pPr>
            <w:r>
              <w:rPr>
                <w:rFonts w:hint="eastAsia"/>
              </w:rPr>
              <w:t>T6</w:t>
            </w:r>
          </w:p>
        </w:tc>
        <w:tc>
          <w:tcPr>
            <w:tcW w:w="3826" w:type="dxa"/>
            <w:shd w:val="clear" w:color="auto" w:fill="auto"/>
            <w:vAlign w:val="center"/>
          </w:tcPr>
          <w:p w:rsidR="00DD24E9" w:rsidRPr="00A30074" w:rsidRDefault="00DD24E9" w:rsidP="00F65149">
            <w:pPr>
              <w:jc w:val="center"/>
            </w:pPr>
            <w:r w:rsidRPr="00E21E6B">
              <w:rPr>
                <w:rFonts w:hint="eastAsia"/>
              </w:rPr>
              <w:t>單位資料修改</w:t>
            </w:r>
          </w:p>
        </w:tc>
        <w:tc>
          <w:tcPr>
            <w:tcW w:w="3262" w:type="dxa"/>
            <w:shd w:val="clear" w:color="auto" w:fill="auto"/>
            <w:vAlign w:val="center"/>
          </w:tcPr>
          <w:p w:rsidR="00DD24E9" w:rsidRDefault="00DD24E9" w:rsidP="00F65149">
            <w:pPr>
              <w:jc w:val="center"/>
            </w:pPr>
            <w:r>
              <w:rPr>
                <w:rFonts w:hint="eastAsia"/>
              </w:rPr>
              <w:t>彭康展</w:t>
            </w:r>
          </w:p>
        </w:tc>
      </w:tr>
      <w:tr w:rsidR="00DD24E9" w:rsidTr="00F65149">
        <w:trPr>
          <w:trHeight w:val="436"/>
        </w:trPr>
        <w:tc>
          <w:tcPr>
            <w:tcW w:w="1384" w:type="dxa"/>
            <w:shd w:val="clear" w:color="auto" w:fill="auto"/>
            <w:vAlign w:val="center"/>
          </w:tcPr>
          <w:p w:rsidR="00DD24E9" w:rsidRDefault="00DD24E9" w:rsidP="00F65149">
            <w:pPr>
              <w:jc w:val="center"/>
            </w:pPr>
            <w:r>
              <w:rPr>
                <w:rFonts w:hint="eastAsia"/>
              </w:rPr>
              <w:t>T7</w:t>
            </w:r>
          </w:p>
        </w:tc>
        <w:tc>
          <w:tcPr>
            <w:tcW w:w="3826" w:type="dxa"/>
            <w:shd w:val="clear" w:color="auto" w:fill="auto"/>
            <w:vAlign w:val="center"/>
          </w:tcPr>
          <w:p w:rsidR="00DD24E9" w:rsidRPr="00A30074" w:rsidRDefault="00DD24E9" w:rsidP="00F65149">
            <w:pPr>
              <w:jc w:val="center"/>
            </w:pPr>
            <w:r w:rsidRPr="00E21E6B">
              <w:rPr>
                <w:rFonts w:hint="eastAsia"/>
              </w:rPr>
              <w:t>英檢畢業門檻</w:t>
            </w:r>
          </w:p>
        </w:tc>
        <w:tc>
          <w:tcPr>
            <w:tcW w:w="3262" w:type="dxa"/>
            <w:shd w:val="clear" w:color="auto" w:fill="auto"/>
            <w:vAlign w:val="center"/>
          </w:tcPr>
          <w:p w:rsidR="00DD24E9" w:rsidRDefault="00DD24E9" w:rsidP="00F65149">
            <w:pPr>
              <w:jc w:val="center"/>
            </w:pPr>
            <w:r>
              <w:rPr>
                <w:rFonts w:hint="eastAsia"/>
              </w:rPr>
              <w:t>宋明謙</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T8</w:t>
            </w:r>
          </w:p>
        </w:tc>
        <w:tc>
          <w:tcPr>
            <w:tcW w:w="3826" w:type="dxa"/>
            <w:shd w:val="clear" w:color="auto" w:fill="auto"/>
            <w:vAlign w:val="center"/>
          </w:tcPr>
          <w:p w:rsidR="00DD24E9" w:rsidRPr="00BC3DA7" w:rsidRDefault="00DD24E9" w:rsidP="00F65149">
            <w:pPr>
              <w:jc w:val="center"/>
            </w:pPr>
            <w:r w:rsidRPr="00E21E6B">
              <w:rPr>
                <w:rFonts w:hint="eastAsia"/>
              </w:rPr>
              <w:t>全外語授課之課程</w:t>
            </w:r>
          </w:p>
        </w:tc>
        <w:tc>
          <w:tcPr>
            <w:tcW w:w="3262" w:type="dxa"/>
            <w:shd w:val="clear" w:color="auto" w:fill="auto"/>
            <w:vAlign w:val="center"/>
          </w:tcPr>
          <w:p w:rsidR="00DD24E9" w:rsidRDefault="00DD24E9" w:rsidP="00F65149">
            <w:pPr>
              <w:jc w:val="center"/>
            </w:pPr>
            <w:r>
              <w:rPr>
                <w:rFonts w:hint="eastAsia"/>
              </w:rPr>
              <w:t>王耀慶</w:t>
            </w:r>
          </w:p>
        </w:tc>
      </w:tr>
      <w:tr w:rsidR="00DD24E9" w:rsidTr="00F65149">
        <w:trPr>
          <w:trHeight w:val="436"/>
        </w:trPr>
        <w:tc>
          <w:tcPr>
            <w:tcW w:w="8472" w:type="dxa"/>
            <w:gridSpan w:val="3"/>
            <w:shd w:val="clear" w:color="auto" w:fill="auto"/>
            <w:vAlign w:val="center"/>
          </w:tcPr>
          <w:p w:rsidR="00DD24E9" w:rsidRDefault="00DD24E9" w:rsidP="00F65149">
            <w:r>
              <w:rPr>
                <w:rFonts w:hint="eastAsia"/>
              </w:rPr>
              <w:t>教師、研究員專區</w:t>
            </w:r>
          </w:p>
        </w:tc>
      </w:tr>
      <w:tr w:rsidR="00DD24E9" w:rsidTr="00F65149">
        <w:trPr>
          <w:trHeight w:val="436"/>
        </w:trPr>
        <w:tc>
          <w:tcPr>
            <w:tcW w:w="1384" w:type="dxa"/>
            <w:shd w:val="clear" w:color="auto" w:fill="auto"/>
            <w:vAlign w:val="center"/>
          </w:tcPr>
          <w:p w:rsidR="00DD24E9" w:rsidRDefault="00DD24E9" w:rsidP="00F65149">
            <w:pPr>
              <w:jc w:val="center"/>
            </w:pPr>
            <w:r>
              <w:rPr>
                <w:rFonts w:hint="eastAsia"/>
              </w:rPr>
              <w:t>T9</w:t>
            </w:r>
          </w:p>
        </w:tc>
        <w:tc>
          <w:tcPr>
            <w:tcW w:w="3826" w:type="dxa"/>
            <w:shd w:val="clear" w:color="auto" w:fill="auto"/>
            <w:vAlign w:val="center"/>
          </w:tcPr>
          <w:p w:rsidR="00DD24E9" w:rsidRPr="005A4758" w:rsidRDefault="00DD24E9" w:rsidP="00F65149">
            <w:pPr>
              <w:jc w:val="center"/>
            </w:pPr>
            <w:r w:rsidRPr="005A4758">
              <w:rPr>
                <w:rFonts w:hint="eastAsia"/>
              </w:rPr>
              <w:t>本校教師赴國外出席國際會議</w:t>
            </w:r>
          </w:p>
        </w:tc>
        <w:tc>
          <w:tcPr>
            <w:tcW w:w="3262" w:type="dxa"/>
            <w:shd w:val="clear" w:color="auto" w:fill="auto"/>
            <w:vAlign w:val="center"/>
          </w:tcPr>
          <w:p w:rsidR="00DD24E9" w:rsidRDefault="00DD24E9" w:rsidP="00F65149">
            <w:pPr>
              <w:jc w:val="center"/>
            </w:pPr>
            <w:r>
              <w:rPr>
                <w:rFonts w:hint="eastAsia"/>
              </w:rPr>
              <w:t>曾博彥</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T10</w:t>
            </w:r>
          </w:p>
        </w:tc>
        <w:tc>
          <w:tcPr>
            <w:tcW w:w="3826" w:type="dxa"/>
            <w:shd w:val="clear" w:color="auto" w:fill="auto"/>
            <w:vAlign w:val="center"/>
          </w:tcPr>
          <w:p w:rsidR="00DD24E9" w:rsidRPr="00431EBA" w:rsidRDefault="00DD24E9" w:rsidP="00F65149">
            <w:pPr>
              <w:jc w:val="center"/>
              <w:rPr>
                <w:szCs w:val="24"/>
              </w:rPr>
            </w:pPr>
            <w:r w:rsidRPr="005A4758">
              <w:rPr>
                <w:rFonts w:hint="eastAsia"/>
                <w:szCs w:val="24"/>
              </w:rPr>
              <w:t>本校教師赴國外交換</w:t>
            </w:r>
          </w:p>
        </w:tc>
        <w:tc>
          <w:tcPr>
            <w:tcW w:w="3262" w:type="dxa"/>
            <w:shd w:val="clear" w:color="auto" w:fill="auto"/>
            <w:vAlign w:val="center"/>
          </w:tcPr>
          <w:p w:rsidR="00DD24E9" w:rsidRDefault="00DD24E9" w:rsidP="00F65149">
            <w:pPr>
              <w:jc w:val="center"/>
            </w:pPr>
            <w:r>
              <w:rPr>
                <w:rFonts w:hint="eastAsia"/>
              </w:rPr>
              <w:t>林瑋鴻</w:t>
            </w:r>
          </w:p>
        </w:tc>
      </w:tr>
      <w:tr w:rsidR="00DD24E9" w:rsidTr="00F65149">
        <w:trPr>
          <w:trHeight w:val="436"/>
        </w:trPr>
        <w:tc>
          <w:tcPr>
            <w:tcW w:w="1384" w:type="dxa"/>
            <w:shd w:val="clear" w:color="auto" w:fill="auto"/>
            <w:vAlign w:val="center"/>
          </w:tcPr>
          <w:p w:rsidR="00DD24E9" w:rsidRDefault="00DD24E9" w:rsidP="00F65149">
            <w:pPr>
              <w:jc w:val="center"/>
            </w:pPr>
            <w:r>
              <w:rPr>
                <w:rFonts w:hint="eastAsia"/>
              </w:rPr>
              <w:t>T11</w:t>
            </w:r>
          </w:p>
        </w:tc>
        <w:tc>
          <w:tcPr>
            <w:tcW w:w="3826" w:type="dxa"/>
            <w:shd w:val="clear" w:color="auto" w:fill="auto"/>
            <w:vAlign w:val="center"/>
          </w:tcPr>
          <w:p w:rsidR="00DD24E9" w:rsidRPr="00A30074" w:rsidRDefault="00DD24E9" w:rsidP="00F65149">
            <w:pPr>
              <w:jc w:val="center"/>
            </w:pPr>
            <w:r w:rsidRPr="005A4758">
              <w:rPr>
                <w:rFonts w:hint="eastAsia"/>
              </w:rPr>
              <w:t>本校教師赴國外研究</w:t>
            </w:r>
          </w:p>
        </w:tc>
        <w:tc>
          <w:tcPr>
            <w:tcW w:w="3262" w:type="dxa"/>
            <w:shd w:val="clear" w:color="auto" w:fill="auto"/>
            <w:vAlign w:val="center"/>
          </w:tcPr>
          <w:p w:rsidR="00DD24E9" w:rsidRDefault="00DD24E9" w:rsidP="00F65149">
            <w:pPr>
              <w:jc w:val="center"/>
            </w:pPr>
            <w:r>
              <w:rPr>
                <w:rFonts w:hint="eastAsia"/>
              </w:rPr>
              <w:t>嚴偉安</w:t>
            </w:r>
          </w:p>
        </w:tc>
      </w:tr>
      <w:tr w:rsidR="00DD24E9" w:rsidTr="00F65149">
        <w:trPr>
          <w:trHeight w:val="436"/>
        </w:trPr>
        <w:tc>
          <w:tcPr>
            <w:tcW w:w="1384" w:type="dxa"/>
            <w:shd w:val="clear" w:color="auto" w:fill="auto"/>
            <w:vAlign w:val="center"/>
          </w:tcPr>
          <w:p w:rsidR="00DD24E9" w:rsidRDefault="00DD24E9" w:rsidP="00F65149">
            <w:pPr>
              <w:jc w:val="center"/>
            </w:pPr>
            <w:r>
              <w:rPr>
                <w:rFonts w:hint="eastAsia"/>
              </w:rPr>
              <w:t>T12</w:t>
            </w:r>
          </w:p>
        </w:tc>
        <w:tc>
          <w:tcPr>
            <w:tcW w:w="3826" w:type="dxa"/>
            <w:shd w:val="clear" w:color="auto" w:fill="auto"/>
            <w:vAlign w:val="center"/>
          </w:tcPr>
          <w:p w:rsidR="00DD24E9" w:rsidRPr="00A30074" w:rsidRDefault="00DD24E9" w:rsidP="00F65149">
            <w:pPr>
              <w:jc w:val="center"/>
            </w:pPr>
            <w:r w:rsidRPr="005A4758">
              <w:rPr>
                <w:rFonts w:hint="eastAsia"/>
              </w:rPr>
              <w:t>外籍學者蒞校訪問</w:t>
            </w:r>
          </w:p>
        </w:tc>
        <w:tc>
          <w:tcPr>
            <w:tcW w:w="3262" w:type="dxa"/>
            <w:shd w:val="clear" w:color="auto" w:fill="auto"/>
            <w:vAlign w:val="center"/>
          </w:tcPr>
          <w:p w:rsidR="00DD24E9" w:rsidRDefault="00DD24E9" w:rsidP="00F65149">
            <w:pPr>
              <w:jc w:val="center"/>
            </w:pPr>
            <w:r>
              <w:rPr>
                <w:rFonts w:hint="eastAsia"/>
              </w:rPr>
              <w:t>黃子軒</w:t>
            </w:r>
          </w:p>
        </w:tc>
      </w:tr>
      <w:tr w:rsidR="00DD24E9" w:rsidTr="00F65149">
        <w:trPr>
          <w:trHeight w:val="436"/>
        </w:trPr>
        <w:tc>
          <w:tcPr>
            <w:tcW w:w="8472" w:type="dxa"/>
            <w:gridSpan w:val="3"/>
            <w:shd w:val="clear" w:color="auto" w:fill="auto"/>
            <w:vAlign w:val="center"/>
          </w:tcPr>
          <w:p w:rsidR="00DD24E9" w:rsidRDefault="00DD24E9" w:rsidP="00F65149">
            <w:r w:rsidRPr="005A4758">
              <w:rPr>
                <w:rFonts w:hint="eastAsia"/>
              </w:rPr>
              <w:t>學生專區</w:t>
            </w:r>
            <w:r>
              <w:rPr>
                <w:rFonts w:hint="eastAsia"/>
              </w:rPr>
              <w:t xml:space="preserve"> </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T13</w:t>
            </w:r>
          </w:p>
        </w:tc>
        <w:tc>
          <w:tcPr>
            <w:tcW w:w="3826" w:type="dxa"/>
            <w:shd w:val="clear" w:color="auto" w:fill="auto"/>
            <w:vAlign w:val="center"/>
          </w:tcPr>
          <w:p w:rsidR="00DD24E9" w:rsidRPr="008904E8" w:rsidRDefault="00DD24E9" w:rsidP="00F65149">
            <w:pPr>
              <w:jc w:val="center"/>
            </w:pPr>
            <w:r w:rsidRPr="005A4758">
              <w:rPr>
                <w:rFonts w:hint="eastAsia"/>
              </w:rPr>
              <w:t>赴國外出席國際會議</w:t>
            </w:r>
          </w:p>
        </w:tc>
        <w:tc>
          <w:tcPr>
            <w:tcW w:w="3262" w:type="dxa"/>
            <w:shd w:val="clear" w:color="auto" w:fill="auto"/>
            <w:vAlign w:val="center"/>
          </w:tcPr>
          <w:p w:rsidR="00DD24E9" w:rsidRDefault="00DD24E9" w:rsidP="00F65149">
            <w:pPr>
              <w:jc w:val="center"/>
            </w:pPr>
            <w:r>
              <w:rPr>
                <w:rFonts w:hint="eastAsia"/>
              </w:rPr>
              <w:t>彭康展</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T14</w:t>
            </w:r>
          </w:p>
        </w:tc>
        <w:tc>
          <w:tcPr>
            <w:tcW w:w="3826" w:type="dxa"/>
            <w:shd w:val="clear" w:color="auto" w:fill="auto"/>
            <w:vAlign w:val="center"/>
          </w:tcPr>
          <w:p w:rsidR="00DD24E9" w:rsidRPr="008904E8" w:rsidRDefault="00DD24E9" w:rsidP="00F65149">
            <w:pPr>
              <w:jc w:val="center"/>
            </w:pPr>
            <w:r w:rsidRPr="005A4758">
              <w:rPr>
                <w:rFonts w:hint="eastAsia"/>
              </w:rPr>
              <w:t>出國赴姊妹校參加交換計畫</w:t>
            </w:r>
          </w:p>
        </w:tc>
        <w:tc>
          <w:tcPr>
            <w:tcW w:w="3262" w:type="dxa"/>
            <w:shd w:val="clear" w:color="auto" w:fill="auto"/>
            <w:vAlign w:val="center"/>
          </w:tcPr>
          <w:p w:rsidR="00DD24E9" w:rsidRDefault="00DD24E9" w:rsidP="00F65149">
            <w:pPr>
              <w:jc w:val="center"/>
            </w:pPr>
            <w:r>
              <w:rPr>
                <w:rFonts w:hint="eastAsia"/>
              </w:rPr>
              <w:t>宋明謙</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T15</w:t>
            </w:r>
          </w:p>
        </w:tc>
        <w:tc>
          <w:tcPr>
            <w:tcW w:w="3826" w:type="dxa"/>
            <w:shd w:val="clear" w:color="auto" w:fill="auto"/>
            <w:vAlign w:val="center"/>
          </w:tcPr>
          <w:p w:rsidR="00DD24E9" w:rsidRPr="008904E8" w:rsidRDefault="00DD24E9" w:rsidP="00F65149">
            <w:pPr>
              <w:jc w:val="center"/>
            </w:pPr>
            <w:r w:rsidRPr="005A4758">
              <w:rPr>
                <w:rFonts w:hint="eastAsia"/>
              </w:rPr>
              <w:t>其他出國研修情形</w:t>
            </w:r>
          </w:p>
        </w:tc>
        <w:tc>
          <w:tcPr>
            <w:tcW w:w="3262" w:type="dxa"/>
            <w:shd w:val="clear" w:color="auto" w:fill="auto"/>
            <w:vAlign w:val="center"/>
          </w:tcPr>
          <w:p w:rsidR="00DD24E9" w:rsidRDefault="00DD24E9" w:rsidP="00F65149">
            <w:pPr>
              <w:jc w:val="center"/>
            </w:pPr>
            <w:r>
              <w:rPr>
                <w:rFonts w:hint="eastAsia"/>
              </w:rPr>
              <w:t>王耀慶</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T16</w:t>
            </w:r>
          </w:p>
        </w:tc>
        <w:tc>
          <w:tcPr>
            <w:tcW w:w="3826" w:type="dxa"/>
            <w:shd w:val="clear" w:color="auto" w:fill="auto"/>
            <w:vAlign w:val="center"/>
          </w:tcPr>
          <w:p w:rsidR="00DD24E9" w:rsidRPr="008904E8" w:rsidRDefault="00DD24E9" w:rsidP="00F65149">
            <w:pPr>
              <w:jc w:val="center"/>
            </w:pPr>
            <w:r w:rsidRPr="005A4758">
              <w:rPr>
                <w:rFonts w:hint="eastAsia"/>
              </w:rPr>
              <w:t>姊妹校學生至本校參加交換計畫</w:t>
            </w:r>
          </w:p>
        </w:tc>
        <w:tc>
          <w:tcPr>
            <w:tcW w:w="3262" w:type="dxa"/>
            <w:shd w:val="clear" w:color="auto" w:fill="auto"/>
            <w:vAlign w:val="center"/>
          </w:tcPr>
          <w:p w:rsidR="00DD24E9" w:rsidRDefault="00DD24E9" w:rsidP="00F65149">
            <w:pPr>
              <w:jc w:val="center"/>
            </w:pPr>
            <w:r>
              <w:rPr>
                <w:rFonts w:hint="eastAsia"/>
              </w:rPr>
              <w:t>曾博彥</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T17</w:t>
            </w:r>
          </w:p>
        </w:tc>
        <w:tc>
          <w:tcPr>
            <w:tcW w:w="3826" w:type="dxa"/>
            <w:shd w:val="clear" w:color="auto" w:fill="auto"/>
            <w:vAlign w:val="center"/>
          </w:tcPr>
          <w:p w:rsidR="00DD24E9" w:rsidRPr="008904E8" w:rsidRDefault="00DD24E9" w:rsidP="00F65149">
            <w:pPr>
              <w:jc w:val="center"/>
            </w:pPr>
            <w:r w:rsidRPr="005A4758">
              <w:rPr>
                <w:rFonts w:hint="eastAsia"/>
              </w:rPr>
              <w:t>外籍學生至本校短期交流訪問</w:t>
            </w:r>
          </w:p>
        </w:tc>
        <w:tc>
          <w:tcPr>
            <w:tcW w:w="3262" w:type="dxa"/>
            <w:shd w:val="clear" w:color="auto" w:fill="auto"/>
            <w:vAlign w:val="center"/>
          </w:tcPr>
          <w:p w:rsidR="00DD24E9" w:rsidRDefault="00DD24E9" w:rsidP="00F65149">
            <w:pPr>
              <w:jc w:val="center"/>
            </w:pPr>
            <w:r>
              <w:rPr>
                <w:rFonts w:hint="eastAsia"/>
              </w:rPr>
              <w:t>林瑋鴻</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T18</w:t>
            </w:r>
          </w:p>
        </w:tc>
        <w:tc>
          <w:tcPr>
            <w:tcW w:w="3826" w:type="dxa"/>
            <w:shd w:val="clear" w:color="auto" w:fill="auto"/>
            <w:vAlign w:val="center"/>
          </w:tcPr>
          <w:p w:rsidR="00DD24E9" w:rsidRPr="008904E8" w:rsidRDefault="00DD24E9" w:rsidP="00F65149">
            <w:pPr>
              <w:jc w:val="center"/>
            </w:pPr>
            <w:r w:rsidRPr="005A4758">
              <w:rPr>
                <w:rFonts w:hint="eastAsia"/>
              </w:rPr>
              <w:t>修讀正式學位之外國學生</w:t>
            </w:r>
          </w:p>
        </w:tc>
        <w:tc>
          <w:tcPr>
            <w:tcW w:w="3262" w:type="dxa"/>
            <w:shd w:val="clear" w:color="auto" w:fill="auto"/>
            <w:vAlign w:val="center"/>
          </w:tcPr>
          <w:p w:rsidR="00DD24E9" w:rsidRDefault="00DD24E9" w:rsidP="00F65149">
            <w:pPr>
              <w:jc w:val="center"/>
            </w:pPr>
            <w:r>
              <w:rPr>
                <w:rFonts w:hint="eastAsia"/>
              </w:rPr>
              <w:t>嚴偉安</w:t>
            </w:r>
          </w:p>
        </w:tc>
      </w:tr>
      <w:tr w:rsidR="00DD24E9" w:rsidTr="00F65149">
        <w:trPr>
          <w:trHeight w:val="417"/>
        </w:trPr>
        <w:tc>
          <w:tcPr>
            <w:tcW w:w="8472" w:type="dxa"/>
            <w:gridSpan w:val="3"/>
            <w:shd w:val="clear" w:color="auto" w:fill="auto"/>
            <w:vAlign w:val="center"/>
          </w:tcPr>
          <w:p w:rsidR="00DD24E9" w:rsidRDefault="00DD24E9" w:rsidP="00F65149">
            <w:r w:rsidRPr="005A4758">
              <w:rPr>
                <w:rFonts w:hint="eastAsia"/>
              </w:rPr>
              <w:t>其他國際交流活動</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T19</w:t>
            </w:r>
          </w:p>
        </w:tc>
        <w:tc>
          <w:tcPr>
            <w:tcW w:w="3826" w:type="dxa"/>
            <w:shd w:val="clear" w:color="auto" w:fill="auto"/>
            <w:vAlign w:val="center"/>
          </w:tcPr>
          <w:p w:rsidR="00DD24E9" w:rsidRPr="008904E8" w:rsidRDefault="00DD24E9" w:rsidP="00F65149">
            <w:pPr>
              <w:jc w:val="center"/>
            </w:pPr>
            <w:r>
              <w:rPr>
                <w:rFonts w:hint="eastAsia"/>
              </w:rPr>
              <w:t>跨國學位</w:t>
            </w:r>
          </w:p>
        </w:tc>
        <w:tc>
          <w:tcPr>
            <w:tcW w:w="3262" w:type="dxa"/>
            <w:shd w:val="clear" w:color="auto" w:fill="auto"/>
            <w:vAlign w:val="center"/>
          </w:tcPr>
          <w:p w:rsidR="00DD24E9" w:rsidRDefault="00DD24E9" w:rsidP="00F65149">
            <w:pPr>
              <w:jc w:val="center"/>
            </w:pPr>
            <w:r>
              <w:rPr>
                <w:rFonts w:hint="eastAsia"/>
              </w:rPr>
              <w:t>黃子軒</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T20</w:t>
            </w:r>
          </w:p>
        </w:tc>
        <w:tc>
          <w:tcPr>
            <w:tcW w:w="3826" w:type="dxa"/>
            <w:shd w:val="clear" w:color="auto" w:fill="auto"/>
            <w:vAlign w:val="center"/>
          </w:tcPr>
          <w:p w:rsidR="00DD24E9" w:rsidRPr="008904E8" w:rsidRDefault="00DD24E9" w:rsidP="00F65149">
            <w:pPr>
              <w:jc w:val="center"/>
            </w:pPr>
            <w:r>
              <w:rPr>
                <w:rFonts w:hint="eastAsia"/>
              </w:rPr>
              <w:t>姊妹校締約情形</w:t>
            </w:r>
          </w:p>
        </w:tc>
        <w:tc>
          <w:tcPr>
            <w:tcW w:w="3262" w:type="dxa"/>
            <w:shd w:val="clear" w:color="auto" w:fill="auto"/>
            <w:vAlign w:val="center"/>
          </w:tcPr>
          <w:p w:rsidR="00DD24E9" w:rsidRDefault="00DD24E9" w:rsidP="00F65149">
            <w:pPr>
              <w:jc w:val="center"/>
            </w:pPr>
            <w:r>
              <w:rPr>
                <w:rFonts w:hint="eastAsia"/>
              </w:rPr>
              <w:t>彭康展</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T21</w:t>
            </w:r>
          </w:p>
        </w:tc>
        <w:tc>
          <w:tcPr>
            <w:tcW w:w="3826" w:type="dxa"/>
            <w:shd w:val="clear" w:color="auto" w:fill="auto"/>
            <w:vAlign w:val="center"/>
          </w:tcPr>
          <w:p w:rsidR="00DD24E9" w:rsidRPr="008904E8" w:rsidRDefault="00DD24E9" w:rsidP="00F65149">
            <w:pPr>
              <w:jc w:val="center"/>
            </w:pPr>
            <w:r>
              <w:rPr>
                <w:rFonts w:hint="eastAsia"/>
              </w:rPr>
              <w:t>國際合作交流計畫</w:t>
            </w:r>
          </w:p>
        </w:tc>
        <w:tc>
          <w:tcPr>
            <w:tcW w:w="3262" w:type="dxa"/>
            <w:shd w:val="clear" w:color="auto" w:fill="auto"/>
            <w:vAlign w:val="center"/>
          </w:tcPr>
          <w:p w:rsidR="00DD24E9" w:rsidRDefault="00DD24E9" w:rsidP="00F65149">
            <w:pPr>
              <w:jc w:val="center"/>
            </w:pPr>
            <w:r>
              <w:rPr>
                <w:rFonts w:hint="eastAsia"/>
              </w:rPr>
              <w:t>宋明謙</w:t>
            </w:r>
          </w:p>
        </w:tc>
      </w:tr>
      <w:tr w:rsidR="00DD24E9" w:rsidTr="00F65149">
        <w:trPr>
          <w:trHeight w:val="417"/>
        </w:trPr>
        <w:tc>
          <w:tcPr>
            <w:tcW w:w="1384" w:type="dxa"/>
            <w:shd w:val="clear" w:color="auto" w:fill="auto"/>
            <w:vAlign w:val="center"/>
          </w:tcPr>
          <w:p w:rsidR="00DD24E9" w:rsidRDefault="00DD24E9" w:rsidP="00F65149">
            <w:pPr>
              <w:jc w:val="center"/>
            </w:pPr>
            <w:r>
              <w:rPr>
                <w:rFonts w:hint="eastAsia"/>
              </w:rPr>
              <w:t>T22</w:t>
            </w:r>
          </w:p>
        </w:tc>
        <w:tc>
          <w:tcPr>
            <w:tcW w:w="3826" w:type="dxa"/>
            <w:shd w:val="clear" w:color="auto" w:fill="auto"/>
            <w:vAlign w:val="center"/>
          </w:tcPr>
          <w:p w:rsidR="00DD24E9" w:rsidRPr="008904E8" w:rsidRDefault="00DD24E9" w:rsidP="00F65149">
            <w:pPr>
              <w:jc w:val="center"/>
            </w:pPr>
            <w:r>
              <w:rPr>
                <w:rFonts w:hint="eastAsia"/>
              </w:rPr>
              <w:t>國際化活動</w:t>
            </w:r>
          </w:p>
        </w:tc>
        <w:tc>
          <w:tcPr>
            <w:tcW w:w="3262" w:type="dxa"/>
            <w:shd w:val="clear" w:color="auto" w:fill="auto"/>
            <w:vAlign w:val="center"/>
          </w:tcPr>
          <w:p w:rsidR="00DD24E9" w:rsidRDefault="00DD24E9" w:rsidP="00F65149">
            <w:pPr>
              <w:jc w:val="center"/>
            </w:pPr>
            <w:r>
              <w:rPr>
                <w:rFonts w:hint="eastAsia"/>
              </w:rPr>
              <w:t>王耀慶</w:t>
            </w:r>
          </w:p>
        </w:tc>
      </w:tr>
      <w:tr w:rsidR="00DD24E9" w:rsidTr="00F65149">
        <w:tblPrEx>
          <w:tblCellMar>
            <w:left w:w="28" w:type="dxa"/>
            <w:right w:w="28" w:type="dxa"/>
          </w:tblCellMar>
          <w:tblLook w:val="0000" w:firstRow="0" w:lastRow="0" w:firstColumn="0" w:lastColumn="0" w:noHBand="0" w:noVBand="0"/>
        </w:tblPrEx>
        <w:trPr>
          <w:trHeight w:val="138"/>
        </w:trPr>
        <w:tc>
          <w:tcPr>
            <w:tcW w:w="1384" w:type="dxa"/>
            <w:shd w:val="clear" w:color="auto" w:fill="auto"/>
            <w:vAlign w:val="center"/>
          </w:tcPr>
          <w:p w:rsidR="00DD24E9" w:rsidRDefault="00DD24E9" w:rsidP="00F65149">
            <w:pPr>
              <w:jc w:val="center"/>
            </w:pPr>
            <w:r>
              <w:t>T</w:t>
            </w:r>
            <w:r>
              <w:rPr>
                <w:rFonts w:hint="eastAsia"/>
              </w:rPr>
              <w:t>23</w:t>
            </w:r>
          </w:p>
        </w:tc>
        <w:tc>
          <w:tcPr>
            <w:tcW w:w="3826" w:type="dxa"/>
            <w:shd w:val="clear" w:color="auto" w:fill="auto"/>
            <w:vAlign w:val="center"/>
          </w:tcPr>
          <w:p w:rsidR="00DD24E9" w:rsidRPr="00A30074" w:rsidRDefault="00DD24E9" w:rsidP="00F65149">
            <w:pPr>
              <w:jc w:val="center"/>
            </w:pPr>
            <w:r w:rsidRPr="00A30074">
              <w:rPr>
                <w:rFonts w:hint="eastAsia"/>
              </w:rPr>
              <w:t>整合</w:t>
            </w:r>
          </w:p>
        </w:tc>
        <w:tc>
          <w:tcPr>
            <w:tcW w:w="3262" w:type="dxa"/>
            <w:shd w:val="clear" w:color="auto" w:fill="auto"/>
            <w:vAlign w:val="center"/>
          </w:tcPr>
          <w:p w:rsidR="00DD24E9" w:rsidRDefault="00DD24E9" w:rsidP="00F65149">
            <w:pPr>
              <w:jc w:val="center"/>
            </w:pPr>
            <w:r>
              <w:rPr>
                <w:rFonts w:hint="eastAsia"/>
              </w:rPr>
              <w:t>全部組員</w:t>
            </w:r>
          </w:p>
        </w:tc>
      </w:tr>
      <w:tr w:rsidR="00DD24E9" w:rsidTr="00F65149">
        <w:tblPrEx>
          <w:tblCellMar>
            <w:left w:w="28" w:type="dxa"/>
            <w:right w:w="28" w:type="dxa"/>
          </w:tblCellMar>
          <w:tblLook w:val="0000" w:firstRow="0" w:lastRow="0" w:firstColumn="0" w:lastColumn="0" w:noHBand="0" w:noVBand="0"/>
        </w:tblPrEx>
        <w:trPr>
          <w:trHeight w:val="120"/>
        </w:trPr>
        <w:tc>
          <w:tcPr>
            <w:tcW w:w="1384" w:type="dxa"/>
            <w:shd w:val="clear" w:color="auto" w:fill="auto"/>
            <w:vAlign w:val="center"/>
          </w:tcPr>
          <w:p w:rsidR="00DD24E9" w:rsidRDefault="00DD24E9" w:rsidP="00F65149">
            <w:pPr>
              <w:jc w:val="center"/>
            </w:pPr>
            <w:r>
              <w:t>T</w:t>
            </w:r>
            <w:r>
              <w:rPr>
                <w:rFonts w:hint="eastAsia"/>
              </w:rPr>
              <w:t>24</w:t>
            </w:r>
          </w:p>
        </w:tc>
        <w:tc>
          <w:tcPr>
            <w:tcW w:w="3826" w:type="dxa"/>
            <w:shd w:val="clear" w:color="auto" w:fill="auto"/>
            <w:vAlign w:val="center"/>
          </w:tcPr>
          <w:p w:rsidR="00DD24E9" w:rsidRPr="00A30074" w:rsidRDefault="00DD24E9" w:rsidP="00F65149">
            <w:pPr>
              <w:jc w:val="center"/>
            </w:pPr>
            <w:r w:rsidRPr="00A30074">
              <w:rPr>
                <w:rFonts w:hint="eastAsia"/>
              </w:rPr>
              <w:t>驗證</w:t>
            </w:r>
          </w:p>
        </w:tc>
        <w:tc>
          <w:tcPr>
            <w:tcW w:w="3262" w:type="dxa"/>
            <w:shd w:val="clear" w:color="auto" w:fill="auto"/>
            <w:vAlign w:val="center"/>
          </w:tcPr>
          <w:p w:rsidR="00DD24E9" w:rsidRDefault="00DD24E9" w:rsidP="00F65149">
            <w:pPr>
              <w:jc w:val="center"/>
            </w:pPr>
            <w:r>
              <w:rPr>
                <w:rFonts w:hint="eastAsia"/>
              </w:rPr>
              <w:t>全部組員</w:t>
            </w:r>
          </w:p>
        </w:tc>
      </w:tr>
    </w:tbl>
    <w:p w:rsidR="00DD24E9" w:rsidRDefault="00DD24E9" w:rsidP="00DD24E9"/>
    <w:p w:rsidR="00DD24E9" w:rsidRDefault="00DD24E9" w:rsidP="00DD24E9"/>
    <w:p w:rsidR="00DD24E9" w:rsidRDefault="00DD24E9" w:rsidP="00DD24E9"/>
    <w:p w:rsidR="00DD24E9" w:rsidRPr="00E62E94" w:rsidRDefault="00DD24E9" w:rsidP="00DD24E9">
      <w:pPr>
        <w:rPr>
          <w:rFonts w:ascii="新細明體" w:hAnsi="新細明體"/>
        </w:rPr>
      </w:pPr>
      <w:r>
        <w:rPr>
          <w:rFonts w:hint="eastAsia"/>
        </w:rPr>
        <w:t>以下為依照表格內容製成的</w:t>
      </w:r>
      <w:r>
        <w:rPr>
          <w:rFonts w:hint="eastAsia"/>
        </w:rPr>
        <w:t>Gantt Char</w:t>
      </w:r>
      <w:r w:rsidRPr="00501D0C">
        <w:rPr>
          <w:rFonts w:ascii="新細明體" w:hAnsi="新細明體" w:hint="eastAsia"/>
        </w:rPr>
        <w:t>t</w:t>
      </w:r>
      <w:r>
        <w:rPr>
          <w:rFonts w:hint="eastAsia"/>
          <w:noProof/>
        </w:rPr>
        <w:drawing>
          <wp:anchor distT="0" distB="0" distL="114300" distR="114300" simplePos="0" relativeHeight="251659264" behindDoc="0" locked="0" layoutInCell="1" allowOverlap="1" wp14:anchorId="641D4559" wp14:editId="51FA4A3D">
            <wp:simplePos x="0" y="0"/>
            <wp:positionH relativeFrom="column">
              <wp:posOffset>-1143000</wp:posOffset>
            </wp:positionH>
            <wp:positionV relativeFrom="paragraph">
              <wp:posOffset>235585</wp:posOffset>
            </wp:positionV>
            <wp:extent cx="7833360" cy="2870200"/>
            <wp:effectExtent l="0" t="0" r="0" b="6350"/>
            <wp:wrapSquare wrapText="bothSides"/>
            <wp:docPr id="2" name="圖片 2" descr="C:\Users\黃子軒\AppData\Local\Microsoft\Windows\INetCache\Content.Word\SE專案G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黃子軒\AppData\Local\Microsoft\Windows\INetCache\Content.Word\SE專案Ga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3360"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24E9" w:rsidRDefault="00DD24E9" w:rsidP="00DD24E9"/>
    <w:p w:rsidR="00DD24E9" w:rsidRPr="00336129" w:rsidRDefault="00DD24E9" w:rsidP="00DD24E9">
      <w:pPr>
        <w:pStyle w:val="1"/>
        <w:widowControl/>
        <w:numPr>
          <w:ilvl w:val="0"/>
          <w:numId w:val="17"/>
        </w:numPr>
        <w:spacing w:line="720" w:lineRule="atLeast"/>
        <w:rPr>
          <w:rFonts w:asciiTheme="minorEastAsia" w:eastAsiaTheme="minorEastAsia" w:hAnsiTheme="minorEastAsia"/>
          <w:sz w:val="40"/>
          <w:szCs w:val="40"/>
        </w:rPr>
      </w:pPr>
      <w:r w:rsidRPr="00336129">
        <w:rPr>
          <w:rFonts w:asciiTheme="minorEastAsia" w:eastAsiaTheme="minorEastAsia" w:hAnsiTheme="minorEastAsia"/>
        </w:rPr>
        <w:t>Project Plan</w:t>
      </w:r>
    </w:p>
    <w:p w:rsidR="00DD24E9" w:rsidRPr="00336129" w:rsidRDefault="00DD24E9" w:rsidP="00DD24E9">
      <w:pPr>
        <w:pStyle w:val="2"/>
        <w:numPr>
          <w:ilvl w:val="1"/>
          <w:numId w:val="17"/>
        </w:numPr>
        <w:spacing w:afterLines="100" w:after="360"/>
        <w:rPr>
          <w:rFonts w:asciiTheme="minorEastAsia" w:eastAsiaTheme="minorEastAsia" w:hAnsiTheme="minorEastAsia"/>
          <w:sz w:val="36"/>
          <w:szCs w:val="36"/>
        </w:rPr>
      </w:pPr>
      <w:r w:rsidRPr="00336129">
        <w:rPr>
          <w:rFonts w:asciiTheme="minorEastAsia" w:eastAsiaTheme="minorEastAsia" w:hAnsiTheme="minorEastAsia"/>
          <w:sz w:val="36"/>
          <w:szCs w:val="36"/>
        </w:rPr>
        <w:t>Work Distribution</w:t>
      </w:r>
    </w:p>
    <w:p w:rsidR="00DD24E9" w:rsidRPr="00336129" w:rsidRDefault="00DD24E9" w:rsidP="00DD24E9">
      <w:pPr>
        <w:rPr>
          <w:rFonts w:asciiTheme="minorEastAsia" w:hAnsiTheme="minorEastAsia"/>
        </w:rPr>
      </w:pPr>
      <w:r w:rsidRPr="00336129">
        <w:rPr>
          <w:rFonts w:asciiTheme="minorEastAsia" w:hAnsiTheme="minorEastAsia" w:hint="eastAsia"/>
        </w:rPr>
        <w:t>依照擅長語法與時間下去分工,使工作能平均分配不會偏重於哪個人,使工作效率能提高,並且合理分配工作,使組員能夠完成自己的部分</w:t>
      </w:r>
      <w:r w:rsidRPr="00336129">
        <w:rPr>
          <w:rFonts w:asciiTheme="minorEastAsia" w:hAnsiTheme="minorEastAsia" w:hint="eastAsia"/>
          <w:bCs/>
          <w:sz w:val="26"/>
          <w:szCs w:val="26"/>
        </w:rPr>
        <w:t>。</w:t>
      </w:r>
    </w:p>
    <w:p w:rsidR="00DD24E9" w:rsidRPr="00336129" w:rsidRDefault="00DD24E9" w:rsidP="00DD24E9">
      <w:pPr>
        <w:pStyle w:val="2"/>
        <w:spacing w:afterLines="100" w:after="360"/>
        <w:rPr>
          <w:rFonts w:asciiTheme="minorEastAsia" w:eastAsiaTheme="minorEastAsia" w:hAnsiTheme="minorEastAsia"/>
          <w:sz w:val="36"/>
          <w:szCs w:val="36"/>
        </w:rPr>
      </w:pPr>
      <w:r>
        <w:rPr>
          <w:rFonts w:asciiTheme="minorEastAsia" w:eastAsiaTheme="minorEastAsia" w:hAnsiTheme="minorEastAsia" w:hint="eastAsia"/>
          <w:sz w:val="36"/>
          <w:szCs w:val="36"/>
          <w:highlight w:val="lightGray"/>
        </w:rPr>
        <w:t xml:space="preserve">  4.2</w:t>
      </w:r>
      <w:r>
        <w:rPr>
          <w:rFonts w:asciiTheme="minorEastAsia" w:eastAsiaTheme="minorEastAsia" w:hAnsiTheme="minorEastAsia" w:hint="eastAsia"/>
          <w:sz w:val="36"/>
          <w:szCs w:val="36"/>
        </w:rPr>
        <w:t xml:space="preserve"> </w:t>
      </w:r>
      <w:r w:rsidRPr="00336129">
        <w:rPr>
          <w:rFonts w:asciiTheme="minorEastAsia" w:eastAsiaTheme="minorEastAsia" w:hAnsiTheme="minorEastAsia"/>
          <w:sz w:val="36"/>
          <w:szCs w:val="36"/>
        </w:rPr>
        <w:t>Design Plan</w:t>
      </w:r>
    </w:p>
    <w:p w:rsidR="00DD24E9" w:rsidRPr="00336129" w:rsidRDefault="00DD24E9" w:rsidP="00DD24E9">
      <w:pPr>
        <w:rPr>
          <w:rFonts w:asciiTheme="minorEastAsia" w:hAnsiTheme="minorEastAsia"/>
          <w:bCs/>
          <w:sz w:val="26"/>
          <w:szCs w:val="26"/>
        </w:rPr>
      </w:pPr>
      <w:r w:rsidRPr="00336129">
        <w:rPr>
          <w:rFonts w:asciiTheme="minorEastAsia" w:hAnsiTheme="minorEastAsia" w:hint="eastAsia"/>
          <w:bCs/>
          <w:sz w:val="26"/>
          <w:szCs w:val="26"/>
        </w:rPr>
        <w:t>這個專案採用</w:t>
      </w:r>
      <w:r w:rsidRPr="00336129">
        <w:rPr>
          <w:rFonts w:asciiTheme="minorEastAsia" w:hAnsiTheme="minorEastAsia"/>
          <w:bCs/>
          <w:sz w:val="26"/>
          <w:szCs w:val="26"/>
        </w:rPr>
        <w:t>Evolution Model</w:t>
      </w:r>
      <w:r w:rsidRPr="00336129">
        <w:rPr>
          <w:rFonts w:asciiTheme="minorEastAsia" w:hAnsiTheme="minorEastAsia" w:hint="eastAsia"/>
          <w:bCs/>
          <w:sz w:val="26"/>
          <w:szCs w:val="26"/>
        </w:rPr>
        <w:t>來設計，主要是因為這個系統的複雜度不高,可以依照原本舊有的網站來做為雛型設計</w:t>
      </w:r>
      <w:r w:rsidRPr="00336129">
        <w:rPr>
          <w:rFonts w:asciiTheme="minorEastAsia" w:hAnsiTheme="minorEastAsia" w:hint="eastAsia"/>
        </w:rPr>
        <w:t>,可以依照作為參照,不會偏離客戶的需求,而且可以不斷的改進</w:t>
      </w:r>
      <w:r w:rsidRPr="00336129">
        <w:rPr>
          <w:rFonts w:asciiTheme="minorEastAsia" w:hAnsiTheme="minorEastAsia" w:hint="eastAsia"/>
          <w:bCs/>
          <w:sz w:val="26"/>
          <w:szCs w:val="26"/>
        </w:rPr>
        <w:t>。</w:t>
      </w:r>
    </w:p>
    <w:p w:rsidR="00DD24E9" w:rsidRPr="00336129" w:rsidRDefault="00DD24E9" w:rsidP="00DD24E9">
      <w:pPr>
        <w:rPr>
          <w:rFonts w:asciiTheme="minorEastAsia" w:hAnsiTheme="minorEastAsia"/>
          <w:bCs/>
          <w:sz w:val="26"/>
          <w:szCs w:val="26"/>
        </w:rPr>
      </w:pPr>
    </w:p>
    <w:p w:rsidR="00DD24E9" w:rsidRPr="00336129" w:rsidRDefault="00DD24E9" w:rsidP="00DD24E9">
      <w:pPr>
        <w:rPr>
          <w:rFonts w:asciiTheme="minorEastAsia" w:hAnsiTheme="minorEastAsia"/>
          <w:bCs/>
          <w:sz w:val="26"/>
          <w:szCs w:val="26"/>
        </w:rPr>
      </w:pPr>
      <w:r>
        <w:rPr>
          <w:rFonts w:asciiTheme="minorEastAsia" w:hAnsiTheme="minorEastAsia" w:hint="eastAsia"/>
          <w:bCs/>
          <w:sz w:val="26"/>
          <w:szCs w:val="26"/>
        </w:rPr>
        <w:t>並使用物件導向</w:t>
      </w:r>
      <w:r w:rsidRPr="00336129">
        <w:rPr>
          <w:rFonts w:asciiTheme="minorEastAsia" w:hAnsiTheme="minorEastAsia" w:hint="eastAsia"/>
          <w:bCs/>
          <w:sz w:val="26"/>
          <w:szCs w:val="26"/>
        </w:rPr>
        <w:t>架構把網站不同功能區分出來,重複的功能可以重複使用,</w:t>
      </w:r>
      <w:r>
        <w:rPr>
          <w:rFonts w:asciiTheme="minorEastAsia" w:hAnsiTheme="minorEastAsia" w:hint="eastAsia"/>
          <w:bCs/>
          <w:sz w:val="26"/>
          <w:szCs w:val="26"/>
        </w:rPr>
        <w:t>將方法重複使用,以減少開發的時間</w:t>
      </w:r>
      <w:r w:rsidRPr="00336129">
        <w:rPr>
          <w:rFonts w:asciiTheme="minorEastAsia" w:hAnsiTheme="minorEastAsia" w:hint="eastAsia"/>
          <w:bCs/>
          <w:sz w:val="26"/>
          <w:szCs w:val="26"/>
        </w:rPr>
        <w:t>。</w:t>
      </w:r>
    </w:p>
    <w:p w:rsidR="00DD24E9" w:rsidRPr="00336129" w:rsidRDefault="00DD24E9" w:rsidP="00DD24E9">
      <w:pPr>
        <w:pStyle w:val="2"/>
        <w:spacing w:afterLines="100" w:after="360"/>
        <w:rPr>
          <w:rFonts w:asciiTheme="minorEastAsia" w:eastAsiaTheme="minorEastAsia" w:hAnsiTheme="minorEastAsia"/>
          <w:sz w:val="36"/>
          <w:szCs w:val="36"/>
        </w:rPr>
      </w:pPr>
      <w:r>
        <w:rPr>
          <w:rFonts w:asciiTheme="minorEastAsia" w:eastAsiaTheme="minorEastAsia" w:hAnsiTheme="minorEastAsia" w:hint="eastAsia"/>
          <w:sz w:val="36"/>
          <w:szCs w:val="36"/>
          <w:highlight w:val="lightGray"/>
        </w:rPr>
        <w:t xml:space="preserve">  4.3</w:t>
      </w:r>
      <w:r w:rsidRPr="00336129">
        <w:rPr>
          <w:rFonts w:asciiTheme="minorEastAsia" w:eastAsiaTheme="minorEastAsia" w:hAnsiTheme="minorEastAsia"/>
          <w:sz w:val="36"/>
          <w:szCs w:val="36"/>
        </w:rPr>
        <w:t>V&amp;V Plan</w:t>
      </w:r>
    </w:p>
    <w:p w:rsidR="00DD24E9" w:rsidRPr="00336129" w:rsidRDefault="00DD24E9" w:rsidP="00DD24E9">
      <w:pPr>
        <w:rPr>
          <w:rFonts w:asciiTheme="minorEastAsia" w:hAnsiTheme="minorEastAsia"/>
          <w:bCs/>
          <w:sz w:val="26"/>
          <w:szCs w:val="26"/>
        </w:rPr>
      </w:pPr>
      <w:r w:rsidRPr="00336129">
        <w:rPr>
          <w:rFonts w:asciiTheme="minorEastAsia" w:hAnsiTheme="minorEastAsia" w:hint="eastAsia"/>
        </w:rPr>
        <w:t>系統的設計方面要有驗證的方法,所以設計出來須要驗證方法</w:t>
      </w:r>
      <w:r w:rsidRPr="001023AE">
        <w:rPr>
          <w:rFonts w:asciiTheme="minorEastAsia" w:hAnsiTheme="minorEastAsia" w:hint="eastAsia"/>
        </w:rPr>
        <w:t>。</w:t>
      </w:r>
      <w:r w:rsidRPr="00336129">
        <w:rPr>
          <w:rFonts w:asciiTheme="minorEastAsia" w:hAnsiTheme="minorEastAsia" w:hint="eastAsia"/>
        </w:rPr>
        <w:t>所以我們在測試方面</w:t>
      </w:r>
      <w:r>
        <w:rPr>
          <w:rFonts w:asciiTheme="minorEastAsia" w:hAnsiTheme="minorEastAsia" w:hint="eastAsia"/>
        </w:rPr>
        <w:t>功能</w:t>
      </w:r>
      <w:r w:rsidRPr="00336129">
        <w:rPr>
          <w:rFonts w:asciiTheme="minorEastAsia" w:hAnsiTheme="minorEastAsia" w:hint="eastAsia"/>
        </w:rPr>
        <w:t>測</w:t>
      </w:r>
      <w:r>
        <w:rPr>
          <w:rFonts w:asciiTheme="minorEastAsia" w:hAnsiTheme="minorEastAsia" w:hint="eastAsia"/>
        </w:rPr>
        <w:t>試,會將每個小功能都馬上測試</w:t>
      </w:r>
      <w:r w:rsidRPr="00336129">
        <w:rPr>
          <w:rFonts w:asciiTheme="minorEastAsia" w:hAnsiTheme="minorEastAsia" w:hint="eastAsia"/>
        </w:rPr>
        <w:t>,確保每個</w:t>
      </w:r>
      <w:r>
        <w:rPr>
          <w:rFonts w:asciiTheme="minorEastAsia" w:hAnsiTheme="minorEastAsia" w:hint="eastAsia"/>
        </w:rPr>
        <w:t>小</w:t>
      </w:r>
      <w:r w:rsidRPr="00336129">
        <w:rPr>
          <w:rFonts w:asciiTheme="minorEastAsia" w:hAnsiTheme="minorEastAsia" w:hint="eastAsia"/>
        </w:rPr>
        <w:t>功能都能使用,</w:t>
      </w:r>
      <w:r>
        <w:rPr>
          <w:rFonts w:asciiTheme="minorEastAsia" w:hAnsiTheme="minorEastAsia" w:hint="eastAsia"/>
        </w:rPr>
        <w:t>在修改已以小部分小部分修改,確保每個功能都可以正常使用,並且參考多人的意見,以確</w:t>
      </w:r>
      <w:r>
        <w:rPr>
          <w:rFonts w:asciiTheme="minorEastAsia" w:hAnsiTheme="minorEastAsia" w:hint="eastAsia"/>
        </w:rPr>
        <w:lastRenderedPageBreak/>
        <w:t>保可以讓使用者有著好的使用者體驗,不會做出讓人難以使用的網頁</w:t>
      </w:r>
    </w:p>
    <w:p w:rsidR="00DD24E9" w:rsidRPr="00336129" w:rsidRDefault="00DD24E9" w:rsidP="00DD24E9">
      <w:pPr>
        <w:rPr>
          <w:rFonts w:asciiTheme="minorEastAsia" w:hAnsiTheme="minorEastAsia"/>
          <w:b/>
        </w:rPr>
      </w:pPr>
    </w:p>
    <w:p w:rsidR="00DD24E9" w:rsidRPr="00336129" w:rsidRDefault="00DD24E9" w:rsidP="00DD24E9">
      <w:pPr>
        <w:rPr>
          <w:rFonts w:asciiTheme="minorEastAsia" w:hAnsiTheme="minorEastAsia"/>
          <w:b/>
        </w:rPr>
      </w:pPr>
      <w:r w:rsidRPr="00336129">
        <w:rPr>
          <w:rFonts w:asciiTheme="minorEastAsia" w:hAnsiTheme="minorEastAsia" w:hint="eastAsia"/>
          <w:b/>
        </w:rPr>
        <w:t>驗證</w:t>
      </w:r>
      <w:r w:rsidRPr="00336129">
        <w:rPr>
          <w:rFonts w:asciiTheme="minorEastAsia" w:hAnsiTheme="minorEastAsia"/>
          <w:b/>
        </w:rPr>
        <w:t>(Verification)</w:t>
      </w:r>
      <w:r w:rsidRPr="00336129">
        <w:rPr>
          <w:rFonts w:asciiTheme="minorEastAsia" w:hAnsiTheme="minorEastAsia" w:hint="eastAsia"/>
          <w:b/>
        </w:rPr>
        <w:t>的步驟：</w:t>
      </w:r>
    </w:p>
    <w:p w:rsidR="00DD24E9" w:rsidRPr="00336129" w:rsidRDefault="00DD24E9" w:rsidP="00DD24E9">
      <w:pPr>
        <w:ind w:firstLine="360"/>
        <w:rPr>
          <w:rFonts w:asciiTheme="minorEastAsia" w:hAnsiTheme="minorEastAsia"/>
        </w:rPr>
      </w:pPr>
      <w:r w:rsidRPr="00336129">
        <w:rPr>
          <w:rFonts w:asciiTheme="minorEastAsia" w:hAnsiTheme="minorEastAsia" w:hint="eastAsia"/>
        </w:rPr>
        <w:t>登入系統：</w:t>
      </w:r>
      <w:r w:rsidRPr="00336129">
        <w:rPr>
          <w:rFonts w:asciiTheme="minorEastAsia" w:hAnsiTheme="minorEastAsia"/>
        </w:rPr>
        <w:t>(1)</w:t>
      </w:r>
      <w:r w:rsidRPr="00336129">
        <w:rPr>
          <w:rFonts w:asciiTheme="minorEastAsia" w:hAnsiTheme="minorEastAsia" w:hint="eastAsia"/>
        </w:rPr>
        <w:t>密碼加密</w:t>
      </w:r>
    </w:p>
    <w:p w:rsidR="00DD24E9" w:rsidRPr="00336129" w:rsidRDefault="00DD24E9" w:rsidP="00DD24E9">
      <w:pPr>
        <w:ind w:leftChars="150" w:left="360" w:firstLineChars="75" w:firstLine="180"/>
        <w:rPr>
          <w:rFonts w:asciiTheme="minorEastAsia" w:hAnsiTheme="minorEastAsia"/>
        </w:rPr>
      </w:pPr>
    </w:p>
    <w:p w:rsidR="00DD24E9" w:rsidRPr="00336129" w:rsidRDefault="00DD24E9" w:rsidP="00DD24E9">
      <w:pPr>
        <w:ind w:firstLine="360"/>
        <w:rPr>
          <w:rFonts w:asciiTheme="minorEastAsia" w:hAnsiTheme="minorEastAsia"/>
        </w:rPr>
      </w:pPr>
      <w:r w:rsidRPr="00336129">
        <w:rPr>
          <w:rFonts w:asciiTheme="minorEastAsia" w:hAnsiTheme="minorEastAsia" w:hint="eastAsia"/>
        </w:rPr>
        <w:t>權限管理：</w:t>
      </w:r>
      <w:r>
        <w:rPr>
          <w:rFonts w:asciiTheme="minorEastAsia" w:hAnsiTheme="minorEastAsia"/>
        </w:rPr>
        <w:tab/>
      </w:r>
      <w:r w:rsidRPr="00336129">
        <w:rPr>
          <w:rFonts w:asciiTheme="minorEastAsia" w:hAnsiTheme="minorEastAsia"/>
        </w:rPr>
        <w:t>(1)</w:t>
      </w:r>
      <w:r>
        <w:rPr>
          <w:rFonts w:asciiTheme="minorEastAsia" w:hAnsiTheme="minorEastAsia" w:hint="eastAsia"/>
        </w:rPr>
        <w:t>檢驗能是否能</w:t>
      </w:r>
      <w:r w:rsidRPr="00336129">
        <w:rPr>
          <w:rFonts w:asciiTheme="minorEastAsia" w:hAnsiTheme="minorEastAsia"/>
        </w:rPr>
        <w:t>檢驗身分</w:t>
      </w:r>
    </w:p>
    <w:p w:rsidR="00DD24E9" w:rsidRDefault="00DD24E9" w:rsidP="00DD24E9">
      <w:pPr>
        <w:ind w:leftChars="600" w:left="1440" w:firstLineChars="200" w:firstLine="480"/>
        <w:rPr>
          <w:rFonts w:asciiTheme="minorEastAsia" w:hAnsiTheme="minorEastAsia"/>
        </w:rPr>
      </w:pPr>
      <w:r w:rsidRPr="00336129">
        <w:rPr>
          <w:rFonts w:asciiTheme="minorEastAsia" w:hAnsiTheme="minorEastAsia"/>
        </w:rPr>
        <w:t>(2)</w:t>
      </w:r>
      <w:r>
        <w:rPr>
          <w:rFonts w:asciiTheme="minorEastAsia" w:hAnsiTheme="minorEastAsia"/>
        </w:rPr>
        <w:t>身份</w:t>
      </w:r>
      <w:r w:rsidRPr="00336129">
        <w:rPr>
          <w:rFonts w:asciiTheme="minorEastAsia" w:hAnsiTheme="minorEastAsia"/>
        </w:rPr>
        <w:t>四種: 最高</w:t>
      </w:r>
      <w:r w:rsidRPr="00336129">
        <w:rPr>
          <w:rFonts w:asciiTheme="minorEastAsia" w:hAnsiTheme="minorEastAsia" w:hint="eastAsia"/>
        </w:rPr>
        <w:t xml:space="preserve">帳號管理員 </w:t>
      </w:r>
      <w:r w:rsidRPr="00336129">
        <w:rPr>
          <w:rFonts w:asciiTheme="minorEastAsia" w:hAnsiTheme="minorEastAsia"/>
        </w:rPr>
        <w:t>,國際處管理員</w:t>
      </w:r>
      <w:r w:rsidRPr="00336129">
        <w:rPr>
          <w:rFonts w:asciiTheme="minorEastAsia" w:hAnsiTheme="minorEastAsia" w:hint="eastAsia"/>
        </w:rPr>
        <w:t>,</w:t>
      </w:r>
      <w:r w:rsidRPr="00336129">
        <w:rPr>
          <w:rFonts w:asciiTheme="minorEastAsia" w:hAnsiTheme="minorEastAsia"/>
        </w:rPr>
        <w:t>院辦管理員</w:t>
      </w:r>
      <w:r>
        <w:rPr>
          <w:rFonts w:asciiTheme="minorEastAsia" w:hAnsiTheme="minorEastAsia" w:hint="eastAsia"/>
        </w:rPr>
        <w:t>,系辦</w:t>
      </w:r>
      <w:r w:rsidRPr="00336129">
        <w:rPr>
          <w:rFonts w:asciiTheme="minorEastAsia" w:hAnsiTheme="minorEastAsia" w:hint="eastAsia"/>
        </w:rPr>
        <w:t>管理員</w:t>
      </w:r>
      <w:r>
        <w:rPr>
          <w:rFonts w:asciiTheme="minorEastAsia" w:hAnsiTheme="minorEastAsia" w:hint="eastAsia"/>
        </w:rPr>
        <w:t>功能權限是否設定正確</w:t>
      </w:r>
    </w:p>
    <w:p w:rsidR="00DD24E9" w:rsidRPr="00336129" w:rsidRDefault="00DD24E9" w:rsidP="00DD24E9">
      <w:pPr>
        <w:ind w:leftChars="600" w:left="1440" w:firstLineChars="200" w:firstLine="480"/>
        <w:rPr>
          <w:rFonts w:asciiTheme="minorEastAsia" w:hAnsiTheme="minorEastAsia"/>
        </w:rPr>
      </w:pPr>
      <w:r>
        <w:rPr>
          <w:rFonts w:asciiTheme="minorEastAsia" w:hAnsiTheme="minorEastAsia" w:hint="eastAsia"/>
        </w:rPr>
        <w:t>(</w:t>
      </w:r>
      <w:r>
        <w:rPr>
          <w:rFonts w:asciiTheme="minorEastAsia" w:hAnsiTheme="minorEastAsia"/>
        </w:rPr>
        <w:t>3)不同權限的功能設定是否正確</w:t>
      </w:r>
    </w:p>
    <w:p w:rsidR="00DD24E9" w:rsidRPr="00336129" w:rsidRDefault="00DD24E9" w:rsidP="00DD24E9">
      <w:pPr>
        <w:ind w:firstLine="360"/>
        <w:rPr>
          <w:rFonts w:asciiTheme="minorEastAsia" w:hAnsiTheme="minorEastAsia"/>
        </w:rPr>
      </w:pPr>
      <w:r w:rsidRPr="00336129">
        <w:rPr>
          <w:rFonts w:asciiTheme="minorEastAsia" w:hAnsiTheme="minorEastAsia" w:hint="eastAsia"/>
        </w:rPr>
        <w:t>資料庫設計：</w:t>
      </w:r>
      <w:r>
        <w:rPr>
          <w:rFonts w:asciiTheme="minorEastAsia" w:hAnsiTheme="minorEastAsia"/>
        </w:rPr>
        <w:tab/>
      </w:r>
      <w:r w:rsidRPr="00336129">
        <w:rPr>
          <w:rFonts w:asciiTheme="minorEastAsia" w:hAnsiTheme="minorEastAsia"/>
        </w:rPr>
        <w:t>(1)</w:t>
      </w:r>
      <w:r w:rsidRPr="00336129">
        <w:rPr>
          <w:rFonts w:asciiTheme="minorEastAsia" w:hAnsiTheme="minorEastAsia" w:hint="eastAsia"/>
        </w:rPr>
        <w:t>檢測資料庫資料的搜索速度</w:t>
      </w:r>
    </w:p>
    <w:p w:rsidR="00DD24E9" w:rsidRDefault="00DD24E9" w:rsidP="00DD24E9">
      <w:pPr>
        <w:ind w:left="1440" w:firstLine="480"/>
        <w:rPr>
          <w:rFonts w:asciiTheme="minorEastAsia" w:hAnsiTheme="minorEastAsia"/>
        </w:rPr>
      </w:pPr>
      <w:r w:rsidRPr="00336129">
        <w:rPr>
          <w:rFonts w:asciiTheme="minorEastAsia" w:hAnsiTheme="minorEastAsia"/>
        </w:rPr>
        <w:t>(2)</w:t>
      </w:r>
      <w:r w:rsidRPr="00336129">
        <w:rPr>
          <w:rFonts w:asciiTheme="minorEastAsia" w:hAnsiTheme="minorEastAsia" w:hint="eastAsia"/>
        </w:rPr>
        <w:t>資料庫資料存取的正確性</w:t>
      </w:r>
    </w:p>
    <w:p w:rsidR="00DD24E9" w:rsidRPr="00336129" w:rsidRDefault="00DD24E9" w:rsidP="00DD24E9">
      <w:pPr>
        <w:ind w:left="1440" w:firstLine="480"/>
        <w:rPr>
          <w:rFonts w:asciiTheme="minorEastAsia" w:hAnsiTheme="minorEastAsia"/>
        </w:rPr>
      </w:pPr>
      <w:r>
        <w:rPr>
          <w:rFonts w:asciiTheme="minorEastAsia" w:hAnsiTheme="minorEastAsia" w:hint="eastAsia"/>
        </w:rPr>
        <w:t>(</w:t>
      </w:r>
      <w:r>
        <w:rPr>
          <w:rFonts w:asciiTheme="minorEastAsia" w:hAnsiTheme="minorEastAsia"/>
        </w:rPr>
        <w:t>3)</w:t>
      </w:r>
      <w:r>
        <w:rPr>
          <w:rFonts w:asciiTheme="minorEastAsia" w:hAnsiTheme="minorEastAsia" w:hint="eastAsia"/>
        </w:rPr>
        <w:t>資料庫的關聯性是否正確</w:t>
      </w:r>
    </w:p>
    <w:p w:rsidR="00DD24E9" w:rsidRDefault="00DD24E9" w:rsidP="00DD24E9">
      <w:pPr>
        <w:ind w:firstLine="480"/>
      </w:pPr>
      <w:r>
        <w:rPr>
          <w:rFonts w:hint="eastAsia"/>
        </w:rPr>
        <w:t>查詢功能：</w:t>
      </w:r>
      <w:r>
        <w:t>(1)</w:t>
      </w:r>
      <w:r>
        <w:rPr>
          <w:rFonts w:hint="eastAsia"/>
        </w:rPr>
        <w:t>檢視不同功能搜尋資料是否有誤</w:t>
      </w:r>
    </w:p>
    <w:p w:rsidR="00DD24E9" w:rsidRDefault="00DD24E9" w:rsidP="00DD24E9">
      <w:pPr>
        <w:ind w:left="1440" w:firstLine="480"/>
      </w:pPr>
      <w:r>
        <w:t>(2)</w:t>
      </w:r>
      <w:r>
        <w:t>確認查詢方式的邏輯</w:t>
      </w:r>
      <w:r>
        <w:rPr>
          <w:rFonts w:hint="eastAsia"/>
        </w:rPr>
        <w:t>與法</w:t>
      </w:r>
      <w:r>
        <w:t>正確</w:t>
      </w:r>
    </w:p>
    <w:p w:rsidR="00DD24E9" w:rsidRDefault="00DD24E9" w:rsidP="00DD24E9">
      <w:pPr>
        <w:ind w:firstLine="480"/>
      </w:pPr>
      <w:r>
        <w:rPr>
          <w:rFonts w:hint="eastAsia"/>
        </w:rPr>
        <w:t xml:space="preserve"> </w:t>
      </w:r>
      <w:r>
        <w:t xml:space="preserve">    </w:t>
      </w:r>
    </w:p>
    <w:p w:rsidR="00DD24E9" w:rsidRDefault="00DD24E9" w:rsidP="00DD24E9">
      <w:pPr>
        <w:ind w:firstLine="480"/>
      </w:pPr>
    </w:p>
    <w:p w:rsidR="00DD24E9" w:rsidRDefault="00DD24E9" w:rsidP="00DD24E9">
      <w:pPr>
        <w:ind w:firstLine="480"/>
      </w:pPr>
      <w:r>
        <w:rPr>
          <w:rFonts w:hint="eastAsia"/>
        </w:rPr>
        <w:t>修改功能：</w:t>
      </w:r>
      <w:r>
        <w:t>(1)</w:t>
      </w:r>
      <w:r>
        <w:rPr>
          <w:rFonts w:hint="eastAsia"/>
        </w:rPr>
        <w:t>測試修改資料的驗證</w:t>
      </w:r>
    </w:p>
    <w:p w:rsidR="00DD24E9" w:rsidRDefault="00DD24E9" w:rsidP="00DD24E9">
      <w:pPr>
        <w:ind w:left="960" w:firstLine="480"/>
      </w:pPr>
      <w:r>
        <w:t>(2)</w:t>
      </w:r>
      <w:r>
        <w:rPr>
          <w:rFonts w:hint="eastAsia"/>
        </w:rPr>
        <w:t>測試修改資料是否正確存至資料庫</w:t>
      </w:r>
    </w:p>
    <w:p w:rsidR="00DD24E9" w:rsidRDefault="00DD24E9" w:rsidP="00DD24E9">
      <w:pPr>
        <w:ind w:firstLine="480"/>
        <w:rPr>
          <w:rFonts w:asciiTheme="minorEastAsia" w:hAnsiTheme="minorEastAsia"/>
        </w:rPr>
      </w:pPr>
      <w:r>
        <w:rPr>
          <w:rFonts w:asciiTheme="minorEastAsia" w:hAnsiTheme="minorEastAsia" w:hint="eastAsia"/>
        </w:rPr>
        <w:t>新增功能</w:t>
      </w:r>
      <w:r>
        <w:rPr>
          <w:rFonts w:asciiTheme="minorEastAsia" w:hAnsiTheme="minorEastAsia"/>
        </w:rPr>
        <w:t>:(1)確認資料是否新增至資料庫</w:t>
      </w:r>
    </w:p>
    <w:p w:rsidR="00DD24E9" w:rsidRDefault="00DD24E9" w:rsidP="00DD24E9">
      <w:pPr>
        <w:ind w:left="480" w:firstLine="480"/>
        <w:rPr>
          <w:rFonts w:asciiTheme="minorEastAsia" w:hAnsiTheme="minorEastAsia"/>
        </w:rPr>
      </w:pPr>
      <w:r>
        <w:rPr>
          <w:rFonts w:asciiTheme="minorEastAsia" w:hAnsiTheme="minorEastAsia"/>
        </w:rPr>
        <w:t>(2)確認資料欄位格式</w:t>
      </w:r>
    </w:p>
    <w:p w:rsidR="00DD24E9" w:rsidRDefault="00DD24E9" w:rsidP="00DD24E9">
      <w:pPr>
        <w:ind w:left="480" w:firstLine="480"/>
        <w:rPr>
          <w:rFonts w:asciiTheme="minorEastAsia" w:hAnsiTheme="minorEastAsia"/>
        </w:rPr>
      </w:pPr>
      <w:r>
        <w:rPr>
          <w:rFonts w:asciiTheme="minorEastAsia" w:hAnsiTheme="minorEastAsia"/>
        </w:rPr>
        <w:t>(3)</w:t>
      </w:r>
      <w:r w:rsidRPr="00143823">
        <w:rPr>
          <w:rFonts w:asciiTheme="minorEastAsia" w:hAnsiTheme="minorEastAsia" w:hint="eastAsia"/>
        </w:rPr>
        <w:t xml:space="preserve"> 匯入excel是否可以正確執行</w:t>
      </w:r>
    </w:p>
    <w:p w:rsidR="00DD24E9" w:rsidRDefault="00DD24E9" w:rsidP="00DD24E9">
      <w:pPr>
        <w:ind w:left="480" w:firstLine="480"/>
        <w:rPr>
          <w:rFonts w:asciiTheme="minorEastAsia" w:hAnsiTheme="minorEastAsia"/>
        </w:rPr>
      </w:pPr>
      <w:r>
        <w:rPr>
          <w:rFonts w:asciiTheme="minorEastAsia" w:hAnsiTheme="minorEastAsia" w:hint="eastAsia"/>
        </w:rPr>
        <w:t>網頁結構:(</w:t>
      </w:r>
      <w:r>
        <w:rPr>
          <w:rFonts w:asciiTheme="minorEastAsia" w:hAnsiTheme="minorEastAsia"/>
        </w:rPr>
        <w:t>1)</w:t>
      </w:r>
      <w:r>
        <w:rPr>
          <w:rFonts w:asciiTheme="minorEastAsia" w:hAnsiTheme="minorEastAsia" w:hint="eastAsia"/>
        </w:rPr>
        <w:t>連結是否正確</w:t>
      </w:r>
    </w:p>
    <w:p w:rsidR="00DD24E9" w:rsidRDefault="00DD24E9" w:rsidP="00DD24E9">
      <w:pPr>
        <w:ind w:left="480" w:firstLine="480"/>
        <w:rPr>
          <w:rFonts w:asciiTheme="minorEastAsia" w:hAnsiTheme="minorEastAsia"/>
        </w:rPr>
      </w:pPr>
      <w:r>
        <w:rPr>
          <w:rFonts w:asciiTheme="minorEastAsia" w:hAnsiTheme="minorEastAsia" w:hint="eastAsia"/>
        </w:rPr>
        <w:t>(2)選單功能是否正常</w:t>
      </w:r>
    </w:p>
    <w:p w:rsidR="00DD24E9" w:rsidRDefault="00DD24E9" w:rsidP="00DD24E9">
      <w:pPr>
        <w:ind w:firstLine="480"/>
        <w:rPr>
          <w:rFonts w:asciiTheme="minorEastAsia" w:hAnsiTheme="minorEastAsia"/>
        </w:rPr>
      </w:pPr>
    </w:p>
    <w:p w:rsidR="00DD24E9" w:rsidRDefault="00DD24E9" w:rsidP="00DD24E9">
      <w:pPr>
        <w:ind w:left="180" w:firstLine="480"/>
        <w:rPr>
          <w:b/>
        </w:rPr>
      </w:pPr>
      <w:r>
        <w:rPr>
          <w:rFonts w:hint="eastAsia"/>
          <w:b/>
        </w:rPr>
        <w:t>確認</w:t>
      </w:r>
      <w:r>
        <w:rPr>
          <w:b/>
        </w:rPr>
        <w:t>(Validation)</w:t>
      </w:r>
      <w:r>
        <w:rPr>
          <w:rFonts w:hint="eastAsia"/>
          <w:b/>
        </w:rPr>
        <w:t>的步驟：</w:t>
      </w:r>
    </w:p>
    <w:p w:rsidR="00DD24E9" w:rsidRDefault="00DD24E9" w:rsidP="00DD24E9">
      <w:pPr>
        <w:ind w:left="180" w:firstLine="480"/>
      </w:pPr>
      <w:r>
        <w:rPr>
          <w:rFonts w:hint="eastAsia"/>
        </w:rPr>
        <w:t>網頁架構</w:t>
      </w:r>
      <w:r>
        <w:rPr>
          <w:rFonts w:hint="eastAsia"/>
        </w:rPr>
        <w:t>(</w:t>
      </w:r>
      <w:r>
        <w:t>外觀</w:t>
      </w:r>
      <w:r>
        <w:t>)</w:t>
      </w:r>
      <w:r>
        <w:t>設計</w:t>
      </w:r>
      <w:r>
        <w:rPr>
          <w:rFonts w:hint="eastAsia"/>
        </w:rPr>
        <w:t>:</w:t>
      </w:r>
    </w:p>
    <w:p w:rsidR="00DD24E9" w:rsidRDefault="00DD24E9" w:rsidP="00DD24E9">
      <w:pPr>
        <w:ind w:left="2400" w:firstLine="480"/>
      </w:pPr>
      <w:r>
        <w:t>(1)</w:t>
      </w:r>
      <w:r>
        <w:rPr>
          <w:rFonts w:hint="eastAsia"/>
        </w:rPr>
        <w:t>檢驗外觀樣式是否易於使用者了解</w:t>
      </w:r>
    </w:p>
    <w:p w:rsidR="00DD24E9" w:rsidRDefault="00DD24E9" w:rsidP="00DD24E9">
      <w:pPr>
        <w:ind w:left="2880"/>
      </w:pPr>
      <w:r>
        <w:t>(2)</w:t>
      </w:r>
      <w:r>
        <w:rPr>
          <w:rFonts w:hint="eastAsia"/>
        </w:rPr>
        <w:t>是否輸出易於使用者閱讀理解</w:t>
      </w:r>
    </w:p>
    <w:p w:rsidR="00DD24E9" w:rsidRDefault="00DD24E9" w:rsidP="00DD24E9">
      <w:pPr>
        <w:ind w:left="2880"/>
      </w:pPr>
      <w:r>
        <w:rPr>
          <w:rFonts w:hint="eastAsia"/>
        </w:rPr>
        <w:t>(3)</w:t>
      </w:r>
      <w:r>
        <w:rPr>
          <w:rFonts w:hint="eastAsia"/>
        </w:rPr>
        <w:t>選單的功能類別是否分類明確</w:t>
      </w:r>
    </w:p>
    <w:p w:rsidR="00DD24E9" w:rsidRPr="00C12C69" w:rsidRDefault="00DD24E9" w:rsidP="00DD24E9">
      <w:pPr>
        <w:ind w:left="2880"/>
      </w:pPr>
    </w:p>
    <w:p w:rsidR="00DD24E9" w:rsidRPr="00143823" w:rsidRDefault="00DD24E9" w:rsidP="00DD24E9">
      <w:pPr>
        <w:ind w:left="180" w:firstLine="480"/>
      </w:pPr>
    </w:p>
    <w:p w:rsidR="00DD24E9" w:rsidRDefault="00DD24E9" w:rsidP="00DD24E9">
      <w:pPr>
        <w:ind w:left="180" w:firstLine="480"/>
      </w:pPr>
      <w:r>
        <w:rPr>
          <w:rFonts w:hint="eastAsia"/>
        </w:rPr>
        <w:t>管理者介面</w:t>
      </w:r>
      <w:r>
        <w:rPr>
          <w:rFonts w:hint="eastAsia"/>
        </w:rPr>
        <w:t>:(1)</w:t>
      </w:r>
      <w:r>
        <w:rPr>
          <w:rFonts w:hint="eastAsia"/>
        </w:rPr>
        <w:t>表單欄位格式是否合適</w:t>
      </w:r>
    </w:p>
    <w:p w:rsidR="00DD24E9" w:rsidRDefault="00DD24E9" w:rsidP="00DD24E9">
      <w:pPr>
        <w:ind w:left="180" w:firstLine="480"/>
      </w:pPr>
      <w:r>
        <w:rPr>
          <w:rFonts w:hint="eastAsia"/>
        </w:rPr>
        <w:t xml:space="preserve">          (</w:t>
      </w:r>
      <w:r>
        <w:t>2)</w:t>
      </w:r>
      <w:r>
        <w:rPr>
          <w:rFonts w:hint="eastAsia"/>
        </w:rPr>
        <w:t>每個功能確保合乎使用者需求</w:t>
      </w:r>
    </w:p>
    <w:p w:rsidR="00DD24E9" w:rsidRDefault="00DD24E9" w:rsidP="00DD24E9">
      <w:pPr>
        <w:ind w:left="180" w:firstLineChars="700" w:firstLine="1680"/>
      </w:pPr>
      <w:r>
        <w:rPr>
          <w:rFonts w:hint="eastAsia"/>
        </w:rPr>
        <w:t>(</w:t>
      </w:r>
      <w:r>
        <w:t>3)</w:t>
      </w:r>
      <w:r>
        <w:rPr>
          <w:rFonts w:hint="eastAsia"/>
        </w:rPr>
        <w:t>確保各個使用者權限能輕易的管理所需</w:t>
      </w:r>
      <w:r>
        <w:tab/>
      </w:r>
    </w:p>
    <w:p w:rsidR="00DD24E9" w:rsidRDefault="00DD24E9" w:rsidP="00DD24E9">
      <w:r>
        <w:tab/>
      </w:r>
      <w:r>
        <w:tab/>
      </w:r>
    </w:p>
    <w:sectPr w:rsidR="00DD24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E0B"/>
    <w:multiLevelType w:val="hybridMultilevel"/>
    <w:tmpl w:val="73B8CB6E"/>
    <w:lvl w:ilvl="0" w:tplc="F390961E">
      <w:numFmt w:val="bullet"/>
      <w:lvlText w:val=""/>
      <w:lvlJc w:val="left"/>
      <w:pPr>
        <w:ind w:left="360" w:hanging="360"/>
      </w:pPr>
      <w:rPr>
        <w:rFonts w:ascii="Wingdings" w:eastAsia="微軟正黑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BA588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
    <w:nsid w:val="10D91A61"/>
    <w:multiLevelType w:val="hybridMultilevel"/>
    <w:tmpl w:val="4D6479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39F6EC6"/>
    <w:multiLevelType w:val="hybridMultilevel"/>
    <w:tmpl w:val="FC1ECCF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8AB08D7"/>
    <w:multiLevelType w:val="hybridMultilevel"/>
    <w:tmpl w:val="A8B6C7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9DA6DF9"/>
    <w:multiLevelType w:val="hybridMultilevel"/>
    <w:tmpl w:val="66F07A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05D4146"/>
    <w:multiLevelType w:val="hybridMultilevel"/>
    <w:tmpl w:val="C3C622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5112DD2"/>
    <w:multiLevelType w:val="hybridMultilevel"/>
    <w:tmpl w:val="F996B13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32C4427B"/>
    <w:multiLevelType w:val="multilevel"/>
    <w:tmpl w:val="C938F7F2"/>
    <w:lvl w:ilvl="0">
      <w:start w:val="4"/>
      <w:numFmt w:val="decimal"/>
      <w:lvlText w:val="%1"/>
      <w:lvlJc w:val="left"/>
      <w:pPr>
        <w:ind w:left="360" w:hanging="360"/>
      </w:pPr>
      <w:rPr>
        <w:rFonts w:hint="default"/>
        <w:sz w:val="52"/>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9">
    <w:nsid w:val="3D9E0C39"/>
    <w:multiLevelType w:val="hybridMultilevel"/>
    <w:tmpl w:val="4E94E44E"/>
    <w:lvl w:ilvl="0" w:tplc="5838ACEC">
      <w:numFmt w:val="bullet"/>
      <w:lvlText w:val=""/>
      <w:lvlJc w:val="left"/>
      <w:pPr>
        <w:ind w:left="360" w:hanging="360"/>
      </w:pPr>
      <w:rPr>
        <w:rFonts w:ascii="Wingdings" w:eastAsia="微軟正黑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E7E1612"/>
    <w:multiLevelType w:val="hybridMultilevel"/>
    <w:tmpl w:val="50EA906C"/>
    <w:lvl w:ilvl="0" w:tplc="336075D0">
      <w:numFmt w:val="bullet"/>
      <w:lvlText w:val="-"/>
      <w:lvlJc w:val="left"/>
      <w:pPr>
        <w:ind w:left="360" w:hanging="360"/>
      </w:pPr>
      <w:rPr>
        <w:rFonts w:ascii="微軟正黑體" w:eastAsia="微軟正黑體" w:hAnsi="微軟正黑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334417C"/>
    <w:multiLevelType w:val="hybridMultilevel"/>
    <w:tmpl w:val="20468F26"/>
    <w:lvl w:ilvl="0" w:tplc="FA9E0A4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3D97F68"/>
    <w:multiLevelType w:val="hybridMultilevel"/>
    <w:tmpl w:val="B3F8BA2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CA70B61"/>
    <w:multiLevelType w:val="hybridMultilevel"/>
    <w:tmpl w:val="7960C296"/>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DDD0FE6"/>
    <w:multiLevelType w:val="hybridMultilevel"/>
    <w:tmpl w:val="5F0A88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5646066"/>
    <w:multiLevelType w:val="hybridMultilevel"/>
    <w:tmpl w:val="09A67C6E"/>
    <w:lvl w:ilvl="0" w:tplc="7BD64B24">
      <w:numFmt w:val="bullet"/>
      <w:lvlText w:val=""/>
      <w:lvlJc w:val="left"/>
      <w:pPr>
        <w:ind w:left="360" w:hanging="360"/>
      </w:pPr>
      <w:rPr>
        <w:rFonts w:ascii="Wingdings" w:eastAsia="微軟正黑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9"/>
  </w:num>
  <w:num w:numId="3">
    <w:abstractNumId w:val="15"/>
  </w:num>
  <w:num w:numId="4">
    <w:abstractNumId w:val="0"/>
  </w:num>
  <w:num w:numId="5">
    <w:abstractNumId w:val="1"/>
  </w:num>
  <w:num w:numId="6">
    <w:abstractNumId w:val="12"/>
  </w:num>
  <w:num w:numId="7">
    <w:abstractNumId w:val="3"/>
  </w:num>
  <w:num w:numId="8">
    <w:abstractNumId w:val="13"/>
  </w:num>
  <w:num w:numId="9">
    <w:abstractNumId w:val="6"/>
  </w:num>
  <w:num w:numId="10">
    <w:abstractNumId w:val="2"/>
  </w:num>
  <w:num w:numId="11">
    <w:abstractNumId w:val="5"/>
  </w:num>
  <w:num w:numId="12">
    <w:abstractNumId w:val="14"/>
  </w:num>
  <w:num w:numId="13">
    <w:abstractNumId w:val="4"/>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2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57"/>
    <w:rsid w:val="00171343"/>
    <w:rsid w:val="003209E8"/>
    <w:rsid w:val="003B108E"/>
    <w:rsid w:val="003C0450"/>
    <w:rsid w:val="003E52CC"/>
    <w:rsid w:val="00400B32"/>
    <w:rsid w:val="005573B1"/>
    <w:rsid w:val="00731CEB"/>
    <w:rsid w:val="00732724"/>
    <w:rsid w:val="00C70810"/>
    <w:rsid w:val="00DB7D57"/>
    <w:rsid w:val="00DD24E9"/>
    <w:rsid w:val="00E45735"/>
    <w:rsid w:val="00F65149"/>
    <w:rsid w:val="00F71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D24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qFormat/>
    <w:rsid w:val="00DD24E9"/>
    <w:pPr>
      <w:keepNext/>
      <w:widowControl/>
      <w:spacing w:line="720" w:lineRule="atLeast"/>
      <w:outlineLvl w:val="1"/>
    </w:pPr>
    <w:rPr>
      <w:rFonts w:ascii="Arial" w:eastAsia="新細明體" w:hAnsi="Arial" w:cs="Times New Roman"/>
      <w:b/>
      <w:bCs/>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08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B108E"/>
    <w:rPr>
      <w:rFonts w:asciiTheme="majorHAnsi" w:eastAsiaTheme="majorEastAsia" w:hAnsiTheme="majorHAnsi" w:cstheme="majorBidi"/>
      <w:sz w:val="18"/>
      <w:szCs w:val="18"/>
    </w:rPr>
  </w:style>
  <w:style w:type="character" w:customStyle="1" w:styleId="10">
    <w:name w:val="標題 1 字元"/>
    <w:basedOn w:val="a0"/>
    <w:link w:val="1"/>
    <w:uiPriority w:val="9"/>
    <w:rsid w:val="00DD24E9"/>
    <w:rPr>
      <w:rFonts w:asciiTheme="majorHAnsi" w:eastAsiaTheme="majorEastAsia" w:hAnsiTheme="majorHAnsi" w:cstheme="majorBidi"/>
      <w:b/>
      <w:bCs/>
      <w:kern w:val="52"/>
      <w:sz w:val="52"/>
      <w:szCs w:val="52"/>
    </w:rPr>
  </w:style>
  <w:style w:type="character" w:customStyle="1" w:styleId="20">
    <w:name w:val="標題 2 字元"/>
    <w:basedOn w:val="a0"/>
    <w:link w:val="2"/>
    <w:rsid w:val="00DD24E9"/>
    <w:rPr>
      <w:rFonts w:ascii="Arial" w:eastAsia="新細明體" w:hAnsi="Arial" w:cs="Times New Roman"/>
      <w:b/>
      <w:bCs/>
      <w:kern w:val="0"/>
      <w:sz w:val="48"/>
      <w:szCs w:val="48"/>
    </w:rPr>
  </w:style>
  <w:style w:type="paragraph" w:styleId="a5">
    <w:name w:val="List Paragraph"/>
    <w:basedOn w:val="a"/>
    <w:uiPriority w:val="34"/>
    <w:qFormat/>
    <w:rsid w:val="00DD24E9"/>
    <w:pPr>
      <w:ind w:leftChars="200" w:left="480"/>
    </w:pPr>
  </w:style>
  <w:style w:type="paragraph" w:styleId="a6">
    <w:name w:val="header"/>
    <w:basedOn w:val="a"/>
    <w:link w:val="a7"/>
    <w:uiPriority w:val="99"/>
    <w:unhideWhenUsed/>
    <w:rsid w:val="00DD24E9"/>
    <w:pPr>
      <w:tabs>
        <w:tab w:val="center" w:pos="4153"/>
        <w:tab w:val="right" w:pos="8306"/>
      </w:tabs>
      <w:snapToGrid w:val="0"/>
    </w:pPr>
    <w:rPr>
      <w:sz w:val="20"/>
      <w:szCs w:val="20"/>
    </w:rPr>
  </w:style>
  <w:style w:type="character" w:customStyle="1" w:styleId="a7">
    <w:name w:val="頁首 字元"/>
    <w:basedOn w:val="a0"/>
    <w:link w:val="a6"/>
    <w:uiPriority w:val="99"/>
    <w:rsid w:val="00DD24E9"/>
    <w:rPr>
      <w:sz w:val="20"/>
      <w:szCs w:val="20"/>
    </w:rPr>
  </w:style>
  <w:style w:type="paragraph" w:styleId="a8">
    <w:name w:val="footer"/>
    <w:basedOn w:val="a"/>
    <w:link w:val="a9"/>
    <w:uiPriority w:val="99"/>
    <w:unhideWhenUsed/>
    <w:rsid w:val="00DD24E9"/>
    <w:pPr>
      <w:tabs>
        <w:tab w:val="center" w:pos="4153"/>
        <w:tab w:val="right" w:pos="8306"/>
      </w:tabs>
      <w:snapToGrid w:val="0"/>
    </w:pPr>
    <w:rPr>
      <w:sz w:val="20"/>
      <w:szCs w:val="20"/>
    </w:rPr>
  </w:style>
  <w:style w:type="character" w:customStyle="1" w:styleId="a9">
    <w:name w:val="頁尾 字元"/>
    <w:basedOn w:val="a0"/>
    <w:link w:val="a8"/>
    <w:uiPriority w:val="99"/>
    <w:rsid w:val="00DD24E9"/>
    <w:rPr>
      <w:sz w:val="20"/>
      <w:szCs w:val="20"/>
    </w:rPr>
  </w:style>
  <w:style w:type="table" w:styleId="aa">
    <w:name w:val="Table Grid"/>
    <w:basedOn w:val="a1"/>
    <w:uiPriority w:val="59"/>
    <w:rsid w:val="00DD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D24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qFormat/>
    <w:rsid w:val="00DD24E9"/>
    <w:pPr>
      <w:keepNext/>
      <w:widowControl/>
      <w:spacing w:line="720" w:lineRule="atLeast"/>
      <w:outlineLvl w:val="1"/>
    </w:pPr>
    <w:rPr>
      <w:rFonts w:ascii="Arial" w:eastAsia="新細明體" w:hAnsi="Arial" w:cs="Times New Roman"/>
      <w:b/>
      <w:bCs/>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108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B108E"/>
    <w:rPr>
      <w:rFonts w:asciiTheme="majorHAnsi" w:eastAsiaTheme="majorEastAsia" w:hAnsiTheme="majorHAnsi" w:cstheme="majorBidi"/>
      <w:sz w:val="18"/>
      <w:szCs w:val="18"/>
    </w:rPr>
  </w:style>
  <w:style w:type="character" w:customStyle="1" w:styleId="10">
    <w:name w:val="標題 1 字元"/>
    <w:basedOn w:val="a0"/>
    <w:link w:val="1"/>
    <w:uiPriority w:val="9"/>
    <w:rsid w:val="00DD24E9"/>
    <w:rPr>
      <w:rFonts w:asciiTheme="majorHAnsi" w:eastAsiaTheme="majorEastAsia" w:hAnsiTheme="majorHAnsi" w:cstheme="majorBidi"/>
      <w:b/>
      <w:bCs/>
      <w:kern w:val="52"/>
      <w:sz w:val="52"/>
      <w:szCs w:val="52"/>
    </w:rPr>
  </w:style>
  <w:style w:type="character" w:customStyle="1" w:styleId="20">
    <w:name w:val="標題 2 字元"/>
    <w:basedOn w:val="a0"/>
    <w:link w:val="2"/>
    <w:rsid w:val="00DD24E9"/>
    <w:rPr>
      <w:rFonts w:ascii="Arial" w:eastAsia="新細明體" w:hAnsi="Arial" w:cs="Times New Roman"/>
      <w:b/>
      <w:bCs/>
      <w:kern w:val="0"/>
      <w:sz w:val="48"/>
      <w:szCs w:val="48"/>
    </w:rPr>
  </w:style>
  <w:style w:type="paragraph" w:styleId="a5">
    <w:name w:val="List Paragraph"/>
    <w:basedOn w:val="a"/>
    <w:uiPriority w:val="34"/>
    <w:qFormat/>
    <w:rsid w:val="00DD24E9"/>
    <w:pPr>
      <w:ind w:leftChars="200" w:left="480"/>
    </w:pPr>
  </w:style>
  <w:style w:type="paragraph" w:styleId="a6">
    <w:name w:val="header"/>
    <w:basedOn w:val="a"/>
    <w:link w:val="a7"/>
    <w:uiPriority w:val="99"/>
    <w:unhideWhenUsed/>
    <w:rsid w:val="00DD24E9"/>
    <w:pPr>
      <w:tabs>
        <w:tab w:val="center" w:pos="4153"/>
        <w:tab w:val="right" w:pos="8306"/>
      </w:tabs>
      <w:snapToGrid w:val="0"/>
    </w:pPr>
    <w:rPr>
      <w:sz w:val="20"/>
      <w:szCs w:val="20"/>
    </w:rPr>
  </w:style>
  <w:style w:type="character" w:customStyle="1" w:styleId="a7">
    <w:name w:val="頁首 字元"/>
    <w:basedOn w:val="a0"/>
    <w:link w:val="a6"/>
    <w:uiPriority w:val="99"/>
    <w:rsid w:val="00DD24E9"/>
    <w:rPr>
      <w:sz w:val="20"/>
      <w:szCs w:val="20"/>
    </w:rPr>
  </w:style>
  <w:style w:type="paragraph" w:styleId="a8">
    <w:name w:val="footer"/>
    <w:basedOn w:val="a"/>
    <w:link w:val="a9"/>
    <w:uiPriority w:val="99"/>
    <w:unhideWhenUsed/>
    <w:rsid w:val="00DD24E9"/>
    <w:pPr>
      <w:tabs>
        <w:tab w:val="center" w:pos="4153"/>
        <w:tab w:val="right" w:pos="8306"/>
      </w:tabs>
      <w:snapToGrid w:val="0"/>
    </w:pPr>
    <w:rPr>
      <w:sz w:val="20"/>
      <w:szCs w:val="20"/>
    </w:rPr>
  </w:style>
  <w:style w:type="character" w:customStyle="1" w:styleId="a9">
    <w:name w:val="頁尾 字元"/>
    <w:basedOn w:val="a0"/>
    <w:link w:val="a8"/>
    <w:uiPriority w:val="99"/>
    <w:rsid w:val="00DD24E9"/>
    <w:rPr>
      <w:sz w:val="20"/>
      <w:szCs w:val="20"/>
    </w:rPr>
  </w:style>
  <w:style w:type="table" w:styleId="aa">
    <w:name w:val="Table Grid"/>
    <w:basedOn w:val="a1"/>
    <w:uiPriority w:val="59"/>
    <w:rsid w:val="00DD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05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18</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wlunareve</dc:creator>
  <cp:lastModifiedBy>林瑋鴻</cp:lastModifiedBy>
  <cp:revision>4</cp:revision>
  <dcterms:created xsi:type="dcterms:W3CDTF">2016-10-17T14:02:00Z</dcterms:created>
  <dcterms:modified xsi:type="dcterms:W3CDTF">2016-10-18T14:50:00Z</dcterms:modified>
</cp:coreProperties>
</file>