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A40E" w14:textId="4BAF9F40" w:rsidR="00591BE0" w:rsidRDefault="00411DED" w:rsidP="00411DED">
      <w:pPr>
        <w:spacing w:before="240" w:after="60"/>
        <w:jc w:val="center"/>
      </w:pPr>
      <w:r w:rsidRPr="00A57C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7776274" wp14:editId="7C1EF537">
            <wp:simplePos x="0" y="0"/>
            <wp:positionH relativeFrom="column">
              <wp:posOffset>-96843</wp:posOffset>
            </wp:positionH>
            <wp:positionV relativeFrom="paragraph">
              <wp:posOffset>109808</wp:posOffset>
            </wp:positionV>
            <wp:extent cx="1428390" cy="1651203"/>
            <wp:effectExtent l="38100" t="19050" r="57785" b="10160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430760" cy="165394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4E79"/>
          <w:sz w:val="44"/>
          <w:szCs w:val="44"/>
        </w:rPr>
        <w:t>Robson Thiago Duarte da Silva</w:t>
      </w:r>
    </w:p>
    <w:p w14:paraId="762B1BB9" w14:textId="013E70F9" w:rsidR="00411DED" w:rsidRPr="00411DED" w:rsidRDefault="00000000" w:rsidP="00411DED">
      <w:pPr>
        <w:spacing w:before="240" w:after="40"/>
        <w:jc w:val="center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Analista de Sistemas JR</w:t>
      </w:r>
    </w:p>
    <w:p w14:paraId="39CF3527" w14:textId="5380AED6" w:rsidR="00411DED" w:rsidRPr="00411DED" w:rsidRDefault="00756A69" w:rsidP="00411DED">
      <w:pPr>
        <w:spacing w:before="240"/>
        <w:jc w:val="center"/>
        <w:rPr>
          <w:rFonts w:asciiTheme="minorHAnsi" w:hAnsiTheme="minorHAnsi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7C87DC8" wp14:editId="44ACD187">
            <wp:simplePos x="0" y="0"/>
            <wp:positionH relativeFrom="margin">
              <wp:posOffset>5506672</wp:posOffset>
            </wp:positionH>
            <wp:positionV relativeFrom="paragraph">
              <wp:posOffset>84311</wp:posOffset>
            </wp:positionV>
            <wp:extent cx="1190445" cy="119044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445" cy="11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5FC"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A82F8E9" wp14:editId="5D02A759">
                <wp:simplePos x="0" y="0"/>
                <wp:positionH relativeFrom="page">
                  <wp:align>left</wp:align>
                </wp:positionH>
                <wp:positionV relativeFrom="margin">
                  <wp:posOffset>953770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40B24" id="Agrupar 18" o:spid="_x0000_s1026" style="position:absolute;margin-left:0;margin-top:75.1pt;width:76.65pt;height:248.45pt;flip:x;z-index:-251655168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411DED" w:rsidRPr="00411DED">
        <w:rPr>
          <w:rFonts w:asciiTheme="minorHAnsi" w:hAnsiTheme="minorHAnsi" w:cs="Times New Roman"/>
          <w:b/>
          <w:bCs/>
        </w:rPr>
        <w:t>Endereço:</w:t>
      </w:r>
      <w:r w:rsidR="00411DED" w:rsidRPr="00411DED">
        <w:rPr>
          <w:rFonts w:asciiTheme="minorHAnsi" w:hAnsiTheme="minorHAnsi" w:cs="Times New Roman"/>
        </w:rPr>
        <w:t xml:space="preserve"> Rua Regência, N° 113, São José, Recife/PE</w:t>
      </w:r>
      <w:r w:rsidR="00411DED" w:rsidRPr="00411DED">
        <w:rPr>
          <w:rFonts w:asciiTheme="minorHAnsi" w:hAnsiTheme="minorHAnsi" w:cs="Times New Roman"/>
          <w:b/>
          <w:bCs/>
          <w:color w:val="0D0D0D" w:themeColor="text1" w:themeTint="F2"/>
        </w:rPr>
        <w:t xml:space="preserve"> |</w:t>
      </w:r>
      <w:r w:rsidR="00411DED" w:rsidRPr="00411DED">
        <w:rPr>
          <w:rFonts w:asciiTheme="minorHAnsi" w:hAnsiTheme="minorHAnsi" w:cs="Times New Roman"/>
          <w:color w:val="0D0D0D" w:themeColor="text1" w:themeTint="F2"/>
        </w:rPr>
        <w:t xml:space="preserve"> </w:t>
      </w:r>
      <w:r w:rsidR="00411DED" w:rsidRPr="00411DED">
        <w:rPr>
          <w:rFonts w:asciiTheme="minorHAnsi" w:hAnsiTheme="minorHAnsi" w:cs="Times New Roman"/>
          <w:b/>
          <w:bCs/>
        </w:rPr>
        <w:t>CEP:</w:t>
      </w:r>
      <w:r w:rsidR="00411DED" w:rsidRPr="00411DED">
        <w:rPr>
          <w:rFonts w:asciiTheme="minorHAnsi" w:hAnsiTheme="minorHAnsi" w:cs="Times New Roman"/>
        </w:rPr>
        <w:t xml:space="preserve"> 50090-630</w:t>
      </w:r>
    </w:p>
    <w:p w14:paraId="2584076F" w14:textId="3DB3029D" w:rsidR="00411DED" w:rsidRPr="00411DED" w:rsidRDefault="00411DED" w:rsidP="00411DED">
      <w:pPr>
        <w:jc w:val="center"/>
        <w:rPr>
          <w:rFonts w:ascii="Times New Roman" w:hAnsi="Times New Roman" w:cs="Times New Roman"/>
          <w:b/>
          <w:bCs/>
        </w:rPr>
      </w:pPr>
      <w:r w:rsidRPr="00411DED">
        <w:rPr>
          <w:rFonts w:asciiTheme="minorHAnsi" w:hAnsiTheme="minorHAnsi" w:cs="Times New Roman"/>
          <w:b/>
          <w:bCs/>
        </w:rPr>
        <w:t>Telefone:</w:t>
      </w:r>
      <w:r w:rsidRPr="00411DED">
        <w:rPr>
          <w:rFonts w:asciiTheme="minorHAnsi" w:hAnsiTheme="minorHAnsi" w:cs="Times New Roman"/>
        </w:rPr>
        <w:t xml:space="preserve"> (81) 9 8202-1412 </w:t>
      </w:r>
      <w:r w:rsidRPr="00411DED">
        <w:rPr>
          <w:rFonts w:asciiTheme="minorHAnsi" w:hAnsiTheme="minorHAnsi" w:cs="Times New Roman"/>
          <w:b/>
          <w:bCs/>
        </w:rPr>
        <w:t xml:space="preserve">| E-mail: </w:t>
      </w:r>
      <w:hyperlink r:id="rId7" w:history="1">
        <w:r w:rsidRPr="00411DED">
          <w:rPr>
            <w:rStyle w:val="Hyperlink"/>
            <w:rFonts w:asciiTheme="minorHAnsi" w:hAnsiTheme="minorHAnsi" w:cs="Times New Roman"/>
          </w:rPr>
          <w:t>Robsonthiago_@outlook.com</w:t>
        </w:r>
      </w:hyperlink>
      <w:r w:rsidRPr="00411DED">
        <w:rPr>
          <w:rFonts w:asciiTheme="minorHAnsi" w:hAnsiTheme="minorHAnsi" w:cs="Times New Roman"/>
        </w:rPr>
        <w:t xml:space="preserve"> </w:t>
      </w:r>
      <w:r w:rsidRPr="00411DED">
        <w:rPr>
          <w:rFonts w:asciiTheme="minorHAnsi" w:hAnsiTheme="minorHAnsi" w:cs="Times New Roman"/>
          <w:b/>
          <w:bCs/>
        </w:rPr>
        <w:br/>
      </w:r>
      <w:r w:rsidRPr="00411DED">
        <w:rPr>
          <w:rFonts w:asciiTheme="minorHAnsi" w:hAnsiTheme="minorHAnsi" w:cs="Times New Roman"/>
          <w:b/>
          <w:bCs/>
        </w:rPr>
        <w:t>LinkedIn:</w:t>
      </w:r>
      <w:r w:rsidRPr="00411DED">
        <w:rPr>
          <w:rFonts w:asciiTheme="minorHAnsi" w:hAnsiTheme="minorHAnsi"/>
        </w:rPr>
        <w:t xml:space="preserve"> </w:t>
      </w:r>
      <w:hyperlink r:id="rId8" w:history="1">
        <w:r w:rsidRPr="00411DED">
          <w:rPr>
            <w:rStyle w:val="Hyperlink"/>
            <w:rFonts w:asciiTheme="minorHAnsi" w:hAnsiTheme="minorHAnsi" w:cs="Times New Roman"/>
          </w:rPr>
          <w:t>linkedin.com/</w:t>
        </w:r>
        <w:r w:rsidRPr="00411DED">
          <w:rPr>
            <w:rStyle w:val="Hyperlink"/>
            <w:rFonts w:asciiTheme="minorHAnsi" w:hAnsiTheme="minorHAnsi" w:cs="Times New Roman"/>
          </w:rPr>
          <w:t>i</w:t>
        </w:r>
        <w:r w:rsidRPr="00411DED">
          <w:rPr>
            <w:rStyle w:val="Hyperlink"/>
            <w:rFonts w:asciiTheme="minorHAnsi" w:hAnsiTheme="minorHAnsi" w:cs="Times New Roman"/>
          </w:rPr>
          <w:t>n/r0b14/</w:t>
        </w:r>
      </w:hyperlink>
      <w:r w:rsidRPr="00411DED">
        <w:rPr>
          <w:rFonts w:asciiTheme="minorHAnsi" w:hAnsiTheme="minorHAnsi" w:cs="Times New Roman"/>
        </w:rPr>
        <w:t xml:space="preserve"> | </w:t>
      </w:r>
      <w:proofErr w:type="spellStart"/>
      <w:r w:rsidRPr="00411DED">
        <w:rPr>
          <w:rFonts w:asciiTheme="minorHAnsi" w:hAnsiTheme="minorHAnsi" w:cs="Times New Roman"/>
          <w:b/>
          <w:bCs/>
        </w:rPr>
        <w:t>Linktree</w:t>
      </w:r>
      <w:proofErr w:type="spellEnd"/>
      <w:r w:rsidRPr="00411DED">
        <w:rPr>
          <w:rFonts w:asciiTheme="minorHAnsi" w:hAnsiTheme="minorHAnsi" w:cs="Times New Roman"/>
        </w:rPr>
        <w:t xml:space="preserve">: </w:t>
      </w:r>
      <w:hyperlink r:id="rId9" w:history="1">
        <w:r w:rsidRPr="00411DED">
          <w:rPr>
            <w:rStyle w:val="Hyperlink"/>
            <w:rFonts w:asciiTheme="minorHAnsi" w:hAnsiTheme="minorHAnsi" w:cs="Times New Roman"/>
          </w:rPr>
          <w:t>linktr.ee/_r0b14</w:t>
        </w:r>
      </w:hyperlink>
    </w:p>
    <w:p w14:paraId="78D26CC9" w14:textId="2E74E0D6" w:rsidR="00411DED" w:rsidRDefault="00411DED" w:rsidP="00411DED">
      <w:pPr>
        <w:pBdr>
          <w:bottom w:val="single" w:sz="8" w:space="4" w:color="2E75B6"/>
        </w:pBdr>
        <w:spacing w:before="260" w:after="80"/>
      </w:pPr>
    </w:p>
    <w:p w14:paraId="67C9C065" w14:textId="42A4C40F" w:rsidR="00591BE0" w:rsidRPr="00411DED" w:rsidRDefault="00000000" w:rsidP="00411DED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411DED">
        <w:rPr>
          <w:rFonts w:asciiTheme="majorHAnsi" w:hAnsiTheme="majorHAnsi"/>
          <w:b/>
          <w:bCs/>
          <w:color w:val="1F4E79"/>
          <w:sz w:val="24"/>
          <w:szCs w:val="24"/>
        </w:rPr>
        <w:t>OBJETIVO PROFISSIONAL</w:t>
      </w:r>
    </w:p>
    <w:p w14:paraId="41E6DF5F" w14:textId="75976434" w:rsidR="00591BE0" w:rsidRPr="00AC7458" w:rsidRDefault="00AC7458" w:rsidP="00411DED">
      <w:pPr>
        <w:spacing w:before="80" w:after="80"/>
        <w:jc w:val="both"/>
        <w:rPr>
          <w:rFonts w:asciiTheme="minorHAnsi" w:hAnsiTheme="minorHAnsi"/>
          <w:color w:val="000000" w:themeColor="text1"/>
        </w:rPr>
      </w:pPr>
      <w:r w:rsidRPr="00AC7458">
        <w:rPr>
          <w:rFonts w:asciiTheme="minorHAnsi" w:hAnsiTheme="minorHAnsi"/>
          <w:color w:val="000000" w:themeColor="text1"/>
        </w:rPr>
        <w:t>Desenvolvedor Front-</w:t>
      </w:r>
      <w:proofErr w:type="spellStart"/>
      <w:r w:rsidRPr="00AC7458">
        <w:rPr>
          <w:rFonts w:asciiTheme="minorHAnsi" w:hAnsiTheme="minorHAnsi"/>
          <w:color w:val="000000" w:themeColor="text1"/>
        </w:rPr>
        <w:t>End</w:t>
      </w:r>
      <w:proofErr w:type="spellEnd"/>
      <w:r w:rsidRPr="00AC7458">
        <w:rPr>
          <w:rFonts w:asciiTheme="minorHAnsi" w:hAnsiTheme="minorHAnsi"/>
          <w:color w:val="000000" w:themeColor="text1"/>
        </w:rPr>
        <w:t xml:space="preserve"> e estudante de Engenharia da Computação com experiência comprovada em consumo de APIs REST, manipulação de dados com SQL, suporte técnico consultivo e desenvolvimento de sistemas digitais em escala. Busco atuar como Analista de Sistemas com foco em Integrações, aplicando minha vivência prática na comunicação entre sistemas, mapeamento de dados (</w:t>
      </w:r>
      <w:proofErr w:type="spellStart"/>
      <w:r w:rsidRPr="00AC7458">
        <w:rPr>
          <w:rFonts w:asciiTheme="minorHAnsi" w:hAnsiTheme="minorHAnsi"/>
          <w:color w:val="000000" w:themeColor="text1"/>
        </w:rPr>
        <w:t>De-Para</w:t>
      </w:r>
      <w:proofErr w:type="spellEnd"/>
      <w:r w:rsidRPr="00AC7458">
        <w:rPr>
          <w:rFonts w:asciiTheme="minorHAnsi" w:hAnsiTheme="minorHAnsi"/>
          <w:color w:val="000000" w:themeColor="text1"/>
        </w:rPr>
        <w:t>) e diagnóstico técnico — diretamente alinhados às responsabilidades da vaga. Acredito na tecnologia como ferramenta de transformação e carrego essa visão para cada projeto em que colaboro.</w:t>
      </w:r>
    </w:p>
    <w:p w14:paraId="511422F1" w14:textId="207904C0" w:rsidR="00591BE0" w:rsidRPr="00411DED" w:rsidRDefault="003505FC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AA6FD03" wp14:editId="5DB81037">
            <wp:simplePos x="0" y="0"/>
            <wp:positionH relativeFrom="page">
              <wp:align>right</wp:align>
            </wp:positionH>
            <wp:positionV relativeFrom="page">
              <wp:posOffset>6736879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11DED">
        <w:rPr>
          <w:rFonts w:asciiTheme="majorHAnsi" w:hAnsiTheme="majorHAnsi"/>
          <w:b/>
          <w:bCs/>
          <w:color w:val="1F4E79"/>
          <w:sz w:val="24"/>
          <w:szCs w:val="24"/>
        </w:rPr>
        <w:t>COMPETÊNCIAS TÉCNICAS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C7458" w14:paraId="62B6244F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52D1" w14:textId="77777777" w:rsidR="00AC7458" w:rsidRPr="00411DED" w:rsidRDefault="00AC7458" w:rsidP="00AC7458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Integrações / APIs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88B" w14:textId="25514FC0" w:rsidR="00AC7458" w:rsidRPr="006C592C" w:rsidRDefault="00AC7458" w:rsidP="00AC7458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 xml:space="preserve">Consumo e testes de APIs REST com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JavaScript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TypeScript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 (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fetch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,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axios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); análise de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payloads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,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headers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 e fluxos de requisição/resposta</w:t>
            </w:r>
          </w:p>
        </w:tc>
      </w:tr>
      <w:tr w:rsidR="00591BE0" w14:paraId="5984B5CE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E669" w14:textId="77777777" w:rsidR="00591BE0" w:rsidRPr="00411DED" w:rsidRDefault="00000000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Testes de API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F959" w14:textId="3C3F6175" w:rsidR="00591BE0" w:rsidRPr="006C592C" w:rsidRDefault="00000000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Postman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 (testes de requisições, validação de respostas, coleções)</w:t>
            </w:r>
          </w:p>
        </w:tc>
      </w:tr>
      <w:tr w:rsidR="00591BE0" w14:paraId="0AE27F88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898F" w14:textId="77777777" w:rsidR="00591BE0" w:rsidRPr="00411DED" w:rsidRDefault="00000000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Dados / XML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181A" w14:textId="1C21DF83" w:rsidR="00591BE0" w:rsidRPr="006C592C" w:rsidRDefault="00000000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 xml:space="preserve">Manipulação de dados estruturados, leitura e interpretação de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payloads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 XML e JSON</w:t>
            </w:r>
          </w:p>
        </w:tc>
      </w:tr>
      <w:tr w:rsidR="00AC7458" w14:paraId="21C00E55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2EF8" w14:textId="77777777" w:rsidR="00AC7458" w:rsidRPr="00411DED" w:rsidRDefault="00AC7458" w:rsidP="00AC7458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SQL / BD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9A29" w14:textId="204A4641" w:rsidR="00AC7458" w:rsidRPr="006C592C" w:rsidRDefault="00AC7458" w:rsidP="00AC7458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>Consultas, filtros e manipulação de dados em MySQL; experiência prática no ensino e uso de SQL em contexto profissional</w:t>
            </w:r>
          </w:p>
        </w:tc>
      </w:tr>
      <w:tr w:rsidR="00591BE0" w:rsidRPr="00AC7458" w14:paraId="44B38F5D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9AE2" w14:textId="77777777" w:rsidR="00591BE0" w:rsidRPr="00411DED" w:rsidRDefault="00000000">
            <w:pPr>
              <w:rPr>
                <w:rFonts w:asciiTheme="majorHAnsi" w:hAnsiTheme="majorHAnsi"/>
              </w:rPr>
            </w:pPr>
            <w:proofErr w:type="spellStart"/>
            <w:r w:rsidRPr="00411DED">
              <w:rPr>
                <w:rFonts w:asciiTheme="majorHAnsi" w:hAnsiTheme="majorHAnsi"/>
                <w:b/>
                <w:bCs/>
                <w:color w:val="1F4E79"/>
              </w:rPr>
              <w:t>Frontend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BF4B" w14:textId="6D883D27" w:rsidR="00591BE0" w:rsidRPr="006C592C" w:rsidRDefault="00AC7458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React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,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TypeScript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,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JavaScript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 (ES6+), HTML5, CSS3 — produção em escala (AVAMEC/MEC)</w:t>
            </w:r>
          </w:p>
        </w:tc>
      </w:tr>
      <w:tr w:rsidR="003505FC" w14:paraId="24213182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CB03" w14:textId="77777777" w:rsidR="003505FC" w:rsidRPr="00411DED" w:rsidRDefault="003505FC" w:rsidP="003505FC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Nuvem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FEF8" w14:textId="1CB99045" w:rsidR="003505FC" w:rsidRPr="006C592C" w:rsidRDefault="003505FC" w:rsidP="003505FC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>Google Cloud Platform (Arquitetura de Aplicações); Windows Azure (noções)</w:t>
            </w:r>
          </w:p>
        </w:tc>
      </w:tr>
      <w:tr w:rsidR="003505FC" w14:paraId="7D65432A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11A8" w14:textId="77777777" w:rsidR="003505FC" w:rsidRPr="00411DED" w:rsidRDefault="003505FC" w:rsidP="003505FC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Suporte Técnico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342C" w14:textId="0DDE43A0" w:rsidR="003505FC" w:rsidRPr="006C592C" w:rsidRDefault="003505FC" w:rsidP="003505FC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>ITIL, diagnóstico N1, triagem e escalada de incidentes, comunicação consultiva com clientes, gestão de SLA</w:t>
            </w:r>
          </w:p>
        </w:tc>
      </w:tr>
      <w:tr w:rsidR="00591BE0" w14:paraId="5FE69E1A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9187" w14:textId="77777777" w:rsidR="00591BE0" w:rsidRPr="00411DED" w:rsidRDefault="00000000">
            <w:pPr>
              <w:rPr>
                <w:rFonts w:asciiTheme="majorHAnsi" w:hAnsiTheme="majorHAnsi"/>
              </w:rPr>
            </w:pPr>
            <w:r w:rsidRPr="00411DED">
              <w:rPr>
                <w:rFonts w:asciiTheme="majorHAnsi" w:hAnsiTheme="majorHAnsi"/>
                <w:b/>
                <w:bCs/>
                <w:color w:val="1F4E79"/>
              </w:rPr>
              <w:t>S.O. / Ferramentas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B7D7" w14:textId="7443D59E" w:rsidR="00591BE0" w:rsidRPr="006C592C" w:rsidRDefault="00000000">
            <w:pPr>
              <w:rPr>
                <w:rFonts w:asciiTheme="minorHAnsi" w:hAnsiTheme="minorHAnsi"/>
                <w:color w:val="000000" w:themeColor="text1"/>
              </w:rPr>
            </w:pPr>
            <w:r w:rsidRPr="006C592C">
              <w:rPr>
                <w:rFonts w:asciiTheme="minorHAnsi" w:hAnsiTheme="minorHAnsi"/>
                <w:color w:val="000000" w:themeColor="text1"/>
              </w:rPr>
              <w:t xml:space="preserve">Windows e Linux (intermediário);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Anydesk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 xml:space="preserve">, </w:t>
            </w: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TeamViewer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>, Pacote Office (avançado)</w:t>
            </w:r>
          </w:p>
        </w:tc>
      </w:tr>
      <w:tr w:rsidR="00AC7458" w14:paraId="50E45A1F" w14:textId="77777777" w:rsidTr="00411D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B094" w14:textId="42EEAEFD" w:rsidR="00AC7458" w:rsidRPr="00411DED" w:rsidRDefault="00AC7458" w:rsidP="00AC7458">
            <w:pPr>
              <w:rPr>
                <w:rFonts w:asciiTheme="majorHAnsi" w:hAnsiTheme="majorHAnsi"/>
                <w:b/>
                <w:bCs/>
                <w:color w:val="1F4E79"/>
              </w:rPr>
            </w:pPr>
            <w:r>
              <w:rPr>
                <w:rFonts w:asciiTheme="majorHAnsi" w:hAnsiTheme="majorHAnsi"/>
                <w:b/>
                <w:bCs/>
                <w:color w:val="1F4E79"/>
              </w:rPr>
              <w:t>Versionamento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EC84" w14:textId="3FFE1234" w:rsidR="00AC7458" w:rsidRPr="006C592C" w:rsidRDefault="00AC7458" w:rsidP="00AC7458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6C592C">
              <w:rPr>
                <w:rFonts w:asciiTheme="minorHAnsi" w:hAnsiTheme="minorHAnsi"/>
                <w:color w:val="000000" w:themeColor="text1"/>
              </w:rPr>
              <w:t>Git</w:t>
            </w:r>
            <w:proofErr w:type="spellEnd"/>
            <w:r w:rsidRPr="006C592C">
              <w:rPr>
                <w:rFonts w:asciiTheme="minorHAnsi" w:hAnsiTheme="minorHAnsi"/>
                <w:color w:val="000000" w:themeColor="text1"/>
              </w:rPr>
              <w:t>, GitHub — colaboração em equipes multidisciplinares</w:t>
            </w:r>
          </w:p>
        </w:tc>
      </w:tr>
    </w:tbl>
    <w:p w14:paraId="2D4C33F9" w14:textId="5FF71954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EXPERIÊNCIA PROFISSIONAL</w:t>
      </w:r>
    </w:p>
    <w:p w14:paraId="5F7299D8" w14:textId="4D380015" w:rsidR="00591BE0" w:rsidRPr="003505FC" w:rsidRDefault="00000000">
      <w:pPr>
        <w:spacing w:before="120" w:after="30"/>
        <w:rPr>
          <w:rFonts w:asciiTheme="majorHAnsi" w:hAnsiTheme="majorHAnsi"/>
        </w:rPr>
      </w:pPr>
      <w:proofErr w:type="spellStart"/>
      <w:r w:rsidRPr="003505FC">
        <w:rPr>
          <w:rFonts w:asciiTheme="majorHAnsi" w:hAnsiTheme="majorHAnsi"/>
          <w:b/>
          <w:bCs/>
          <w:color w:val="1F4E79"/>
        </w:rPr>
        <w:t>V-Lab</w:t>
      </w:r>
      <w:proofErr w:type="spellEnd"/>
      <w:r w:rsidRPr="003505FC">
        <w:rPr>
          <w:rFonts w:asciiTheme="majorHAnsi" w:hAnsiTheme="majorHAnsi"/>
          <w:b/>
          <w:bCs/>
          <w:color w:val="1F4E79"/>
        </w:rPr>
        <w:t xml:space="preserve"> – </w:t>
      </w:r>
      <w:proofErr w:type="gramStart"/>
      <w:r w:rsidRPr="003505FC">
        <w:rPr>
          <w:rFonts w:asciiTheme="majorHAnsi" w:hAnsiTheme="majorHAnsi"/>
          <w:b/>
          <w:bCs/>
          <w:color w:val="1F4E79"/>
        </w:rPr>
        <w:t>UFPE</w:t>
      </w:r>
      <w:r w:rsidRPr="003505FC">
        <w:rPr>
          <w:rFonts w:asciiTheme="majorHAnsi" w:hAnsiTheme="majorHAnsi"/>
          <w:color w:val="595959"/>
        </w:rPr>
        <w:t xml:space="preserve">  |</w:t>
      </w:r>
      <w:proofErr w:type="gramEnd"/>
      <w:r w:rsidRPr="003505FC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>Desenvolvedor Front-</w:t>
      </w:r>
      <w:proofErr w:type="spellStart"/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end</w:t>
      </w:r>
      <w:proofErr w:type="spell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03/2025 – 04/2026</w:t>
      </w:r>
    </w:p>
    <w:p w14:paraId="4FE2845F" w14:textId="6AD7DAC4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Desenvolvimento e manutenção de componentes </w:t>
      </w:r>
      <w:proofErr w:type="spellStart"/>
      <w:r w:rsidRPr="003505FC">
        <w:rPr>
          <w:rFonts w:asciiTheme="minorHAnsi" w:hAnsiTheme="minorHAnsi"/>
          <w:color w:val="000000" w:themeColor="text1"/>
        </w:rPr>
        <w:t>React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+ </w:t>
      </w:r>
      <w:proofErr w:type="spellStart"/>
      <w:r w:rsidRPr="003505FC">
        <w:rPr>
          <w:rFonts w:asciiTheme="minorHAnsi" w:hAnsiTheme="minorHAnsi"/>
          <w:color w:val="000000" w:themeColor="text1"/>
        </w:rPr>
        <w:t>TypeScript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para a plataforma AVAMEC (MEC), utilizada em escala nacional.</w:t>
      </w:r>
    </w:p>
    <w:p w14:paraId="3FFD106C" w14:textId="70EC75A8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Consumo e integração de APIs REST para sincronização de dados entre sistemas educacionais distintos — mapeando fluxos de requisição e resposta.</w:t>
      </w:r>
    </w:p>
    <w:p w14:paraId="7744029E" w14:textId="59878FFC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Colaboração com equipes multidisciplinares em ambiente acadêmico de inovação, contribuindo para a evolução contínua dos produtos digitais.</w:t>
      </w:r>
    </w:p>
    <w:p w14:paraId="07254F41" w14:textId="18D33800" w:rsidR="00591BE0" w:rsidRPr="00411DED" w:rsidRDefault="00000000">
      <w:pPr>
        <w:spacing w:before="120" w:after="30"/>
        <w:rPr>
          <w:rFonts w:asciiTheme="majorHAnsi" w:hAnsiTheme="majorHAnsi"/>
        </w:rPr>
      </w:pPr>
      <w:r w:rsidRPr="00411DED">
        <w:rPr>
          <w:rFonts w:asciiTheme="majorHAnsi" w:hAnsiTheme="majorHAnsi"/>
          <w:b/>
          <w:bCs/>
          <w:color w:val="1F4E79"/>
        </w:rPr>
        <w:t xml:space="preserve">CESAR – Centro de Estudos e Sistemas Avançados do </w:t>
      </w:r>
      <w:proofErr w:type="gramStart"/>
      <w:r w:rsidRPr="00411DED">
        <w:rPr>
          <w:rFonts w:asciiTheme="majorHAnsi" w:hAnsiTheme="majorHAnsi"/>
          <w:b/>
          <w:bCs/>
          <w:color w:val="1F4E79"/>
        </w:rPr>
        <w:t>Recife</w:t>
      </w:r>
      <w:r w:rsidRPr="00411DED">
        <w:rPr>
          <w:rFonts w:asciiTheme="majorHAnsi" w:hAnsiTheme="majorHAnsi"/>
          <w:color w:val="595959"/>
        </w:rPr>
        <w:t xml:space="preserve">  |</w:t>
      </w:r>
      <w:proofErr w:type="gramEnd"/>
      <w:r w:rsidRPr="00411DED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Tutor de Tecnologia – </w:t>
      </w:r>
      <w:proofErr w:type="gramStart"/>
      <w:r w:rsidR="00411DED" w:rsidRPr="003505FC">
        <w:rPr>
          <w:rFonts w:asciiTheme="majorHAnsi" w:hAnsiTheme="majorHAnsi"/>
          <w:i/>
          <w:iCs/>
          <w:color w:val="000000" w:themeColor="text1"/>
        </w:rPr>
        <w:t>PFT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06/2024 – 0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4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6</w:t>
      </w:r>
    </w:p>
    <w:p w14:paraId="4ED28061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Capacitação de estudantes do ENSMED em Lógica de Programação (Python) e Desenvolvimento Web (HTML, CSS, JS).</w:t>
      </w:r>
    </w:p>
    <w:p w14:paraId="3D5E1ACC" w14:textId="7C93E6D2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Comunicação consultiva com turmas diversas, adaptando conteúdo técnico a diferentes perfis de aprendizagem.</w:t>
      </w:r>
    </w:p>
    <w:p w14:paraId="37775D19" w14:textId="0C319CDF" w:rsidR="00411DED" w:rsidRDefault="00411DED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Instrutor de Tecnologia nas linguagens de programação Python, </w:t>
      </w:r>
      <w:proofErr w:type="spellStart"/>
      <w:r w:rsidRPr="003505FC">
        <w:rPr>
          <w:rFonts w:asciiTheme="minorHAnsi" w:hAnsiTheme="minorHAnsi"/>
          <w:color w:val="000000" w:themeColor="text1"/>
        </w:rPr>
        <w:t>JavaScript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, HTML, CSS e </w:t>
      </w:r>
      <w:r w:rsidR="00AC7458" w:rsidRPr="003505FC">
        <w:rPr>
          <w:rFonts w:asciiTheme="minorHAnsi" w:hAnsiTheme="minorHAnsi"/>
          <w:color w:val="000000" w:themeColor="text1"/>
        </w:rPr>
        <w:t>SQL.</w:t>
      </w:r>
    </w:p>
    <w:p w14:paraId="5528C3DC" w14:textId="1C070DF6" w:rsidR="003505FC" w:rsidRPr="003505FC" w:rsidRDefault="003505FC" w:rsidP="003505FC">
      <w:pPr>
        <w:spacing w:before="14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t xml:space="preserve">News Center </w:t>
      </w:r>
      <w:proofErr w:type="gramStart"/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t>Cursos</w:t>
      </w:r>
      <w:r w:rsidRPr="003505FC">
        <w:rPr>
          <w:rFonts w:asciiTheme="majorHAnsi" w:hAnsiTheme="majorHAnsi"/>
          <w:color w:val="888888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>|</w:t>
      </w:r>
      <w:proofErr w:type="gramEnd"/>
      <w:r w:rsidRPr="003505FC">
        <w:rPr>
          <w:rFonts w:asciiTheme="majorHAnsi" w:hAnsiTheme="majorHAnsi"/>
          <w:color w:val="000000" w:themeColor="text1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Professor de 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Informática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</w:t>
      </w:r>
      <w:r>
        <w:rPr>
          <w:rFonts w:asciiTheme="majorHAnsi" w:hAnsiTheme="majorHAnsi"/>
          <w:color w:val="000000" w:themeColor="text1"/>
          <w:sz w:val="19"/>
          <w:szCs w:val="19"/>
        </w:rPr>
        <w:t>03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/2024 – </w:t>
      </w:r>
      <w:r>
        <w:rPr>
          <w:rFonts w:asciiTheme="majorHAnsi" w:hAnsiTheme="majorHAnsi"/>
          <w:color w:val="000000" w:themeColor="text1"/>
          <w:sz w:val="19"/>
          <w:szCs w:val="19"/>
        </w:rPr>
        <w:t>11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/2024</w:t>
      </w:r>
    </w:p>
    <w:p w14:paraId="17EEAE62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Ministrei módulos de Windows, Pacote Office, Corel Draw e fundamentos de lógica de programação para turmas de múltiplos níveis.</w:t>
      </w:r>
    </w:p>
    <w:p w14:paraId="118608D9" w14:textId="77777777" w:rsidR="003505FC" w:rsidRPr="003505FC" w:rsidRDefault="003505FC" w:rsidP="003505FC">
      <w:pPr>
        <w:spacing w:before="40" w:after="40"/>
        <w:rPr>
          <w:rFonts w:asciiTheme="minorHAnsi" w:hAnsiTheme="minorHAnsi"/>
          <w:color w:val="000000" w:themeColor="text1"/>
        </w:rPr>
      </w:pPr>
    </w:p>
    <w:p w14:paraId="7B71937D" w14:textId="77777777" w:rsidR="00591BE0" w:rsidRPr="00AC7458" w:rsidRDefault="00000000">
      <w:pPr>
        <w:spacing w:before="120" w:after="30"/>
        <w:rPr>
          <w:rFonts w:asciiTheme="majorHAnsi" w:hAnsiTheme="majorHAnsi"/>
        </w:rPr>
      </w:pPr>
      <w:proofErr w:type="spellStart"/>
      <w:proofErr w:type="gramStart"/>
      <w:r w:rsidRPr="00AC7458">
        <w:rPr>
          <w:rFonts w:asciiTheme="majorHAnsi" w:hAnsiTheme="majorHAnsi"/>
          <w:b/>
          <w:bCs/>
          <w:color w:val="1F4E79"/>
        </w:rPr>
        <w:lastRenderedPageBreak/>
        <w:t>Datamétrica</w:t>
      </w:r>
      <w:proofErr w:type="spellEnd"/>
      <w:r w:rsidRPr="00AC7458">
        <w:rPr>
          <w:rFonts w:asciiTheme="majorHAnsi" w:hAnsiTheme="majorHAnsi"/>
          <w:color w:val="595959"/>
        </w:rPr>
        <w:t xml:space="preserve">  |</w:t>
      </w:r>
      <w:proofErr w:type="gramEnd"/>
      <w:r w:rsidRPr="00AC7458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i/>
          <w:iCs/>
          <w:color w:val="000000" w:themeColor="text1"/>
        </w:rPr>
        <w:t>Analista de Help Desk Junior – N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02/2022 – 02/2023</w:t>
      </w:r>
    </w:p>
    <w:p w14:paraId="1696982A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N1 para órgãos do Governo de Pernambuco (SEDUC, COMPESA, DETRAN/PE), atendendo a grande volume de usuários.</w:t>
      </w:r>
    </w:p>
    <w:p w14:paraId="2A5844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Triagem e categorização de chamados via ITIL: resolução pontual ou escalada estruturada para N2/N3, com cumprimento de </w:t>
      </w:r>
      <w:proofErr w:type="spellStart"/>
      <w:r w:rsidRPr="003505FC">
        <w:rPr>
          <w:rFonts w:asciiTheme="minorHAnsi" w:hAnsiTheme="minorHAnsi"/>
          <w:color w:val="000000" w:themeColor="text1"/>
        </w:rPr>
        <w:t>SLAs</w:t>
      </w:r>
      <w:proofErr w:type="spellEnd"/>
      <w:r w:rsidRPr="003505FC">
        <w:rPr>
          <w:rFonts w:asciiTheme="minorHAnsi" w:hAnsiTheme="minorHAnsi"/>
          <w:color w:val="000000" w:themeColor="text1"/>
        </w:rPr>
        <w:t>.</w:t>
      </w:r>
    </w:p>
    <w:p w14:paraId="1740E490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Ponto central de comunicação entre usuários, equipes técnicas e fornecedores — coleta de evidências, análise de demandas e reporte de status.</w:t>
      </w:r>
    </w:p>
    <w:p w14:paraId="2DD948C9" w14:textId="50B9FA12" w:rsidR="00AC7458" w:rsidRPr="003505FC" w:rsidRDefault="00AC7458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a clientes do consórcio DPZ – PE</w:t>
      </w:r>
    </w:p>
    <w:p w14:paraId="0D509CC7" w14:textId="504F30B8" w:rsidR="00AC7458" w:rsidRDefault="00AC7458" w:rsidP="00AC7458">
      <w:pPr>
        <w:spacing w:before="40" w:after="40"/>
      </w:pPr>
    </w:p>
    <w:p w14:paraId="1D3D2B57" w14:textId="2D05345E" w:rsidR="00591BE0" w:rsidRPr="003505FC" w:rsidRDefault="00000000">
      <w:pPr>
        <w:spacing w:before="120" w:after="30"/>
        <w:rPr>
          <w:rFonts w:asciiTheme="majorHAnsi" w:hAnsiTheme="majorHAnsi"/>
          <w:color w:val="000000" w:themeColor="text1"/>
        </w:rPr>
      </w:pPr>
      <w:proofErr w:type="spellStart"/>
      <w:r w:rsidRPr="00AC7458">
        <w:rPr>
          <w:rFonts w:asciiTheme="majorHAnsi" w:hAnsiTheme="majorHAnsi"/>
          <w:b/>
          <w:bCs/>
          <w:color w:val="1F4E79"/>
        </w:rPr>
        <w:t>Proxxi</w:t>
      </w:r>
      <w:proofErr w:type="spellEnd"/>
      <w:r w:rsidRPr="00AC7458">
        <w:rPr>
          <w:rFonts w:asciiTheme="majorHAnsi" w:hAnsiTheme="majorHAnsi"/>
          <w:b/>
          <w:bCs/>
          <w:color w:val="1F4E79"/>
        </w:rPr>
        <w:t xml:space="preserve"> Tecnologia LTDA.</w:t>
      </w:r>
      <w:r w:rsidRPr="00AC7458">
        <w:rPr>
          <w:rFonts w:asciiTheme="majorHAnsi" w:hAnsiTheme="majorHAnsi"/>
          <w:color w:val="595959"/>
        </w:rPr>
        <w:t xml:space="preserve">  </w:t>
      </w:r>
      <w:proofErr w:type="gramStart"/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Jovem</w:t>
      </w:r>
      <w:proofErr w:type="gramEnd"/>
      <w:r w:rsidRPr="003505FC">
        <w:rPr>
          <w:rFonts w:asciiTheme="majorHAnsi" w:hAnsiTheme="majorHAnsi"/>
          <w:i/>
          <w:iCs/>
          <w:color w:val="000000" w:themeColor="text1"/>
        </w:rPr>
        <w:t xml:space="preserve"> </w:t>
      </w:r>
      <w:proofErr w:type="gramStart"/>
      <w:r w:rsidRPr="003505FC">
        <w:rPr>
          <w:rFonts w:asciiTheme="majorHAnsi" w:hAnsiTheme="majorHAnsi"/>
          <w:i/>
          <w:iCs/>
          <w:color w:val="000000" w:themeColor="text1"/>
        </w:rPr>
        <w:t>Aprendiz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10/202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0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– 0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/2022</w:t>
      </w:r>
    </w:p>
    <w:p w14:paraId="6B063460" w14:textId="27A19564" w:rsidR="003505FC" w:rsidRPr="003505FC" w:rsidRDefault="00756A6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030C979" wp14:editId="231CD6AF">
                <wp:simplePos x="0" y="0"/>
                <wp:positionH relativeFrom="page">
                  <wp:align>right</wp:align>
                </wp:positionH>
                <wp:positionV relativeFrom="margin">
                  <wp:posOffset>1778982</wp:posOffset>
                </wp:positionV>
                <wp:extent cx="973455" cy="3155315"/>
                <wp:effectExtent l="0" t="0" r="0" b="6985"/>
                <wp:wrapNone/>
                <wp:docPr id="118012001" name="Agrupar 1180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733903375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87607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5786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1C2A1" id="Agrupar 118012001" o:spid="_x0000_s1026" style="position:absolute;margin-left:25.45pt;margin-top:140.1pt;width:76.65pt;height:248.45pt;z-index:-251649024;mso-position-horizontal:righ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3505FC" w:rsidRPr="003505FC">
        <w:rPr>
          <w:rFonts w:asciiTheme="minorHAnsi" w:hAnsiTheme="minorHAnsi"/>
          <w:color w:val="000000" w:themeColor="text1"/>
        </w:rPr>
        <w:t>Suporte administrativo em TI; estruturação de documentos conforme LGPD; resolução de problemas em hardware (notebooks Dell).</w:t>
      </w:r>
    </w:p>
    <w:p w14:paraId="68142E46" w14:textId="254B3150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Formação em segurança digital (IBM Learning) e contato com mecatrônica de caixas eletrônicos (Bradesco/Tecban).</w:t>
      </w:r>
    </w:p>
    <w:p w14:paraId="3C23D584" w14:textId="6BD92FAA" w:rsidR="003505FC" w:rsidRPr="003505FC" w:rsidRDefault="003505FC" w:rsidP="003505FC">
      <w:pPr>
        <w:spacing w:before="140" w:after="30"/>
        <w:rPr>
          <w:rFonts w:asciiTheme="minorHAnsi" w:hAnsiTheme="minorHAnsi"/>
          <w:color w:val="000000" w:themeColor="text1"/>
        </w:rPr>
      </w:pPr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 xml:space="preserve">Rose </w:t>
      </w:r>
      <w:proofErr w:type="gramStart"/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>NET</w:t>
      </w:r>
      <w:r w:rsidRPr="003273A7">
        <w:rPr>
          <w:rFonts w:asciiTheme="minorHAnsi" w:hAnsiTheme="minorHAnsi"/>
          <w:color w:val="888888"/>
        </w:rPr>
        <w:t xml:space="preserve">  </w:t>
      </w:r>
      <w:r w:rsidRPr="003505FC">
        <w:rPr>
          <w:rFonts w:asciiTheme="minorHAnsi" w:hAnsiTheme="minorHAnsi"/>
          <w:color w:val="000000" w:themeColor="text1"/>
        </w:rPr>
        <w:t>|</w:t>
      </w:r>
      <w:proofErr w:type="gramEnd"/>
      <w:r w:rsidRPr="003505FC">
        <w:rPr>
          <w:rFonts w:asciiTheme="minorHAnsi" w:hAnsiTheme="minorHAnsi"/>
          <w:color w:val="000000" w:themeColor="text1"/>
        </w:rPr>
        <w:t xml:space="preserve">  </w:t>
      </w:r>
      <w:r w:rsidRPr="003505FC">
        <w:rPr>
          <w:rFonts w:asciiTheme="minorHAnsi" w:hAnsiTheme="minorHAnsi"/>
          <w:i/>
          <w:iCs/>
          <w:color w:val="000000" w:themeColor="text1"/>
        </w:rPr>
        <w:t xml:space="preserve">Técnico de </w:t>
      </w:r>
      <w:proofErr w:type="gramStart"/>
      <w:r w:rsidRPr="003505FC">
        <w:rPr>
          <w:rFonts w:asciiTheme="minorHAnsi" w:hAnsiTheme="minorHAnsi"/>
          <w:i/>
          <w:iCs/>
          <w:color w:val="000000" w:themeColor="text1"/>
        </w:rPr>
        <w:t>Redes</w:t>
      </w:r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|</w:t>
      </w:r>
      <w:proofErr w:type="gramEnd"/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Jan/2020 – Out/2020</w:t>
      </w:r>
    </w:p>
    <w:p w14:paraId="45C2FC20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Instalação e manutenção de infraestrutura de redes físicas: cabeamento CAT6 e conectorização RJ45.</w:t>
      </w:r>
    </w:p>
    <w:p w14:paraId="4EB479D4" w14:textId="3FB5476D" w:rsidR="00591BE0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presencial a clientes e controle de ordens de serviço.</w:t>
      </w:r>
    </w:p>
    <w:p w14:paraId="62D02083" w14:textId="55974792" w:rsidR="003505FC" w:rsidRPr="003505FC" w:rsidRDefault="003505FC" w:rsidP="003505FC">
      <w:pPr>
        <w:pBdr>
          <w:bottom w:val="single" w:sz="8" w:space="4" w:color="2E75B6"/>
        </w:pBdr>
        <w:spacing w:before="280" w:after="8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4"/>
          <w:szCs w:val="24"/>
        </w:rPr>
        <w:t>CONQUISTAS E DIFERENCIAIS</w:t>
      </w:r>
    </w:p>
    <w:p w14:paraId="657C2C83" w14:textId="77777777" w:rsid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Campeão – </w:t>
      </w:r>
      <w:proofErr w:type="spellStart"/>
      <w:r w:rsidRPr="003505FC">
        <w:rPr>
          <w:rFonts w:asciiTheme="minorHAnsi" w:hAnsiTheme="minorHAnsi"/>
          <w:color w:val="000000" w:themeColor="text1"/>
        </w:rPr>
        <w:t>Hackathon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SUAPE (inovação em tecnologia aplicada à logística portuária)</w:t>
      </w:r>
    </w:p>
    <w:p w14:paraId="52E0BD98" w14:textId="18CB71D0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</w:t>
      </w:r>
      <w:r>
        <w:rPr>
          <w:rFonts w:asciiTheme="minorHAnsi" w:hAnsiTheme="minorHAnsi"/>
          <w:color w:val="000000" w:themeColor="text1"/>
        </w:rPr>
        <w:t xml:space="preserve"> – </w:t>
      </w:r>
      <w:proofErr w:type="spellStart"/>
      <w:r>
        <w:rPr>
          <w:rFonts w:asciiTheme="minorHAnsi" w:hAnsiTheme="minorHAnsi"/>
          <w:color w:val="000000" w:themeColor="text1"/>
        </w:rPr>
        <w:t>HackerBBTS</w:t>
      </w:r>
      <w:proofErr w:type="spellEnd"/>
      <w:r>
        <w:rPr>
          <w:rFonts w:asciiTheme="minorHAnsi" w:hAnsiTheme="minorHAnsi"/>
          <w:color w:val="000000" w:themeColor="text1"/>
        </w:rPr>
        <w:t xml:space="preserve"> promovido pela </w:t>
      </w:r>
      <w:proofErr w:type="spellStart"/>
      <w:r>
        <w:rPr>
          <w:rFonts w:asciiTheme="minorHAnsi" w:hAnsiTheme="minorHAnsi"/>
          <w:color w:val="000000" w:themeColor="text1"/>
        </w:rPr>
        <w:t>BBTecnologia</w:t>
      </w:r>
      <w:proofErr w:type="spellEnd"/>
      <w:r>
        <w:rPr>
          <w:rFonts w:asciiTheme="minorHAnsi" w:hAnsiTheme="minorHAnsi"/>
          <w:color w:val="000000" w:themeColor="text1"/>
        </w:rPr>
        <w:t xml:space="preserve"> (</w:t>
      </w:r>
      <w:proofErr w:type="spellStart"/>
      <w:r>
        <w:rPr>
          <w:rFonts w:asciiTheme="minorHAnsi" w:hAnsiTheme="minorHAnsi"/>
          <w:color w:val="000000" w:themeColor="text1"/>
        </w:rPr>
        <w:t>Rec’n</w:t>
      </w:r>
      <w:proofErr w:type="spellEnd"/>
      <w:r>
        <w:rPr>
          <w:rFonts w:asciiTheme="minorHAnsi" w:hAnsiTheme="minorHAnsi"/>
          <w:color w:val="000000" w:themeColor="text1"/>
        </w:rPr>
        <w:t xml:space="preserve"> Play 2025)</w:t>
      </w:r>
    </w:p>
    <w:p w14:paraId="67C47F25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 – Hacker Cidadão 8.0, EMPREL-Recife (tecnologia para soluções urbanas)</w:t>
      </w:r>
    </w:p>
    <w:p w14:paraId="784E9B4F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Produto tecnológico: Fênix Connect (2023) — plataforma de conexão registrada no Lattes/CNPq</w:t>
      </w:r>
    </w:p>
    <w:p w14:paraId="7AA922FA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Exposição: </w:t>
      </w:r>
      <w:proofErr w:type="spellStart"/>
      <w:r w:rsidRPr="003505FC">
        <w:rPr>
          <w:rFonts w:asciiTheme="minorHAnsi" w:hAnsiTheme="minorHAnsi"/>
          <w:color w:val="000000" w:themeColor="text1"/>
        </w:rPr>
        <w:t>Rec'n'Play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2024 – IA e Visão Computacional (ARENA IA)</w:t>
      </w:r>
    </w:p>
    <w:p w14:paraId="09468710" w14:textId="29C1AAE1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SECOMP UFPE 2024 – Inteligência Emocional: O Algoritmo do Sucesso Humano</w:t>
      </w:r>
    </w:p>
    <w:p w14:paraId="7CB28FF4" w14:textId="77777777" w:rsidR="00591BE0" w:rsidRPr="00AC7458" w:rsidRDefault="00000000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  <w:sz w:val="24"/>
          <w:szCs w:val="24"/>
        </w:rPr>
        <w:t>EDUCAÇÃO</w:t>
      </w:r>
    </w:p>
    <w:p w14:paraId="694990F4" w14:textId="77777777" w:rsidR="00591BE0" w:rsidRPr="003505FC" w:rsidRDefault="00000000">
      <w:pPr>
        <w:spacing w:before="10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Engenharia da Computação – 7º Período</w:t>
      </w:r>
    </w:p>
    <w:p w14:paraId="464AD0A9" w14:textId="48AFCA12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 xml:space="preserve">Universidade Federal de Pernambuco (UFPE – </w:t>
      </w:r>
      <w:proofErr w:type="spellStart"/>
      <w:proofErr w:type="gramStart"/>
      <w:r w:rsidRPr="006C592C">
        <w:rPr>
          <w:rFonts w:asciiTheme="minorHAnsi" w:hAnsiTheme="minorHAnsi"/>
          <w:color w:val="000000" w:themeColor="text1"/>
        </w:rPr>
        <w:t>CIn</w:t>
      </w:r>
      <w:proofErr w:type="spellEnd"/>
      <w:r w:rsidRPr="006C592C">
        <w:rPr>
          <w:rFonts w:asciiTheme="minorHAnsi" w:hAnsiTheme="minorHAnsi"/>
          <w:color w:val="000000" w:themeColor="text1"/>
        </w:rPr>
        <w:t>)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Recife, </w:t>
      </w:r>
      <w:proofErr w:type="gramStart"/>
      <w:r w:rsidRPr="006C592C">
        <w:rPr>
          <w:rFonts w:asciiTheme="minorHAnsi" w:hAnsiTheme="minorHAnsi"/>
          <w:color w:val="000000" w:themeColor="text1"/>
        </w:rPr>
        <w:t>PE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– 2027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(previsão)</w:t>
      </w:r>
    </w:p>
    <w:p w14:paraId="3F33AC13" w14:textId="77777777" w:rsidR="00591BE0" w:rsidRPr="003505FC" w:rsidRDefault="00000000">
      <w:pPr>
        <w:spacing w:before="8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Engenharia da Computação (6º Período) – Transferido para UFPE</w:t>
      </w:r>
    </w:p>
    <w:p w14:paraId="3C5D3616" w14:textId="4E495591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Centro Universitário Maurício de Nassau (</w:t>
      </w:r>
      <w:proofErr w:type="gramStart"/>
      <w:r w:rsidRPr="006C592C">
        <w:rPr>
          <w:rFonts w:asciiTheme="minorHAnsi" w:hAnsiTheme="minorHAnsi"/>
          <w:color w:val="000000" w:themeColor="text1"/>
        </w:rPr>
        <w:t>UNINASSAU)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2019</w:t>
      </w:r>
      <w:r w:rsidR="00AC7458" w:rsidRPr="006C592C">
        <w:rPr>
          <w:rFonts w:asciiTheme="minorHAnsi" w:hAnsiTheme="minorHAnsi"/>
          <w:color w:val="000000" w:themeColor="text1"/>
        </w:rPr>
        <w:t>.1</w:t>
      </w:r>
      <w:r w:rsidRPr="006C592C">
        <w:rPr>
          <w:rFonts w:asciiTheme="minorHAnsi" w:hAnsiTheme="minorHAnsi"/>
          <w:color w:val="000000" w:themeColor="text1"/>
        </w:rPr>
        <w:t xml:space="preserve"> – </w:t>
      </w:r>
      <w:proofErr w:type="gramStart"/>
      <w:r w:rsidRPr="006C592C">
        <w:rPr>
          <w:rFonts w:asciiTheme="minorHAnsi" w:hAnsiTheme="minorHAnsi"/>
          <w:color w:val="000000" w:themeColor="text1"/>
        </w:rPr>
        <w:t>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 |</w:t>
      </w:r>
      <w:proofErr w:type="gramEnd"/>
      <w:r w:rsidRPr="006C592C">
        <w:rPr>
          <w:rFonts w:asciiTheme="minorHAnsi" w:hAnsiTheme="minorHAnsi"/>
          <w:color w:val="000000" w:themeColor="text1"/>
        </w:rPr>
        <w:t xml:space="preserve">  Média: 8,54</w:t>
      </w:r>
    </w:p>
    <w:p w14:paraId="5EF0B405" w14:textId="77777777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CERTIFICAÇÕES</w:t>
      </w:r>
    </w:p>
    <w:p w14:paraId="425BF6B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Fundamentos em Suporte Técnico – Google + </w:t>
      </w:r>
      <w:proofErr w:type="spellStart"/>
      <w:r w:rsidRPr="003505FC">
        <w:rPr>
          <w:rFonts w:asciiTheme="minorHAnsi" w:hAnsiTheme="minorHAnsi"/>
          <w:color w:val="000000" w:themeColor="text1"/>
        </w:rPr>
        <w:t>Coursera</w:t>
      </w:r>
      <w:proofErr w:type="spellEnd"/>
    </w:p>
    <w:p w14:paraId="5D153A79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Cloud Social – Arquitetura de Aplicações em Cloud</w:t>
      </w:r>
    </w:p>
    <w:p w14:paraId="12712C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Google </w:t>
      </w:r>
      <w:proofErr w:type="spellStart"/>
      <w:r w:rsidRPr="003505FC">
        <w:rPr>
          <w:rFonts w:asciiTheme="minorHAnsi" w:hAnsiTheme="minorHAnsi"/>
          <w:color w:val="000000" w:themeColor="text1"/>
        </w:rPr>
        <w:t>Certified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3505FC">
        <w:rPr>
          <w:rFonts w:asciiTheme="minorHAnsi" w:hAnsiTheme="minorHAnsi"/>
          <w:color w:val="000000" w:themeColor="text1"/>
        </w:rPr>
        <w:t>Educator</w:t>
      </w:r>
      <w:proofErr w:type="spellEnd"/>
    </w:p>
    <w:p w14:paraId="1ABD0826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Cresça Com o Google (2 certificações)</w:t>
      </w:r>
    </w:p>
    <w:p w14:paraId="60EE578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GitHub </w:t>
      </w:r>
      <w:proofErr w:type="spellStart"/>
      <w:r w:rsidRPr="003505FC">
        <w:rPr>
          <w:rFonts w:asciiTheme="minorHAnsi" w:hAnsiTheme="minorHAnsi"/>
          <w:color w:val="000000" w:themeColor="text1"/>
        </w:rPr>
        <w:t>Copilot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3505FC">
        <w:rPr>
          <w:rFonts w:asciiTheme="minorHAnsi" w:hAnsiTheme="minorHAnsi"/>
          <w:color w:val="000000" w:themeColor="text1"/>
        </w:rPr>
        <w:t>Challenge</w:t>
      </w:r>
      <w:proofErr w:type="spellEnd"/>
    </w:p>
    <w:p w14:paraId="32A1631D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Lei da Empresa Limpa Brasileira</w:t>
      </w:r>
    </w:p>
    <w:p w14:paraId="158E9F05" w14:textId="01D2F6B5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Desenvolvedor Front-</w:t>
      </w:r>
      <w:proofErr w:type="spellStart"/>
      <w:r w:rsidRPr="003505FC">
        <w:rPr>
          <w:rFonts w:asciiTheme="minorHAnsi" w:hAnsiTheme="minorHAnsi"/>
          <w:color w:val="000000" w:themeColor="text1"/>
        </w:rPr>
        <w:t>End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– </w:t>
      </w:r>
      <w:proofErr w:type="spellStart"/>
      <w:r w:rsidRPr="003505FC">
        <w:rPr>
          <w:rFonts w:asciiTheme="minorHAnsi" w:hAnsiTheme="minorHAnsi"/>
          <w:color w:val="000000" w:themeColor="text1"/>
        </w:rPr>
        <w:t>Dev</w:t>
      </w:r>
      <w:proofErr w:type="spellEnd"/>
      <w:r w:rsidRPr="003505FC">
        <w:rPr>
          <w:rFonts w:asciiTheme="minorHAnsi" w:hAnsiTheme="minorHAnsi"/>
          <w:color w:val="000000" w:themeColor="text1"/>
        </w:rPr>
        <w:t xml:space="preserve"> em Dobro</w:t>
      </w:r>
    </w:p>
    <w:p w14:paraId="1B772FA0" w14:textId="124A4511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IDIOMAS</w:t>
      </w:r>
    </w:p>
    <w:p w14:paraId="466AD86E" w14:textId="26CE6008" w:rsidR="00591BE0" w:rsidRDefault="00756A69">
      <w:pPr>
        <w:spacing w:before="80" w:after="40"/>
        <w:rPr>
          <w:b/>
          <w:bCs/>
          <w:color w:val="1F4E79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BEB07F6" wp14:editId="5646D43E">
            <wp:simplePos x="0" y="0"/>
            <wp:positionH relativeFrom="page">
              <wp:align>left</wp:align>
            </wp:positionH>
            <wp:positionV relativeFrom="margin">
              <wp:align>bottom</wp:align>
            </wp:positionV>
            <wp:extent cx="2533015" cy="1264920"/>
            <wp:effectExtent l="5398" t="0" r="6032" b="6033"/>
            <wp:wrapNone/>
            <wp:docPr id="1481564248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4E79"/>
        </w:rPr>
        <w:t xml:space="preserve">Inglês: </w:t>
      </w:r>
      <w:r w:rsidR="00000000">
        <w:rPr>
          <w:color w:val="595959"/>
        </w:rPr>
        <w:t xml:space="preserve">Leitura intermediária (documentação técnica, especificações de API, XML </w:t>
      </w:r>
      <w:proofErr w:type="spellStart"/>
      <w:proofErr w:type="gramStart"/>
      <w:r w:rsidR="00000000">
        <w:rPr>
          <w:color w:val="595959"/>
        </w:rPr>
        <w:t>schemas</w:t>
      </w:r>
      <w:proofErr w:type="spellEnd"/>
      <w:r w:rsidR="00000000">
        <w:rPr>
          <w:color w:val="595959"/>
        </w:rPr>
        <w:t>)  ·</w:t>
      </w:r>
      <w:proofErr w:type="gramEnd"/>
      <w:r w:rsidR="00000000">
        <w:rPr>
          <w:color w:val="595959"/>
        </w:rPr>
        <w:t xml:space="preserve">  Escrita e fala: básico</w:t>
      </w:r>
    </w:p>
    <w:p w14:paraId="2C56012D" w14:textId="1198E1E8" w:rsidR="00756A69" w:rsidRPr="00756A69" w:rsidRDefault="00756A69" w:rsidP="00756A69"/>
    <w:p w14:paraId="575EDB66" w14:textId="77777777" w:rsidR="00756A69" w:rsidRPr="00756A69" w:rsidRDefault="00756A69" w:rsidP="00756A69"/>
    <w:p w14:paraId="2893A4BE" w14:textId="77777777" w:rsidR="00756A69" w:rsidRPr="00756A69" w:rsidRDefault="00756A69" w:rsidP="00756A69"/>
    <w:p w14:paraId="51EC8E83" w14:textId="77777777" w:rsidR="00756A69" w:rsidRPr="00756A69" w:rsidRDefault="00756A69" w:rsidP="00756A69"/>
    <w:p w14:paraId="303C4BF7" w14:textId="77777777" w:rsidR="00756A69" w:rsidRPr="00756A69" w:rsidRDefault="00756A69" w:rsidP="00756A69"/>
    <w:p w14:paraId="37378794" w14:textId="77777777" w:rsidR="00756A69" w:rsidRPr="00756A69" w:rsidRDefault="00756A69" w:rsidP="00756A69"/>
    <w:p w14:paraId="3BC9DA61" w14:textId="77777777" w:rsidR="00756A69" w:rsidRPr="00756A69" w:rsidRDefault="00756A69" w:rsidP="00756A69"/>
    <w:p w14:paraId="201209BC" w14:textId="6C39DEDE" w:rsidR="00756A69" w:rsidRPr="00756A69" w:rsidRDefault="00756A69" w:rsidP="00756A69"/>
    <w:p w14:paraId="44411FAF" w14:textId="77777777" w:rsidR="00756A69" w:rsidRPr="00756A69" w:rsidRDefault="00756A69" w:rsidP="00756A69"/>
    <w:p w14:paraId="0E6791BD" w14:textId="77777777" w:rsidR="00756A69" w:rsidRDefault="00756A69" w:rsidP="00756A69">
      <w:pPr>
        <w:rPr>
          <w:b/>
          <w:bCs/>
          <w:color w:val="1F4E79"/>
        </w:rPr>
      </w:pPr>
    </w:p>
    <w:p w14:paraId="05604A33" w14:textId="33678E64" w:rsidR="00756A69" w:rsidRPr="00756A69" w:rsidRDefault="00756A69" w:rsidP="00756A69"/>
    <w:sectPr w:rsidR="00756A69" w:rsidRPr="00756A69" w:rsidSect="00411DED">
      <w:pgSz w:w="11906" w:h="16838"/>
      <w:pgMar w:top="426" w:right="566" w:bottom="567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91"/>
    <w:multiLevelType w:val="hybridMultilevel"/>
    <w:tmpl w:val="A1884C90"/>
    <w:lvl w:ilvl="0" w:tplc="93E8BD4A">
      <w:start w:val="1"/>
      <w:numFmt w:val="bullet"/>
      <w:lvlText w:val="▸"/>
      <w:lvlJc w:val="left"/>
      <w:pPr>
        <w:ind w:left="480" w:hanging="300"/>
      </w:pPr>
    </w:lvl>
    <w:lvl w:ilvl="1" w:tplc="353E0AF6">
      <w:numFmt w:val="decimal"/>
      <w:lvlText w:val=""/>
      <w:lvlJc w:val="left"/>
    </w:lvl>
    <w:lvl w:ilvl="2" w:tplc="BB86BAEE">
      <w:numFmt w:val="decimal"/>
      <w:lvlText w:val=""/>
      <w:lvlJc w:val="left"/>
    </w:lvl>
    <w:lvl w:ilvl="3" w:tplc="D7244002">
      <w:numFmt w:val="decimal"/>
      <w:lvlText w:val=""/>
      <w:lvlJc w:val="left"/>
    </w:lvl>
    <w:lvl w:ilvl="4" w:tplc="1346BAB4">
      <w:numFmt w:val="decimal"/>
      <w:lvlText w:val=""/>
      <w:lvlJc w:val="left"/>
    </w:lvl>
    <w:lvl w:ilvl="5" w:tplc="000AEA0E">
      <w:numFmt w:val="decimal"/>
      <w:lvlText w:val=""/>
      <w:lvlJc w:val="left"/>
    </w:lvl>
    <w:lvl w:ilvl="6" w:tplc="BA141EA4">
      <w:numFmt w:val="decimal"/>
      <w:lvlText w:val=""/>
      <w:lvlJc w:val="left"/>
    </w:lvl>
    <w:lvl w:ilvl="7" w:tplc="D550EE1C">
      <w:numFmt w:val="decimal"/>
      <w:lvlText w:val=""/>
      <w:lvlJc w:val="left"/>
    </w:lvl>
    <w:lvl w:ilvl="8" w:tplc="58A2ACAA">
      <w:numFmt w:val="decimal"/>
      <w:lvlText w:val=""/>
      <w:lvlJc w:val="left"/>
    </w:lvl>
  </w:abstractNum>
  <w:abstractNum w:abstractNumId="1" w15:restartNumberingAfterBreak="0">
    <w:nsid w:val="2DA37926"/>
    <w:multiLevelType w:val="hybridMultilevel"/>
    <w:tmpl w:val="D5CEEB5C"/>
    <w:lvl w:ilvl="0" w:tplc="C52CD964">
      <w:start w:val="1"/>
      <w:numFmt w:val="bullet"/>
      <w:lvlText w:val="▸"/>
      <w:lvlJc w:val="left"/>
      <w:pPr>
        <w:ind w:left="480" w:hanging="300"/>
      </w:pPr>
    </w:lvl>
    <w:lvl w:ilvl="1" w:tplc="7B3873BE">
      <w:numFmt w:val="decimal"/>
      <w:lvlText w:val=""/>
      <w:lvlJc w:val="left"/>
    </w:lvl>
    <w:lvl w:ilvl="2" w:tplc="DAA46068">
      <w:numFmt w:val="decimal"/>
      <w:lvlText w:val=""/>
      <w:lvlJc w:val="left"/>
    </w:lvl>
    <w:lvl w:ilvl="3" w:tplc="EA7E75B4">
      <w:numFmt w:val="decimal"/>
      <w:lvlText w:val=""/>
      <w:lvlJc w:val="left"/>
    </w:lvl>
    <w:lvl w:ilvl="4" w:tplc="0A4C6B2C">
      <w:numFmt w:val="decimal"/>
      <w:lvlText w:val=""/>
      <w:lvlJc w:val="left"/>
    </w:lvl>
    <w:lvl w:ilvl="5" w:tplc="E5020504">
      <w:numFmt w:val="decimal"/>
      <w:lvlText w:val=""/>
      <w:lvlJc w:val="left"/>
    </w:lvl>
    <w:lvl w:ilvl="6" w:tplc="BC523124">
      <w:numFmt w:val="decimal"/>
      <w:lvlText w:val=""/>
      <w:lvlJc w:val="left"/>
    </w:lvl>
    <w:lvl w:ilvl="7" w:tplc="C03A163C">
      <w:numFmt w:val="decimal"/>
      <w:lvlText w:val=""/>
      <w:lvlJc w:val="left"/>
    </w:lvl>
    <w:lvl w:ilvl="8" w:tplc="59F68BEC">
      <w:numFmt w:val="decimal"/>
      <w:lvlText w:val=""/>
      <w:lvlJc w:val="left"/>
    </w:lvl>
  </w:abstractNum>
  <w:abstractNum w:abstractNumId="2" w15:restartNumberingAfterBreak="0">
    <w:nsid w:val="5E2C1B44"/>
    <w:multiLevelType w:val="hybridMultilevel"/>
    <w:tmpl w:val="80525A5C"/>
    <w:lvl w:ilvl="0" w:tplc="DD5CD682">
      <w:start w:val="1"/>
      <w:numFmt w:val="bullet"/>
      <w:lvlText w:val="–"/>
      <w:lvlJc w:val="left"/>
      <w:pPr>
        <w:ind w:left="800" w:hanging="300"/>
      </w:pPr>
    </w:lvl>
    <w:lvl w:ilvl="1" w:tplc="F45AC0CC">
      <w:numFmt w:val="decimal"/>
      <w:lvlText w:val=""/>
      <w:lvlJc w:val="left"/>
    </w:lvl>
    <w:lvl w:ilvl="2" w:tplc="E4C02DFA">
      <w:numFmt w:val="decimal"/>
      <w:lvlText w:val=""/>
      <w:lvlJc w:val="left"/>
    </w:lvl>
    <w:lvl w:ilvl="3" w:tplc="327C3D98">
      <w:numFmt w:val="decimal"/>
      <w:lvlText w:val=""/>
      <w:lvlJc w:val="left"/>
    </w:lvl>
    <w:lvl w:ilvl="4" w:tplc="6BD0688E">
      <w:numFmt w:val="decimal"/>
      <w:lvlText w:val=""/>
      <w:lvlJc w:val="left"/>
    </w:lvl>
    <w:lvl w:ilvl="5" w:tplc="7E3C3604">
      <w:numFmt w:val="decimal"/>
      <w:lvlText w:val=""/>
      <w:lvlJc w:val="left"/>
    </w:lvl>
    <w:lvl w:ilvl="6" w:tplc="BAC0FE68">
      <w:numFmt w:val="decimal"/>
      <w:lvlText w:val=""/>
      <w:lvlJc w:val="left"/>
    </w:lvl>
    <w:lvl w:ilvl="7" w:tplc="99C0DEDC">
      <w:numFmt w:val="decimal"/>
      <w:lvlText w:val=""/>
      <w:lvlJc w:val="left"/>
    </w:lvl>
    <w:lvl w:ilvl="8" w:tplc="26665C3C">
      <w:numFmt w:val="decimal"/>
      <w:lvlText w:val=""/>
      <w:lvlJc w:val="left"/>
    </w:lvl>
  </w:abstractNum>
  <w:abstractNum w:abstractNumId="3" w15:restartNumberingAfterBreak="0">
    <w:nsid w:val="7AC3702C"/>
    <w:multiLevelType w:val="hybridMultilevel"/>
    <w:tmpl w:val="283CF5A2"/>
    <w:lvl w:ilvl="0" w:tplc="D8B88B04">
      <w:start w:val="1"/>
      <w:numFmt w:val="bullet"/>
      <w:lvlText w:val="●"/>
      <w:lvlJc w:val="left"/>
      <w:pPr>
        <w:ind w:left="720" w:hanging="360"/>
      </w:pPr>
    </w:lvl>
    <w:lvl w:ilvl="1" w:tplc="BE729934">
      <w:start w:val="1"/>
      <w:numFmt w:val="bullet"/>
      <w:lvlText w:val="○"/>
      <w:lvlJc w:val="left"/>
      <w:pPr>
        <w:ind w:left="1440" w:hanging="360"/>
      </w:pPr>
    </w:lvl>
    <w:lvl w:ilvl="2" w:tplc="D2FE0D9E">
      <w:start w:val="1"/>
      <w:numFmt w:val="bullet"/>
      <w:lvlText w:val="■"/>
      <w:lvlJc w:val="left"/>
      <w:pPr>
        <w:ind w:left="2160" w:hanging="360"/>
      </w:pPr>
    </w:lvl>
    <w:lvl w:ilvl="3" w:tplc="C0DC4D12">
      <w:start w:val="1"/>
      <w:numFmt w:val="bullet"/>
      <w:lvlText w:val="●"/>
      <w:lvlJc w:val="left"/>
      <w:pPr>
        <w:ind w:left="2880" w:hanging="360"/>
      </w:pPr>
    </w:lvl>
    <w:lvl w:ilvl="4" w:tplc="16C4C014">
      <w:start w:val="1"/>
      <w:numFmt w:val="bullet"/>
      <w:lvlText w:val="○"/>
      <w:lvlJc w:val="left"/>
      <w:pPr>
        <w:ind w:left="3600" w:hanging="360"/>
      </w:pPr>
    </w:lvl>
    <w:lvl w:ilvl="5" w:tplc="6F266690">
      <w:start w:val="1"/>
      <w:numFmt w:val="bullet"/>
      <w:lvlText w:val="■"/>
      <w:lvlJc w:val="left"/>
      <w:pPr>
        <w:ind w:left="4320" w:hanging="360"/>
      </w:pPr>
    </w:lvl>
    <w:lvl w:ilvl="6" w:tplc="3D5A0A3C">
      <w:start w:val="1"/>
      <w:numFmt w:val="bullet"/>
      <w:lvlText w:val="●"/>
      <w:lvlJc w:val="left"/>
      <w:pPr>
        <w:ind w:left="5040" w:hanging="360"/>
      </w:pPr>
    </w:lvl>
    <w:lvl w:ilvl="7" w:tplc="1F72B630">
      <w:start w:val="1"/>
      <w:numFmt w:val="bullet"/>
      <w:lvlText w:val="●"/>
      <w:lvlJc w:val="left"/>
      <w:pPr>
        <w:ind w:left="5760" w:hanging="360"/>
      </w:pPr>
    </w:lvl>
    <w:lvl w:ilvl="8" w:tplc="E1A0650E">
      <w:start w:val="1"/>
      <w:numFmt w:val="bullet"/>
      <w:lvlText w:val="●"/>
      <w:lvlJc w:val="left"/>
      <w:pPr>
        <w:ind w:left="6480" w:hanging="360"/>
      </w:pPr>
    </w:lvl>
  </w:abstractNum>
  <w:num w:numId="1" w16cid:durableId="1312056623">
    <w:abstractNumId w:val="3"/>
    <w:lvlOverride w:ilvl="0">
      <w:startOverride w:val="1"/>
    </w:lvlOverride>
  </w:num>
  <w:num w:numId="2" w16cid:durableId="1342273083">
    <w:abstractNumId w:val="0"/>
    <w:lvlOverride w:ilvl="0">
      <w:startOverride w:val="1"/>
    </w:lvlOverride>
  </w:num>
  <w:num w:numId="3" w16cid:durableId="1493838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E0"/>
    <w:rsid w:val="003505FC"/>
    <w:rsid w:val="00411DED"/>
    <w:rsid w:val="00591BE0"/>
    <w:rsid w:val="006C592C"/>
    <w:rsid w:val="00756A69"/>
    <w:rsid w:val="009211CA"/>
    <w:rsid w:val="00AC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09C4"/>
  <w15:docId w15:val="{36321D5C-D512-4368-997E-35E0D787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11D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0b14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bsonthiago_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tr.ee/_r0b1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823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Robson Thiago</cp:lastModifiedBy>
  <cp:revision>3</cp:revision>
  <cp:lastPrinted>2026-04-24T22:31:00Z</cp:lastPrinted>
  <dcterms:created xsi:type="dcterms:W3CDTF">2026-04-24T22:31:00Z</dcterms:created>
  <dcterms:modified xsi:type="dcterms:W3CDTF">2026-04-24T22:32:00Z</dcterms:modified>
</cp:coreProperties>
</file>