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professional with progressive experience across SOC operations, incident response, and threat intelligence. Strong foundation in monitoring, investigation, and security operations support within enterprise environments. Brings structured, detail-oriented approaches well suited to an internship focused on hands-on learning, system protection, and operational support.</w:t>
      </w:r>
    </w:p>
    <w:bookmarkEnd w:id="20"/>
    <w:bookmarkStart w:id="21" w:name="skills"/>
    <w:p>
      <w:pPr>
        <w:pStyle w:val="Heading2"/>
      </w:pPr>
      <w:r>
        <w:t xml:space="preserve">Skills</w:t>
      </w:r>
    </w:p>
    <w:p>
      <w:pPr>
        <w:numPr>
          <w:ilvl w:val="0"/>
          <w:numId w:val="1001"/>
        </w:numPr>
        <w:pStyle w:val="Compact"/>
      </w:pPr>
      <w:r>
        <w:t xml:space="preserve">Security Operations Center (SOC) workflows</w:t>
      </w:r>
      <w:r>
        <w:br/>
      </w:r>
    </w:p>
    <w:p>
      <w:pPr>
        <w:numPr>
          <w:ilvl w:val="0"/>
          <w:numId w:val="1001"/>
        </w:numPr>
        <w:pStyle w:val="Compact"/>
      </w:pPr>
      <w:r>
        <w:t xml:space="preserve">Incident detection and triage</w:t>
      </w:r>
      <w:r>
        <w:br/>
      </w:r>
    </w:p>
    <w:p>
      <w:pPr>
        <w:numPr>
          <w:ilvl w:val="0"/>
          <w:numId w:val="1001"/>
        </w:numPr>
        <w:pStyle w:val="Compact"/>
      </w:pPr>
      <w:r>
        <w:t xml:space="preserve">Threat intelligence fundamentals</w:t>
      </w:r>
      <w:r>
        <w:br/>
      </w:r>
    </w:p>
    <w:p>
      <w:pPr>
        <w:numPr>
          <w:ilvl w:val="0"/>
          <w:numId w:val="1001"/>
        </w:numPr>
        <w:pStyle w:val="Compact"/>
      </w:pPr>
      <w:r>
        <w:t xml:space="preserve">Log analysis and monitoring</w:t>
      </w:r>
      <w:r>
        <w:br/>
      </w:r>
    </w:p>
    <w:p>
      <w:pPr>
        <w:numPr>
          <w:ilvl w:val="0"/>
          <w:numId w:val="1001"/>
        </w:numPr>
        <w:pStyle w:val="Compact"/>
      </w:pPr>
      <w:r>
        <w:t xml:space="preserve">Endpoint and network security concepts</w:t>
      </w:r>
      <w:r>
        <w:br/>
      </w:r>
    </w:p>
    <w:p>
      <w:pPr>
        <w:numPr>
          <w:ilvl w:val="0"/>
          <w:numId w:val="1001"/>
        </w:numPr>
        <w:pStyle w:val="Compact"/>
      </w:pPr>
      <w:r>
        <w:t xml:space="preserve">Vulnerability management processes</w:t>
      </w:r>
      <w:r>
        <w:br/>
      </w:r>
    </w:p>
    <w:p>
      <w:pPr>
        <w:numPr>
          <w:ilvl w:val="0"/>
          <w:numId w:val="1001"/>
        </w:numPr>
        <w:pStyle w:val="Compact"/>
      </w:pPr>
      <w:r>
        <w:t xml:space="preserve">Security documentation and reporting</w:t>
      </w:r>
      <w:r>
        <w:br/>
      </w:r>
    </w:p>
    <w:p>
      <w:pPr>
        <w:numPr>
          <w:ilvl w:val="0"/>
          <w:numId w:val="1001"/>
        </w:numPr>
        <w:pStyle w:val="Compact"/>
      </w:pPr>
      <w:r>
        <w:t xml:space="preserve">MITRE ATT&amp;CK familiarity</w:t>
      </w:r>
      <w:r>
        <w:br/>
      </w:r>
    </w:p>
    <w:p>
      <w:pPr>
        <w:numPr>
          <w:ilvl w:val="0"/>
          <w:numId w:val="1001"/>
        </w:numPr>
        <w:pStyle w:val="Compact"/>
      </w:pPr>
      <w:r>
        <w:t xml:space="preserve">Policy and compliance awareness</w:t>
      </w:r>
      <w:r>
        <w:br/>
      </w:r>
    </w:p>
    <w:p>
      <w:pPr>
        <w:numPr>
          <w:ilvl w:val="0"/>
          <w:numId w:val="1001"/>
        </w:numPr>
        <w:pStyle w:val="Compact"/>
      </w:pPr>
      <w:r>
        <w:t xml:space="preserve">Collaboration with IT and security teams</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br/>
      </w:r>
      <w:r>
        <w:t xml:space="preserve">- Conducted structured research on cyber threat activity to support defensive operations.</w:t>
      </w:r>
      <w:r>
        <w:br/>
      </w:r>
      <w:r>
        <w:t xml:space="preserve">- Translated technical threat information into clear reports for security stakeholders.</w:t>
      </w:r>
      <w:r>
        <w:br/>
      </w:r>
      <w:r>
        <w:t xml:space="preserve">- Supported SOC and incident response teams with relevant intelligence outputs.</w:t>
      </w:r>
      <w:r>
        <w:br/>
      </w:r>
      <w:r>
        <w:t xml:space="preserve">- Applied analytical frameworks to understand attacker behavior and trends.</w:t>
      </w:r>
    </w:p>
    <w:p>
      <w:pPr>
        <w:pStyle w:val="BodyText"/>
      </w:pPr>
      <w:r>
        <w:rPr>
          <w:bCs/>
          <w:b/>
        </w:rPr>
        <w:t xml:space="preserve">City of St. John’s | Security Analyst | St. John’s, NL | Jan 2024 – Jul 2025</w:t>
      </w:r>
      <w:r>
        <w:br/>
      </w:r>
      <w:r>
        <w:t xml:space="preserve">- Supported day-to-day security operations within a municipal IT environment.</w:t>
      </w:r>
      <w:r>
        <w:br/>
      </w:r>
      <w:r>
        <w:t xml:space="preserve">- Assisted with monitoring systems for potential security issues.</w:t>
      </w:r>
      <w:r>
        <w:br/>
      </w:r>
      <w:r>
        <w:t xml:space="preserve">- Participated in vulnerability management and remediation tracking activities.</w:t>
      </w:r>
      <w:r>
        <w:br/>
      </w:r>
      <w:r>
        <w:t xml:space="preserve">- Contributed to incident documentation and post-incident review efforts.</w:t>
      </w:r>
    </w:p>
    <w:p>
      <w:pPr>
        <w:pStyle w:val="BodyText"/>
      </w:pPr>
      <w:r>
        <w:rPr>
          <w:bCs/>
          <w:b/>
        </w:rPr>
        <w:t xml:space="preserve">Cisco Security (via E-Solutions) | Incident Responder | Remote | Jan 2020 – Feb 2023</w:t>
      </w:r>
      <w:r>
        <w:br/>
      </w:r>
      <w:r>
        <w:t xml:space="preserve">- Supported investigation and response activities for security incidents.</w:t>
      </w:r>
      <w:r>
        <w:br/>
      </w:r>
      <w:r>
        <w:t xml:space="preserve">- Assisted with containment and recovery processes alongside senior responders.</w:t>
      </w:r>
      <w:r>
        <w:br/>
      </w:r>
      <w:r>
        <w:t xml:space="preserve">- Contributed to development and refinement of response documentation.</w:t>
      </w:r>
      <w:r>
        <w:br/>
      </w:r>
      <w:r>
        <w:t xml:space="preserve">- Provided structured guidance aligned with internal response procedures.</w:t>
      </w:r>
    </w:p>
    <w:p>
      <w:pPr>
        <w:pStyle w:val="BodyText"/>
      </w:pPr>
      <w:r>
        <w:rPr>
          <w:bCs/>
          <w:b/>
        </w:rPr>
        <w:t xml:space="preserve">Symantec Corporation | SOC Analyst (Tier 1–2) | Toronto, ON | Sep 2016 – Dec 2019</w:t>
      </w:r>
      <w:r>
        <w:br/>
      </w:r>
      <w:r>
        <w:t xml:space="preserve">- Performed alert monitoring and initial triage within a SOC environment.</w:t>
      </w:r>
      <w:r>
        <w:br/>
      </w:r>
      <w:r>
        <w:t xml:space="preserve">- Escalated security events following defined operational procedures.</w:t>
      </w:r>
      <w:r>
        <w:br/>
      </w:r>
      <w:r>
        <w:t xml:space="preserve">- Supported investigation workflows across endpoint and access-related alerts.</w:t>
      </w:r>
      <w:r>
        <w:br/>
      </w:r>
      <w:r>
        <w:t xml:space="preserve">- Collaborated with other security functions to understand emerging threats.</w:t>
      </w:r>
    </w:p>
    <w:bookmarkEnd w:id="22"/>
    <w:bookmarkStart w:id="23" w:name="certifications"/>
    <w:p>
      <w:pPr>
        <w:pStyle w:val="Heading2"/>
      </w:pPr>
      <w:r>
        <w:t xml:space="preserve">Certifications</w:t>
      </w:r>
    </w:p>
    <w:p>
      <w:pPr>
        <w:pStyle w:val="FirstParagraph"/>
      </w:pPr>
      <w:r>
        <w:t xml:space="preserve">GFACT – GIAC Foundational Cybersecurity Technologies</w:t>
      </w:r>
      <w:r>
        <w:br/>
      </w:r>
      <w:r>
        <w:t xml:space="preserve">GSEC – GIAC Security Essentials</w:t>
      </w:r>
      <w:r>
        <w:br/>
      </w:r>
      <w:r>
        <w:t xml:space="preserve">GCIH – GIAC Incident Handler</w:t>
      </w:r>
      <w:r>
        <w:br/>
      </w:r>
      <w:r>
        <w:t xml:space="preserve">Wazuh Certified Trainer</w:t>
      </w:r>
      <w:r>
        <w:br/>
      </w:r>
      <w:r>
        <w:t xml:space="preserve">AWS Secure Builder – SEC480</w:t>
      </w:r>
      <w:r>
        <w:br/>
      </w:r>
      <w:r>
        <w:t xml:space="preserve">SEC402 &amp; SEC403 Cyber Security Writing and Speaking</w:t>
      </w:r>
      <w:r>
        <w:br/>
      </w: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t xml:space="preserve">Not listed</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Team at SalesPilot 365,</w:t>
      </w:r>
    </w:p>
    <w:p>
      <w:pPr>
        <w:pStyle w:val="BodyText"/>
      </w:pPr>
      <w:r>
        <w:t xml:space="preserve">I am writing to express my interest in the Cyber Security Intern position with SalesPilot 365. Your focus on building modern, secure platforms at the intersection of cybersecurity, cloud, and emerging technologies closely aligns with my background and long-term career interests.</w:t>
      </w:r>
    </w:p>
    <w:p>
      <w:pPr>
        <w:pStyle w:val="BodyText"/>
      </w:pPr>
      <w:r>
        <w:t xml:space="preserve">Throughout my career, I have supported security operations in a variety of environments, including SOC monitoring, incident response support, and threat analysis. While I have held full-time roles, I am specifically drawn to this internship opportunity because it emphasizes hands-on learning, collaboration with IT and security teams, and exposure to real-world system protection challenges within a growing organization.</w:t>
      </w:r>
    </w:p>
    <w:p>
      <w:pPr>
        <w:pStyle w:val="BodyText"/>
      </w:pPr>
      <w:r>
        <w:t xml:space="preserve">My experience has allowed me to build a strong foundation in security fundamentals such as log review, incident triage, vulnerability management processes, and clear technical documentation. I am comfortable following established procedures, learning new environments quickly, and contributing wherever support is needed. I bring a disciplined, detail-oriented mindset and a genuine interest in continuing to grow alongside experienced professionals.</w:t>
      </w:r>
    </w:p>
    <w:p>
      <w:pPr>
        <w:pStyle w:val="BodyText"/>
      </w:pPr>
      <w:r>
        <w:t xml:space="preserve">I would welcome the opportunity to contribute to SalesPilot 365 while further developing my skills in a modern, forward-thinking security team. Thank you for your time and consideration. I look forward to the possibility of discussing how I can support your internship cohort.</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2025-12-15T16:07:25Z</dcterms:created>
  <dcterms:modified xsi:type="dcterms:W3CDTF">2025-12-15T16:07:25Z</dcterms:modified>
</cp:coreProperties>
</file>

<file path=docProps/custom.xml><?xml version="1.0" encoding="utf-8"?>
<Properties xmlns="http://schemas.openxmlformats.org/officeDocument/2006/custom-properties" xmlns:vt="http://schemas.openxmlformats.org/officeDocument/2006/docPropsVTypes"/>
</file>