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411B" w14:paraId="587F5FB5" w14:textId="77777777" w:rsidTr="002A6191">
        <w:tc>
          <w:tcPr>
            <w:tcW w:w="3005" w:type="dxa"/>
            <w:shd w:val="clear" w:color="auto" w:fill="153D63" w:themeFill="text2" w:themeFillTint="E6"/>
          </w:tcPr>
          <w:p w14:paraId="5388D464" w14:textId="071F6CF8" w:rsidR="00CF411B" w:rsidRPr="00CF411B" w:rsidRDefault="00CF411B">
            <w:pPr>
              <w:rPr>
                <w:b/>
                <w:bCs/>
              </w:rPr>
            </w:pPr>
            <w:r w:rsidRPr="00CF411B">
              <w:rPr>
                <w:b/>
                <w:bCs/>
              </w:rPr>
              <w:t>As a</w:t>
            </w:r>
          </w:p>
        </w:tc>
        <w:tc>
          <w:tcPr>
            <w:tcW w:w="3005" w:type="dxa"/>
            <w:shd w:val="clear" w:color="auto" w:fill="153D63" w:themeFill="text2" w:themeFillTint="E6"/>
          </w:tcPr>
          <w:p w14:paraId="4348F00C" w14:textId="450B9607" w:rsidR="00CF411B" w:rsidRPr="00CF411B" w:rsidRDefault="00CF411B">
            <w:pPr>
              <w:rPr>
                <w:b/>
                <w:bCs/>
              </w:rPr>
            </w:pPr>
            <w:r w:rsidRPr="00CF411B">
              <w:rPr>
                <w:b/>
                <w:bCs/>
              </w:rPr>
              <w:t>I need</w:t>
            </w:r>
          </w:p>
        </w:tc>
        <w:tc>
          <w:tcPr>
            <w:tcW w:w="3006" w:type="dxa"/>
            <w:shd w:val="clear" w:color="auto" w:fill="153D63" w:themeFill="text2" w:themeFillTint="E6"/>
          </w:tcPr>
          <w:p w14:paraId="602DCF87" w14:textId="626F57F3" w:rsidR="00CF411B" w:rsidRPr="00CF411B" w:rsidRDefault="00CF411B">
            <w:pPr>
              <w:rPr>
                <w:b/>
                <w:bCs/>
              </w:rPr>
            </w:pPr>
            <w:r w:rsidRPr="00CF411B">
              <w:rPr>
                <w:b/>
                <w:bCs/>
              </w:rPr>
              <w:t>So that</w:t>
            </w:r>
          </w:p>
        </w:tc>
      </w:tr>
      <w:tr w:rsidR="00CF411B" w14:paraId="6F35738B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298791A6" w14:textId="2FC21F78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607" w:rsidRPr="00E45607" w14:paraId="3C7C26EB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C8E4E" w14:textId="77777777" w:rsidR="00E45607" w:rsidRPr="00E45607" w:rsidRDefault="00E45607" w:rsidP="00E45607">
                  <w:pPr>
                    <w:spacing w:after="0" w:line="240" w:lineRule="auto"/>
                  </w:pPr>
                </w:p>
              </w:tc>
            </w:tr>
          </w:tbl>
          <w:p w14:paraId="01EDE462" w14:textId="77777777" w:rsidR="00E45607" w:rsidRPr="00E45607" w:rsidRDefault="00E45607" w:rsidP="00E4560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E45607" w:rsidRPr="00E45607" w14:paraId="47A836BB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F435E" w14:textId="77777777" w:rsidR="00E45607" w:rsidRPr="00E45607" w:rsidRDefault="00E45607" w:rsidP="00E45607">
                  <w:pPr>
                    <w:spacing w:after="0" w:line="240" w:lineRule="auto"/>
                  </w:pPr>
                  <w:r w:rsidRPr="00E45607">
                    <w:t>To allow users to register and log in to the application</w:t>
                  </w:r>
                </w:p>
              </w:tc>
            </w:tr>
          </w:tbl>
          <w:p w14:paraId="50EB608D" w14:textId="1073BAA9" w:rsidR="00CF411B" w:rsidRDefault="00CF411B"/>
        </w:tc>
        <w:tc>
          <w:tcPr>
            <w:tcW w:w="3006" w:type="dxa"/>
            <w:shd w:val="clear" w:color="auto" w:fill="80340D" w:themeFill="accent2" w:themeFillShade="80"/>
          </w:tcPr>
          <w:p w14:paraId="70E3D37E" w14:textId="2B1F4515" w:rsidR="00CF411B" w:rsidRDefault="00885882">
            <w:r w:rsidRPr="00885882">
              <w:t>Customers can safely access their accounts and manage bookings easily</w:t>
            </w:r>
          </w:p>
        </w:tc>
      </w:tr>
      <w:tr w:rsidR="00CF411B" w14:paraId="0B4AB73C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709E958D" w14:textId="4B0D0A19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p w14:paraId="0EDC3E62" w14:textId="7D8DB477" w:rsidR="00CF411B" w:rsidRDefault="00E45607">
            <w:r w:rsidRPr="00E45607">
              <w:t>To create a feedback form for customers</w:t>
            </w:r>
          </w:p>
        </w:tc>
        <w:tc>
          <w:tcPr>
            <w:tcW w:w="3006" w:type="dxa"/>
            <w:shd w:val="clear" w:color="auto" w:fill="80340D" w:themeFill="accent2" w:themeFillShade="80"/>
          </w:tcPr>
          <w:p w14:paraId="3251E854" w14:textId="2BCEF6D4" w:rsidR="00CF411B" w:rsidRDefault="00885882">
            <w:r w:rsidRPr="00885882">
              <w:t>Customers can share their opinions and help improve the service</w:t>
            </w:r>
          </w:p>
        </w:tc>
      </w:tr>
      <w:tr w:rsidR="00CF411B" w14:paraId="45F4CF75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4C642EAB" w14:textId="4E494F87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p w14:paraId="3A5F46F7" w14:textId="1C4E227F" w:rsidR="00CF411B" w:rsidRDefault="00CF411B">
            <w:r>
              <w:t>To monitor reviews and complaints</w:t>
            </w:r>
          </w:p>
        </w:tc>
        <w:tc>
          <w:tcPr>
            <w:tcW w:w="3006" w:type="dxa"/>
            <w:shd w:val="clear" w:color="auto" w:fill="80340D" w:themeFill="accent2" w:themeFillShade="80"/>
          </w:tcPr>
          <w:p w14:paraId="74323A55" w14:textId="02815E4A" w:rsidR="00CF411B" w:rsidRDefault="00885882">
            <w:r w:rsidRPr="00885882">
              <w:t>Customer problems can be solved quickly and service quality can improve</w:t>
            </w:r>
          </w:p>
        </w:tc>
      </w:tr>
      <w:tr w:rsidR="00CF411B" w14:paraId="42C706B0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5BC789A7" w14:textId="6D7CBDD7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p w14:paraId="10F8B6D2" w14:textId="30455CFA" w:rsidR="00CF411B" w:rsidRDefault="00E45607">
            <w:r w:rsidRPr="00E45607">
              <w:t>To provide an option for reserving tickets</w:t>
            </w:r>
          </w:p>
        </w:tc>
        <w:tc>
          <w:tcPr>
            <w:tcW w:w="3006" w:type="dxa"/>
            <w:shd w:val="clear" w:color="auto" w:fill="80340D" w:themeFill="accent2" w:themeFillShade="80"/>
          </w:tcPr>
          <w:p w14:paraId="308A4007" w14:textId="5EBE1EC4" w:rsidR="00CF411B" w:rsidRDefault="008D7DBB">
            <w:r w:rsidRPr="008D7DBB">
              <w:t>Customers can book tickets easily and save time</w:t>
            </w:r>
          </w:p>
        </w:tc>
      </w:tr>
      <w:tr w:rsidR="00CF411B" w14:paraId="7ED8359E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685865FA" w14:textId="658BCC1A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607" w:rsidRPr="00E45607" w14:paraId="0AB3CE98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1360F" w14:textId="77777777" w:rsidR="00E45607" w:rsidRPr="00E45607" w:rsidRDefault="00E45607" w:rsidP="00E45607">
                  <w:pPr>
                    <w:spacing w:after="0" w:line="240" w:lineRule="auto"/>
                  </w:pPr>
                </w:p>
              </w:tc>
            </w:tr>
          </w:tbl>
          <w:p w14:paraId="2F095B56" w14:textId="77777777" w:rsidR="00E45607" w:rsidRPr="00E45607" w:rsidRDefault="00E45607" w:rsidP="00E4560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E45607" w:rsidRPr="00E45607" w14:paraId="7E950F1A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1BBF9" w14:textId="77777777" w:rsidR="00E45607" w:rsidRPr="00E45607" w:rsidRDefault="00E45607" w:rsidP="00E45607">
                  <w:pPr>
                    <w:spacing w:after="0" w:line="240" w:lineRule="auto"/>
                  </w:pPr>
                  <w:r w:rsidRPr="00E45607">
                    <w:t>To assist customers with the visa application process</w:t>
                  </w:r>
                </w:p>
              </w:tc>
            </w:tr>
          </w:tbl>
          <w:p w14:paraId="224D1212" w14:textId="072FE1AC" w:rsidR="00CF411B" w:rsidRDefault="00CF411B"/>
        </w:tc>
        <w:tc>
          <w:tcPr>
            <w:tcW w:w="3006" w:type="dxa"/>
            <w:shd w:val="clear" w:color="auto" w:fill="80340D" w:themeFill="accent2" w:themeFillShade="80"/>
          </w:tcPr>
          <w:p w14:paraId="01BB05C0" w14:textId="0C14B477" w:rsidR="00CF411B" w:rsidRDefault="008D7DBB">
            <w:r w:rsidRPr="008D7DBB">
              <w:t>Customers can get support and guidance for visa approval</w:t>
            </w:r>
          </w:p>
        </w:tc>
      </w:tr>
      <w:tr w:rsidR="00CF411B" w14:paraId="28AFE003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478DE84F" w14:textId="3F21E9F8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607" w:rsidRPr="00E45607" w14:paraId="18171921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BEC5B" w14:textId="77777777" w:rsidR="00E45607" w:rsidRPr="00E45607" w:rsidRDefault="00E45607" w:rsidP="00E45607">
                  <w:pPr>
                    <w:spacing w:after="0" w:line="240" w:lineRule="auto"/>
                  </w:pPr>
                </w:p>
              </w:tc>
            </w:tr>
          </w:tbl>
          <w:p w14:paraId="492BD80F" w14:textId="77777777" w:rsidR="00E45607" w:rsidRPr="00E45607" w:rsidRDefault="00E45607" w:rsidP="00E4560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E45607" w:rsidRPr="00E45607" w14:paraId="2A42321F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CA5D2" w14:textId="77777777" w:rsidR="00E45607" w:rsidRPr="00E45607" w:rsidRDefault="00E45607" w:rsidP="00E45607">
                  <w:pPr>
                    <w:spacing w:after="0" w:line="240" w:lineRule="auto"/>
                  </w:pPr>
                  <w:r w:rsidRPr="00E45607">
                    <w:t>To provide travel insurance services</w:t>
                  </w:r>
                </w:p>
              </w:tc>
            </w:tr>
          </w:tbl>
          <w:p w14:paraId="2A15FD7C" w14:textId="6BF74556" w:rsidR="00CF411B" w:rsidRDefault="00CF411B"/>
        </w:tc>
        <w:tc>
          <w:tcPr>
            <w:tcW w:w="3006" w:type="dxa"/>
            <w:shd w:val="clear" w:color="auto" w:fill="80340D" w:themeFill="accent2" w:themeFillShade="80"/>
          </w:tcPr>
          <w:p w14:paraId="28AA4F45" w14:textId="3365275E" w:rsidR="00CF411B" w:rsidRDefault="008D7DBB">
            <w:r w:rsidRPr="008D7DBB">
              <w:t>Customers can travel with financial protection and peace of mind</w:t>
            </w:r>
          </w:p>
        </w:tc>
      </w:tr>
      <w:tr w:rsidR="00CF411B" w14:paraId="74F6D7C9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7E3193AD" w14:textId="1319B7D9" w:rsidR="00CF411B" w:rsidRDefault="00CF411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607" w:rsidRPr="00E45607" w14:paraId="671AF82D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8CBAF" w14:textId="77777777" w:rsidR="00E45607" w:rsidRPr="00E45607" w:rsidRDefault="00E45607" w:rsidP="00E45607">
                  <w:pPr>
                    <w:spacing w:after="0" w:line="240" w:lineRule="auto"/>
                  </w:pPr>
                </w:p>
              </w:tc>
            </w:tr>
          </w:tbl>
          <w:p w14:paraId="10AFBD14" w14:textId="77777777" w:rsidR="00E45607" w:rsidRPr="00E45607" w:rsidRDefault="00E45607" w:rsidP="00E4560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E45607" w:rsidRPr="00E45607" w14:paraId="1FF877C2" w14:textId="77777777" w:rsidTr="00E45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55CDE" w14:textId="77777777" w:rsidR="00E45607" w:rsidRPr="00E45607" w:rsidRDefault="00E45607" w:rsidP="00E45607">
                  <w:pPr>
                    <w:spacing w:after="0" w:line="240" w:lineRule="auto"/>
                  </w:pPr>
                  <w:r w:rsidRPr="00E45607">
                    <w:t>To display tour vacancies and availability</w:t>
                  </w:r>
                </w:p>
              </w:tc>
            </w:tr>
          </w:tbl>
          <w:p w14:paraId="4EFB43B7" w14:textId="64CBD7F5" w:rsidR="00CF411B" w:rsidRDefault="00CF411B"/>
        </w:tc>
        <w:tc>
          <w:tcPr>
            <w:tcW w:w="3006" w:type="dxa"/>
            <w:shd w:val="clear" w:color="auto" w:fill="80340D" w:themeFill="accent2" w:themeFillShade="80"/>
          </w:tcPr>
          <w:p w14:paraId="1861A4AA" w14:textId="1DE7DB3B" w:rsidR="00CF411B" w:rsidRDefault="008D7DBB">
            <w:r w:rsidRPr="008D7DBB">
              <w:t>Customers can quickly check available slots before booking</w:t>
            </w:r>
          </w:p>
        </w:tc>
      </w:tr>
      <w:tr w:rsidR="00A5242F" w14:paraId="1E50EC6D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6381EAAA" w14:textId="0B63D7DB" w:rsidR="00A5242F" w:rsidRDefault="002A6191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p w14:paraId="0A147585" w14:textId="1EF7F629" w:rsidR="00A5242F" w:rsidRDefault="00E45607">
            <w:r w:rsidRPr="00E45607">
              <w:t>To add and manage tour packages</w:t>
            </w:r>
          </w:p>
        </w:tc>
        <w:tc>
          <w:tcPr>
            <w:tcW w:w="3006" w:type="dxa"/>
            <w:shd w:val="clear" w:color="auto" w:fill="80340D" w:themeFill="accent2" w:themeFillShade="80"/>
          </w:tcPr>
          <w:p w14:paraId="4DED2929" w14:textId="7B568F1A" w:rsidR="00A5242F" w:rsidRDefault="008D7DBB">
            <w:r w:rsidRPr="008D7DBB">
              <w:t>Customers can choose tour packages that fit their needs and budget</w:t>
            </w:r>
          </w:p>
        </w:tc>
      </w:tr>
      <w:tr w:rsidR="00451AFB" w14:paraId="415E5C93" w14:textId="77777777" w:rsidTr="002A6191">
        <w:tc>
          <w:tcPr>
            <w:tcW w:w="3005" w:type="dxa"/>
            <w:shd w:val="clear" w:color="auto" w:fill="80340D" w:themeFill="accent2" w:themeFillShade="80"/>
          </w:tcPr>
          <w:p w14:paraId="67A580C7" w14:textId="4A825C8B" w:rsidR="00451AFB" w:rsidRDefault="00451AFB">
            <w:r>
              <w:t>Consultant</w:t>
            </w:r>
          </w:p>
        </w:tc>
        <w:tc>
          <w:tcPr>
            <w:tcW w:w="3005" w:type="dxa"/>
            <w:shd w:val="clear" w:color="auto" w:fill="80340D" w:themeFill="accent2" w:themeFillShade="80"/>
          </w:tcPr>
          <w:p w14:paraId="534A51D2" w14:textId="5A97896F" w:rsidR="00451AFB" w:rsidRDefault="00451AFB">
            <w:r>
              <w:t>To send text and email notifications</w:t>
            </w:r>
          </w:p>
        </w:tc>
        <w:tc>
          <w:tcPr>
            <w:tcW w:w="3006" w:type="dxa"/>
            <w:shd w:val="clear" w:color="auto" w:fill="80340D" w:themeFill="accent2" w:themeFillShade="80"/>
          </w:tcPr>
          <w:p w14:paraId="6531C4F8" w14:textId="6F7016CA" w:rsidR="00451AFB" w:rsidRDefault="008D7DBB">
            <w:r w:rsidRPr="008D7DBB">
              <w:t>Customers can receive booking updates and reminders on time</w:t>
            </w:r>
          </w:p>
        </w:tc>
      </w:tr>
    </w:tbl>
    <w:p w14:paraId="521DBF41" w14:textId="77777777" w:rsidR="000C3539" w:rsidRDefault="000C3539"/>
    <w:sectPr w:rsidR="000C3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1B"/>
    <w:rsid w:val="000C3539"/>
    <w:rsid w:val="002A6191"/>
    <w:rsid w:val="00451AFB"/>
    <w:rsid w:val="004637D3"/>
    <w:rsid w:val="00885882"/>
    <w:rsid w:val="008D7DBB"/>
    <w:rsid w:val="00A44BDC"/>
    <w:rsid w:val="00A5242F"/>
    <w:rsid w:val="00AF76C5"/>
    <w:rsid w:val="00C412DC"/>
    <w:rsid w:val="00CF411B"/>
    <w:rsid w:val="00E4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2D2A"/>
  <w15:chartTrackingRefBased/>
  <w15:docId w15:val="{DBB7869C-D4A1-484A-8435-C3FECFC4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Suresh</dc:creator>
  <cp:keywords/>
  <dc:description/>
  <cp:lastModifiedBy>Rohit Suresh</cp:lastModifiedBy>
  <cp:revision>4</cp:revision>
  <dcterms:created xsi:type="dcterms:W3CDTF">2026-05-19T05:08:00Z</dcterms:created>
  <dcterms:modified xsi:type="dcterms:W3CDTF">2026-05-19T06:16:00Z</dcterms:modified>
</cp:coreProperties>
</file>