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BB708" w14:textId="77777777" w:rsidR="00D64724" w:rsidRDefault="00D64724" w:rsidP="00D64724">
      <w:pPr>
        <w:jc w:val="center"/>
        <w:rPr>
          <w:rFonts w:eastAsiaTheme="minorEastAsia"/>
          <w:b/>
          <w:bCs/>
        </w:rPr>
      </w:pPr>
      <w:r>
        <w:rPr>
          <w:rFonts w:eastAsiaTheme="minorEastAsia"/>
          <w:b/>
          <w:bCs/>
          <w:noProof/>
          <w:sz w:val="36"/>
          <w:szCs w:val="36"/>
        </w:rPr>
        <w:drawing>
          <wp:inline distT="0" distB="0" distL="0" distR="0" wp14:anchorId="1F96C184" wp14:editId="758AA28B">
            <wp:extent cx="1746250" cy="1746250"/>
            <wp:effectExtent l="0" t="0" r="6350" b="6350"/>
            <wp:docPr id="1103682423"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46250" cy="1746250"/>
                    </a:xfrm>
                    <a:prstGeom prst="rect">
                      <a:avLst/>
                    </a:prstGeom>
                    <a:noFill/>
                    <a:ln>
                      <a:noFill/>
                    </a:ln>
                  </pic:spPr>
                </pic:pic>
              </a:graphicData>
            </a:graphic>
          </wp:inline>
        </w:drawing>
      </w:r>
    </w:p>
    <w:p w14:paraId="30A94EF3" w14:textId="77777777" w:rsidR="00D64724" w:rsidRPr="003A131A" w:rsidRDefault="00D64724" w:rsidP="00D64724">
      <w:pPr>
        <w:jc w:val="center"/>
        <w:rPr>
          <w:rFonts w:eastAsiaTheme="minorEastAsia"/>
          <w:b/>
          <w:bCs/>
          <w:sz w:val="28"/>
          <w:szCs w:val="28"/>
        </w:rPr>
      </w:pPr>
      <w:r w:rsidRPr="003A131A">
        <w:rPr>
          <w:rFonts w:eastAsiaTheme="minorEastAsia"/>
          <w:b/>
          <w:bCs/>
          <w:sz w:val="28"/>
          <w:szCs w:val="28"/>
        </w:rPr>
        <w:t>Uniwersytet Warmińsko-Mazurski w Olsztynie</w:t>
      </w:r>
    </w:p>
    <w:p w14:paraId="6A469E16" w14:textId="77777777" w:rsidR="00D64724" w:rsidRPr="003A131A" w:rsidRDefault="00D64724" w:rsidP="00D64724">
      <w:pPr>
        <w:jc w:val="center"/>
        <w:rPr>
          <w:rFonts w:eastAsiaTheme="minorEastAsia"/>
          <w:b/>
          <w:bCs/>
          <w:sz w:val="28"/>
          <w:szCs w:val="28"/>
        </w:rPr>
      </w:pPr>
      <w:r w:rsidRPr="003A131A">
        <w:rPr>
          <w:rFonts w:eastAsiaTheme="minorEastAsia"/>
          <w:b/>
          <w:bCs/>
          <w:sz w:val="28"/>
          <w:szCs w:val="28"/>
        </w:rPr>
        <w:t>Wydział Matematyki i Informatyki</w:t>
      </w:r>
    </w:p>
    <w:p w14:paraId="322BB2B8" w14:textId="77777777" w:rsidR="00D64724" w:rsidRPr="003A131A" w:rsidRDefault="00D64724" w:rsidP="00D64724">
      <w:pPr>
        <w:jc w:val="center"/>
        <w:rPr>
          <w:rFonts w:eastAsiaTheme="minorEastAsia"/>
          <w:b/>
          <w:bCs/>
          <w:sz w:val="28"/>
          <w:szCs w:val="28"/>
        </w:rPr>
      </w:pPr>
      <w:r w:rsidRPr="003A131A">
        <w:rPr>
          <w:rFonts w:eastAsiaTheme="minorEastAsia"/>
          <w:b/>
          <w:bCs/>
          <w:sz w:val="28"/>
          <w:szCs w:val="28"/>
        </w:rPr>
        <w:t>Kierunek Informatyka</w:t>
      </w:r>
    </w:p>
    <w:p w14:paraId="517418EE" w14:textId="77777777" w:rsidR="00D64724" w:rsidRDefault="00D64724" w:rsidP="00D64724">
      <w:pPr>
        <w:jc w:val="center"/>
        <w:rPr>
          <w:rFonts w:eastAsiaTheme="minorEastAsia"/>
          <w:b/>
          <w:bCs/>
        </w:rPr>
      </w:pPr>
    </w:p>
    <w:p w14:paraId="7AA4DE86" w14:textId="77777777" w:rsidR="00147150" w:rsidRDefault="00147150" w:rsidP="00D64724">
      <w:pPr>
        <w:jc w:val="center"/>
        <w:rPr>
          <w:rFonts w:ascii="Roboto" w:eastAsiaTheme="minorEastAsia" w:hAnsi="Roboto"/>
          <w:b/>
          <w:bCs/>
          <w:sz w:val="44"/>
          <w:szCs w:val="44"/>
        </w:rPr>
      </w:pPr>
      <w:r>
        <w:rPr>
          <w:rFonts w:ascii="Roboto" w:eastAsiaTheme="minorEastAsia" w:hAnsi="Roboto"/>
          <w:b/>
          <w:bCs/>
          <w:sz w:val="44"/>
          <w:szCs w:val="44"/>
        </w:rPr>
        <w:t xml:space="preserve">Obiektowy projekt systemu </w:t>
      </w:r>
    </w:p>
    <w:p w14:paraId="6DED455D" w14:textId="1F722FEA" w:rsidR="00D64724" w:rsidRPr="003A131A" w:rsidRDefault="00147150" w:rsidP="00D64724">
      <w:pPr>
        <w:jc w:val="center"/>
        <w:rPr>
          <w:rFonts w:ascii="Roboto" w:eastAsiaTheme="minorEastAsia" w:hAnsi="Roboto"/>
          <w:b/>
          <w:bCs/>
          <w:sz w:val="44"/>
          <w:szCs w:val="44"/>
        </w:rPr>
      </w:pPr>
      <w:r>
        <w:rPr>
          <w:rFonts w:ascii="Roboto" w:eastAsiaTheme="minorEastAsia" w:hAnsi="Roboto"/>
          <w:b/>
          <w:bCs/>
          <w:sz w:val="44"/>
          <w:szCs w:val="44"/>
        </w:rPr>
        <w:t>informatycznego w notacji UML</w:t>
      </w:r>
    </w:p>
    <w:p w14:paraId="428AF7FF" w14:textId="397EBE1D" w:rsidR="00D64724" w:rsidRDefault="00D64724" w:rsidP="00147150">
      <w:pPr>
        <w:jc w:val="left"/>
        <w:rPr>
          <w:rFonts w:eastAsiaTheme="minorEastAsia"/>
          <w:i/>
          <w:iCs/>
        </w:rPr>
      </w:pPr>
      <w:r>
        <w:rPr>
          <w:rFonts w:eastAsiaTheme="minorEastAsia"/>
          <w:i/>
          <w:iCs/>
          <w:noProof/>
        </w:rPr>
        <mc:AlternateContent>
          <mc:Choice Requires="wps">
            <w:drawing>
              <wp:anchor distT="0" distB="0" distL="114300" distR="114300" simplePos="0" relativeHeight="251665408" behindDoc="0" locked="0" layoutInCell="1" allowOverlap="1" wp14:anchorId="628A942C" wp14:editId="7963488D">
                <wp:simplePos x="0" y="0"/>
                <wp:positionH relativeFrom="column">
                  <wp:posOffset>-552450</wp:posOffset>
                </wp:positionH>
                <wp:positionV relativeFrom="paragraph">
                  <wp:posOffset>265430</wp:posOffset>
                </wp:positionV>
                <wp:extent cx="6813550" cy="0"/>
                <wp:effectExtent l="0" t="0" r="0" b="0"/>
                <wp:wrapNone/>
                <wp:docPr id="1266790085" name="Łącznik prosty 5"/>
                <wp:cNvGraphicFramePr/>
                <a:graphic xmlns:a="http://schemas.openxmlformats.org/drawingml/2006/main">
                  <a:graphicData uri="http://schemas.microsoft.com/office/word/2010/wordprocessingShape">
                    <wps:wsp>
                      <wps:cNvCnPr/>
                      <wps:spPr>
                        <a:xfrm>
                          <a:off x="0" y="0"/>
                          <a:ext cx="6813550" cy="0"/>
                        </a:xfrm>
                        <a:prstGeom prst="line">
                          <a:avLst/>
                        </a:prstGeom>
                        <a:ln>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D2DEBB" id="Łącznik prosty 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43.5pt,20.9pt" to="493pt,2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k+SzQEAAAMEAAAOAAAAZHJzL2Uyb0RvYy54bWysU8lu2zAQvRfoPxC815IS2AgEyzkkSC9d&#10;grb5AIaLRZTkECRjyX/fIWnLQRegKHoZibO8N2843N7O1pCDDFGDG2i3aimRjoPQbj/Qp28P724o&#10;iYk5wQw4OdCjjPR29/bNdvK9vIIRjJCBIIiL/eQHOqbk+6aJfJSWxRV46TCoIFiW8Bj2jQhsQnRr&#10;mqu23TQTBOEDcBkjeu9rkO4KvlKSp89KRZmIGSj2looNxT5n2+y2rN8H5kfNT22wf+jCMu2QdIG6&#10;Z4mRl6B/gbKaB4ig0oqDbUApzWXRgGq69ic1X0fmZdGCw4l+GVP8f7D80+HOPQYcw+RjH/1jyCpm&#10;FWz+Yn9kLsM6LsOScyIcnZub7nq9xpnyc6y5FPoQ03sJluSfgRrtsg7Ws8OHmJAMU88p2W1cthGM&#10;Fg/amHLIGyDvTCAHhneX5q4AmBf7EUT1bdZte7pBdOM9V/f12Y0kZY8ySqF8RYCxTNpcVJe/dDSy&#10;NvRFKqIF6qy8C1DlEN+7vDoFBTNzicLGl6K2NPvHolNuLpNlSf+2cMkujODSUmi1g/A71jy52qqq&#10;+WfVVWuW/QziWHagjAM3rSg7vYq8yq/Ppfzydnc/AAAA//8DAFBLAwQUAAYACAAAACEAwj4dbt4A&#10;AAAJAQAADwAAAGRycy9kb3ducmV2LnhtbEyPwU7DMBBE70j8g7VIXFDrtEAbQpwKqECCC1D4ACde&#10;koh4HWWdNvw9izjAcWdHM2/yzeQ7tceB20AGFvMEFFIVXEu1gfe3+1kKiqMlZ7tAaOALGTbF8VFu&#10;MxcO9Ir7XayVhBBn1kATY59pzVWD3vI89Ejy+wiDt1HOodZusAcJ951eJslKe9uSNDS2x7sGq8/d&#10;6A1cbF/W9RNvR16enZcPuuqfH28vjTk9mW6uQUWc4p8ZfvAFHQphKsNIjlVnYJauZUuUsIVMEMNV&#10;uhKh/BV0kev/C4pvAAAA//8DAFBLAQItABQABgAIAAAAIQC2gziS/gAAAOEBAAATAAAAAAAAAAAA&#10;AAAAAAAAAABbQ29udGVudF9UeXBlc10ueG1sUEsBAi0AFAAGAAgAAAAhADj9If/WAAAAlAEAAAsA&#10;AAAAAAAAAAAAAAAALwEAAF9yZWxzLy5yZWxzUEsBAi0AFAAGAAgAAAAhAPUaT5LNAQAAAwQAAA4A&#10;AAAAAAAAAAAAAAAALgIAAGRycy9lMm9Eb2MueG1sUEsBAi0AFAAGAAgAAAAhAMI+HW7eAAAACQEA&#10;AA8AAAAAAAAAAAAAAAAAJwQAAGRycy9kb3ducmV2LnhtbFBLBQYAAAAABAAEAPMAAAAyBQAAAAA=&#10;" strokecolor="#5a5a5a [2109]" strokeweight=".5pt">
                <v:stroke joinstyle="miter"/>
              </v:line>
            </w:pict>
          </mc:Fallback>
        </mc:AlternateContent>
      </w:r>
    </w:p>
    <w:p w14:paraId="6858CB2D" w14:textId="77777777" w:rsidR="00D64724" w:rsidRDefault="00D64724" w:rsidP="00D64724">
      <w:pPr>
        <w:jc w:val="center"/>
        <w:rPr>
          <w:rFonts w:eastAsiaTheme="minorEastAsia"/>
          <w:i/>
          <w:iCs/>
        </w:rPr>
      </w:pPr>
    </w:p>
    <w:p w14:paraId="31775983" w14:textId="7FC82687" w:rsidR="00D64724" w:rsidRDefault="00147150" w:rsidP="00D64724">
      <w:pPr>
        <w:jc w:val="center"/>
        <w:rPr>
          <w:rFonts w:ascii="Roboto" w:eastAsiaTheme="minorEastAsia" w:hAnsi="Roboto"/>
          <w:b/>
          <w:bCs/>
          <w:sz w:val="44"/>
          <w:szCs w:val="44"/>
        </w:rPr>
      </w:pPr>
      <w:r w:rsidRPr="00147150">
        <w:rPr>
          <w:rFonts w:ascii="Roboto" w:eastAsiaTheme="minorEastAsia" w:hAnsi="Roboto"/>
          <w:b/>
          <w:bCs/>
          <w:sz w:val="44"/>
          <w:szCs w:val="44"/>
        </w:rPr>
        <w:t>„TurboRower”</w:t>
      </w:r>
    </w:p>
    <w:p w14:paraId="592F6FD6" w14:textId="2F33641C" w:rsidR="00147150" w:rsidRPr="00147150" w:rsidRDefault="00147150" w:rsidP="00D64724">
      <w:pPr>
        <w:jc w:val="center"/>
        <w:rPr>
          <w:rFonts w:asciiTheme="minorHAnsi" w:eastAsiaTheme="minorEastAsia" w:hAnsiTheme="minorHAnsi"/>
          <w:i/>
          <w:iCs/>
          <w:sz w:val="24"/>
        </w:rPr>
      </w:pPr>
      <w:r>
        <w:rPr>
          <w:rFonts w:eastAsiaTheme="minorEastAsia"/>
          <w:i/>
          <w:iCs/>
        </w:rPr>
        <w:t>System zarządzania siecią hulajnóg i rowerów miejskich</w:t>
      </w:r>
    </w:p>
    <w:p w14:paraId="4AB1BA1A" w14:textId="1C6D1DC1" w:rsidR="00D64724" w:rsidRDefault="00147150" w:rsidP="00D64724">
      <w:pPr>
        <w:jc w:val="center"/>
        <w:rPr>
          <w:rFonts w:eastAsiaTheme="minorEastAsia"/>
          <w:i/>
          <w:iCs/>
        </w:rPr>
      </w:pPr>
      <w:r>
        <w:rPr>
          <w:rFonts w:eastAsiaTheme="minorEastAsia"/>
          <w:i/>
          <w:iCs/>
        </w:rPr>
        <w:t>v1.0</w:t>
      </w:r>
    </w:p>
    <w:p w14:paraId="0C6D25D4" w14:textId="77777777" w:rsidR="00D64724" w:rsidRDefault="00D64724" w:rsidP="00D64724">
      <w:pPr>
        <w:jc w:val="center"/>
        <w:rPr>
          <w:rFonts w:eastAsiaTheme="minorEastAsia"/>
          <w:i/>
          <w:iCs/>
        </w:rPr>
      </w:pPr>
    </w:p>
    <w:p w14:paraId="5250E153" w14:textId="7E178A6D" w:rsidR="00D64724" w:rsidRDefault="007F6083" w:rsidP="00D64724">
      <w:pPr>
        <w:jc w:val="center"/>
        <w:rPr>
          <w:rFonts w:eastAsiaTheme="minorEastAsia"/>
          <w:i/>
          <w:iCs/>
        </w:rPr>
      </w:pPr>
      <w:r>
        <w:rPr>
          <w:rFonts w:eastAsiaTheme="minorEastAsia"/>
          <w:i/>
          <w:iCs/>
        </w:rPr>
        <w:t>Projektowanie systemów informatycznych</w:t>
      </w:r>
    </w:p>
    <w:p w14:paraId="474C95E5" w14:textId="7343E826" w:rsidR="007F6083" w:rsidRDefault="007F6083" w:rsidP="00D64724">
      <w:pPr>
        <w:jc w:val="center"/>
        <w:rPr>
          <w:rFonts w:eastAsiaTheme="minorEastAsia"/>
          <w:i/>
          <w:iCs/>
        </w:rPr>
      </w:pPr>
      <w:r>
        <w:rPr>
          <w:rFonts w:eastAsiaTheme="minorEastAsia"/>
          <w:i/>
          <w:iCs/>
        </w:rPr>
        <w:t>Prowadzący: mgr. inż. Artur Samojluk</w:t>
      </w:r>
    </w:p>
    <w:p w14:paraId="03E1068C" w14:textId="77777777" w:rsidR="00D64724" w:rsidRDefault="00D64724" w:rsidP="00D64724">
      <w:pPr>
        <w:rPr>
          <w:rFonts w:eastAsiaTheme="minorEastAsia"/>
          <w:i/>
          <w:iCs/>
        </w:rPr>
      </w:pPr>
    </w:p>
    <w:p w14:paraId="1B8814F6" w14:textId="77777777" w:rsidR="00D64724" w:rsidRDefault="00D64724" w:rsidP="00D64724">
      <w:pPr>
        <w:rPr>
          <w:rFonts w:eastAsiaTheme="minorEastAsia"/>
          <w:b/>
          <w:bCs/>
        </w:rPr>
      </w:pPr>
    </w:p>
    <w:p w14:paraId="4E98ED6B" w14:textId="77777777" w:rsidR="00D64724" w:rsidRDefault="00D64724" w:rsidP="00D64724">
      <w:pPr>
        <w:rPr>
          <w:rFonts w:eastAsiaTheme="minorEastAsia"/>
          <w:b/>
          <w:bCs/>
        </w:rPr>
      </w:pPr>
    </w:p>
    <w:p w14:paraId="2D65A972" w14:textId="77777777" w:rsidR="00D64724" w:rsidRDefault="00D64724" w:rsidP="00D64724">
      <w:pPr>
        <w:rPr>
          <w:rFonts w:eastAsiaTheme="minorEastAsia"/>
          <w:b/>
          <w:bCs/>
        </w:rPr>
      </w:pPr>
    </w:p>
    <w:p w14:paraId="2F2F7CFC" w14:textId="77777777" w:rsidR="00D64724" w:rsidRDefault="00D64724" w:rsidP="007F6083">
      <w:pPr>
        <w:jc w:val="left"/>
        <w:rPr>
          <w:rFonts w:eastAsiaTheme="minorEastAsia"/>
          <w:b/>
          <w:bCs/>
        </w:rPr>
      </w:pPr>
    </w:p>
    <w:tbl>
      <w:tblPr>
        <w:tblStyle w:val="Tabela-Siatka"/>
        <w:tblpPr w:leftFromText="142" w:rightFromText="142" w:vertAnchor="page" w:horzAnchor="margin" w:tblpXSpec="right" w:tblpY="1353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5"/>
        <w:gridCol w:w="854"/>
      </w:tblGrid>
      <w:tr w:rsidR="001C3572" w14:paraId="428FA021" w14:textId="77777777" w:rsidTr="001C3572">
        <w:trPr>
          <w:trHeight w:val="260"/>
        </w:trPr>
        <w:tc>
          <w:tcPr>
            <w:tcW w:w="1425" w:type="dxa"/>
          </w:tcPr>
          <w:p w14:paraId="0CF092BD" w14:textId="77777777" w:rsidR="001C3572" w:rsidRPr="00E4336E" w:rsidRDefault="001C3572" w:rsidP="001C3572">
            <w:pPr>
              <w:rPr>
                <w:rFonts w:eastAsiaTheme="minorEastAsia"/>
              </w:rPr>
            </w:pPr>
            <w:r>
              <w:rPr>
                <w:rFonts w:eastAsiaTheme="minorEastAsia"/>
              </w:rPr>
              <w:t>Damian Elsner</w:t>
            </w:r>
          </w:p>
        </w:tc>
        <w:tc>
          <w:tcPr>
            <w:tcW w:w="854" w:type="dxa"/>
          </w:tcPr>
          <w:p w14:paraId="043A104A" w14:textId="77777777" w:rsidR="001C3572" w:rsidRPr="00E4336E" w:rsidRDefault="001C3572" w:rsidP="001C3572">
            <w:pPr>
              <w:rPr>
                <w:rFonts w:eastAsiaTheme="minorEastAsia"/>
              </w:rPr>
            </w:pPr>
            <w:r>
              <w:rPr>
                <w:rFonts w:eastAsiaTheme="minorEastAsia"/>
              </w:rPr>
              <w:t>180587</w:t>
            </w:r>
          </w:p>
        </w:tc>
      </w:tr>
      <w:tr w:rsidR="001C3572" w14:paraId="5B5B3F02" w14:textId="77777777" w:rsidTr="001C3572">
        <w:trPr>
          <w:trHeight w:val="260"/>
        </w:trPr>
        <w:tc>
          <w:tcPr>
            <w:tcW w:w="1425" w:type="dxa"/>
          </w:tcPr>
          <w:p w14:paraId="1AFEE323" w14:textId="77777777" w:rsidR="001C3572" w:rsidRPr="00E4336E" w:rsidRDefault="001C3572" w:rsidP="001C3572">
            <w:pPr>
              <w:rPr>
                <w:rFonts w:eastAsiaTheme="minorEastAsia"/>
              </w:rPr>
            </w:pPr>
            <w:r>
              <w:rPr>
                <w:rFonts w:eastAsiaTheme="minorEastAsia"/>
              </w:rPr>
              <w:t>Adrian Dunal</w:t>
            </w:r>
          </w:p>
        </w:tc>
        <w:tc>
          <w:tcPr>
            <w:tcW w:w="854" w:type="dxa"/>
          </w:tcPr>
          <w:p w14:paraId="3F5C84B1" w14:textId="77777777" w:rsidR="001C3572" w:rsidRPr="00E4336E" w:rsidRDefault="001C3572" w:rsidP="001C3572">
            <w:pPr>
              <w:rPr>
                <w:rFonts w:eastAsiaTheme="minorEastAsia"/>
              </w:rPr>
            </w:pPr>
            <w:r>
              <w:rPr>
                <w:rFonts w:eastAsiaTheme="minorEastAsia"/>
              </w:rPr>
              <w:t>180585</w:t>
            </w:r>
          </w:p>
        </w:tc>
      </w:tr>
      <w:tr w:rsidR="001C3572" w14:paraId="604DA71F" w14:textId="77777777" w:rsidTr="001C3572">
        <w:trPr>
          <w:trHeight w:val="260"/>
        </w:trPr>
        <w:tc>
          <w:tcPr>
            <w:tcW w:w="1425" w:type="dxa"/>
          </w:tcPr>
          <w:p w14:paraId="568D1F38" w14:textId="77777777" w:rsidR="001C3572" w:rsidRPr="00E4336E" w:rsidRDefault="001C3572" w:rsidP="001C3572">
            <w:pPr>
              <w:rPr>
                <w:rFonts w:eastAsiaTheme="minorEastAsia"/>
              </w:rPr>
            </w:pPr>
            <w:r>
              <w:rPr>
                <w:rFonts w:eastAsiaTheme="minorEastAsia"/>
              </w:rPr>
              <w:t>Maria Radzka</w:t>
            </w:r>
          </w:p>
        </w:tc>
        <w:tc>
          <w:tcPr>
            <w:tcW w:w="854" w:type="dxa"/>
          </w:tcPr>
          <w:p w14:paraId="7EF38BF8" w14:textId="77777777" w:rsidR="001C3572" w:rsidRPr="00E4336E" w:rsidRDefault="001C3572" w:rsidP="001C3572">
            <w:pPr>
              <w:rPr>
                <w:rFonts w:eastAsiaTheme="minorEastAsia"/>
              </w:rPr>
            </w:pPr>
            <w:r>
              <w:rPr>
                <w:rFonts w:eastAsiaTheme="minorEastAsia"/>
              </w:rPr>
              <w:t>180634</w:t>
            </w:r>
          </w:p>
        </w:tc>
      </w:tr>
    </w:tbl>
    <w:p w14:paraId="1601B3C8" w14:textId="77777777" w:rsidR="001C3572" w:rsidRDefault="001C3572" w:rsidP="007F6083">
      <w:pPr>
        <w:jc w:val="left"/>
        <w:rPr>
          <w:rFonts w:eastAsiaTheme="minorEastAsia"/>
          <w:b/>
          <w:bCs/>
        </w:rPr>
      </w:pPr>
    </w:p>
    <w:p w14:paraId="6648FD7E" w14:textId="77777777" w:rsidR="001C3572" w:rsidRDefault="001C3572" w:rsidP="007F6083">
      <w:pPr>
        <w:jc w:val="left"/>
        <w:rPr>
          <w:rFonts w:eastAsiaTheme="minorEastAsia"/>
          <w:b/>
          <w:bCs/>
        </w:rPr>
      </w:pPr>
    </w:p>
    <w:p w14:paraId="24EE99E2" w14:textId="77777777" w:rsidR="001C3572" w:rsidRDefault="001C3572" w:rsidP="007F6083">
      <w:pPr>
        <w:jc w:val="left"/>
        <w:rPr>
          <w:rFonts w:eastAsiaTheme="minorEastAsia"/>
          <w:b/>
          <w:bCs/>
        </w:rPr>
      </w:pPr>
    </w:p>
    <w:p w14:paraId="364E3A5B" w14:textId="77777777" w:rsidR="001C3572" w:rsidRDefault="001C3572" w:rsidP="007F6083">
      <w:pPr>
        <w:jc w:val="left"/>
        <w:rPr>
          <w:rFonts w:eastAsiaTheme="minorEastAsia"/>
          <w:b/>
          <w:bCs/>
        </w:rPr>
      </w:pPr>
    </w:p>
    <w:p w14:paraId="71ABE092" w14:textId="69D33FE4" w:rsidR="00EF6DEA" w:rsidRDefault="00D64724" w:rsidP="00EF6DEA">
      <w:pPr>
        <w:jc w:val="center"/>
        <w:rPr>
          <w:rFonts w:eastAsiaTheme="minorEastAsia"/>
          <w:b/>
          <w:bCs/>
        </w:rPr>
        <w:sectPr w:rsidR="00EF6DEA" w:rsidSect="00D64724">
          <w:footerReference w:type="default" r:id="rId9"/>
          <w:pgSz w:w="11906" w:h="16838"/>
          <w:pgMar w:top="1440" w:right="1440" w:bottom="1440" w:left="1440" w:header="708" w:footer="708" w:gutter="0"/>
          <w:cols w:space="708"/>
          <w:docGrid w:linePitch="360"/>
        </w:sectPr>
      </w:pPr>
      <w:r w:rsidRPr="00102D6B">
        <w:rPr>
          <w:rFonts w:eastAsiaTheme="minorEastAsia"/>
          <w:b/>
          <w:bCs/>
        </w:rPr>
        <w:t>Olsztyn 2026</w:t>
      </w:r>
    </w:p>
    <w:sdt>
      <w:sdtPr>
        <w:rPr>
          <w:color w:val="auto"/>
        </w:rPr>
        <w:id w:val="600608185"/>
        <w:docPartObj>
          <w:docPartGallery w:val="Table of Contents"/>
          <w:docPartUnique/>
        </w:docPartObj>
      </w:sdtPr>
      <w:sdtEndPr>
        <w:rPr>
          <w:rFonts w:ascii="Calibri" w:eastAsiaTheme="minorHAnsi" w:hAnsi="Calibri" w:cstheme="minorBidi"/>
          <w:b/>
          <w:bCs/>
          <w:sz w:val="20"/>
          <w:szCs w:val="24"/>
          <w:lang w:eastAsia="en-US"/>
        </w:rPr>
      </w:sdtEndPr>
      <w:sdtContent>
        <w:p w14:paraId="7D475AE8" w14:textId="44EB10E8" w:rsidR="00904531" w:rsidRPr="00904531" w:rsidRDefault="00904531">
          <w:pPr>
            <w:pStyle w:val="Nagwekspisutreci"/>
            <w:rPr>
              <w:color w:val="auto"/>
            </w:rPr>
          </w:pPr>
          <w:r w:rsidRPr="00904531">
            <w:rPr>
              <w:color w:val="auto"/>
            </w:rPr>
            <w:t>Spis treści</w:t>
          </w:r>
        </w:p>
        <w:p w14:paraId="7476A4BA" w14:textId="522268E1" w:rsidR="000F23BD" w:rsidRDefault="00904531">
          <w:pPr>
            <w:pStyle w:val="Spistreci1"/>
            <w:tabs>
              <w:tab w:val="right" w:leader="dot" w:pos="9016"/>
            </w:tabs>
            <w:rPr>
              <w:rFonts w:asciiTheme="minorHAnsi" w:eastAsiaTheme="minorEastAsia" w:hAnsiTheme="minorHAnsi"/>
              <w:noProof/>
              <w:kern w:val="2"/>
              <w:sz w:val="24"/>
              <w:lang w:eastAsia="pl-PL"/>
              <w14:ligatures w14:val="standardContextual"/>
            </w:rPr>
          </w:pPr>
          <w:r>
            <w:fldChar w:fldCharType="begin"/>
          </w:r>
          <w:r>
            <w:instrText xml:space="preserve"> TOC \o "1-3" \h \z \u </w:instrText>
          </w:r>
          <w:r>
            <w:fldChar w:fldCharType="separate"/>
          </w:r>
          <w:hyperlink w:anchor="_Toc230528203" w:history="1">
            <w:r w:rsidR="000F23BD" w:rsidRPr="000B212E">
              <w:rPr>
                <w:rStyle w:val="Hipercze"/>
                <w:noProof/>
              </w:rPr>
              <w:t>Rozdział 1. Analiza biznesowa</w:t>
            </w:r>
            <w:r w:rsidR="000F23BD">
              <w:rPr>
                <w:noProof/>
                <w:webHidden/>
              </w:rPr>
              <w:tab/>
            </w:r>
            <w:r w:rsidR="000F23BD">
              <w:rPr>
                <w:noProof/>
                <w:webHidden/>
              </w:rPr>
              <w:fldChar w:fldCharType="begin"/>
            </w:r>
            <w:r w:rsidR="000F23BD">
              <w:rPr>
                <w:noProof/>
                <w:webHidden/>
              </w:rPr>
              <w:instrText xml:space="preserve"> PAGEREF _Toc230528203 \h </w:instrText>
            </w:r>
            <w:r w:rsidR="000F23BD">
              <w:rPr>
                <w:noProof/>
                <w:webHidden/>
              </w:rPr>
            </w:r>
            <w:r w:rsidR="000F23BD">
              <w:rPr>
                <w:noProof/>
                <w:webHidden/>
              </w:rPr>
              <w:fldChar w:fldCharType="separate"/>
            </w:r>
            <w:r w:rsidR="000F23BD">
              <w:rPr>
                <w:noProof/>
                <w:webHidden/>
              </w:rPr>
              <w:t>4</w:t>
            </w:r>
            <w:r w:rsidR="000F23BD">
              <w:rPr>
                <w:noProof/>
                <w:webHidden/>
              </w:rPr>
              <w:fldChar w:fldCharType="end"/>
            </w:r>
          </w:hyperlink>
        </w:p>
        <w:p w14:paraId="069A6457" w14:textId="5FAFFC53" w:rsidR="000F23BD" w:rsidRDefault="000F23BD">
          <w:pPr>
            <w:pStyle w:val="Spistreci2"/>
            <w:tabs>
              <w:tab w:val="right" w:leader="dot" w:pos="9016"/>
            </w:tabs>
            <w:rPr>
              <w:rFonts w:asciiTheme="minorHAnsi" w:eastAsiaTheme="minorEastAsia" w:hAnsiTheme="minorHAnsi"/>
              <w:noProof/>
              <w:kern w:val="2"/>
              <w:sz w:val="24"/>
              <w:lang w:eastAsia="pl-PL"/>
              <w14:ligatures w14:val="standardContextual"/>
            </w:rPr>
          </w:pPr>
          <w:hyperlink w:anchor="_Toc230528204" w:history="1">
            <w:r w:rsidRPr="000B212E">
              <w:rPr>
                <w:rStyle w:val="Hipercze"/>
                <w:noProof/>
              </w:rPr>
              <w:t>1.1. Wstęp i opis organizacji</w:t>
            </w:r>
            <w:r>
              <w:rPr>
                <w:noProof/>
                <w:webHidden/>
              </w:rPr>
              <w:tab/>
            </w:r>
            <w:r>
              <w:rPr>
                <w:noProof/>
                <w:webHidden/>
              </w:rPr>
              <w:fldChar w:fldCharType="begin"/>
            </w:r>
            <w:r>
              <w:rPr>
                <w:noProof/>
                <w:webHidden/>
              </w:rPr>
              <w:instrText xml:space="preserve"> PAGEREF _Toc230528204 \h </w:instrText>
            </w:r>
            <w:r>
              <w:rPr>
                <w:noProof/>
                <w:webHidden/>
              </w:rPr>
            </w:r>
            <w:r>
              <w:rPr>
                <w:noProof/>
                <w:webHidden/>
              </w:rPr>
              <w:fldChar w:fldCharType="separate"/>
            </w:r>
            <w:r>
              <w:rPr>
                <w:noProof/>
                <w:webHidden/>
              </w:rPr>
              <w:t>4</w:t>
            </w:r>
            <w:r>
              <w:rPr>
                <w:noProof/>
                <w:webHidden/>
              </w:rPr>
              <w:fldChar w:fldCharType="end"/>
            </w:r>
          </w:hyperlink>
        </w:p>
        <w:p w14:paraId="6C081F51" w14:textId="498D7F1F" w:rsidR="000F23BD" w:rsidRDefault="000F23BD">
          <w:pPr>
            <w:pStyle w:val="Spistreci2"/>
            <w:tabs>
              <w:tab w:val="right" w:leader="dot" w:pos="9016"/>
            </w:tabs>
            <w:rPr>
              <w:rFonts w:asciiTheme="minorHAnsi" w:eastAsiaTheme="minorEastAsia" w:hAnsiTheme="minorHAnsi"/>
              <w:noProof/>
              <w:kern w:val="2"/>
              <w:sz w:val="24"/>
              <w:lang w:eastAsia="pl-PL"/>
              <w14:ligatures w14:val="standardContextual"/>
            </w:rPr>
          </w:pPr>
          <w:hyperlink w:anchor="_Toc230528205" w:history="1">
            <w:r w:rsidRPr="000B212E">
              <w:rPr>
                <w:rStyle w:val="Hipercze"/>
                <w:noProof/>
              </w:rPr>
              <w:t>1.2. Kontekst dziedziny problemowej</w:t>
            </w:r>
            <w:r>
              <w:rPr>
                <w:noProof/>
                <w:webHidden/>
              </w:rPr>
              <w:tab/>
            </w:r>
            <w:r>
              <w:rPr>
                <w:noProof/>
                <w:webHidden/>
              </w:rPr>
              <w:fldChar w:fldCharType="begin"/>
            </w:r>
            <w:r>
              <w:rPr>
                <w:noProof/>
                <w:webHidden/>
              </w:rPr>
              <w:instrText xml:space="preserve"> PAGEREF _Toc230528205 \h </w:instrText>
            </w:r>
            <w:r>
              <w:rPr>
                <w:noProof/>
                <w:webHidden/>
              </w:rPr>
            </w:r>
            <w:r>
              <w:rPr>
                <w:noProof/>
                <w:webHidden/>
              </w:rPr>
              <w:fldChar w:fldCharType="separate"/>
            </w:r>
            <w:r>
              <w:rPr>
                <w:noProof/>
                <w:webHidden/>
              </w:rPr>
              <w:t>4</w:t>
            </w:r>
            <w:r>
              <w:rPr>
                <w:noProof/>
                <w:webHidden/>
              </w:rPr>
              <w:fldChar w:fldCharType="end"/>
            </w:r>
          </w:hyperlink>
        </w:p>
        <w:p w14:paraId="0EA64BBB" w14:textId="027A819A" w:rsidR="000F23BD" w:rsidRDefault="000F23BD">
          <w:pPr>
            <w:pStyle w:val="Spistreci2"/>
            <w:tabs>
              <w:tab w:val="right" w:leader="dot" w:pos="9016"/>
            </w:tabs>
            <w:rPr>
              <w:rFonts w:asciiTheme="minorHAnsi" w:eastAsiaTheme="minorEastAsia" w:hAnsiTheme="minorHAnsi"/>
              <w:noProof/>
              <w:kern w:val="2"/>
              <w:sz w:val="24"/>
              <w:lang w:eastAsia="pl-PL"/>
              <w14:ligatures w14:val="standardContextual"/>
            </w:rPr>
          </w:pPr>
          <w:hyperlink w:anchor="_Toc230528206" w:history="1">
            <w:r w:rsidRPr="000B212E">
              <w:rPr>
                <w:rStyle w:val="Hipercze"/>
                <w:noProof/>
              </w:rPr>
              <w:t>1.3. Regulacje prawne</w:t>
            </w:r>
            <w:r>
              <w:rPr>
                <w:noProof/>
                <w:webHidden/>
              </w:rPr>
              <w:tab/>
            </w:r>
            <w:r>
              <w:rPr>
                <w:noProof/>
                <w:webHidden/>
              </w:rPr>
              <w:fldChar w:fldCharType="begin"/>
            </w:r>
            <w:r>
              <w:rPr>
                <w:noProof/>
                <w:webHidden/>
              </w:rPr>
              <w:instrText xml:space="preserve"> PAGEREF _Toc230528206 \h </w:instrText>
            </w:r>
            <w:r>
              <w:rPr>
                <w:noProof/>
                <w:webHidden/>
              </w:rPr>
            </w:r>
            <w:r>
              <w:rPr>
                <w:noProof/>
                <w:webHidden/>
              </w:rPr>
              <w:fldChar w:fldCharType="separate"/>
            </w:r>
            <w:r>
              <w:rPr>
                <w:noProof/>
                <w:webHidden/>
              </w:rPr>
              <w:t>4</w:t>
            </w:r>
            <w:r>
              <w:rPr>
                <w:noProof/>
                <w:webHidden/>
              </w:rPr>
              <w:fldChar w:fldCharType="end"/>
            </w:r>
          </w:hyperlink>
        </w:p>
        <w:p w14:paraId="1CB40E97" w14:textId="69A24E71" w:rsidR="000F23BD" w:rsidRDefault="000F23BD">
          <w:pPr>
            <w:pStyle w:val="Spistreci2"/>
            <w:tabs>
              <w:tab w:val="right" w:leader="dot" w:pos="9016"/>
            </w:tabs>
            <w:rPr>
              <w:rFonts w:asciiTheme="minorHAnsi" w:eastAsiaTheme="minorEastAsia" w:hAnsiTheme="minorHAnsi"/>
              <w:noProof/>
              <w:kern w:val="2"/>
              <w:sz w:val="24"/>
              <w:lang w:eastAsia="pl-PL"/>
              <w14:ligatures w14:val="standardContextual"/>
            </w:rPr>
          </w:pPr>
          <w:hyperlink w:anchor="_Toc230528207" w:history="1">
            <w:r w:rsidRPr="000B212E">
              <w:rPr>
                <w:rStyle w:val="Hipercze"/>
                <w:noProof/>
              </w:rPr>
              <w:t>1.4. Procesy i aktorzy biznesowi</w:t>
            </w:r>
            <w:r>
              <w:rPr>
                <w:noProof/>
                <w:webHidden/>
              </w:rPr>
              <w:tab/>
            </w:r>
            <w:r>
              <w:rPr>
                <w:noProof/>
                <w:webHidden/>
              </w:rPr>
              <w:fldChar w:fldCharType="begin"/>
            </w:r>
            <w:r>
              <w:rPr>
                <w:noProof/>
                <w:webHidden/>
              </w:rPr>
              <w:instrText xml:space="preserve"> PAGEREF _Toc230528207 \h </w:instrText>
            </w:r>
            <w:r>
              <w:rPr>
                <w:noProof/>
                <w:webHidden/>
              </w:rPr>
            </w:r>
            <w:r>
              <w:rPr>
                <w:noProof/>
                <w:webHidden/>
              </w:rPr>
              <w:fldChar w:fldCharType="separate"/>
            </w:r>
            <w:r>
              <w:rPr>
                <w:noProof/>
                <w:webHidden/>
              </w:rPr>
              <w:t>4</w:t>
            </w:r>
            <w:r>
              <w:rPr>
                <w:noProof/>
                <w:webHidden/>
              </w:rPr>
              <w:fldChar w:fldCharType="end"/>
            </w:r>
          </w:hyperlink>
        </w:p>
        <w:p w14:paraId="42A07F89" w14:textId="57F4F425" w:rsidR="000F23BD" w:rsidRDefault="000F23BD">
          <w:pPr>
            <w:pStyle w:val="Spistreci2"/>
            <w:tabs>
              <w:tab w:val="right" w:leader="dot" w:pos="9016"/>
            </w:tabs>
            <w:rPr>
              <w:rFonts w:asciiTheme="minorHAnsi" w:eastAsiaTheme="minorEastAsia" w:hAnsiTheme="minorHAnsi"/>
              <w:noProof/>
              <w:kern w:val="2"/>
              <w:sz w:val="24"/>
              <w:lang w:eastAsia="pl-PL"/>
              <w14:ligatures w14:val="standardContextual"/>
            </w:rPr>
          </w:pPr>
          <w:hyperlink w:anchor="_Toc230528208" w:history="1">
            <w:r w:rsidRPr="000B212E">
              <w:rPr>
                <w:rStyle w:val="Hipercze"/>
                <w:noProof/>
              </w:rPr>
              <w:t>1.5. Słownik pojęć</w:t>
            </w:r>
            <w:r>
              <w:rPr>
                <w:noProof/>
                <w:webHidden/>
              </w:rPr>
              <w:tab/>
            </w:r>
            <w:r>
              <w:rPr>
                <w:noProof/>
                <w:webHidden/>
              </w:rPr>
              <w:fldChar w:fldCharType="begin"/>
            </w:r>
            <w:r>
              <w:rPr>
                <w:noProof/>
                <w:webHidden/>
              </w:rPr>
              <w:instrText xml:space="preserve"> PAGEREF _Toc230528208 \h </w:instrText>
            </w:r>
            <w:r>
              <w:rPr>
                <w:noProof/>
                <w:webHidden/>
              </w:rPr>
            </w:r>
            <w:r>
              <w:rPr>
                <w:noProof/>
                <w:webHidden/>
              </w:rPr>
              <w:fldChar w:fldCharType="separate"/>
            </w:r>
            <w:r>
              <w:rPr>
                <w:noProof/>
                <w:webHidden/>
              </w:rPr>
              <w:t>5</w:t>
            </w:r>
            <w:r>
              <w:rPr>
                <w:noProof/>
                <w:webHidden/>
              </w:rPr>
              <w:fldChar w:fldCharType="end"/>
            </w:r>
          </w:hyperlink>
        </w:p>
        <w:p w14:paraId="22498BF4" w14:textId="1F9ABC90" w:rsidR="000F23BD" w:rsidRDefault="000F23BD">
          <w:pPr>
            <w:pStyle w:val="Spistreci2"/>
            <w:tabs>
              <w:tab w:val="right" w:leader="dot" w:pos="9016"/>
            </w:tabs>
            <w:rPr>
              <w:rFonts w:asciiTheme="minorHAnsi" w:eastAsiaTheme="minorEastAsia" w:hAnsiTheme="minorHAnsi"/>
              <w:noProof/>
              <w:kern w:val="2"/>
              <w:sz w:val="24"/>
              <w:lang w:eastAsia="pl-PL"/>
              <w14:ligatures w14:val="standardContextual"/>
            </w:rPr>
          </w:pPr>
          <w:hyperlink w:anchor="_Toc230528209" w:history="1">
            <w:r w:rsidRPr="000B212E">
              <w:rPr>
                <w:rStyle w:val="Hipercze"/>
                <w:noProof/>
              </w:rPr>
              <w:t>1.6. Biznesowy kontekst systemu</w:t>
            </w:r>
            <w:r>
              <w:rPr>
                <w:noProof/>
                <w:webHidden/>
              </w:rPr>
              <w:tab/>
            </w:r>
            <w:r>
              <w:rPr>
                <w:noProof/>
                <w:webHidden/>
              </w:rPr>
              <w:fldChar w:fldCharType="begin"/>
            </w:r>
            <w:r>
              <w:rPr>
                <w:noProof/>
                <w:webHidden/>
              </w:rPr>
              <w:instrText xml:space="preserve"> PAGEREF _Toc230528209 \h </w:instrText>
            </w:r>
            <w:r>
              <w:rPr>
                <w:noProof/>
                <w:webHidden/>
              </w:rPr>
            </w:r>
            <w:r>
              <w:rPr>
                <w:noProof/>
                <w:webHidden/>
              </w:rPr>
              <w:fldChar w:fldCharType="separate"/>
            </w:r>
            <w:r>
              <w:rPr>
                <w:noProof/>
                <w:webHidden/>
              </w:rPr>
              <w:t>5</w:t>
            </w:r>
            <w:r>
              <w:rPr>
                <w:noProof/>
                <w:webHidden/>
              </w:rPr>
              <w:fldChar w:fldCharType="end"/>
            </w:r>
          </w:hyperlink>
        </w:p>
        <w:p w14:paraId="7A8AD9AB" w14:textId="6101E091" w:rsidR="000F23BD" w:rsidRDefault="000F23BD">
          <w:pPr>
            <w:pStyle w:val="Spistreci2"/>
            <w:tabs>
              <w:tab w:val="right" w:leader="dot" w:pos="9016"/>
            </w:tabs>
            <w:rPr>
              <w:rFonts w:asciiTheme="minorHAnsi" w:eastAsiaTheme="minorEastAsia" w:hAnsiTheme="minorHAnsi"/>
              <w:noProof/>
              <w:kern w:val="2"/>
              <w:sz w:val="24"/>
              <w:lang w:eastAsia="pl-PL"/>
              <w14:ligatures w14:val="standardContextual"/>
            </w:rPr>
          </w:pPr>
          <w:hyperlink w:anchor="_Toc230528210" w:history="1">
            <w:r w:rsidRPr="000B212E">
              <w:rPr>
                <w:rStyle w:val="Hipercze"/>
                <w:noProof/>
              </w:rPr>
              <w:t>1.7. Podsumowanie i wnioski</w:t>
            </w:r>
            <w:r>
              <w:rPr>
                <w:noProof/>
                <w:webHidden/>
              </w:rPr>
              <w:tab/>
            </w:r>
            <w:r>
              <w:rPr>
                <w:noProof/>
                <w:webHidden/>
              </w:rPr>
              <w:fldChar w:fldCharType="begin"/>
            </w:r>
            <w:r>
              <w:rPr>
                <w:noProof/>
                <w:webHidden/>
              </w:rPr>
              <w:instrText xml:space="preserve"> PAGEREF _Toc230528210 \h </w:instrText>
            </w:r>
            <w:r>
              <w:rPr>
                <w:noProof/>
                <w:webHidden/>
              </w:rPr>
            </w:r>
            <w:r>
              <w:rPr>
                <w:noProof/>
                <w:webHidden/>
              </w:rPr>
              <w:fldChar w:fldCharType="separate"/>
            </w:r>
            <w:r>
              <w:rPr>
                <w:noProof/>
                <w:webHidden/>
              </w:rPr>
              <w:t>6</w:t>
            </w:r>
            <w:r>
              <w:rPr>
                <w:noProof/>
                <w:webHidden/>
              </w:rPr>
              <w:fldChar w:fldCharType="end"/>
            </w:r>
          </w:hyperlink>
        </w:p>
        <w:p w14:paraId="3BCD60A5" w14:textId="485B5CC7" w:rsidR="000F23BD" w:rsidRDefault="000F23BD">
          <w:pPr>
            <w:pStyle w:val="Spistreci1"/>
            <w:tabs>
              <w:tab w:val="right" w:leader="dot" w:pos="9016"/>
            </w:tabs>
            <w:rPr>
              <w:rFonts w:asciiTheme="minorHAnsi" w:eastAsiaTheme="minorEastAsia" w:hAnsiTheme="minorHAnsi"/>
              <w:noProof/>
              <w:kern w:val="2"/>
              <w:sz w:val="24"/>
              <w:lang w:eastAsia="pl-PL"/>
              <w14:ligatures w14:val="standardContextual"/>
            </w:rPr>
          </w:pPr>
          <w:hyperlink w:anchor="_Toc230528211" w:history="1">
            <w:r w:rsidRPr="000B212E">
              <w:rPr>
                <w:rStyle w:val="Hipercze"/>
                <w:noProof/>
              </w:rPr>
              <w:t>Rozdział 2. Analiza wymagań na SI</w:t>
            </w:r>
            <w:r>
              <w:rPr>
                <w:noProof/>
                <w:webHidden/>
              </w:rPr>
              <w:tab/>
            </w:r>
            <w:r>
              <w:rPr>
                <w:noProof/>
                <w:webHidden/>
              </w:rPr>
              <w:fldChar w:fldCharType="begin"/>
            </w:r>
            <w:r>
              <w:rPr>
                <w:noProof/>
                <w:webHidden/>
              </w:rPr>
              <w:instrText xml:space="preserve"> PAGEREF _Toc230528211 \h </w:instrText>
            </w:r>
            <w:r>
              <w:rPr>
                <w:noProof/>
                <w:webHidden/>
              </w:rPr>
            </w:r>
            <w:r>
              <w:rPr>
                <w:noProof/>
                <w:webHidden/>
              </w:rPr>
              <w:fldChar w:fldCharType="separate"/>
            </w:r>
            <w:r>
              <w:rPr>
                <w:noProof/>
                <w:webHidden/>
              </w:rPr>
              <w:t>6</w:t>
            </w:r>
            <w:r>
              <w:rPr>
                <w:noProof/>
                <w:webHidden/>
              </w:rPr>
              <w:fldChar w:fldCharType="end"/>
            </w:r>
          </w:hyperlink>
        </w:p>
        <w:p w14:paraId="51016698" w14:textId="340CB5AF" w:rsidR="000F23BD" w:rsidRDefault="000F23BD">
          <w:pPr>
            <w:pStyle w:val="Spistreci2"/>
            <w:tabs>
              <w:tab w:val="right" w:leader="dot" w:pos="9016"/>
            </w:tabs>
            <w:rPr>
              <w:rFonts w:asciiTheme="minorHAnsi" w:eastAsiaTheme="minorEastAsia" w:hAnsiTheme="minorHAnsi"/>
              <w:noProof/>
              <w:kern w:val="2"/>
              <w:sz w:val="24"/>
              <w:lang w:eastAsia="pl-PL"/>
              <w14:ligatures w14:val="standardContextual"/>
            </w:rPr>
          </w:pPr>
          <w:hyperlink w:anchor="_Toc230528212" w:history="1">
            <w:r w:rsidRPr="000B212E">
              <w:rPr>
                <w:rStyle w:val="Hipercze"/>
                <w:noProof/>
              </w:rPr>
              <w:t>2.1. Wstęp i cel systemu</w:t>
            </w:r>
            <w:r>
              <w:rPr>
                <w:noProof/>
                <w:webHidden/>
              </w:rPr>
              <w:tab/>
            </w:r>
            <w:r>
              <w:rPr>
                <w:noProof/>
                <w:webHidden/>
              </w:rPr>
              <w:fldChar w:fldCharType="begin"/>
            </w:r>
            <w:r>
              <w:rPr>
                <w:noProof/>
                <w:webHidden/>
              </w:rPr>
              <w:instrText xml:space="preserve"> PAGEREF _Toc230528212 \h </w:instrText>
            </w:r>
            <w:r>
              <w:rPr>
                <w:noProof/>
                <w:webHidden/>
              </w:rPr>
            </w:r>
            <w:r>
              <w:rPr>
                <w:noProof/>
                <w:webHidden/>
              </w:rPr>
              <w:fldChar w:fldCharType="separate"/>
            </w:r>
            <w:r>
              <w:rPr>
                <w:noProof/>
                <w:webHidden/>
              </w:rPr>
              <w:t>6</w:t>
            </w:r>
            <w:r>
              <w:rPr>
                <w:noProof/>
                <w:webHidden/>
              </w:rPr>
              <w:fldChar w:fldCharType="end"/>
            </w:r>
          </w:hyperlink>
        </w:p>
        <w:p w14:paraId="3DC9A817" w14:textId="0BD36530" w:rsidR="000F23BD" w:rsidRDefault="000F23BD">
          <w:pPr>
            <w:pStyle w:val="Spistreci2"/>
            <w:tabs>
              <w:tab w:val="right" w:leader="dot" w:pos="9016"/>
            </w:tabs>
            <w:rPr>
              <w:rFonts w:asciiTheme="minorHAnsi" w:eastAsiaTheme="minorEastAsia" w:hAnsiTheme="minorHAnsi"/>
              <w:noProof/>
              <w:kern w:val="2"/>
              <w:sz w:val="24"/>
              <w:lang w:eastAsia="pl-PL"/>
              <w14:ligatures w14:val="standardContextual"/>
            </w:rPr>
          </w:pPr>
          <w:hyperlink w:anchor="_Toc230528213" w:history="1">
            <w:r w:rsidRPr="000B212E">
              <w:rPr>
                <w:rStyle w:val="Hipercze"/>
                <w:noProof/>
              </w:rPr>
              <w:t>2.2. Wymagania funkcjonalne</w:t>
            </w:r>
            <w:r>
              <w:rPr>
                <w:noProof/>
                <w:webHidden/>
              </w:rPr>
              <w:tab/>
            </w:r>
            <w:r>
              <w:rPr>
                <w:noProof/>
                <w:webHidden/>
              </w:rPr>
              <w:fldChar w:fldCharType="begin"/>
            </w:r>
            <w:r>
              <w:rPr>
                <w:noProof/>
                <w:webHidden/>
              </w:rPr>
              <w:instrText xml:space="preserve"> PAGEREF _Toc230528213 \h </w:instrText>
            </w:r>
            <w:r>
              <w:rPr>
                <w:noProof/>
                <w:webHidden/>
              </w:rPr>
            </w:r>
            <w:r>
              <w:rPr>
                <w:noProof/>
                <w:webHidden/>
              </w:rPr>
              <w:fldChar w:fldCharType="separate"/>
            </w:r>
            <w:r>
              <w:rPr>
                <w:noProof/>
                <w:webHidden/>
              </w:rPr>
              <w:t>6</w:t>
            </w:r>
            <w:r>
              <w:rPr>
                <w:noProof/>
                <w:webHidden/>
              </w:rPr>
              <w:fldChar w:fldCharType="end"/>
            </w:r>
          </w:hyperlink>
        </w:p>
        <w:p w14:paraId="7C425025" w14:textId="1CEF2B1C" w:rsidR="000F23BD" w:rsidRDefault="000F23BD">
          <w:pPr>
            <w:pStyle w:val="Spistreci2"/>
            <w:tabs>
              <w:tab w:val="right" w:leader="dot" w:pos="9016"/>
            </w:tabs>
            <w:rPr>
              <w:rFonts w:asciiTheme="minorHAnsi" w:eastAsiaTheme="minorEastAsia" w:hAnsiTheme="minorHAnsi"/>
              <w:noProof/>
              <w:kern w:val="2"/>
              <w:sz w:val="24"/>
              <w:lang w:eastAsia="pl-PL"/>
              <w14:ligatures w14:val="standardContextual"/>
            </w:rPr>
          </w:pPr>
          <w:hyperlink w:anchor="_Toc230528214" w:history="1">
            <w:r w:rsidRPr="000B212E">
              <w:rPr>
                <w:rStyle w:val="Hipercze"/>
                <w:noProof/>
              </w:rPr>
              <w:t>2.3. Kontekstowy Diagram Przypadków Użycia</w:t>
            </w:r>
            <w:r>
              <w:rPr>
                <w:noProof/>
                <w:webHidden/>
              </w:rPr>
              <w:tab/>
            </w:r>
            <w:r>
              <w:rPr>
                <w:noProof/>
                <w:webHidden/>
              </w:rPr>
              <w:fldChar w:fldCharType="begin"/>
            </w:r>
            <w:r>
              <w:rPr>
                <w:noProof/>
                <w:webHidden/>
              </w:rPr>
              <w:instrText xml:space="preserve"> PAGEREF _Toc230528214 \h </w:instrText>
            </w:r>
            <w:r>
              <w:rPr>
                <w:noProof/>
                <w:webHidden/>
              </w:rPr>
            </w:r>
            <w:r>
              <w:rPr>
                <w:noProof/>
                <w:webHidden/>
              </w:rPr>
              <w:fldChar w:fldCharType="separate"/>
            </w:r>
            <w:r>
              <w:rPr>
                <w:noProof/>
                <w:webHidden/>
              </w:rPr>
              <w:t>7</w:t>
            </w:r>
            <w:r>
              <w:rPr>
                <w:noProof/>
                <w:webHidden/>
              </w:rPr>
              <w:fldChar w:fldCharType="end"/>
            </w:r>
          </w:hyperlink>
        </w:p>
        <w:p w14:paraId="17099AD3" w14:textId="55217FB2" w:rsidR="000F23BD" w:rsidRDefault="000F23BD">
          <w:pPr>
            <w:pStyle w:val="Spistreci2"/>
            <w:tabs>
              <w:tab w:val="right" w:leader="dot" w:pos="9016"/>
            </w:tabs>
            <w:rPr>
              <w:rFonts w:asciiTheme="minorHAnsi" w:eastAsiaTheme="minorEastAsia" w:hAnsiTheme="minorHAnsi"/>
              <w:noProof/>
              <w:kern w:val="2"/>
              <w:sz w:val="24"/>
              <w:lang w:eastAsia="pl-PL"/>
              <w14:ligatures w14:val="standardContextual"/>
            </w:rPr>
          </w:pPr>
          <w:hyperlink w:anchor="_Toc230528215" w:history="1">
            <w:r w:rsidRPr="000B212E">
              <w:rPr>
                <w:rStyle w:val="Hipercze"/>
                <w:noProof/>
              </w:rPr>
              <w:t>2.4. Wymagania jakościowe:</w:t>
            </w:r>
            <w:r>
              <w:rPr>
                <w:noProof/>
                <w:webHidden/>
              </w:rPr>
              <w:tab/>
            </w:r>
            <w:r>
              <w:rPr>
                <w:noProof/>
                <w:webHidden/>
              </w:rPr>
              <w:fldChar w:fldCharType="begin"/>
            </w:r>
            <w:r>
              <w:rPr>
                <w:noProof/>
                <w:webHidden/>
              </w:rPr>
              <w:instrText xml:space="preserve"> PAGEREF _Toc230528215 \h </w:instrText>
            </w:r>
            <w:r>
              <w:rPr>
                <w:noProof/>
                <w:webHidden/>
              </w:rPr>
            </w:r>
            <w:r>
              <w:rPr>
                <w:noProof/>
                <w:webHidden/>
              </w:rPr>
              <w:fldChar w:fldCharType="separate"/>
            </w:r>
            <w:r>
              <w:rPr>
                <w:noProof/>
                <w:webHidden/>
              </w:rPr>
              <w:t>7</w:t>
            </w:r>
            <w:r>
              <w:rPr>
                <w:noProof/>
                <w:webHidden/>
              </w:rPr>
              <w:fldChar w:fldCharType="end"/>
            </w:r>
          </w:hyperlink>
        </w:p>
        <w:p w14:paraId="66853C09" w14:textId="2A893EDD" w:rsidR="000F23BD" w:rsidRDefault="000F23BD">
          <w:pPr>
            <w:pStyle w:val="Spistreci2"/>
            <w:tabs>
              <w:tab w:val="right" w:leader="dot" w:pos="9016"/>
            </w:tabs>
            <w:rPr>
              <w:rFonts w:asciiTheme="minorHAnsi" w:eastAsiaTheme="minorEastAsia" w:hAnsiTheme="minorHAnsi"/>
              <w:noProof/>
              <w:kern w:val="2"/>
              <w:sz w:val="24"/>
              <w:lang w:eastAsia="pl-PL"/>
              <w14:ligatures w14:val="standardContextual"/>
            </w:rPr>
          </w:pPr>
          <w:hyperlink w:anchor="_Toc230528216" w:history="1">
            <w:r w:rsidRPr="000B212E">
              <w:rPr>
                <w:rStyle w:val="Hipercze"/>
                <w:noProof/>
              </w:rPr>
              <w:t>2.5. Ograniczenia systemowe:</w:t>
            </w:r>
            <w:r>
              <w:rPr>
                <w:noProof/>
                <w:webHidden/>
              </w:rPr>
              <w:tab/>
            </w:r>
            <w:r>
              <w:rPr>
                <w:noProof/>
                <w:webHidden/>
              </w:rPr>
              <w:fldChar w:fldCharType="begin"/>
            </w:r>
            <w:r>
              <w:rPr>
                <w:noProof/>
                <w:webHidden/>
              </w:rPr>
              <w:instrText xml:space="preserve"> PAGEREF _Toc230528216 \h </w:instrText>
            </w:r>
            <w:r>
              <w:rPr>
                <w:noProof/>
                <w:webHidden/>
              </w:rPr>
            </w:r>
            <w:r>
              <w:rPr>
                <w:noProof/>
                <w:webHidden/>
              </w:rPr>
              <w:fldChar w:fldCharType="separate"/>
            </w:r>
            <w:r>
              <w:rPr>
                <w:noProof/>
                <w:webHidden/>
              </w:rPr>
              <w:t>7</w:t>
            </w:r>
            <w:r>
              <w:rPr>
                <w:noProof/>
                <w:webHidden/>
              </w:rPr>
              <w:fldChar w:fldCharType="end"/>
            </w:r>
          </w:hyperlink>
        </w:p>
        <w:p w14:paraId="205D05A1" w14:textId="4503127E" w:rsidR="000F23BD" w:rsidRDefault="000F23BD">
          <w:pPr>
            <w:pStyle w:val="Spistreci2"/>
            <w:tabs>
              <w:tab w:val="right" w:leader="dot" w:pos="9016"/>
            </w:tabs>
            <w:rPr>
              <w:rFonts w:asciiTheme="minorHAnsi" w:eastAsiaTheme="minorEastAsia" w:hAnsiTheme="minorHAnsi"/>
              <w:noProof/>
              <w:kern w:val="2"/>
              <w:sz w:val="24"/>
              <w:lang w:eastAsia="pl-PL"/>
              <w14:ligatures w14:val="standardContextual"/>
            </w:rPr>
          </w:pPr>
          <w:hyperlink w:anchor="_Toc230528217" w:history="1">
            <w:r w:rsidRPr="000B212E">
              <w:rPr>
                <w:rStyle w:val="Hipercze"/>
                <w:noProof/>
              </w:rPr>
              <w:t>2.6. Systemowy słownik danych</w:t>
            </w:r>
            <w:r>
              <w:rPr>
                <w:noProof/>
                <w:webHidden/>
              </w:rPr>
              <w:tab/>
            </w:r>
            <w:r>
              <w:rPr>
                <w:noProof/>
                <w:webHidden/>
              </w:rPr>
              <w:fldChar w:fldCharType="begin"/>
            </w:r>
            <w:r>
              <w:rPr>
                <w:noProof/>
                <w:webHidden/>
              </w:rPr>
              <w:instrText xml:space="preserve"> PAGEREF _Toc230528217 \h </w:instrText>
            </w:r>
            <w:r>
              <w:rPr>
                <w:noProof/>
                <w:webHidden/>
              </w:rPr>
            </w:r>
            <w:r>
              <w:rPr>
                <w:noProof/>
                <w:webHidden/>
              </w:rPr>
              <w:fldChar w:fldCharType="separate"/>
            </w:r>
            <w:r>
              <w:rPr>
                <w:noProof/>
                <w:webHidden/>
              </w:rPr>
              <w:t>7</w:t>
            </w:r>
            <w:r>
              <w:rPr>
                <w:noProof/>
                <w:webHidden/>
              </w:rPr>
              <w:fldChar w:fldCharType="end"/>
            </w:r>
          </w:hyperlink>
        </w:p>
        <w:p w14:paraId="2BADBB98" w14:textId="0D3D286B" w:rsidR="000F23BD" w:rsidRDefault="000F23BD">
          <w:pPr>
            <w:pStyle w:val="Spistreci2"/>
            <w:tabs>
              <w:tab w:val="right" w:leader="dot" w:pos="9016"/>
            </w:tabs>
            <w:rPr>
              <w:rFonts w:asciiTheme="minorHAnsi" w:eastAsiaTheme="minorEastAsia" w:hAnsiTheme="minorHAnsi"/>
              <w:noProof/>
              <w:kern w:val="2"/>
              <w:sz w:val="24"/>
              <w:lang w:eastAsia="pl-PL"/>
              <w14:ligatures w14:val="standardContextual"/>
            </w:rPr>
          </w:pPr>
          <w:hyperlink w:anchor="_Toc230528218" w:history="1">
            <w:r w:rsidRPr="000B212E">
              <w:rPr>
                <w:rStyle w:val="Hipercze"/>
                <w:noProof/>
              </w:rPr>
              <w:t>2.7. Podsumowanie rozdziału</w:t>
            </w:r>
            <w:r>
              <w:rPr>
                <w:noProof/>
                <w:webHidden/>
              </w:rPr>
              <w:tab/>
            </w:r>
            <w:r>
              <w:rPr>
                <w:noProof/>
                <w:webHidden/>
              </w:rPr>
              <w:fldChar w:fldCharType="begin"/>
            </w:r>
            <w:r>
              <w:rPr>
                <w:noProof/>
                <w:webHidden/>
              </w:rPr>
              <w:instrText xml:space="preserve"> PAGEREF _Toc230528218 \h </w:instrText>
            </w:r>
            <w:r>
              <w:rPr>
                <w:noProof/>
                <w:webHidden/>
              </w:rPr>
            </w:r>
            <w:r>
              <w:rPr>
                <w:noProof/>
                <w:webHidden/>
              </w:rPr>
              <w:fldChar w:fldCharType="separate"/>
            </w:r>
            <w:r>
              <w:rPr>
                <w:noProof/>
                <w:webHidden/>
              </w:rPr>
              <w:t>8</w:t>
            </w:r>
            <w:r>
              <w:rPr>
                <w:noProof/>
                <w:webHidden/>
              </w:rPr>
              <w:fldChar w:fldCharType="end"/>
            </w:r>
          </w:hyperlink>
        </w:p>
        <w:p w14:paraId="43028259" w14:textId="1B8061B2" w:rsidR="000F23BD" w:rsidRDefault="000F23BD">
          <w:pPr>
            <w:pStyle w:val="Spistreci1"/>
            <w:tabs>
              <w:tab w:val="right" w:leader="dot" w:pos="9016"/>
            </w:tabs>
            <w:rPr>
              <w:rFonts w:asciiTheme="minorHAnsi" w:eastAsiaTheme="minorEastAsia" w:hAnsiTheme="minorHAnsi"/>
              <w:noProof/>
              <w:kern w:val="2"/>
              <w:sz w:val="24"/>
              <w:lang w:eastAsia="pl-PL"/>
              <w14:ligatures w14:val="standardContextual"/>
            </w:rPr>
          </w:pPr>
          <w:hyperlink w:anchor="_Toc230528219" w:history="1">
            <w:r w:rsidRPr="000B212E">
              <w:rPr>
                <w:rStyle w:val="Hipercze"/>
                <w:noProof/>
              </w:rPr>
              <w:t>Rozdział 3. Analiza funkcjonalna i modelowanie analityczne SI</w:t>
            </w:r>
            <w:r>
              <w:rPr>
                <w:noProof/>
                <w:webHidden/>
              </w:rPr>
              <w:tab/>
            </w:r>
            <w:r>
              <w:rPr>
                <w:noProof/>
                <w:webHidden/>
              </w:rPr>
              <w:fldChar w:fldCharType="begin"/>
            </w:r>
            <w:r>
              <w:rPr>
                <w:noProof/>
                <w:webHidden/>
              </w:rPr>
              <w:instrText xml:space="preserve"> PAGEREF _Toc230528219 \h </w:instrText>
            </w:r>
            <w:r>
              <w:rPr>
                <w:noProof/>
                <w:webHidden/>
              </w:rPr>
            </w:r>
            <w:r>
              <w:rPr>
                <w:noProof/>
                <w:webHidden/>
              </w:rPr>
              <w:fldChar w:fldCharType="separate"/>
            </w:r>
            <w:r>
              <w:rPr>
                <w:noProof/>
                <w:webHidden/>
              </w:rPr>
              <w:t>9</w:t>
            </w:r>
            <w:r>
              <w:rPr>
                <w:noProof/>
                <w:webHidden/>
              </w:rPr>
              <w:fldChar w:fldCharType="end"/>
            </w:r>
          </w:hyperlink>
        </w:p>
        <w:p w14:paraId="524F58C9" w14:textId="132B1029" w:rsidR="000F23BD" w:rsidRDefault="000F23BD">
          <w:pPr>
            <w:pStyle w:val="Spistreci2"/>
            <w:tabs>
              <w:tab w:val="right" w:leader="dot" w:pos="9016"/>
            </w:tabs>
            <w:rPr>
              <w:rFonts w:asciiTheme="minorHAnsi" w:eastAsiaTheme="minorEastAsia" w:hAnsiTheme="minorHAnsi"/>
              <w:noProof/>
              <w:kern w:val="2"/>
              <w:sz w:val="24"/>
              <w:lang w:eastAsia="pl-PL"/>
              <w14:ligatures w14:val="standardContextual"/>
            </w:rPr>
          </w:pPr>
          <w:hyperlink w:anchor="_Toc230528220" w:history="1">
            <w:r w:rsidRPr="000B212E">
              <w:rPr>
                <w:rStyle w:val="Hipercze"/>
                <w:noProof/>
              </w:rPr>
              <w:t>3.1. Wstęp i Systemowy Diagram Przypadków Użycia</w:t>
            </w:r>
            <w:r>
              <w:rPr>
                <w:noProof/>
                <w:webHidden/>
              </w:rPr>
              <w:tab/>
            </w:r>
            <w:r>
              <w:rPr>
                <w:noProof/>
                <w:webHidden/>
              </w:rPr>
              <w:fldChar w:fldCharType="begin"/>
            </w:r>
            <w:r>
              <w:rPr>
                <w:noProof/>
                <w:webHidden/>
              </w:rPr>
              <w:instrText xml:space="preserve"> PAGEREF _Toc230528220 \h </w:instrText>
            </w:r>
            <w:r>
              <w:rPr>
                <w:noProof/>
                <w:webHidden/>
              </w:rPr>
            </w:r>
            <w:r>
              <w:rPr>
                <w:noProof/>
                <w:webHidden/>
              </w:rPr>
              <w:fldChar w:fldCharType="separate"/>
            </w:r>
            <w:r>
              <w:rPr>
                <w:noProof/>
                <w:webHidden/>
              </w:rPr>
              <w:t>9</w:t>
            </w:r>
            <w:r>
              <w:rPr>
                <w:noProof/>
                <w:webHidden/>
              </w:rPr>
              <w:fldChar w:fldCharType="end"/>
            </w:r>
          </w:hyperlink>
        </w:p>
        <w:p w14:paraId="490E09A9" w14:textId="0743B7ED" w:rsidR="000F23BD" w:rsidRDefault="000F23BD">
          <w:pPr>
            <w:pStyle w:val="Spistreci3"/>
            <w:tabs>
              <w:tab w:val="right" w:leader="dot" w:pos="9016"/>
            </w:tabs>
            <w:rPr>
              <w:rFonts w:asciiTheme="minorHAnsi" w:eastAsiaTheme="minorEastAsia" w:hAnsiTheme="minorHAnsi"/>
              <w:noProof/>
              <w:kern w:val="2"/>
              <w:sz w:val="24"/>
              <w:lang w:eastAsia="pl-PL"/>
              <w14:ligatures w14:val="standardContextual"/>
            </w:rPr>
          </w:pPr>
          <w:hyperlink w:anchor="_Toc230528221" w:history="1">
            <w:r w:rsidRPr="000B212E">
              <w:rPr>
                <w:rStyle w:val="Hipercze"/>
                <w:noProof/>
              </w:rPr>
              <w:t>3.1.1 Systemowy Diagram Przypadków Użycia</w:t>
            </w:r>
            <w:r>
              <w:rPr>
                <w:noProof/>
                <w:webHidden/>
              </w:rPr>
              <w:tab/>
            </w:r>
            <w:r>
              <w:rPr>
                <w:noProof/>
                <w:webHidden/>
              </w:rPr>
              <w:fldChar w:fldCharType="begin"/>
            </w:r>
            <w:r>
              <w:rPr>
                <w:noProof/>
                <w:webHidden/>
              </w:rPr>
              <w:instrText xml:space="preserve"> PAGEREF _Toc230528221 \h </w:instrText>
            </w:r>
            <w:r>
              <w:rPr>
                <w:noProof/>
                <w:webHidden/>
              </w:rPr>
            </w:r>
            <w:r>
              <w:rPr>
                <w:noProof/>
                <w:webHidden/>
              </w:rPr>
              <w:fldChar w:fldCharType="separate"/>
            </w:r>
            <w:r>
              <w:rPr>
                <w:noProof/>
                <w:webHidden/>
              </w:rPr>
              <w:t>9</w:t>
            </w:r>
            <w:r>
              <w:rPr>
                <w:noProof/>
                <w:webHidden/>
              </w:rPr>
              <w:fldChar w:fldCharType="end"/>
            </w:r>
          </w:hyperlink>
        </w:p>
        <w:p w14:paraId="3A956ECA" w14:textId="5E3C0CE7" w:rsidR="000F23BD" w:rsidRDefault="000F23BD">
          <w:pPr>
            <w:pStyle w:val="Spistreci3"/>
            <w:tabs>
              <w:tab w:val="right" w:leader="dot" w:pos="9016"/>
            </w:tabs>
            <w:rPr>
              <w:rFonts w:asciiTheme="minorHAnsi" w:eastAsiaTheme="minorEastAsia" w:hAnsiTheme="minorHAnsi"/>
              <w:noProof/>
              <w:kern w:val="2"/>
              <w:sz w:val="24"/>
              <w:lang w:eastAsia="pl-PL"/>
              <w14:ligatures w14:val="standardContextual"/>
            </w:rPr>
          </w:pPr>
          <w:hyperlink w:anchor="_Toc230528222" w:history="1">
            <w:r w:rsidRPr="000B212E">
              <w:rPr>
                <w:rStyle w:val="Hipercze"/>
                <w:noProof/>
              </w:rPr>
              <w:t>3.1.2. Kluczowe funkcjonalności i relacje aktorów:</w:t>
            </w:r>
            <w:r>
              <w:rPr>
                <w:noProof/>
                <w:webHidden/>
              </w:rPr>
              <w:tab/>
            </w:r>
            <w:r>
              <w:rPr>
                <w:noProof/>
                <w:webHidden/>
              </w:rPr>
              <w:fldChar w:fldCharType="begin"/>
            </w:r>
            <w:r>
              <w:rPr>
                <w:noProof/>
                <w:webHidden/>
              </w:rPr>
              <w:instrText xml:space="preserve"> PAGEREF _Toc230528222 \h </w:instrText>
            </w:r>
            <w:r>
              <w:rPr>
                <w:noProof/>
                <w:webHidden/>
              </w:rPr>
            </w:r>
            <w:r>
              <w:rPr>
                <w:noProof/>
                <w:webHidden/>
              </w:rPr>
              <w:fldChar w:fldCharType="separate"/>
            </w:r>
            <w:r>
              <w:rPr>
                <w:noProof/>
                <w:webHidden/>
              </w:rPr>
              <w:t>9</w:t>
            </w:r>
            <w:r>
              <w:rPr>
                <w:noProof/>
                <w:webHidden/>
              </w:rPr>
              <w:fldChar w:fldCharType="end"/>
            </w:r>
          </w:hyperlink>
        </w:p>
        <w:p w14:paraId="11C7FF6C" w14:textId="4DF3C10F" w:rsidR="000F23BD" w:rsidRDefault="000F23BD">
          <w:pPr>
            <w:pStyle w:val="Spistreci2"/>
            <w:tabs>
              <w:tab w:val="right" w:leader="dot" w:pos="9016"/>
            </w:tabs>
            <w:rPr>
              <w:rFonts w:asciiTheme="minorHAnsi" w:eastAsiaTheme="minorEastAsia" w:hAnsiTheme="minorHAnsi"/>
              <w:noProof/>
              <w:kern w:val="2"/>
              <w:sz w:val="24"/>
              <w:lang w:eastAsia="pl-PL"/>
              <w14:ligatures w14:val="standardContextual"/>
            </w:rPr>
          </w:pPr>
          <w:hyperlink w:anchor="_Toc230528223" w:history="1">
            <w:r w:rsidRPr="000B212E">
              <w:rPr>
                <w:rStyle w:val="Hipercze"/>
                <w:noProof/>
              </w:rPr>
              <w:t>3.2. Szczegółowe scenariusze przypadków użycia i diagramy poprawności</w:t>
            </w:r>
            <w:r>
              <w:rPr>
                <w:noProof/>
                <w:webHidden/>
              </w:rPr>
              <w:tab/>
            </w:r>
            <w:r>
              <w:rPr>
                <w:noProof/>
                <w:webHidden/>
              </w:rPr>
              <w:fldChar w:fldCharType="begin"/>
            </w:r>
            <w:r>
              <w:rPr>
                <w:noProof/>
                <w:webHidden/>
              </w:rPr>
              <w:instrText xml:space="preserve"> PAGEREF _Toc230528223 \h </w:instrText>
            </w:r>
            <w:r>
              <w:rPr>
                <w:noProof/>
                <w:webHidden/>
              </w:rPr>
            </w:r>
            <w:r>
              <w:rPr>
                <w:noProof/>
                <w:webHidden/>
              </w:rPr>
              <w:fldChar w:fldCharType="separate"/>
            </w:r>
            <w:r>
              <w:rPr>
                <w:noProof/>
                <w:webHidden/>
              </w:rPr>
              <w:t>10</w:t>
            </w:r>
            <w:r>
              <w:rPr>
                <w:noProof/>
                <w:webHidden/>
              </w:rPr>
              <w:fldChar w:fldCharType="end"/>
            </w:r>
          </w:hyperlink>
        </w:p>
        <w:p w14:paraId="409E8303" w14:textId="59AA5E34" w:rsidR="000F23BD" w:rsidRDefault="000F23BD">
          <w:pPr>
            <w:pStyle w:val="Spistreci3"/>
            <w:tabs>
              <w:tab w:val="right" w:leader="dot" w:pos="9016"/>
            </w:tabs>
            <w:rPr>
              <w:rFonts w:asciiTheme="minorHAnsi" w:eastAsiaTheme="minorEastAsia" w:hAnsiTheme="minorHAnsi"/>
              <w:noProof/>
              <w:kern w:val="2"/>
              <w:sz w:val="24"/>
              <w:lang w:eastAsia="pl-PL"/>
              <w14:ligatures w14:val="standardContextual"/>
            </w:rPr>
          </w:pPr>
          <w:hyperlink w:anchor="_Toc230528224" w:history="1">
            <w:r w:rsidRPr="000B212E">
              <w:rPr>
                <w:rStyle w:val="Hipercze"/>
                <w:noProof/>
              </w:rPr>
              <w:t>3.2.1. UC-01: Logowanie / Autoryzacja</w:t>
            </w:r>
            <w:r>
              <w:rPr>
                <w:noProof/>
                <w:webHidden/>
              </w:rPr>
              <w:tab/>
            </w:r>
            <w:r>
              <w:rPr>
                <w:noProof/>
                <w:webHidden/>
              </w:rPr>
              <w:fldChar w:fldCharType="begin"/>
            </w:r>
            <w:r>
              <w:rPr>
                <w:noProof/>
                <w:webHidden/>
              </w:rPr>
              <w:instrText xml:space="preserve"> PAGEREF _Toc230528224 \h </w:instrText>
            </w:r>
            <w:r>
              <w:rPr>
                <w:noProof/>
                <w:webHidden/>
              </w:rPr>
            </w:r>
            <w:r>
              <w:rPr>
                <w:noProof/>
                <w:webHidden/>
              </w:rPr>
              <w:fldChar w:fldCharType="separate"/>
            </w:r>
            <w:r>
              <w:rPr>
                <w:noProof/>
                <w:webHidden/>
              </w:rPr>
              <w:t>10</w:t>
            </w:r>
            <w:r>
              <w:rPr>
                <w:noProof/>
                <w:webHidden/>
              </w:rPr>
              <w:fldChar w:fldCharType="end"/>
            </w:r>
          </w:hyperlink>
        </w:p>
        <w:p w14:paraId="1C14ED73" w14:textId="54E1DA4F" w:rsidR="000F23BD" w:rsidRDefault="000F23BD">
          <w:pPr>
            <w:pStyle w:val="Spistreci3"/>
            <w:tabs>
              <w:tab w:val="right" w:leader="dot" w:pos="9016"/>
            </w:tabs>
            <w:rPr>
              <w:rFonts w:asciiTheme="minorHAnsi" w:eastAsiaTheme="minorEastAsia" w:hAnsiTheme="minorHAnsi"/>
              <w:noProof/>
              <w:kern w:val="2"/>
              <w:sz w:val="24"/>
              <w:lang w:eastAsia="pl-PL"/>
              <w14:ligatures w14:val="standardContextual"/>
            </w:rPr>
          </w:pPr>
          <w:hyperlink w:anchor="_Toc230528225" w:history="1">
            <w:r w:rsidRPr="000B212E">
              <w:rPr>
                <w:rStyle w:val="Hipercze"/>
                <w:noProof/>
              </w:rPr>
              <w:t>3.2.2. UC-02: Rezerwacja pojazdu</w:t>
            </w:r>
            <w:r>
              <w:rPr>
                <w:noProof/>
                <w:webHidden/>
              </w:rPr>
              <w:tab/>
            </w:r>
            <w:r>
              <w:rPr>
                <w:noProof/>
                <w:webHidden/>
              </w:rPr>
              <w:fldChar w:fldCharType="begin"/>
            </w:r>
            <w:r>
              <w:rPr>
                <w:noProof/>
                <w:webHidden/>
              </w:rPr>
              <w:instrText xml:space="preserve"> PAGEREF _Toc230528225 \h </w:instrText>
            </w:r>
            <w:r>
              <w:rPr>
                <w:noProof/>
                <w:webHidden/>
              </w:rPr>
            </w:r>
            <w:r>
              <w:rPr>
                <w:noProof/>
                <w:webHidden/>
              </w:rPr>
              <w:fldChar w:fldCharType="separate"/>
            </w:r>
            <w:r>
              <w:rPr>
                <w:noProof/>
                <w:webHidden/>
              </w:rPr>
              <w:t>12</w:t>
            </w:r>
            <w:r>
              <w:rPr>
                <w:noProof/>
                <w:webHidden/>
              </w:rPr>
              <w:fldChar w:fldCharType="end"/>
            </w:r>
          </w:hyperlink>
        </w:p>
        <w:p w14:paraId="69E602B5" w14:textId="26741A53" w:rsidR="000F23BD" w:rsidRDefault="000F23BD">
          <w:pPr>
            <w:pStyle w:val="Spistreci3"/>
            <w:tabs>
              <w:tab w:val="right" w:leader="dot" w:pos="9016"/>
            </w:tabs>
            <w:rPr>
              <w:rFonts w:asciiTheme="minorHAnsi" w:eastAsiaTheme="minorEastAsia" w:hAnsiTheme="minorHAnsi"/>
              <w:noProof/>
              <w:kern w:val="2"/>
              <w:sz w:val="24"/>
              <w:lang w:eastAsia="pl-PL"/>
              <w14:ligatures w14:val="standardContextual"/>
            </w:rPr>
          </w:pPr>
          <w:hyperlink w:anchor="_Toc230528226" w:history="1">
            <w:r w:rsidRPr="000B212E">
              <w:rPr>
                <w:rStyle w:val="Hipercze"/>
                <w:noProof/>
              </w:rPr>
              <w:t>3.2.3. UC-03: Rozpoczęcie przejazdu</w:t>
            </w:r>
            <w:r>
              <w:rPr>
                <w:noProof/>
                <w:webHidden/>
              </w:rPr>
              <w:tab/>
            </w:r>
            <w:r>
              <w:rPr>
                <w:noProof/>
                <w:webHidden/>
              </w:rPr>
              <w:fldChar w:fldCharType="begin"/>
            </w:r>
            <w:r>
              <w:rPr>
                <w:noProof/>
                <w:webHidden/>
              </w:rPr>
              <w:instrText xml:space="preserve"> PAGEREF _Toc230528226 \h </w:instrText>
            </w:r>
            <w:r>
              <w:rPr>
                <w:noProof/>
                <w:webHidden/>
              </w:rPr>
            </w:r>
            <w:r>
              <w:rPr>
                <w:noProof/>
                <w:webHidden/>
              </w:rPr>
              <w:fldChar w:fldCharType="separate"/>
            </w:r>
            <w:r>
              <w:rPr>
                <w:noProof/>
                <w:webHidden/>
              </w:rPr>
              <w:t>13</w:t>
            </w:r>
            <w:r>
              <w:rPr>
                <w:noProof/>
                <w:webHidden/>
              </w:rPr>
              <w:fldChar w:fldCharType="end"/>
            </w:r>
          </w:hyperlink>
        </w:p>
        <w:p w14:paraId="3802C0DB" w14:textId="7F3FF739" w:rsidR="000F23BD" w:rsidRDefault="000F23BD">
          <w:pPr>
            <w:pStyle w:val="Spistreci3"/>
            <w:tabs>
              <w:tab w:val="right" w:leader="dot" w:pos="9016"/>
            </w:tabs>
            <w:rPr>
              <w:rFonts w:asciiTheme="minorHAnsi" w:eastAsiaTheme="minorEastAsia" w:hAnsiTheme="minorHAnsi"/>
              <w:noProof/>
              <w:kern w:val="2"/>
              <w:sz w:val="24"/>
              <w:lang w:eastAsia="pl-PL"/>
              <w14:ligatures w14:val="standardContextual"/>
            </w:rPr>
          </w:pPr>
          <w:hyperlink w:anchor="_Toc230528227" w:history="1">
            <w:r w:rsidRPr="000B212E">
              <w:rPr>
                <w:rStyle w:val="Hipercze"/>
                <w:noProof/>
              </w:rPr>
              <w:t>3.2.4. UC-04: Zgłoś usterkę</w:t>
            </w:r>
            <w:r>
              <w:rPr>
                <w:noProof/>
                <w:webHidden/>
              </w:rPr>
              <w:tab/>
            </w:r>
            <w:r>
              <w:rPr>
                <w:noProof/>
                <w:webHidden/>
              </w:rPr>
              <w:fldChar w:fldCharType="begin"/>
            </w:r>
            <w:r>
              <w:rPr>
                <w:noProof/>
                <w:webHidden/>
              </w:rPr>
              <w:instrText xml:space="preserve"> PAGEREF _Toc230528227 \h </w:instrText>
            </w:r>
            <w:r>
              <w:rPr>
                <w:noProof/>
                <w:webHidden/>
              </w:rPr>
            </w:r>
            <w:r>
              <w:rPr>
                <w:noProof/>
                <w:webHidden/>
              </w:rPr>
              <w:fldChar w:fldCharType="separate"/>
            </w:r>
            <w:r>
              <w:rPr>
                <w:noProof/>
                <w:webHidden/>
              </w:rPr>
              <w:t>15</w:t>
            </w:r>
            <w:r>
              <w:rPr>
                <w:noProof/>
                <w:webHidden/>
              </w:rPr>
              <w:fldChar w:fldCharType="end"/>
            </w:r>
          </w:hyperlink>
        </w:p>
        <w:p w14:paraId="5CAD6900" w14:textId="0ED69B9F" w:rsidR="000F23BD" w:rsidRDefault="000F23BD">
          <w:pPr>
            <w:pStyle w:val="Spistreci3"/>
            <w:tabs>
              <w:tab w:val="right" w:leader="dot" w:pos="9016"/>
            </w:tabs>
            <w:rPr>
              <w:rFonts w:asciiTheme="minorHAnsi" w:eastAsiaTheme="minorEastAsia" w:hAnsiTheme="minorHAnsi"/>
              <w:noProof/>
              <w:kern w:val="2"/>
              <w:sz w:val="24"/>
              <w:lang w:eastAsia="pl-PL"/>
              <w14:ligatures w14:val="standardContextual"/>
            </w:rPr>
          </w:pPr>
          <w:hyperlink w:anchor="_Toc230528228" w:history="1">
            <w:r w:rsidRPr="000B212E">
              <w:rPr>
                <w:rStyle w:val="Hipercze"/>
                <w:noProof/>
              </w:rPr>
              <w:t>3.2.5. UC-05: Monitorowanie floty</w:t>
            </w:r>
            <w:r>
              <w:rPr>
                <w:noProof/>
                <w:webHidden/>
              </w:rPr>
              <w:tab/>
            </w:r>
            <w:r>
              <w:rPr>
                <w:noProof/>
                <w:webHidden/>
              </w:rPr>
              <w:fldChar w:fldCharType="begin"/>
            </w:r>
            <w:r>
              <w:rPr>
                <w:noProof/>
                <w:webHidden/>
              </w:rPr>
              <w:instrText xml:space="preserve"> PAGEREF _Toc230528228 \h </w:instrText>
            </w:r>
            <w:r>
              <w:rPr>
                <w:noProof/>
                <w:webHidden/>
              </w:rPr>
            </w:r>
            <w:r>
              <w:rPr>
                <w:noProof/>
                <w:webHidden/>
              </w:rPr>
              <w:fldChar w:fldCharType="separate"/>
            </w:r>
            <w:r>
              <w:rPr>
                <w:noProof/>
                <w:webHidden/>
              </w:rPr>
              <w:t>17</w:t>
            </w:r>
            <w:r>
              <w:rPr>
                <w:noProof/>
                <w:webHidden/>
              </w:rPr>
              <w:fldChar w:fldCharType="end"/>
            </w:r>
          </w:hyperlink>
        </w:p>
        <w:p w14:paraId="03A1FDDE" w14:textId="1F3F94BD" w:rsidR="000F23BD" w:rsidRDefault="000F23BD">
          <w:pPr>
            <w:pStyle w:val="Spistreci3"/>
            <w:tabs>
              <w:tab w:val="right" w:leader="dot" w:pos="9016"/>
            </w:tabs>
            <w:rPr>
              <w:rFonts w:asciiTheme="minorHAnsi" w:eastAsiaTheme="minorEastAsia" w:hAnsiTheme="minorHAnsi"/>
              <w:noProof/>
              <w:kern w:val="2"/>
              <w:sz w:val="24"/>
              <w:lang w:eastAsia="pl-PL"/>
              <w14:ligatures w14:val="standardContextual"/>
            </w:rPr>
          </w:pPr>
          <w:hyperlink w:anchor="_Toc230528229" w:history="1">
            <w:r w:rsidRPr="000B212E">
              <w:rPr>
                <w:rStyle w:val="Hipercze"/>
                <w:noProof/>
              </w:rPr>
              <w:t>3.2.6. UC-06: Rozliczenie transakcji</w:t>
            </w:r>
            <w:r>
              <w:rPr>
                <w:noProof/>
                <w:webHidden/>
              </w:rPr>
              <w:tab/>
            </w:r>
            <w:r>
              <w:rPr>
                <w:noProof/>
                <w:webHidden/>
              </w:rPr>
              <w:fldChar w:fldCharType="begin"/>
            </w:r>
            <w:r>
              <w:rPr>
                <w:noProof/>
                <w:webHidden/>
              </w:rPr>
              <w:instrText xml:space="preserve"> PAGEREF _Toc230528229 \h </w:instrText>
            </w:r>
            <w:r>
              <w:rPr>
                <w:noProof/>
                <w:webHidden/>
              </w:rPr>
            </w:r>
            <w:r>
              <w:rPr>
                <w:noProof/>
                <w:webHidden/>
              </w:rPr>
              <w:fldChar w:fldCharType="separate"/>
            </w:r>
            <w:r>
              <w:rPr>
                <w:noProof/>
                <w:webHidden/>
              </w:rPr>
              <w:t>18</w:t>
            </w:r>
            <w:r>
              <w:rPr>
                <w:noProof/>
                <w:webHidden/>
              </w:rPr>
              <w:fldChar w:fldCharType="end"/>
            </w:r>
          </w:hyperlink>
        </w:p>
        <w:p w14:paraId="7894F175" w14:textId="794DE15E" w:rsidR="000F23BD" w:rsidRDefault="000F23BD">
          <w:pPr>
            <w:pStyle w:val="Spistreci3"/>
            <w:tabs>
              <w:tab w:val="right" w:leader="dot" w:pos="9016"/>
            </w:tabs>
            <w:rPr>
              <w:rFonts w:asciiTheme="minorHAnsi" w:eastAsiaTheme="minorEastAsia" w:hAnsiTheme="minorHAnsi"/>
              <w:noProof/>
              <w:kern w:val="2"/>
              <w:sz w:val="24"/>
              <w:lang w:eastAsia="pl-PL"/>
              <w14:ligatures w14:val="standardContextual"/>
            </w:rPr>
          </w:pPr>
          <w:hyperlink w:anchor="_Toc230528230" w:history="1">
            <w:r w:rsidRPr="000B212E">
              <w:rPr>
                <w:rStyle w:val="Hipercze"/>
                <w:noProof/>
              </w:rPr>
              <w:t>3.2.7. UC-07: Definiowanie stref</w:t>
            </w:r>
            <w:r>
              <w:rPr>
                <w:noProof/>
                <w:webHidden/>
              </w:rPr>
              <w:tab/>
            </w:r>
            <w:r>
              <w:rPr>
                <w:noProof/>
                <w:webHidden/>
              </w:rPr>
              <w:fldChar w:fldCharType="begin"/>
            </w:r>
            <w:r>
              <w:rPr>
                <w:noProof/>
                <w:webHidden/>
              </w:rPr>
              <w:instrText xml:space="preserve"> PAGEREF _Toc230528230 \h </w:instrText>
            </w:r>
            <w:r>
              <w:rPr>
                <w:noProof/>
                <w:webHidden/>
              </w:rPr>
            </w:r>
            <w:r>
              <w:rPr>
                <w:noProof/>
                <w:webHidden/>
              </w:rPr>
              <w:fldChar w:fldCharType="separate"/>
            </w:r>
            <w:r>
              <w:rPr>
                <w:noProof/>
                <w:webHidden/>
              </w:rPr>
              <w:t>20</w:t>
            </w:r>
            <w:r>
              <w:rPr>
                <w:noProof/>
                <w:webHidden/>
              </w:rPr>
              <w:fldChar w:fldCharType="end"/>
            </w:r>
          </w:hyperlink>
        </w:p>
        <w:p w14:paraId="04FFFE1C" w14:textId="170D4323" w:rsidR="000F23BD" w:rsidRDefault="000F23BD">
          <w:pPr>
            <w:pStyle w:val="Spistreci3"/>
            <w:tabs>
              <w:tab w:val="right" w:leader="dot" w:pos="9016"/>
            </w:tabs>
            <w:rPr>
              <w:rFonts w:asciiTheme="minorHAnsi" w:eastAsiaTheme="minorEastAsia" w:hAnsiTheme="minorHAnsi"/>
              <w:noProof/>
              <w:kern w:val="2"/>
              <w:sz w:val="24"/>
              <w:lang w:eastAsia="pl-PL"/>
              <w14:ligatures w14:val="standardContextual"/>
            </w:rPr>
          </w:pPr>
          <w:hyperlink w:anchor="_Toc230528231" w:history="1">
            <w:r w:rsidRPr="000B212E">
              <w:rPr>
                <w:rStyle w:val="Hipercze"/>
                <w:noProof/>
              </w:rPr>
              <w:t>3.2.8. UC-08: Obsługa zgłoszenia usterki</w:t>
            </w:r>
            <w:r>
              <w:rPr>
                <w:noProof/>
                <w:webHidden/>
              </w:rPr>
              <w:tab/>
            </w:r>
            <w:r>
              <w:rPr>
                <w:noProof/>
                <w:webHidden/>
              </w:rPr>
              <w:fldChar w:fldCharType="begin"/>
            </w:r>
            <w:r>
              <w:rPr>
                <w:noProof/>
                <w:webHidden/>
              </w:rPr>
              <w:instrText xml:space="preserve"> PAGEREF _Toc230528231 \h </w:instrText>
            </w:r>
            <w:r>
              <w:rPr>
                <w:noProof/>
                <w:webHidden/>
              </w:rPr>
            </w:r>
            <w:r>
              <w:rPr>
                <w:noProof/>
                <w:webHidden/>
              </w:rPr>
              <w:fldChar w:fldCharType="separate"/>
            </w:r>
            <w:r>
              <w:rPr>
                <w:noProof/>
                <w:webHidden/>
              </w:rPr>
              <w:t>21</w:t>
            </w:r>
            <w:r>
              <w:rPr>
                <w:noProof/>
                <w:webHidden/>
              </w:rPr>
              <w:fldChar w:fldCharType="end"/>
            </w:r>
          </w:hyperlink>
        </w:p>
        <w:p w14:paraId="6BC41B29" w14:textId="7A7CD8F2" w:rsidR="000F23BD" w:rsidRDefault="000F23BD">
          <w:pPr>
            <w:pStyle w:val="Spistreci2"/>
            <w:tabs>
              <w:tab w:val="right" w:leader="dot" w:pos="9016"/>
            </w:tabs>
            <w:rPr>
              <w:rFonts w:asciiTheme="minorHAnsi" w:eastAsiaTheme="minorEastAsia" w:hAnsiTheme="minorHAnsi"/>
              <w:noProof/>
              <w:kern w:val="2"/>
              <w:sz w:val="24"/>
              <w:lang w:eastAsia="pl-PL"/>
              <w14:ligatures w14:val="standardContextual"/>
            </w:rPr>
          </w:pPr>
          <w:hyperlink w:anchor="_Toc230528232" w:history="1">
            <w:r w:rsidRPr="000B212E">
              <w:rPr>
                <w:rStyle w:val="Hipercze"/>
                <w:noProof/>
              </w:rPr>
              <w:t>3.3. Podsumowanie i wnioski</w:t>
            </w:r>
            <w:r>
              <w:rPr>
                <w:noProof/>
                <w:webHidden/>
              </w:rPr>
              <w:tab/>
            </w:r>
            <w:r>
              <w:rPr>
                <w:noProof/>
                <w:webHidden/>
              </w:rPr>
              <w:fldChar w:fldCharType="begin"/>
            </w:r>
            <w:r>
              <w:rPr>
                <w:noProof/>
                <w:webHidden/>
              </w:rPr>
              <w:instrText xml:space="preserve"> PAGEREF _Toc230528232 \h </w:instrText>
            </w:r>
            <w:r>
              <w:rPr>
                <w:noProof/>
                <w:webHidden/>
              </w:rPr>
            </w:r>
            <w:r>
              <w:rPr>
                <w:noProof/>
                <w:webHidden/>
              </w:rPr>
              <w:fldChar w:fldCharType="separate"/>
            </w:r>
            <w:r>
              <w:rPr>
                <w:noProof/>
                <w:webHidden/>
              </w:rPr>
              <w:t>23</w:t>
            </w:r>
            <w:r>
              <w:rPr>
                <w:noProof/>
                <w:webHidden/>
              </w:rPr>
              <w:fldChar w:fldCharType="end"/>
            </w:r>
          </w:hyperlink>
        </w:p>
        <w:p w14:paraId="5D52ED6D" w14:textId="49C67114" w:rsidR="000F23BD" w:rsidRDefault="000F23BD">
          <w:pPr>
            <w:pStyle w:val="Spistreci1"/>
            <w:tabs>
              <w:tab w:val="right" w:leader="dot" w:pos="9016"/>
            </w:tabs>
            <w:rPr>
              <w:rFonts w:asciiTheme="minorHAnsi" w:eastAsiaTheme="minorEastAsia" w:hAnsiTheme="minorHAnsi"/>
              <w:noProof/>
              <w:kern w:val="2"/>
              <w:sz w:val="24"/>
              <w:lang w:eastAsia="pl-PL"/>
              <w14:ligatures w14:val="standardContextual"/>
            </w:rPr>
          </w:pPr>
          <w:hyperlink w:anchor="_Toc230528233" w:history="1">
            <w:r w:rsidRPr="000B212E">
              <w:rPr>
                <w:rStyle w:val="Hipercze"/>
                <w:noProof/>
              </w:rPr>
              <w:t>Rozdział 4. Modelowanie danych</w:t>
            </w:r>
            <w:r>
              <w:rPr>
                <w:noProof/>
                <w:webHidden/>
              </w:rPr>
              <w:tab/>
            </w:r>
            <w:r>
              <w:rPr>
                <w:noProof/>
                <w:webHidden/>
              </w:rPr>
              <w:fldChar w:fldCharType="begin"/>
            </w:r>
            <w:r>
              <w:rPr>
                <w:noProof/>
                <w:webHidden/>
              </w:rPr>
              <w:instrText xml:space="preserve"> PAGEREF _Toc230528233 \h </w:instrText>
            </w:r>
            <w:r>
              <w:rPr>
                <w:noProof/>
                <w:webHidden/>
              </w:rPr>
            </w:r>
            <w:r>
              <w:rPr>
                <w:noProof/>
                <w:webHidden/>
              </w:rPr>
              <w:fldChar w:fldCharType="separate"/>
            </w:r>
            <w:r>
              <w:rPr>
                <w:noProof/>
                <w:webHidden/>
              </w:rPr>
              <w:t>23</w:t>
            </w:r>
            <w:r>
              <w:rPr>
                <w:noProof/>
                <w:webHidden/>
              </w:rPr>
              <w:fldChar w:fldCharType="end"/>
            </w:r>
          </w:hyperlink>
        </w:p>
        <w:p w14:paraId="516B606A" w14:textId="0816420B" w:rsidR="000F23BD" w:rsidRDefault="000F23BD">
          <w:pPr>
            <w:pStyle w:val="Spistreci2"/>
            <w:tabs>
              <w:tab w:val="right" w:leader="dot" w:pos="9016"/>
            </w:tabs>
            <w:rPr>
              <w:rFonts w:asciiTheme="minorHAnsi" w:eastAsiaTheme="minorEastAsia" w:hAnsiTheme="minorHAnsi"/>
              <w:noProof/>
              <w:kern w:val="2"/>
              <w:sz w:val="24"/>
              <w:lang w:eastAsia="pl-PL"/>
              <w14:ligatures w14:val="standardContextual"/>
            </w:rPr>
          </w:pPr>
          <w:hyperlink w:anchor="_Toc230528234" w:history="1">
            <w:r w:rsidRPr="000B212E">
              <w:rPr>
                <w:rStyle w:val="Hipercze"/>
                <w:noProof/>
              </w:rPr>
              <w:t>4.1. Wstęp do struktury danych</w:t>
            </w:r>
            <w:r>
              <w:rPr>
                <w:noProof/>
                <w:webHidden/>
              </w:rPr>
              <w:tab/>
            </w:r>
            <w:r>
              <w:rPr>
                <w:noProof/>
                <w:webHidden/>
              </w:rPr>
              <w:fldChar w:fldCharType="begin"/>
            </w:r>
            <w:r>
              <w:rPr>
                <w:noProof/>
                <w:webHidden/>
              </w:rPr>
              <w:instrText xml:space="preserve"> PAGEREF _Toc230528234 \h </w:instrText>
            </w:r>
            <w:r>
              <w:rPr>
                <w:noProof/>
                <w:webHidden/>
              </w:rPr>
            </w:r>
            <w:r>
              <w:rPr>
                <w:noProof/>
                <w:webHidden/>
              </w:rPr>
              <w:fldChar w:fldCharType="separate"/>
            </w:r>
            <w:r>
              <w:rPr>
                <w:noProof/>
                <w:webHidden/>
              </w:rPr>
              <w:t>23</w:t>
            </w:r>
            <w:r>
              <w:rPr>
                <w:noProof/>
                <w:webHidden/>
              </w:rPr>
              <w:fldChar w:fldCharType="end"/>
            </w:r>
          </w:hyperlink>
        </w:p>
        <w:p w14:paraId="1F5E98FA" w14:textId="1796B0EF" w:rsidR="000F23BD" w:rsidRDefault="000F23BD">
          <w:pPr>
            <w:pStyle w:val="Spistreci2"/>
            <w:tabs>
              <w:tab w:val="right" w:leader="dot" w:pos="9016"/>
            </w:tabs>
            <w:rPr>
              <w:rFonts w:asciiTheme="minorHAnsi" w:eastAsiaTheme="minorEastAsia" w:hAnsiTheme="minorHAnsi"/>
              <w:noProof/>
              <w:kern w:val="2"/>
              <w:sz w:val="24"/>
              <w:lang w:eastAsia="pl-PL"/>
              <w14:ligatures w14:val="standardContextual"/>
            </w:rPr>
          </w:pPr>
          <w:hyperlink w:anchor="_Toc230528235" w:history="1">
            <w:r w:rsidRPr="000B212E">
              <w:rPr>
                <w:rStyle w:val="Hipercze"/>
                <w:noProof/>
              </w:rPr>
              <w:t>4.2. Konceptualny diagram klas</w:t>
            </w:r>
            <w:r>
              <w:rPr>
                <w:noProof/>
                <w:webHidden/>
              </w:rPr>
              <w:tab/>
            </w:r>
            <w:r>
              <w:rPr>
                <w:noProof/>
                <w:webHidden/>
              </w:rPr>
              <w:fldChar w:fldCharType="begin"/>
            </w:r>
            <w:r>
              <w:rPr>
                <w:noProof/>
                <w:webHidden/>
              </w:rPr>
              <w:instrText xml:space="preserve"> PAGEREF _Toc230528235 \h </w:instrText>
            </w:r>
            <w:r>
              <w:rPr>
                <w:noProof/>
                <w:webHidden/>
              </w:rPr>
            </w:r>
            <w:r>
              <w:rPr>
                <w:noProof/>
                <w:webHidden/>
              </w:rPr>
              <w:fldChar w:fldCharType="separate"/>
            </w:r>
            <w:r>
              <w:rPr>
                <w:noProof/>
                <w:webHidden/>
              </w:rPr>
              <w:t>23</w:t>
            </w:r>
            <w:r>
              <w:rPr>
                <w:noProof/>
                <w:webHidden/>
              </w:rPr>
              <w:fldChar w:fldCharType="end"/>
            </w:r>
          </w:hyperlink>
        </w:p>
        <w:p w14:paraId="0B1F79D4" w14:textId="442BE42C" w:rsidR="000F23BD" w:rsidRDefault="000F23BD">
          <w:pPr>
            <w:pStyle w:val="Spistreci2"/>
            <w:tabs>
              <w:tab w:val="right" w:leader="dot" w:pos="9016"/>
            </w:tabs>
            <w:rPr>
              <w:rFonts w:asciiTheme="minorHAnsi" w:eastAsiaTheme="minorEastAsia" w:hAnsiTheme="minorHAnsi"/>
              <w:noProof/>
              <w:kern w:val="2"/>
              <w:sz w:val="24"/>
              <w:lang w:eastAsia="pl-PL"/>
              <w14:ligatures w14:val="standardContextual"/>
            </w:rPr>
          </w:pPr>
          <w:hyperlink w:anchor="_Toc230528236" w:history="1">
            <w:r w:rsidRPr="000B212E">
              <w:rPr>
                <w:rStyle w:val="Hipercze"/>
                <w:noProof/>
              </w:rPr>
              <w:t>4.3. Diagram obiektów</w:t>
            </w:r>
            <w:r>
              <w:rPr>
                <w:noProof/>
                <w:webHidden/>
              </w:rPr>
              <w:tab/>
            </w:r>
            <w:r>
              <w:rPr>
                <w:noProof/>
                <w:webHidden/>
              </w:rPr>
              <w:fldChar w:fldCharType="begin"/>
            </w:r>
            <w:r>
              <w:rPr>
                <w:noProof/>
                <w:webHidden/>
              </w:rPr>
              <w:instrText xml:space="preserve"> PAGEREF _Toc230528236 \h </w:instrText>
            </w:r>
            <w:r>
              <w:rPr>
                <w:noProof/>
                <w:webHidden/>
              </w:rPr>
            </w:r>
            <w:r>
              <w:rPr>
                <w:noProof/>
                <w:webHidden/>
              </w:rPr>
              <w:fldChar w:fldCharType="separate"/>
            </w:r>
            <w:r>
              <w:rPr>
                <w:noProof/>
                <w:webHidden/>
              </w:rPr>
              <w:t>24</w:t>
            </w:r>
            <w:r>
              <w:rPr>
                <w:noProof/>
                <w:webHidden/>
              </w:rPr>
              <w:fldChar w:fldCharType="end"/>
            </w:r>
          </w:hyperlink>
        </w:p>
        <w:p w14:paraId="519166AC" w14:textId="5C59B201" w:rsidR="000F23BD" w:rsidRDefault="000F23BD">
          <w:pPr>
            <w:pStyle w:val="Spistreci1"/>
            <w:tabs>
              <w:tab w:val="right" w:leader="dot" w:pos="9016"/>
            </w:tabs>
            <w:rPr>
              <w:rFonts w:asciiTheme="minorHAnsi" w:eastAsiaTheme="minorEastAsia" w:hAnsiTheme="minorHAnsi"/>
              <w:noProof/>
              <w:kern w:val="2"/>
              <w:sz w:val="24"/>
              <w:lang w:eastAsia="pl-PL"/>
              <w14:ligatures w14:val="standardContextual"/>
            </w:rPr>
          </w:pPr>
          <w:hyperlink w:anchor="_Toc230528237" w:history="1">
            <w:r w:rsidRPr="000B212E">
              <w:rPr>
                <w:rStyle w:val="Hipercze"/>
                <w:noProof/>
              </w:rPr>
              <w:t>Rozdział 5. Projektowanie danych</w:t>
            </w:r>
            <w:r>
              <w:rPr>
                <w:noProof/>
                <w:webHidden/>
              </w:rPr>
              <w:tab/>
            </w:r>
            <w:r>
              <w:rPr>
                <w:noProof/>
                <w:webHidden/>
              </w:rPr>
              <w:fldChar w:fldCharType="begin"/>
            </w:r>
            <w:r>
              <w:rPr>
                <w:noProof/>
                <w:webHidden/>
              </w:rPr>
              <w:instrText xml:space="preserve"> PAGEREF _Toc230528237 \h </w:instrText>
            </w:r>
            <w:r>
              <w:rPr>
                <w:noProof/>
                <w:webHidden/>
              </w:rPr>
            </w:r>
            <w:r>
              <w:rPr>
                <w:noProof/>
                <w:webHidden/>
              </w:rPr>
              <w:fldChar w:fldCharType="separate"/>
            </w:r>
            <w:r>
              <w:rPr>
                <w:noProof/>
                <w:webHidden/>
              </w:rPr>
              <w:t>24</w:t>
            </w:r>
            <w:r>
              <w:rPr>
                <w:noProof/>
                <w:webHidden/>
              </w:rPr>
              <w:fldChar w:fldCharType="end"/>
            </w:r>
          </w:hyperlink>
        </w:p>
        <w:p w14:paraId="521CB837" w14:textId="6A810690" w:rsidR="000F23BD" w:rsidRDefault="000F23BD">
          <w:pPr>
            <w:pStyle w:val="Spistreci2"/>
            <w:tabs>
              <w:tab w:val="right" w:leader="dot" w:pos="9016"/>
            </w:tabs>
            <w:rPr>
              <w:rFonts w:asciiTheme="minorHAnsi" w:eastAsiaTheme="minorEastAsia" w:hAnsiTheme="minorHAnsi"/>
              <w:noProof/>
              <w:kern w:val="2"/>
              <w:sz w:val="24"/>
              <w:lang w:eastAsia="pl-PL"/>
              <w14:ligatures w14:val="standardContextual"/>
            </w:rPr>
          </w:pPr>
          <w:hyperlink w:anchor="_Toc230528238" w:history="1">
            <w:r w:rsidRPr="000B212E">
              <w:rPr>
                <w:rStyle w:val="Hipercze"/>
                <w:noProof/>
              </w:rPr>
              <w:t>5.1. Wstęp do projektowania implementacyjnego</w:t>
            </w:r>
            <w:r>
              <w:rPr>
                <w:noProof/>
                <w:webHidden/>
              </w:rPr>
              <w:tab/>
            </w:r>
            <w:r>
              <w:rPr>
                <w:noProof/>
                <w:webHidden/>
              </w:rPr>
              <w:fldChar w:fldCharType="begin"/>
            </w:r>
            <w:r>
              <w:rPr>
                <w:noProof/>
                <w:webHidden/>
              </w:rPr>
              <w:instrText xml:space="preserve"> PAGEREF _Toc230528238 \h </w:instrText>
            </w:r>
            <w:r>
              <w:rPr>
                <w:noProof/>
                <w:webHidden/>
              </w:rPr>
            </w:r>
            <w:r>
              <w:rPr>
                <w:noProof/>
                <w:webHidden/>
              </w:rPr>
              <w:fldChar w:fldCharType="separate"/>
            </w:r>
            <w:r>
              <w:rPr>
                <w:noProof/>
                <w:webHidden/>
              </w:rPr>
              <w:t>24</w:t>
            </w:r>
            <w:r>
              <w:rPr>
                <w:noProof/>
                <w:webHidden/>
              </w:rPr>
              <w:fldChar w:fldCharType="end"/>
            </w:r>
          </w:hyperlink>
        </w:p>
        <w:p w14:paraId="32D3E6C1" w14:textId="7061B648" w:rsidR="000F23BD" w:rsidRDefault="000F23BD">
          <w:pPr>
            <w:pStyle w:val="Spistreci2"/>
            <w:tabs>
              <w:tab w:val="right" w:leader="dot" w:pos="9016"/>
            </w:tabs>
            <w:rPr>
              <w:rFonts w:asciiTheme="minorHAnsi" w:eastAsiaTheme="minorEastAsia" w:hAnsiTheme="minorHAnsi"/>
              <w:noProof/>
              <w:kern w:val="2"/>
              <w:sz w:val="24"/>
              <w:lang w:eastAsia="pl-PL"/>
              <w14:ligatures w14:val="standardContextual"/>
            </w:rPr>
          </w:pPr>
          <w:hyperlink w:anchor="_Toc230528239" w:history="1">
            <w:r w:rsidRPr="000B212E">
              <w:rPr>
                <w:rStyle w:val="Hipercze"/>
                <w:noProof/>
              </w:rPr>
              <w:t>5.2. Implementacyjny diagram klas</w:t>
            </w:r>
            <w:r>
              <w:rPr>
                <w:noProof/>
                <w:webHidden/>
              </w:rPr>
              <w:tab/>
            </w:r>
            <w:r>
              <w:rPr>
                <w:noProof/>
                <w:webHidden/>
              </w:rPr>
              <w:fldChar w:fldCharType="begin"/>
            </w:r>
            <w:r>
              <w:rPr>
                <w:noProof/>
                <w:webHidden/>
              </w:rPr>
              <w:instrText xml:space="preserve"> PAGEREF _Toc230528239 \h </w:instrText>
            </w:r>
            <w:r>
              <w:rPr>
                <w:noProof/>
                <w:webHidden/>
              </w:rPr>
            </w:r>
            <w:r>
              <w:rPr>
                <w:noProof/>
                <w:webHidden/>
              </w:rPr>
              <w:fldChar w:fldCharType="separate"/>
            </w:r>
            <w:r>
              <w:rPr>
                <w:noProof/>
                <w:webHidden/>
              </w:rPr>
              <w:t>24</w:t>
            </w:r>
            <w:r>
              <w:rPr>
                <w:noProof/>
                <w:webHidden/>
              </w:rPr>
              <w:fldChar w:fldCharType="end"/>
            </w:r>
          </w:hyperlink>
        </w:p>
        <w:p w14:paraId="06484C9D" w14:textId="238EF1A8" w:rsidR="000F23BD" w:rsidRDefault="000F23BD">
          <w:pPr>
            <w:pStyle w:val="Spistreci2"/>
            <w:tabs>
              <w:tab w:val="right" w:leader="dot" w:pos="9016"/>
            </w:tabs>
            <w:rPr>
              <w:rFonts w:asciiTheme="minorHAnsi" w:eastAsiaTheme="minorEastAsia" w:hAnsiTheme="minorHAnsi"/>
              <w:noProof/>
              <w:kern w:val="2"/>
              <w:sz w:val="24"/>
              <w:lang w:eastAsia="pl-PL"/>
              <w14:ligatures w14:val="standardContextual"/>
            </w:rPr>
          </w:pPr>
          <w:hyperlink w:anchor="_Toc230528240" w:history="1">
            <w:r w:rsidRPr="000B212E">
              <w:rPr>
                <w:rStyle w:val="Hipercze"/>
                <w:noProof/>
              </w:rPr>
              <w:t>5.3. Projekt relacyjnej bazy danych</w:t>
            </w:r>
            <w:r>
              <w:rPr>
                <w:noProof/>
                <w:webHidden/>
              </w:rPr>
              <w:tab/>
            </w:r>
            <w:r>
              <w:rPr>
                <w:noProof/>
                <w:webHidden/>
              </w:rPr>
              <w:fldChar w:fldCharType="begin"/>
            </w:r>
            <w:r>
              <w:rPr>
                <w:noProof/>
                <w:webHidden/>
              </w:rPr>
              <w:instrText xml:space="preserve"> PAGEREF _Toc230528240 \h </w:instrText>
            </w:r>
            <w:r>
              <w:rPr>
                <w:noProof/>
                <w:webHidden/>
              </w:rPr>
            </w:r>
            <w:r>
              <w:rPr>
                <w:noProof/>
                <w:webHidden/>
              </w:rPr>
              <w:fldChar w:fldCharType="separate"/>
            </w:r>
            <w:r>
              <w:rPr>
                <w:noProof/>
                <w:webHidden/>
              </w:rPr>
              <w:t>25</w:t>
            </w:r>
            <w:r>
              <w:rPr>
                <w:noProof/>
                <w:webHidden/>
              </w:rPr>
              <w:fldChar w:fldCharType="end"/>
            </w:r>
          </w:hyperlink>
        </w:p>
        <w:p w14:paraId="1EAFD5FD" w14:textId="5A75D872" w:rsidR="000F23BD" w:rsidRDefault="000F23BD">
          <w:pPr>
            <w:pStyle w:val="Spistreci2"/>
            <w:tabs>
              <w:tab w:val="right" w:leader="dot" w:pos="9016"/>
            </w:tabs>
            <w:rPr>
              <w:rFonts w:asciiTheme="minorHAnsi" w:eastAsiaTheme="minorEastAsia" w:hAnsiTheme="minorHAnsi"/>
              <w:noProof/>
              <w:kern w:val="2"/>
              <w:sz w:val="24"/>
              <w:lang w:eastAsia="pl-PL"/>
              <w14:ligatures w14:val="standardContextual"/>
            </w:rPr>
          </w:pPr>
          <w:hyperlink w:anchor="_Toc230528241" w:history="1">
            <w:r w:rsidRPr="000B212E">
              <w:rPr>
                <w:rStyle w:val="Hipercze"/>
                <w:noProof/>
              </w:rPr>
              <w:t>5.4. Podsumowanie rozdziału</w:t>
            </w:r>
            <w:r>
              <w:rPr>
                <w:noProof/>
                <w:webHidden/>
              </w:rPr>
              <w:tab/>
            </w:r>
            <w:r>
              <w:rPr>
                <w:noProof/>
                <w:webHidden/>
              </w:rPr>
              <w:fldChar w:fldCharType="begin"/>
            </w:r>
            <w:r>
              <w:rPr>
                <w:noProof/>
                <w:webHidden/>
              </w:rPr>
              <w:instrText xml:space="preserve"> PAGEREF _Toc230528241 \h </w:instrText>
            </w:r>
            <w:r>
              <w:rPr>
                <w:noProof/>
                <w:webHidden/>
              </w:rPr>
            </w:r>
            <w:r>
              <w:rPr>
                <w:noProof/>
                <w:webHidden/>
              </w:rPr>
              <w:fldChar w:fldCharType="separate"/>
            </w:r>
            <w:r>
              <w:rPr>
                <w:noProof/>
                <w:webHidden/>
              </w:rPr>
              <w:t>26</w:t>
            </w:r>
            <w:r>
              <w:rPr>
                <w:noProof/>
                <w:webHidden/>
              </w:rPr>
              <w:fldChar w:fldCharType="end"/>
            </w:r>
          </w:hyperlink>
        </w:p>
        <w:p w14:paraId="5AB1122A" w14:textId="1A20843B" w:rsidR="000F23BD" w:rsidRDefault="000F23BD">
          <w:pPr>
            <w:pStyle w:val="Spistreci1"/>
            <w:tabs>
              <w:tab w:val="right" w:leader="dot" w:pos="9016"/>
            </w:tabs>
            <w:rPr>
              <w:rFonts w:asciiTheme="minorHAnsi" w:eastAsiaTheme="minorEastAsia" w:hAnsiTheme="minorHAnsi"/>
              <w:noProof/>
              <w:kern w:val="2"/>
              <w:sz w:val="24"/>
              <w:lang w:eastAsia="pl-PL"/>
              <w14:ligatures w14:val="standardContextual"/>
            </w:rPr>
          </w:pPr>
          <w:hyperlink w:anchor="_Toc230528242" w:history="1">
            <w:r w:rsidRPr="000B212E">
              <w:rPr>
                <w:rStyle w:val="Hipercze"/>
                <w:noProof/>
              </w:rPr>
              <w:t>Rozdział 6. Projektowanie interfejsu użytkownika</w:t>
            </w:r>
            <w:r>
              <w:rPr>
                <w:noProof/>
                <w:webHidden/>
              </w:rPr>
              <w:tab/>
            </w:r>
            <w:r>
              <w:rPr>
                <w:noProof/>
                <w:webHidden/>
              </w:rPr>
              <w:fldChar w:fldCharType="begin"/>
            </w:r>
            <w:r>
              <w:rPr>
                <w:noProof/>
                <w:webHidden/>
              </w:rPr>
              <w:instrText xml:space="preserve"> PAGEREF _Toc230528242 \h </w:instrText>
            </w:r>
            <w:r>
              <w:rPr>
                <w:noProof/>
                <w:webHidden/>
              </w:rPr>
            </w:r>
            <w:r>
              <w:rPr>
                <w:noProof/>
                <w:webHidden/>
              </w:rPr>
              <w:fldChar w:fldCharType="separate"/>
            </w:r>
            <w:r>
              <w:rPr>
                <w:noProof/>
                <w:webHidden/>
              </w:rPr>
              <w:t>26</w:t>
            </w:r>
            <w:r>
              <w:rPr>
                <w:noProof/>
                <w:webHidden/>
              </w:rPr>
              <w:fldChar w:fldCharType="end"/>
            </w:r>
          </w:hyperlink>
        </w:p>
        <w:p w14:paraId="5612CB7E" w14:textId="25F8FCA1" w:rsidR="000F23BD" w:rsidRDefault="000F23BD">
          <w:pPr>
            <w:pStyle w:val="Spistreci2"/>
            <w:tabs>
              <w:tab w:val="right" w:leader="dot" w:pos="9016"/>
            </w:tabs>
            <w:rPr>
              <w:rFonts w:asciiTheme="minorHAnsi" w:eastAsiaTheme="minorEastAsia" w:hAnsiTheme="minorHAnsi"/>
              <w:noProof/>
              <w:kern w:val="2"/>
              <w:sz w:val="24"/>
              <w:lang w:eastAsia="pl-PL"/>
              <w14:ligatures w14:val="standardContextual"/>
            </w:rPr>
          </w:pPr>
          <w:hyperlink w:anchor="_Toc230528243" w:history="1">
            <w:r w:rsidRPr="000B212E">
              <w:rPr>
                <w:rStyle w:val="Hipercze"/>
                <w:noProof/>
              </w:rPr>
              <w:t>6.1. Charakterystyka interfejsu i nawigacja</w:t>
            </w:r>
            <w:r>
              <w:rPr>
                <w:noProof/>
                <w:webHidden/>
              </w:rPr>
              <w:tab/>
            </w:r>
            <w:r>
              <w:rPr>
                <w:noProof/>
                <w:webHidden/>
              </w:rPr>
              <w:fldChar w:fldCharType="begin"/>
            </w:r>
            <w:r>
              <w:rPr>
                <w:noProof/>
                <w:webHidden/>
              </w:rPr>
              <w:instrText xml:space="preserve"> PAGEREF _Toc230528243 \h </w:instrText>
            </w:r>
            <w:r>
              <w:rPr>
                <w:noProof/>
                <w:webHidden/>
              </w:rPr>
            </w:r>
            <w:r>
              <w:rPr>
                <w:noProof/>
                <w:webHidden/>
              </w:rPr>
              <w:fldChar w:fldCharType="separate"/>
            </w:r>
            <w:r>
              <w:rPr>
                <w:noProof/>
                <w:webHidden/>
              </w:rPr>
              <w:t>26</w:t>
            </w:r>
            <w:r>
              <w:rPr>
                <w:noProof/>
                <w:webHidden/>
              </w:rPr>
              <w:fldChar w:fldCharType="end"/>
            </w:r>
          </w:hyperlink>
        </w:p>
        <w:p w14:paraId="2A1592BE" w14:textId="16F546D1" w:rsidR="000F23BD" w:rsidRDefault="000F23BD">
          <w:pPr>
            <w:pStyle w:val="Spistreci2"/>
            <w:tabs>
              <w:tab w:val="right" w:leader="dot" w:pos="9016"/>
            </w:tabs>
            <w:rPr>
              <w:rFonts w:asciiTheme="minorHAnsi" w:eastAsiaTheme="minorEastAsia" w:hAnsiTheme="minorHAnsi"/>
              <w:noProof/>
              <w:kern w:val="2"/>
              <w:sz w:val="24"/>
              <w:lang w:eastAsia="pl-PL"/>
              <w14:ligatures w14:val="standardContextual"/>
            </w:rPr>
          </w:pPr>
          <w:hyperlink w:anchor="_Toc230528244" w:history="1">
            <w:r w:rsidRPr="000B212E">
              <w:rPr>
                <w:rStyle w:val="Hipercze"/>
                <w:noProof/>
              </w:rPr>
              <w:t>6.2. Projekty wybranych interfejsów i formularzy procesowych</w:t>
            </w:r>
            <w:r>
              <w:rPr>
                <w:noProof/>
                <w:webHidden/>
              </w:rPr>
              <w:tab/>
            </w:r>
            <w:r>
              <w:rPr>
                <w:noProof/>
                <w:webHidden/>
              </w:rPr>
              <w:fldChar w:fldCharType="begin"/>
            </w:r>
            <w:r>
              <w:rPr>
                <w:noProof/>
                <w:webHidden/>
              </w:rPr>
              <w:instrText xml:space="preserve"> PAGEREF _Toc230528244 \h </w:instrText>
            </w:r>
            <w:r>
              <w:rPr>
                <w:noProof/>
                <w:webHidden/>
              </w:rPr>
            </w:r>
            <w:r>
              <w:rPr>
                <w:noProof/>
                <w:webHidden/>
              </w:rPr>
              <w:fldChar w:fldCharType="separate"/>
            </w:r>
            <w:r>
              <w:rPr>
                <w:noProof/>
                <w:webHidden/>
              </w:rPr>
              <w:t>27</w:t>
            </w:r>
            <w:r>
              <w:rPr>
                <w:noProof/>
                <w:webHidden/>
              </w:rPr>
              <w:fldChar w:fldCharType="end"/>
            </w:r>
          </w:hyperlink>
        </w:p>
        <w:p w14:paraId="18AB4111" w14:textId="5A47AF00" w:rsidR="000F23BD" w:rsidRDefault="000F23BD">
          <w:pPr>
            <w:pStyle w:val="Spistreci2"/>
            <w:tabs>
              <w:tab w:val="right" w:leader="dot" w:pos="9016"/>
            </w:tabs>
            <w:rPr>
              <w:rFonts w:asciiTheme="minorHAnsi" w:eastAsiaTheme="minorEastAsia" w:hAnsiTheme="minorHAnsi"/>
              <w:noProof/>
              <w:kern w:val="2"/>
              <w:sz w:val="24"/>
              <w:lang w:eastAsia="pl-PL"/>
              <w14:ligatures w14:val="standardContextual"/>
            </w:rPr>
          </w:pPr>
          <w:hyperlink w:anchor="_Toc230528245" w:history="1">
            <w:r w:rsidRPr="000B212E">
              <w:rPr>
                <w:rStyle w:val="Hipercze"/>
                <w:noProof/>
              </w:rPr>
              <w:t>6.3. Podsumowanie rozdziału</w:t>
            </w:r>
            <w:r>
              <w:rPr>
                <w:noProof/>
                <w:webHidden/>
              </w:rPr>
              <w:tab/>
            </w:r>
            <w:r>
              <w:rPr>
                <w:noProof/>
                <w:webHidden/>
              </w:rPr>
              <w:fldChar w:fldCharType="begin"/>
            </w:r>
            <w:r>
              <w:rPr>
                <w:noProof/>
                <w:webHidden/>
              </w:rPr>
              <w:instrText xml:space="preserve"> PAGEREF _Toc230528245 \h </w:instrText>
            </w:r>
            <w:r>
              <w:rPr>
                <w:noProof/>
                <w:webHidden/>
              </w:rPr>
            </w:r>
            <w:r>
              <w:rPr>
                <w:noProof/>
                <w:webHidden/>
              </w:rPr>
              <w:fldChar w:fldCharType="separate"/>
            </w:r>
            <w:r>
              <w:rPr>
                <w:noProof/>
                <w:webHidden/>
              </w:rPr>
              <w:t>27</w:t>
            </w:r>
            <w:r>
              <w:rPr>
                <w:noProof/>
                <w:webHidden/>
              </w:rPr>
              <w:fldChar w:fldCharType="end"/>
            </w:r>
          </w:hyperlink>
        </w:p>
        <w:p w14:paraId="7CEBEBEF" w14:textId="3763BBF3" w:rsidR="000F23BD" w:rsidRDefault="000F23BD">
          <w:pPr>
            <w:pStyle w:val="Spistreci1"/>
            <w:tabs>
              <w:tab w:val="right" w:leader="dot" w:pos="9016"/>
            </w:tabs>
            <w:rPr>
              <w:rFonts w:asciiTheme="minorHAnsi" w:eastAsiaTheme="minorEastAsia" w:hAnsiTheme="minorHAnsi"/>
              <w:noProof/>
              <w:kern w:val="2"/>
              <w:sz w:val="24"/>
              <w:lang w:eastAsia="pl-PL"/>
              <w14:ligatures w14:val="standardContextual"/>
            </w:rPr>
          </w:pPr>
          <w:hyperlink w:anchor="_Toc230528246" w:history="1">
            <w:r w:rsidRPr="000B212E">
              <w:rPr>
                <w:rStyle w:val="Hipercze"/>
                <w:noProof/>
              </w:rPr>
              <w:t>Rozdział 7. Praca zespołowa</w:t>
            </w:r>
            <w:r>
              <w:rPr>
                <w:noProof/>
                <w:webHidden/>
              </w:rPr>
              <w:tab/>
            </w:r>
            <w:r>
              <w:rPr>
                <w:noProof/>
                <w:webHidden/>
              </w:rPr>
              <w:fldChar w:fldCharType="begin"/>
            </w:r>
            <w:r>
              <w:rPr>
                <w:noProof/>
                <w:webHidden/>
              </w:rPr>
              <w:instrText xml:space="preserve"> PAGEREF _Toc230528246 \h </w:instrText>
            </w:r>
            <w:r>
              <w:rPr>
                <w:noProof/>
                <w:webHidden/>
              </w:rPr>
            </w:r>
            <w:r>
              <w:rPr>
                <w:noProof/>
                <w:webHidden/>
              </w:rPr>
              <w:fldChar w:fldCharType="separate"/>
            </w:r>
            <w:r>
              <w:rPr>
                <w:noProof/>
                <w:webHidden/>
              </w:rPr>
              <w:t>28</w:t>
            </w:r>
            <w:r>
              <w:rPr>
                <w:noProof/>
                <w:webHidden/>
              </w:rPr>
              <w:fldChar w:fldCharType="end"/>
            </w:r>
          </w:hyperlink>
        </w:p>
        <w:p w14:paraId="01C729F6" w14:textId="6E692335" w:rsidR="000F23BD" w:rsidRDefault="000F23BD">
          <w:pPr>
            <w:pStyle w:val="Spistreci2"/>
            <w:tabs>
              <w:tab w:val="right" w:leader="dot" w:pos="9016"/>
            </w:tabs>
            <w:rPr>
              <w:rFonts w:asciiTheme="minorHAnsi" w:eastAsiaTheme="minorEastAsia" w:hAnsiTheme="minorHAnsi"/>
              <w:noProof/>
              <w:kern w:val="2"/>
              <w:sz w:val="24"/>
              <w:lang w:eastAsia="pl-PL"/>
              <w14:ligatures w14:val="standardContextual"/>
            </w:rPr>
          </w:pPr>
          <w:hyperlink w:anchor="_Toc230528247" w:history="1">
            <w:r w:rsidRPr="000B212E">
              <w:rPr>
                <w:rStyle w:val="Hipercze"/>
                <w:noProof/>
              </w:rPr>
              <w:t>7.1. Wykaz podziału prac</w:t>
            </w:r>
            <w:r>
              <w:rPr>
                <w:noProof/>
                <w:webHidden/>
              </w:rPr>
              <w:tab/>
            </w:r>
            <w:r>
              <w:rPr>
                <w:noProof/>
                <w:webHidden/>
              </w:rPr>
              <w:fldChar w:fldCharType="begin"/>
            </w:r>
            <w:r>
              <w:rPr>
                <w:noProof/>
                <w:webHidden/>
              </w:rPr>
              <w:instrText xml:space="preserve"> PAGEREF _Toc230528247 \h </w:instrText>
            </w:r>
            <w:r>
              <w:rPr>
                <w:noProof/>
                <w:webHidden/>
              </w:rPr>
            </w:r>
            <w:r>
              <w:rPr>
                <w:noProof/>
                <w:webHidden/>
              </w:rPr>
              <w:fldChar w:fldCharType="separate"/>
            </w:r>
            <w:r>
              <w:rPr>
                <w:noProof/>
                <w:webHidden/>
              </w:rPr>
              <w:t>28</w:t>
            </w:r>
            <w:r>
              <w:rPr>
                <w:noProof/>
                <w:webHidden/>
              </w:rPr>
              <w:fldChar w:fldCharType="end"/>
            </w:r>
          </w:hyperlink>
        </w:p>
        <w:p w14:paraId="50A178D7" w14:textId="77E97902" w:rsidR="000F23BD" w:rsidRDefault="000F23BD">
          <w:pPr>
            <w:pStyle w:val="Spistreci2"/>
            <w:tabs>
              <w:tab w:val="right" w:leader="dot" w:pos="9016"/>
            </w:tabs>
            <w:rPr>
              <w:rFonts w:asciiTheme="minorHAnsi" w:eastAsiaTheme="minorEastAsia" w:hAnsiTheme="minorHAnsi"/>
              <w:noProof/>
              <w:kern w:val="2"/>
              <w:sz w:val="24"/>
              <w:lang w:eastAsia="pl-PL"/>
              <w14:ligatures w14:val="standardContextual"/>
            </w:rPr>
          </w:pPr>
          <w:hyperlink w:anchor="_Toc230528248" w:history="1">
            <w:r w:rsidRPr="000B212E">
              <w:rPr>
                <w:rStyle w:val="Hipercze"/>
                <w:noProof/>
              </w:rPr>
              <w:t>7.2. Stosowane narzędzia i środowiska pracy</w:t>
            </w:r>
            <w:r>
              <w:rPr>
                <w:noProof/>
                <w:webHidden/>
              </w:rPr>
              <w:tab/>
            </w:r>
            <w:r>
              <w:rPr>
                <w:noProof/>
                <w:webHidden/>
              </w:rPr>
              <w:fldChar w:fldCharType="begin"/>
            </w:r>
            <w:r>
              <w:rPr>
                <w:noProof/>
                <w:webHidden/>
              </w:rPr>
              <w:instrText xml:space="preserve"> PAGEREF _Toc230528248 \h </w:instrText>
            </w:r>
            <w:r>
              <w:rPr>
                <w:noProof/>
                <w:webHidden/>
              </w:rPr>
            </w:r>
            <w:r>
              <w:rPr>
                <w:noProof/>
                <w:webHidden/>
              </w:rPr>
              <w:fldChar w:fldCharType="separate"/>
            </w:r>
            <w:r>
              <w:rPr>
                <w:noProof/>
                <w:webHidden/>
              </w:rPr>
              <w:t>28</w:t>
            </w:r>
            <w:r>
              <w:rPr>
                <w:noProof/>
                <w:webHidden/>
              </w:rPr>
              <w:fldChar w:fldCharType="end"/>
            </w:r>
          </w:hyperlink>
        </w:p>
        <w:p w14:paraId="5DA5ABF8" w14:textId="3462343D" w:rsidR="000F23BD" w:rsidRDefault="000F23BD">
          <w:pPr>
            <w:pStyle w:val="Spistreci2"/>
            <w:tabs>
              <w:tab w:val="right" w:leader="dot" w:pos="9016"/>
            </w:tabs>
            <w:rPr>
              <w:rFonts w:asciiTheme="minorHAnsi" w:eastAsiaTheme="minorEastAsia" w:hAnsiTheme="minorHAnsi"/>
              <w:noProof/>
              <w:kern w:val="2"/>
              <w:sz w:val="24"/>
              <w:lang w:eastAsia="pl-PL"/>
              <w14:ligatures w14:val="standardContextual"/>
            </w:rPr>
          </w:pPr>
          <w:hyperlink w:anchor="_Toc230528249" w:history="1">
            <w:r w:rsidRPr="000B212E">
              <w:rPr>
                <w:rStyle w:val="Hipercze"/>
                <w:noProof/>
              </w:rPr>
              <w:t>7.3. Uwagi i wnioski z realizacji projektu</w:t>
            </w:r>
            <w:r>
              <w:rPr>
                <w:noProof/>
                <w:webHidden/>
              </w:rPr>
              <w:tab/>
            </w:r>
            <w:r>
              <w:rPr>
                <w:noProof/>
                <w:webHidden/>
              </w:rPr>
              <w:fldChar w:fldCharType="begin"/>
            </w:r>
            <w:r>
              <w:rPr>
                <w:noProof/>
                <w:webHidden/>
              </w:rPr>
              <w:instrText xml:space="preserve"> PAGEREF _Toc230528249 \h </w:instrText>
            </w:r>
            <w:r>
              <w:rPr>
                <w:noProof/>
                <w:webHidden/>
              </w:rPr>
            </w:r>
            <w:r>
              <w:rPr>
                <w:noProof/>
                <w:webHidden/>
              </w:rPr>
              <w:fldChar w:fldCharType="separate"/>
            </w:r>
            <w:r>
              <w:rPr>
                <w:noProof/>
                <w:webHidden/>
              </w:rPr>
              <w:t>29</w:t>
            </w:r>
            <w:r>
              <w:rPr>
                <w:noProof/>
                <w:webHidden/>
              </w:rPr>
              <w:fldChar w:fldCharType="end"/>
            </w:r>
          </w:hyperlink>
        </w:p>
        <w:p w14:paraId="35778386" w14:textId="37C32E19" w:rsidR="00904531" w:rsidRDefault="00904531">
          <w:r>
            <w:rPr>
              <w:b/>
              <w:bCs/>
            </w:rPr>
            <w:fldChar w:fldCharType="end"/>
          </w:r>
        </w:p>
      </w:sdtContent>
    </w:sdt>
    <w:p w14:paraId="6B5B3078" w14:textId="3E2F8E22" w:rsidR="00EF6DEA" w:rsidRPr="00EF6DEA" w:rsidRDefault="00EF6DEA" w:rsidP="00EF6DEA">
      <w:pPr>
        <w:rPr>
          <w:rFonts w:eastAsiaTheme="minorEastAsia"/>
        </w:rPr>
        <w:sectPr w:rsidR="00EF6DEA" w:rsidRPr="00EF6DEA" w:rsidSect="00D64724">
          <w:pgSz w:w="11906" w:h="16838"/>
          <w:pgMar w:top="1440" w:right="1440" w:bottom="1440" w:left="1440" w:header="708" w:footer="708" w:gutter="0"/>
          <w:cols w:space="708"/>
          <w:docGrid w:linePitch="360"/>
        </w:sectPr>
      </w:pPr>
    </w:p>
    <w:p w14:paraId="0209768B" w14:textId="2CF148F0" w:rsidR="002B3892" w:rsidRPr="002B3892" w:rsidRDefault="002B3892" w:rsidP="002B3892">
      <w:pPr>
        <w:pStyle w:val="Nagwek1"/>
        <w:jc w:val="center"/>
      </w:pPr>
      <w:bookmarkStart w:id="0" w:name="_Toc230528203"/>
      <w:r w:rsidRPr="002B3892">
        <w:lastRenderedPageBreak/>
        <w:t>Rozdział 1. Analiza biznesowa</w:t>
      </w:r>
      <w:bookmarkEnd w:id="0"/>
    </w:p>
    <w:p w14:paraId="54F88A08" w14:textId="77777777" w:rsidR="002B3892" w:rsidRPr="002B3892" w:rsidRDefault="002B3892" w:rsidP="002B3892">
      <w:pPr>
        <w:pStyle w:val="Nagwek2"/>
        <w:rPr>
          <w:szCs w:val="24"/>
        </w:rPr>
      </w:pPr>
      <w:bookmarkStart w:id="1" w:name="_Toc230528204"/>
      <w:r w:rsidRPr="002B3892">
        <w:rPr>
          <w:szCs w:val="24"/>
        </w:rPr>
        <w:t>1.1. Wstęp i opis organizacji</w:t>
      </w:r>
      <w:bookmarkEnd w:id="1"/>
    </w:p>
    <w:p w14:paraId="5DD43689" w14:textId="77777777" w:rsidR="002B3892" w:rsidRPr="002B3892" w:rsidRDefault="002B3892" w:rsidP="002B3892">
      <w:r w:rsidRPr="002B3892">
        <w:t>Niniejszy rozdział zawiera analizę biznesową systemu „TurboRower”. Celem analizy jest zdefiniowanie granic systemu, określenie ram prawnych, a także identyfikacja kluczowych procesów oraz aktorów biznesowych zaangażowanych w obsługę mikromobilności miejskiej.</w:t>
      </w:r>
    </w:p>
    <w:p w14:paraId="089FE31E" w14:textId="77777777" w:rsidR="002B3892" w:rsidRDefault="002B3892" w:rsidP="002B3892">
      <w:r w:rsidRPr="002B3892">
        <w:rPr>
          <w:b/>
          <w:bCs/>
        </w:rPr>
        <w:t>Dziedzina:</w:t>
      </w:r>
      <w:r w:rsidRPr="002B3892">
        <w:t xml:space="preserve"> Zarządzanie siecią pojazdów autonomicznych (hulajnóg i rowerów elektrycznych). </w:t>
      </w:r>
    </w:p>
    <w:p w14:paraId="5E947146" w14:textId="0339D818" w:rsidR="002B3892" w:rsidRPr="002B3892" w:rsidRDefault="002B3892" w:rsidP="002B3892">
      <w:r w:rsidRPr="002B3892">
        <w:rPr>
          <w:b/>
          <w:bCs/>
        </w:rPr>
        <w:t>Obszar:</w:t>
      </w:r>
      <w:r w:rsidRPr="002B3892">
        <w:t xml:space="preserve"> Kompleksowa obsługa wypożyczania, monitorowania floty oraz serwisu pojazdów w przestrzeni miejskiej.</w:t>
      </w:r>
    </w:p>
    <w:p w14:paraId="323C1733" w14:textId="43EDE0D4" w:rsidR="00D64724" w:rsidRPr="002B3892" w:rsidRDefault="002B3892" w:rsidP="002B3892">
      <w:pPr>
        <w:pStyle w:val="Nagwek2"/>
      </w:pPr>
      <w:bookmarkStart w:id="2" w:name="_Toc230528205"/>
      <w:r w:rsidRPr="002B3892">
        <w:t xml:space="preserve">1.2. </w:t>
      </w:r>
      <w:r w:rsidR="00D64724" w:rsidRPr="002B3892">
        <w:t>Kontekst dziedziny problemowej</w:t>
      </w:r>
      <w:bookmarkEnd w:id="2"/>
    </w:p>
    <w:p w14:paraId="4652C702" w14:textId="77777777" w:rsidR="00D64724" w:rsidRDefault="00D64724" w:rsidP="00D64724">
      <w:pPr>
        <w:rPr>
          <w:rFonts w:eastAsiaTheme="minorEastAsia"/>
        </w:rPr>
      </w:pPr>
      <w:r w:rsidRPr="4031EDFD">
        <w:rPr>
          <w:rFonts w:eastAsiaTheme="minorEastAsia"/>
        </w:rPr>
        <w:t>Firma „TurboRower” udostępnia mieszkańcom miasta flotę elektrycznych hulajnóg i rowerów. Operator floty zarządza pojazdami rozrzuconymi w przestrzeni miejskiej za pomocą systemu centralnego. Każdy pojazd raportuje w czasie rzeczywistym swoją lokalizację, stan techniczny oraz poziom baterii. Gdy poziom energii spadnie poniżej progu krytycznego lub użytkownik zgłosi usterkę przez aplikację, system automatycznie generuje zlecenie dla Ekipy Terenowej. Pracownik ekipy wymienia baterię lub transportuje pojazd do serwisu. Operator definiuje w systemie Wirtualne Strefy (np. zakaz parkowania w parkach, ograniczenie prędkości na deptakach), które są automatycznie egzekwowane przez oprogramowanie pojazdu. Użytkownik końcowy korzysta z pojazdów w ramach różnych taryf: płacąc za minutę jazdy, wykupując subskrypcję lub rezerwując pojazd. System okresowo generuje raporty finansowe i rozlicza przychody z Operatorem Płatności.</w:t>
      </w:r>
    </w:p>
    <w:p w14:paraId="70A97C81" w14:textId="724014BF" w:rsidR="00D64724" w:rsidRDefault="00C1696D" w:rsidP="00C1696D">
      <w:pPr>
        <w:pStyle w:val="Nagwek2"/>
      </w:pPr>
      <w:bookmarkStart w:id="3" w:name="_Toc230528206"/>
      <w:r>
        <w:t xml:space="preserve">1.3. </w:t>
      </w:r>
      <w:r w:rsidR="00D64724" w:rsidRPr="4031EDFD">
        <w:t>Regulacje prawne</w:t>
      </w:r>
      <w:bookmarkEnd w:id="3"/>
    </w:p>
    <w:p w14:paraId="049257FE" w14:textId="4CBCCC39" w:rsidR="00C1696D" w:rsidRDefault="00C1696D" w:rsidP="00D64724">
      <w:pPr>
        <w:rPr>
          <w:rFonts w:eastAsiaTheme="minorEastAsia"/>
        </w:rPr>
      </w:pPr>
      <w:r>
        <w:rPr>
          <w:rFonts w:eastAsiaTheme="minorEastAsia"/>
        </w:rPr>
        <w:t xml:space="preserve">- </w:t>
      </w:r>
      <w:r w:rsidR="00D64724" w:rsidRPr="4031EDFD">
        <w:rPr>
          <w:rFonts w:eastAsiaTheme="minorEastAsia"/>
        </w:rPr>
        <w:t>Ustawa o ruchu drogowym</w:t>
      </w:r>
      <w:r>
        <w:rPr>
          <w:rFonts w:eastAsiaTheme="minorEastAsia"/>
        </w:rPr>
        <w:t xml:space="preserve"> – regulująca zasady poruszania się urządzeń transportu osobistego oraz miejsca ich poprawnego parkowania.</w:t>
      </w:r>
    </w:p>
    <w:p w14:paraId="2F588A8D" w14:textId="455E4654" w:rsidR="00C1696D" w:rsidRDefault="00C1696D" w:rsidP="00D64724">
      <w:pPr>
        <w:rPr>
          <w:rFonts w:eastAsiaTheme="minorEastAsia"/>
        </w:rPr>
      </w:pPr>
      <w:r>
        <w:rPr>
          <w:rFonts w:eastAsiaTheme="minorEastAsia"/>
        </w:rPr>
        <w:t xml:space="preserve">- </w:t>
      </w:r>
      <w:r w:rsidR="00D64724" w:rsidRPr="4031EDFD">
        <w:rPr>
          <w:rFonts w:eastAsiaTheme="minorEastAsia"/>
        </w:rPr>
        <w:t>RODO (</w:t>
      </w:r>
      <w:r>
        <w:rPr>
          <w:rFonts w:eastAsiaTheme="minorEastAsia"/>
        </w:rPr>
        <w:t>Rozporządzenie o Ochronie Danych Osobowych) – w zakresie przetwarzania danych osobowych użytkowników oraz wrażliwych danych geolokalizacyjnych.</w:t>
      </w:r>
    </w:p>
    <w:p w14:paraId="3FBCD371" w14:textId="484403AC" w:rsidR="00C1696D" w:rsidRDefault="00C1696D" w:rsidP="00D64724">
      <w:pPr>
        <w:rPr>
          <w:rFonts w:eastAsiaTheme="minorEastAsia"/>
        </w:rPr>
      </w:pPr>
      <w:r>
        <w:rPr>
          <w:rFonts w:eastAsiaTheme="minorEastAsia"/>
        </w:rPr>
        <w:t xml:space="preserve">- </w:t>
      </w:r>
      <w:r w:rsidR="00D64724" w:rsidRPr="4031EDFD">
        <w:rPr>
          <w:rFonts w:eastAsiaTheme="minorEastAsia"/>
        </w:rPr>
        <w:t>Prawo przedsiębiorców</w:t>
      </w:r>
      <w:r>
        <w:rPr>
          <w:rFonts w:eastAsiaTheme="minorEastAsia"/>
        </w:rPr>
        <w:t xml:space="preserve"> – regulujące ogólne zasady prowadzenia działalności gospodarczej i rozliczeń finansowych.</w:t>
      </w:r>
    </w:p>
    <w:p w14:paraId="0E10F80B" w14:textId="3C08824B" w:rsidR="003B06D5" w:rsidRDefault="00C1696D" w:rsidP="00D64724">
      <w:pPr>
        <w:rPr>
          <w:rFonts w:eastAsiaTheme="minorEastAsia"/>
        </w:rPr>
      </w:pPr>
      <w:r>
        <w:rPr>
          <w:rFonts w:eastAsiaTheme="minorEastAsia"/>
        </w:rPr>
        <w:t xml:space="preserve">- </w:t>
      </w:r>
      <w:r w:rsidR="00D64724" w:rsidRPr="4031EDFD">
        <w:rPr>
          <w:rFonts w:eastAsiaTheme="minorEastAsia"/>
        </w:rPr>
        <w:t>regulacje lokalne</w:t>
      </w:r>
      <w:r>
        <w:rPr>
          <w:rFonts w:eastAsiaTheme="minorEastAsia"/>
        </w:rPr>
        <w:t xml:space="preserve"> – uchwały miejskie dotyczące m.in. wyznaczania dedykowanych stref parkowania i opłat za zajęcie pasa ruchu.</w:t>
      </w:r>
      <w:r w:rsidR="00D64724" w:rsidRPr="4031EDFD">
        <w:rPr>
          <w:rFonts w:eastAsiaTheme="minorEastAsia"/>
        </w:rPr>
        <w:t xml:space="preserve"> </w:t>
      </w:r>
    </w:p>
    <w:p w14:paraId="580E28C2" w14:textId="6233A4A4" w:rsidR="00D64724" w:rsidRDefault="00C1696D" w:rsidP="00C1696D">
      <w:pPr>
        <w:pStyle w:val="Nagwek2"/>
      </w:pPr>
      <w:bookmarkStart w:id="4" w:name="_Toc230528207"/>
      <w:r>
        <w:t xml:space="preserve">1.4. </w:t>
      </w:r>
      <w:r w:rsidR="00D64724" w:rsidRPr="4031EDFD">
        <w:t>Procesy i aktorzy biznesowi</w:t>
      </w:r>
      <w:bookmarkEnd w:id="4"/>
    </w:p>
    <w:tbl>
      <w:tblPr>
        <w:tblStyle w:val="Tabela-Siatka"/>
        <w:tblW w:w="0" w:type="auto"/>
        <w:tblLook w:val="06A0" w:firstRow="1" w:lastRow="0" w:firstColumn="1" w:lastColumn="0" w:noHBand="1" w:noVBand="1"/>
      </w:tblPr>
      <w:tblGrid>
        <w:gridCol w:w="2056"/>
        <w:gridCol w:w="2384"/>
        <w:gridCol w:w="2730"/>
        <w:gridCol w:w="1846"/>
      </w:tblGrid>
      <w:tr w:rsidR="00D64724" w14:paraId="3252DC13" w14:textId="77777777" w:rsidTr="00900927">
        <w:trPr>
          <w:trHeight w:val="300"/>
        </w:trPr>
        <w:tc>
          <w:tcPr>
            <w:tcW w:w="2056" w:type="dxa"/>
          </w:tcPr>
          <w:p w14:paraId="323E790A" w14:textId="77777777" w:rsidR="00D64724" w:rsidRDefault="00D64724" w:rsidP="00900927">
            <w:pPr>
              <w:rPr>
                <w:rFonts w:eastAsiaTheme="minorEastAsia"/>
              </w:rPr>
            </w:pPr>
            <w:r w:rsidRPr="4031EDFD">
              <w:rPr>
                <w:rFonts w:eastAsiaTheme="minorEastAsia"/>
              </w:rPr>
              <w:t>Proces</w:t>
            </w:r>
          </w:p>
        </w:tc>
        <w:tc>
          <w:tcPr>
            <w:tcW w:w="2384" w:type="dxa"/>
          </w:tcPr>
          <w:p w14:paraId="21B630F4" w14:textId="77777777" w:rsidR="00D64724" w:rsidRDefault="00D64724" w:rsidP="00900927">
            <w:pPr>
              <w:rPr>
                <w:rFonts w:eastAsiaTheme="minorEastAsia"/>
              </w:rPr>
            </w:pPr>
            <w:r w:rsidRPr="4031EDFD">
              <w:rPr>
                <w:rFonts w:eastAsiaTheme="minorEastAsia"/>
              </w:rPr>
              <w:t>Aktorzy biznesowi</w:t>
            </w:r>
          </w:p>
        </w:tc>
        <w:tc>
          <w:tcPr>
            <w:tcW w:w="2730" w:type="dxa"/>
          </w:tcPr>
          <w:p w14:paraId="6580BC95" w14:textId="77777777" w:rsidR="00D64724" w:rsidRDefault="00D64724" w:rsidP="00900927">
            <w:pPr>
              <w:rPr>
                <w:rFonts w:eastAsiaTheme="minorEastAsia"/>
              </w:rPr>
            </w:pPr>
            <w:r w:rsidRPr="4031EDFD">
              <w:rPr>
                <w:rFonts w:eastAsiaTheme="minorEastAsia"/>
              </w:rPr>
              <w:t>Funkcje/zadania</w:t>
            </w:r>
          </w:p>
        </w:tc>
        <w:tc>
          <w:tcPr>
            <w:tcW w:w="1846" w:type="dxa"/>
          </w:tcPr>
          <w:p w14:paraId="16CF85F6" w14:textId="77777777" w:rsidR="00D64724" w:rsidRDefault="00D64724" w:rsidP="00900927">
            <w:pPr>
              <w:rPr>
                <w:rFonts w:eastAsiaTheme="minorEastAsia"/>
              </w:rPr>
            </w:pPr>
            <w:r w:rsidRPr="4031EDFD">
              <w:rPr>
                <w:rFonts w:eastAsiaTheme="minorEastAsia"/>
              </w:rPr>
              <w:t>Dane</w:t>
            </w:r>
          </w:p>
        </w:tc>
      </w:tr>
      <w:tr w:rsidR="00D64724" w14:paraId="1E52F6F0" w14:textId="77777777" w:rsidTr="00900927">
        <w:trPr>
          <w:trHeight w:val="300"/>
        </w:trPr>
        <w:tc>
          <w:tcPr>
            <w:tcW w:w="2056" w:type="dxa"/>
          </w:tcPr>
          <w:p w14:paraId="5D64CA85" w14:textId="77777777" w:rsidR="00D64724" w:rsidRDefault="00D64724" w:rsidP="00900927">
            <w:pPr>
              <w:rPr>
                <w:rFonts w:eastAsiaTheme="minorEastAsia"/>
              </w:rPr>
            </w:pPr>
            <w:r w:rsidRPr="4031EDFD">
              <w:rPr>
                <w:rFonts w:eastAsiaTheme="minorEastAsia"/>
              </w:rPr>
              <w:t>Monitorowanie floty</w:t>
            </w:r>
          </w:p>
        </w:tc>
        <w:tc>
          <w:tcPr>
            <w:tcW w:w="2384" w:type="dxa"/>
          </w:tcPr>
          <w:p w14:paraId="7EBA38EA" w14:textId="77777777" w:rsidR="00D64724" w:rsidRDefault="00D64724" w:rsidP="00900927">
            <w:pPr>
              <w:rPr>
                <w:rFonts w:eastAsiaTheme="minorEastAsia"/>
              </w:rPr>
            </w:pPr>
            <w:r>
              <w:rPr>
                <w:rFonts w:eastAsiaTheme="minorEastAsia"/>
              </w:rPr>
              <w:t>Dostawca usługi loT</w:t>
            </w:r>
          </w:p>
        </w:tc>
        <w:tc>
          <w:tcPr>
            <w:tcW w:w="2730" w:type="dxa"/>
          </w:tcPr>
          <w:p w14:paraId="492658BA" w14:textId="77777777" w:rsidR="00D64724" w:rsidRPr="001F5D95" w:rsidRDefault="00D64724" w:rsidP="00900927">
            <w:pPr>
              <w:pStyle w:val="Akapitzlist"/>
              <w:numPr>
                <w:ilvl w:val="0"/>
                <w:numId w:val="34"/>
              </w:numPr>
              <w:rPr>
                <w:rFonts w:ascii="Calibri" w:eastAsiaTheme="minorEastAsia" w:hAnsi="Calibri" w:cs="Calibri"/>
                <w:sz w:val="20"/>
                <w:szCs w:val="20"/>
              </w:rPr>
            </w:pPr>
            <w:r w:rsidRPr="001F5D95">
              <w:rPr>
                <w:rFonts w:ascii="Calibri" w:eastAsiaTheme="minorEastAsia" w:hAnsi="Calibri" w:cs="Calibri"/>
                <w:sz w:val="20"/>
                <w:szCs w:val="20"/>
              </w:rPr>
              <w:t>System odbiera dane o lokalizacji i stanie baterii</w:t>
            </w:r>
          </w:p>
          <w:p w14:paraId="5F26AAD0" w14:textId="77777777" w:rsidR="00D64724" w:rsidRPr="001F5D95" w:rsidRDefault="00D64724" w:rsidP="00900927">
            <w:pPr>
              <w:pStyle w:val="Akapitzlist"/>
              <w:numPr>
                <w:ilvl w:val="0"/>
                <w:numId w:val="34"/>
              </w:numPr>
              <w:rPr>
                <w:rFonts w:ascii="Calibri" w:eastAsiaTheme="minorEastAsia" w:hAnsi="Calibri" w:cs="Calibri"/>
                <w:sz w:val="20"/>
                <w:szCs w:val="20"/>
              </w:rPr>
            </w:pPr>
            <w:r w:rsidRPr="001F5D95">
              <w:rPr>
                <w:rFonts w:ascii="Calibri" w:eastAsiaTheme="minorEastAsia" w:hAnsi="Calibri" w:cs="Calibri"/>
                <w:sz w:val="20"/>
                <w:szCs w:val="20"/>
              </w:rPr>
              <w:t>Operator śledzi pozycję urządzeń na mapie</w:t>
            </w:r>
          </w:p>
        </w:tc>
        <w:tc>
          <w:tcPr>
            <w:tcW w:w="1846" w:type="dxa"/>
          </w:tcPr>
          <w:p w14:paraId="6973E632" w14:textId="77777777" w:rsidR="00D64724" w:rsidRDefault="00D64724" w:rsidP="00900927">
            <w:pPr>
              <w:rPr>
                <w:rFonts w:eastAsiaTheme="minorEastAsia"/>
              </w:rPr>
            </w:pPr>
            <w:r w:rsidRPr="4031EDFD">
              <w:rPr>
                <w:rFonts w:eastAsiaTheme="minorEastAsia"/>
              </w:rPr>
              <w:t>Lokalizacja, poziom baterii, status techniczny</w:t>
            </w:r>
          </w:p>
        </w:tc>
      </w:tr>
      <w:tr w:rsidR="00D64724" w14:paraId="08169A16" w14:textId="77777777" w:rsidTr="00900927">
        <w:trPr>
          <w:trHeight w:val="2914"/>
        </w:trPr>
        <w:tc>
          <w:tcPr>
            <w:tcW w:w="2056" w:type="dxa"/>
          </w:tcPr>
          <w:p w14:paraId="3193ABEE" w14:textId="7FE7E7D1" w:rsidR="00D64724" w:rsidRDefault="00D64724" w:rsidP="00135756">
            <w:pPr>
              <w:rPr>
                <w:rFonts w:eastAsiaTheme="minorEastAsia"/>
              </w:rPr>
            </w:pPr>
            <w:r w:rsidRPr="4031EDFD">
              <w:rPr>
                <w:rFonts w:eastAsiaTheme="minorEastAsia"/>
              </w:rPr>
              <w:lastRenderedPageBreak/>
              <w:t>Obsługa serwisowa</w:t>
            </w:r>
          </w:p>
        </w:tc>
        <w:tc>
          <w:tcPr>
            <w:tcW w:w="2384" w:type="dxa"/>
          </w:tcPr>
          <w:p w14:paraId="093786FB" w14:textId="77777777" w:rsidR="00D64724" w:rsidRDefault="00D64724" w:rsidP="00900927">
            <w:pPr>
              <w:rPr>
                <w:rFonts w:eastAsiaTheme="minorEastAsia"/>
              </w:rPr>
            </w:pPr>
            <w:r w:rsidRPr="4031EDFD">
              <w:rPr>
                <w:rFonts w:eastAsiaTheme="minorEastAsia"/>
              </w:rPr>
              <w:t>Ekipa Terenowa</w:t>
            </w:r>
          </w:p>
        </w:tc>
        <w:tc>
          <w:tcPr>
            <w:tcW w:w="2730" w:type="dxa"/>
          </w:tcPr>
          <w:p w14:paraId="32420388" w14:textId="27168879" w:rsidR="00D64724" w:rsidRPr="001F5D95" w:rsidRDefault="00D64724" w:rsidP="00900927">
            <w:pPr>
              <w:pStyle w:val="Akapitzlist"/>
              <w:numPr>
                <w:ilvl w:val="0"/>
                <w:numId w:val="33"/>
              </w:numPr>
              <w:rPr>
                <w:rFonts w:ascii="Calibri" w:eastAsiaTheme="minorEastAsia" w:hAnsi="Calibri" w:cs="Calibri"/>
                <w:sz w:val="20"/>
                <w:szCs w:val="20"/>
              </w:rPr>
            </w:pPr>
            <w:r w:rsidRPr="001F5D95">
              <w:rPr>
                <w:rFonts w:ascii="Calibri" w:eastAsiaTheme="minorEastAsia" w:hAnsi="Calibri" w:cs="Calibri"/>
                <w:sz w:val="20"/>
                <w:szCs w:val="20"/>
              </w:rPr>
              <w:t>System generuje zlecenie na podstawie niskiej baterii/usterki</w:t>
            </w:r>
          </w:p>
          <w:p w14:paraId="298E42A9" w14:textId="77777777" w:rsidR="00D64724" w:rsidRPr="001F5D95" w:rsidRDefault="00D64724" w:rsidP="00900927">
            <w:pPr>
              <w:pStyle w:val="Akapitzlist"/>
              <w:numPr>
                <w:ilvl w:val="0"/>
                <w:numId w:val="33"/>
              </w:numPr>
              <w:rPr>
                <w:rFonts w:ascii="Calibri" w:eastAsiaTheme="minorEastAsia" w:hAnsi="Calibri" w:cs="Calibri"/>
                <w:sz w:val="20"/>
                <w:szCs w:val="20"/>
              </w:rPr>
            </w:pPr>
            <w:r w:rsidRPr="001F5D95">
              <w:rPr>
                <w:rFonts w:ascii="Calibri" w:eastAsiaTheme="minorEastAsia" w:hAnsi="Calibri" w:cs="Calibri"/>
                <w:sz w:val="20"/>
                <w:szCs w:val="20"/>
              </w:rPr>
              <w:t>Pracownik wymienia baterię lub naprawia pojazd</w:t>
            </w:r>
          </w:p>
        </w:tc>
        <w:tc>
          <w:tcPr>
            <w:tcW w:w="1846" w:type="dxa"/>
          </w:tcPr>
          <w:p w14:paraId="51A02775" w14:textId="77777777" w:rsidR="00D64724" w:rsidRDefault="00D64724" w:rsidP="00900927">
            <w:pPr>
              <w:rPr>
                <w:rFonts w:eastAsiaTheme="minorEastAsia"/>
              </w:rPr>
            </w:pPr>
            <w:r w:rsidRPr="4031EDFD">
              <w:rPr>
                <w:rFonts w:eastAsiaTheme="minorEastAsia"/>
              </w:rPr>
              <w:t>Numer seryjny, adres (GPS), typ usterki</w:t>
            </w:r>
          </w:p>
        </w:tc>
      </w:tr>
      <w:tr w:rsidR="00D64724" w14:paraId="1360CFF9" w14:textId="77777777" w:rsidTr="00900927">
        <w:trPr>
          <w:trHeight w:val="300"/>
        </w:trPr>
        <w:tc>
          <w:tcPr>
            <w:tcW w:w="2056" w:type="dxa"/>
          </w:tcPr>
          <w:p w14:paraId="6621E4A7" w14:textId="77777777" w:rsidR="00D64724" w:rsidRDefault="00D64724" w:rsidP="00900927">
            <w:pPr>
              <w:rPr>
                <w:rFonts w:eastAsiaTheme="minorEastAsia"/>
              </w:rPr>
            </w:pPr>
            <w:r w:rsidRPr="4031EDFD">
              <w:rPr>
                <w:rFonts w:eastAsiaTheme="minorEastAsia"/>
              </w:rPr>
              <w:t>Zarządzanie strefami</w:t>
            </w:r>
          </w:p>
        </w:tc>
        <w:tc>
          <w:tcPr>
            <w:tcW w:w="2384" w:type="dxa"/>
          </w:tcPr>
          <w:p w14:paraId="3D4DD061" w14:textId="77777777" w:rsidR="00D64724" w:rsidRDefault="00D64724" w:rsidP="00900927">
            <w:pPr>
              <w:rPr>
                <w:rFonts w:eastAsiaTheme="minorEastAsia"/>
              </w:rPr>
            </w:pPr>
            <w:r w:rsidRPr="4031EDFD">
              <w:rPr>
                <w:rFonts w:eastAsiaTheme="minorEastAsia"/>
              </w:rPr>
              <w:t>Zarząd Dróg Miejskich (pośrednio)</w:t>
            </w:r>
          </w:p>
        </w:tc>
        <w:tc>
          <w:tcPr>
            <w:tcW w:w="2730" w:type="dxa"/>
          </w:tcPr>
          <w:p w14:paraId="6D4000C9" w14:textId="77777777" w:rsidR="00D64724" w:rsidRDefault="00D64724" w:rsidP="00900927">
            <w:pPr>
              <w:pStyle w:val="Akapitzlist"/>
              <w:numPr>
                <w:ilvl w:val="0"/>
                <w:numId w:val="32"/>
              </w:numPr>
              <w:rPr>
                <w:rFonts w:ascii="Calibri" w:eastAsiaTheme="minorEastAsia" w:hAnsi="Calibri" w:cs="Calibri"/>
                <w:sz w:val="20"/>
                <w:szCs w:val="20"/>
              </w:rPr>
            </w:pPr>
            <w:r w:rsidRPr="001F5D95">
              <w:rPr>
                <w:rFonts w:ascii="Calibri" w:eastAsiaTheme="minorEastAsia" w:hAnsi="Calibri" w:cs="Calibri"/>
                <w:sz w:val="20"/>
                <w:szCs w:val="20"/>
              </w:rPr>
              <w:t>Operator definiuje granice stref na mapie cyfrowej</w:t>
            </w:r>
          </w:p>
          <w:p w14:paraId="4B6B2045" w14:textId="38948179" w:rsidR="00D64724" w:rsidRPr="00135756" w:rsidRDefault="00135756" w:rsidP="00135756">
            <w:pPr>
              <w:pStyle w:val="Akapitzlist"/>
              <w:numPr>
                <w:ilvl w:val="0"/>
                <w:numId w:val="32"/>
              </w:numPr>
              <w:rPr>
                <w:rFonts w:ascii="Calibri" w:eastAsiaTheme="minorEastAsia" w:hAnsi="Calibri" w:cs="Calibri"/>
                <w:sz w:val="20"/>
                <w:szCs w:val="20"/>
              </w:rPr>
            </w:pPr>
            <w:r>
              <w:rPr>
                <w:rFonts w:ascii="Calibri" w:eastAsiaTheme="minorEastAsia" w:hAnsi="Calibri" w:cs="Calibri"/>
                <w:sz w:val="20"/>
                <w:szCs w:val="20"/>
              </w:rPr>
              <w:t>System wymusza redukcję prędkości w wybranych strefach</w:t>
            </w:r>
          </w:p>
        </w:tc>
        <w:tc>
          <w:tcPr>
            <w:tcW w:w="1846" w:type="dxa"/>
          </w:tcPr>
          <w:p w14:paraId="67C1DDA4" w14:textId="6773C4F9" w:rsidR="00D64724" w:rsidRDefault="00D64724" w:rsidP="00900927">
            <w:pPr>
              <w:rPr>
                <w:rFonts w:eastAsiaTheme="minorEastAsia"/>
              </w:rPr>
            </w:pPr>
            <w:r w:rsidRPr="4031EDFD">
              <w:rPr>
                <w:rFonts w:eastAsiaTheme="minorEastAsia"/>
              </w:rPr>
              <w:t>Koordynaty GPS strefy</w:t>
            </w:r>
            <w:r w:rsidR="00135756">
              <w:rPr>
                <w:rFonts w:eastAsiaTheme="minorEastAsia"/>
              </w:rPr>
              <w:t xml:space="preserve"> </w:t>
            </w:r>
            <w:r w:rsidRPr="4031EDFD">
              <w:rPr>
                <w:rFonts w:eastAsiaTheme="minorEastAsia"/>
              </w:rPr>
              <w:t>limit prędkości</w:t>
            </w:r>
          </w:p>
        </w:tc>
      </w:tr>
      <w:tr w:rsidR="00D64724" w14:paraId="20B6BD5E" w14:textId="77777777" w:rsidTr="00900927">
        <w:trPr>
          <w:trHeight w:val="300"/>
        </w:trPr>
        <w:tc>
          <w:tcPr>
            <w:tcW w:w="2056" w:type="dxa"/>
          </w:tcPr>
          <w:p w14:paraId="04172C72" w14:textId="77777777" w:rsidR="00D64724" w:rsidRDefault="00D64724" w:rsidP="00900927">
            <w:pPr>
              <w:rPr>
                <w:rFonts w:eastAsiaTheme="minorEastAsia"/>
              </w:rPr>
            </w:pPr>
            <w:r w:rsidRPr="4031EDFD">
              <w:rPr>
                <w:rFonts w:eastAsiaTheme="minorEastAsia"/>
              </w:rPr>
              <w:t>Realizacja przejazdu i rezerwacji</w:t>
            </w:r>
          </w:p>
        </w:tc>
        <w:tc>
          <w:tcPr>
            <w:tcW w:w="2384" w:type="dxa"/>
          </w:tcPr>
          <w:p w14:paraId="0810D29B" w14:textId="77777777" w:rsidR="00D64724" w:rsidRDefault="00D64724" w:rsidP="00900927">
            <w:pPr>
              <w:rPr>
                <w:rFonts w:eastAsiaTheme="minorEastAsia"/>
              </w:rPr>
            </w:pPr>
            <w:r w:rsidRPr="4031EDFD">
              <w:rPr>
                <w:rFonts w:eastAsiaTheme="minorEastAsia"/>
              </w:rPr>
              <w:t>Użytkownik</w:t>
            </w:r>
          </w:p>
        </w:tc>
        <w:tc>
          <w:tcPr>
            <w:tcW w:w="2730" w:type="dxa"/>
          </w:tcPr>
          <w:p w14:paraId="086C38D6" w14:textId="77777777" w:rsidR="00D64724" w:rsidRPr="001F5D95" w:rsidRDefault="00D64724" w:rsidP="00900927">
            <w:pPr>
              <w:pStyle w:val="Akapitzlist"/>
              <w:numPr>
                <w:ilvl w:val="0"/>
                <w:numId w:val="31"/>
              </w:numPr>
              <w:rPr>
                <w:rFonts w:ascii="Calibri" w:eastAsiaTheme="minorEastAsia" w:hAnsi="Calibri" w:cs="Calibri"/>
                <w:sz w:val="20"/>
                <w:szCs w:val="20"/>
              </w:rPr>
            </w:pPr>
            <w:r w:rsidRPr="001F5D95">
              <w:rPr>
                <w:rFonts w:ascii="Calibri" w:eastAsiaTheme="minorEastAsia" w:hAnsi="Calibri" w:cs="Calibri"/>
                <w:sz w:val="20"/>
                <w:szCs w:val="20"/>
              </w:rPr>
              <w:t>Użytkownik rezerwuje pojazd lub rozpoczyna przejazd</w:t>
            </w:r>
          </w:p>
          <w:p w14:paraId="3ACD29E2" w14:textId="77777777" w:rsidR="00D64724" w:rsidRPr="001F5D95" w:rsidRDefault="00D64724" w:rsidP="00900927">
            <w:pPr>
              <w:pStyle w:val="Akapitzlist"/>
              <w:numPr>
                <w:ilvl w:val="0"/>
                <w:numId w:val="31"/>
              </w:numPr>
              <w:rPr>
                <w:rFonts w:ascii="Calibri" w:eastAsiaTheme="minorEastAsia" w:hAnsi="Calibri" w:cs="Calibri"/>
                <w:sz w:val="20"/>
                <w:szCs w:val="20"/>
              </w:rPr>
            </w:pPr>
            <w:r w:rsidRPr="001F5D95">
              <w:rPr>
                <w:rFonts w:ascii="Calibri" w:eastAsiaTheme="minorEastAsia" w:hAnsi="Calibri" w:cs="Calibri"/>
                <w:sz w:val="20"/>
                <w:szCs w:val="20"/>
              </w:rPr>
              <w:t>System monitoruje czas trwania i dystans</w:t>
            </w:r>
          </w:p>
        </w:tc>
        <w:tc>
          <w:tcPr>
            <w:tcW w:w="1846" w:type="dxa"/>
          </w:tcPr>
          <w:p w14:paraId="6BCC8928" w14:textId="77777777" w:rsidR="00D64724" w:rsidRDefault="00D64724" w:rsidP="00900927">
            <w:pPr>
              <w:rPr>
                <w:rFonts w:eastAsiaTheme="minorEastAsia"/>
              </w:rPr>
            </w:pPr>
            <w:r w:rsidRPr="4031EDFD">
              <w:rPr>
                <w:rFonts w:eastAsiaTheme="minorEastAsia"/>
              </w:rPr>
              <w:t>ID użytkownika, czas start/stop, dystans</w:t>
            </w:r>
          </w:p>
        </w:tc>
      </w:tr>
      <w:tr w:rsidR="00D64724" w14:paraId="10499E4B" w14:textId="77777777" w:rsidTr="00900927">
        <w:trPr>
          <w:trHeight w:val="300"/>
        </w:trPr>
        <w:tc>
          <w:tcPr>
            <w:tcW w:w="2056" w:type="dxa"/>
          </w:tcPr>
          <w:p w14:paraId="1D8B801D" w14:textId="77777777" w:rsidR="00D64724" w:rsidRDefault="00D64724" w:rsidP="00900927">
            <w:pPr>
              <w:rPr>
                <w:rFonts w:eastAsiaTheme="minorEastAsia"/>
              </w:rPr>
            </w:pPr>
            <w:r w:rsidRPr="4031EDFD">
              <w:rPr>
                <w:rFonts w:eastAsiaTheme="minorEastAsia"/>
              </w:rPr>
              <w:t>Rozliczanie płatności</w:t>
            </w:r>
          </w:p>
        </w:tc>
        <w:tc>
          <w:tcPr>
            <w:tcW w:w="2384" w:type="dxa"/>
          </w:tcPr>
          <w:p w14:paraId="0BBE9E86" w14:textId="77777777" w:rsidR="00D64724" w:rsidRDefault="00D64724" w:rsidP="00900927">
            <w:pPr>
              <w:rPr>
                <w:rFonts w:eastAsiaTheme="minorEastAsia"/>
              </w:rPr>
            </w:pPr>
            <w:r w:rsidRPr="4031EDFD">
              <w:rPr>
                <w:rFonts w:eastAsiaTheme="minorEastAsia"/>
              </w:rPr>
              <w:t>Operator płatności</w:t>
            </w:r>
          </w:p>
        </w:tc>
        <w:tc>
          <w:tcPr>
            <w:tcW w:w="2730" w:type="dxa"/>
          </w:tcPr>
          <w:p w14:paraId="2AD420D2" w14:textId="77777777" w:rsidR="00D64724" w:rsidRPr="001F5D95" w:rsidRDefault="00D64724" w:rsidP="00900927">
            <w:pPr>
              <w:pStyle w:val="Akapitzlist"/>
              <w:numPr>
                <w:ilvl w:val="0"/>
                <w:numId w:val="30"/>
              </w:numPr>
              <w:rPr>
                <w:rFonts w:ascii="Calibri" w:eastAsiaTheme="minorEastAsia" w:hAnsi="Calibri" w:cs="Calibri"/>
                <w:sz w:val="20"/>
                <w:szCs w:val="20"/>
              </w:rPr>
            </w:pPr>
            <w:r w:rsidRPr="001F5D95">
              <w:rPr>
                <w:rFonts w:ascii="Calibri" w:eastAsiaTheme="minorEastAsia" w:hAnsi="Calibri" w:cs="Calibri"/>
                <w:sz w:val="20"/>
                <w:szCs w:val="20"/>
              </w:rPr>
              <w:t>System nalicza opłatę zgodnie z wybraną taryfą</w:t>
            </w:r>
          </w:p>
          <w:p w14:paraId="26FBDD3A" w14:textId="77777777" w:rsidR="00D64724" w:rsidRPr="001F5D95" w:rsidRDefault="00D64724" w:rsidP="00900927">
            <w:pPr>
              <w:pStyle w:val="Akapitzlist"/>
              <w:numPr>
                <w:ilvl w:val="0"/>
                <w:numId w:val="30"/>
              </w:numPr>
              <w:rPr>
                <w:rFonts w:ascii="Calibri" w:eastAsiaTheme="minorEastAsia" w:hAnsi="Calibri" w:cs="Calibri"/>
                <w:sz w:val="20"/>
                <w:szCs w:val="20"/>
              </w:rPr>
            </w:pPr>
            <w:r w:rsidRPr="001F5D95">
              <w:rPr>
                <w:rFonts w:ascii="Calibri" w:eastAsiaTheme="minorEastAsia" w:hAnsi="Calibri" w:cs="Calibri"/>
                <w:sz w:val="20"/>
                <w:szCs w:val="20"/>
              </w:rPr>
              <w:t>Operator płatności realizuje pobranie środków z karty</w:t>
            </w:r>
          </w:p>
        </w:tc>
        <w:tc>
          <w:tcPr>
            <w:tcW w:w="1846" w:type="dxa"/>
          </w:tcPr>
          <w:p w14:paraId="2762B1BE" w14:textId="77777777" w:rsidR="00D64724" w:rsidRDefault="00D64724" w:rsidP="00900927">
            <w:pPr>
              <w:rPr>
                <w:rFonts w:eastAsiaTheme="minorEastAsia"/>
              </w:rPr>
            </w:pPr>
            <w:r w:rsidRPr="4031EDFD">
              <w:rPr>
                <w:rFonts w:eastAsiaTheme="minorEastAsia"/>
              </w:rPr>
              <w:t>Kwota, taryfa, status płatności</w:t>
            </w:r>
          </w:p>
        </w:tc>
      </w:tr>
    </w:tbl>
    <w:p w14:paraId="734A55AC" w14:textId="079190E3" w:rsidR="00D64724" w:rsidRDefault="003B06D5" w:rsidP="003B06D5">
      <w:pPr>
        <w:pStyle w:val="Nagwek2"/>
      </w:pPr>
      <w:bookmarkStart w:id="5" w:name="_Toc230528208"/>
      <w:r>
        <w:t xml:space="preserve">1.5. </w:t>
      </w:r>
      <w:r w:rsidR="00D64724" w:rsidRPr="4031EDFD">
        <w:t>Słownik</w:t>
      </w:r>
      <w:r>
        <w:t xml:space="preserve"> pojęć</w:t>
      </w:r>
      <w:bookmarkEnd w:id="5"/>
      <w:r w:rsidR="00D64724" w:rsidRPr="4031EDFD">
        <w:t xml:space="preserve"> </w:t>
      </w:r>
    </w:p>
    <w:p w14:paraId="05C58AB1" w14:textId="77777777" w:rsidR="00D64724" w:rsidRDefault="00D64724" w:rsidP="00D64724">
      <w:pPr>
        <w:spacing w:after="0"/>
        <w:rPr>
          <w:rFonts w:eastAsiaTheme="minorEastAsia"/>
        </w:rPr>
      </w:pPr>
      <w:r w:rsidRPr="4031EDFD">
        <w:rPr>
          <w:rFonts w:eastAsiaTheme="minorEastAsia"/>
          <w:b/>
          <w:bCs/>
        </w:rPr>
        <w:t>Użytkownik</w:t>
      </w:r>
      <w:r w:rsidRPr="4031EDFD">
        <w:rPr>
          <w:rFonts w:eastAsiaTheme="minorEastAsia"/>
        </w:rPr>
        <w:t xml:space="preserve"> - osoba fizyczna korzystająca z aplikacji mobilnej do wypożyczenia pojazdu</w:t>
      </w:r>
    </w:p>
    <w:p w14:paraId="06666EAA" w14:textId="77777777" w:rsidR="00D64724" w:rsidRDefault="00D64724" w:rsidP="00D64724">
      <w:pPr>
        <w:spacing w:after="0"/>
        <w:rPr>
          <w:rFonts w:eastAsiaTheme="minorEastAsia"/>
        </w:rPr>
      </w:pPr>
      <w:r>
        <w:rPr>
          <w:rFonts w:eastAsiaTheme="minorEastAsia"/>
          <w:b/>
          <w:bCs/>
        </w:rPr>
        <w:t>Dostawca usługi loT</w:t>
      </w:r>
      <w:r w:rsidRPr="4031EDFD">
        <w:rPr>
          <w:rFonts w:eastAsiaTheme="minorEastAsia"/>
        </w:rPr>
        <w:t xml:space="preserve"> - </w:t>
      </w:r>
      <w:r>
        <w:rPr>
          <w:rFonts w:eastAsiaTheme="minorEastAsia"/>
        </w:rPr>
        <w:t>z</w:t>
      </w:r>
      <w:r w:rsidRPr="000F683B">
        <w:rPr>
          <w:rFonts w:eastAsiaTheme="minorEastAsia"/>
        </w:rPr>
        <w:t>ewnętrzny system/partner dostarczający dane telemetryczne (GPS, stan baterii) oraz infrastrukturę komunikacyjną (GSM) między pojazdem a systemem centralnym.</w:t>
      </w:r>
    </w:p>
    <w:p w14:paraId="22B01260" w14:textId="77777777" w:rsidR="00D64724" w:rsidRDefault="00D64724" w:rsidP="00D64724">
      <w:pPr>
        <w:spacing w:after="0"/>
        <w:rPr>
          <w:rFonts w:eastAsiaTheme="minorEastAsia"/>
        </w:rPr>
      </w:pPr>
      <w:r w:rsidRPr="4031EDFD">
        <w:rPr>
          <w:rFonts w:eastAsiaTheme="minorEastAsia"/>
          <w:b/>
          <w:bCs/>
        </w:rPr>
        <w:t>Ekipa Terenowa</w:t>
      </w:r>
      <w:r w:rsidRPr="4031EDFD">
        <w:rPr>
          <w:rFonts w:eastAsiaTheme="minorEastAsia"/>
        </w:rPr>
        <w:t xml:space="preserve"> - pracownicy odpowiedzialni za ładowanie i serwis techniczny w terenie</w:t>
      </w:r>
    </w:p>
    <w:p w14:paraId="57BDC391" w14:textId="77777777" w:rsidR="00D64724" w:rsidRDefault="00D64724" w:rsidP="00D64724">
      <w:pPr>
        <w:spacing w:after="0"/>
        <w:rPr>
          <w:rFonts w:eastAsiaTheme="minorEastAsia"/>
        </w:rPr>
      </w:pPr>
      <w:r w:rsidRPr="4031EDFD">
        <w:rPr>
          <w:rFonts w:eastAsiaTheme="minorEastAsia"/>
          <w:b/>
          <w:bCs/>
        </w:rPr>
        <w:t>Wirtualna Strefa (Geofencing)</w:t>
      </w:r>
      <w:r w:rsidRPr="4031EDFD">
        <w:rPr>
          <w:rFonts w:eastAsiaTheme="minorEastAsia"/>
        </w:rPr>
        <w:t xml:space="preserve"> - obszar na mapie z przypisanymi regułami (np. zakaz zakończenia przejazdu)</w:t>
      </w:r>
    </w:p>
    <w:p w14:paraId="26047196" w14:textId="77777777" w:rsidR="00D64724" w:rsidRDefault="00D64724" w:rsidP="00D64724">
      <w:pPr>
        <w:spacing w:after="0"/>
        <w:rPr>
          <w:rFonts w:eastAsiaTheme="minorEastAsia"/>
        </w:rPr>
      </w:pPr>
      <w:r w:rsidRPr="4031EDFD">
        <w:rPr>
          <w:rFonts w:eastAsiaTheme="minorEastAsia"/>
          <w:b/>
          <w:bCs/>
        </w:rPr>
        <w:t>Operator płatności</w:t>
      </w:r>
      <w:r w:rsidRPr="4031EDFD">
        <w:rPr>
          <w:rFonts w:eastAsiaTheme="minorEastAsia"/>
        </w:rPr>
        <w:t xml:space="preserve"> - system zewnętrzny (np. Przelewy24, PayU) realizujący transakcje</w:t>
      </w:r>
    </w:p>
    <w:p w14:paraId="13864E27" w14:textId="77777777" w:rsidR="00D64724" w:rsidRDefault="00D64724" w:rsidP="00D64724">
      <w:pPr>
        <w:spacing w:after="0"/>
        <w:rPr>
          <w:rFonts w:eastAsiaTheme="minorEastAsia"/>
        </w:rPr>
      </w:pPr>
      <w:r w:rsidRPr="4031EDFD">
        <w:rPr>
          <w:rFonts w:eastAsiaTheme="minorEastAsia"/>
          <w:b/>
          <w:bCs/>
        </w:rPr>
        <w:t>Taryfa</w:t>
      </w:r>
      <w:r w:rsidRPr="4031EDFD">
        <w:rPr>
          <w:rFonts w:eastAsiaTheme="minorEastAsia"/>
        </w:rPr>
        <w:t xml:space="preserve"> - zbiór reguł cenowych (opłata startowa, koszt minuty, koszt subskrypcji)</w:t>
      </w:r>
    </w:p>
    <w:p w14:paraId="2270ECA9" w14:textId="77777777" w:rsidR="00D64724" w:rsidRDefault="00D64724" w:rsidP="00D64724">
      <w:pPr>
        <w:spacing w:after="0"/>
        <w:rPr>
          <w:rFonts w:eastAsiaTheme="minorEastAsia"/>
        </w:rPr>
      </w:pPr>
      <w:r w:rsidRPr="4031EDFD">
        <w:rPr>
          <w:rFonts w:eastAsiaTheme="minorEastAsia"/>
          <w:b/>
          <w:bCs/>
        </w:rPr>
        <w:t>Zlecenie serwisowe</w:t>
      </w:r>
      <w:r w:rsidRPr="4031EDFD">
        <w:rPr>
          <w:rFonts w:eastAsiaTheme="minorEastAsia"/>
        </w:rPr>
        <w:t xml:space="preserve"> - automatyczny komunikat o konieczności interwencji przy danym pojeździe</w:t>
      </w:r>
    </w:p>
    <w:p w14:paraId="6133D59A" w14:textId="5C76FCA0" w:rsidR="00D64724" w:rsidRDefault="00D64724" w:rsidP="00D64724">
      <w:pPr>
        <w:spacing w:after="0"/>
        <w:rPr>
          <w:rFonts w:eastAsiaTheme="minorEastAsia"/>
        </w:rPr>
      </w:pPr>
      <w:r w:rsidRPr="4031EDFD">
        <w:rPr>
          <w:rFonts w:eastAsiaTheme="minorEastAsia"/>
          <w:b/>
          <w:bCs/>
        </w:rPr>
        <w:t>Status techniczny</w:t>
      </w:r>
      <w:r w:rsidRPr="4031EDFD">
        <w:rPr>
          <w:rFonts w:eastAsiaTheme="minorEastAsia"/>
        </w:rPr>
        <w:t xml:space="preserve"> - informacja o sprawności hamulców, oświetlenia i modułów elektronicznych</w:t>
      </w:r>
    </w:p>
    <w:p w14:paraId="125625F5" w14:textId="4D5F38F2" w:rsidR="003B06D5" w:rsidRDefault="003B06D5" w:rsidP="003B06D5">
      <w:pPr>
        <w:pStyle w:val="Nagwek2"/>
      </w:pPr>
      <w:bookmarkStart w:id="6" w:name="_Toc230528209"/>
      <w:r>
        <w:t>1.6. Biznesowy kontekst systemu</w:t>
      </w:r>
      <w:bookmarkEnd w:id="6"/>
    </w:p>
    <w:p w14:paraId="1C96565B" w14:textId="6E4EC242" w:rsidR="00D64724" w:rsidRDefault="003B06D5" w:rsidP="00D64724">
      <w:pPr>
        <w:spacing w:after="0"/>
        <w:rPr>
          <w:rFonts w:eastAsiaTheme="minorEastAsia"/>
        </w:rPr>
      </w:pPr>
      <w:r>
        <w:rPr>
          <w:rFonts w:eastAsiaTheme="minorEastAsia"/>
          <w:noProof/>
        </w:rPr>
        <w:drawing>
          <wp:anchor distT="0" distB="0" distL="114300" distR="114300" simplePos="0" relativeHeight="251663360" behindDoc="0" locked="0" layoutInCell="1" allowOverlap="1" wp14:anchorId="70E350FD" wp14:editId="542AE077">
            <wp:simplePos x="0" y="0"/>
            <wp:positionH relativeFrom="margin">
              <wp:align>center</wp:align>
            </wp:positionH>
            <wp:positionV relativeFrom="paragraph">
              <wp:posOffset>4501</wp:posOffset>
            </wp:positionV>
            <wp:extent cx="4861367" cy="2482070"/>
            <wp:effectExtent l="0" t="0" r="0" b="0"/>
            <wp:wrapNone/>
            <wp:docPr id="1958793583"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61367" cy="24820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7B99A1" w14:textId="55112FB8" w:rsidR="00D64724" w:rsidRDefault="00D64724" w:rsidP="00D64724">
      <w:pPr>
        <w:spacing w:after="0"/>
        <w:rPr>
          <w:rFonts w:eastAsiaTheme="minorEastAsia"/>
        </w:rPr>
      </w:pPr>
    </w:p>
    <w:p w14:paraId="76C194A5" w14:textId="1BC8023F" w:rsidR="00D64724" w:rsidRDefault="00D64724" w:rsidP="00135756"/>
    <w:p w14:paraId="7B707201" w14:textId="02710AF4" w:rsidR="00D64724" w:rsidRDefault="00D64724" w:rsidP="00135756"/>
    <w:p w14:paraId="23D27824" w14:textId="5BC127B2" w:rsidR="00D64724" w:rsidRDefault="00D64724" w:rsidP="00135756"/>
    <w:p w14:paraId="78C7945F" w14:textId="0CFA912D" w:rsidR="00135756" w:rsidRDefault="00135756" w:rsidP="00135756"/>
    <w:p w14:paraId="14010B71" w14:textId="34C8494E" w:rsidR="00135756" w:rsidRDefault="00135756" w:rsidP="00135756"/>
    <w:p w14:paraId="63217AD0" w14:textId="7DD6E4C2" w:rsidR="00135756" w:rsidRDefault="003B06D5" w:rsidP="00135756">
      <w:r>
        <w:rPr>
          <w:noProof/>
        </w:rPr>
        <mc:AlternateContent>
          <mc:Choice Requires="wps">
            <w:drawing>
              <wp:anchor distT="0" distB="0" distL="114300" distR="114300" simplePos="0" relativeHeight="251672576" behindDoc="0" locked="0" layoutInCell="1" allowOverlap="1" wp14:anchorId="31C2E082" wp14:editId="33DA3D6F">
                <wp:simplePos x="0" y="0"/>
                <wp:positionH relativeFrom="column">
                  <wp:posOffset>480004</wp:posOffset>
                </wp:positionH>
                <wp:positionV relativeFrom="paragraph">
                  <wp:posOffset>834655</wp:posOffset>
                </wp:positionV>
                <wp:extent cx="2974693" cy="156259"/>
                <wp:effectExtent l="0" t="0" r="0" b="0"/>
                <wp:wrapNone/>
                <wp:docPr id="1344456927" name="Pole tekstowe 1"/>
                <wp:cNvGraphicFramePr/>
                <a:graphic xmlns:a="http://schemas.openxmlformats.org/drawingml/2006/main">
                  <a:graphicData uri="http://schemas.microsoft.com/office/word/2010/wordprocessingShape">
                    <wps:wsp>
                      <wps:cNvSpPr txBox="1"/>
                      <wps:spPr>
                        <a:xfrm>
                          <a:off x="0" y="0"/>
                          <a:ext cx="2974693" cy="156259"/>
                        </a:xfrm>
                        <a:prstGeom prst="rect">
                          <a:avLst/>
                        </a:prstGeom>
                        <a:solidFill>
                          <a:prstClr val="white"/>
                        </a:solidFill>
                        <a:ln>
                          <a:noFill/>
                        </a:ln>
                      </wps:spPr>
                      <wps:txbx>
                        <w:txbxContent>
                          <w:p w14:paraId="103DFC01" w14:textId="6151EC39" w:rsidR="003B06D5" w:rsidRPr="003B06D5" w:rsidRDefault="003B06D5" w:rsidP="003B06D5">
                            <w:pPr>
                              <w:pStyle w:val="Legenda"/>
                              <w:rPr>
                                <w:noProof/>
                                <w:color w:val="auto"/>
                                <w:sz w:val="20"/>
                              </w:rPr>
                            </w:pPr>
                            <w:r w:rsidRPr="003B06D5">
                              <w:rPr>
                                <w:color w:val="auto"/>
                              </w:rPr>
                              <w:t xml:space="preserve">Diagram </w:t>
                            </w:r>
                            <w:r w:rsidR="00B66DDD">
                              <w:rPr>
                                <w:color w:val="auto"/>
                              </w:rPr>
                              <w:fldChar w:fldCharType="begin"/>
                            </w:r>
                            <w:r w:rsidR="00B66DDD">
                              <w:rPr>
                                <w:color w:val="auto"/>
                              </w:rPr>
                              <w:instrText xml:space="preserve"> SEQ Diagram \* ARABIC </w:instrText>
                            </w:r>
                            <w:r w:rsidR="00B66DDD">
                              <w:rPr>
                                <w:color w:val="auto"/>
                              </w:rPr>
                              <w:fldChar w:fldCharType="separate"/>
                            </w:r>
                            <w:r w:rsidR="00B66DDD">
                              <w:rPr>
                                <w:noProof/>
                                <w:color w:val="auto"/>
                              </w:rPr>
                              <w:t>1</w:t>
                            </w:r>
                            <w:r w:rsidR="00B66DDD">
                              <w:rPr>
                                <w:color w:val="auto"/>
                              </w:rPr>
                              <w:fldChar w:fldCharType="end"/>
                            </w:r>
                            <w:r w:rsidRPr="003B06D5">
                              <w:rPr>
                                <w:color w:val="auto"/>
                              </w:rPr>
                              <w:t>. Kontekst biznesowy systemu TurboRower.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C2E082" id="_x0000_t202" coordsize="21600,21600" o:spt="202" path="m,l,21600r21600,l21600,xe">
                <v:stroke joinstyle="miter"/>
                <v:path gradientshapeok="t" o:connecttype="rect"/>
              </v:shapetype>
              <v:shape id="Pole tekstowe 1" o:spid="_x0000_s1026" type="#_x0000_t202" style="position:absolute;left:0;text-align:left;margin-left:37.8pt;margin-top:65.7pt;width:234.25pt;height:12.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n18GQIAADsEAAAOAAAAZHJzL2Uyb0RvYy54bWysU01v2zAMvQ/YfxB0X5xka7YEcYosRYYB&#10;RVsgHXpWZCkWIIsapcTOfv0ofyRbt9Owi0yTFKn3Hrm8bSrLTgqDAZfzyWjMmXISCuMOOf/2vH33&#10;ibMQhSuEBadyflaB367evlnWfqGmUIItFDIq4sKi9jkvY/SLLAuyVJUII/DKUVADViLSLx6yAkVN&#10;1SubTcfjWVYDFh5BqhDIe9cF+aqtr7WS8VHroCKzOae3xfbE9tynM1stxeKAwpdG9s8Q//CKShhH&#10;TS+l7kQU7Ijmj1KVkQgBdBxJqDLQ2kjVYiA0k/ErNLtSeNViIXKCv9AU/l9Z+XDa+SdksfkMDQmY&#10;CKl9WARyJjyNxip96aWM4kTh+UKbaiKT5JzOP36Yzd9zJik2uZlNb+apTHa97THELwoqloycI8nS&#10;siVO9yF2qUNKahbAmmJrrE0/KbCxyE6CJKxLE1Vf/Lcs61Kug3SrK5g82RVKsmKzb3p8eyjOBBuh&#10;m4jg5dZQo3sR4pNAGgFCSmMdH+nQFuqcQ29xVgL++Js/5ZMyFOWsppHKefh+FKg4s18daZbmbzBw&#10;MPaD4Y7VBgjihBbGy9akCxjtYGqE6oWmfZ26UEg4Sb1yHgdzE7vBpm2Rar1uk2jKvIj3budlKj0Q&#10;+ty8CPS9HJGEfIBh2MTilSpdbkfv+hhBm1ayRGjHYs8zTWgrer9NaQV+/W+zrju/+gkAAP//AwBQ&#10;SwMEFAAGAAgAAAAhAOiwgsPfAAAACgEAAA8AAABkcnMvZG93bnJldi54bWxMj8FOg0AQhu8mvsNm&#10;TLwYu1ABDbI02uqtHlqbnrfsCER2lrBLoW/veNLj/PPln2+K1Ww7ccbBt44UxIsIBFLlTEu1gsPn&#10;+/0TCB80Gd05QgUX9LAqr68KnRs30Q7P+1ALLiGfawVNCH0upa8atNovXI/Euy83WB14HGppBj1x&#10;ue3kMooyaXVLfKHRPa4brL73o1WQbYZx2tH6bnN42+qPvl4eXy9HpW5v5pdnEAHn8AfDrz6rQ8lO&#10;JzeS8aJT8JhmTHL+ECcgGEiTJAZx4iTNIpBlIf+/UP4AAAD//wMAUEsBAi0AFAAGAAgAAAAhALaD&#10;OJL+AAAA4QEAABMAAAAAAAAAAAAAAAAAAAAAAFtDb250ZW50X1R5cGVzXS54bWxQSwECLQAUAAYA&#10;CAAAACEAOP0h/9YAAACUAQAACwAAAAAAAAAAAAAAAAAvAQAAX3JlbHMvLnJlbHNQSwECLQAUAAYA&#10;CAAAACEAtC59fBkCAAA7BAAADgAAAAAAAAAAAAAAAAAuAgAAZHJzL2Uyb0RvYy54bWxQSwECLQAU&#10;AAYACAAAACEA6LCCw98AAAAKAQAADwAAAAAAAAAAAAAAAABzBAAAZHJzL2Rvd25yZXYueG1sUEsF&#10;BgAAAAAEAAQA8wAAAH8FAAAAAA==&#10;" stroked="f">
                <v:textbox inset="0,0,0,0">
                  <w:txbxContent>
                    <w:p w14:paraId="103DFC01" w14:textId="6151EC39" w:rsidR="003B06D5" w:rsidRPr="003B06D5" w:rsidRDefault="003B06D5" w:rsidP="003B06D5">
                      <w:pPr>
                        <w:pStyle w:val="Legenda"/>
                        <w:rPr>
                          <w:noProof/>
                          <w:color w:val="auto"/>
                          <w:sz w:val="20"/>
                        </w:rPr>
                      </w:pPr>
                      <w:r w:rsidRPr="003B06D5">
                        <w:rPr>
                          <w:color w:val="auto"/>
                        </w:rPr>
                        <w:t xml:space="preserve">Diagram </w:t>
                      </w:r>
                      <w:r w:rsidR="00B66DDD">
                        <w:rPr>
                          <w:color w:val="auto"/>
                        </w:rPr>
                        <w:fldChar w:fldCharType="begin"/>
                      </w:r>
                      <w:r w:rsidR="00B66DDD">
                        <w:rPr>
                          <w:color w:val="auto"/>
                        </w:rPr>
                        <w:instrText xml:space="preserve"> SEQ Diagram \* ARABIC </w:instrText>
                      </w:r>
                      <w:r w:rsidR="00B66DDD">
                        <w:rPr>
                          <w:color w:val="auto"/>
                        </w:rPr>
                        <w:fldChar w:fldCharType="separate"/>
                      </w:r>
                      <w:r w:rsidR="00B66DDD">
                        <w:rPr>
                          <w:noProof/>
                          <w:color w:val="auto"/>
                        </w:rPr>
                        <w:t>1</w:t>
                      </w:r>
                      <w:r w:rsidR="00B66DDD">
                        <w:rPr>
                          <w:color w:val="auto"/>
                        </w:rPr>
                        <w:fldChar w:fldCharType="end"/>
                      </w:r>
                      <w:r w:rsidRPr="003B06D5">
                        <w:rPr>
                          <w:color w:val="auto"/>
                        </w:rPr>
                        <w:t>. Kontekst biznesowy systemu TurboRower.</w:t>
                      </w:r>
                    </w:p>
                  </w:txbxContent>
                </v:textbox>
              </v:shape>
            </w:pict>
          </mc:Fallback>
        </mc:AlternateContent>
      </w:r>
    </w:p>
    <w:p w14:paraId="478D39F1" w14:textId="2BEF355C" w:rsidR="003B06D5" w:rsidRDefault="003B06D5" w:rsidP="003B06D5">
      <w:pPr>
        <w:pStyle w:val="Nagwek2"/>
      </w:pPr>
      <w:bookmarkStart w:id="7" w:name="_Toc230528210"/>
      <w:r>
        <w:lastRenderedPageBreak/>
        <w:t>1.7. Podsumowanie i wnioski</w:t>
      </w:r>
      <w:bookmarkEnd w:id="7"/>
    </w:p>
    <w:p w14:paraId="6F7CADE5" w14:textId="588BA3E2" w:rsidR="00135756" w:rsidRDefault="003B06D5" w:rsidP="00135756">
      <w:r>
        <w:t>Głównym celem wytworzenia systemu informatycznego „TurboRower” jest automatyzacja procesów zarządzania rozproszoną flotą pojazdów oraz maksymalizacja efektywności operacyjnej Ekipy Terenowej. Przeprowadzona analiza biznesowa jednoznacznie wskazuje na potrzebę integracji systemów IoT (pojazdów) z modułem dyspozytorskim w celu optymalizacji kosztów serwisu i ładowania. Zdefiniowane w tym rozdziale wymagania i procesy stanowią bezpośredni fundament do stworzenia szczegółowych modeli analitycznych i projektowych w notacji UML w kolejnych fazach projektu.</w:t>
      </w:r>
    </w:p>
    <w:p w14:paraId="01B7EB6E" w14:textId="77777777" w:rsidR="003629A1" w:rsidRPr="003B06D5" w:rsidRDefault="003629A1" w:rsidP="00135756"/>
    <w:p w14:paraId="0822CF75" w14:textId="3A7D8323" w:rsidR="00BE7D1D" w:rsidRDefault="003B06D5" w:rsidP="00BE7D1D">
      <w:pPr>
        <w:pStyle w:val="Styl1"/>
        <w:jc w:val="center"/>
      </w:pPr>
      <w:bookmarkStart w:id="8" w:name="_Toc230528211"/>
      <w:r>
        <w:t>Rozdział 2. Analiza wymagań na SI</w:t>
      </w:r>
      <w:bookmarkEnd w:id="8"/>
    </w:p>
    <w:p w14:paraId="71824389" w14:textId="77777777" w:rsidR="00BE7D1D" w:rsidRPr="00D857E9" w:rsidRDefault="00BE7D1D" w:rsidP="00BE7D1D"/>
    <w:p w14:paraId="2E6A233D" w14:textId="75F4115A" w:rsidR="00D64724" w:rsidRDefault="00BE7D1D" w:rsidP="00BE7D1D">
      <w:pPr>
        <w:pStyle w:val="Nagwek2"/>
      </w:pPr>
      <w:bookmarkStart w:id="9" w:name="_Toc230528212"/>
      <w:r w:rsidRPr="00BE7D1D">
        <w:t>2.1. Wstęp i cel systemu</w:t>
      </w:r>
      <w:bookmarkEnd w:id="9"/>
    </w:p>
    <w:p w14:paraId="70045013" w14:textId="09FCF3C1" w:rsidR="00BE7D1D" w:rsidRDefault="00BE7D1D" w:rsidP="00BE7D1D">
      <w:r>
        <w:t>Niniejszy rozdział przedstawia szczegółową analizę wymagań funkcjonalnych oraz niefunkcjonalnych dla projektowanego systemu informatycznego „TurboRower”. Głównym celem systemu jest kompleksowe zarządzanie rozproszoną flotą elektrycznych hulajnóg i rowerów w przestrzeni miejskiej.</w:t>
      </w:r>
    </w:p>
    <w:p w14:paraId="08EF96C6" w14:textId="122AED20" w:rsidR="00BE7D1D" w:rsidRPr="00BE7D1D" w:rsidRDefault="00BE7D1D" w:rsidP="00BE7D1D">
      <w:r>
        <w:t>System realizuje swoje cele poprzez pięć głównych zadań:</w:t>
      </w:r>
    </w:p>
    <w:p w14:paraId="116BEB1E" w14:textId="521F7F4A" w:rsidR="00D64724" w:rsidRPr="00BE7D1D" w:rsidRDefault="00BE7D1D" w:rsidP="00D64724">
      <w:pPr>
        <w:pStyle w:val="Akapitzlist"/>
        <w:numPr>
          <w:ilvl w:val="0"/>
          <w:numId w:val="4"/>
        </w:numPr>
        <w:spacing w:before="240" w:after="240"/>
        <w:rPr>
          <w:rFonts w:ascii="Calibri" w:eastAsiaTheme="minorEastAsia" w:hAnsi="Calibri" w:cs="Calibri"/>
          <w:sz w:val="20"/>
          <w:szCs w:val="20"/>
        </w:rPr>
      </w:pPr>
      <w:r w:rsidRPr="003629A1">
        <w:rPr>
          <w:rFonts w:ascii="Calibri" w:eastAsiaTheme="minorEastAsia" w:hAnsi="Calibri" w:cs="Calibri"/>
          <w:b/>
          <w:bCs/>
          <w:sz w:val="20"/>
          <w:szCs w:val="20"/>
        </w:rPr>
        <w:t>Monitorowanie floty</w:t>
      </w:r>
      <w:r w:rsidRPr="00BE7D1D">
        <w:rPr>
          <w:rFonts w:ascii="Calibri" w:eastAsiaTheme="minorEastAsia" w:hAnsi="Calibri" w:cs="Calibri"/>
          <w:sz w:val="20"/>
          <w:szCs w:val="20"/>
        </w:rPr>
        <w:t xml:space="preserve"> – śledzenie lokalizacji, stanu baterii i statusu technicznego pojazdów w czasie rzeczywistym.</w:t>
      </w:r>
    </w:p>
    <w:p w14:paraId="742786F5" w14:textId="6B3B0443" w:rsidR="00D64724" w:rsidRPr="00BE7D1D" w:rsidRDefault="00BE7D1D" w:rsidP="00D64724">
      <w:pPr>
        <w:pStyle w:val="Akapitzlist"/>
        <w:numPr>
          <w:ilvl w:val="0"/>
          <w:numId w:val="4"/>
        </w:numPr>
        <w:spacing w:before="240" w:after="240"/>
        <w:rPr>
          <w:rFonts w:ascii="Calibri" w:eastAsiaTheme="minorEastAsia" w:hAnsi="Calibri" w:cs="Calibri"/>
          <w:sz w:val="20"/>
          <w:szCs w:val="20"/>
        </w:rPr>
      </w:pPr>
      <w:r w:rsidRPr="003629A1">
        <w:rPr>
          <w:rFonts w:ascii="Calibri" w:eastAsiaTheme="minorEastAsia" w:hAnsi="Calibri" w:cs="Calibri"/>
          <w:b/>
          <w:bCs/>
          <w:sz w:val="20"/>
          <w:szCs w:val="20"/>
        </w:rPr>
        <w:t>Automatyzacja serwisu</w:t>
      </w:r>
      <w:r w:rsidRPr="00BE7D1D">
        <w:rPr>
          <w:rFonts w:ascii="Calibri" w:eastAsiaTheme="minorEastAsia" w:hAnsi="Calibri" w:cs="Calibri"/>
          <w:sz w:val="20"/>
          <w:szCs w:val="20"/>
        </w:rPr>
        <w:t xml:space="preserve"> – generowanie automatycznych zleceń dla Ekipy Terenowej w przypadku awarii lub niskiego poziomu energii.</w:t>
      </w:r>
    </w:p>
    <w:p w14:paraId="2B715386" w14:textId="6B830A4C" w:rsidR="00D64724" w:rsidRPr="00BE7D1D" w:rsidRDefault="00BE7D1D" w:rsidP="00D64724">
      <w:pPr>
        <w:pStyle w:val="Akapitzlist"/>
        <w:numPr>
          <w:ilvl w:val="0"/>
          <w:numId w:val="4"/>
        </w:numPr>
        <w:spacing w:before="240" w:after="240"/>
        <w:rPr>
          <w:rFonts w:ascii="Calibri" w:eastAsiaTheme="minorEastAsia" w:hAnsi="Calibri" w:cs="Calibri"/>
          <w:sz w:val="20"/>
          <w:szCs w:val="20"/>
        </w:rPr>
      </w:pPr>
      <w:r w:rsidRPr="003629A1">
        <w:rPr>
          <w:rFonts w:ascii="Calibri" w:eastAsiaTheme="minorEastAsia" w:hAnsi="Calibri" w:cs="Calibri"/>
          <w:b/>
          <w:bCs/>
          <w:sz w:val="20"/>
          <w:szCs w:val="20"/>
        </w:rPr>
        <w:t>Zarządzanie strefami</w:t>
      </w:r>
      <w:r w:rsidRPr="00BE7D1D">
        <w:rPr>
          <w:rFonts w:ascii="Calibri" w:eastAsiaTheme="minorEastAsia" w:hAnsi="Calibri" w:cs="Calibri"/>
          <w:sz w:val="20"/>
          <w:szCs w:val="20"/>
        </w:rPr>
        <w:t xml:space="preserve"> – definiowanie obszarów miejskich z automatycznymi ograniczeniami (geofencing).</w:t>
      </w:r>
    </w:p>
    <w:p w14:paraId="00CCB22E" w14:textId="27B87C3D" w:rsidR="00BE7D1D" w:rsidRPr="00BE7D1D" w:rsidRDefault="00BE7D1D" w:rsidP="00D64724">
      <w:pPr>
        <w:pStyle w:val="Akapitzlist"/>
        <w:numPr>
          <w:ilvl w:val="0"/>
          <w:numId w:val="4"/>
        </w:numPr>
        <w:spacing w:before="240" w:after="240"/>
        <w:rPr>
          <w:rFonts w:ascii="Calibri" w:eastAsiaTheme="minorEastAsia" w:hAnsi="Calibri" w:cs="Calibri"/>
          <w:sz w:val="20"/>
          <w:szCs w:val="20"/>
        </w:rPr>
      </w:pPr>
      <w:r w:rsidRPr="003629A1">
        <w:rPr>
          <w:rFonts w:ascii="Calibri" w:eastAsiaTheme="minorEastAsia" w:hAnsi="Calibri" w:cs="Calibri"/>
          <w:b/>
          <w:bCs/>
          <w:sz w:val="20"/>
          <w:szCs w:val="20"/>
        </w:rPr>
        <w:t>Obsługa klienta</w:t>
      </w:r>
      <w:r w:rsidRPr="00BE7D1D">
        <w:rPr>
          <w:rFonts w:ascii="Calibri" w:eastAsiaTheme="minorEastAsia" w:hAnsi="Calibri" w:cs="Calibri"/>
          <w:sz w:val="20"/>
          <w:szCs w:val="20"/>
        </w:rPr>
        <w:t xml:space="preserve"> – kompleksowa realizacja procesu rezerwacji, przejazdów oraz wyboru taryf.</w:t>
      </w:r>
    </w:p>
    <w:p w14:paraId="0C39662A" w14:textId="54903CB7" w:rsidR="00D64724" w:rsidRPr="00BE7D1D" w:rsidRDefault="00BE7D1D" w:rsidP="00D64724">
      <w:pPr>
        <w:pStyle w:val="Akapitzlist"/>
        <w:numPr>
          <w:ilvl w:val="0"/>
          <w:numId w:val="4"/>
        </w:numPr>
        <w:spacing w:before="240" w:after="240"/>
        <w:rPr>
          <w:rFonts w:ascii="Calibri" w:eastAsiaTheme="minorEastAsia" w:hAnsi="Calibri" w:cs="Calibri"/>
          <w:sz w:val="20"/>
          <w:szCs w:val="20"/>
        </w:rPr>
      </w:pPr>
      <w:r w:rsidRPr="003629A1">
        <w:rPr>
          <w:rFonts w:ascii="Calibri" w:eastAsiaTheme="minorEastAsia" w:hAnsi="Calibri" w:cs="Calibri"/>
          <w:b/>
          <w:bCs/>
          <w:sz w:val="20"/>
          <w:szCs w:val="20"/>
        </w:rPr>
        <w:t>Rozliczenia</w:t>
      </w:r>
      <w:r w:rsidRPr="00BE7D1D">
        <w:rPr>
          <w:rFonts w:ascii="Calibri" w:eastAsiaTheme="minorEastAsia" w:hAnsi="Calibri" w:cs="Calibri"/>
          <w:sz w:val="20"/>
          <w:szCs w:val="20"/>
        </w:rPr>
        <w:t xml:space="preserve"> – bezpieczna integracja z zewnętrznymi operatorami płatności.</w:t>
      </w:r>
    </w:p>
    <w:p w14:paraId="173F75C2" w14:textId="61905266" w:rsidR="00BE7D1D" w:rsidRPr="00BE7D1D" w:rsidRDefault="00BE7D1D" w:rsidP="00BE7D1D">
      <w:pPr>
        <w:spacing w:before="240" w:after="240"/>
        <w:rPr>
          <w:rFonts w:eastAsiaTheme="minorEastAsia"/>
        </w:rPr>
      </w:pPr>
      <w:r>
        <w:rPr>
          <w:rFonts w:eastAsiaTheme="minorEastAsia"/>
        </w:rPr>
        <w:t xml:space="preserve">Strona domowa projektu: </w:t>
      </w:r>
      <w:hyperlink r:id="rId11" w:history="1">
        <w:r w:rsidRPr="00BE7D1D">
          <w:rPr>
            <w:rStyle w:val="Hipercze"/>
            <w:rFonts w:eastAsiaTheme="minorEastAsia"/>
          </w:rPr>
          <w:t>https://github.com/r0j3vskyy/turborower-project</w:t>
        </w:r>
      </w:hyperlink>
    </w:p>
    <w:p w14:paraId="57C60716" w14:textId="52101856" w:rsidR="00D64724" w:rsidRDefault="00BE7D1D" w:rsidP="00BE7D1D">
      <w:pPr>
        <w:pStyle w:val="Nagwek2"/>
      </w:pPr>
      <w:bookmarkStart w:id="10" w:name="_Toc230528213"/>
      <w:r>
        <w:t>2.2</w:t>
      </w:r>
      <w:r w:rsidR="003629A1">
        <w:t>.</w:t>
      </w:r>
      <w:r>
        <w:t xml:space="preserve"> Wymagania funkcjonalne</w:t>
      </w:r>
      <w:bookmarkEnd w:id="10"/>
    </w:p>
    <w:p w14:paraId="4D55A6BE" w14:textId="0A9F0325" w:rsidR="003629A1" w:rsidRDefault="003629A1" w:rsidP="003629A1">
      <w:r>
        <w:t>Wymagania funkcjonalne definiują operacje i czynności, które system musi realizować w odpowiedzi na działania użytkowników lub zdarzenia systemowe</w:t>
      </w:r>
    </w:p>
    <w:p w14:paraId="630ABC85" w14:textId="77777777" w:rsidR="00D64724" w:rsidRPr="003629A1" w:rsidRDefault="00D64724" w:rsidP="00D64724">
      <w:pPr>
        <w:pStyle w:val="Akapitzlist"/>
        <w:numPr>
          <w:ilvl w:val="0"/>
          <w:numId w:val="3"/>
        </w:numPr>
        <w:spacing w:before="240" w:after="240"/>
        <w:rPr>
          <w:rFonts w:ascii="Calibri" w:eastAsiaTheme="minorEastAsia" w:hAnsi="Calibri" w:cs="Calibri"/>
          <w:sz w:val="20"/>
          <w:szCs w:val="20"/>
        </w:rPr>
      </w:pPr>
      <w:r w:rsidRPr="003629A1">
        <w:rPr>
          <w:rFonts w:ascii="Calibri" w:eastAsiaTheme="minorEastAsia" w:hAnsi="Calibri" w:cs="Calibri"/>
          <w:sz w:val="20"/>
          <w:szCs w:val="20"/>
        </w:rPr>
        <w:t>System musi umożliwiać użytkownikom lokalizowanie, rezerwowanie i wypożyczanie pojazdów za pomocą aplikacji mobilnej.</w:t>
      </w:r>
    </w:p>
    <w:p w14:paraId="2DEF18E1" w14:textId="77777777" w:rsidR="00D64724" w:rsidRPr="003629A1" w:rsidRDefault="00D64724" w:rsidP="00D64724">
      <w:pPr>
        <w:pStyle w:val="Akapitzlist"/>
        <w:numPr>
          <w:ilvl w:val="0"/>
          <w:numId w:val="3"/>
        </w:numPr>
        <w:spacing w:before="240" w:after="240"/>
        <w:rPr>
          <w:rFonts w:ascii="Calibri" w:eastAsiaTheme="minorEastAsia" w:hAnsi="Calibri" w:cs="Calibri"/>
          <w:sz w:val="20"/>
          <w:szCs w:val="20"/>
        </w:rPr>
      </w:pPr>
      <w:r w:rsidRPr="003629A1">
        <w:rPr>
          <w:rFonts w:ascii="Calibri" w:eastAsiaTheme="minorEastAsia" w:hAnsi="Calibri" w:cs="Calibri"/>
          <w:sz w:val="20"/>
          <w:szCs w:val="20"/>
        </w:rPr>
        <w:t>System powinien automatycznie generować zlecenia serwisowe dla Ekipy Terenowej w przypadku awarii lub niskiego stanu baterii.</w:t>
      </w:r>
    </w:p>
    <w:p w14:paraId="489A2C0E" w14:textId="77777777" w:rsidR="00D64724" w:rsidRPr="003629A1" w:rsidRDefault="00D64724" w:rsidP="00D64724">
      <w:pPr>
        <w:pStyle w:val="Akapitzlist"/>
        <w:numPr>
          <w:ilvl w:val="0"/>
          <w:numId w:val="3"/>
        </w:numPr>
        <w:spacing w:before="240" w:after="240"/>
        <w:rPr>
          <w:rFonts w:ascii="Calibri" w:eastAsiaTheme="minorEastAsia" w:hAnsi="Calibri" w:cs="Calibri"/>
          <w:sz w:val="20"/>
          <w:szCs w:val="20"/>
        </w:rPr>
      </w:pPr>
      <w:r w:rsidRPr="003629A1">
        <w:rPr>
          <w:rFonts w:ascii="Calibri" w:eastAsiaTheme="minorEastAsia" w:hAnsi="Calibri" w:cs="Calibri"/>
          <w:sz w:val="20"/>
          <w:szCs w:val="20"/>
        </w:rPr>
        <w:t>System musi umożliwiać definiowanie Wirtualnych Stref (Geofencing) z automatycznym wymuszaniem ograniczeń (np. prędkości, parkowania).</w:t>
      </w:r>
    </w:p>
    <w:p w14:paraId="5D98F764" w14:textId="77777777" w:rsidR="00D64724" w:rsidRPr="003629A1" w:rsidRDefault="00D64724" w:rsidP="00D64724">
      <w:pPr>
        <w:pStyle w:val="Akapitzlist"/>
        <w:numPr>
          <w:ilvl w:val="0"/>
          <w:numId w:val="3"/>
        </w:numPr>
        <w:spacing w:before="240" w:after="240"/>
        <w:rPr>
          <w:rFonts w:ascii="Calibri" w:eastAsiaTheme="minorEastAsia" w:hAnsi="Calibri" w:cs="Calibri"/>
          <w:sz w:val="20"/>
          <w:szCs w:val="20"/>
        </w:rPr>
      </w:pPr>
      <w:r w:rsidRPr="003629A1">
        <w:rPr>
          <w:rFonts w:ascii="Calibri" w:eastAsiaTheme="minorEastAsia" w:hAnsi="Calibri" w:cs="Calibri"/>
          <w:sz w:val="20"/>
          <w:szCs w:val="20"/>
        </w:rPr>
        <w:t>System powinien integrować się z operatorami płatności w celu automatycznego rozliczania transakcji.</w:t>
      </w:r>
    </w:p>
    <w:p w14:paraId="50579D28" w14:textId="37E21EFD" w:rsidR="00D64724" w:rsidRDefault="00D64724" w:rsidP="00D64724">
      <w:pPr>
        <w:pStyle w:val="Akapitzlist"/>
        <w:numPr>
          <w:ilvl w:val="0"/>
          <w:numId w:val="3"/>
        </w:numPr>
        <w:spacing w:before="240" w:after="240"/>
        <w:rPr>
          <w:rFonts w:ascii="Calibri" w:eastAsiaTheme="minorEastAsia" w:hAnsi="Calibri" w:cs="Calibri"/>
          <w:sz w:val="20"/>
          <w:szCs w:val="20"/>
        </w:rPr>
      </w:pPr>
      <w:r w:rsidRPr="003629A1">
        <w:rPr>
          <w:rFonts w:ascii="Calibri" w:eastAsiaTheme="minorEastAsia" w:hAnsi="Calibri" w:cs="Calibri"/>
          <w:sz w:val="20"/>
          <w:szCs w:val="20"/>
        </w:rPr>
        <w:t>System musi udostępniać operatorowi mapę floty z aktualnym stanem technicznym i poziomem baterii każdego pojazdu.</w:t>
      </w:r>
    </w:p>
    <w:p w14:paraId="38055EE1" w14:textId="77777777" w:rsidR="003629A1" w:rsidRPr="003629A1" w:rsidRDefault="003629A1" w:rsidP="003629A1">
      <w:pPr>
        <w:spacing w:before="240" w:after="240"/>
        <w:rPr>
          <w:rFonts w:eastAsiaTheme="minorEastAsia" w:cs="Calibri"/>
          <w:szCs w:val="20"/>
        </w:rPr>
      </w:pPr>
    </w:p>
    <w:p w14:paraId="0574B9D2" w14:textId="64604A41" w:rsidR="00D64724" w:rsidRPr="00F96098" w:rsidRDefault="00F96098" w:rsidP="00F96098">
      <w:pPr>
        <w:pStyle w:val="Nagwek2"/>
      </w:pPr>
      <w:bookmarkStart w:id="11" w:name="_Toc230528214"/>
      <w:r w:rsidRPr="00F96098">
        <w:lastRenderedPageBreak/>
        <w:t>2.</w:t>
      </w:r>
      <w:r w:rsidR="0002205B">
        <w:t>3</w:t>
      </w:r>
      <w:r w:rsidRPr="00F96098">
        <w:t xml:space="preserve">. </w:t>
      </w:r>
      <w:r w:rsidR="00D64724" w:rsidRPr="00F96098">
        <w:t>Kontekstowy Diagram Przypadków Użycia</w:t>
      </w:r>
      <w:bookmarkEnd w:id="11"/>
    </w:p>
    <w:p w14:paraId="6A095107" w14:textId="77777777" w:rsidR="00D64724" w:rsidRDefault="00D64724" w:rsidP="00D64724">
      <w:pPr>
        <w:spacing w:after="240"/>
        <w:rPr>
          <w:rFonts w:eastAsiaTheme="minorEastAsia"/>
        </w:rPr>
      </w:pPr>
      <w:r w:rsidRPr="4031EDFD">
        <w:rPr>
          <w:rFonts w:eastAsiaTheme="minorEastAsia"/>
        </w:rPr>
        <w:t>Diagram kontekstowy definiuje granice systemu oraz jego interakcje z otoczeniem (aktorami</w:t>
      </w:r>
      <w:r>
        <w:rPr>
          <w:rFonts w:eastAsiaTheme="minorEastAsia"/>
        </w:rPr>
        <w:t>).</w:t>
      </w:r>
    </w:p>
    <w:p w14:paraId="02766C0A" w14:textId="77777777" w:rsidR="00D64724" w:rsidRPr="00F96098" w:rsidRDefault="00D64724" w:rsidP="00D64724">
      <w:pPr>
        <w:pStyle w:val="Akapitzlist"/>
        <w:numPr>
          <w:ilvl w:val="0"/>
          <w:numId w:val="9"/>
        </w:numPr>
        <w:spacing w:before="240" w:after="240"/>
        <w:rPr>
          <w:rFonts w:ascii="Calibri" w:eastAsiaTheme="minorEastAsia" w:hAnsi="Calibri" w:cs="Calibri"/>
          <w:sz w:val="20"/>
          <w:szCs w:val="20"/>
        </w:rPr>
      </w:pPr>
      <w:r w:rsidRPr="00F96098">
        <w:rPr>
          <w:rFonts w:ascii="Calibri" w:eastAsiaTheme="minorEastAsia" w:hAnsi="Calibri" w:cs="Calibri"/>
          <w:b/>
          <w:bCs/>
          <w:sz w:val="20"/>
          <w:szCs w:val="20"/>
        </w:rPr>
        <w:t>System:</w:t>
      </w:r>
      <w:r w:rsidRPr="00F96098">
        <w:rPr>
          <w:rFonts w:ascii="Calibri" w:eastAsiaTheme="minorEastAsia" w:hAnsi="Calibri" w:cs="Calibri"/>
          <w:sz w:val="20"/>
          <w:szCs w:val="20"/>
        </w:rPr>
        <w:t xml:space="preserve"> TurboRower.</w:t>
      </w:r>
    </w:p>
    <w:p w14:paraId="141B5DBA" w14:textId="77777777" w:rsidR="00D64724" w:rsidRPr="00F96098" w:rsidRDefault="00D64724" w:rsidP="00D64724">
      <w:pPr>
        <w:pStyle w:val="Akapitzlist"/>
        <w:numPr>
          <w:ilvl w:val="0"/>
          <w:numId w:val="9"/>
        </w:numPr>
        <w:spacing w:before="240" w:after="240"/>
        <w:rPr>
          <w:rFonts w:ascii="Calibri" w:eastAsiaTheme="minorEastAsia" w:hAnsi="Calibri" w:cs="Calibri"/>
          <w:b/>
          <w:bCs/>
          <w:sz w:val="20"/>
          <w:szCs w:val="20"/>
        </w:rPr>
      </w:pPr>
      <w:r w:rsidRPr="00F96098">
        <w:rPr>
          <w:rFonts w:ascii="Calibri" w:eastAsiaTheme="minorEastAsia" w:hAnsi="Calibri" w:cs="Calibri"/>
          <w:b/>
          <w:bCs/>
          <w:sz w:val="20"/>
          <w:szCs w:val="20"/>
        </w:rPr>
        <w:t>Aktorzy:</w:t>
      </w:r>
    </w:p>
    <w:p w14:paraId="78E774D9" w14:textId="77777777" w:rsidR="00D64724" w:rsidRPr="00F96098" w:rsidRDefault="00D64724" w:rsidP="00D64724">
      <w:pPr>
        <w:pStyle w:val="Akapitzlist"/>
        <w:numPr>
          <w:ilvl w:val="1"/>
          <w:numId w:val="9"/>
        </w:numPr>
        <w:spacing w:before="240" w:after="240"/>
        <w:rPr>
          <w:rFonts w:ascii="Calibri" w:eastAsiaTheme="minorEastAsia" w:hAnsi="Calibri" w:cs="Calibri"/>
          <w:sz w:val="20"/>
          <w:szCs w:val="20"/>
        </w:rPr>
      </w:pPr>
      <w:r w:rsidRPr="00F96098">
        <w:rPr>
          <w:rFonts w:ascii="Calibri" w:eastAsiaTheme="minorEastAsia" w:hAnsi="Calibri" w:cs="Calibri"/>
          <w:b/>
          <w:bCs/>
          <w:sz w:val="20"/>
          <w:szCs w:val="20"/>
        </w:rPr>
        <w:t>Użytkownik:</w:t>
      </w:r>
      <w:r w:rsidRPr="00F96098">
        <w:rPr>
          <w:rFonts w:ascii="Calibri" w:eastAsiaTheme="minorEastAsia" w:hAnsi="Calibri" w:cs="Calibri"/>
          <w:sz w:val="20"/>
          <w:szCs w:val="20"/>
        </w:rPr>
        <w:t xml:space="preserve"> Korzysta z floty przez aplikację.</w:t>
      </w:r>
    </w:p>
    <w:p w14:paraId="627A963A" w14:textId="77777777" w:rsidR="00D64724" w:rsidRPr="00F96098" w:rsidRDefault="00D64724" w:rsidP="00D64724">
      <w:pPr>
        <w:pStyle w:val="Akapitzlist"/>
        <w:numPr>
          <w:ilvl w:val="1"/>
          <w:numId w:val="9"/>
        </w:numPr>
        <w:spacing w:before="240" w:after="240"/>
        <w:rPr>
          <w:rFonts w:ascii="Calibri" w:eastAsiaTheme="minorEastAsia" w:hAnsi="Calibri" w:cs="Calibri"/>
          <w:sz w:val="20"/>
          <w:szCs w:val="20"/>
        </w:rPr>
      </w:pPr>
      <w:r w:rsidRPr="00F96098">
        <w:rPr>
          <w:rFonts w:ascii="Calibri" w:eastAsiaTheme="minorEastAsia" w:hAnsi="Calibri" w:cs="Calibri"/>
          <w:b/>
          <w:bCs/>
          <w:sz w:val="20"/>
          <w:szCs w:val="20"/>
        </w:rPr>
        <w:t>Ekipa Terenowa:</w:t>
      </w:r>
      <w:r w:rsidRPr="00F96098">
        <w:rPr>
          <w:rFonts w:ascii="Calibri" w:eastAsiaTheme="minorEastAsia" w:hAnsi="Calibri" w:cs="Calibri"/>
          <w:sz w:val="20"/>
          <w:szCs w:val="20"/>
        </w:rPr>
        <w:t xml:space="preserve"> Otrzymuje i realizuje zlecenia serwisowe.</w:t>
      </w:r>
    </w:p>
    <w:p w14:paraId="13E21068" w14:textId="2AA0ED6F" w:rsidR="00D64724" w:rsidRPr="00F96098" w:rsidRDefault="00D64724" w:rsidP="00D64724">
      <w:pPr>
        <w:pStyle w:val="Akapitzlist"/>
        <w:numPr>
          <w:ilvl w:val="1"/>
          <w:numId w:val="9"/>
        </w:numPr>
        <w:spacing w:before="240" w:after="240"/>
        <w:rPr>
          <w:rFonts w:ascii="Calibri" w:eastAsiaTheme="minorEastAsia" w:hAnsi="Calibri" w:cs="Calibri"/>
          <w:sz w:val="20"/>
          <w:szCs w:val="20"/>
        </w:rPr>
      </w:pPr>
      <w:r w:rsidRPr="00F96098">
        <w:rPr>
          <w:rFonts w:ascii="Calibri" w:eastAsiaTheme="minorEastAsia" w:hAnsi="Calibri" w:cs="Calibri"/>
          <w:b/>
          <w:bCs/>
          <w:sz w:val="20"/>
          <w:szCs w:val="20"/>
        </w:rPr>
        <w:t>Dostawca usługi loT:</w:t>
      </w:r>
      <w:r w:rsidRPr="00F96098">
        <w:rPr>
          <w:rFonts w:ascii="Calibri" w:eastAsiaTheme="minorEastAsia" w:hAnsi="Calibri" w:cs="Calibri"/>
          <w:sz w:val="20"/>
          <w:szCs w:val="20"/>
        </w:rPr>
        <w:t xml:space="preserve"> Automatycznie przesyła dane o stanie technicznym.</w:t>
      </w:r>
    </w:p>
    <w:p w14:paraId="629C1762" w14:textId="71E335E4" w:rsidR="00D64724" w:rsidRPr="00F96098" w:rsidRDefault="00D64724" w:rsidP="00D64724">
      <w:pPr>
        <w:pStyle w:val="Akapitzlist"/>
        <w:numPr>
          <w:ilvl w:val="1"/>
          <w:numId w:val="9"/>
        </w:numPr>
        <w:spacing w:before="240" w:after="240"/>
        <w:rPr>
          <w:rFonts w:ascii="Calibri" w:eastAsiaTheme="minorEastAsia" w:hAnsi="Calibri" w:cs="Calibri"/>
          <w:sz w:val="20"/>
          <w:szCs w:val="20"/>
        </w:rPr>
      </w:pPr>
      <w:r w:rsidRPr="00F96098">
        <w:rPr>
          <w:rFonts w:ascii="Calibri" w:eastAsiaTheme="minorEastAsia" w:hAnsi="Calibri" w:cs="Calibri"/>
          <w:b/>
          <w:bCs/>
          <w:sz w:val="20"/>
          <w:szCs w:val="20"/>
        </w:rPr>
        <w:t>Operator Floty:</w:t>
      </w:r>
      <w:r w:rsidRPr="00F96098">
        <w:rPr>
          <w:rFonts w:ascii="Calibri" w:eastAsiaTheme="minorEastAsia" w:hAnsi="Calibri" w:cs="Calibri"/>
          <w:sz w:val="20"/>
          <w:szCs w:val="20"/>
        </w:rPr>
        <w:t xml:space="preserve"> Zarządza obszarami i monitoruje system.</w:t>
      </w:r>
    </w:p>
    <w:p w14:paraId="1939EDE2" w14:textId="7AC1960F" w:rsidR="00D64724" w:rsidRPr="00F96098" w:rsidRDefault="00DF4083" w:rsidP="00D64724">
      <w:pPr>
        <w:pStyle w:val="Akapitzlist"/>
        <w:numPr>
          <w:ilvl w:val="1"/>
          <w:numId w:val="9"/>
        </w:numPr>
        <w:spacing w:before="240" w:after="240"/>
        <w:rPr>
          <w:rFonts w:ascii="Calibri" w:eastAsiaTheme="minorEastAsia" w:hAnsi="Calibri" w:cs="Calibri"/>
          <w:sz w:val="20"/>
          <w:szCs w:val="20"/>
        </w:rPr>
      </w:pPr>
      <w:r>
        <w:rPr>
          <w:noProof/>
        </w:rPr>
        <mc:AlternateContent>
          <mc:Choice Requires="wps">
            <w:drawing>
              <wp:anchor distT="0" distB="0" distL="114300" distR="114300" simplePos="0" relativeHeight="251674624" behindDoc="0" locked="0" layoutInCell="1" allowOverlap="1" wp14:anchorId="087DB9DC" wp14:editId="4161FA67">
                <wp:simplePos x="0" y="0"/>
                <wp:positionH relativeFrom="column">
                  <wp:posOffset>336550</wp:posOffset>
                </wp:positionH>
                <wp:positionV relativeFrom="paragraph">
                  <wp:posOffset>3049270</wp:posOffset>
                </wp:positionV>
                <wp:extent cx="3562350" cy="196850"/>
                <wp:effectExtent l="0" t="0" r="0" b="0"/>
                <wp:wrapSquare wrapText="bothSides"/>
                <wp:docPr id="237368906" name="Pole tekstowe 1"/>
                <wp:cNvGraphicFramePr/>
                <a:graphic xmlns:a="http://schemas.openxmlformats.org/drawingml/2006/main">
                  <a:graphicData uri="http://schemas.microsoft.com/office/word/2010/wordprocessingShape">
                    <wps:wsp>
                      <wps:cNvSpPr txBox="1"/>
                      <wps:spPr>
                        <a:xfrm>
                          <a:off x="0" y="0"/>
                          <a:ext cx="3562350" cy="196850"/>
                        </a:xfrm>
                        <a:prstGeom prst="rect">
                          <a:avLst/>
                        </a:prstGeom>
                        <a:solidFill>
                          <a:prstClr val="white"/>
                        </a:solidFill>
                        <a:ln>
                          <a:noFill/>
                        </a:ln>
                      </wps:spPr>
                      <wps:txbx>
                        <w:txbxContent>
                          <w:p w14:paraId="0F94454A" w14:textId="50F286DF" w:rsidR="00DF4083" w:rsidRPr="003F0062" w:rsidRDefault="00DF4083" w:rsidP="00DF4083">
                            <w:pPr>
                              <w:pStyle w:val="Legenda"/>
                              <w:rPr>
                                <w:rFonts w:cs="Calibri"/>
                                <w:noProof/>
                                <w:sz w:val="20"/>
                                <w:szCs w:val="20"/>
                              </w:rPr>
                            </w:pPr>
                            <w:r>
                              <w:t xml:space="preserve">Diagram </w:t>
                            </w:r>
                            <w:fldSimple w:instr=" SEQ Diagram \* ARABIC ">
                              <w:r w:rsidR="00B66DDD">
                                <w:rPr>
                                  <w:noProof/>
                                </w:rPr>
                                <w:t>2</w:t>
                              </w:r>
                            </w:fldSimple>
                            <w:r>
                              <w:t>. Kontekstowy diagram przypadków użycia systemu TurboRower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7DB9DC" id="_x0000_s1027" type="#_x0000_t202" style="position:absolute;left:0;text-align:left;margin-left:26.5pt;margin-top:240.1pt;width:280.5pt;height:1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A/9GQIAAEIEAAAOAAAAZHJzL2Uyb0RvYy54bWysU8Fu2zAMvQ/YPwi6L05SNOiMOEWWIsOA&#10;oC2QDj0rshQLkEWNUmJnXz/KjpOu22nYRaZJitR7j5zft7VlR4XBgCv4ZDTmTDkJpXH7gn9/WX+6&#10;4yxE4UphwamCn1Tg94uPH+aNz9UUKrClQkZFXMgbX/AqRp9nWZCVqkUYgVeOghqwFpF+cZ+VKBqq&#10;XttsOh7Psgaw9AhShUDehz7IF119rZWMT1oHFZktOL0tdid25y6d2WIu8j0KXxl5fob4h1fUwjhq&#10;ein1IKJgBzR/lKqNRAig40hCnYHWRqoOA6GZjN+h2VbCqw4LkRP8habw/8rKx+PWPyOL7RdoScBE&#10;SONDHsiZ8LQa6/SllzKKE4WnC22qjUyS8+Z2Nr25pZCk2OTz7I5sKpNdb3sM8auCmiWj4EiydGyJ&#10;4ybEPnVISc0CWFOujbXpJwVWFtlRkIRNZaI6F/8ty7qU6yDd6gsmT3aFkqzY7lpmyjcwd1CeCD1C&#10;PxjBy7WhfhsR4rNAmgRCRdMdn+jQFpqCw9nirAL8+Td/yieBKMpZQ5NV8PDjIFBxZr85ki6N4WDg&#10;YOwGwx3qFRDSCe2Nl51JFzDawdQI9SsN/TJ1oZBwknoVPA7mKvbzTUsj1XLZJdGweRE3butlKj3w&#10;+tK+CvRnVSLp+QjDzIn8nTh9bs/y8hBBm065xGvP4pluGtRO+/NSpU14+99lXVd/8QsAAP//AwBQ&#10;SwMEFAAGAAgAAAAhADGOW0ffAAAACgEAAA8AAABkcnMvZG93bnJldi54bWxMj8FOwzAQRO9I/IO1&#10;SFwQdRJKVIU4FbRwg0NL1bMbL0lEvI5sp0n/nuUEx50Zzb4p17PtxRl96BwpSBcJCKTamY4aBYfP&#10;t/sViBA1Gd07QgUXDLCurq9KXRg30Q7P+9gILqFQaAVtjEMhZahbtDos3IDE3pfzVkc+fSON1xOX&#10;215mSZJLqzviD60ecNNi/b0frYJ868dpR5u77eH1XX8MTXZ8uRyVur2Zn59ARJzjXxh+8RkdKmY6&#10;uZFMEL2CxweeEhUsV0kGggN5umTlxE6aZiCrUv6fUP0AAAD//wMAUEsBAi0AFAAGAAgAAAAhALaD&#10;OJL+AAAA4QEAABMAAAAAAAAAAAAAAAAAAAAAAFtDb250ZW50X1R5cGVzXS54bWxQSwECLQAUAAYA&#10;CAAAACEAOP0h/9YAAACUAQAACwAAAAAAAAAAAAAAAAAvAQAAX3JlbHMvLnJlbHNQSwECLQAUAAYA&#10;CAAAACEApawP/RkCAABCBAAADgAAAAAAAAAAAAAAAAAuAgAAZHJzL2Uyb0RvYy54bWxQSwECLQAU&#10;AAYACAAAACEAMY5bR98AAAAKAQAADwAAAAAAAAAAAAAAAABzBAAAZHJzL2Rvd25yZXYueG1sUEsF&#10;BgAAAAAEAAQA8wAAAH8FAAAAAA==&#10;" stroked="f">
                <v:textbox inset="0,0,0,0">
                  <w:txbxContent>
                    <w:p w14:paraId="0F94454A" w14:textId="50F286DF" w:rsidR="00DF4083" w:rsidRPr="003F0062" w:rsidRDefault="00DF4083" w:rsidP="00DF4083">
                      <w:pPr>
                        <w:pStyle w:val="Legenda"/>
                        <w:rPr>
                          <w:rFonts w:cs="Calibri"/>
                          <w:noProof/>
                          <w:sz w:val="20"/>
                          <w:szCs w:val="20"/>
                        </w:rPr>
                      </w:pPr>
                      <w:r>
                        <w:t xml:space="preserve">Diagram </w:t>
                      </w:r>
                      <w:fldSimple w:instr=" SEQ Diagram \* ARABIC ">
                        <w:r w:rsidR="00B66DDD">
                          <w:rPr>
                            <w:noProof/>
                          </w:rPr>
                          <w:t>2</w:t>
                        </w:r>
                      </w:fldSimple>
                      <w:r>
                        <w:t>. Kontekstowy diagram przypadków użycia systemu TurboRower</w:t>
                      </w:r>
                    </w:p>
                  </w:txbxContent>
                </v:textbox>
                <w10:wrap type="square"/>
              </v:shape>
            </w:pict>
          </mc:Fallback>
        </mc:AlternateContent>
      </w:r>
      <w:r w:rsidR="00F96098" w:rsidRPr="00F96098">
        <w:rPr>
          <w:rFonts w:ascii="Calibri" w:eastAsiaTheme="minorEastAsia" w:hAnsi="Calibri" w:cs="Calibri"/>
          <w:noProof/>
          <w:sz w:val="20"/>
          <w:szCs w:val="20"/>
        </w:rPr>
        <w:drawing>
          <wp:anchor distT="0" distB="0" distL="114300" distR="114300" simplePos="0" relativeHeight="251664384" behindDoc="0" locked="0" layoutInCell="1" allowOverlap="1" wp14:anchorId="3099737D" wp14:editId="0248D3A4">
            <wp:simplePos x="0" y="0"/>
            <wp:positionH relativeFrom="margin">
              <wp:align>center</wp:align>
            </wp:positionH>
            <wp:positionV relativeFrom="paragraph">
              <wp:posOffset>255270</wp:posOffset>
            </wp:positionV>
            <wp:extent cx="5238750" cy="2846705"/>
            <wp:effectExtent l="0" t="0" r="0" b="0"/>
            <wp:wrapSquare wrapText="bothSides"/>
            <wp:docPr id="1889993712"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38750" cy="28467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4724" w:rsidRPr="00F96098">
        <w:rPr>
          <w:rFonts w:ascii="Calibri" w:eastAsiaTheme="minorEastAsia" w:hAnsi="Calibri" w:cs="Calibri"/>
          <w:b/>
          <w:bCs/>
          <w:sz w:val="20"/>
          <w:szCs w:val="20"/>
        </w:rPr>
        <w:t>Operator Płatności:</w:t>
      </w:r>
      <w:r w:rsidR="00D64724" w:rsidRPr="00F96098">
        <w:rPr>
          <w:rFonts w:ascii="Calibri" w:eastAsiaTheme="minorEastAsia" w:hAnsi="Calibri" w:cs="Calibri"/>
          <w:sz w:val="20"/>
          <w:szCs w:val="20"/>
        </w:rPr>
        <w:t xml:space="preserve"> Realizuje transakcje finansowe.</w:t>
      </w:r>
    </w:p>
    <w:p w14:paraId="6A95A3B0" w14:textId="77777777" w:rsidR="00DF4083" w:rsidRDefault="00DF4083" w:rsidP="0002205B">
      <w:pPr>
        <w:pStyle w:val="Nagwek2"/>
      </w:pPr>
    </w:p>
    <w:p w14:paraId="7D144428" w14:textId="6FA6BC60" w:rsidR="0002205B" w:rsidRPr="003629A1" w:rsidRDefault="0002205B" w:rsidP="0002205B">
      <w:pPr>
        <w:pStyle w:val="Nagwek2"/>
      </w:pPr>
      <w:bookmarkStart w:id="12" w:name="_Toc230528215"/>
      <w:r>
        <w:t xml:space="preserve">2.4. </w:t>
      </w:r>
      <w:r w:rsidRPr="003629A1">
        <w:t>Wymagania jakościowe:</w:t>
      </w:r>
      <w:bookmarkEnd w:id="12"/>
    </w:p>
    <w:p w14:paraId="0D87A57A" w14:textId="77777777" w:rsidR="0002205B" w:rsidRPr="003629A1" w:rsidRDefault="0002205B" w:rsidP="0002205B">
      <w:pPr>
        <w:pStyle w:val="Akapitzlist"/>
        <w:numPr>
          <w:ilvl w:val="0"/>
          <w:numId w:val="2"/>
        </w:numPr>
        <w:spacing w:before="240" w:after="240"/>
        <w:rPr>
          <w:rFonts w:ascii="Calibri" w:eastAsiaTheme="minorEastAsia" w:hAnsi="Calibri" w:cs="Calibri"/>
          <w:sz w:val="20"/>
          <w:szCs w:val="20"/>
        </w:rPr>
      </w:pPr>
      <w:r w:rsidRPr="003629A1">
        <w:rPr>
          <w:rFonts w:ascii="Calibri" w:eastAsiaTheme="minorEastAsia" w:hAnsi="Calibri" w:cs="Calibri"/>
          <w:b/>
          <w:bCs/>
          <w:sz w:val="20"/>
          <w:szCs w:val="20"/>
        </w:rPr>
        <w:t>Czas reakcji</w:t>
      </w:r>
      <w:r>
        <w:rPr>
          <w:rFonts w:ascii="Calibri" w:eastAsiaTheme="minorEastAsia" w:hAnsi="Calibri" w:cs="Calibri"/>
          <w:sz w:val="20"/>
          <w:szCs w:val="20"/>
        </w:rPr>
        <w:t xml:space="preserve"> </w:t>
      </w:r>
      <w:r w:rsidRPr="00BE7D1D">
        <w:rPr>
          <w:rFonts w:ascii="Calibri" w:eastAsiaTheme="minorEastAsia" w:hAnsi="Calibri" w:cs="Calibri"/>
          <w:sz w:val="20"/>
          <w:szCs w:val="20"/>
        </w:rPr>
        <w:t>–</w:t>
      </w:r>
      <w:r>
        <w:rPr>
          <w:rFonts w:ascii="Calibri" w:eastAsiaTheme="minorEastAsia" w:hAnsi="Calibri" w:cs="Calibri"/>
          <w:sz w:val="20"/>
          <w:szCs w:val="20"/>
        </w:rPr>
        <w:t xml:space="preserve"> s</w:t>
      </w:r>
      <w:r w:rsidRPr="003629A1">
        <w:rPr>
          <w:rFonts w:ascii="Calibri" w:eastAsiaTheme="minorEastAsia" w:hAnsi="Calibri" w:cs="Calibri"/>
          <w:sz w:val="20"/>
          <w:szCs w:val="20"/>
        </w:rPr>
        <w:t>ystem musi raportować dane o stanie pojazdów i ich lokalizacji w czasie rzeczywistym.</w:t>
      </w:r>
    </w:p>
    <w:p w14:paraId="27E3DF03" w14:textId="77777777" w:rsidR="0002205B" w:rsidRPr="003629A1" w:rsidRDefault="0002205B" w:rsidP="0002205B">
      <w:pPr>
        <w:pStyle w:val="Akapitzlist"/>
        <w:numPr>
          <w:ilvl w:val="0"/>
          <w:numId w:val="2"/>
        </w:numPr>
        <w:spacing w:before="240" w:after="240"/>
        <w:rPr>
          <w:rFonts w:ascii="Calibri" w:eastAsiaTheme="minorEastAsia" w:hAnsi="Calibri" w:cs="Calibri"/>
          <w:sz w:val="20"/>
          <w:szCs w:val="20"/>
        </w:rPr>
      </w:pPr>
      <w:r w:rsidRPr="003629A1">
        <w:rPr>
          <w:rFonts w:ascii="Calibri" w:eastAsiaTheme="minorEastAsia" w:hAnsi="Calibri" w:cs="Calibri"/>
          <w:b/>
          <w:bCs/>
          <w:sz w:val="20"/>
          <w:szCs w:val="20"/>
        </w:rPr>
        <w:t>Dostępność</w:t>
      </w:r>
      <w:r>
        <w:rPr>
          <w:rFonts w:ascii="Calibri" w:eastAsiaTheme="minorEastAsia" w:hAnsi="Calibri" w:cs="Calibri"/>
          <w:sz w:val="20"/>
          <w:szCs w:val="20"/>
        </w:rPr>
        <w:t xml:space="preserve"> </w:t>
      </w:r>
      <w:r w:rsidRPr="00BE7D1D">
        <w:rPr>
          <w:rFonts w:ascii="Calibri" w:eastAsiaTheme="minorEastAsia" w:hAnsi="Calibri" w:cs="Calibri"/>
          <w:sz w:val="20"/>
          <w:szCs w:val="20"/>
        </w:rPr>
        <w:t>–</w:t>
      </w:r>
      <w:r>
        <w:rPr>
          <w:rFonts w:ascii="Calibri" w:eastAsiaTheme="minorEastAsia" w:hAnsi="Calibri" w:cs="Calibri"/>
          <w:sz w:val="20"/>
          <w:szCs w:val="20"/>
        </w:rPr>
        <w:t xml:space="preserve"> s</w:t>
      </w:r>
      <w:r w:rsidRPr="003629A1">
        <w:rPr>
          <w:rFonts w:ascii="Calibri" w:eastAsiaTheme="minorEastAsia" w:hAnsi="Calibri" w:cs="Calibri"/>
          <w:sz w:val="20"/>
          <w:szCs w:val="20"/>
        </w:rPr>
        <w:t>ystem powinien zapewniać dostępność usług dla użytkowników w trybie 24/7 (zgodnie ze standardem systemów miejskich).</w:t>
      </w:r>
    </w:p>
    <w:p w14:paraId="6BEF3793" w14:textId="77777777" w:rsidR="0002205B" w:rsidRPr="003629A1" w:rsidRDefault="0002205B" w:rsidP="0002205B">
      <w:pPr>
        <w:pStyle w:val="Akapitzlist"/>
        <w:numPr>
          <w:ilvl w:val="0"/>
          <w:numId w:val="2"/>
        </w:numPr>
        <w:spacing w:before="240" w:after="240"/>
        <w:rPr>
          <w:rFonts w:ascii="Calibri" w:eastAsiaTheme="minorEastAsia" w:hAnsi="Calibri" w:cs="Calibri"/>
          <w:sz w:val="20"/>
          <w:szCs w:val="20"/>
        </w:rPr>
      </w:pPr>
      <w:r w:rsidRPr="003629A1">
        <w:rPr>
          <w:rFonts w:ascii="Calibri" w:eastAsiaTheme="minorEastAsia" w:hAnsi="Calibri" w:cs="Calibri"/>
          <w:b/>
          <w:bCs/>
          <w:sz w:val="20"/>
          <w:szCs w:val="20"/>
        </w:rPr>
        <w:t>Użyteczność</w:t>
      </w:r>
      <w:r>
        <w:rPr>
          <w:rFonts w:ascii="Calibri" w:eastAsiaTheme="minorEastAsia" w:hAnsi="Calibri" w:cs="Calibri"/>
          <w:sz w:val="20"/>
          <w:szCs w:val="20"/>
        </w:rPr>
        <w:t xml:space="preserve"> </w:t>
      </w:r>
      <w:r w:rsidRPr="00BE7D1D">
        <w:rPr>
          <w:rFonts w:ascii="Calibri" w:eastAsiaTheme="minorEastAsia" w:hAnsi="Calibri" w:cs="Calibri"/>
          <w:sz w:val="20"/>
          <w:szCs w:val="20"/>
        </w:rPr>
        <w:t>–</w:t>
      </w:r>
      <w:r>
        <w:rPr>
          <w:rFonts w:ascii="Calibri" w:eastAsiaTheme="minorEastAsia" w:hAnsi="Calibri" w:cs="Calibri"/>
          <w:sz w:val="20"/>
          <w:szCs w:val="20"/>
        </w:rPr>
        <w:t xml:space="preserve"> i</w:t>
      </w:r>
      <w:r w:rsidRPr="003629A1">
        <w:rPr>
          <w:rFonts w:ascii="Calibri" w:eastAsiaTheme="minorEastAsia" w:hAnsi="Calibri" w:cs="Calibri"/>
          <w:sz w:val="20"/>
          <w:szCs w:val="20"/>
        </w:rPr>
        <w:t>nterfejs aplikacji mobilnej dla użytkownika musi być przejrzysty i łatwy w obsłudze.</w:t>
      </w:r>
    </w:p>
    <w:p w14:paraId="5333F92A" w14:textId="77777777" w:rsidR="0002205B" w:rsidRPr="003629A1" w:rsidRDefault="0002205B" w:rsidP="0002205B">
      <w:pPr>
        <w:pStyle w:val="Akapitzlist"/>
        <w:numPr>
          <w:ilvl w:val="0"/>
          <w:numId w:val="2"/>
        </w:numPr>
        <w:spacing w:before="240" w:after="240"/>
        <w:rPr>
          <w:rFonts w:ascii="Calibri" w:eastAsiaTheme="minorEastAsia" w:hAnsi="Calibri" w:cs="Calibri"/>
          <w:sz w:val="20"/>
          <w:szCs w:val="20"/>
        </w:rPr>
      </w:pPr>
      <w:r w:rsidRPr="003629A1">
        <w:rPr>
          <w:rFonts w:ascii="Calibri" w:eastAsiaTheme="minorEastAsia" w:hAnsi="Calibri" w:cs="Calibri"/>
          <w:b/>
          <w:bCs/>
          <w:sz w:val="20"/>
          <w:szCs w:val="20"/>
        </w:rPr>
        <w:t>Bezpieczeństwo</w:t>
      </w:r>
      <w:r>
        <w:rPr>
          <w:rFonts w:ascii="Calibri" w:eastAsiaTheme="minorEastAsia" w:hAnsi="Calibri" w:cs="Calibri"/>
          <w:sz w:val="20"/>
          <w:szCs w:val="20"/>
        </w:rPr>
        <w:t xml:space="preserve"> </w:t>
      </w:r>
      <w:r w:rsidRPr="00BE7D1D">
        <w:rPr>
          <w:rFonts w:ascii="Calibri" w:eastAsiaTheme="minorEastAsia" w:hAnsi="Calibri" w:cs="Calibri"/>
          <w:sz w:val="20"/>
          <w:szCs w:val="20"/>
        </w:rPr>
        <w:t>–</w:t>
      </w:r>
      <w:r>
        <w:rPr>
          <w:rFonts w:ascii="Calibri" w:eastAsiaTheme="minorEastAsia" w:hAnsi="Calibri" w:cs="Calibri"/>
          <w:sz w:val="20"/>
          <w:szCs w:val="20"/>
        </w:rPr>
        <w:t xml:space="preserve"> s</w:t>
      </w:r>
      <w:r w:rsidRPr="003629A1">
        <w:rPr>
          <w:rFonts w:ascii="Calibri" w:eastAsiaTheme="minorEastAsia" w:hAnsi="Calibri" w:cs="Calibri"/>
          <w:sz w:val="20"/>
          <w:szCs w:val="20"/>
        </w:rPr>
        <w:t>ystem musi gwarantować bezpieczeństwo przetwarzania danych o lokalizacji użytkowników zgodnie ze standardami ochrony prywatności.</w:t>
      </w:r>
    </w:p>
    <w:p w14:paraId="0BEA965B" w14:textId="78AE65DE" w:rsidR="0002205B" w:rsidRPr="003629A1" w:rsidRDefault="0002205B" w:rsidP="0002205B">
      <w:pPr>
        <w:pStyle w:val="Nagwek2"/>
      </w:pPr>
      <w:bookmarkStart w:id="13" w:name="_Toc230528216"/>
      <w:r w:rsidRPr="003629A1">
        <w:t>2.</w:t>
      </w:r>
      <w:r>
        <w:t>5</w:t>
      </w:r>
      <w:r w:rsidRPr="003629A1">
        <w:t>. Ograniczenia</w:t>
      </w:r>
      <w:r>
        <w:t xml:space="preserve"> systemowe</w:t>
      </w:r>
      <w:r w:rsidRPr="003629A1">
        <w:t>:</w:t>
      </w:r>
      <w:bookmarkEnd w:id="13"/>
    </w:p>
    <w:p w14:paraId="4196C938" w14:textId="77777777" w:rsidR="0002205B" w:rsidRPr="003629A1" w:rsidRDefault="0002205B" w:rsidP="0002205B">
      <w:pPr>
        <w:pStyle w:val="Akapitzlist"/>
        <w:numPr>
          <w:ilvl w:val="0"/>
          <w:numId w:val="1"/>
        </w:numPr>
        <w:spacing w:before="240" w:after="240"/>
        <w:rPr>
          <w:rFonts w:ascii="Calibri" w:eastAsiaTheme="minorEastAsia" w:hAnsi="Calibri" w:cs="Calibri"/>
          <w:sz w:val="20"/>
          <w:szCs w:val="20"/>
        </w:rPr>
      </w:pPr>
      <w:r w:rsidRPr="003629A1">
        <w:rPr>
          <w:rFonts w:ascii="Calibri" w:eastAsiaTheme="minorEastAsia" w:hAnsi="Calibri" w:cs="Calibri"/>
          <w:b/>
          <w:bCs/>
          <w:sz w:val="20"/>
          <w:szCs w:val="20"/>
        </w:rPr>
        <w:t>Zgodność prawna</w:t>
      </w:r>
      <w:r>
        <w:rPr>
          <w:rFonts w:ascii="Calibri" w:eastAsiaTheme="minorEastAsia" w:hAnsi="Calibri" w:cs="Calibri"/>
          <w:sz w:val="20"/>
          <w:szCs w:val="20"/>
        </w:rPr>
        <w:t xml:space="preserve"> </w:t>
      </w:r>
      <w:r w:rsidRPr="00BE7D1D">
        <w:rPr>
          <w:rFonts w:ascii="Calibri" w:eastAsiaTheme="minorEastAsia" w:hAnsi="Calibri" w:cs="Calibri"/>
          <w:sz w:val="20"/>
          <w:szCs w:val="20"/>
        </w:rPr>
        <w:t>–</w:t>
      </w:r>
      <w:r>
        <w:rPr>
          <w:rFonts w:ascii="Calibri" w:eastAsiaTheme="minorEastAsia" w:hAnsi="Calibri" w:cs="Calibri"/>
          <w:sz w:val="20"/>
          <w:szCs w:val="20"/>
        </w:rPr>
        <w:t xml:space="preserve"> s</w:t>
      </w:r>
      <w:r w:rsidRPr="003629A1">
        <w:rPr>
          <w:rFonts w:ascii="Calibri" w:eastAsiaTheme="minorEastAsia" w:hAnsi="Calibri" w:cs="Calibri"/>
          <w:sz w:val="20"/>
          <w:szCs w:val="20"/>
        </w:rPr>
        <w:t>ystem musi działać w pełnej zgodności z aktualną Ustawą o ruchu drogowym, RODO oraz lokalnymi uchwałami miejskimi dotyczącymi parkowania.</w:t>
      </w:r>
    </w:p>
    <w:p w14:paraId="50B250F8" w14:textId="77777777" w:rsidR="0002205B" w:rsidRPr="003629A1" w:rsidRDefault="0002205B" w:rsidP="0002205B">
      <w:pPr>
        <w:pStyle w:val="Akapitzlist"/>
        <w:numPr>
          <w:ilvl w:val="0"/>
          <w:numId w:val="1"/>
        </w:numPr>
        <w:spacing w:before="240" w:after="240"/>
        <w:rPr>
          <w:rFonts w:ascii="Calibri" w:eastAsiaTheme="minorEastAsia" w:hAnsi="Calibri" w:cs="Calibri"/>
          <w:sz w:val="20"/>
          <w:szCs w:val="20"/>
        </w:rPr>
      </w:pPr>
      <w:r w:rsidRPr="003629A1">
        <w:rPr>
          <w:rFonts w:ascii="Calibri" w:eastAsiaTheme="minorEastAsia" w:hAnsi="Calibri" w:cs="Calibri"/>
          <w:b/>
          <w:bCs/>
          <w:sz w:val="20"/>
          <w:szCs w:val="20"/>
        </w:rPr>
        <w:t>Infrastruktura sprzętowa</w:t>
      </w:r>
      <w:r>
        <w:rPr>
          <w:rFonts w:ascii="Calibri" w:eastAsiaTheme="minorEastAsia" w:hAnsi="Calibri" w:cs="Calibri"/>
          <w:sz w:val="20"/>
          <w:szCs w:val="20"/>
        </w:rPr>
        <w:t xml:space="preserve"> </w:t>
      </w:r>
      <w:r w:rsidRPr="00BE7D1D">
        <w:rPr>
          <w:rFonts w:ascii="Calibri" w:eastAsiaTheme="minorEastAsia" w:hAnsi="Calibri" w:cs="Calibri"/>
          <w:sz w:val="20"/>
          <w:szCs w:val="20"/>
        </w:rPr>
        <w:t>–</w:t>
      </w:r>
      <w:r>
        <w:rPr>
          <w:rFonts w:ascii="Calibri" w:eastAsiaTheme="minorEastAsia" w:hAnsi="Calibri" w:cs="Calibri"/>
          <w:sz w:val="20"/>
          <w:szCs w:val="20"/>
        </w:rPr>
        <w:t xml:space="preserve"> p</w:t>
      </w:r>
      <w:r w:rsidRPr="003629A1">
        <w:rPr>
          <w:rFonts w:ascii="Calibri" w:eastAsiaTheme="minorEastAsia" w:hAnsi="Calibri" w:cs="Calibri"/>
          <w:sz w:val="20"/>
          <w:szCs w:val="20"/>
        </w:rPr>
        <w:t>ojazdy muszą być wyposażone w sprawne moduły GPS i komunikację GSM.</w:t>
      </w:r>
    </w:p>
    <w:p w14:paraId="63D91BF3" w14:textId="351CA352" w:rsidR="0002205B" w:rsidRPr="003629A1" w:rsidRDefault="0002205B" w:rsidP="0002205B">
      <w:pPr>
        <w:pStyle w:val="Nagwek2"/>
      </w:pPr>
      <w:bookmarkStart w:id="14" w:name="_Toc230528217"/>
      <w:r w:rsidRPr="003629A1">
        <w:t>2.</w:t>
      </w:r>
      <w:r>
        <w:t>6</w:t>
      </w:r>
      <w:r w:rsidRPr="003629A1">
        <w:t>. Systemowy słownik danych</w:t>
      </w:r>
      <w:bookmarkEnd w:id="14"/>
    </w:p>
    <w:p w14:paraId="1B121BA9" w14:textId="77777777" w:rsidR="0002205B" w:rsidRDefault="0002205B" w:rsidP="0002205B">
      <w:pPr>
        <w:spacing w:after="240"/>
        <w:rPr>
          <w:rFonts w:eastAsiaTheme="minorEastAsia"/>
        </w:rPr>
      </w:pPr>
      <w:r w:rsidRPr="4031EDFD">
        <w:rPr>
          <w:rFonts w:eastAsiaTheme="minorEastAsia"/>
        </w:rPr>
        <w:t>Uporządkowany zbiór pojęć kluczowych dla dziedziny:</w:t>
      </w:r>
    </w:p>
    <w:p w14:paraId="20BBE8D4" w14:textId="77777777" w:rsidR="0002205B" w:rsidRPr="00CA4D08" w:rsidRDefault="0002205B" w:rsidP="0002205B">
      <w:pPr>
        <w:pStyle w:val="Akapitzlist"/>
        <w:numPr>
          <w:ilvl w:val="0"/>
          <w:numId w:val="15"/>
        </w:numPr>
        <w:spacing w:before="240" w:after="240"/>
        <w:rPr>
          <w:rFonts w:ascii="Calibri" w:eastAsiaTheme="minorEastAsia" w:hAnsi="Calibri" w:cs="Calibri"/>
          <w:sz w:val="20"/>
          <w:szCs w:val="20"/>
        </w:rPr>
      </w:pPr>
      <w:r w:rsidRPr="00CA4D08">
        <w:rPr>
          <w:rFonts w:ascii="Calibri" w:eastAsiaTheme="minorEastAsia" w:hAnsi="Calibri" w:cs="Calibri"/>
          <w:b/>
          <w:bCs/>
          <w:sz w:val="20"/>
          <w:szCs w:val="20"/>
        </w:rPr>
        <w:lastRenderedPageBreak/>
        <w:t>Dostawca usługi loT:</w:t>
      </w:r>
      <w:r w:rsidRPr="00CA4D08">
        <w:rPr>
          <w:rFonts w:ascii="Calibri" w:eastAsiaTheme="minorEastAsia" w:hAnsi="Calibri" w:cs="Calibri"/>
          <w:sz w:val="20"/>
          <w:szCs w:val="20"/>
        </w:rPr>
        <w:t xml:space="preserve"> podmiot zewnętrzny lub platforma technologiczna odpowiedzialna za transmisję danych z urządzeń pomiarowych. Dostarcza do systemu informacje w czasie rzeczywistym (telemetrię) oraz umożliwia zdalne sterowanie funkcjami pojazdu (np. blokada silnika).</w:t>
      </w:r>
    </w:p>
    <w:p w14:paraId="63DFDCF6" w14:textId="77777777" w:rsidR="0002205B" w:rsidRPr="00CA4D08" w:rsidRDefault="0002205B" w:rsidP="0002205B">
      <w:pPr>
        <w:pStyle w:val="Akapitzlist"/>
        <w:numPr>
          <w:ilvl w:val="0"/>
          <w:numId w:val="15"/>
        </w:numPr>
        <w:spacing w:before="240" w:after="240"/>
        <w:rPr>
          <w:rFonts w:ascii="Calibri" w:eastAsiaTheme="minorEastAsia" w:hAnsi="Calibri" w:cs="Calibri"/>
          <w:sz w:val="20"/>
          <w:szCs w:val="20"/>
        </w:rPr>
      </w:pPr>
      <w:r w:rsidRPr="00CA4D08">
        <w:rPr>
          <w:rFonts w:ascii="Calibri" w:eastAsiaTheme="minorEastAsia" w:hAnsi="Calibri" w:cs="Calibri"/>
          <w:b/>
          <w:bCs/>
          <w:sz w:val="20"/>
          <w:szCs w:val="20"/>
        </w:rPr>
        <w:t xml:space="preserve">Ekipa Terenowa: </w:t>
      </w:r>
      <w:r w:rsidRPr="00CA4D08">
        <w:rPr>
          <w:rFonts w:ascii="Calibri" w:eastAsiaTheme="minorEastAsia" w:hAnsi="Calibri" w:cs="Calibri"/>
          <w:sz w:val="20"/>
          <w:szCs w:val="20"/>
        </w:rPr>
        <w:t xml:space="preserve">aktor systemowy, pracownicy odpowiedzialni za fizyczną obsługę pojazdów w terenie, w tym wymianę rozładowanych baterii oraz transport uszkodzonych jednostek do serwisu. </w:t>
      </w:r>
    </w:p>
    <w:p w14:paraId="1E2CC24E" w14:textId="77777777" w:rsidR="0002205B" w:rsidRPr="00CA4D08" w:rsidRDefault="0002205B" w:rsidP="0002205B">
      <w:pPr>
        <w:pStyle w:val="Akapitzlist"/>
        <w:numPr>
          <w:ilvl w:val="0"/>
          <w:numId w:val="15"/>
        </w:numPr>
        <w:spacing w:before="240" w:after="240"/>
        <w:rPr>
          <w:rFonts w:ascii="Calibri" w:eastAsiaTheme="minorEastAsia" w:hAnsi="Calibri" w:cs="Calibri"/>
          <w:sz w:val="20"/>
          <w:szCs w:val="20"/>
        </w:rPr>
      </w:pPr>
      <w:r w:rsidRPr="00CA4D08">
        <w:rPr>
          <w:rFonts w:ascii="Calibri" w:eastAsiaTheme="minorEastAsia" w:hAnsi="Calibri" w:cs="Calibri"/>
          <w:b/>
          <w:bCs/>
          <w:sz w:val="20"/>
          <w:szCs w:val="20"/>
        </w:rPr>
        <w:t>Generowanie zlecenia:</w:t>
      </w:r>
      <w:r w:rsidRPr="00CA4D08">
        <w:rPr>
          <w:rFonts w:ascii="Calibri" w:eastAsiaTheme="minorEastAsia" w:hAnsi="Calibri" w:cs="Calibri"/>
          <w:sz w:val="20"/>
          <w:szCs w:val="20"/>
        </w:rPr>
        <w:t xml:space="preserve"> akcja systemowa polegająca na automatycznym utworzeniu zadania serwisowego dla Ekipy Terenowej w momencie wykrycia usterki lub niskiego stanu energii.</w:t>
      </w:r>
    </w:p>
    <w:p w14:paraId="3626E442" w14:textId="77777777" w:rsidR="0002205B" w:rsidRPr="00CA4D08" w:rsidRDefault="0002205B" w:rsidP="0002205B">
      <w:pPr>
        <w:pStyle w:val="Akapitzlist"/>
        <w:numPr>
          <w:ilvl w:val="0"/>
          <w:numId w:val="15"/>
        </w:numPr>
        <w:spacing w:before="240" w:after="240"/>
        <w:rPr>
          <w:rFonts w:ascii="Calibri" w:eastAsiaTheme="minorEastAsia" w:hAnsi="Calibri" w:cs="Calibri"/>
          <w:sz w:val="20"/>
          <w:szCs w:val="20"/>
        </w:rPr>
      </w:pPr>
      <w:r w:rsidRPr="00CA4D08">
        <w:rPr>
          <w:rFonts w:ascii="Calibri" w:eastAsiaTheme="minorEastAsia" w:hAnsi="Calibri" w:cs="Calibri"/>
          <w:b/>
          <w:bCs/>
          <w:sz w:val="20"/>
          <w:szCs w:val="20"/>
        </w:rPr>
        <w:t>Monitorowanie floty:</w:t>
      </w:r>
      <w:r w:rsidRPr="00CA4D08">
        <w:rPr>
          <w:rFonts w:ascii="Calibri" w:eastAsiaTheme="minorEastAsia" w:hAnsi="Calibri" w:cs="Calibri"/>
          <w:sz w:val="20"/>
          <w:szCs w:val="20"/>
        </w:rPr>
        <w:t xml:space="preserve"> proces ciągłego zbierania i analizowania danych geolokalizacyjnych oraz technicznych wszystkich pojazdów sieci.</w:t>
      </w:r>
    </w:p>
    <w:p w14:paraId="0D0F7B1E" w14:textId="77777777" w:rsidR="0002205B" w:rsidRDefault="0002205B" w:rsidP="0002205B">
      <w:pPr>
        <w:pStyle w:val="Akapitzlist"/>
        <w:numPr>
          <w:ilvl w:val="0"/>
          <w:numId w:val="15"/>
        </w:numPr>
        <w:spacing w:before="240" w:after="240"/>
        <w:rPr>
          <w:rFonts w:ascii="Calibri" w:eastAsiaTheme="minorEastAsia" w:hAnsi="Calibri" w:cs="Calibri"/>
          <w:sz w:val="20"/>
          <w:szCs w:val="20"/>
        </w:rPr>
      </w:pPr>
      <w:r w:rsidRPr="00CA4D08">
        <w:rPr>
          <w:rFonts w:ascii="Calibri" w:eastAsiaTheme="minorEastAsia" w:hAnsi="Calibri" w:cs="Calibri"/>
          <w:b/>
          <w:bCs/>
          <w:sz w:val="20"/>
          <w:szCs w:val="20"/>
        </w:rPr>
        <w:t>Operator floty:</w:t>
      </w:r>
      <w:r w:rsidRPr="00CA4D08">
        <w:rPr>
          <w:rFonts w:ascii="Calibri" w:eastAsiaTheme="minorEastAsia" w:hAnsi="Calibri" w:cs="Calibri"/>
          <w:sz w:val="20"/>
          <w:szCs w:val="20"/>
        </w:rPr>
        <w:t xml:space="preserve"> aktor</w:t>
      </w:r>
      <w:r>
        <w:rPr>
          <w:rFonts w:ascii="Calibri" w:eastAsiaTheme="minorEastAsia" w:hAnsi="Calibri" w:cs="Calibri"/>
          <w:sz w:val="20"/>
          <w:szCs w:val="20"/>
        </w:rPr>
        <w:t xml:space="preserve"> systemowy, pracownik firmy zarządzający obszarami operacyjnymi, strefami oraz monitorujący globalny stan sieci hulajnóg i rowerów.</w:t>
      </w:r>
    </w:p>
    <w:p w14:paraId="25F2D7C9" w14:textId="77777777" w:rsidR="0002205B" w:rsidRDefault="0002205B" w:rsidP="0002205B">
      <w:pPr>
        <w:pStyle w:val="Akapitzlist"/>
        <w:numPr>
          <w:ilvl w:val="0"/>
          <w:numId w:val="15"/>
        </w:numPr>
        <w:spacing w:before="240" w:after="240"/>
        <w:rPr>
          <w:rFonts w:ascii="Calibri" w:eastAsiaTheme="minorEastAsia" w:hAnsi="Calibri" w:cs="Calibri"/>
          <w:sz w:val="20"/>
          <w:szCs w:val="20"/>
        </w:rPr>
      </w:pPr>
      <w:r>
        <w:rPr>
          <w:rFonts w:ascii="Calibri" w:eastAsiaTheme="minorEastAsia" w:hAnsi="Calibri" w:cs="Calibri"/>
          <w:b/>
          <w:bCs/>
          <w:sz w:val="20"/>
          <w:szCs w:val="20"/>
        </w:rPr>
        <w:t>Operator płatności:</w:t>
      </w:r>
      <w:r>
        <w:rPr>
          <w:rFonts w:ascii="Calibri" w:eastAsiaTheme="minorEastAsia" w:hAnsi="Calibri" w:cs="Calibri"/>
          <w:sz w:val="20"/>
          <w:szCs w:val="20"/>
        </w:rPr>
        <w:t xml:space="preserve"> aktor zewnętrzny; zewnętrzny system finansowy odpowiedzialny za autoryzację transakcji, pobieranie opłat z kart płatniczych oraz rozliczanie subskrypcji.</w:t>
      </w:r>
    </w:p>
    <w:p w14:paraId="704D0219" w14:textId="77777777" w:rsidR="0002205B" w:rsidRDefault="0002205B" w:rsidP="0002205B">
      <w:pPr>
        <w:pStyle w:val="Akapitzlist"/>
        <w:numPr>
          <w:ilvl w:val="0"/>
          <w:numId w:val="15"/>
        </w:numPr>
        <w:spacing w:before="240" w:after="240"/>
        <w:rPr>
          <w:rFonts w:ascii="Calibri" w:eastAsiaTheme="minorEastAsia" w:hAnsi="Calibri" w:cs="Calibri"/>
          <w:sz w:val="20"/>
          <w:szCs w:val="20"/>
        </w:rPr>
      </w:pPr>
      <w:r>
        <w:rPr>
          <w:rFonts w:ascii="Calibri" w:eastAsiaTheme="minorEastAsia" w:hAnsi="Calibri" w:cs="Calibri"/>
          <w:b/>
          <w:bCs/>
          <w:sz w:val="20"/>
          <w:szCs w:val="20"/>
        </w:rPr>
        <w:t>Przejazd:</w:t>
      </w:r>
      <w:r>
        <w:rPr>
          <w:rFonts w:ascii="Calibri" w:eastAsiaTheme="minorEastAsia" w:hAnsi="Calibri" w:cs="Calibri"/>
          <w:sz w:val="20"/>
          <w:szCs w:val="20"/>
        </w:rPr>
        <w:t xml:space="preserve"> proces i obiekt systemowy odzwierciedlający fizyczne użytkowanie pojazdu przez klienta od momentu odblokowania do zablokowania w strefie parkowania.</w:t>
      </w:r>
    </w:p>
    <w:p w14:paraId="55566F3E" w14:textId="77777777" w:rsidR="0002205B" w:rsidRDefault="0002205B" w:rsidP="0002205B">
      <w:pPr>
        <w:pStyle w:val="Akapitzlist"/>
        <w:numPr>
          <w:ilvl w:val="0"/>
          <w:numId w:val="15"/>
        </w:numPr>
        <w:spacing w:before="240" w:after="240"/>
        <w:rPr>
          <w:rFonts w:ascii="Calibri" w:eastAsiaTheme="minorEastAsia" w:hAnsi="Calibri" w:cs="Calibri"/>
          <w:sz w:val="20"/>
          <w:szCs w:val="20"/>
        </w:rPr>
      </w:pPr>
      <w:r>
        <w:rPr>
          <w:rFonts w:ascii="Calibri" w:eastAsiaTheme="minorEastAsia" w:hAnsi="Calibri" w:cs="Calibri"/>
          <w:b/>
          <w:bCs/>
          <w:sz w:val="20"/>
          <w:szCs w:val="20"/>
        </w:rPr>
        <w:t>Próg krytyczny:</w:t>
      </w:r>
      <w:r>
        <w:rPr>
          <w:rFonts w:ascii="Calibri" w:eastAsiaTheme="minorEastAsia" w:hAnsi="Calibri" w:cs="Calibri"/>
          <w:sz w:val="20"/>
          <w:szCs w:val="20"/>
        </w:rPr>
        <w:t xml:space="preserve"> zdefiniowana wartość procentowa naładowania baterii, której przekroczenie w dół powoduje automatyczne wyłączenie pojazdu z widoczności dla klientów i wezwanie serwisu.</w:t>
      </w:r>
    </w:p>
    <w:p w14:paraId="6FF68898" w14:textId="77777777" w:rsidR="0002205B" w:rsidRDefault="0002205B" w:rsidP="0002205B">
      <w:pPr>
        <w:pStyle w:val="Akapitzlist"/>
        <w:numPr>
          <w:ilvl w:val="0"/>
          <w:numId w:val="15"/>
        </w:numPr>
        <w:spacing w:before="240" w:after="240"/>
        <w:rPr>
          <w:rFonts w:ascii="Calibri" w:eastAsiaTheme="minorEastAsia" w:hAnsi="Calibri" w:cs="Calibri"/>
          <w:sz w:val="20"/>
          <w:szCs w:val="20"/>
        </w:rPr>
      </w:pPr>
      <w:r>
        <w:rPr>
          <w:rFonts w:ascii="Calibri" w:eastAsiaTheme="minorEastAsia" w:hAnsi="Calibri" w:cs="Calibri"/>
          <w:b/>
          <w:bCs/>
          <w:sz w:val="20"/>
          <w:szCs w:val="20"/>
        </w:rPr>
        <w:t>Rezerwacja:</w:t>
      </w:r>
      <w:r>
        <w:rPr>
          <w:rFonts w:ascii="Calibri" w:eastAsiaTheme="minorEastAsia" w:hAnsi="Calibri" w:cs="Calibri"/>
          <w:sz w:val="20"/>
          <w:szCs w:val="20"/>
        </w:rPr>
        <w:t xml:space="preserve"> funkcja umożliwiająca użytkownikowi czasowe zablokowanie wybranego pojazdu przed wypożyczeniem go przez inne osoby.</w:t>
      </w:r>
    </w:p>
    <w:p w14:paraId="5FE31EB6" w14:textId="77777777" w:rsidR="0002205B" w:rsidRDefault="0002205B" w:rsidP="0002205B">
      <w:pPr>
        <w:pStyle w:val="Akapitzlist"/>
        <w:numPr>
          <w:ilvl w:val="0"/>
          <w:numId w:val="15"/>
        </w:numPr>
        <w:spacing w:before="240" w:after="240"/>
        <w:rPr>
          <w:rFonts w:ascii="Calibri" w:eastAsiaTheme="minorEastAsia" w:hAnsi="Calibri" w:cs="Calibri"/>
          <w:sz w:val="20"/>
          <w:szCs w:val="20"/>
        </w:rPr>
      </w:pPr>
      <w:r>
        <w:rPr>
          <w:rFonts w:ascii="Calibri" w:eastAsiaTheme="minorEastAsia" w:hAnsi="Calibri" w:cs="Calibri"/>
          <w:b/>
          <w:bCs/>
          <w:sz w:val="20"/>
          <w:szCs w:val="20"/>
        </w:rPr>
        <w:t>Status techniczny:</w:t>
      </w:r>
      <w:r>
        <w:rPr>
          <w:rFonts w:ascii="Calibri" w:eastAsiaTheme="minorEastAsia" w:hAnsi="Calibri" w:cs="Calibri"/>
          <w:sz w:val="20"/>
          <w:szCs w:val="20"/>
        </w:rPr>
        <w:t xml:space="preserve"> zbiór danych określający sprawność podzespołów pojazdu (np. układu hamulcowego, oświetlenia czy silnika) przesyłany przez moduł IoT.</w:t>
      </w:r>
    </w:p>
    <w:p w14:paraId="271E10BF" w14:textId="77777777" w:rsidR="0002205B" w:rsidRPr="00F96098" w:rsidRDefault="0002205B" w:rsidP="0002205B">
      <w:pPr>
        <w:pStyle w:val="Akapitzlist"/>
        <w:numPr>
          <w:ilvl w:val="0"/>
          <w:numId w:val="15"/>
        </w:numPr>
        <w:spacing w:before="240" w:after="240"/>
        <w:rPr>
          <w:rFonts w:ascii="Calibri" w:eastAsiaTheme="minorEastAsia" w:hAnsi="Calibri" w:cs="Calibri"/>
          <w:b/>
          <w:bCs/>
          <w:sz w:val="20"/>
          <w:szCs w:val="20"/>
        </w:rPr>
      </w:pPr>
      <w:r w:rsidRPr="00F96098">
        <w:rPr>
          <w:rFonts w:ascii="Calibri" w:eastAsiaTheme="minorEastAsia" w:hAnsi="Calibri" w:cs="Calibri"/>
          <w:b/>
          <w:bCs/>
          <w:sz w:val="20"/>
          <w:szCs w:val="20"/>
        </w:rPr>
        <w:t>System wypożyczania pojazdów:</w:t>
      </w:r>
      <w:r>
        <w:rPr>
          <w:rFonts w:ascii="Calibri" w:eastAsiaTheme="minorEastAsia" w:hAnsi="Calibri" w:cs="Calibri"/>
          <w:b/>
          <w:bCs/>
          <w:sz w:val="20"/>
          <w:szCs w:val="20"/>
        </w:rPr>
        <w:t xml:space="preserve"> </w:t>
      </w:r>
      <w:r>
        <w:rPr>
          <w:rFonts w:ascii="Calibri" w:eastAsiaTheme="minorEastAsia" w:hAnsi="Calibri" w:cs="Calibri"/>
          <w:sz w:val="20"/>
          <w:szCs w:val="20"/>
        </w:rPr>
        <w:t>centralna aplikacja systemu TurboRower zarządzająca logiką biznesową, bazą danych i pośrednicząca w komunikacji między aktorami.</w:t>
      </w:r>
    </w:p>
    <w:p w14:paraId="4775470D" w14:textId="77777777" w:rsidR="0002205B" w:rsidRPr="00F96098" w:rsidRDefault="0002205B" w:rsidP="0002205B">
      <w:pPr>
        <w:pStyle w:val="Akapitzlist"/>
        <w:numPr>
          <w:ilvl w:val="0"/>
          <w:numId w:val="15"/>
        </w:numPr>
        <w:spacing w:before="240" w:after="240"/>
        <w:rPr>
          <w:rFonts w:ascii="Calibri" w:eastAsiaTheme="minorEastAsia" w:hAnsi="Calibri" w:cs="Calibri"/>
          <w:b/>
          <w:bCs/>
          <w:sz w:val="20"/>
          <w:szCs w:val="20"/>
        </w:rPr>
      </w:pPr>
      <w:r>
        <w:rPr>
          <w:rFonts w:ascii="Calibri" w:eastAsiaTheme="minorEastAsia" w:hAnsi="Calibri" w:cs="Calibri"/>
          <w:b/>
          <w:bCs/>
          <w:sz w:val="20"/>
          <w:szCs w:val="20"/>
        </w:rPr>
        <w:t xml:space="preserve">Taryfa: </w:t>
      </w:r>
      <w:r>
        <w:rPr>
          <w:rFonts w:ascii="Calibri" w:eastAsiaTheme="minorEastAsia" w:hAnsi="Calibri" w:cs="Calibri"/>
          <w:sz w:val="20"/>
          <w:szCs w:val="20"/>
        </w:rPr>
        <w:t>zbiór reguł cenowych (np. opłata startowa, koszt minuty, abonament) służący do naliczania opłat za użytkowanie pojazdu.</w:t>
      </w:r>
    </w:p>
    <w:p w14:paraId="7933AB7D" w14:textId="77777777" w:rsidR="0002205B" w:rsidRPr="00F96098" w:rsidRDefault="0002205B" w:rsidP="0002205B">
      <w:pPr>
        <w:pStyle w:val="Akapitzlist"/>
        <w:numPr>
          <w:ilvl w:val="0"/>
          <w:numId w:val="15"/>
        </w:numPr>
        <w:spacing w:before="240" w:after="240"/>
        <w:rPr>
          <w:rFonts w:ascii="Calibri" w:eastAsiaTheme="minorEastAsia" w:hAnsi="Calibri" w:cs="Calibri"/>
          <w:b/>
          <w:bCs/>
          <w:sz w:val="20"/>
          <w:szCs w:val="20"/>
        </w:rPr>
      </w:pPr>
      <w:r>
        <w:rPr>
          <w:rFonts w:ascii="Calibri" w:eastAsiaTheme="minorEastAsia" w:hAnsi="Calibri" w:cs="Calibri"/>
          <w:b/>
          <w:bCs/>
          <w:sz w:val="20"/>
          <w:szCs w:val="20"/>
        </w:rPr>
        <w:t xml:space="preserve">Użytkownik: </w:t>
      </w:r>
      <w:r>
        <w:rPr>
          <w:rFonts w:ascii="Calibri" w:eastAsiaTheme="minorEastAsia" w:hAnsi="Calibri" w:cs="Calibri"/>
          <w:sz w:val="20"/>
          <w:szCs w:val="20"/>
        </w:rPr>
        <w:t>główny aktor systemowy; klient końcowy korzystający z aplikacji mobilnej w celu wypożyczenia pojazdów.</w:t>
      </w:r>
    </w:p>
    <w:p w14:paraId="4E46DE95" w14:textId="77777777" w:rsidR="0002205B" w:rsidRPr="00F96098" w:rsidRDefault="0002205B" w:rsidP="0002205B">
      <w:pPr>
        <w:pStyle w:val="Akapitzlist"/>
        <w:numPr>
          <w:ilvl w:val="0"/>
          <w:numId w:val="15"/>
        </w:numPr>
        <w:spacing w:before="240" w:after="240"/>
        <w:rPr>
          <w:rFonts w:ascii="Calibri" w:eastAsiaTheme="minorEastAsia" w:hAnsi="Calibri" w:cs="Calibri"/>
          <w:b/>
          <w:bCs/>
          <w:sz w:val="20"/>
          <w:szCs w:val="20"/>
        </w:rPr>
      </w:pPr>
      <w:r>
        <w:rPr>
          <w:rFonts w:ascii="Calibri" w:eastAsiaTheme="minorEastAsia" w:hAnsi="Calibri" w:cs="Calibri"/>
          <w:b/>
          <w:bCs/>
          <w:sz w:val="20"/>
          <w:szCs w:val="20"/>
        </w:rPr>
        <w:t xml:space="preserve">Wirtualna Strefa (Geofencing): </w:t>
      </w:r>
      <w:r>
        <w:rPr>
          <w:rFonts w:ascii="Calibri" w:eastAsiaTheme="minorEastAsia" w:hAnsi="Calibri" w:cs="Calibri"/>
          <w:sz w:val="20"/>
          <w:szCs w:val="20"/>
        </w:rPr>
        <w:t>wydzielony obszar na mapie z przypisanymi regułami administracyjnymi np. strefa zakazu parkowania, strefa ograniczenia prędkości.</w:t>
      </w:r>
    </w:p>
    <w:p w14:paraId="5E67C46D" w14:textId="52EC62D6" w:rsidR="00D64724" w:rsidRPr="0002205B" w:rsidRDefault="0002205B" w:rsidP="00D64724">
      <w:pPr>
        <w:pStyle w:val="Akapitzlist"/>
        <w:numPr>
          <w:ilvl w:val="0"/>
          <w:numId w:val="15"/>
        </w:numPr>
        <w:spacing w:before="240" w:after="240"/>
        <w:rPr>
          <w:rFonts w:ascii="Calibri" w:eastAsiaTheme="minorEastAsia" w:hAnsi="Calibri" w:cs="Calibri"/>
          <w:b/>
          <w:bCs/>
          <w:sz w:val="20"/>
          <w:szCs w:val="20"/>
        </w:rPr>
      </w:pPr>
      <w:r>
        <w:rPr>
          <w:rFonts w:ascii="Calibri" w:eastAsiaTheme="minorEastAsia" w:hAnsi="Calibri" w:cs="Calibri"/>
          <w:b/>
          <w:bCs/>
          <w:sz w:val="20"/>
          <w:szCs w:val="20"/>
        </w:rPr>
        <w:t xml:space="preserve">Zlecenie serwisowe: </w:t>
      </w:r>
      <w:r>
        <w:rPr>
          <w:rFonts w:ascii="Calibri" w:eastAsiaTheme="minorEastAsia" w:hAnsi="Calibri" w:cs="Calibri"/>
          <w:sz w:val="20"/>
          <w:szCs w:val="20"/>
        </w:rPr>
        <w:t>obiekt systemowy zawierający szczegółowe informacje o wymaganej interwencji (numer seryjny pojazdu, adres GPS, typ usterki) przekazywany do Ekipy Terenowej.</w:t>
      </w:r>
    </w:p>
    <w:p w14:paraId="27BE835A" w14:textId="77777777" w:rsidR="00F96098" w:rsidRDefault="00F96098" w:rsidP="00F96098">
      <w:pPr>
        <w:pStyle w:val="Nagwek2"/>
      </w:pPr>
      <w:bookmarkStart w:id="15" w:name="_Toc230528218"/>
      <w:r>
        <w:t>2.7. Podsumowanie rozdziału</w:t>
      </w:r>
      <w:bookmarkEnd w:id="15"/>
    </w:p>
    <w:p w14:paraId="52C1D508" w14:textId="77777777" w:rsidR="00F96098" w:rsidRPr="00F96098" w:rsidRDefault="00F96098" w:rsidP="00F96098">
      <w:pPr>
        <w:spacing w:before="240" w:after="240"/>
        <w:rPr>
          <w:rFonts w:eastAsiaTheme="minorEastAsia" w:cs="Calibri"/>
          <w:szCs w:val="20"/>
        </w:rPr>
      </w:pPr>
      <w:r>
        <w:rPr>
          <w:rFonts w:eastAsiaTheme="minorEastAsia" w:cs="Calibri"/>
          <w:szCs w:val="20"/>
        </w:rPr>
        <w:t>Wykryte i sklasyfikowane w tym rozdziale wymagania funkcjonalne oraz niefunkcjonalne pozwoliły na precyzyjne zmapowanie architektury funkcjonalnej systemu TurboRower. Zaprezentowany diagram kontekstowy jednoznacznie wyznaczył granice systemu oraz zidentyfikował systemy zewnętrzne niezbędne do integracji. Przygotowany słownik pojęć stanowi gwarancję spójności nazewnictwa, co posłuży jako bezpośredni punkt wyjścia do projektowania struktur bazodanowych oraz szczegółowych diagramów klas w kolejnym etapie prac.</w:t>
      </w:r>
    </w:p>
    <w:p w14:paraId="4DE774D2" w14:textId="77777777" w:rsidR="00D64724" w:rsidRDefault="00D64724" w:rsidP="00D64724">
      <w:pPr>
        <w:spacing w:before="240" w:after="240"/>
        <w:rPr>
          <w:rFonts w:eastAsiaTheme="minorEastAsia"/>
        </w:rPr>
      </w:pPr>
    </w:p>
    <w:p w14:paraId="4379735B" w14:textId="77777777" w:rsidR="00D64724" w:rsidRDefault="00D64724" w:rsidP="00D64724">
      <w:pPr>
        <w:spacing w:before="240" w:after="240"/>
        <w:rPr>
          <w:rFonts w:eastAsiaTheme="minorEastAsia"/>
        </w:rPr>
      </w:pPr>
    </w:p>
    <w:p w14:paraId="254B4672" w14:textId="77777777" w:rsidR="00D64724" w:rsidRDefault="00D64724" w:rsidP="00D64724">
      <w:pPr>
        <w:spacing w:before="240" w:after="240"/>
        <w:rPr>
          <w:rFonts w:eastAsiaTheme="minorEastAsia"/>
        </w:rPr>
      </w:pPr>
    </w:p>
    <w:p w14:paraId="53DA5BD4" w14:textId="77777777" w:rsidR="00D64724" w:rsidRDefault="00D64724" w:rsidP="00D64724">
      <w:pPr>
        <w:spacing w:before="240" w:after="240"/>
        <w:rPr>
          <w:rFonts w:eastAsiaTheme="minorEastAsia"/>
        </w:rPr>
      </w:pPr>
    </w:p>
    <w:p w14:paraId="7B01BABD" w14:textId="77777777" w:rsidR="00D64724" w:rsidRDefault="00D64724" w:rsidP="00D64724">
      <w:pPr>
        <w:spacing w:before="240" w:after="240"/>
        <w:rPr>
          <w:rFonts w:eastAsiaTheme="minorEastAsia"/>
        </w:rPr>
      </w:pPr>
    </w:p>
    <w:p w14:paraId="6D1E946B" w14:textId="052D1FE2" w:rsidR="003629A1" w:rsidRPr="003629A1" w:rsidRDefault="003629A1" w:rsidP="00430AED">
      <w:pPr>
        <w:pStyle w:val="Nagwek1"/>
        <w:jc w:val="center"/>
      </w:pPr>
      <w:bookmarkStart w:id="16" w:name="_Toc230528219"/>
      <w:r>
        <w:lastRenderedPageBreak/>
        <w:t xml:space="preserve">Rozdział 3. Analiza funkcjonalna </w:t>
      </w:r>
      <w:r w:rsidR="001F2361">
        <w:t>i modelowanie analityczne SI</w:t>
      </w:r>
      <w:bookmarkEnd w:id="16"/>
    </w:p>
    <w:p w14:paraId="53D55B7E" w14:textId="4D510846" w:rsidR="00D64724" w:rsidRPr="003629A1" w:rsidRDefault="003629A1" w:rsidP="003629A1">
      <w:pPr>
        <w:pStyle w:val="Nagwek2"/>
      </w:pPr>
      <w:bookmarkStart w:id="17" w:name="_Toc230528220"/>
      <w:r w:rsidRPr="003629A1">
        <w:t xml:space="preserve">3.1. </w:t>
      </w:r>
      <w:r w:rsidR="00C8613E">
        <w:t xml:space="preserve">Wstęp i </w:t>
      </w:r>
      <w:r w:rsidR="00D64724" w:rsidRPr="003629A1">
        <w:t>Systemowy Diagram Przypadków Użycia</w:t>
      </w:r>
      <w:bookmarkEnd w:id="17"/>
    </w:p>
    <w:p w14:paraId="6898B085" w14:textId="1260886A" w:rsidR="00C8613E" w:rsidRDefault="00C8613E" w:rsidP="00D64724">
      <w:pPr>
        <w:spacing w:after="240"/>
        <w:rPr>
          <w:rFonts w:eastAsiaTheme="minorEastAsia"/>
        </w:rPr>
      </w:pPr>
      <w:r>
        <w:rPr>
          <w:rFonts w:eastAsiaTheme="minorEastAsia"/>
        </w:rPr>
        <w:t>W niniejszym rozdziale przeprowadzono szczegółową analizę funkcjonalną</w:t>
      </w:r>
      <w:r w:rsidR="001F2361">
        <w:rPr>
          <w:rFonts w:eastAsiaTheme="minorEastAsia"/>
        </w:rPr>
        <w:t xml:space="preserve"> oraz modelowanie analityczne</w:t>
      </w:r>
      <w:r>
        <w:rPr>
          <w:rFonts w:eastAsiaTheme="minorEastAsia"/>
        </w:rPr>
        <w:t xml:space="preserve"> systemu „TurboRower”. Głównym narzędziem opisu wnętrza systemu oraz zachodzących w nim relacji jest Systemowy Diagram Przypadków Użycia, uzupełniony o precyzyjne scenariusze tekstowe</w:t>
      </w:r>
      <w:r w:rsidR="001F2361">
        <w:rPr>
          <w:rFonts w:eastAsiaTheme="minorEastAsia"/>
        </w:rPr>
        <w:t>, diagramy analizy poprawności</w:t>
      </w:r>
      <w:r>
        <w:rPr>
          <w:rFonts w:eastAsiaTheme="minorEastAsia"/>
        </w:rPr>
        <w:t xml:space="preserve"> oraz </w:t>
      </w:r>
      <w:r w:rsidR="001F2361">
        <w:rPr>
          <w:rFonts w:eastAsiaTheme="minorEastAsia"/>
        </w:rPr>
        <w:t>zbiorczy model klas analitycznych.</w:t>
      </w:r>
    </w:p>
    <w:p w14:paraId="6CB80BA8" w14:textId="67E5A1E8" w:rsidR="00C8613E" w:rsidRPr="00C8613E" w:rsidRDefault="00C8613E" w:rsidP="00C8613E">
      <w:pPr>
        <w:pStyle w:val="Nagwek3"/>
      </w:pPr>
      <w:bookmarkStart w:id="18" w:name="_Toc230528221"/>
      <w:r>
        <w:rPr>
          <w:noProof/>
        </w:rPr>
        <w:drawing>
          <wp:anchor distT="0" distB="0" distL="114300" distR="114300" simplePos="0" relativeHeight="251666432" behindDoc="0" locked="0" layoutInCell="1" allowOverlap="1" wp14:anchorId="0CEC79B0" wp14:editId="4DEB0774">
            <wp:simplePos x="0" y="0"/>
            <wp:positionH relativeFrom="margin">
              <wp:posOffset>243205</wp:posOffset>
            </wp:positionH>
            <wp:positionV relativeFrom="paragraph">
              <wp:posOffset>245745</wp:posOffset>
            </wp:positionV>
            <wp:extent cx="5600700" cy="3423920"/>
            <wp:effectExtent l="0" t="0" r="0" b="5080"/>
            <wp:wrapSquare wrapText="bothSides"/>
            <wp:docPr id="753606361"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00700" cy="3423920"/>
                    </a:xfrm>
                    <a:prstGeom prst="rect">
                      <a:avLst/>
                    </a:prstGeom>
                    <a:noFill/>
                    <a:ln>
                      <a:noFill/>
                    </a:ln>
                  </pic:spPr>
                </pic:pic>
              </a:graphicData>
            </a:graphic>
            <wp14:sizeRelH relativeFrom="margin">
              <wp14:pctWidth>0</wp14:pctWidth>
            </wp14:sizeRelH>
            <wp14:sizeRelV relativeFrom="margin">
              <wp14:pctHeight>0</wp14:pctHeight>
            </wp14:sizeRelV>
          </wp:anchor>
        </w:drawing>
      </w:r>
      <w:r>
        <w:t>3.1.1 Systemowy Diagram Przypadków Użycia</w:t>
      </w:r>
      <w:bookmarkEnd w:id="18"/>
    </w:p>
    <w:p w14:paraId="6AB4571F" w14:textId="68F8A4BA" w:rsidR="00430AED" w:rsidRDefault="00430AED" w:rsidP="00430AED">
      <w:r>
        <w:rPr>
          <w:noProof/>
        </w:rPr>
        <mc:AlternateContent>
          <mc:Choice Requires="wps">
            <w:drawing>
              <wp:anchor distT="0" distB="0" distL="114300" distR="114300" simplePos="0" relativeHeight="251676672" behindDoc="0" locked="0" layoutInCell="1" allowOverlap="1" wp14:anchorId="512DF477" wp14:editId="53D806E2">
                <wp:simplePos x="0" y="0"/>
                <wp:positionH relativeFrom="column">
                  <wp:posOffset>285750</wp:posOffset>
                </wp:positionH>
                <wp:positionV relativeFrom="paragraph">
                  <wp:posOffset>3509010</wp:posOffset>
                </wp:positionV>
                <wp:extent cx="3619500" cy="165100"/>
                <wp:effectExtent l="0" t="0" r="0" b="6350"/>
                <wp:wrapSquare wrapText="bothSides"/>
                <wp:docPr id="148349042" name="Pole tekstowe 1"/>
                <wp:cNvGraphicFramePr/>
                <a:graphic xmlns:a="http://schemas.openxmlformats.org/drawingml/2006/main">
                  <a:graphicData uri="http://schemas.microsoft.com/office/word/2010/wordprocessingShape">
                    <wps:wsp>
                      <wps:cNvSpPr txBox="1"/>
                      <wps:spPr>
                        <a:xfrm>
                          <a:off x="0" y="0"/>
                          <a:ext cx="3619500" cy="165100"/>
                        </a:xfrm>
                        <a:prstGeom prst="rect">
                          <a:avLst/>
                        </a:prstGeom>
                        <a:solidFill>
                          <a:prstClr val="white"/>
                        </a:solidFill>
                        <a:ln>
                          <a:noFill/>
                        </a:ln>
                      </wps:spPr>
                      <wps:txbx>
                        <w:txbxContent>
                          <w:p w14:paraId="78ECA286" w14:textId="70113A0F" w:rsidR="00430AED" w:rsidRPr="00814414" w:rsidRDefault="00430AED" w:rsidP="00430AED">
                            <w:pPr>
                              <w:pStyle w:val="Legenda"/>
                              <w:rPr>
                                <w:rFonts w:asciiTheme="majorHAnsi" w:hAnsiTheme="majorHAnsi"/>
                                <w:noProof/>
                                <w:color w:val="auto"/>
                                <w:sz w:val="22"/>
                                <w:szCs w:val="24"/>
                              </w:rPr>
                            </w:pPr>
                            <w:r>
                              <w:t xml:space="preserve">Diagram </w:t>
                            </w:r>
                            <w:fldSimple w:instr=" SEQ Diagram \* ARABIC ">
                              <w:r w:rsidR="00B66DDD">
                                <w:rPr>
                                  <w:noProof/>
                                </w:rPr>
                                <w:t>3</w:t>
                              </w:r>
                            </w:fldSimple>
                            <w:r>
                              <w:t>.1. Systemowy diagram przypadków użycia systemu TurboRower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2DF477" id="_x0000_s1028" type="#_x0000_t202" style="position:absolute;left:0;text-align:left;margin-left:22.5pt;margin-top:276.3pt;width:285pt;height:1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u7GwIAAEIEAAAOAAAAZHJzL2Uyb0RvYy54bWysU8Fu2zAMvQ/YPwi6L44zNNiMOEWWIsOA&#10;oC2QDj0rshQLkEWNUmJ3Xz/KjpOu22nYRaZJitR7j1zcdo1lJ4XBgCt5PplyppyEyrhDyb8/bT58&#10;4ixE4SphwamSv6jAb5fv3y1aX6gZ1GArhYyKuFC0vuR1jL7IsiBr1YgwAa8cBTVgIyL94iGrULRU&#10;vbHZbDqdZy1g5RGkCoG8d0OQL/v6WisZH7QOKjJbcnpb7E/sz306s+VCFAcUvjby/AzxD69ohHHU&#10;9FLqTkTBjmj+KNUYiRBAx4mEJgOtjVQ9BkKTT9+g2dXCqx4LkRP8habw/8rK+9POPyKL3RfoSMBE&#10;SOtDEciZ8HQam/SllzKKE4UvF9pUF5kk58d5/vlmSiFJsXx+k5NNZbLrbY8hflXQsGSUHEmWni1x&#10;2oY4pI4pqVkAa6qNsTb9pMDaIjsJkrCtTVTn4r9lWZdyHaRbQ8Hkya5QkhW7fcdMVfLZCHMP1Quh&#10;RxgGI3i5MdRvK0J8FEiTQKhouuMDHdpCW3I4W5zVgD//5k/5JBBFOWtpskoefhwFKs7sN0fSpTEc&#10;DRyN/Wi4Y7MGQprT3njZm3QBox1NjdA809CvUhcKCSepV8njaK7jMN+0NFKtVn0SDZsXcet2XqbS&#10;I69P3bNAf1Ylkp73MM6cKN6IM+QOLK+OEbTplUu8Diye6aZB7bU/L1XahNf/fdZ19Ze/AAAA//8D&#10;AFBLAwQUAAYACAAAACEAvC4T5d8AAAAKAQAADwAAAGRycy9kb3ducmV2LnhtbEyPwU7DMBBE70j8&#10;g7VIXBB1GhFTpXEqaOEGh5aq523sJhHxOrKdJv173BM97uxo5k2xmkzHztr51pKE+SwBpqmyqqVa&#10;wv7n83kBzAckhZ0lLeGiPazK+7sCc2VH2urzLtQshpDPUUITQp9z7qtGG/Qz22uKv5N1BkM8Xc2V&#10;wzGGm46nSSK4wZZiQ4O9Xje6+t0NRoLYuGHc0vpps//4wu++Tg/vl4OUjw/T2xJY0FP4N8MVP6JD&#10;GZmOdiDlWSfhJYtTgoQsSwWwaBDzq3KMyutCAC8Lfjuh/AMAAP//AwBQSwECLQAUAAYACAAAACEA&#10;toM4kv4AAADhAQAAEwAAAAAAAAAAAAAAAAAAAAAAW0NvbnRlbnRfVHlwZXNdLnhtbFBLAQItABQA&#10;BgAIAAAAIQA4/SH/1gAAAJQBAAALAAAAAAAAAAAAAAAAAC8BAABfcmVscy8ucmVsc1BLAQItABQA&#10;BgAIAAAAIQCG/4u7GwIAAEIEAAAOAAAAAAAAAAAAAAAAAC4CAABkcnMvZTJvRG9jLnhtbFBLAQIt&#10;ABQABgAIAAAAIQC8LhPl3wAAAAoBAAAPAAAAAAAAAAAAAAAAAHUEAABkcnMvZG93bnJldi54bWxQ&#10;SwUGAAAAAAQABADzAAAAgQUAAAAA&#10;" stroked="f">
                <v:textbox inset="0,0,0,0">
                  <w:txbxContent>
                    <w:p w14:paraId="78ECA286" w14:textId="70113A0F" w:rsidR="00430AED" w:rsidRPr="00814414" w:rsidRDefault="00430AED" w:rsidP="00430AED">
                      <w:pPr>
                        <w:pStyle w:val="Legenda"/>
                        <w:rPr>
                          <w:rFonts w:asciiTheme="majorHAnsi" w:hAnsiTheme="majorHAnsi"/>
                          <w:noProof/>
                          <w:color w:val="auto"/>
                          <w:sz w:val="22"/>
                          <w:szCs w:val="24"/>
                        </w:rPr>
                      </w:pPr>
                      <w:r>
                        <w:t xml:space="preserve">Diagram </w:t>
                      </w:r>
                      <w:fldSimple w:instr=" SEQ Diagram \* ARABIC ">
                        <w:r w:rsidR="00B66DDD">
                          <w:rPr>
                            <w:noProof/>
                          </w:rPr>
                          <w:t>3</w:t>
                        </w:r>
                      </w:fldSimple>
                      <w:r>
                        <w:t>.1. Systemowy diagram przypadków użycia systemu TurboRower</w:t>
                      </w:r>
                    </w:p>
                  </w:txbxContent>
                </v:textbox>
                <w10:wrap type="square"/>
              </v:shape>
            </w:pict>
          </mc:Fallback>
        </mc:AlternateContent>
      </w:r>
    </w:p>
    <w:p w14:paraId="6ABE5110" w14:textId="324700DB" w:rsidR="00D64724" w:rsidRPr="00DF4083" w:rsidRDefault="00C8613E" w:rsidP="00C8613E">
      <w:pPr>
        <w:pStyle w:val="Nagwek3"/>
      </w:pPr>
      <w:bookmarkStart w:id="19" w:name="_Toc230528222"/>
      <w:r>
        <w:t xml:space="preserve">3.1.2. </w:t>
      </w:r>
      <w:r w:rsidR="00D64724" w:rsidRPr="00DF4083">
        <w:t>Kluczowe funkcjonalności i relacje</w:t>
      </w:r>
      <w:r>
        <w:t xml:space="preserve"> aktorów</w:t>
      </w:r>
      <w:r w:rsidR="00D64724" w:rsidRPr="00DF4083">
        <w:t>:</w:t>
      </w:r>
      <w:bookmarkEnd w:id="19"/>
    </w:p>
    <w:p w14:paraId="2238BBF0" w14:textId="2AC07006" w:rsidR="00D64724" w:rsidRPr="00DF4083" w:rsidRDefault="00D64724" w:rsidP="00D64724">
      <w:pPr>
        <w:pStyle w:val="Akapitzlist"/>
        <w:numPr>
          <w:ilvl w:val="0"/>
          <w:numId w:val="8"/>
        </w:numPr>
        <w:spacing w:before="240" w:after="240"/>
        <w:rPr>
          <w:rFonts w:ascii="Calibri" w:eastAsiaTheme="minorEastAsia" w:hAnsi="Calibri" w:cs="Calibri"/>
          <w:b/>
          <w:bCs/>
          <w:sz w:val="20"/>
          <w:szCs w:val="20"/>
        </w:rPr>
      </w:pPr>
      <w:r w:rsidRPr="00DF4083">
        <w:rPr>
          <w:rFonts w:ascii="Calibri" w:eastAsiaTheme="minorEastAsia" w:hAnsi="Calibri" w:cs="Calibri"/>
          <w:b/>
          <w:bCs/>
          <w:sz w:val="20"/>
          <w:szCs w:val="20"/>
        </w:rPr>
        <w:t>Użytkownik:</w:t>
      </w:r>
    </w:p>
    <w:p w14:paraId="758EB9F4" w14:textId="2EE8B3EA" w:rsidR="00D64724" w:rsidRPr="00DF4083" w:rsidRDefault="00D64724" w:rsidP="00D64724">
      <w:pPr>
        <w:pStyle w:val="Akapitzlist"/>
        <w:numPr>
          <w:ilvl w:val="1"/>
          <w:numId w:val="8"/>
        </w:numPr>
        <w:spacing w:before="240" w:after="240"/>
        <w:rPr>
          <w:rFonts w:ascii="Calibri" w:eastAsiaTheme="minorEastAsia" w:hAnsi="Calibri" w:cs="Calibri"/>
          <w:sz w:val="20"/>
          <w:szCs w:val="20"/>
        </w:rPr>
      </w:pPr>
      <w:r w:rsidRPr="00DF4083">
        <w:rPr>
          <w:rFonts w:ascii="Calibri" w:eastAsiaTheme="minorEastAsia" w:hAnsi="Calibri" w:cs="Calibri"/>
          <w:b/>
          <w:bCs/>
          <w:sz w:val="20"/>
          <w:szCs w:val="20"/>
        </w:rPr>
        <w:t>Rezerwacja pojazdu:</w:t>
      </w:r>
      <w:r w:rsidRPr="00DF4083">
        <w:rPr>
          <w:rFonts w:ascii="Calibri" w:eastAsiaTheme="minorEastAsia" w:hAnsi="Calibri" w:cs="Calibri"/>
          <w:sz w:val="20"/>
          <w:szCs w:val="20"/>
        </w:rPr>
        <w:t xml:space="preserve"> Wstępne zablokowanie jednostki.</w:t>
      </w:r>
    </w:p>
    <w:p w14:paraId="7F80C8B0" w14:textId="346C8FD9" w:rsidR="00D64724" w:rsidRPr="00DF4083" w:rsidRDefault="00D64724" w:rsidP="00D64724">
      <w:pPr>
        <w:pStyle w:val="Akapitzlist"/>
        <w:numPr>
          <w:ilvl w:val="1"/>
          <w:numId w:val="8"/>
        </w:numPr>
        <w:spacing w:before="240" w:after="240"/>
        <w:rPr>
          <w:rFonts w:ascii="Calibri" w:eastAsiaTheme="minorEastAsia" w:hAnsi="Calibri" w:cs="Calibri"/>
          <w:sz w:val="20"/>
          <w:szCs w:val="20"/>
        </w:rPr>
      </w:pPr>
      <w:r w:rsidRPr="00DF4083">
        <w:rPr>
          <w:rFonts w:ascii="Calibri" w:eastAsiaTheme="minorEastAsia" w:hAnsi="Calibri" w:cs="Calibri"/>
          <w:b/>
          <w:bCs/>
          <w:sz w:val="20"/>
          <w:szCs w:val="20"/>
        </w:rPr>
        <w:t>Rozpoczęcie przejazdu:</w:t>
      </w:r>
      <w:r w:rsidRPr="00DF4083">
        <w:rPr>
          <w:rFonts w:ascii="Calibri" w:eastAsiaTheme="minorEastAsia" w:hAnsi="Calibri" w:cs="Calibri"/>
          <w:sz w:val="20"/>
          <w:szCs w:val="20"/>
        </w:rPr>
        <w:t xml:space="preserve"> Funkcja ta posiada relację </w:t>
      </w:r>
      <w:r w:rsidRPr="00DF4083">
        <w:rPr>
          <w:rFonts w:ascii="Calibri" w:eastAsiaTheme="minorEastAsia" w:hAnsi="Calibri" w:cs="Calibri"/>
          <w:i/>
          <w:iCs/>
          <w:sz w:val="20"/>
          <w:szCs w:val="20"/>
        </w:rPr>
        <w:t xml:space="preserve">«include» </w:t>
      </w:r>
      <w:r w:rsidRPr="00DF4083">
        <w:rPr>
          <w:rFonts w:ascii="Calibri" w:eastAsiaTheme="minorEastAsia" w:hAnsi="Calibri" w:cs="Calibri"/>
          <w:sz w:val="20"/>
          <w:szCs w:val="20"/>
        </w:rPr>
        <w:t xml:space="preserve">z przypadkiem </w:t>
      </w:r>
      <w:r w:rsidRPr="00DF4083">
        <w:rPr>
          <w:rFonts w:ascii="Calibri" w:eastAsiaTheme="minorEastAsia" w:hAnsi="Calibri" w:cs="Calibri"/>
          <w:i/>
          <w:iCs/>
          <w:sz w:val="20"/>
          <w:szCs w:val="20"/>
        </w:rPr>
        <w:t>Rozliczenie transakcji</w:t>
      </w:r>
      <w:r w:rsidRPr="00DF4083">
        <w:rPr>
          <w:rFonts w:ascii="Calibri" w:eastAsiaTheme="minorEastAsia" w:hAnsi="Calibri" w:cs="Calibri"/>
          <w:sz w:val="20"/>
          <w:szCs w:val="20"/>
        </w:rPr>
        <w:t>, co oznacza, że każde rozpoczęcie jazdy obliguje system do uruchomienia procesów płatniczych.</w:t>
      </w:r>
    </w:p>
    <w:p w14:paraId="0A9FFC4E" w14:textId="22522E53" w:rsidR="00D64724" w:rsidRPr="00DF4083" w:rsidRDefault="00D64724" w:rsidP="00D64724">
      <w:pPr>
        <w:pStyle w:val="Akapitzlist"/>
        <w:numPr>
          <w:ilvl w:val="1"/>
          <w:numId w:val="8"/>
        </w:numPr>
        <w:spacing w:before="240" w:after="240"/>
        <w:rPr>
          <w:rFonts w:ascii="Calibri" w:eastAsiaTheme="minorEastAsia" w:hAnsi="Calibri" w:cs="Calibri"/>
          <w:sz w:val="20"/>
          <w:szCs w:val="20"/>
        </w:rPr>
      </w:pPr>
      <w:r w:rsidRPr="00DF4083">
        <w:rPr>
          <w:rFonts w:ascii="Calibri" w:eastAsiaTheme="minorEastAsia" w:hAnsi="Calibri" w:cs="Calibri"/>
          <w:b/>
          <w:bCs/>
          <w:sz w:val="20"/>
          <w:szCs w:val="20"/>
        </w:rPr>
        <w:t>Zgłoszenie usterki:</w:t>
      </w:r>
      <w:r w:rsidRPr="00DF4083">
        <w:rPr>
          <w:rFonts w:ascii="Calibri" w:eastAsiaTheme="minorEastAsia" w:hAnsi="Calibri" w:cs="Calibri"/>
          <w:sz w:val="20"/>
          <w:szCs w:val="20"/>
        </w:rPr>
        <w:t xml:space="preserve"> Manualne raportowanie problemów technicznych.</w:t>
      </w:r>
    </w:p>
    <w:p w14:paraId="369EF342" w14:textId="0E73F1BF" w:rsidR="00D64724" w:rsidRPr="00DF4083" w:rsidRDefault="00D64724" w:rsidP="00D64724">
      <w:pPr>
        <w:pStyle w:val="Akapitzlist"/>
        <w:numPr>
          <w:ilvl w:val="0"/>
          <w:numId w:val="8"/>
        </w:numPr>
        <w:spacing w:before="240" w:after="240"/>
        <w:rPr>
          <w:rFonts w:ascii="Calibri" w:eastAsiaTheme="minorEastAsia" w:hAnsi="Calibri" w:cs="Calibri"/>
          <w:b/>
          <w:bCs/>
          <w:sz w:val="20"/>
          <w:szCs w:val="20"/>
        </w:rPr>
      </w:pPr>
      <w:r w:rsidRPr="00DF4083">
        <w:rPr>
          <w:rFonts w:ascii="Calibri" w:eastAsiaTheme="minorEastAsia" w:hAnsi="Calibri" w:cs="Calibri"/>
          <w:b/>
          <w:bCs/>
          <w:sz w:val="20"/>
          <w:szCs w:val="20"/>
        </w:rPr>
        <w:t>Dostawca usługi loT:</w:t>
      </w:r>
    </w:p>
    <w:p w14:paraId="0AE70A4A" w14:textId="493BC879" w:rsidR="00D64724" w:rsidRPr="00DF4083" w:rsidRDefault="00D64724" w:rsidP="00D64724">
      <w:pPr>
        <w:pStyle w:val="Akapitzlist"/>
        <w:numPr>
          <w:ilvl w:val="1"/>
          <w:numId w:val="8"/>
        </w:numPr>
        <w:spacing w:before="240" w:after="240"/>
        <w:rPr>
          <w:rFonts w:ascii="Calibri" w:eastAsiaTheme="minorEastAsia" w:hAnsi="Calibri" w:cs="Calibri"/>
          <w:sz w:val="20"/>
          <w:szCs w:val="20"/>
        </w:rPr>
      </w:pPr>
      <w:r w:rsidRPr="00DF4083">
        <w:rPr>
          <w:rFonts w:ascii="Calibri" w:eastAsiaTheme="minorEastAsia" w:hAnsi="Calibri" w:cs="Calibri"/>
          <w:b/>
          <w:bCs/>
          <w:sz w:val="20"/>
          <w:szCs w:val="20"/>
        </w:rPr>
        <w:t>Monitorowanie floty:</w:t>
      </w:r>
      <w:r w:rsidRPr="00DF4083">
        <w:rPr>
          <w:rFonts w:ascii="Calibri" w:eastAsiaTheme="minorEastAsia" w:hAnsi="Calibri" w:cs="Calibri"/>
          <w:sz w:val="20"/>
          <w:szCs w:val="20"/>
        </w:rPr>
        <w:t xml:space="preserve"> Automatyczne raportowanie lokalizacji i poziomu baterii.</w:t>
      </w:r>
    </w:p>
    <w:p w14:paraId="5C826E28" w14:textId="3A6F2E28" w:rsidR="00D64724" w:rsidRPr="00DF4083" w:rsidRDefault="00D64724" w:rsidP="00D64724">
      <w:pPr>
        <w:pStyle w:val="Akapitzlist"/>
        <w:numPr>
          <w:ilvl w:val="0"/>
          <w:numId w:val="8"/>
        </w:numPr>
        <w:spacing w:before="240" w:after="240"/>
        <w:rPr>
          <w:rFonts w:ascii="Calibri" w:eastAsiaTheme="minorEastAsia" w:hAnsi="Calibri" w:cs="Calibri"/>
          <w:b/>
          <w:bCs/>
          <w:sz w:val="20"/>
          <w:szCs w:val="20"/>
        </w:rPr>
      </w:pPr>
      <w:r w:rsidRPr="00DF4083">
        <w:rPr>
          <w:rFonts w:ascii="Calibri" w:eastAsiaTheme="minorEastAsia" w:hAnsi="Calibri" w:cs="Calibri"/>
          <w:b/>
          <w:bCs/>
          <w:sz w:val="20"/>
          <w:szCs w:val="20"/>
        </w:rPr>
        <w:t>Operator Floty:</w:t>
      </w:r>
    </w:p>
    <w:p w14:paraId="12C8D3FE" w14:textId="547D303E" w:rsidR="00D64724" w:rsidRPr="00DF4083" w:rsidRDefault="00D64724" w:rsidP="00D64724">
      <w:pPr>
        <w:pStyle w:val="Akapitzlist"/>
        <w:numPr>
          <w:ilvl w:val="1"/>
          <w:numId w:val="8"/>
        </w:numPr>
        <w:spacing w:before="240" w:after="240"/>
        <w:rPr>
          <w:rFonts w:ascii="Calibri" w:eastAsiaTheme="minorEastAsia" w:hAnsi="Calibri" w:cs="Calibri"/>
          <w:sz w:val="20"/>
          <w:szCs w:val="20"/>
        </w:rPr>
      </w:pPr>
      <w:r w:rsidRPr="00DF4083">
        <w:rPr>
          <w:rFonts w:ascii="Calibri" w:eastAsiaTheme="minorEastAsia" w:hAnsi="Calibri" w:cs="Calibri"/>
          <w:b/>
          <w:bCs/>
          <w:sz w:val="20"/>
          <w:szCs w:val="20"/>
        </w:rPr>
        <w:t>Definiowanie stref:</w:t>
      </w:r>
      <w:r w:rsidRPr="00DF4083">
        <w:rPr>
          <w:rFonts w:ascii="Calibri" w:eastAsiaTheme="minorEastAsia" w:hAnsi="Calibri" w:cs="Calibri"/>
          <w:sz w:val="20"/>
          <w:szCs w:val="20"/>
        </w:rPr>
        <w:t xml:space="preserve"> Tworzenie wirtualnych granic (Geofencing) z przypisanymi regułami prędkości i parkowania.</w:t>
      </w:r>
    </w:p>
    <w:p w14:paraId="3D797A7C" w14:textId="1EBE9D74" w:rsidR="00D64724" w:rsidRPr="00DF4083" w:rsidRDefault="00D64724" w:rsidP="00D64724">
      <w:pPr>
        <w:pStyle w:val="Akapitzlist"/>
        <w:numPr>
          <w:ilvl w:val="1"/>
          <w:numId w:val="8"/>
        </w:numPr>
        <w:spacing w:before="240" w:after="240"/>
        <w:rPr>
          <w:rFonts w:ascii="Calibri" w:eastAsiaTheme="minorEastAsia" w:hAnsi="Calibri" w:cs="Calibri"/>
          <w:sz w:val="20"/>
          <w:szCs w:val="20"/>
        </w:rPr>
      </w:pPr>
      <w:r w:rsidRPr="00DF4083">
        <w:rPr>
          <w:rFonts w:ascii="Calibri" w:eastAsiaTheme="minorEastAsia" w:hAnsi="Calibri" w:cs="Calibri"/>
          <w:b/>
          <w:bCs/>
          <w:sz w:val="20"/>
          <w:szCs w:val="20"/>
        </w:rPr>
        <w:t>Monitorowanie floty:</w:t>
      </w:r>
      <w:r w:rsidRPr="00DF4083">
        <w:rPr>
          <w:rFonts w:ascii="Calibri" w:eastAsiaTheme="minorEastAsia" w:hAnsi="Calibri" w:cs="Calibri"/>
          <w:sz w:val="20"/>
          <w:szCs w:val="20"/>
        </w:rPr>
        <w:t xml:space="preserve"> Śledzenie pozycji urządzeń na mapie.</w:t>
      </w:r>
    </w:p>
    <w:p w14:paraId="785CBE43" w14:textId="3D9A1F44" w:rsidR="00D64724" w:rsidRPr="00DF4083" w:rsidRDefault="00D64724" w:rsidP="00D64724">
      <w:pPr>
        <w:pStyle w:val="Akapitzlist"/>
        <w:numPr>
          <w:ilvl w:val="0"/>
          <w:numId w:val="8"/>
        </w:numPr>
        <w:spacing w:before="240" w:after="240"/>
        <w:rPr>
          <w:rFonts w:ascii="Calibri" w:eastAsiaTheme="minorEastAsia" w:hAnsi="Calibri" w:cs="Calibri"/>
          <w:b/>
          <w:bCs/>
          <w:sz w:val="20"/>
          <w:szCs w:val="20"/>
        </w:rPr>
      </w:pPr>
      <w:r w:rsidRPr="00DF4083">
        <w:rPr>
          <w:rFonts w:ascii="Calibri" w:eastAsiaTheme="minorEastAsia" w:hAnsi="Calibri" w:cs="Calibri"/>
          <w:b/>
          <w:bCs/>
          <w:sz w:val="20"/>
          <w:szCs w:val="20"/>
        </w:rPr>
        <w:t>Ekipa Terenowa:</w:t>
      </w:r>
    </w:p>
    <w:p w14:paraId="18FBFAAA" w14:textId="3494DC4A" w:rsidR="00D64724" w:rsidRPr="00DF4083" w:rsidRDefault="00D64724" w:rsidP="00D64724">
      <w:pPr>
        <w:pStyle w:val="Akapitzlist"/>
        <w:numPr>
          <w:ilvl w:val="1"/>
          <w:numId w:val="8"/>
        </w:numPr>
        <w:spacing w:before="240" w:after="240"/>
        <w:rPr>
          <w:rFonts w:ascii="Calibri" w:eastAsiaTheme="minorEastAsia" w:hAnsi="Calibri" w:cs="Calibri"/>
          <w:sz w:val="20"/>
          <w:szCs w:val="20"/>
        </w:rPr>
      </w:pPr>
      <w:r w:rsidRPr="00DF4083">
        <w:rPr>
          <w:rFonts w:ascii="Calibri" w:eastAsiaTheme="minorEastAsia" w:hAnsi="Calibri" w:cs="Calibri"/>
          <w:b/>
          <w:bCs/>
          <w:sz w:val="20"/>
          <w:szCs w:val="20"/>
        </w:rPr>
        <w:t>Obsługa zgłoszenia usterki:</w:t>
      </w:r>
      <w:r w:rsidRPr="00DF4083">
        <w:rPr>
          <w:rFonts w:ascii="Calibri" w:eastAsiaTheme="minorEastAsia" w:hAnsi="Calibri" w:cs="Calibri"/>
          <w:sz w:val="20"/>
          <w:szCs w:val="20"/>
        </w:rPr>
        <w:t xml:space="preserve"> Odbiór automatycznych lub manualnych zleceń serwisowych.</w:t>
      </w:r>
    </w:p>
    <w:p w14:paraId="15CC1C02" w14:textId="7CB1DD71" w:rsidR="00D64724" w:rsidRPr="00DF4083" w:rsidRDefault="00D64724" w:rsidP="00D64724">
      <w:pPr>
        <w:pStyle w:val="Akapitzlist"/>
        <w:numPr>
          <w:ilvl w:val="0"/>
          <w:numId w:val="8"/>
        </w:numPr>
        <w:spacing w:before="240" w:after="240"/>
        <w:rPr>
          <w:rFonts w:ascii="Calibri" w:eastAsiaTheme="minorEastAsia" w:hAnsi="Calibri" w:cs="Calibri"/>
          <w:b/>
          <w:bCs/>
          <w:sz w:val="20"/>
          <w:szCs w:val="20"/>
        </w:rPr>
      </w:pPr>
      <w:r w:rsidRPr="00DF4083">
        <w:rPr>
          <w:rFonts w:ascii="Calibri" w:eastAsiaTheme="minorEastAsia" w:hAnsi="Calibri" w:cs="Calibri"/>
          <w:b/>
          <w:bCs/>
          <w:sz w:val="20"/>
          <w:szCs w:val="20"/>
        </w:rPr>
        <w:t>Operator Płatności:</w:t>
      </w:r>
    </w:p>
    <w:p w14:paraId="6CFF880A" w14:textId="5928CB6A" w:rsidR="00410FA1" w:rsidRPr="00DF4083" w:rsidRDefault="00D64724" w:rsidP="00410FA1">
      <w:pPr>
        <w:pStyle w:val="Akapitzlist"/>
        <w:numPr>
          <w:ilvl w:val="1"/>
          <w:numId w:val="8"/>
        </w:numPr>
        <w:spacing w:before="240" w:after="240"/>
        <w:rPr>
          <w:rFonts w:ascii="Calibri" w:eastAsiaTheme="minorEastAsia" w:hAnsi="Calibri" w:cs="Calibri"/>
          <w:sz w:val="20"/>
          <w:szCs w:val="20"/>
        </w:rPr>
      </w:pPr>
      <w:r w:rsidRPr="00DF4083">
        <w:rPr>
          <w:rFonts w:ascii="Calibri" w:eastAsiaTheme="minorEastAsia" w:hAnsi="Calibri" w:cs="Calibri"/>
          <w:b/>
          <w:bCs/>
          <w:sz w:val="20"/>
          <w:szCs w:val="20"/>
        </w:rPr>
        <w:t>Rozliczenie transakcji:</w:t>
      </w:r>
      <w:r w:rsidRPr="00DF4083">
        <w:rPr>
          <w:rFonts w:ascii="Calibri" w:eastAsiaTheme="minorEastAsia" w:hAnsi="Calibri" w:cs="Calibri"/>
          <w:sz w:val="20"/>
          <w:szCs w:val="20"/>
        </w:rPr>
        <w:t xml:space="preserve"> Pobranie środków zgodnie z wybraną taryfą.</w:t>
      </w:r>
      <w:r w:rsidR="00410FA1" w:rsidRPr="00DF4083">
        <w:rPr>
          <w:rFonts w:ascii="Calibri" w:eastAsiaTheme="minorEastAsia" w:hAnsi="Calibri" w:cs="Calibri"/>
          <w:noProof/>
          <w:sz w:val="20"/>
          <w:szCs w:val="20"/>
        </w:rPr>
        <w:t xml:space="preserve"> </w:t>
      </w:r>
    </w:p>
    <w:p w14:paraId="2871B910" w14:textId="6CC186E1" w:rsidR="00430AED" w:rsidRPr="0048591E" w:rsidRDefault="00C8613E" w:rsidP="0048591E">
      <w:pPr>
        <w:pStyle w:val="Nagwek2"/>
        <w:rPr>
          <w:rStyle w:val="Nagwek1Znak"/>
          <w:sz w:val="24"/>
        </w:rPr>
      </w:pPr>
      <w:bookmarkStart w:id="20" w:name="_Toc230528223"/>
      <w:r w:rsidRPr="0048591E">
        <w:rPr>
          <w:rStyle w:val="Nagwek1Znak"/>
          <w:sz w:val="24"/>
        </w:rPr>
        <w:lastRenderedPageBreak/>
        <w:t>3.2</w:t>
      </w:r>
      <w:r w:rsidR="00B66DDD" w:rsidRPr="0048591E">
        <w:rPr>
          <w:rStyle w:val="Nagwek1Znak"/>
          <w:sz w:val="24"/>
        </w:rPr>
        <w:t xml:space="preserve">. </w:t>
      </w:r>
      <w:r w:rsidRPr="0048591E">
        <w:rPr>
          <w:rStyle w:val="Nagwek1Znak"/>
          <w:sz w:val="24"/>
        </w:rPr>
        <w:t>Szczegółowe scenariusze przypadków użycia i diagramy</w:t>
      </w:r>
      <w:r w:rsidR="00430AED" w:rsidRPr="0048591E">
        <w:rPr>
          <w:rStyle w:val="Nagwek1Znak"/>
          <w:sz w:val="24"/>
        </w:rPr>
        <w:t xml:space="preserve"> poprawności</w:t>
      </w:r>
      <w:bookmarkEnd w:id="20"/>
    </w:p>
    <w:p w14:paraId="11D21500" w14:textId="15967F98" w:rsidR="00D64724" w:rsidRPr="00430AED" w:rsidRDefault="00D64724" w:rsidP="00DF4083">
      <w:pPr>
        <w:spacing w:before="240" w:after="240" w:line="240" w:lineRule="auto"/>
        <w:jc w:val="left"/>
        <w:rPr>
          <w:rFonts w:eastAsiaTheme="minorEastAsia" w:cs="Calibri"/>
          <w:szCs w:val="20"/>
        </w:rPr>
      </w:pPr>
      <w:r w:rsidRPr="00904531">
        <w:rPr>
          <w:sz w:val="22"/>
          <w:szCs w:val="22"/>
        </w:rPr>
        <w:t>Skład pojedynczego scenariusza:</w:t>
      </w:r>
      <w:r w:rsidRPr="00904531">
        <w:rPr>
          <w:rFonts w:eastAsiaTheme="minorEastAsia" w:cs="Calibri"/>
          <w:szCs w:val="20"/>
        </w:rPr>
        <w:br/>
      </w:r>
      <w:r w:rsidRPr="00430AED">
        <w:rPr>
          <w:rFonts w:eastAsiaTheme="minorEastAsia" w:cs="Calibri"/>
          <w:szCs w:val="20"/>
        </w:rPr>
        <w:t>S(n).1. Nazwa</w:t>
      </w:r>
      <w:r w:rsidRPr="00430AED">
        <w:rPr>
          <w:rFonts w:eastAsiaTheme="minorEastAsia" w:cs="Calibri"/>
          <w:szCs w:val="20"/>
        </w:rPr>
        <w:br/>
        <w:t>S(n).2. Numer</w:t>
      </w:r>
      <w:r w:rsidRPr="00430AED">
        <w:rPr>
          <w:rFonts w:eastAsiaTheme="minorEastAsia" w:cs="Calibri"/>
          <w:szCs w:val="20"/>
        </w:rPr>
        <w:br/>
        <w:t>S(n).3. Twórca</w:t>
      </w:r>
      <w:r w:rsidRPr="00430AED">
        <w:rPr>
          <w:rFonts w:eastAsiaTheme="minorEastAsia" w:cs="Calibri"/>
          <w:szCs w:val="20"/>
        </w:rPr>
        <w:br/>
        <w:t>S(n).4. Poziom ważności</w:t>
      </w:r>
      <w:r w:rsidRPr="00430AED">
        <w:rPr>
          <w:rFonts w:eastAsiaTheme="minorEastAsia" w:cs="Calibri"/>
          <w:szCs w:val="20"/>
        </w:rPr>
        <w:br/>
        <w:t>S(n).5. Typ przypadku użycia</w:t>
      </w:r>
      <w:r w:rsidRPr="00430AED">
        <w:rPr>
          <w:rFonts w:eastAsiaTheme="minorEastAsia" w:cs="Calibri"/>
          <w:szCs w:val="20"/>
        </w:rPr>
        <w:br/>
        <w:t>S(n).6. Aktorzy</w:t>
      </w:r>
      <w:r w:rsidRPr="00430AED">
        <w:rPr>
          <w:rFonts w:eastAsiaTheme="minorEastAsia" w:cs="Calibri"/>
          <w:szCs w:val="20"/>
        </w:rPr>
        <w:br/>
        <w:t>S(n).7. Krótki opis</w:t>
      </w:r>
      <w:r w:rsidRPr="00430AED">
        <w:rPr>
          <w:rFonts w:eastAsiaTheme="minorEastAsia" w:cs="Calibri"/>
          <w:szCs w:val="20"/>
        </w:rPr>
        <w:br/>
        <w:t>S(n).8. Warunki wstępne</w:t>
      </w:r>
      <w:r w:rsidRPr="00430AED">
        <w:rPr>
          <w:rFonts w:eastAsiaTheme="minorEastAsia" w:cs="Calibri"/>
          <w:szCs w:val="20"/>
        </w:rPr>
        <w:br/>
        <w:t>S(n).9. Warunki końcowe</w:t>
      </w:r>
      <w:r w:rsidRPr="00430AED">
        <w:rPr>
          <w:rFonts w:eastAsiaTheme="minorEastAsia" w:cs="Calibri"/>
          <w:szCs w:val="20"/>
        </w:rPr>
        <w:br/>
        <w:t>S(n).10. Główny przepływ zdarzeń</w:t>
      </w:r>
      <w:r w:rsidRPr="00430AED">
        <w:rPr>
          <w:rFonts w:eastAsiaTheme="minorEastAsia" w:cs="Calibri"/>
          <w:szCs w:val="20"/>
        </w:rPr>
        <w:br/>
        <w:t>S(n).11. Alternatywne przepływy</w:t>
      </w:r>
      <w:r w:rsidRPr="00430AED">
        <w:rPr>
          <w:rFonts w:eastAsiaTheme="minorEastAsia" w:cs="Calibri"/>
          <w:szCs w:val="20"/>
        </w:rPr>
        <w:br/>
        <w:t>S(n).12. Wyjątki w przepływach</w:t>
      </w:r>
      <w:r w:rsidRPr="00430AED">
        <w:rPr>
          <w:rFonts w:eastAsiaTheme="minorEastAsia" w:cs="Calibri"/>
          <w:szCs w:val="20"/>
        </w:rPr>
        <w:br/>
        <w:t>S(n).13. Specjalne wymagania</w:t>
      </w:r>
      <w:r w:rsidRPr="00430AED">
        <w:rPr>
          <w:rFonts w:eastAsiaTheme="minorEastAsia" w:cs="Calibri"/>
          <w:szCs w:val="20"/>
        </w:rPr>
        <w:br/>
        <w:t>S(n).14. Notatki i kwestie</w:t>
      </w:r>
    </w:p>
    <w:p w14:paraId="437C65A2" w14:textId="2377B1A4" w:rsidR="00D64724" w:rsidRPr="009225C4" w:rsidRDefault="00D64724" w:rsidP="00D64724">
      <w:pPr>
        <w:spacing w:before="240" w:after="240" w:line="240" w:lineRule="auto"/>
        <w:rPr>
          <w:rFonts w:eastAsiaTheme="minorEastAsia"/>
        </w:rPr>
      </w:pPr>
    </w:p>
    <w:p w14:paraId="1653E061" w14:textId="44535C5F" w:rsidR="00D64724" w:rsidRPr="00C53C07" w:rsidRDefault="00430AED" w:rsidP="00430AED">
      <w:pPr>
        <w:pStyle w:val="Nagwek3"/>
      </w:pPr>
      <w:bookmarkStart w:id="21" w:name="_Toc230528224"/>
      <w:r>
        <w:t xml:space="preserve">3.2.1. </w:t>
      </w:r>
      <w:r w:rsidR="00D64724" w:rsidRPr="00C53C07">
        <w:t>UC-01: Logowanie / Autoryzacja</w:t>
      </w:r>
      <w:bookmarkEnd w:id="21"/>
    </w:p>
    <w:tbl>
      <w:tblPr>
        <w:tblW w:w="0" w:type="auto"/>
        <w:tblCellMar>
          <w:left w:w="0" w:type="dxa"/>
          <w:right w:w="0" w:type="dxa"/>
        </w:tblCellMar>
        <w:tblLook w:val="04A0" w:firstRow="1" w:lastRow="0" w:firstColumn="1" w:lastColumn="0" w:noHBand="0" w:noVBand="1"/>
      </w:tblPr>
      <w:tblGrid>
        <w:gridCol w:w="2049"/>
        <w:gridCol w:w="6961"/>
      </w:tblGrid>
      <w:tr w:rsidR="00D64724" w:rsidRPr="00B563DA" w14:paraId="68F303CC" w14:textId="77777777" w:rsidTr="00900927">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D3ABA0" w14:textId="77777777" w:rsidR="00D64724" w:rsidRPr="00B563DA" w:rsidRDefault="00D64724" w:rsidP="00900927">
            <w:pPr>
              <w:keepLines/>
              <w:spacing w:after="0" w:line="240" w:lineRule="auto"/>
              <w:contextualSpacing/>
              <w:rPr>
                <w:szCs w:val="20"/>
              </w:rPr>
            </w:pPr>
            <w:r w:rsidRPr="00B563DA">
              <w:rPr>
                <w:b/>
                <w:bCs/>
                <w:szCs w:val="20"/>
              </w:rPr>
              <w:t>Pole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6BF06B" w14:textId="77777777" w:rsidR="00D64724" w:rsidRPr="00B563DA" w:rsidRDefault="00D64724" w:rsidP="00900927">
            <w:pPr>
              <w:keepLines/>
              <w:spacing w:after="0" w:line="240" w:lineRule="auto"/>
              <w:contextualSpacing/>
              <w:rPr>
                <w:szCs w:val="20"/>
              </w:rPr>
            </w:pPr>
            <w:r w:rsidRPr="00B563DA">
              <w:rPr>
                <w:b/>
                <w:bCs/>
                <w:szCs w:val="20"/>
              </w:rPr>
              <w:t>Opis</w:t>
            </w:r>
          </w:p>
        </w:tc>
      </w:tr>
      <w:tr w:rsidR="00D64724" w:rsidRPr="00B563DA" w14:paraId="2D3A70CE" w14:textId="77777777" w:rsidTr="00900927">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E59B86" w14:textId="77777777" w:rsidR="00D64724" w:rsidRPr="00B563DA" w:rsidRDefault="00D64724" w:rsidP="00900927">
            <w:pPr>
              <w:keepLines/>
              <w:spacing w:after="0" w:line="240" w:lineRule="auto"/>
              <w:contextualSpacing/>
              <w:rPr>
                <w:szCs w:val="20"/>
              </w:rPr>
            </w:pPr>
            <w:r w:rsidRPr="00B563DA">
              <w:rPr>
                <w:b/>
                <w:bCs/>
                <w:szCs w:val="20"/>
              </w:rPr>
              <w:t>Nazwa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8C4B87" w14:textId="77777777" w:rsidR="00D64724" w:rsidRPr="00B563DA" w:rsidRDefault="00D64724" w:rsidP="00900927">
            <w:pPr>
              <w:keepLines/>
              <w:spacing w:after="0" w:line="240" w:lineRule="auto"/>
              <w:contextualSpacing/>
              <w:rPr>
                <w:szCs w:val="20"/>
              </w:rPr>
            </w:pPr>
            <w:r w:rsidRPr="00B563DA">
              <w:rPr>
                <w:szCs w:val="20"/>
              </w:rPr>
              <w:t>Logowanie / Autoryzacja</w:t>
            </w:r>
          </w:p>
        </w:tc>
      </w:tr>
      <w:tr w:rsidR="00D64724" w:rsidRPr="00B563DA" w14:paraId="6C76C72C" w14:textId="77777777" w:rsidTr="00900927">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0664EE" w14:textId="77777777" w:rsidR="00D64724" w:rsidRPr="00B563DA" w:rsidRDefault="00D64724" w:rsidP="00900927">
            <w:pPr>
              <w:keepLines/>
              <w:spacing w:after="0" w:line="240" w:lineRule="auto"/>
              <w:contextualSpacing/>
              <w:rPr>
                <w:szCs w:val="20"/>
              </w:rPr>
            </w:pPr>
            <w:r w:rsidRPr="00B563DA">
              <w:rPr>
                <w:b/>
                <w:bCs/>
                <w:szCs w:val="20"/>
              </w:rPr>
              <w:t>Numer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5ACCFD" w14:textId="77777777" w:rsidR="00D64724" w:rsidRPr="00B563DA" w:rsidRDefault="00D64724" w:rsidP="00900927">
            <w:pPr>
              <w:keepLines/>
              <w:spacing w:after="0" w:line="240" w:lineRule="auto"/>
              <w:contextualSpacing/>
              <w:rPr>
                <w:szCs w:val="20"/>
              </w:rPr>
            </w:pPr>
            <w:r w:rsidRPr="00B563DA">
              <w:rPr>
                <w:szCs w:val="20"/>
              </w:rPr>
              <w:t>UC-01</w:t>
            </w:r>
          </w:p>
        </w:tc>
      </w:tr>
      <w:tr w:rsidR="00D64724" w:rsidRPr="00B563DA" w14:paraId="04CC9797" w14:textId="77777777" w:rsidTr="00900927">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C3C4D8" w14:textId="77777777" w:rsidR="00D64724" w:rsidRPr="00B563DA" w:rsidRDefault="00D64724" w:rsidP="00900927">
            <w:pPr>
              <w:keepLines/>
              <w:spacing w:after="0" w:line="240" w:lineRule="auto"/>
              <w:contextualSpacing/>
              <w:rPr>
                <w:szCs w:val="20"/>
              </w:rPr>
            </w:pPr>
            <w:r w:rsidRPr="00B563DA">
              <w:rPr>
                <w:b/>
                <w:bCs/>
                <w:szCs w:val="20"/>
              </w:rPr>
              <w:t>Twórca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634EA3" w14:textId="77777777" w:rsidR="00D64724" w:rsidRPr="00B563DA" w:rsidRDefault="00D64724" w:rsidP="00900927">
            <w:pPr>
              <w:keepLines/>
              <w:spacing w:after="0" w:line="240" w:lineRule="auto"/>
              <w:contextualSpacing/>
              <w:rPr>
                <w:szCs w:val="20"/>
              </w:rPr>
            </w:pPr>
            <w:r w:rsidRPr="00B563DA">
              <w:rPr>
                <w:szCs w:val="20"/>
              </w:rPr>
              <w:t>Analityk Systemowy</w:t>
            </w:r>
          </w:p>
        </w:tc>
      </w:tr>
      <w:tr w:rsidR="00D64724" w:rsidRPr="00B563DA" w14:paraId="72A65E12" w14:textId="77777777" w:rsidTr="00900927">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E01D33" w14:textId="77777777" w:rsidR="00D64724" w:rsidRPr="00B563DA" w:rsidRDefault="00D64724" w:rsidP="00900927">
            <w:pPr>
              <w:keepLines/>
              <w:spacing w:after="0" w:line="240" w:lineRule="auto"/>
              <w:contextualSpacing/>
              <w:rPr>
                <w:szCs w:val="20"/>
              </w:rPr>
            </w:pPr>
            <w:r w:rsidRPr="00B563DA">
              <w:rPr>
                <w:b/>
                <w:bCs/>
                <w:szCs w:val="20"/>
              </w:rPr>
              <w:t>Poziom ważności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CD00D9" w14:textId="77777777" w:rsidR="00D64724" w:rsidRPr="00B563DA" w:rsidRDefault="00D64724" w:rsidP="00900927">
            <w:pPr>
              <w:keepLines/>
              <w:spacing w:after="0" w:line="240" w:lineRule="auto"/>
              <w:contextualSpacing/>
              <w:rPr>
                <w:szCs w:val="20"/>
              </w:rPr>
            </w:pPr>
            <w:r w:rsidRPr="00B563DA">
              <w:rPr>
                <w:szCs w:val="20"/>
              </w:rPr>
              <w:t>Krytyczny</w:t>
            </w:r>
          </w:p>
        </w:tc>
      </w:tr>
      <w:tr w:rsidR="00D64724" w:rsidRPr="00B563DA" w14:paraId="0ACAB328" w14:textId="77777777" w:rsidTr="00900927">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73BF30" w14:textId="77777777" w:rsidR="00D64724" w:rsidRPr="00B563DA" w:rsidRDefault="00D64724" w:rsidP="00900927">
            <w:pPr>
              <w:keepLines/>
              <w:spacing w:after="0" w:line="240" w:lineRule="auto"/>
              <w:contextualSpacing/>
              <w:rPr>
                <w:szCs w:val="20"/>
              </w:rPr>
            </w:pPr>
            <w:r w:rsidRPr="00B563DA">
              <w:rPr>
                <w:b/>
                <w:bCs/>
                <w:szCs w:val="20"/>
              </w:rPr>
              <w:t>Typ przypadku użycia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7A8EF2" w14:textId="77777777" w:rsidR="00D64724" w:rsidRPr="00B563DA" w:rsidRDefault="00D64724" w:rsidP="00900927">
            <w:pPr>
              <w:keepLines/>
              <w:spacing w:after="0" w:line="240" w:lineRule="auto"/>
              <w:contextualSpacing/>
              <w:rPr>
                <w:szCs w:val="20"/>
              </w:rPr>
            </w:pPr>
            <w:r w:rsidRPr="00B563DA">
              <w:rPr>
                <w:szCs w:val="20"/>
              </w:rPr>
              <w:t>Ogólny, niezbędny</w:t>
            </w:r>
          </w:p>
        </w:tc>
      </w:tr>
      <w:tr w:rsidR="00D64724" w:rsidRPr="00B563DA" w14:paraId="024204C0" w14:textId="77777777" w:rsidTr="00900927">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47C5D2" w14:textId="77777777" w:rsidR="00D64724" w:rsidRPr="00B563DA" w:rsidRDefault="00D64724" w:rsidP="00900927">
            <w:pPr>
              <w:keepLines/>
              <w:spacing w:after="0" w:line="240" w:lineRule="auto"/>
              <w:contextualSpacing/>
              <w:rPr>
                <w:szCs w:val="20"/>
              </w:rPr>
            </w:pPr>
            <w:r w:rsidRPr="00B563DA">
              <w:rPr>
                <w:b/>
                <w:bCs/>
                <w:szCs w:val="20"/>
              </w:rPr>
              <w:t>Aktorzy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7CDD48" w14:textId="77777777" w:rsidR="00D64724" w:rsidRPr="00B563DA" w:rsidRDefault="00D64724" w:rsidP="00900927">
            <w:pPr>
              <w:keepLines/>
              <w:spacing w:after="0" w:line="240" w:lineRule="auto"/>
              <w:contextualSpacing/>
              <w:rPr>
                <w:szCs w:val="20"/>
              </w:rPr>
            </w:pPr>
            <w:r w:rsidRPr="00B563DA">
              <w:rPr>
                <w:szCs w:val="20"/>
              </w:rPr>
              <w:t>Użytkownik, Operator floty</w:t>
            </w:r>
          </w:p>
        </w:tc>
      </w:tr>
      <w:tr w:rsidR="00D64724" w:rsidRPr="00B563DA" w14:paraId="424A7BDC" w14:textId="77777777" w:rsidTr="00900927">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BCFB50" w14:textId="77777777" w:rsidR="00D64724" w:rsidRPr="00B563DA" w:rsidRDefault="00D64724" w:rsidP="00900927">
            <w:pPr>
              <w:keepLines/>
              <w:spacing w:after="0" w:line="240" w:lineRule="auto"/>
              <w:contextualSpacing/>
              <w:rPr>
                <w:szCs w:val="20"/>
              </w:rPr>
            </w:pPr>
            <w:r w:rsidRPr="00B563DA">
              <w:rPr>
                <w:b/>
                <w:bCs/>
                <w:szCs w:val="20"/>
              </w:rPr>
              <w:t>Krótki opis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02036F" w14:textId="77777777" w:rsidR="00D64724" w:rsidRPr="00B563DA" w:rsidRDefault="00D64724" w:rsidP="00900927">
            <w:pPr>
              <w:keepLines/>
              <w:spacing w:after="0" w:line="240" w:lineRule="auto"/>
              <w:contextualSpacing/>
              <w:rPr>
                <w:szCs w:val="20"/>
              </w:rPr>
            </w:pPr>
            <w:r w:rsidRPr="00B563DA">
              <w:rPr>
                <w:szCs w:val="20"/>
              </w:rPr>
              <w:t>Weryfikacja tożsamości użytkownika lub operatora w celu uzyskania dostępu do zasobów systemu.</w:t>
            </w:r>
          </w:p>
        </w:tc>
      </w:tr>
      <w:tr w:rsidR="00D64724" w:rsidRPr="00B563DA" w14:paraId="26837C5D" w14:textId="77777777" w:rsidTr="00900927">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7E8C27" w14:textId="77777777" w:rsidR="00D64724" w:rsidRPr="00B563DA" w:rsidRDefault="00D64724" w:rsidP="00900927">
            <w:pPr>
              <w:keepLines/>
              <w:spacing w:after="0" w:line="240" w:lineRule="auto"/>
              <w:contextualSpacing/>
              <w:rPr>
                <w:szCs w:val="20"/>
              </w:rPr>
            </w:pPr>
            <w:r w:rsidRPr="00B563DA">
              <w:rPr>
                <w:b/>
                <w:bCs/>
                <w:szCs w:val="20"/>
              </w:rPr>
              <w:t>Warunki wstępne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D376DB" w14:textId="77777777" w:rsidR="00D64724" w:rsidRPr="00B563DA" w:rsidRDefault="00D64724" w:rsidP="00900927">
            <w:pPr>
              <w:keepLines/>
              <w:spacing w:after="0" w:line="240" w:lineRule="auto"/>
              <w:contextualSpacing/>
              <w:rPr>
                <w:szCs w:val="20"/>
              </w:rPr>
            </w:pPr>
            <w:r w:rsidRPr="00B563DA">
              <w:rPr>
                <w:szCs w:val="20"/>
              </w:rPr>
              <w:t>Użytkownik posiada zarejestrowane konto; Urządzenie ma dostęp do Internetu.</w:t>
            </w:r>
          </w:p>
        </w:tc>
      </w:tr>
      <w:tr w:rsidR="00D64724" w:rsidRPr="00B563DA" w14:paraId="234A1750" w14:textId="77777777" w:rsidTr="00900927">
        <w:trPr>
          <w:trHeight w:val="626"/>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46B63B" w14:textId="77777777" w:rsidR="00D64724" w:rsidRPr="00B563DA" w:rsidRDefault="00D64724" w:rsidP="00900927">
            <w:pPr>
              <w:keepLines/>
              <w:spacing w:after="0" w:line="240" w:lineRule="auto"/>
              <w:contextualSpacing/>
              <w:rPr>
                <w:szCs w:val="20"/>
              </w:rPr>
            </w:pPr>
            <w:r w:rsidRPr="00B563DA">
              <w:rPr>
                <w:b/>
                <w:bCs/>
                <w:szCs w:val="20"/>
              </w:rPr>
              <w:t>Warunki końcowe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C9C2FC" w14:textId="77777777" w:rsidR="00D64724" w:rsidRPr="00B563DA" w:rsidRDefault="00D64724" w:rsidP="00900927">
            <w:pPr>
              <w:keepLines/>
              <w:spacing w:after="0" w:line="240" w:lineRule="auto"/>
              <w:contextualSpacing/>
              <w:rPr>
                <w:szCs w:val="20"/>
              </w:rPr>
            </w:pPr>
            <w:r w:rsidRPr="00B563DA">
              <w:rPr>
                <w:szCs w:val="20"/>
              </w:rPr>
              <w:t>Użytkownik jest uwierzytelniony; System nadaje odpowiednie uprawnienia sesji.</w:t>
            </w:r>
          </w:p>
        </w:tc>
      </w:tr>
      <w:tr w:rsidR="00D64724" w:rsidRPr="00B563DA" w14:paraId="4F6ECC57" w14:textId="77777777" w:rsidTr="00900927">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6D22C3" w14:textId="0AFD0AF0" w:rsidR="00D64724" w:rsidRPr="00B563DA" w:rsidRDefault="00D64724" w:rsidP="00DF4083">
            <w:pPr>
              <w:keepLines/>
              <w:spacing w:after="0" w:line="240" w:lineRule="auto"/>
              <w:contextualSpacing/>
              <w:jc w:val="left"/>
              <w:rPr>
                <w:szCs w:val="20"/>
              </w:rPr>
            </w:pPr>
            <w:r w:rsidRPr="00B563DA">
              <w:rPr>
                <w:b/>
                <w:bCs/>
                <w:szCs w:val="20"/>
              </w:rPr>
              <w:lastRenderedPageBreak/>
              <w:t>Główny przepływ zdarzeń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DB96B7" w14:textId="3D59E2EA" w:rsidR="00D64724" w:rsidRDefault="00D64724" w:rsidP="00900927">
            <w:pPr>
              <w:keepLines/>
              <w:spacing w:after="0" w:line="240" w:lineRule="auto"/>
              <w:contextualSpacing/>
              <w:rPr>
                <w:szCs w:val="20"/>
              </w:rPr>
            </w:pPr>
            <w:r w:rsidRPr="00B563DA">
              <w:rPr>
                <w:szCs w:val="20"/>
              </w:rPr>
              <w:t>1. Użytkownik otwiera aplikację/panel.</w:t>
            </w:r>
          </w:p>
          <w:p w14:paraId="5031B855" w14:textId="77777777" w:rsidR="00D64724" w:rsidRPr="00B563DA" w:rsidRDefault="00D64724" w:rsidP="00900927">
            <w:pPr>
              <w:keepLines/>
              <w:spacing w:after="0" w:line="240" w:lineRule="auto"/>
              <w:contextualSpacing/>
              <w:rPr>
                <w:szCs w:val="20"/>
              </w:rPr>
            </w:pPr>
          </w:p>
          <w:p w14:paraId="1E796428" w14:textId="77777777" w:rsidR="00D64724" w:rsidRDefault="00D64724" w:rsidP="00900927">
            <w:pPr>
              <w:keepLines/>
              <w:spacing w:after="0" w:line="240" w:lineRule="auto"/>
              <w:contextualSpacing/>
              <w:rPr>
                <w:szCs w:val="20"/>
              </w:rPr>
            </w:pPr>
            <w:r w:rsidRPr="00B563DA">
              <w:rPr>
                <w:szCs w:val="20"/>
              </w:rPr>
              <w:t>2. System wyświetla formularz logowania.</w:t>
            </w:r>
          </w:p>
          <w:p w14:paraId="32040CC0" w14:textId="77777777" w:rsidR="00D64724" w:rsidRPr="00B563DA" w:rsidRDefault="00D64724" w:rsidP="00900927">
            <w:pPr>
              <w:keepLines/>
              <w:spacing w:after="0" w:line="240" w:lineRule="auto"/>
              <w:contextualSpacing/>
              <w:rPr>
                <w:szCs w:val="20"/>
              </w:rPr>
            </w:pPr>
          </w:p>
          <w:p w14:paraId="606A00C2" w14:textId="77777777" w:rsidR="00D64724" w:rsidRDefault="00D64724" w:rsidP="00900927">
            <w:pPr>
              <w:keepLines/>
              <w:spacing w:after="0" w:line="240" w:lineRule="auto"/>
              <w:contextualSpacing/>
              <w:rPr>
                <w:szCs w:val="20"/>
              </w:rPr>
            </w:pPr>
            <w:r w:rsidRPr="00B563DA">
              <w:rPr>
                <w:szCs w:val="20"/>
              </w:rPr>
              <w:t>3. Użytkownik wprowadza e-mail i hasło.</w:t>
            </w:r>
          </w:p>
          <w:p w14:paraId="5DABF89A" w14:textId="77777777" w:rsidR="00D64724" w:rsidRPr="00B563DA" w:rsidRDefault="00D64724" w:rsidP="00900927">
            <w:pPr>
              <w:keepLines/>
              <w:spacing w:after="0" w:line="240" w:lineRule="auto"/>
              <w:contextualSpacing/>
              <w:rPr>
                <w:szCs w:val="20"/>
              </w:rPr>
            </w:pPr>
          </w:p>
          <w:p w14:paraId="296D1BE4" w14:textId="77777777" w:rsidR="00D64724" w:rsidRDefault="00D64724" w:rsidP="00900927">
            <w:pPr>
              <w:keepLines/>
              <w:spacing w:after="0" w:line="240" w:lineRule="auto"/>
              <w:contextualSpacing/>
              <w:rPr>
                <w:szCs w:val="20"/>
              </w:rPr>
            </w:pPr>
            <w:r w:rsidRPr="00B563DA">
              <w:rPr>
                <w:szCs w:val="20"/>
              </w:rPr>
              <w:t>4. System weryfikuje dane z bazą danych.</w:t>
            </w:r>
          </w:p>
          <w:p w14:paraId="59D3BB8A" w14:textId="77777777" w:rsidR="00D64724" w:rsidRPr="00B563DA" w:rsidRDefault="00D64724" w:rsidP="00900927">
            <w:pPr>
              <w:keepLines/>
              <w:spacing w:after="0" w:line="240" w:lineRule="auto"/>
              <w:contextualSpacing/>
              <w:rPr>
                <w:szCs w:val="20"/>
              </w:rPr>
            </w:pPr>
          </w:p>
          <w:p w14:paraId="2ACE8270" w14:textId="77777777" w:rsidR="00D64724" w:rsidRPr="00B563DA" w:rsidRDefault="00D64724" w:rsidP="00900927">
            <w:pPr>
              <w:keepLines/>
              <w:spacing w:after="0" w:line="240" w:lineRule="auto"/>
              <w:contextualSpacing/>
              <w:rPr>
                <w:szCs w:val="20"/>
              </w:rPr>
            </w:pPr>
            <w:r w:rsidRPr="00B563DA">
              <w:rPr>
                <w:szCs w:val="20"/>
              </w:rPr>
              <w:t>5. System przekierowuje do ekranu głównego.</w:t>
            </w:r>
          </w:p>
        </w:tc>
      </w:tr>
      <w:tr w:rsidR="00D64724" w:rsidRPr="00B563DA" w14:paraId="656ACE31" w14:textId="77777777" w:rsidTr="00900927">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A214A6" w14:textId="77777777" w:rsidR="00D64724" w:rsidRPr="00B563DA" w:rsidRDefault="00D64724" w:rsidP="00900927">
            <w:pPr>
              <w:keepLines/>
              <w:spacing w:after="0" w:line="240" w:lineRule="auto"/>
              <w:contextualSpacing/>
              <w:rPr>
                <w:szCs w:val="20"/>
              </w:rPr>
            </w:pPr>
            <w:r w:rsidRPr="00B563DA">
              <w:rPr>
                <w:b/>
                <w:bCs/>
                <w:szCs w:val="20"/>
              </w:rPr>
              <w:t>Alternatywne przepływy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FF057D" w14:textId="77777777" w:rsidR="00D64724" w:rsidRDefault="00D64724" w:rsidP="00900927">
            <w:pPr>
              <w:keepLines/>
              <w:spacing w:after="0" w:line="240" w:lineRule="auto"/>
              <w:contextualSpacing/>
              <w:rPr>
                <w:szCs w:val="20"/>
              </w:rPr>
            </w:pPr>
            <w:r w:rsidRPr="00B563DA">
              <w:rPr>
                <w:szCs w:val="20"/>
              </w:rPr>
              <w:t>1a. Logowanie przez Biometrię: Użytkownik używa odcisku palca/FaceID zamiast hasła.</w:t>
            </w:r>
          </w:p>
          <w:p w14:paraId="4E825670" w14:textId="77777777" w:rsidR="00D64724" w:rsidRPr="00B563DA" w:rsidRDefault="00D64724" w:rsidP="00900927">
            <w:pPr>
              <w:keepLines/>
              <w:spacing w:after="0" w:line="240" w:lineRule="auto"/>
              <w:contextualSpacing/>
              <w:rPr>
                <w:szCs w:val="20"/>
              </w:rPr>
            </w:pPr>
          </w:p>
          <w:p w14:paraId="793AF235" w14:textId="77777777" w:rsidR="00D64724" w:rsidRPr="00B563DA" w:rsidRDefault="00D64724" w:rsidP="00900927">
            <w:pPr>
              <w:keepLines/>
              <w:spacing w:after="0" w:line="240" w:lineRule="auto"/>
              <w:contextualSpacing/>
              <w:rPr>
                <w:szCs w:val="20"/>
              </w:rPr>
            </w:pPr>
            <w:r w:rsidRPr="00B563DA">
              <w:rPr>
                <w:szCs w:val="20"/>
              </w:rPr>
              <w:t>1b. Logowanie przez Social Media: System weryfikuje token z zewnętrznego serwisu (np. Google).</w:t>
            </w:r>
          </w:p>
        </w:tc>
      </w:tr>
      <w:tr w:rsidR="00D64724" w:rsidRPr="00B563DA" w14:paraId="1786789F" w14:textId="77777777" w:rsidTr="00900927">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752037" w14:textId="77777777" w:rsidR="00D64724" w:rsidRPr="00B563DA" w:rsidRDefault="00D64724" w:rsidP="00DF4083">
            <w:pPr>
              <w:keepLines/>
              <w:spacing w:after="0" w:line="240" w:lineRule="auto"/>
              <w:contextualSpacing/>
              <w:jc w:val="left"/>
              <w:rPr>
                <w:szCs w:val="20"/>
              </w:rPr>
            </w:pPr>
            <w:r w:rsidRPr="00B563DA">
              <w:rPr>
                <w:b/>
                <w:bCs/>
                <w:szCs w:val="20"/>
              </w:rPr>
              <w:t>Wyjątki w przepływach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61C5D5" w14:textId="77777777" w:rsidR="00D64724" w:rsidRPr="00B563DA" w:rsidRDefault="00D64724" w:rsidP="00900927">
            <w:pPr>
              <w:keepLines/>
              <w:spacing w:after="0" w:line="240" w:lineRule="auto"/>
              <w:contextualSpacing/>
              <w:rPr>
                <w:szCs w:val="20"/>
              </w:rPr>
            </w:pPr>
            <w:r w:rsidRPr="00B563DA">
              <w:rPr>
                <w:szCs w:val="20"/>
              </w:rPr>
              <w:t>4a. Błędne dane: System wyświetla komunikat "Niepoprawny login lub hasło".</w:t>
            </w:r>
          </w:p>
          <w:p w14:paraId="3EEF4CC7" w14:textId="77777777" w:rsidR="00D64724" w:rsidRPr="00B563DA" w:rsidRDefault="00D64724" w:rsidP="00900927">
            <w:pPr>
              <w:keepLines/>
              <w:spacing w:after="0" w:line="240" w:lineRule="auto"/>
              <w:contextualSpacing/>
              <w:rPr>
                <w:szCs w:val="20"/>
              </w:rPr>
            </w:pPr>
            <w:r w:rsidRPr="00B563DA">
              <w:rPr>
                <w:szCs w:val="20"/>
              </w:rPr>
              <w:t>4b. Konto zablokowane: System informuje o blokadzie konta przez administratora.</w:t>
            </w:r>
          </w:p>
          <w:p w14:paraId="7D61444F" w14:textId="77777777" w:rsidR="00D64724" w:rsidRPr="00B563DA" w:rsidRDefault="00D64724" w:rsidP="00900927">
            <w:pPr>
              <w:keepLines/>
              <w:spacing w:after="0" w:line="240" w:lineRule="auto"/>
              <w:contextualSpacing/>
              <w:rPr>
                <w:szCs w:val="20"/>
              </w:rPr>
            </w:pPr>
            <w:r w:rsidRPr="00B563DA">
              <w:rPr>
                <w:szCs w:val="20"/>
              </w:rPr>
              <w:t>4c. Brak połączenia: System zgłasza błąd komunikacji z serwerem.</w:t>
            </w:r>
          </w:p>
        </w:tc>
      </w:tr>
      <w:tr w:rsidR="00D64724" w:rsidRPr="00B563DA" w14:paraId="02416288" w14:textId="77777777" w:rsidTr="00900927">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CE3139" w14:textId="77777777" w:rsidR="00D64724" w:rsidRPr="00B563DA" w:rsidRDefault="00D64724" w:rsidP="00900927">
            <w:pPr>
              <w:keepLines/>
              <w:spacing w:after="0" w:line="240" w:lineRule="auto"/>
              <w:contextualSpacing/>
              <w:rPr>
                <w:szCs w:val="20"/>
              </w:rPr>
            </w:pPr>
            <w:r w:rsidRPr="00B563DA">
              <w:rPr>
                <w:b/>
                <w:bCs/>
                <w:szCs w:val="20"/>
              </w:rPr>
              <w:t>Specjalne wymagania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4319CC" w14:textId="77777777" w:rsidR="00D64724" w:rsidRPr="00B563DA" w:rsidRDefault="00D64724" w:rsidP="00900927">
            <w:pPr>
              <w:keepLines/>
              <w:spacing w:after="0" w:line="240" w:lineRule="auto"/>
              <w:contextualSpacing/>
              <w:rPr>
                <w:szCs w:val="20"/>
              </w:rPr>
            </w:pPr>
            <w:r w:rsidRPr="00B563DA">
              <w:rPr>
                <w:szCs w:val="20"/>
              </w:rPr>
              <w:t>Szyfrowanie transmisji danych (TLS 1.3); Maskowanie hasła podczas wpisywania; Czas odpowiedzi &lt; 2 sekundy.</w:t>
            </w:r>
          </w:p>
        </w:tc>
      </w:tr>
      <w:tr w:rsidR="00D64724" w:rsidRPr="00B563DA" w14:paraId="7F747D06" w14:textId="77777777" w:rsidTr="00900927">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6DB075" w14:textId="77777777" w:rsidR="00D64724" w:rsidRPr="00B563DA" w:rsidRDefault="00D64724" w:rsidP="00900927">
            <w:pPr>
              <w:keepLines/>
              <w:spacing w:after="0" w:line="240" w:lineRule="auto"/>
              <w:contextualSpacing/>
              <w:rPr>
                <w:szCs w:val="20"/>
              </w:rPr>
            </w:pPr>
            <w:r w:rsidRPr="00B563DA">
              <w:rPr>
                <w:b/>
                <w:bCs/>
                <w:szCs w:val="20"/>
              </w:rPr>
              <w:t>Notatki i kwestie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174310" w14:textId="77777777" w:rsidR="00D64724" w:rsidRPr="00B563DA" w:rsidRDefault="00D64724" w:rsidP="00900927">
            <w:pPr>
              <w:keepLines/>
              <w:spacing w:after="0" w:line="240" w:lineRule="auto"/>
              <w:contextualSpacing/>
              <w:rPr>
                <w:szCs w:val="20"/>
              </w:rPr>
            </w:pPr>
            <w:r w:rsidRPr="00B563DA">
              <w:rPr>
                <w:szCs w:val="20"/>
              </w:rPr>
              <w:t>Rozważyć wprowadzenie weryfikacji dwuetapowej (2FA) dla kont o uprawnieniach Operatora floty.</w:t>
            </w:r>
          </w:p>
        </w:tc>
      </w:tr>
    </w:tbl>
    <w:p w14:paraId="32ED4292" w14:textId="26A5BAE8" w:rsidR="00D64724" w:rsidRDefault="00D64724" w:rsidP="00D64724"/>
    <w:p w14:paraId="531FAA63" w14:textId="444207B6" w:rsidR="00D64724" w:rsidRDefault="00D64724" w:rsidP="00D64724">
      <w:r>
        <w:rPr>
          <w:b/>
          <w:bCs/>
          <w:noProof/>
        </w:rPr>
        <w:drawing>
          <wp:inline distT="0" distB="0" distL="0" distR="0" wp14:anchorId="751F6ADB" wp14:editId="1E08A6C0">
            <wp:extent cx="5721350" cy="2984500"/>
            <wp:effectExtent l="0" t="0" r="0" b="6350"/>
            <wp:docPr id="144217598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1350" cy="2984500"/>
                    </a:xfrm>
                    <a:prstGeom prst="rect">
                      <a:avLst/>
                    </a:prstGeom>
                    <a:noFill/>
                    <a:ln>
                      <a:noFill/>
                    </a:ln>
                  </pic:spPr>
                </pic:pic>
              </a:graphicData>
            </a:graphic>
          </wp:inline>
        </w:drawing>
      </w:r>
    </w:p>
    <w:p w14:paraId="00D87F85" w14:textId="342EA6E9" w:rsidR="00D64724" w:rsidRPr="00B5415F" w:rsidRDefault="00E0631E" w:rsidP="00D64724">
      <w:r>
        <w:rPr>
          <w:noProof/>
        </w:rPr>
        <mc:AlternateContent>
          <mc:Choice Requires="wps">
            <w:drawing>
              <wp:anchor distT="0" distB="0" distL="114300" distR="114300" simplePos="0" relativeHeight="251678720" behindDoc="0" locked="0" layoutInCell="1" allowOverlap="1" wp14:anchorId="1D7CBEDF" wp14:editId="7CC611A8">
                <wp:simplePos x="0" y="0"/>
                <wp:positionH relativeFrom="margin">
                  <wp:align>left</wp:align>
                </wp:positionH>
                <wp:positionV relativeFrom="paragraph">
                  <wp:posOffset>6350</wp:posOffset>
                </wp:positionV>
                <wp:extent cx="3619500" cy="165100"/>
                <wp:effectExtent l="0" t="0" r="0" b="6350"/>
                <wp:wrapSquare wrapText="bothSides"/>
                <wp:docPr id="766867177" name="Pole tekstowe 1"/>
                <wp:cNvGraphicFramePr/>
                <a:graphic xmlns:a="http://schemas.openxmlformats.org/drawingml/2006/main">
                  <a:graphicData uri="http://schemas.microsoft.com/office/word/2010/wordprocessingShape">
                    <wps:wsp>
                      <wps:cNvSpPr txBox="1"/>
                      <wps:spPr>
                        <a:xfrm>
                          <a:off x="0" y="0"/>
                          <a:ext cx="3619500" cy="165100"/>
                        </a:xfrm>
                        <a:prstGeom prst="rect">
                          <a:avLst/>
                        </a:prstGeom>
                        <a:solidFill>
                          <a:prstClr val="white"/>
                        </a:solidFill>
                        <a:ln>
                          <a:noFill/>
                        </a:ln>
                      </wps:spPr>
                      <wps:txbx>
                        <w:txbxContent>
                          <w:p w14:paraId="57EE7FAE" w14:textId="24FA2C27" w:rsidR="00E0631E" w:rsidRPr="00814414" w:rsidRDefault="00E0631E" w:rsidP="00E0631E">
                            <w:pPr>
                              <w:pStyle w:val="Legenda"/>
                              <w:rPr>
                                <w:rFonts w:asciiTheme="majorHAnsi" w:hAnsiTheme="majorHAnsi"/>
                                <w:noProof/>
                                <w:color w:val="auto"/>
                                <w:sz w:val="22"/>
                                <w:szCs w:val="24"/>
                              </w:rPr>
                            </w:pPr>
                            <w:r>
                              <w:t xml:space="preserve">Diagram </w:t>
                            </w:r>
                            <w:fldSimple w:instr=" SEQ Diagram \* ARABIC ">
                              <w:r>
                                <w:rPr>
                                  <w:noProof/>
                                </w:rPr>
                                <w:t>3</w:t>
                              </w:r>
                            </w:fldSimple>
                            <w:r>
                              <w:t>.2. Diagram dla przypadku użycia UC-01 (Logowanie / Autoryzacja).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7CBEDF" id="_x0000_s1029" type="#_x0000_t202" style="position:absolute;left:0;text-align:left;margin-left:0;margin-top:.5pt;width:285pt;height:13pt;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K+eGwIAAEIEAAAOAAAAZHJzL2Uyb0RvYy54bWysU01v2zAMvQ/YfxB0X5x0aLAZcYosRYYB&#10;QVsgHXpWZCkWIIsapcTOfv0ofyRdt9Owi0yLFMn3Hrm4a2vLTgqDAVfw2WTKmXISSuMOBf/+vPnw&#10;ibMQhSuFBacKflaB3y3fv1s0Plc3UIEtFTJK4kLe+IJXMfo8y4KsVC3CBLxy5NSAtYj0i4esRNFQ&#10;9tpmN9PpPGsAS48gVQh0e987+bLLr7WS8VHroCKzBafeYndid+7TmS0XIj+g8JWRQxviH7qohXFU&#10;9JLqXkTBjmj+SFUbiRBAx4mEOgOtjVQdBkIzm75Bs6uEVx0WIif4C03h/6WVD6edf0IW2y/QkoCJ&#10;kMaHPNBlwtNqrNOXOmXkJwrPF9pUG5mky4/z2efbKbkk+Wbz2xnZlCa7vvYY4lcFNUtGwZFk6dgS&#10;p22IfegYkooFsKbcGGvTT3KsLbKTIAmbykQ1JP8tyroU6yC96hOmm+wKJVmx3bfMlNTxCHMP5ZnQ&#10;I/SDEbzcGKq3FSE+CaRJIFQ03fGRDm2hKTgMFmcV4M+/3ad4Eoi8nDU0WQUPP44CFWf2myPp0hiO&#10;Bo7GfjTcsV4DIZ3R3njZmfQAox1NjVC/0NCvUhVyCSepVsHjaK5jP9+0NFKtVl0QDZsXcet2XqbU&#10;I6/P7YtAP6gSSc8HGGdO5G/E6WN7llfHCNp0yiVeexYHumlQO+2HpUqb8Pq/i7qu/vIXAAAA//8D&#10;AFBLAwQUAAYACAAAACEAEz8GwtsAAAAFAQAADwAAAGRycy9kb3ducmV2LnhtbEyPzU7DMBCE70i8&#10;g7VIXBC1iUSLQpwKWriVQ0vVsxsvSUS8jmynSd+e7Yme9mdWM98Wy8l14oQhtp40PM0UCKTK25Zq&#10;Dfvvz8cXEDEZsqbzhBrOGGFZ3t4UJrd+pC2edqkWbEIxNxqalPpcylg16Eyc+R6JtR8fnEk8hlra&#10;YEY2d53MlJpLZ1rihMb0uGqw+t0NTsN8HYZxS6uH9f5jY776Oju8nw9a399Nb68gEk7p/xgu+IwO&#10;JTMd/UA2ik4DP5J4y4XF54Xi5qghWyiQZSGv6cs/AAAA//8DAFBLAQItABQABgAIAAAAIQC2gziS&#10;/gAAAOEBAAATAAAAAAAAAAAAAAAAAAAAAABbQ29udGVudF9UeXBlc10ueG1sUEsBAi0AFAAGAAgA&#10;AAAhADj9If/WAAAAlAEAAAsAAAAAAAAAAAAAAAAALwEAAF9yZWxzLy5yZWxzUEsBAi0AFAAGAAgA&#10;AAAhAAdYr54bAgAAQgQAAA4AAAAAAAAAAAAAAAAALgIAAGRycy9lMm9Eb2MueG1sUEsBAi0AFAAG&#10;AAgAAAAhABM/BsLbAAAABQEAAA8AAAAAAAAAAAAAAAAAdQQAAGRycy9kb3ducmV2LnhtbFBLBQYA&#10;AAAABAAEAPMAAAB9BQAAAAA=&#10;" stroked="f">
                <v:textbox inset="0,0,0,0">
                  <w:txbxContent>
                    <w:p w14:paraId="57EE7FAE" w14:textId="24FA2C27" w:rsidR="00E0631E" w:rsidRPr="00814414" w:rsidRDefault="00E0631E" w:rsidP="00E0631E">
                      <w:pPr>
                        <w:pStyle w:val="Legenda"/>
                        <w:rPr>
                          <w:rFonts w:asciiTheme="majorHAnsi" w:hAnsiTheme="majorHAnsi"/>
                          <w:noProof/>
                          <w:color w:val="auto"/>
                          <w:sz w:val="22"/>
                          <w:szCs w:val="24"/>
                        </w:rPr>
                      </w:pPr>
                      <w:r>
                        <w:t xml:space="preserve">Diagram </w:t>
                      </w:r>
                      <w:fldSimple w:instr=" SEQ Diagram \* ARABIC ">
                        <w:r>
                          <w:rPr>
                            <w:noProof/>
                          </w:rPr>
                          <w:t>3</w:t>
                        </w:r>
                      </w:fldSimple>
                      <w:r>
                        <w:t>.2. Diagram dla przypadku użycia UC-01 (Logowanie / Autoryzacja).</w:t>
                      </w:r>
                    </w:p>
                  </w:txbxContent>
                </v:textbox>
                <w10:wrap type="square" anchorx="margin"/>
              </v:shape>
            </w:pict>
          </mc:Fallback>
        </mc:AlternateContent>
      </w:r>
    </w:p>
    <w:p w14:paraId="0CA0C5D8" w14:textId="27C74DD1" w:rsidR="00D64724" w:rsidRPr="006D3E5B" w:rsidRDefault="00E0631E" w:rsidP="00E0631E">
      <w:pPr>
        <w:pStyle w:val="Nagwek3"/>
      </w:pPr>
      <w:bookmarkStart w:id="22" w:name="_Toc230528225"/>
      <w:r>
        <w:lastRenderedPageBreak/>
        <w:t xml:space="preserve">3.2.2. </w:t>
      </w:r>
      <w:r w:rsidR="00D64724" w:rsidRPr="006D3E5B">
        <w:t>UC-02: Rezerwacja pojazdu</w:t>
      </w:r>
      <w:bookmarkEnd w:id="22"/>
    </w:p>
    <w:tbl>
      <w:tblPr>
        <w:tblW w:w="0" w:type="auto"/>
        <w:tblCellMar>
          <w:left w:w="0" w:type="dxa"/>
          <w:right w:w="0" w:type="dxa"/>
        </w:tblCellMar>
        <w:tblLook w:val="04A0" w:firstRow="1" w:lastRow="0" w:firstColumn="1" w:lastColumn="0" w:noHBand="0" w:noVBand="1"/>
      </w:tblPr>
      <w:tblGrid>
        <w:gridCol w:w="2109"/>
        <w:gridCol w:w="6901"/>
      </w:tblGrid>
      <w:tr w:rsidR="00D64724" w:rsidRPr="00AF689F" w14:paraId="16464A8E"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D2AF9D" w14:textId="77777777" w:rsidR="00D64724" w:rsidRPr="00AF689F" w:rsidRDefault="00D64724" w:rsidP="00900927">
            <w:pPr>
              <w:spacing w:after="0" w:line="240" w:lineRule="auto"/>
              <w:rPr>
                <w:szCs w:val="20"/>
              </w:rPr>
            </w:pPr>
            <w:r w:rsidRPr="00AF689F">
              <w:rPr>
                <w:b/>
                <w:bCs/>
                <w:szCs w:val="20"/>
              </w:rPr>
              <w:t>Pole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A7C53B" w14:textId="77777777" w:rsidR="00D64724" w:rsidRPr="00AF689F" w:rsidRDefault="00D64724" w:rsidP="00900927">
            <w:pPr>
              <w:spacing w:after="0" w:line="240" w:lineRule="auto"/>
              <w:rPr>
                <w:szCs w:val="20"/>
              </w:rPr>
            </w:pPr>
            <w:r w:rsidRPr="00AF689F">
              <w:rPr>
                <w:b/>
                <w:bCs/>
                <w:szCs w:val="20"/>
              </w:rPr>
              <w:t>Opis</w:t>
            </w:r>
          </w:p>
        </w:tc>
      </w:tr>
      <w:tr w:rsidR="00D64724" w:rsidRPr="00AF689F" w14:paraId="0652A06E"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A6EAC7" w14:textId="77777777" w:rsidR="00D64724" w:rsidRPr="00AF689F" w:rsidRDefault="00D64724" w:rsidP="00900927">
            <w:pPr>
              <w:spacing w:after="0" w:line="240" w:lineRule="auto"/>
              <w:rPr>
                <w:szCs w:val="20"/>
              </w:rPr>
            </w:pPr>
            <w:r w:rsidRPr="00AF689F">
              <w:rPr>
                <w:b/>
                <w:bCs/>
                <w:szCs w:val="20"/>
              </w:rPr>
              <w:t>Nazwa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8988D2" w14:textId="77777777" w:rsidR="00D64724" w:rsidRPr="00AF689F" w:rsidRDefault="00D64724" w:rsidP="00900927">
            <w:pPr>
              <w:spacing w:after="0" w:line="240" w:lineRule="auto"/>
              <w:rPr>
                <w:szCs w:val="20"/>
              </w:rPr>
            </w:pPr>
            <w:r w:rsidRPr="00AF689F">
              <w:rPr>
                <w:szCs w:val="20"/>
              </w:rPr>
              <w:t>Rezerwacja pojazdu</w:t>
            </w:r>
          </w:p>
        </w:tc>
      </w:tr>
      <w:tr w:rsidR="00D64724" w:rsidRPr="00AF689F" w14:paraId="212830B3"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E16205" w14:textId="77777777" w:rsidR="00D64724" w:rsidRPr="00AF689F" w:rsidRDefault="00D64724" w:rsidP="00900927">
            <w:pPr>
              <w:spacing w:after="0" w:line="240" w:lineRule="auto"/>
              <w:rPr>
                <w:szCs w:val="20"/>
              </w:rPr>
            </w:pPr>
            <w:r w:rsidRPr="00AF689F">
              <w:rPr>
                <w:b/>
                <w:bCs/>
                <w:szCs w:val="20"/>
              </w:rPr>
              <w:t>Numer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7A2D4A" w14:textId="77777777" w:rsidR="00D64724" w:rsidRPr="00AF689F" w:rsidRDefault="00D64724" w:rsidP="00900927">
            <w:pPr>
              <w:spacing w:after="0" w:line="240" w:lineRule="auto"/>
              <w:rPr>
                <w:szCs w:val="20"/>
              </w:rPr>
            </w:pPr>
            <w:r w:rsidRPr="00AF689F">
              <w:rPr>
                <w:szCs w:val="20"/>
              </w:rPr>
              <w:t>UC-02</w:t>
            </w:r>
          </w:p>
        </w:tc>
      </w:tr>
      <w:tr w:rsidR="00D64724" w:rsidRPr="00AF689F" w14:paraId="1779907E" w14:textId="77777777" w:rsidTr="00900927">
        <w:trPr>
          <w:cantSplit/>
          <w:trHeight w:val="211"/>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E0FB13" w14:textId="77777777" w:rsidR="00D64724" w:rsidRPr="00AF689F" w:rsidRDefault="00D64724" w:rsidP="00900927">
            <w:pPr>
              <w:spacing w:after="0" w:line="240" w:lineRule="auto"/>
              <w:rPr>
                <w:szCs w:val="20"/>
              </w:rPr>
            </w:pPr>
            <w:r w:rsidRPr="00AF689F">
              <w:rPr>
                <w:b/>
                <w:bCs/>
                <w:szCs w:val="20"/>
              </w:rPr>
              <w:t>Twórca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0CDCA5" w14:textId="77777777" w:rsidR="00D64724" w:rsidRPr="00AF689F" w:rsidRDefault="00D64724" w:rsidP="00900927">
            <w:pPr>
              <w:spacing w:after="0" w:line="240" w:lineRule="auto"/>
              <w:rPr>
                <w:szCs w:val="20"/>
              </w:rPr>
            </w:pPr>
            <w:r w:rsidRPr="00AF689F">
              <w:rPr>
                <w:szCs w:val="20"/>
              </w:rPr>
              <w:t>Analityk Systemowy</w:t>
            </w:r>
          </w:p>
        </w:tc>
      </w:tr>
      <w:tr w:rsidR="00D64724" w:rsidRPr="00AF689F" w14:paraId="48B2D7B9"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A8F07D" w14:textId="77777777" w:rsidR="00D64724" w:rsidRPr="00AF689F" w:rsidRDefault="00D64724" w:rsidP="00900927">
            <w:pPr>
              <w:spacing w:after="0" w:line="240" w:lineRule="auto"/>
              <w:rPr>
                <w:szCs w:val="20"/>
              </w:rPr>
            </w:pPr>
            <w:r w:rsidRPr="00AF689F">
              <w:rPr>
                <w:b/>
                <w:bCs/>
                <w:szCs w:val="20"/>
              </w:rPr>
              <w:t>Poziom ważności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1EC686" w14:textId="77777777" w:rsidR="00D64724" w:rsidRPr="00AF689F" w:rsidRDefault="00D64724" w:rsidP="00900927">
            <w:pPr>
              <w:spacing w:after="0" w:line="240" w:lineRule="auto"/>
              <w:rPr>
                <w:szCs w:val="20"/>
              </w:rPr>
            </w:pPr>
            <w:r w:rsidRPr="00AF689F">
              <w:rPr>
                <w:szCs w:val="20"/>
              </w:rPr>
              <w:t>Wysoki</w:t>
            </w:r>
          </w:p>
        </w:tc>
      </w:tr>
      <w:tr w:rsidR="00D64724" w:rsidRPr="00AF689F" w14:paraId="287E6539"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0AB445" w14:textId="77777777" w:rsidR="00D64724" w:rsidRPr="00AF689F" w:rsidRDefault="00D64724" w:rsidP="00900927">
            <w:pPr>
              <w:spacing w:after="0" w:line="240" w:lineRule="auto"/>
              <w:rPr>
                <w:szCs w:val="20"/>
              </w:rPr>
            </w:pPr>
            <w:r w:rsidRPr="00AF689F">
              <w:rPr>
                <w:b/>
                <w:bCs/>
                <w:szCs w:val="20"/>
              </w:rPr>
              <w:t>Typ przypadku użycia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B2694D" w14:textId="77777777" w:rsidR="00D64724" w:rsidRPr="00AF689F" w:rsidRDefault="00D64724" w:rsidP="00900927">
            <w:pPr>
              <w:spacing w:after="0" w:line="240" w:lineRule="auto"/>
              <w:rPr>
                <w:szCs w:val="20"/>
              </w:rPr>
            </w:pPr>
            <w:r w:rsidRPr="00AF689F">
              <w:rPr>
                <w:szCs w:val="20"/>
              </w:rPr>
              <w:t>Szczegółowy, istotny</w:t>
            </w:r>
          </w:p>
        </w:tc>
      </w:tr>
      <w:tr w:rsidR="00D64724" w:rsidRPr="00AF689F" w14:paraId="605F9759"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FE02AB" w14:textId="77777777" w:rsidR="00D64724" w:rsidRPr="00AF689F" w:rsidRDefault="00D64724" w:rsidP="00900927">
            <w:pPr>
              <w:spacing w:after="0" w:line="240" w:lineRule="auto"/>
              <w:rPr>
                <w:szCs w:val="20"/>
              </w:rPr>
            </w:pPr>
            <w:r w:rsidRPr="00AF689F">
              <w:rPr>
                <w:b/>
                <w:bCs/>
                <w:szCs w:val="20"/>
              </w:rPr>
              <w:t>Aktorzy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B90E20" w14:textId="77777777" w:rsidR="00D64724" w:rsidRPr="00AF689F" w:rsidRDefault="00D64724" w:rsidP="00900927">
            <w:pPr>
              <w:spacing w:after="0" w:line="240" w:lineRule="auto"/>
              <w:rPr>
                <w:szCs w:val="20"/>
              </w:rPr>
            </w:pPr>
            <w:r w:rsidRPr="00AF689F">
              <w:rPr>
                <w:szCs w:val="20"/>
              </w:rPr>
              <w:t>Użytkownik</w:t>
            </w:r>
          </w:p>
        </w:tc>
      </w:tr>
      <w:tr w:rsidR="00D64724" w:rsidRPr="00AF689F" w14:paraId="63E6DB30"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3E143D" w14:textId="77777777" w:rsidR="00D64724" w:rsidRPr="00AF689F" w:rsidRDefault="00D64724" w:rsidP="00900927">
            <w:pPr>
              <w:spacing w:after="0" w:line="240" w:lineRule="auto"/>
              <w:rPr>
                <w:szCs w:val="20"/>
              </w:rPr>
            </w:pPr>
            <w:r w:rsidRPr="00AF689F">
              <w:rPr>
                <w:b/>
                <w:bCs/>
                <w:szCs w:val="20"/>
              </w:rPr>
              <w:t>Krótki opis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9B3902" w14:textId="77777777" w:rsidR="00D64724" w:rsidRPr="00AF689F" w:rsidRDefault="00D64724" w:rsidP="00900927">
            <w:pPr>
              <w:spacing w:after="0" w:line="240" w:lineRule="auto"/>
              <w:rPr>
                <w:szCs w:val="20"/>
              </w:rPr>
            </w:pPr>
            <w:r w:rsidRPr="00AF689F">
              <w:rPr>
                <w:szCs w:val="20"/>
              </w:rPr>
              <w:t>Proces wyboru konkretnego pojazdu i zarezerwowania go na określony czas przed rozpoczęciem jazdy.</w:t>
            </w:r>
          </w:p>
        </w:tc>
      </w:tr>
      <w:tr w:rsidR="00D64724" w:rsidRPr="00AF689F" w14:paraId="593E3C6B"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73BBFF" w14:textId="77777777" w:rsidR="00D64724" w:rsidRPr="00AF689F" w:rsidRDefault="00D64724" w:rsidP="00900927">
            <w:pPr>
              <w:spacing w:after="0" w:line="240" w:lineRule="auto"/>
              <w:rPr>
                <w:szCs w:val="20"/>
              </w:rPr>
            </w:pPr>
            <w:r w:rsidRPr="00AF689F">
              <w:rPr>
                <w:b/>
                <w:bCs/>
                <w:szCs w:val="20"/>
              </w:rPr>
              <w:t>Warunki wstępne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FFED45" w14:textId="77777777" w:rsidR="00D64724" w:rsidRPr="00AF689F" w:rsidRDefault="00D64724" w:rsidP="00900927">
            <w:pPr>
              <w:spacing w:after="0" w:line="240" w:lineRule="auto"/>
              <w:rPr>
                <w:szCs w:val="20"/>
              </w:rPr>
            </w:pPr>
            <w:r w:rsidRPr="00AF689F">
              <w:rPr>
                <w:szCs w:val="20"/>
              </w:rPr>
              <w:t>Użytkownik jest zalogowany (UC-01); Użytkownik ma podpiętą ważną metodę płatności.</w:t>
            </w:r>
          </w:p>
        </w:tc>
      </w:tr>
      <w:tr w:rsidR="00D64724" w:rsidRPr="00AF689F" w14:paraId="36B188A2"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A0B23B" w14:textId="77777777" w:rsidR="00D64724" w:rsidRPr="00AF689F" w:rsidRDefault="00D64724" w:rsidP="00900927">
            <w:pPr>
              <w:spacing w:after="0" w:line="240" w:lineRule="auto"/>
              <w:rPr>
                <w:szCs w:val="20"/>
              </w:rPr>
            </w:pPr>
            <w:r w:rsidRPr="00AF689F">
              <w:rPr>
                <w:b/>
                <w:bCs/>
                <w:szCs w:val="20"/>
              </w:rPr>
              <w:t>Warunki końcowe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E267B7" w14:textId="77777777" w:rsidR="00D64724" w:rsidRPr="00AF689F" w:rsidRDefault="00D64724" w:rsidP="00900927">
            <w:pPr>
              <w:spacing w:after="0" w:line="240" w:lineRule="auto"/>
              <w:rPr>
                <w:szCs w:val="20"/>
              </w:rPr>
            </w:pPr>
            <w:r w:rsidRPr="00AF689F">
              <w:rPr>
                <w:szCs w:val="20"/>
              </w:rPr>
              <w:t>Pojazd jest niewidoczny dla innych użytkowników; System odlicza czas do wygaśnięcia rezerwacji.</w:t>
            </w:r>
          </w:p>
        </w:tc>
      </w:tr>
      <w:tr w:rsidR="00D64724" w:rsidRPr="00AF689F" w14:paraId="7B602678"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D38EAF" w14:textId="77777777" w:rsidR="00D64724" w:rsidRPr="00AF689F" w:rsidRDefault="00D64724" w:rsidP="00DF4083">
            <w:pPr>
              <w:spacing w:after="0" w:line="240" w:lineRule="auto"/>
              <w:jc w:val="left"/>
              <w:rPr>
                <w:szCs w:val="20"/>
              </w:rPr>
            </w:pPr>
            <w:r w:rsidRPr="00AF689F">
              <w:rPr>
                <w:b/>
                <w:bCs/>
                <w:szCs w:val="20"/>
              </w:rPr>
              <w:t>Główny przepływ zdarzeń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15B5A0" w14:textId="77777777" w:rsidR="00D64724" w:rsidRDefault="00D64724" w:rsidP="00900927">
            <w:pPr>
              <w:spacing w:after="0" w:line="240" w:lineRule="auto"/>
              <w:rPr>
                <w:szCs w:val="20"/>
              </w:rPr>
            </w:pPr>
            <w:r w:rsidRPr="00AF689F">
              <w:rPr>
                <w:szCs w:val="20"/>
              </w:rPr>
              <w:t>1. Użytkownik wybiera pojazd na mapie.</w:t>
            </w:r>
          </w:p>
          <w:p w14:paraId="39E5A41A" w14:textId="77777777" w:rsidR="00D64724" w:rsidRPr="00AF689F" w:rsidRDefault="00D64724" w:rsidP="00900927">
            <w:pPr>
              <w:spacing w:after="0" w:line="240" w:lineRule="auto"/>
              <w:rPr>
                <w:szCs w:val="20"/>
              </w:rPr>
            </w:pPr>
          </w:p>
          <w:p w14:paraId="39D53F5B" w14:textId="77777777" w:rsidR="00D64724" w:rsidRDefault="00D64724" w:rsidP="00900927">
            <w:pPr>
              <w:spacing w:after="0" w:line="240" w:lineRule="auto"/>
              <w:rPr>
                <w:szCs w:val="20"/>
              </w:rPr>
            </w:pPr>
            <w:r w:rsidRPr="00AF689F">
              <w:rPr>
                <w:szCs w:val="20"/>
              </w:rPr>
              <w:t>2. System wyświetla szczegóły (poziom paliwa/baterii, model).</w:t>
            </w:r>
          </w:p>
          <w:p w14:paraId="44EC4B98" w14:textId="77777777" w:rsidR="00D64724" w:rsidRPr="00AF689F" w:rsidRDefault="00D64724" w:rsidP="00900927">
            <w:pPr>
              <w:spacing w:after="0" w:line="240" w:lineRule="auto"/>
              <w:rPr>
                <w:szCs w:val="20"/>
              </w:rPr>
            </w:pPr>
          </w:p>
          <w:p w14:paraId="381CCF46" w14:textId="77777777" w:rsidR="00D64724" w:rsidRDefault="00D64724" w:rsidP="00900927">
            <w:pPr>
              <w:spacing w:after="0" w:line="240" w:lineRule="auto"/>
              <w:rPr>
                <w:szCs w:val="20"/>
              </w:rPr>
            </w:pPr>
            <w:r w:rsidRPr="00AF689F">
              <w:rPr>
                <w:szCs w:val="20"/>
              </w:rPr>
              <w:t>3. Użytkownik klika "Rezerwuj".</w:t>
            </w:r>
          </w:p>
          <w:p w14:paraId="44488E17" w14:textId="77777777" w:rsidR="00D64724" w:rsidRPr="00AF689F" w:rsidRDefault="00D64724" w:rsidP="00900927">
            <w:pPr>
              <w:spacing w:after="0" w:line="240" w:lineRule="auto"/>
              <w:rPr>
                <w:szCs w:val="20"/>
              </w:rPr>
            </w:pPr>
          </w:p>
          <w:p w14:paraId="2E7FE425" w14:textId="77777777" w:rsidR="00D64724" w:rsidRPr="00AF689F" w:rsidRDefault="00D64724" w:rsidP="00900927">
            <w:pPr>
              <w:spacing w:after="0" w:line="240" w:lineRule="auto"/>
              <w:rPr>
                <w:szCs w:val="20"/>
              </w:rPr>
            </w:pPr>
            <w:r w:rsidRPr="00AF689F">
              <w:rPr>
                <w:szCs w:val="20"/>
              </w:rPr>
              <w:t>4. System blokuje pojazd i wysyła potwierdzenie.</w:t>
            </w:r>
          </w:p>
        </w:tc>
      </w:tr>
      <w:tr w:rsidR="00D64724" w:rsidRPr="00AF689F" w14:paraId="4656D6FC"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B0D14A" w14:textId="77777777" w:rsidR="00D64724" w:rsidRPr="00AF689F" w:rsidRDefault="00D64724" w:rsidP="00900927">
            <w:pPr>
              <w:spacing w:after="0" w:line="240" w:lineRule="auto"/>
              <w:rPr>
                <w:szCs w:val="20"/>
              </w:rPr>
            </w:pPr>
            <w:r w:rsidRPr="00AF689F">
              <w:rPr>
                <w:b/>
                <w:bCs/>
                <w:szCs w:val="20"/>
              </w:rPr>
              <w:t>Alternatywne przepływy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59DBEC" w14:textId="77777777" w:rsidR="00D64724" w:rsidRPr="00AF689F" w:rsidRDefault="00D64724" w:rsidP="00900927">
            <w:pPr>
              <w:spacing w:after="0" w:line="240" w:lineRule="auto"/>
              <w:rPr>
                <w:szCs w:val="20"/>
              </w:rPr>
            </w:pPr>
            <w:r w:rsidRPr="00AF689F">
              <w:rPr>
                <w:szCs w:val="20"/>
              </w:rPr>
              <w:t>3a. Anulowanie rezerwacji: Użytkownik rezygnuje przed czasem, pojazd wraca do puli dostępnych.</w:t>
            </w:r>
          </w:p>
        </w:tc>
      </w:tr>
      <w:tr w:rsidR="00D64724" w:rsidRPr="00AF689F" w14:paraId="6FEDDB79"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824AC1" w14:textId="77777777" w:rsidR="00D64724" w:rsidRPr="00AF689F" w:rsidRDefault="00D64724" w:rsidP="00900927">
            <w:pPr>
              <w:spacing w:after="0" w:line="240" w:lineRule="auto"/>
              <w:rPr>
                <w:szCs w:val="20"/>
              </w:rPr>
            </w:pPr>
            <w:r w:rsidRPr="00AF689F">
              <w:rPr>
                <w:b/>
                <w:bCs/>
                <w:szCs w:val="20"/>
              </w:rPr>
              <w:t>Wyjątki w przepływach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7A9358" w14:textId="77777777" w:rsidR="00D64724" w:rsidRDefault="00D64724" w:rsidP="00900927">
            <w:pPr>
              <w:spacing w:after="0" w:line="240" w:lineRule="auto"/>
              <w:rPr>
                <w:szCs w:val="20"/>
              </w:rPr>
            </w:pPr>
            <w:r w:rsidRPr="00AF689F">
              <w:rPr>
                <w:szCs w:val="20"/>
              </w:rPr>
              <w:t>4a. Pojazd zajęty: Inny użytkownik zarezerwował pojazd milisekundy wcześniej (Race Condition).</w:t>
            </w:r>
          </w:p>
          <w:p w14:paraId="627390E0" w14:textId="77777777" w:rsidR="00D64724" w:rsidRPr="00AF689F" w:rsidRDefault="00D64724" w:rsidP="00900927">
            <w:pPr>
              <w:spacing w:after="0" w:line="240" w:lineRule="auto"/>
              <w:rPr>
                <w:szCs w:val="20"/>
              </w:rPr>
            </w:pPr>
          </w:p>
          <w:p w14:paraId="0689CF99" w14:textId="77777777" w:rsidR="00D64724" w:rsidRPr="00AF689F" w:rsidRDefault="00D64724" w:rsidP="00900927">
            <w:pPr>
              <w:spacing w:after="0" w:line="240" w:lineRule="auto"/>
              <w:rPr>
                <w:szCs w:val="20"/>
              </w:rPr>
            </w:pPr>
            <w:r w:rsidRPr="00AF689F">
              <w:rPr>
                <w:szCs w:val="20"/>
              </w:rPr>
              <w:t>4b. Niewystarczające środki: System odrzuca rezerwację z powodu debetu na koncie.</w:t>
            </w:r>
          </w:p>
        </w:tc>
      </w:tr>
      <w:tr w:rsidR="00D64724" w:rsidRPr="00AF689F" w14:paraId="1660FBD7"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09A852" w14:textId="77777777" w:rsidR="00D64724" w:rsidRPr="00AF689F" w:rsidRDefault="00D64724" w:rsidP="00900927">
            <w:pPr>
              <w:spacing w:after="0" w:line="240" w:lineRule="auto"/>
              <w:rPr>
                <w:szCs w:val="20"/>
              </w:rPr>
            </w:pPr>
            <w:r w:rsidRPr="00AF689F">
              <w:rPr>
                <w:b/>
                <w:bCs/>
                <w:szCs w:val="20"/>
              </w:rPr>
              <w:lastRenderedPageBreak/>
              <w:t>Specjalne wymagania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8B12E6" w14:textId="77777777" w:rsidR="00D64724" w:rsidRPr="00AF689F" w:rsidRDefault="00D64724" w:rsidP="00900927">
            <w:pPr>
              <w:spacing w:after="0" w:line="240" w:lineRule="auto"/>
              <w:rPr>
                <w:szCs w:val="20"/>
              </w:rPr>
            </w:pPr>
            <w:r w:rsidRPr="00AF689F">
              <w:rPr>
                <w:szCs w:val="20"/>
              </w:rPr>
              <w:t>Odświeżanie lokalizacji pojazdów na mapie co 10 sekund; Blokada rezerwacji na max. 15 minut.</w:t>
            </w:r>
          </w:p>
        </w:tc>
      </w:tr>
      <w:tr w:rsidR="00D64724" w:rsidRPr="00AF689F" w14:paraId="15CB1460"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AA2B5E" w14:textId="77777777" w:rsidR="00D64724" w:rsidRPr="00AF689F" w:rsidRDefault="00D64724" w:rsidP="00900927">
            <w:pPr>
              <w:spacing w:after="0" w:line="240" w:lineRule="auto"/>
              <w:rPr>
                <w:szCs w:val="20"/>
              </w:rPr>
            </w:pPr>
            <w:r w:rsidRPr="00AF689F">
              <w:rPr>
                <w:b/>
                <w:bCs/>
                <w:szCs w:val="20"/>
              </w:rPr>
              <w:t>Notatki i kwestie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4E7AD6" w14:textId="77777777" w:rsidR="00D64724" w:rsidRPr="00AF689F" w:rsidRDefault="00D64724" w:rsidP="00900927">
            <w:pPr>
              <w:spacing w:after="0" w:line="240" w:lineRule="auto"/>
              <w:rPr>
                <w:szCs w:val="20"/>
              </w:rPr>
            </w:pPr>
            <w:r w:rsidRPr="00AF689F">
              <w:rPr>
                <w:szCs w:val="20"/>
              </w:rPr>
              <w:t>Czy pierwsza rezerwacja w ciągu dnia powinna być darmowa, a kolejne płatne?</w:t>
            </w:r>
          </w:p>
        </w:tc>
      </w:tr>
    </w:tbl>
    <w:p w14:paraId="2AD955EE" w14:textId="34DFC574" w:rsidR="00D64724" w:rsidRDefault="00D64724" w:rsidP="00D64724"/>
    <w:p w14:paraId="6EC267FF" w14:textId="092F1C96" w:rsidR="00D64724" w:rsidRDefault="00D64724" w:rsidP="00D64724">
      <w:r>
        <w:rPr>
          <w:noProof/>
        </w:rPr>
        <w:drawing>
          <wp:inline distT="0" distB="0" distL="0" distR="0" wp14:anchorId="049333A9" wp14:editId="5785B6D2">
            <wp:extent cx="5461000" cy="3943350"/>
            <wp:effectExtent l="0" t="0" r="6350" b="0"/>
            <wp:docPr id="1760607127"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61000" cy="3943350"/>
                    </a:xfrm>
                    <a:prstGeom prst="rect">
                      <a:avLst/>
                    </a:prstGeom>
                    <a:noFill/>
                    <a:ln>
                      <a:noFill/>
                    </a:ln>
                  </pic:spPr>
                </pic:pic>
              </a:graphicData>
            </a:graphic>
          </wp:inline>
        </w:drawing>
      </w:r>
    </w:p>
    <w:p w14:paraId="331C87FD" w14:textId="6F685060" w:rsidR="00D64724" w:rsidRPr="00B5415F" w:rsidRDefault="00E0631E" w:rsidP="00E0631E">
      <w:r>
        <w:rPr>
          <w:noProof/>
        </w:rPr>
        <mc:AlternateContent>
          <mc:Choice Requires="wps">
            <w:drawing>
              <wp:anchor distT="0" distB="0" distL="114300" distR="114300" simplePos="0" relativeHeight="251680768" behindDoc="0" locked="0" layoutInCell="1" allowOverlap="1" wp14:anchorId="1B327261" wp14:editId="0FE06153">
                <wp:simplePos x="0" y="0"/>
                <wp:positionH relativeFrom="margin">
                  <wp:align>left</wp:align>
                </wp:positionH>
                <wp:positionV relativeFrom="paragraph">
                  <wp:posOffset>28575</wp:posOffset>
                </wp:positionV>
                <wp:extent cx="3619500" cy="165100"/>
                <wp:effectExtent l="0" t="0" r="0" b="6350"/>
                <wp:wrapSquare wrapText="bothSides"/>
                <wp:docPr id="1575602507" name="Pole tekstowe 1"/>
                <wp:cNvGraphicFramePr/>
                <a:graphic xmlns:a="http://schemas.openxmlformats.org/drawingml/2006/main">
                  <a:graphicData uri="http://schemas.microsoft.com/office/word/2010/wordprocessingShape">
                    <wps:wsp>
                      <wps:cNvSpPr txBox="1"/>
                      <wps:spPr>
                        <a:xfrm>
                          <a:off x="0" y="0"/>
                          <a:ext cx="3619500" cy="165100"/>
                        </a:xfrm>
                        <a:prstGeom prst="rect">
                          <a:avLst/>
                        </a:prstGeom>
                        <a:solidFill>
                          <a:prstClr val="white"/>
                        </a:solidFill>
                        <a:ln>
                          <a:noFill/>
                        </a:ln>
                      </wps:spPr>
                      <wps:txbx>
                        <w:txbxContent>
                          <w:p w14:paraId="2C7C96A2" w14:textId="34F29390" w:rsidR="00E0631E" w:rsidRPr="00814414" w:rsidRDefault="00E0631E" w:rsidP="00E0631E">
                            <w:pPr>
                              <w:pStyle w:val="Legenda"/>
                              <w:rPr>
                                <w:rFonts w:asciiTheme="majorHAnsi" w:hAnsiTheme="majorHAnsi"/>
                                <w:noProof/>
                                <w:color w:val="auto"/>
                                <w:sz w:val="22"/>
                                <w:szCs w:val="24"/>
                              </w:rPr>
                            </w:pPr>
                            <w:r>
                              <w:t xml:space="preserve">Diagram </w:t>
                            </w:r>
                            <w:fldSimple w:instr=" SEQ Diagram \* ARABIC ">
                              <w:r>
                                <w:rPr>
                                  <w:noProof/>
                                </w:rPr>
                                <w:t>3</w:t>
                              </w:r>
                            </w:fldSimple>
                            <w:r>
                              <w:t>.3. Diagram dla przypadku użycia UC-02 (Rezerwacja pojazdu)</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327261" id="_x0000_s1030" type="#_x0000_t202" style="position:absolute;left:0;text-align:left;margin-left:0;margin-top:2.25pt;width:285pt;height:13pt;z-index:2516807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lBlGwIAAEIEAAAOAAAAZHJzL2Uyb0RvYy54bWysU8Fu2zAMvQ/YPwi6L467NdiMOEWWIsOA&#10;oC2QDj0rshQLkEWNUmJnXz/KjpOt22nYRaZJitR7j5zfdY1lR4XBgCt5PplyppyEyrh9yb89r999&#10;5CxE4SphwamSn1Tgd4u3b+atL9QN1GArhYyKuFC0vuR1jL7IsiBr1YgwAa8cBTVgIyL94j6rULRU&#10;vbHZzXQ6y1rAyiNIFQJ574cgX/T1tVYyPmodVGS25PS22J/Yn7t0Zou5KPYofG3k+RniH17RCOOo&#10;6aXUvYiCHdD8UaoxEiGAjhMJTQZaG6l6DIQmn75Cs62FVz0WIif4C03h/5WVD8etf0IWu8/QkYCJ&#10;kNaHIpAz4ek0NulLL2UUJwpPF9pUF5kk5/tZ/ul2SiFJsXx2m5NNZbLrbY8hflHQsGSUHEmWni1x&#10;3IQ4pI4pqVkAa6q1sTb9pMDKIjsKkrCtTVTn4r9lWZdyHaRbQ8Hkya5QkhW7XcdMVfIPI8wdVCdC&#10;jzAMRvBybajfRoT4JJAmgVDRdMdHOrSFtuRwtjirAX/8zZ/ySSCKctbSZJU8fD8IVJzZr46kS2M4&#10;Gjgau9Fwh2YFhDSnvfGyN+kCRjuaGqF5oaFfpi4UEk5Sr5LH0VzFYb5paaRaLvskGjYv4sZtvUyl&#10;R16fuxeB/qxKJD0fYJw5UbwSZ8gdWF4eImjTK5d4HVg8002D2mt/Xqq0Cb/+91nX1V/8BAAA//8D&#10;AFBLAwQUAAYACAAAACEABlqRwdsAAAAFAQAADwAAAGRycy9kb3ducmV2LnhtbEyPwU7DMBBE70j8&#10;g7VIXBC1KaSgkE0FLdzKoaXqeRubJCJeR7bTpH+POcFxNKOZN8Vysp04GR9axwh3MwXCcOV0yzXC&#10;/vP99glEiMSaOscG4WwCLMvLi4Jy7UbemtMu1iKVcMgJoYmxz6UMVWMshZnrDSfvy3lLMUlfS+1p&#10;TOW2k3OlFtJSy2mhod6sGlN97waLsFj7Ydzy6ma9f9vQR1/PD6/nA+L11fTyDCKaKf6F4Rc/oUOZ&#10;mI5uYB1Eh5CORISHDEQys0eV9BHhXmUgy0L+py9/AAAA//8DAFBLAQItABQABgAIAAAAIQC2gziS&#10;/gAAAOEBAAATAAAAAAAAAAAAAAAAAAAAAABbQ29udGVudF9UeXBlc10ueG1sUEsBAi0AFAAGAAgA&#10;AAAhADj9If/WAAAAlAEAAAsAAAAAAAAAAAAAAAAALwEAAF9yZWxzLy5yZWxzUEsBAi0AFAAGAAgA&#10;AAAhAIAuUGUbAgAAQgQAAA4AAAAAAAAAAAAAAAAALgIAAGRycy9lMm9Eb2MueG1sUEsBAi0AFAAG&#10;AAgAAAAhAAZakcHbAAAABQEAAA8AAAAAAAAAAAAAAAAAdQQAAGRycy9kb3ducmV2LnhtbFBLBQYA&#10;AAAABAAEAPMAAAB9BQAAAAA=&#10;" stroked="f">
                <v:textbox inset="0,0,0,0">
                  <w:txbxContent>
                    <w:p w14:paraId="2C7C96A2" w14:textId="34F29390" w:rsidR="00E0631E" w:rsidRPr="00814414" w:rsidRDefault="00E0631E" w:rsidP="00E0631E">
                      <w:pPr>
                        <w:pStyle w:val="Legenda"/>
                        <w:rPr>
                          <w:rFonts w:asciiTheme="majorHAnsi" w:hAnsiTheme="majorHAnsi"/>
                          <w:noProof/>
                          <w:color w:val="auto"/>
                          <w:sz w:val="22"/>
                          <w:szCs w:val="24"/>
                        </w:rPr>
                      </w:pPr>
                      <w:r>
                        <w:t xml:space="preserve">Diagram </w:t>
                      </w:r>
                      <w:fldSimple w:instr=" SEQ Diagram \* ARABIC ">
                        <w:r>
                          <w:rPr>
                            <w:noProof/>
                          </w:rPr>
                          <w:t>3</w:t>
                        </w:r>
                      </w:fldSimple>
                      <w:r>
                        <w:t>.3. Diagram dla przypadku użycia UC-02 (Rezerwacja pojazdu)</w:t>
                      </w:r>
                    </w:p>
                  </w:txbxContent>
                </v:textbox>
                <w10:wrap type="square" anchorx="margin"/>
              </v:shape>
            </w:pict>
          </mc:Fallback>
        </mc:AlternateContent>
      </w:r>
    </w:p>
    <w:p w14:paraId="6899D38B" w14:textId="48149403" w:rsidR="00D64724" w:rsidRPr="006D3E5B" w:rsidRDefault="00E0631E" w:rsidP="00E0631E">
      <w:pPr>
        <w:pStyle w:val="Nagwek3"/>
      </w:pPr>
      <w:bookmarkStart w:id="23" w:name="_Toc230528226"/>
      <w:r>
        <w:t xml:space="preserve">3.2.3. </w:t>
      </w:r>
      <w:r w:rsidR="00D64724" w:rsidRPr="006D3E5B">
        <w:t>UC-03: Rozpoczęcie przejazdu</w:t>
      </w:r>
      <w:bookmarkEnd w:id="23"/>
    </w:p>
    <w:tbl>
      <w:tblPr>
        <w:tblW w:w="0" w:type="auto"/>
        <w:tblCellMar>
          <w:left w:w="0" w:type="dxa"/>
          <w:right w:w="0" w:type="dxa"/>
        </w:tblCellMar>
        <w:tblLook w:val="04A0" w:firstRow="1" w:lastRow="0" w:firstColumn="1" w:lastColumn="0" w:noHBand="0" w:noVBand="1"/>
      </w:tblPr>
      <w:tblGrid>
        <w:gridCol w:w="2148"/>
        <w:gridCol w:w="6862"/>
      </w:tblGrid>
      <w:tr w:rsidR="00D64724" w:rsidRPr="00AF689F" w14:paraId="46085267"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556524" w14:textId="77777777" w:rsidR="00D64724" w:rsidRPr="00AF689F" w:rsidRDefault="00D64724" w:rsidP="00900927">
            <w:pPr>
              <w:keepLines/>
              <w:spacing w:after="0" w:line="240" w:lineRule="auto"/>
              <w:contextualSpacing/>
              <w:rPr>
                <w:szCs w:val="20"/>
              </w:rPr>
            </w:pPr>
            <w:r w:rsidRPr="00AF689F">
              <w:rPr>
                <w:b/>
                <w:bCs/>
                <w:szCs w:val="20"/>
              </w:rPr>
              <w:t>Pole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161AA1" w14:textId="77777777" w:rsidR="00D64724" w:rsidRPr="00AF689F" w:rsidRDefault="00D64724" w:rsidP="00900927">
            <w:pPr>
              <w:spacing w:after="0" w:line="240" w:lineRule="auto"/>
              <w:rPr>
                <w:szCs w:val="20"/>
              </w:rPr>
            </w:pPr>
            <w:r w:rsidRPr="00AF689F">
              <w:rPr>
                <w:b/>
                <w:bCs/>
                <w:szCs w:val="20"/>
              </w:rPr>
              <w:t>Opis</w:t>
            </w:r>
          </w:p>
        </w:tc>
      </w:tr>
      <w:tr w:rsidR="00D64724" w:rsidRPr="00AF689F" w14:paraId="0D109316"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4E10EF" w14:textId="77777777" w:rsidR="00D64724" w:rsidRPr="00AF689F" w:rsidRDefault="00D64724" w:rsidP="00900927">
            <w:pPr>
              <w:spacing w:after="0" w:line="240" w:lineRule="auto"/>
              <w:rPr>
                <w:szCs w:val="20"/>
              </w:rPr>
            </w:pPr>
            <w:r w:rsidRPr="00AF689F">
              <w:rPr>
                <w:b/>
                <w:bCs/>
                <w:szCs w:val="20"/>
              </w:rPr>
              <w:t>Nazwa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EC80A8" w14:textId="77777777" w:rsidR="00D64724" w:rsidRPr="00AF689F" w:rsidRDefault="00D64724" w:rsidP="00900927">
            <w:pPr>
              <w:spacing w:after="0" w:line="240" w:lineRule="auto"/>
              <w:rPr>
                <w:szCs w:val="20"/>
              </w:rPr>
            </w:pPr>
            <w:r w:rsidRPr="00AF689F">
              <w:rPr>
                <w:szCs w:val="20"/>
              </w:rPr>
              <w:t>Rozpoczęcie przejazdu</w:t>
            </w:r>
          </w:p>
        </w:tc>
      </w:tr>
      <w:tr w:rsidR="00D64724" w:rsidRPr="00AF689F" w14:paraId="14CEFACA"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E775C1" w14:textId="77777777" w:rsidR="00D64724" w:rsidRPr="00AF689F" w:rsidRDefault="00D64724" w:rsidP="00900927">
            <w:pPr>
              <w:spacing w:after="0" w:line="240" w:lineRule="auto"/>
              <w:rPr>
                <w:szCs w:val="20"/>
              </w:rPr>
            </w:pPr>
            <w:r w:rsidRPr="00AF689F">
              <w:rPr>
                <w:b/>
                <w:bCs/>
                <w:szCs w:val="20"/>
              </w:rPr>
              <w:t>Numer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9D40E1" w14:textId="77777777" w:rsidR="00D64724" w:rsidRPr="00AF689F" w:rsidRDefault="00D64724" w:rsidP="00900927">
            <w:pPr>
              <w:spacing w:after="0" w:line="240" w:lineRule="auto"/>
              <w:rPr>
                <w:szCs w:val="20"/>
              </w:rPr>
            </w:pPr>
            <w:r w:rsidRPr="00AF689F">
              <w:rPr>
                <w:szCs w:val="20"/>
              </w:rPr>
              <w:t>UC-03</w:t>
            </w:r>
          </w:p>
        </w:tc>
      </w:tr>
      <w:tr w:rsidR="00D64724" w:rsidRPr="00AF689F" w14:paraId="0329ACE8"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77E562" w14:textId="77777777" w:rsidR="00D64724" w:rsidRPr="00AF689F" w:rsidRDefault="00D64724" w:rsidP="00900927">
            <w:pPr>
              <w:spacing w:after="0" w:line="240" w:lineRule="auto"/>
              <w:rPr>
                <w:szCs w:val="20"/>
              </w:rPr>
            </w:pPr>
            <w:r w:rsidRPr="00AF689F">
              <w:rPr>
                <w:b/>
                <w:bCs/>
                <w:szCs w:val="20"/>
              </w:rPr>
              <w:t>Twórca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A7BDD1" w14:textId="77777777" w:rsidR="00D64724" w:rsidRPr="00AF689F" w:rsidRDefault="00D64724" w:rsidP="00900927">
            <w:pPr>
              <w:spacing w:after="0" w:line="240" w:lineRule="auto"/>
              <w:rPr>
                <w:szCs w:val="20"/>
              </w:rPr>
            </w:pPr>
            <w:r w:rsidRPr="00AF689F">
              <w:rPr>
                <w:szCs w:val="20"/>
              </w:rPr>
              <w:t>Analityk Systemowy</w:t>
            </w:r>
          </w:p>
        </w:tc>
      </w:tr>
      <w:tr w:rsidR="00D64724" w:rsidRPr="00AF689F" w14:paraId="472CEE8F"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DAF9AC" w14:textId="77777777" w:rsidR="00D64724" w:rsidRPr="00AF689F" w:rsidRDefault="00D64724" w:rsidP="00900927">
            <w:pPr>
              <w:spacing w:after="0" w:line="240" w:lineRule="auto"/>
              <w:rPr>
                <w:szCs w:val="20"/>
              </w:rPr>
            </w:pPr>
            <w:r w:rsidRPr="00AF689F">
              <w:rPr>
                <w:b/>
                <w:bCs/>
                <w:szCs w:val="20"/>
              </w:rPr>
              <w:t>Poziom ważności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A940F0" w14:textId="77777777" w:rsidR="00D64724" w:rsidRPr="00AF689F" w:rsidRDefault="00D64724" w:rsidP="00900927">
            <w:pPr>
              <w:spacing w:after="0" w:line="240" w:lineRule="auto"/>
              <w:rPr>
                <w:szCs w:val="20"/>
              </w:rPr>
            </w:pPr>
            <w:r w:rsidRPr="00AF689F">
              <w:rPr>
                <w:szCs w:val="20"/>
              </w:rPr>
              <w:t>Krytyczny</w:t>
            </w:r>
          </w:p>
        </w:tc>
      </w:tr>
      <w:tr w:rsidR="00D64724" w:rsidRPr="00AF689F" w14:paraId="5F00EB76"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C8C6B5" w14:textId="12E649DE" w:rsidR="00D64724" w:rsidRPr="00AF689F" w:rsidRDefault="00D64724" w:rsidP="00900927">
            <w:pPr>
              <w:spacing w:after="0" w:line="240" w:lineRule="auto"/>
              <w:rPr>
                <w:szCs w:val="20"/>
              </w:rPr>
            </w:pPr>
            <w:r w:rsidRPr="00AF689F">
              <w:rPr>
                <w:b/>
                <w:bCs/>
                <w:szCs w:val="20"/>
              </w:rPr>
              <w:t>Typ przypadku użycia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7BD0AB" w14:textId="77777777" w:rsidR="00D64724" w:rsidRPr="00AF689F" w:rsidRDefault="00D64724" w:rsidP="00900927">
            <w:pPr>
              <w:spacing w:after="0" w:line="240" w:lineRule="auto"/>
              <w:rPr>
                <w:szCs w:val="20"/>
              </w:rPr>
            </w:pPr>
            <w:r w:rsidRPr="00AF689F">
              <w:rPr>
                <w:szCs w:val="20"/>
              </w:rPr>
              <w:t>Szczegółowy, niezbędny</w:t>
            </w:r>
          </w:p>
        </w:tc>
      </w:tr>
      <w:tr w:rsidR="00D64724" w:rsidRPr="00AF689F" w14:paraId="00691AE2"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5608AD" w14:textId="675599A8" w:rsidR="00D64724" w:rsidRPr="00AF689F" w:rsidRDefault="00D64724" w:rsidP="00900927">
            <w:pPr>
              <w:spacing w:after="0" w:line="240" w:lineRule="auto"/>
              <w:rPr>
                <w:szCs w:val="20"/>
              </w:rPr>
            </w:pPr>
            <w:r w:rsidRPr="00AF689F">
              <w:rPr>
                <w:b/>
                <w:bCs/>
                <w:szCs w:val="20"/>
              </w:rPr>
              <w:lastRenderedPageBreak/>
              <w:t>Aktorzy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97A386" w14:textId="04DC380D" w:rsidR="00D64724" w:rsidRPr="00AF689F" w:rsidRDefault="00D64724" w:rsidP="00900927">
            <w:pPr>
              <w:spacing w:after="0" w:line="240" w:lineRule="auto"/>
              <w:rPr>
                <w:szCs w:val="20"/>
              </w:rPr>
            </w:pPr>
            <w:r w:rsidRPr="00AF689F">
              <w:rPr>
                <w:szCs w:val="20"/>
              </w:rPr>
              <w:t xml:space="preserve">Użytkownik, </w:t>
            </w:r>
            <w:r>
              <w:rPr>
                <w:szCs w:val="20"/>
              </w:rPr>
              <w:t>Dostawca usługi loT</w:t>
            </w:r>
          </w:p>
        </w:tc>
      </w:tr>
      <w:tr w:rsidR="00D64724" w:rsidRPr="00AF689F" w14:paraId="51D570CA"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39035A" w14:textId="629207FD" w:rsidR="00D64724" w:rsidRPr="00AF689F" w:rsidRDefault="00D64724" w:rsidP="00900927">
            <w:pPr>
              <w:spacing w:after="0" w:line="240" w:lineRule="auto"/>
              <w:rPr>
                <w:szCs w:val="20"/>
              </w:rPr>
            </w:pPr>
            <w:r w:rsidRPr="00AF689F">
              <w:rPr>
                <w:b/>
                <w:bCs/>
                <w:szCs w:val="20"/>
              </w:rPr>
              <w:t>Krótki opis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4276D4" w14:textId="5E92D2CD" w:rsidR="00D64724" w:rsidRPr="00AF689F" w:rsidRDefault="00D64724" w:rsidP="00900927">
            <w:pPr>
              <w:spacing w:after="0" w:line="240" w:lineRule="auto"/>
              <w:rPr>
                <w:szCs w:val="20"/>
              </w:rPr>
            </w:pPr>
            <w:r w:rsidRPr="00AF689F">
              <w:rPr>
                <w:szCs w:val="20"/>
              </w:rPr>
              <w:t>Przejęcie kontroli nad pojazdem, odblokowanie zamków i rozpoczęcie naliczania opłat.</w:t>
            </w:r>
          </w:p>
        </w:tc>
      </w:tr>
      <w:tr w:rsidR="00D64724" w:rsidRPr="00AF689F" w14:paraId="5266533B"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54E40E" w14:textId="0FCF0AE4" w:rsidR="00D64724" w:rsidRPr="00AF689F" w:rsidRDefault="00D64724" w:rsidP="00900927">
            <w:pPr>
              <w:spacing w:after="0" w:line="240" w:lineRule="auto"/>
              <w:rPr>
                <w:szCs w:val="20"/>
              </w:rPr>
            </w:pPr>
            <w:r w:rsidRPr="00AF689F">
              <w:rPr>
                <w:b/>
                <w:bCs/>
                <w:szCs w:val="20"/>
              </w:rPr>
              <w:t>Warunki wstępne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BDAB6D" w14:textId="77777777" w:rsidR="00D64724" w:rsidRPr="00AF689F" w:rsidRDefault="00D64724" w:rsidP="00900927">
            <w:pPr>
              <w:spacing w:after="0" w:line="240" w:lineRule="auto"/>
              <w:rPr>
                <w:szCs w:val="20"/>
              </w:rPr>
            </w:pPr>
            <w:r w:rsidRPr="00AF689F">
              <w:rPr>
                <w:szCs w:val="20"/>
              </w:rPr>
              <w:t>Aktywna rezerwacja (UC-02); Użytkownik znajduje się w promieniu 10 metrów od pojazdu.</w:t>
            </w:r>
          </w:p>
        </w:tc>
      </w:tr>
      <w:tr w:rsidR="00D64724" w:rsidRPr="00AF689F" w14:paraId="18D850C4"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93E815" w14:textId="4411002D" w:rsidR="00D64724" w:rsidRPr="00AF689F" w:rsidRDefault="00D64724" w:rsidP="00900927">
            <w:pPr>
              <w:spacing w:after="0" w:line="240" w:lineRule="auto"/>
              <w:rPr>
                <w:szCs w:val="20"/>
              </w:rPr>
            </w:pPr>
            <w:r w:rsidRPr="00AF689F">
              <w:rPr>
                <w:b/>
                <w:bCs/>
                <w:szCs w:val="20"/>
              </w:rPr>
              <w:t>Warunki końcowe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3B4BD0" w14:textId="77777777" w:rsidR="00D64724" w:rsidRPr="00AF689F" w:rsidRDefault="00D64724" w:rsidP="00900927">
            <w:pPr>
              <w:spacing w:after="0" w:line="240" w:lineRule="auto"/>
              <w:rPr>
                <w:szCs w:val="20"/>
              </w:rPr>
            </w:pPr>
            <w:r w:rsidRPr="00AF689F">
              <w:rPr>
                <w:szCs w:val="20"/>
              </w:rPr>
              <w:t>Zamki odblokowane; Status pojazdu zmieniony na "W drodze"; Rozpoczęty licznik czasu jazdy.</w:t>
            </w:r>
          </w:p>
        </w:tc>
      </w:tr>
      <w:tr w:rsidR="00D64724" w:rsidRPr="00AF689F" w14:paraId="42683FCA"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9F3FC0" w14:textId="58F1B1D3" w:rsidR="00D64724" w:rsidRPr="00AF689F" w:rsidRDefault="00D64724" w:rsidP="00DF4083">
            <w:pPr>
              <w:spacing w:after="0" w:line="240" w:lineRule="auto"/>
              <w:jc w:val="left"/>
              <w:rPr>
                <w:szCs w:val="20"/>
              </w:rPr>
            </w:pPr>
            <w:r w:rsidRPr="00AF689F">
              <w:rPr>
                <w:b/>
                <w:bCs/>
                <w:szCs w:val="20"/>
              </w:rPr>
              <w:t>Główny przepływ zdarzeń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5D8CB5" w14:textId="5C9498B7" w:rsidR="00D64724" w:rsidRPr="00AF689F" w:rsidRDefault="00D64724" w:rsidP="00DF4083">
            <w:pPr>
              <w:spacing w:after="0" w:line="240" w:lineRule="auto"/>
              <w:jc w:val="left"/>
              <w:rPr>
                <w:szCs w:val="20"/>
              </w:rPr>
            </w:pPr>
            <w:r w:rsidRPr="00AF689F">
              <w:rPr>
                <w:szCs w:val="20"/>
              </w:rPr>
              <w:t>1. Użytkownik klika "Otwórz pojazd".</w:t>
            </w:r>
            <w:r w:rsidRPr="00AF689F">
              <w:rPr>
                <w:szCs w:val="20"/>
              </w:rPr>
              <w:br/>
            </w:r>
          </w:p>
          <w:p w14:paraId="1CEBBB12" w14:textId="1F11C667" w:rsidR="00D64724" w:rsidRPr="00AF689F" w:rsidRDefault="00D64724" w:rsidP="00DF4083">
            <w:pPr>
              <w:spacing w:after="0" w:line="240" w:lineRule="auto"/>
              <w:jc w:val="left"/>
              <w:rPr>
                <w:szCs w:val="20"/>
              </w:rPr>
            </w:pPr>
            <w:r w:rsidRPr="00AF689F">
              <w:rPr>
                <w:szCs w:val="20"/>
              </w:rPr>
              <w:t>2. System weryfikuje lokalizację GPS telefonu i pojazdu.</w:t>
            </w:r>
            <w:r w:rsidRPr="00AF689F">
              <w:rPr>
                <w:szCs w:val="20"/>
              </w:rPr>
              <w:br/>
            </w:r>
          </w:p>
          <w:p w14:paraId="1A7467AD" w14:textId="77777777" w:rsidR="00D64724" w:rsidRPr="00AF689F" w:rsidRDefault="00D64724" w:rsidP="00DF4083">
            <w:pPr>
              <w:spacing w:after="0" w:line="240" w:lineRule="auto"/>
              <w:jc w:val="left"/>
              <w:rPr>
                <w:szCs w:val="20"/>
              </w:rPr>
            </w:pPr>
            <w:r w:rsidRPr="00AF689F">
              <w:rPr>
                <w:szCs w:val="20"/>
              </w:rPr>
              <w:t>3. System wysyła polecenie otwarcia do komputera pokładowego.</w:t>
            </w:r>
            <w:r w:rsidRPr="00AF689F">
              <w:rPr>
                <w:szCs w:val="20"/>
              </w:rPr>
              <w:br/>
            </w:r>
          </w:p>
          <w:p w14:paraId="7EBA0BEB" w14:textId="225E1961" w:rsidR="00D64724" w:rsidRPr="00AF689F" w:rsidRDefault="00D64724" w:rsidP="00DF4083">
            <w:pPr>
              <w:spacing w:after="0" w:line="240" w:lineRule="auto"/>
              <w:jc w:val="left"/>
              <w:rPr>
                <w:szCs w:val="20"/>
              </w:rPr>
            </w:pPr>
            <w:r w:rsidRPr="00AF689F">
              <w:rPr>
                <w:szCs w:val="20"/>
              </w:rPr>
              <w:t>4. Pojazd potwierdza otwarcie; Aplikacja zmienia interfejs na tryb jazdy.</w:t>
            </w:r>
          </w:p>
        </w:tc>
      </w:tr>
      <w:tr w:rsidR="00D64724" w:rsidRPr="00AF689F" w14:paraId="213B2333"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640751" w14:textId="2E42F283" w:rsidR="00D64724" w:rsidRPr="00AF689F" w:rsidRDefault="00D64724" w:rsidP="00900927">
            <w:pPr>
              <w:spacing w:after="0" w:line="240" w:lineRule="auto"/>
              <w:rPr>
                <w:szCs w:val="20"/>
              </w:rPr>
            </w:pPr>
            <w:r w:rsidRPr="00AF689F">
              <w:rPr>
                <w:b/>
                <w:bCs/>
                <w:szCs w:val="20"/>
              </w:rPr>
              <w:t>Alternatywne przepływy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798D95" w14:textId="77777777" w:rsidR="00D64724" w:rsidRPr="00AF689F" w:rsidRDefault="00D64724" w:rsidP="00900927">
            <w:pPr>
              <w:spacing w:after="0" w:line="240" w:lineRule="auto"/>
              <w:rPr>
                <w:szCs w:val="20"/>
              </w:rPr>
            </w:pPr>
            <w:r w:rsidRPr="00AF689F">
              <w:rPr>
                <w:szCs w:val="20"/>
              </w:rPr>
              <w:t>1a. Rozpoczęcie przez kod QR: Użytkownik skanuje naklejkę na szybie zamiast klikać w mapę.</w:t>
            </w:r>
          </w:p>
          <w:p w14:paraId="5E398131" w14:textId="77777777" w:rsidR="00D64724" w:rsidRPr="00AF689F" w:rsidRDefault="00D64724" w:rsidP="00900927">
            <w:pPr>
              <w:spacing w:after="0" w:line="240" w:lineRule="auto"/>
              <w:rPr>
                <w:szCs w:val="20"/>
              </w:rPr>
            </w:pPr>
          </w:p>
          <w:p w14:paraId="5F1E1C93" w14:textId="02EA861B" w:rsidR="00D64724" w:rsidRPr="00AF689F" w:rsidRDefault="00D64724" w:rsidP="00900927">
            <w:pPr>
              <w:spacing w:after="0" w:line="240" w:lineRule="auto"/>
              <w:rPr>
                <w:szCs w:val="20"/>
              </w:rPr>
            </w:pPr>
            <w:r w:rsidRPr="00AF689F">
              <w:rPr>
                <w:szCs w:val="20"/>
              </w:rPr>
              <w:t>1b. Rozszerzenie: Użytkownik zgłasza usterkę przed startem (UC-04).</w:t>
            </w:r>
          </w:p>
        </w:tc>
      </w:tr>
      <w:tr w:rsidR="00D64724" w:rsidRPr="00AF689F" w14:paraId="767C26C5"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C20F4D" w14:textId="23A483AA" w:rsidR="00D64724" w:rsidRPr="00AF689F" w:rsidRDefault="00D64724" w:rsidP="00900927">
            <w:pPr>
              <w:spacing w:after="0" w:line="240" w:lineRule="auto"/>
              <w:rPr>
                <w:szCs w:val="20"/>
              </w:rPr>
            </w:pPr>
            <w:r w:rsidRPr="00AF689F">
              <w:rPr>
                <w:b/>
                <w:bCs/>
                <w:szCs w:val="20"/>
              </w:rPr>
              <w:t>Wyjątki w przepływach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D1EA84" w14:textId="1AB9806B" w:rsidR="00D64724" w:rsidRPr="00AF689F" w:rsidRDefault="00D64724" w:rsidP="00900927">
            <w:pPr>
              <w:spacing w:after="0" w:line="240" w:lineRule="auto"/>
              <w:rPr>
                <w:szCs w:val="20"/>
              </w:rPr>
            </w:pPr>
            <w:r w:rsidRPr="00AF689F">
              <w:rPr>
                <w:szCs w:val="20"/>
              </w:rPr>
              <w:t>3a. Błąd modułu IoT: Pojazd nie odpowiada na sygnał otwarcia.</w:t>
            </w:r>
          </w:p>
          <w:p w14:paraId="371EB95F" w14:textId="77777777" w:rsidR="00D64724" w:rsidRPr="00AF689F" w:rsidRDefault="00D64724" w:rsidP="00900927">
            <w:pPr>
              <w:spacing w:after="0" w:line="240" w:lineRule="auto"/>
              <w:rPr>
                <w:szCs w:val="20"/>
              </w:rPr>
            </w:pPr>
          </w:p>
          <w:p w14:paraId="30BA4F2C" w14:textId="3E1F87E9" w:rsidR="00D64724" w:rsidRPr="00AF689F" w:rsidRDefault="00D64724" w:rsidP="00900927">
            <w:pPr>
              <w:spacing w:after="0" w:line="240" w:lineRule="auto"/>
              <w:rPr>
                <w:szCs w:val="20"/>
              </w:rPr>
            </w:pPr>
            <w:r w:rsidRPr="00AF689F">
              <w:rPr>
                <w:szCs w:val="20"/>
              </w:rPr>
              <w:t>3b. Zbyt duża odległość: System informuje, że użytkownik musi podejść bliżej.</w:t>
            </w:r>
          </w:p>
        </w:tc>
      </w:tr>
      <w:tr w:rsidR="00D64724" w:rsidRPr="00AF689F" w14:paraId="3707F0FE"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E840F7" w14:textId="7FC0B9EC" w:rsidR="00D64724" w:rsidRPr="00AF689F" w:rsidRDefault="00D64724" w:rsidP="00900927">
            <w:pPr>
              <w:spacing w:after="0" w:line="240" w:lineRule="auto"/>
              <w:rPr>
                <w:szCs w:val="20"/>
              </w:rPr>
            </w:pPr>
            <w:r w:rsidRPr="00AF689F">
              <w:rPr>
                <w:b/>
                <w:bCs/>
                <w:szCs w:val="20"/>
              </w:rPr>
              <w:t>Specjalne wymagania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10FEB3" w14:textId="4957DB0E" w:rsidR="00D64724" w:rsidRPr="00AF689F" w:rsidRDefault="00D64724" w:rsidP="00900927">
            <w:pPr>
              <w:spacing w:after="0" w:line="240" w:lineRule="auto"/>
              <w:rPr>
                <w:szCs w:val="20"/>
              </w:rPr>
            </w:pPr>
            <w:r w:rsidRPr="00AF689F">
              <w:rPr>
                <w:szCs w:val="20"/>
              </w:rPr>
              <w:t>Czas od komendy "Otwórz" do reakcji fizycznej pojazdu &lt; 5 sekund.</w:t>
            </w:r>
          </w:p>
        </w:tc>
      </w:tr>
      <w:tr w:rsidR="00D64724" w:rsidRPr="00AF689F" w14:paraId="619894DD"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B5238E" w14:textId="676C5DBF" w:rsidR="00D64724" w:rsidRPr="00AF689F" w:rsidRDefault="00D64724" w:rsidP="00900927">
            <w:pPr>
              <w:spacing w:after="0" w:line="240" w:lineRule="auto"/>
              <w:rPr>
                <w:szCs w:val="20"/>
              </w:rPr>
            </w:pPr>
            <w:r w:rsidRPr="00AF689F">
              <w:rPr>
                <w:b/>
                <w:bCs/>
                <w:szCs w:val="20"/>
              </w:rPr>
              <w:t>Notatki i kwestie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21CBEA" w14:textId="323A245A" w:rsidR="00D64724" w:rsidRPr="00AF689F" w:rsidRDefault="00D64724" w:rsidP="00900927">
            <w:pPr>
              <w:spacing w:after="0" w:line="240" w:lineRule="auto"/>
              <w:rPr>
                <w:szCs w:val="20"/>
              </w:rPr>
            </w:pPr>
            <w:r w:rsidRPr="00AF689F">
              <w:rPr>
                <w:szCs w:val="20"/>
              </w:rPr>
              <w:t>Należy określić, co zrobić, gdy użytkownik otworzy pojazd, ale go nie uruchomi (np. przez 5 minut).</w:t>
            </w:r>
          </w:p>
        </w:tc>
      </w:tr>
    </w:tbl>
    <w:p w14:paraId="3593DFB7" w14:textId="39C1A9C5" w:rsidR="00D64724" w:rsidRDefault="00D64724" w:rsidP="00D64724"/>
    <w:p w14:paraId="04FA4BDF" w14:textId="3E88C839" w:rsidR="00D64724" w:rsidRDefault="00D64724" w:rsidP="00410FA1"/>
    <w:p w14:paraId="113D5C11" w14:textId="75B84A2D" w:rsidR="00D64724" w:rsidRDefault="00D64724" w:rsidP="00410FA1"/>
    <w:p w14:paraId="73166815" w14:textId="09669459" w:rsidR="00410FA1" w:rsidRDefault="00410FA1" w:rsidP="00410FA1">
      <w:pPr>
        <w:rPr>
          <w:b/>
          <w:bCs/>
        </w:rPr>
      </w:pPr>
    </w:p>
    <w:p w14:paraId="53020C0E" w14:textId="2F339B80" w:rsidR="00410FA1" w:rsidRDefault="00410FA1" w:rsidP="00410FA1">
      <w:pPr>
        <w:rPr>
          <w:b/>
          <w:bCs/>
        </w:rPr>
      </w:pPr>
    </w:p>
    <w:p w14:paraId="4DEA2A46" w14:textId="59D12EBD" w:rsidR="00410FA1" w:rsidRDefault="00410FA1" w:rsidP="00410FA1">
      <w:pPr>
        <w:rPr>
          <w:b/>
          <w:bCs/>
        </w:rPr>
      </w:pPr>
    </w:p>
    <w:p w14:paraId="4E4D12BF" w14:textId="62695357" w:rsidR="00410FA1" w:rsidRDefault="00DF4083" w:rsidP="00904531">
      <w:r>
        <w:rPr>
          <w:noProof/>
        </w:rPr>
        <w:lastRenderedPageBreak/>
        <w:drawing>
          <wp:anchor distT="0" distB="0" distL="114300" distR="114300" simplePos="0" relativeHeight="251660288" behindDoc="0" locked="0" layoutInCell="1" allowOverlap="1" wp14:anchorId="6D789D0D" wp14:editId="3223E8CD">
            <wp:simplePos x="0" y="0"/>
            <wp:positionH relativeFrom="margin">
              <wp:align>center</wp:align>
            </wp:positionH>
            <wp:positionV relativeFrom="paragraph">
              <wp:posOffset>222</wp:posOffset>
            </wp:positionV>
            <wp:extent cx="4592955" cy="3187065"/>
            <wp:effectExtent l="0" t="0" r="0" b="0"/>
            <wp:wrapSquare wrapText="bothSides"/>
            <wp:docPr id="292628215"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92955" cy="31870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17C32E" w14:textId="4481455A" w:rsidR="00410FA1" w:rsidRDefault="00410FA1" w:rsidP="00904531"/>
    <w:p w14:paraId="25E99CE1" w14:textId="294DF96E" w:rsidR="00410FA1" w:rsidRDefault="00410FA1" w:rsidP="00904531"/>
    <w:p w14:paraId="01C70F7F" w14:textId="0491BEC3" w:rsidR="00410FA1" w:rsidRDefault="00410FA1" w:rsidP="00904531"/>
    <w:p w14:paraId="75B69F2B" w14:textId="2BC5A61D" w:rsidR="00410FA1" w:rsidRDefault="00410FA1" w:rsidP="00904531"/>
    <w:p w14:paraId="145B5483" w14:textId="6EE08ADB" w:rsidR="00DF4083" w:rsidRDefault="00DF4083" w:rsidP="00904531"/>
    <w:p w14:paraId="5A0231DE" w14:textId="1D527406" w:rsidR="00DF4083" w:rsidRDefault="00DF4083" w:rsidP="00904531"/>
    <w:p w14:paraId="3EE25581" w14:textId="77777777" w:rsidR="00904531" w:rsidRDefault="00904531" w:rsidP="00904531"/>
    <w:p w14:paraId="2FA6A4A4" w14:textId="3C80EF77" w:rsidR="00DF4083" w:rsidRDefault="00DF4083" w:rsidP="00904531"/>
    <w:p w14:paraId="4E590AE2" w14:textId="22825D4F" w:rsidR="00DF4083" w:rsidRDefault="00DF4083" w:rsidP="00904531"/>
    <w:p w14:paraId="24447A32" w14:textId="02B4D349" w:rsidR="00DF4083" w:rsidRDefault="00DF4083" w:rsidP="00904531"/>
    <w:p w14:paraId="567143A1" w14:textId="77777777" w:rsidR="00904531" w:rsidRDefault="00904531" w:rsidP="00904531"/>
    <w:p w14:paraId="282705A9" w14:textId="7220267B" w:rsidR="00DF4083" w:rsidRDefault="00E0631E" w:rsidP="00904531">
      <w:r>
        <w:rPr>
          <w:noProof/>
        </w:rPr>
        <mc:AlternateContent>
          <mc:Choice Requires="wps">
            <w:drawing>
              <wp:anchor distT="0" distB="0" distL="114300" distR="114300" simplePos="0" relativeHeight="251682816" behindDoc="0" locked="0" layoutInCell="1" allowOverlap="1" wp14:anchorId="7F194D52" wp14:editId="340157D5">
                <wp:simplePos x="0" y="0"/>
                <wp:positionH relativeFrom="column">
                  <wp:posOffset>590550</wp:posOffset>
                </wp:positionH>
                <wp:positionV relativeFrom="paragraph">
                  <wp:posOffset>59055</wp:posOffset>
                </wp:positionV>
                <wp:extent cx="3619500" cy="165100"/>
                <wp:effectExtent l="0" t="0" r="0" b="6350"/>
                <wp:wrapSquare wrapText="bothSides"/>
                <wp:docPr id="1752916426" name="Pole tekstowe 1"/>
                <wp:cNvGraphicFramePr/>
                <a:graphic xmlns:a="http://schemas.openxmlformats.org/drawingml/2006/main">
                  <a:graphicData uri="http://schemas.microsoft.com/office/word/2010/wordprocessingShape">
                    <wps:wsp>
                      <wps:cNvSpPr txBox="1"/>
                      <wps:spPr>
                        <a:xfrm>
                          <a:off x="0" y="0"/>
                          <a:ext cx="3619500" cy="165100"/>
                        </a:xfrm>
                        <a:prstGeom prst="rect">
                          <a:avLst/>
                        </a:prstGeom>
                        <a:solidFill>
                          <a:prstClr val="white"/>
                        </a:solidFill>
                        <a:ln>
                          <a:noFill/>
                        </a:ln>
                      </wps:spPr>
                      <wps:txbx>
                        <w:txbxContent>
                          <w:p w14:paraId="09AFEB2B" w14:textId="75E4F2D4" w:rsidR="00E0631E" w:rsidRPr="00814414" w:rsidRDefault="00E0631E" w:rsidP="00E0631E">
                            <w:pPr>
                              <w:pStyle w:val="Legenda"/>
                              <w:rPr>
                                <w:rFonts w:asciiTheme="majorHAnsi" w:hAnsiTheme="majorHAnsi"/>
                                <w:noProof/>
                                <w:color w:val="auto"/>
                                <w:sz w:val="22"/>
                                <w:szCs w:val="24"/>
                              </w:rPr>
                            </w:pPr>
                            <w:r>
                              <w:t xml:space="preserve">Diagram </w:t>
                            </w:r>
                            <w:fldSimple w:instr=" SEQ Diagram \* ARABIC ">
                              <w:r>
                                <w:rPr>
                                  <w:noProof/>
                                </w:rPr>
                                <w:t>3</w:t>
                              </w:r>
                            </w:fldSimple>
                            <w:r>
                              <w:t>.4. Diagram dla przypadku użycia UC-03 (Rozpoczęcie przejazdu)</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194D52" id="_x0000_s1031" type="#_x0000_t202" style="position:absolute;left:0;text-align:left;margin-left:46.5pt;margin-top:4.65pt;width:285pt;height:13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XRAGwIAAEIEAAAOAAAAZHJzL2Uyb0RvYy54bWysU8Fu2zAMvQ/YPwi6L447JNiMOEWWIsOA&#10;oC2QDj0rshQLkEWNUmJ3Xz/KjpOu22nYRaZJitR7j1zcdo1lJ4XBgCt5PplyppyEyrhDyb8/bT58&#10;4ixE4SphwamSv6jAb5fv3y1aX6gbqMFWChkVcaFofcnrGH2RZUHWqhFhAl45CmrARkT6xUNWoWip&#10;emOzm+l0nrWAlUeQKgTy3g1Bvuzra61kfNA6qMhsyeltsT+xP/fpzJYLURxQ+NrI8zPEP7yiEcZR&#10;00upOxEFO6L5o1RjJEIAHScSmgy0NlL1GAhNPn2DZlcLr3osRE7wF5rC/ysr7087/4gsdl+gIwET&#10;Ia0PRSBnwtNpbNKXXsooThS+XGhTXWSSnB/n+efZlEKSYvl8lpNNZbLrbY8hflXQsGSUHEmWni1x&#10;2oY4pI4pqVkAa6qNsTb9pMDaIjsJkrCtTVTn4r9lWZdyHaRbQ8Hkya5QkhW7fcdMVfLZCHMP1Quh&#10;RxgGI3i5MdRvK0J8FEiTQKhouuMDHdpCW3I4W5zVgD//5k/5JBBFOWtpskoefhwFKs7sN0fSpTEc&#10;DRyN/Wi4Y7MGQprT3njZm3QBox1NjdA809CvUhcKCSepV8njaK7jMN+0NFKtVn0SDZsXcet2XqbS&#10;I69P3bNAf1Ylkp73MM6cKN6IM+QOLK+OEbTplUu8Diye6aZB7bU/L1XahNf/fdZ19Ze/AAAA//8D&#10;AFBLAwQUAAYACAAAACEAfU5zttwAAAAHAQAADwAAAGRycy9kb3ducmV2LnhtbEyPwU7DMBBE70j8&#10;g7VIXBB1aEQEIU4FLdzg0FL1vI2XJCJeR7bTpH+Pc6Kn0WhWM2+L1WQ6cSLnW8sKHhYJCOLK6pZr&#10;Bfvvj/snED4ga+wsk4IzeViV11cF5tqOvKXTLtQilrDPUUETQp9L6auGDPqF7Ylj9mOdwRCtq6V2&#10;OMZy08llkmTSYMtxocGe1g1Vv7vBKMg2bhi3vL7b7N8/8auvl4e380Gp25vp9QVEoCn8H8OMH9Gh&#10;jExHO7D2olPwnMZXwqwgYpxlsz8qSB9TkGUhL/nLPwAAAP//AwBQSwECLQAUAAYACAAAACEAtoM4&#10;kv4AAADhAQAAEwAAAAAAAAAAAAAAAAAAAAAAW0NvbnRlbnRfVHlwZXNdLnhtbFBLAQItABQABgAI&#10;AAAAIQA4/SH/1gAAAJQBAAALAAAAAAAAAAAAAAAAAC8BAABfcmVscy8ucmVsc1BLAQItABQABgAI&#10;AAAAIQABiXRAGwIAAEIEAAAOAAAAAAAAAAAAAAAAAC4CAABkcnMvZTJvRG9jLnhtbFBLAQItABQA&#10;BgAIAAAAIQB9TnO23AAAAAcBAAAPAAAAAAAAAAAAAAAAAHUEAABkcnMvZG93bnJldi54bWxQSwUG&#10;AAAAAAQABADzAAAAfgUAAAAA&#10;" stroked="f">
                <v:textbox inset="0,0,0,0">
                  <w:txbxContent>
                    <w:p w14:paraId="09AFEB2B" w14:textId="75E4F2D4" w:rsidR="00E0631E" w:rsidRPr="00814414" w:rsidRDefault="00E0631E" w:rsidP="00E0631E">
                      <w:pPr>
                        <w:pStyle w:val="Legenda"/>
                        <w:rPr>
                          <w:rFonts w:asciiTheme="majorHAnsi" w:hAnsiTheme="majorHAnsi"/>
                          <w:noProof/>
                          <w:color w:val="auto"/>
                          <w:sz w:val="22"/>
                          <w:szCs w:val="24"/>
                        </w:rPr>
                      </w:pPr>
                      <w:r>
                        <w:t xml:space="preserve">Diagram </w:t>
                      </w:r>
                      <w:fldSimple w:instr=" SEQ Diagram \* ARABIC ">
                        <w:r>
                          <w:rPr>
                            <w:noProof/>
                          </w:rPr>
                          <w:t>3</w:t>
                        </w:r>
                      </w:fldSimple>
                      <w:r>
                        <w:t>.4. Diagram dla przypadku użycia UC-03 (Rozpoczęcie przejazdu)</w:t>
                      </w:r>
                    </w:p>
                  </w:txbxContent>
                </v:textbox>
                <w10:wrap type="square"/>
              </v:shape>
            </w:pict>
          </mc:Fallback>
        </mc:AlternateContent>
      </w:r>
    </w:p>
    <w:p w14:paraId="7A01B889" w14:textId="2D93DAF7" w:rsidR="00D64724" w:rsidRPr="006D3E5B" w:rsidRDefault="00E0631E" w:rsidP="00E0631E">
      <w:pPr>
        <w:pStyle w:val="Nagwek3"/>
      </w:pPr>
      <w:bookmarkStart w:id="24" w:name="_Toc230528227"/>
      <w:r>
        <w:t xml:space="preserve">3.2.4. </w:t>
      </w:r>
      <w:r w:rsidR="00D64724" w:rsidRPr="006D3E5B">
        <w:t>UC-04: Zgłoś usterkę</w:t>
      </w:r>
      <w:bookmarkEnd w:id="24"/>
    </w:p>
    <w:tbl>
      <w:tblPr>
        <w:tblW w:w="0" w:type="auto"/>
        <w:tblCellMar>
          <w:left w:w="0" w:type="dxa"/>
          <w:right w:w="0" w:type="dxa"/>
        </w:tblCellMar>
        <w:tblLook w:val="04A0" w:firstRow="1" w:lastRow="0" w:firstColumn="1" w:lastColumn="0" w:noHBand="0" w:noVBand="1"/>
      </w:tblPr>
      <w:tblGrid>
        <w:gridCol w:w="2130"/>
        <w:gridCol w:w="6880"/>
      </w:tblGrid>
      <w:tr w:rsidR="00D64724" w:rsidRPr="00AF689F" w14:paraId="0C40B07C"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116119" w14:textId="77777777" w:rsidR="00D64724" w:rsidRPr="00AF689F" w:rsidRDefault="00D64724" w:rsidP="00900927">
            <w:pPr>
              <w:spacing w:after="0" w:line="240" w:lineRule="auto"/>
              <w:rPr>
                <w:szCs w:val="20"/>
              </w:rPr>
            </w:pPr>
            <w:r w:rsidRPr="00AF689F">
              <w:rPr>
                <w:b/>
                <w:bCs/>
                <w:szCs w:val="20"/>
              </w:rPr>
              <w:t>Pole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C6C357" w14:textId="61F07C0D" w:rsidR="00D64724" w:rsidRPr="00AF689F" w:rsidRDefault="00D64724" w:rsidP="00900927">
            <w:pPr>
              <w:spacing w:after="0" w:line="240" w:lineRule="auto"/>
              <w:rPr>
                <w:szCs w:val="20"/>
              </w:rPr>
            </w:pPr>
            <w:r w:rsidRPr="00AF689F">
              <w:rPr>
                <w:b/>
                <w:bCs/>
                <w:szCs w:val="20"/>
              </w:rPr>
              <w:t>Opis</w:t>
            </w:r>
          </w:p>
        </w:tc>
      </w:tr>
      <w:tr w:rsidR="00D64724" w:rsidRPr="00AF689F" w14:paraId="726A44DB"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BF2A4A" w14:textId="77777777" w:rsidR="00D64724" w:rsidRPr="00AF689F" w:rsidRDefault="00D64724" w:rsidP="00900927">
            <w:pPr>
              <w:spacing w:after="0" w:line="240" w:lineRule="auto"/>
              <w:rPr>
                <w:szCs w:val="20"/>
              </w:rPr>
            </w:pPr>
            <w:r w:rsidRPr="00AF689F">
              <w:rPr>
                <w:b/>
                <w:bCs/>
                <w:szCs w:val="20"/>
              </w:rPr>
              <w:t>Nazwa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C616EC" w14:textId="43A22D13" w:rsidR="00D64724" w:rsidRPr="00AF689F" w:rsidRDefault="00D64724" w:rsidP="00900927">
            <w:pPr>
              <w:spacing w:after="0" w:line="240" w:lineRule="auto"/>
              <w:rPr>
                <w:szCs w:val="20"/>
              </w:rPr>
            </w:pPr>
            <w:r w:rsidRPr="00AF689F">
              <w:rPr>
                <w:szCs w:val="20"/>
              </w:rPr>
              <w:t>Zgłoś usterkę</w:t>
            </w:r>
          </w:p>
        </w:tc>
      </w:tr>
      <w:tr w:rsidR="00D64724" w:rsidRPr="00AF689F" w14:paraId="3919C8A7"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E07FB0" w14:textId="78CE2E5C" w:rsidR="00D64724" w:rsidRPr="00AF689F" w:rsidRDefault="00D64724" w:rsidP="00900927">
            <w:pPr>
              <w:spacing w:after="0" w:line="240" w:lineRule="auto"/>
              <w:rPr>
                <w:szCs w:val="20"/>
              </w:rPr>
            </w:pPr>
            <w:r w:rsidRPr="00AF689F">
              <w:rPr>
                <w:b/>
                <w:bCs/>
                <w:szCs w:val="20"/>
              </w:rPr>
              <w:t>Numer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8F8623" w14:textId="77777777" w:rsidR="00D64724" w:rsidRPr="00AF689F" w:rsidRDefault="00D64724" w:rsidP="00900927">
            <w:pPr>
              <w:spacing w:after="0" w:line="240" w:lineRule="auto"/>
              <w:rPr>
                <w:szCs w:val="20"/>
              </w:rPr>
            </w:pPr>
            <w:r w:rsidRPr="00AF689F">
              <w:rPr>
                <w:szCs w:val="20"/>
              </w:rPr>
              <w:t>UC-04</w:t>
            </w:r>
          </w:p>
        </w:tc>
      </w:tr>
      <w:tr w:rsidR="00D64724" w:rsidRPr="00AF689F" w14:paraId="422FD20D"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3383A3" w14:textId="77777777" w:rsidR="00D64724" w:rsidRPr="00AF689F" w:rsidRDefault="00D64724" w:rsidP="00900927">
            <w:pPr>
              <w:spacing w:after="0" w:line="240" w:lineRule="auto"/>
              <w:rPr>
                <w:szCs w:val="20"/>
              </w:rPr>
            </w:pPr>
            <w:r w:rsidRPr="00AF689F">
              <w:rPr>
                <w:b/>
                <w:bCs/>
                <w:szCs w:val="20"/>
              </w:rPr>
              <w:t>Twórca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4DDD4E" w14:textId="77777777" w:rsidR="00D64724" w:rsidRPr="00AF689F" w:rsidRDefault="00D64724" w:rsidP="00900927">
            <w:pPr>
              <w:spacing w:after="0" w:line="240" w:lineRule="auto"/>
              <w:rPr>
                <w:szCs w:val="20"/>
              </w:rPr>
            </w:pPr>
            <w:r w:rsidRPr="00AF689F">
              <w:rPr>
                <w:szCs w:val="20"/>
              </w:rPr>
              <w:t>Analityk Systemowy</w:t>
            </w:r>
          </w:p>
        </w:tc>
      </w:tr>
      <w:tr w:rsidR="00D64724" w:rsidRPr="00AF689F" w14:paraId="76B5D06F"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9A18F6" w14:textId="52CF56EC" w:rsidR="00D64724" w:rsidRPr="00AF689F" w:rsidRDefault="00D64724" w:rsidP="00900927">
            <w:pPr>
              <w:spacing w:after="0" w:line="240" w:lineRule="auto"/>
              <w:rPr>
                <w:szCs w:val="20"/>
              </w:rPr>
            </w:pPr>
            <w:r w:rsidRPr="00AF689F">
              <w:rPr>
                <w:b/>
                <w:bCs/>
                <w:szCs w:val="20"/>
              </w:rPr>
              <w:t>Poziom ważności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BC5FD9" w14:textId="77777777" w:rsidR="00D64724" w:rsidRPr="00AF689F" w:rsidRDefault="00D64724" w:rsidP="00900927">
            <w:pPr>
              <w:spacing w:after="0" w:line="240" w:lineRule="auto"/>
              <w:rPr>
                <w:szCs w:val="20"/>
              </w:rPr>
            </w:pPr>
            <w:r w:rsidRPr="00AF689F">
              <w:rPr>
                <w:szCs w:val="20"/>
              </w:rPr>
              <w:t>Istotny</w:t>
            </w:r>
          </w:p>
        </w:tc>
      </w:tr>
      <w:tr w:rsidR="00D64724" w:rsidRPr="00AF689F" w14:paraId="5A3CF552"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0A32E7" w14:textId="77777777" w:rsidR="00D64724" w:rsidRPr="00AF689F" w:rsidRDefault="00D64724" w:rsidP="00900927">
            <w:pPr>
              <w:spacing w:after="0" w:line="240" w:lineRule="auto"/>
              <w:rPr>
                <w:szCs w:val="20"/>
              </w:rPr>
            </w:pPr>
            <w:r w:rsidRPr="00AF689F">
              <w:rPr>
                <w:b/>
                <w:bCs/>
                <w:szCs w:val="20"/>
              </w:rPr>
              <w:t>Typ przypadku użycia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4F9611" w14:textId="77777777" w:rsidR="00D64724" w:rsidRPr="00AF689F" w:rsidRDefault="00D64724" w:rsidP="00900927">
            <w:pPr>
              <w:spacing w:after="0" w:line="240" w:lineRule="auto"/>
              <w:rPr>
                <w:szCs w:val="20"/>
              </w:rPr>
            </w:pPr>
            <w:r w:rsidRPr="00AF689F">
              <w:rPr>
                <w:szCs w:val="20"/>
              </w:rPr>
              <w:t>Szczegółowy, pomocniczy (rozszerzenie)</w:t>
            </w:r>
          </w:p>
        </w:tc>
      </w:tr>
      <w:tr w:rsidR="00D64724" w:rsidRPr="00AF689F" w14:paraId="21360273"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9C4166" w14:textId="4E664221" w:rsidR="00D64724" w:rsidRPr="00AF689F" w:rsidRDefault="00D64724" w:rsidP="00900927">
            <w:pPr>
              <w:spacing w:after="0" w:line="240" w:lineRule="auto"/>
              <w:rPr>
                <w:szCs w:val="20"/>
              </w:rPr>
            </w:pPr>
            <w:r w:rsidRPr="00AF689F">
              <w:rPr>
                <w:b/>
                <w:bCs/>
                <w:szCs w:val="20"/>
              </w:rPr>
              <w:t>Aktorzy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85D47F" w14:textId="77777777" w:rsidR="00D64724" w:rsidRPr="00AF689F" w:rsidRDefault="00D64724" w:rsidP="00900927">
            <w:pPr>
              <w:spacing w:after="0" w:line="240" w:lineRule="auto"/>
              <w:rPr>
                <w:szCs w:val="20"/>
              </w:rPr>
            </w:pPr>
            <w:r w:rsidRPr="00AF689F">
              <w:rPr>
                <w:szCs w:val="20"/>
              </w:rPr>
              <w:t>Użytkownik</w:t>
            </w:r>
          </w:p>
        </w:tc>
      </w:tr>
      <w:tr w:rsidR="00D64724" w:rsidRPr="00AF689F" w14:paraId="423B1689"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08C85A" w14:textId="4F408068" w:rsidR="00D64724" w:rsidRPr="00AF689F" w:rsidRDefault="00D64724" w:rsidP="00900927">
            <w:pPr>
              <w:spacing w:after="0" w:line="240" w:lineRule="auto"/>
              <w:rPr>
                <w:szCs w:val="20"/>
              </w:rPr>
            </w:pPr>
            <w:r w:rsidRPr="00AF689F">
              <w:rPr>
                <w:b/>
                <w:bCs/>
                <w:szCs w:val="20"/>
              </w:rPr>
              <w:t>Krótki opis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FADE9D" w14:textId="77777777" w:rsidR="00D64724" w:rsidRPr="00AF689F" w:rsidRDefault="00D64724" w:rsidP="00900927">
            <w:pPr>
              <w:spacing w:after="0" w:line="240" w:lineRule="auto"/>
              <w:rPr>
                <w:szCs w:val="20"/>
              </w:rPr>
            </w:pPr>
            <w:r w:rsidRPr="00AF689F">
              <w:rPr>
                <w:szCs w:val="20"/>
              </w:rPr>
              <w:t>Umożliwienie użytkownikowi zgłoszenia wad technicznych lub wizualnych pojazdu.</w:t>
            </w:r>
          </w:p>
        </w:tc>
      </w:tr>
      <w:tr w:rsidR="00D64724" w:rsidRPr="00AF689F" w14:paraId="1AA0D881"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DC5604" w14:textId="28CA7B1F" w:rsidR="00D64724" w:rsidRPr="00AF689F" w:rsidRDefault="00D64724" w:rsidP="00900927">
            <w:pPr>
              <w:spacing w:after="0" w:line="240" w:lineRule="auto"/>
              <w:rPr>
                <w:szCs w:val="20"/>
              </w:rPr>
            </w:pPr>
            <w:r w:rsidRPr="00AF689F">
              <w:rPr>
                <w:b/>
                <w:bCs/>
                <w:szCs w:val="20"/>
              </w:rPr>
              <w:t>Warunki wstępne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DCC5E5" w14:textId="77777777" w:rsidR="00D64724" w:rsidRPr="00AF689F" w:rsidRDefault="00D64724" w:rsidP="00900927">
            <w:pPr>
              <w:spacing w:after="0" w:line="240" w:lineRule="auto"/>
              <w:rPr>
                <w:szCs w:val="20"/>
              </w:rPr>
            </w:pPr>
            <w:r w:rsidRPr="00AF689F">
              <w:rPr>
                <w:szCs w:val="20"/>
              </w:rPr>
              <w:t>Wybrany konkretny pojazd (przed, w trakcie lub po jeździe).</w:t>
            </w:r>
          </w:p>
        </w:tc>
      </w:tr>
      <w:tr w:rsidR="00D64724" w:rsidRPr="00AF689F" w14:paraId="1C5C9EB3"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9E9F83" w14:textId="5D087F2D" w:rsidR="00D64724" w:rsidRPr="00AF689F" w:rsidRDefault="00D64724" w:rsidP="00900927">
            <w:pPr>
              <w:spacing w:after="0" w:line="240" w:lineRule="auto"/>
              <w:rPr>
                <w:szCs w:val="20"/>
              </w:rPr>
            </w:pPr>
            <w:r w:rsidRPr="00AF689F">
              <w:rPr>
                <w:b/>
                <w:bCs/>
                <w:szCs w:val="20"/>
              </w:rPr>
              <w:t>Warunki końcowe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5A257B" w14:textId="77777777" w:rsidR="00D64724" w:rsidRPr="00AF689F" w:rsidRDefault="00D64724" w:rsidP="00900927">
            <w:pPr>
              <w:spacing w:after="0" w:line="240" w:lineRule="auto"/>
              <w:rPr>
                <w:szCs w:val="20"/>
              </w:rPr>
            </w:pPr>
            <w:r w:rsidRPr="00AF689F">
              <w:rPr>
                <w:szCs w:val="20"/>
              </w:rPr>
              <w:t>Raport trafia do systemu monitorowania; System decyduje o wyłączeniu pojazdu z eksploatacji.</w:t>
            </w:r>
          </w:p>
        </w:tc>
      </w:tr>
      <w:tr w:rsidR="00D64724" w:rsidRPr="00AF689F" w14:paraId="0BDFECEE"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4109A7" w14:textId="77777777" w:rsidR="00D64724" w:rsidRPr="00AF689F" w:rsidRDefault="00D64724" w:rsidP="00C8613E">
            <w:pPr>
              <w:spacing w:after="0" w:line="240" w:lineRule="auto"/>
              <w:jc w:val="left"/>
              <w:rPr>
                <w:szCs w:val="20"/>
              </w:rPr>
            </w:pPr>
            <w:r w:rsidRPr="00AF689F">
              <w:rPr>
                <w:b/>
                <w:bCs/>
                <w:szCs w:val="20"/>
              </w:rPr>
              <w:lastRenderedPageBreak/>
              <w:t>Główny przepływ zdarzeń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1C103A" w14:textId="77777777" w:rsidR="00D64724" w:rsidRPr="00AF689F" w:rsidRDefault="00D64724" w:rsidP="00C8613E">
            <w:pPr>
              <w:spacing w:after="0" w:line="240" w:lineRule="auto"/>
              <w:jc w:val="left"/>
              <w:rPr>
                <w:szCs w:val="20"/>
              </w:rPr>
            </w:pPr>
            <w:r w:rsidRPr="00AF689F">
              <w:rPr>
                <w:szCs w:val="20"/>
              </w:rPr>
              <w:t>1. Użytkownik wybiera "Zgłoś problem".</w:t>
            </w:r>
          </w:p>
          <w:p w14:paraId="69A762A0" w14:textId="77777777" w:rsidR="00D64724" w:rsidRPr="00AF689F" w:rsidRDefault="00D64724" w:rsidP="00C8613E">
            <w:pPr>
              <w:spacing w:after="0" w:line="240" w:lineRule="auto"/>
              <w:jc w:val="left"/>
              <w:rPr>
                <w:szCs w:val="20"/>
              </w:rPr>
            </w:pPr>
          </w:p>
          <w:p w14:paraId="557F80FF" w14:textId="77777777" w:rsidR="00D64724" w:rsidRPr="00AF689F" w:rsidRDefault="00D64724" w:rsidP="00C8613E">
            <w:pPr>
              <w:spacing w:after="0" w:line="240" w:lineRule="auto"/>
              <w:jc w:val="left"/>
              <w:rPr>
                <w:szCs w:val="20"/>
              </w:rPr>
            </w:pPr>
            <w:r w:rsidRPr="00AF689F">
              <w:rPr>
                <w:szCs w:val="20"/>
              </w:rPr>
              <w:t>2. System prosi o wybór kategorii (Opony, Wnętrze, Silnik itp.).</w:t>
            </w:r>
            <w:r w:rsidRPr="00AF689F">
              <w:rPr>
                <w:szCs w:val="20"/>
              </w:rPr>
              <w:br/>
            </w:r>
          </w:p>
          <w:p w14:paraId="17848D8E" w14:textId="77777777" w:rsidR="00D64724" w:rsidRPr="00AF689F" w:rsidRDefault="00D64724" w:rsidP="00C8613E">
            <w:pPr>
              <w:spacing w:after="0" w:line="240" w:lineRule="auto"/>
              <w:jc w:val="left"/>
              <w:rPr>
                <w:szCs w:val="20"/>
              </w:rPr>
            </w:pPr>
            <w:r w:rsidRPr="00AF689F">
              <w:rPr>
                <w:szCs w:val="20"/>
              </w:rPr>
              <w:t>3. Użytkownik dodaje opis i wykonuje zdjęcie telefonem.</w:t>
            </w:r>
            <w:r w:rsidRPr="00AF689F">
              <w:rPr>
                <w:szCs w:val="20"/>
              </w:rPr>
              <w:br/>
            </w:r>
          </w:p>
          <w:p w14:paraId="53374F09" w14:textId="77777777" w:rsidR="00D64724" w:rsidRPr="00AF689F" w:rsidRDefault="00D64724" w:rsidP="00C8613E">
            <w:pPr>
              <w:spacing w:after="0" w:line="240" w:lineRule="auto"/>
              <w:jc w:val="left"/>
              <w:rPr>
                <w:szCs w:val="20"/>
              </w:rPr>
            </w:pPr>
            <w:r w:rsidRPr="00AF689F">
              <w:rPr>
                <w:szCs w:val="20"/>
              </w:rPr>
              <w:t>4. System przesyła zgłoszenie do bazy.</w:t>
            </w:r>
          </w:p>
        </w:tc>
      </w:tr>
      <w:tr w:rsidR="00D64724" w:rsidRPr="00AF689F" w14:paraId="22871C9A"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912614" w14:textId="77777777" w:rsidR="00D64724" w:rsidRPr="00AF689F" w:rsidRDefault="00D64724" w:rsidP="00900927">
            <w:pPr>
              <w:spacing w:after="0" w:line="240" w:lineRule="auto"/>
              <w:rPr>
                <w:szCs w:val="20"/>
              </w:rPr>
            </w:pPr>
            <w:r w:rsidRPr="00AF689F">
              <w:rPr>
                <w:b/>
                <w:bCs/>
                <w:szCs w:val="20"/>
              </w:rPr>
              <w:t>Alternatywne przepływy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6E88E8" w14:textId="77777777" w:rsidR="00D64724" w:rsidRPr="00AF689F" w:rsidRDefault="00D64724" w:rsidP="00900927">
            <w:pPr>
              <w:spacing w:after="0" w:line="240" w:lineRule="auto"/>
              <w:rPr>
                <w:szCs w:val="20"/>
              </w:rPr>
            </w:pPr>
            <w:r w:rsidRPr="00AF689F">
              <w:rPr>
                <w:szCs w:val="20"/>
              </w:rPr>
              <w:t>4a. Usterka krytyczna: System natychmiast blokuje możliwość startu i proponuje inny pojazd.</w:t>
            </w:r>
          </w:p>
        </w:tc>
      </w:tr>
      <w:tr w:rsidR="00D64724" w:rsidRPr="00AF689F" w14:paraId="5C938F09"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60FE23" w14:textId="77777777" w:rsidR="00D64724" w:rsidRPr="00AF689F" w:rsidRDefault="00D64724" w:rsidP="00900927">
            <w:pPr>
              <w:spacing w:after="0" w:line="240" w:lineRule="auto"/>
              <w:rPr>
                <w:szCs w:val="20"/>
              </w:rPr>
            </w:pPr>
            <w:r w:rsidRPr="00AF689F">
              <w:rPr>
                <w:b/>
                <w:bCs/>
                <w:szCs w:val="20"/>
              </w:rPr>
              <w:t>Wyjątki w przepływach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02556B" w14:textId="77777777" w:rsidR="00D64724" w:rsidRPr="00AF689F" w:rsidRDefault="00D64724" w:rsidP="00900927">
            <w:pPr>
              <w:spacing w:after="0" w:line="240" w:lineRule="auto"/>
              <w:rPr>
                <w:szCs w:val="20"/>
              </w:rPr>
            </w:pPr>
            <w:r w:rsidRPr="00AF689F">
              <w:rPr>
                <w:szCs w:val="20"/>
              </w:rPr>
              <w:t>3a. Błąd aparatu: Brak uprawnień aplikacji do zdjęć (użytkownik musi wprowadzić opis tekstowy).</w:t>
            </w:r>
          </w:p>
        </w:tc>
      </w:tr>
      <w:tr w:rsidR="00D64724" w:rsidRPr="00AF689F" w14:paraId="5E67FF9C"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E329B5" w14:textId="77777777" w:rsidR="00D64724" w:rsidRPr="00AF689F" w:rsidRDefault="00D64724" w:rsidP="00900927">
            <w:pPr>
              <w:spacing w:after="0" w:line="240" w:lineRule="auto"/>
              <w:rPr>
                <w:szCs w:val="20"/>
              </w:rPr>
            </w:pPr>
            <w:r w:rsidRPr="00AF689F">
              <w:rPr>
                <w:b/>
                <w:bCs/>
                <w:szCs w:val="20"/>
              </w:rPr>
              <w:t>Specjalne wymagania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C3CBA2" w14:textId="77777777" w:rsidR="00D64724" w:rsidRPr="00AF689F" w:rsidRDefault="00D64724" w:rsidP="00900927">
            <w:pPr>
              <w:spacing w:after="0" w:line="240" w:lineRule="auto"/>
              <w:rPr>
                <w:szCs w:val="20"/>
              </w:rPr>
            </w:pPr>
            <w:r w:rsidRPr="00AF689F">
              <w:rPr>
                <w:szCs w:val="20"/>
              </w:rPr>
              <w:t>Możliwość przesyłania plików do 5 MB; Automatyczne przypisanie numeru ID pojazdu do zgłoszenia.</w:t>
            </w:r>
          </w:p>
        </w:tc>
      </w:tr>
      <w:tr w:rsidR="00D64724" w:rsidRPr="00AF689F" w14:paraId="7CD7586F"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C5E3E1" w14:textId="77777777" w:rsidR="00D64724" w:rsidRPr="00AF689F" w:rsidRDefault="00D64724" w:rsidP="00900927">
            <w:pPr>
              <w:spacing w:after="0" w:line="240" w:lineRule="auto"/>
              <w:rPr>
                <w:szCs w:val="20"/>
              </w:rPr>
            </w:pPr>
            <w:r w:rsidRPr="00AF689F">
              <w:rPr>
                <w:b/>
                <w:bCs/>
                <w:szCs w:val="20"/>
              </w:rPr>
              <w:t>Notatki i kwestie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C41146" w14:textId="77777777" w:rsidR="00D64724" w:rsidRPr="00AF689F" w:rsidRDefault="00D64724" w:rsidP="00900927">
            <w:pPr>
              <w:spacing w:after="0" w:line="240" w:lineRule="auto"/>
              <w:rPr>
                <w:szCs w:val="20"/>
              </w:rPr>
            </w:pPr>
            <w:r w:rsidRPr="00AF689F">
              <w:rPr>
                <w:szCs w:val="20"/>
              </w:rPr>
              <w:t>Czy system powinien automatycznie przyznawać "kod rabatowy" za zgłoszenie realnej usterki?</w:t>
            </w:r>
          </w:p>
        </w:tc>
      </w:tr>
    </w:tbl>
    <w:p w14:paraId="6C688865" w14:textId="712463EE" w:rsidR="00D64724" w:rsidRDefault="00410FA1" w:rsidP="00D64724">
      <w:r>
        <w:rPr>
          <w:noProof/>
        </w:rPr>
        <w:drawing>
          <wp:anchor distT="0" distB="0" distL="114300" distR="114300" simplePos="0" relativeHeight="251667456" behindDoc="0" locked="0" layoutInCell="1" allowOverlap="1" wp14:anchorId="2A163A48" wp14:editId="7DB69881">
            <wp:simplePos x="0" y="0"/>
            <wp:positionH relativeFrom="margin">
              <wp:align>center</wp:align>
            </wp:positionH>
            <wp:positionV relativeFrom="paragraph">
              <wp:posOffset>349885</wp:posOffset>
            </wp:positionV>
            <wp:extent cx="5727700" cy="4038600"/>
            <wp:effectExtent l="0" t="0" r="6350" b="0"/>
            <wp:wrapSquare wrapText="bothSides"/>
            <wp:docPr id="193514235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7700" cy="4038600"/>
                    </a:xfrm>
                    <a:prstGeom prst="rect">
                      <a:avLst/>
                    </a:prstGeom>
                    <a:noFill/>
                    <a:ln>
                      <a:noFill/>
                    </a:ln>
                  </pic:spPr>
                </pic:pic>
              </a:graphicData>
            </a:graphic>
          </wp:anchor>
        </w:drawing>
      </w:r>
    </w:p>
    <w:p w14:paraId="014569A1" w14:textId="1C1A89EA" w:rsidR="00D64724" w:rsidRDefault="00E0631E" w:rsidP="00D64724">
      <w:r>
        <w:rPr>
          <w:noProof/>
        </w:rPr>
        <mc:AlternateContent>
          <mc:Choice Requires="wps">
            <w:drawing>
              <wp:anchor distT="0" distB="0" distL="114300" distR="114300" simplePos="0" relativeHeight="251684864" behindDoc="0" locked="0" layoutInCell="1" allowOverlap="1" wp14:anchorId="24A392AC" wp14:editId="41299193">
                <wp:simplePos x="0" y="0"/>
                <wp:positionH relativeFrom="margin">
                  <wp:align>left</wp:align>
                </wp:positionH>
                <wp:positionV relativeFrom="paragraph">
                  <wp:posOffset>4138295</wp:posOffset>
                </wp:positionV>
                <wp:extent cx="3619500" cy="165100"/>
                <wp:effectExtent l="0" t="0" r="0" b="6350"/>
                <wp:wrapSquare wrapText="bothSides"/>
                <wp:docPr id="1769254490" name="Pole tekstowe 1"/>
                <wp:cNvGraphicFramePr/>
                <a:graphic xmlns:a="http://schemas.openxmlformats.org/drawingml/2006/main">
                  <a:graphicData uri="http://schemas.microsoft.com/office/word/2010/wordprocessingShape">
                    <wps:wsp>
                      <wps:cNvSpPr txBox="1"/>
                      <wps:spPr>
                        <a:xfrm>
                          <a:off x="0" y="0"/>
                          <a:ext cx="3619500" cy="165100"/>
                        </a:xfrm>
                        <a:prstGeom prst="rect">
                          <a:avLst/>
                        </a:prstGeom>
                        <a:solidFill>
                          <a:prstClr val="white"/>
                        </a:solidFill>
                        <a:ln>
                          <a:noFill/>
                        </a:ln>
                      </wps:spPr>
                      <wps:txbx>
                        <w:txbxContent>
                          <w:p w14:paraId="6B44AFAA" w14:textId="14B9BAA3" w:rsidR="00E0631E" w:rsidRPr="00814414" w:rsidRDefault="00E0631E" w:rsidP="00E0631E">
                            <w:pPr>
                              <w:pStyle w:val="Legenda"/>
                              <w:rPr>
                                <w:rFonts w:asciiTheme="majorHAnsi" w:hAnsiTheme="majorHAnsi"/>
                                <w:noProof/>
                                <w:color w:val="auto"/>
                                <w:sz w:val="22"/>
                                <w:szCs w:val="24"/>
                              </w:rPr>
                            </w:pPr>
                            <w:r>
                              <w:t xml:space="preserve">Diagram </w:t>
                            </w:r>
                            <w:fldSimple w:instr=" SEQ Diagram \* ARABIC ">
                              <w:r>
                                <w:rPr>
                                  <w:noProof/>
                                </w:rPr>
                                <w:t>3</w:t>
                              </w:r>
                            </w:fldSimple>
                            <w:r>
                              <w:t>.5. Diagram dla przypadku użycia UC-04 (Zgłoś usterkę)</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A392AC" id="_x0000_s1032" type="#_x0000_t202" style="position:absolute;left:0;text-align:left;margin-left:0;margin-top:325.85pt;width:285pt;height:13pt;z-index:2516848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RkvGwIAAEIEAAAOAAAAZHJzL2Uyb0RvYy54bWysU01v2zAMvQ/YfxB0X5x0aLAZcYosRYYB&#10;QVsgHXpWZCkWIIsapcTOfv0ofyRdt9Owi0yTFKn3Hrm4a2vLTgqDAVfw2WTKmXISSuMOBf/+vPnw&#10;ibMQhSuFBacKflaB3y3fv1s0Plc3UIEtFTIq4kLe+IJXMfo8y4KsVC3CBLxyFNSAtYj0i4esRNFQ&#10;9dpmN9PpPGsAS48gVQjkve+DfNnV11rJ+Kh1UJHZgtPbYndid+7TmS0XIj+g8JWRwzPEP7yiFsZR&#10;00upexEFO6L5o1RtJEIAHScS6gy0NlJ1GAjNbPoGza4SXnVYiJzgLzSF/1dWPpx2/glZbL9ASwIm&#10;Qhof8kDOhKfVWKcvvZRRnCg8X2hTbWSSnB/ns8+3UwpJis3mtzOyqUx2ve0xxK8KapaMgiPJ0rEl&#10;TtsQ+9QxJTULYE25MdamnxRYW2QnQRI2lYlqKP5blnUp10G61RdMnuwKJVmx3bfMlAWfjzD3UJ4J&#10;PUI/GMHLjaF+WxHik0CaBEJF0x0f6dAWmoLDYHFWAf78mz/lk0AU5ayhySp4+HEUqDiz3xxJl8Zw&#10;NHA09qPhjvUaCOmM9sbLzqQLGO1oaoT6hYZ+lbpQSDhJvQoeR3Md+/mmpZFqteqSaNi8iFu38zKV&#10;Hnl9bl8E+kGVSHo+wDhzIn8jTp/bs7w6RtCmUy7x2rM40E2D2mk/LFXahNf/XdZ19Ze/AAAA//8D&#10;AFBLAwQUAAYACAAAACEAzT6aft0AAAAIAQAADwAAAGRycy9kb3ducmV2LnhtbEyPwU7DMBBE70j8&#10;g7VIXBB1Wqk1CnEqaOEGh5aq521skoh4HdlOk/49y4ked2b0dqZYT64TZxti60nDfJaBsFR501Kt&#10;4fD1/vgEIiYkg50nq+FiI6zL25sCc+NH2tnzPtWCIRRz1NCk1OdSxqqxDuPM95bY+/bBYeIz1NIE&#10;HBnuOrnIspV02BJ/aLC3m8ZWP/vBaVhtwzDuaPOwPbx94GdfL46vl6PW93fTyzOIZKf0H4a/+lwd&#10;Su508gOZKDoNPCQxaTlXINheqoyVEytKKZBlIa8HlL8AAAD//wMAUEsBAi0AFAAGAAgAAAAhALaD&#10;OJL+AAAA4QEAABMAAAAAAAAAAAAAAAAAAAAAAFtDb250ZW50X1R5cGVzXS54bWxQSwECLQAUAAYA&#10;CAAAACEAOP0h/9YAAACUAQAACwAAAAAAAAAAAAAAAAAvAQAAX3JlbHMvLnJlbHNQSwECLQAUAAYA&#10;CAAAACEAgmEZLxsCAABCBAAADgAAAAAAAAAAAAAAAAAuAgAAZHJzL2Uyb0RvYy54bWxQSwECLQAU&#10;AAYACAAAACEAzT6aft0AAAAIAQAADwAAAAAAAAAAAAAAAAB1BAAAZHJzL2Rvd25yZXYueG1sUEsF&#10;BgAAAAAEAAQA8wAAAH8FAAAAAA==&#10;" stroked="f">
                <v:textbox inset="0,0,0,0">
                  <w:txbxContent>
                    <w:p w14:paraId="6B44AFAA" w14:textId="14B9BAA3" w:rsidR="00E0631E" w:rsidRPr="00814414" w:rsidRDefault="00E0631E" w:rsidP="00E0631E">
                      <w:pPr>
                        <w:pStyle w:val="Legenda"/>
                        <w:rPr>
                          <w:rFonts w:asciiTheme="majorHAnsi" w:hAnsiTheme="majorHAnsi"/>
                          <w:noProof/>
                          <w:color w:val="auto"/>
                          <w:sz w:val="22"/>
                          <w:szCs w:val="24"/>
                        </w:rPr>
                      </w:pPr>
                      <w:r>
                        <w:t xml:space="preserve">Diagram </w:t>
                      </w:r>
                      <w:fldSimple w:instr=" SEQ Diagram \* ARABIC ">
                        <w:r>
                          <w:rPr>
                            <w:noProof/>
                          </w:rPr>
                          <w:t>3</w:t>
                        </w:r>
                      </w:fldSimple>
                      <w:r>
                        <w:t>.5. Diagram dla przypadku użycia UC-04 (Zgłoś usterkę)</w:t>
                      </w:r>
                    </w:p>
                  </w:txbxContent>
                </v:textbox>
                <w10:wrap type="square" anchorx="margin"/>
              </v:shape>
            </w:pict>
          </mc:Fallback>
        </mc:AlternateContent>
      </w:r>
    </w:p>
    <w:p w14:paraId="76D33CA7" w14:textId="08DCB097" w:rsidR="00D64724" w:rsidRPr="006D3E5B" w:rsidRDefault="00E0631E" w:rsidP="00E0631E">
      <w:pPr>
        <w:pStyle w:val="Nagwek3"/>
      </w:pPr>
      <w:bookmarkStart w:id="25" w:name="_Toc230528228"/>
      <w:r>
        <w:lastRenderedPageBreak/>
        <w:t xml:space="preserve">3.2.5. </w:t>
      </w:r>
      <w:r w:rsidR="00D64724">
        <w:t xml:space="preserve">UC-05: </w:t>
      </w:r>
      <w:r w:rsidR="00D64724" w:rsidRPr="006D3E5B">
        <w:t>Monitorowanie floty</w:t>
      </w:r>
      <w:bookmarkEnd w:id="25"/>
    </w:p>
    <w:tbl>
      <w:tblPr>
        <w:tblW w:w="0" w:type="auto"/>
        <w:tblCellMar>
          <w:left w:w="0" w:type="dxa"/>
          <w:right w:w="0" w:type="dxa"/>
        </w:tblCellMar>
        <w:tblLook w:val="04A0" w:firstRow="1" w:lastRow="0" w:firstColumn="1" w:lastColumn="0" w:noHBand="0" w:noVBand="1"/>
      </w:tblPr>
      <w:tblGrid>
        <w:gridCol w:w="2091"/>
        <w:gridCol w:w="6919"/>
      </w:tblGrid>
      <w:tr w:rsidR="00D64724" w:rsidRPr="00AF689F" w14:paraId="64E4953C"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CAC7A2" w14:textId="77777777" w:rsidR="00D64724" w:rsidRPr="00AF689F" w:rsidRDefault="00D64724" w:rsidP="00900927">
            <w:pPr>
              <w:spacing w:after="0" w:line="240" w:lineRule="auto"/>
              <w:rPr>
                <w:szCs w:val="20"/>
              </w:rPr>
            </w:pPr>
            <w:r w:rsidRPr="00AF689F">
              <w:rPr>
                <w:b/>
                <w:bCs/>
                <w:szCs w:val="20"/>
              </w:rPr>
              <w:t>Pole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595A29" w14:textId="77777777" w:rsidR="00D64724" w:rsidRPr="00AF689F" w:rsidRDefault="00D64724" w:rsidP="00900927">
            <w:pPr>
              <w:spacing w:after="0" w:line="240" w:lineRule="auto"/>
              <w:rPr>
                <w:szCs w:val="20"/>
              </w:rPr>
            </w:pPr>
            <w:r w:rsidRPr="00AF689F">
              <w:rPr>
                <w:b/>
                <w:bCs/>
                <w:szCs w:val="20"/>
              </w:rPr>
              <w:t>Opis</w:t>
            </w:r>
          </w:p>
        </w:tc>
      </w:tr>
      <w:tr w:rsidR="00D64724" w:rsidRPr="00AF689F" w14:paraId="394494DC"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3DFD6F" w14:textId="77777777" w:rsidR="00D64724" w:rsidRPr="00AF689F" w:rsidRDefault="00D64724" w:rsidP="00900927">
            <w:pPr>
              <w:spacing w:after="0" w:line="240" w:lineRule="auto"/>
              <w:rPr>
                <w:szCs w:val="20"/>
              </w:rPr>
            </w:pPr>
            <w:r w:rsidRPr="00AF689F">
              <w:rPr>
                <w:b/>
                <w:bCs/>
                <w:szCs w:val="20"/>
              </w:rPr>
              <w:t>Nazwa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304E9C" w14:textId="77777777" w:rsidR="00D64724" w:rsidRPr="00AF689F" w:rsidRDefault="00D64724" w:rsidP="00900927">
            <w:pPr>
              <w:spacing w:after="0" w:line="240" w:lineRule="auto"/>
              <w:rPr>
                <w:szCs w:val="20"/>
              </w:rPr>
            </w:pPr>
            <w:r w:rsidRPr="00AF689F">
              <w:rPr>
                <w:szCs w:val="20"/>
              </w:rPr>
              <w:t>Monitorowanie floty</w:t>
            </w:r>
          </w:p>
        </w:tc>
      </w:tr>
      <w:tr w:rsidR="00D64724" w:rsidRPr="00AF689F" w14:paraId="04AD91EC"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0F7BC3" w14:textId="77777777" w:rsidR="00D64724" w:rsidRPr="00AF689F" w:rsidRDefault="00D64724" w:rsidP="00900927">
            <w:pPr>
              <w:spacing w:after="0" w:line="240" w:lineRule="auto"/>
              <w:rPr>
                <w:szCs w:val="20"/>
              </w:rPr>
            </w:pPr>
            <w:r w:rsidRPr="00AF689F">
              <w:rPr>
                <w:b/>
                <w:bCs/>
                <w:szCs w:val="20"/>
              </w:rPr>
              <w:t>Numer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0BB863" w14:textId="77777777" w:rsidR="00D64724" w:rsidRPr="00AF689F" w:rsidRDefault="00D64724" w:rsidP="00900927">
            <w:pPr>
              <w:spacing w:after="0" w:line="240" w:lineRule="auto"/>
              <w:rPr>
                <w:szCs w:val="20"/>
              </w:rPr>
            </w:pPr>
            <w:r w:rsidRPr="00AF689F">
              <w:rPr>
                <w:szCs w:val="20"/>
              </w:rPr>
              <w:t>UC-05</w:t>
            </w:r>
          </w:p>
        </w:tc>
      </w:tr>
      <w:tr w:rsidR="00D64724" w:rsidRPr="00AF689F" w14:paraId="53B21DFF"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C3CA0D" w14:textId="77777777" w:rsidR="00D64724" w:rsidRPr="00AF689F" w:rsidRDefault="00D64724" w:rsidP="00900927">
            <w:pPr>
              <w:spacing w:after="0" w:line="240" w:lineRule="auto"/>
              <w:rPr>
                <w:szCs w:val="20"/>
              </w:rPr>
            </w:pPr>
            <w:r w:rsidRPr="00AF689F">
              <w:rPr>
                <w:b/>
                <w:bCs/>
                <w:szCs w:val="20"/>
              </w:rPr>
              <w:t>Twórca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2B1ADC" w14:textId="77777777" w:rsidR="00D64724" w:rsidRPr="00AF689F" w:rsidRDefault="00D64724" w:rsidP="00900927">
            <w:pPr>
              <w:spacing w:after="0" w:line="240" w:lineRule="auto"/>
              <w:rPr>
                <w:szCs w:val="20"/>
              </w:rPr>
            </w:pPr>
            <w:r w:rsidRPr="00AF689F">
              <w:rPr>
                <w:szCs w:val="20"/>
              </w:rPr>
              <w:t>Analityk Systemowy</w:t>
            </w:r>
          </w:p>
        </w:tc>
      </w:tr>
      <w:tr w:rsidR="00D64724" w:rsidRPr="00AF689F" w14:paraId="3D14004A"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35A2B0" w14:textId="77777777" w:rsidR="00D64724" w:rsidRPr="00AF689F" w:rsidRDefault="00D64724" w:rsidP="00900927">
            <w:pPr>
              <w:spacing w:after="0" w:line="240" w:lineRule="auto"/>
              <w:rPr>
                <w:szCs w:val="20"/>
              </w:rPr>
            </w:pPr>
            <w:r w:rsidRPr="00AF689F">
              <w:rPr>
                <w:b/>
                <w:bCs/>
                <w:szCs w:val="20"/>
              </w:rPr>
              <w:t>Poziom ważności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AF3F15" w14:textId="77777777" w:rsidR="00D64724" w:rsidRPr="00AF689F" w:rsidRDefault="00D64724" w:rsidP="00900927">
            <w:pPr>
              <w:spacing w:after="0" w:line="240" w:lineRule="auto"/>
              <w:rPr>
                <w:szCs w:val="20"/>
              </w:rPr>
            </w:pPr>
            <w:r w:rsidRPr="00AF689F">
              <w:rPr>
                <w:szCs w:val="20"/>
              </w:rPr>
              <w:t>Średni</w:t>
            </w:r>
          </w:p>
        </w:tc>
      </w:tr>
      <w:tr w:rsidR="00D64724" w:rsidRPr="00AF689F" w14:paraId="68518289"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5BF3DE" w14:textId="77777777" w:rsidR="00D64724" w:rsidRPr="00AF689F" w:rsidRDefault="00D64724" w:rsidP="00900927">
            <w:pPr>
              <w:spacing w:after="0" w:line="240" w:lineRule="auto"/>
              <w:rPr>
                <w:szCs w:val="20"/>
              </w:rPr>
            </w:pPr>
            <w:r w:rsidRPr="00AF689F">
              <w:rPr>
                <w:b/>
                <w:bCs/>
                <w:szCs w:val="20"/>
              </w:rPr>
              <w:t>Typ przypadku użycia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A77573" w14:textId="77777777" w:rsidR="00D64724" w:rsidRPr="00AF689F" w:rsidRDefault="00D64724" w:rsidP="00900927">
            <w:pPr>
              <w:spacing w:after="0" w:line="240" w:lineRule="auto"/>
              <w:rPr>
                <w:szCs w:val="20"/>
              </w:rPr>
            </w:pPr>
            <w:r w:rsidRPr="00AF689F">
              <w:rPr>
                <w:szCs w:val="20"/>
              </w:rPr>
              <w:t>Ogólny, administracyjny</w:t>
            </w:r>
          </w:p>
        </w:tc>
      </w:tr>
      <w:tr w:rsidR="00D64724" w:rsidRPr="00AF689F" w14:paraId="35C6A658"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099FBB" w14:textId="77777777" w:rsidR="00D64724" w:rsidRPr="00AF689F" w:rsidRDefault="00D64724" w:rsidP="00900927">
            <w:pPr>
              <w:spacing w:after="0" w:line="240" w:lineRule="auto"/>
              <w:rPr>
                <w:szCs w:val="20"/>
              </w:rPr>
            </w:pPr>
            <w:r w:rsidRPr="00AF689F">
              <w:rPr>
                <w:b/>
                <w:bCs/>
                <w:szCs w:val="20"/>
              </w:rPr>
              <w:t>Aktorzy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419A3A" w14:textId="77777777" w:rsidR="00D64724" w:rsidRPr="00AF689F" w:rsidRDefault="00D64724" w:rsidP="00900927">
            <w:pPr>
              <w:spacing w:after="0" w:line="240" w:lineRule="auto"/>
              <w:rPr>
                <w:szCs w:val="20"/>
              </w:rPr>
            </w:pPr>
            <w:r w:rsidRPr="00AF689F">
              <w:rPr>
                <w:szCs w:val="20"/>
              </w:rPr>
              <w:t xml:space="preserve">Operator floty, </w:t>
            </w:r>
            <w:r>
              <w:rPr>
                <w:szCs w:val="20"/>
              </w:rPr>
              <w:t>Dostawca usługi loT</w:t>
            </w:r>
          </w:p>
        </w:tc>
      </w:tr>
      <w:tr w:rsidR="00D64724" w:rsidRPr="00AF689F" w14:paraId="7487F447"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E860CD" w14:textId="77777777" w:rsidR="00D64724" w:rsidRPr="00AF689F" w:rsidRDefault="00D64724" w:rsidP="00900927">
            <w:pPr>
              <w:spacing w:after="0" w:line="240" w:lineRule="auto"/>
              <w:rPr>
                <w:szCs w:val="20"/>
              </w:rPr>
            </w:pPr>
            <w:r w:rsidRPr="00AF689F">
              <w:rPr>
                <w:b/>
                <w:bCs/>
                <w:szCs w:val="20"/>
              </w:rPr>
              <w:t>Krótki opis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D6625B" w14:textId="77777777" w:rsidR="00D64724" w:rsidRPr="00AF689F" w:rsidRDefault="00D64724" w:rsidP="00900927">
            <w:pPr>
              <w:spacing w:after="0" w:line="240" w:lineRule="auto"/>
              <w:rPr>
                <w:szCs w:val="20"/>
              </w:rPr>
            </w:pPr>
            <w:r w:rsidRPr="00AF689F">
              <w:rPr>
                <w:szCs w:val="20"/>
              </w:rPr>
              <w:t>Stały nadzór nad parametrami technicznymi i lokalizacją wszystkich zasobów firmy.</w:t>
            </w:r>
          </w:p>
        </w:tc>
      </w:tr>
      <w:tr w:rsidR="00D64724" w:rsidRPr="00AF689F" w14:paraId="2292A06B"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B342FA" w14:textId="77777777" w:rsidR="00D64724" w:rsidRPr="00AF689F" w:rsidRDefault="00D64724" w:rsidP="00900927">
            <w:pPr>
              <w:spacing w:after="0" w:line="240" w:lineRule="auto"/>
              <w:rPr>
                <w:szCs w:val="20"/>
              </w:rPr>
            </w:pPr>
            <w:r w:rsidRPr="00AF689F">
              <w:rPr>
                <w:b/>
                <w:bCs/>
                <w:szCs w:val="20"/>
              </w:rPr>
              <w:t>Warunki wstępne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1D3BF9" w14:textId="77777777" w:rsidR="00D64724" w:rsidRPr="00AF689F" w:rsidRDefault="00D64724" w:rsidP="00900927">
            <w:pPr>
              <w:spacing w:after="0" w:line="240" w:lineRule="auto"/>
              <w:rPr>
                <w:szCs w:val="20"/>
              </w:rPr>
            </w:pPr>
            <w:r w:rsidRPr="00AF689F">
              <w:rPr>
                <w:szCs w:val="20"/>
              </w:rPr>
              <w:t>Operator jest zalogowany do panelu administracyjnego.</w:t>
            </w:r>
          </w:p>
        </w:tc>
      </w:tr>
      <w:tr w:rsidR="00D64724" w:rsidRPr="00AF689F" w14:paraId="2DC35D59"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20DDFE" w14:textId="77777777" w:rsidR="00D64724" w:rsidRPr="00AF689F" w:rsidRDefault="00D64724" w:rsidP="00900927">
            <w:pPr>
              <w:spacing w:after="0" w:line="240" w:lineRule="auto"/>
              <w:rPr>
                <w:szCs w:val="20"/>
              </w:rPr>
            </w:pPr>
            <w:r w:rsidRPr="00AF689F">
              <w:rPr>
                <w:b/>
                <w:bCs/>
                <w:szCs w:val="20"/>
              </w:rPr>
              <w:t>Warunki końcowe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F15128" w14:textId="77777777" w:rsidR="00D64724" w:rsidRPr="00AF689F" w:rsidRDefault="00D64724" w:rsidP="00900927">
            <w:pPr>
              <w:spacing w:after="0" w:line="240" w:lineRule="auto"/>
              <w:rPr>
                <w:szCs w:val="20"/>
              </w:rPr>
            </w:pPr>
            <w:r w:rsidRPr="00AF689F">
              <w:rPr>
                <w:szCs w:val="20"/>
              </w:rPr>
              <w:t>Wyświetlenie aktualnego stanu floty na dashboardzie.</w:t>
            </w:r>
          </w:p>
        </w:tc>
      </w:tr>
      <w:tr w:rsidR="00D64724" w:rsidRPr="00AF689F" w14:paraId="2CF372DB"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E0F5E0" w14:textId="77777777" w:rsidR="00D64724" w:rsidRPr="00AF689F" w:rsidRDefault="00D64724" w:rsidP="00C8613E">
            <w:pPr>
              <w:spacing w:after="0" w:line="240" w:lineRule="auto"/>
              <w:jc w:val="left"/>
              <w:rPr>
                <w:szCs w:val="20"/>
              </w:rPr>
            </w:pPr>
            <w:r w:rsidRPr="00AF689F">
              <w:rPr>
                <w:b/>
                <w:bCs/>
                <w:szCs w:val="20"/>
              </w:rPr>
              <w:t>Główny przepływ zdarzeń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456458" w14:textId="77777777" w:rsidR="00D64724" w:rsidRPr="00AF689F" w:rsidRDefault="00D64724" w:rsidP="00C8613E">
            <w:pPr>
              <w:spacing w:after="0" w:line="240" w:lineRule="auto"/>
              <w:jc w:val="left"/>
              <w:rPr>
                <w:szCs w:val="20"/>
              </w:rPr>
            </w:pPr>
            <w:r w:rsidRPr="00AF689F">
              <w:rPr>
                <w:szCs w:val="20"/>
              </w:rPr>
              <w:t>1. Moduły IoT w pojazdach wysyłają pakiety danych (GPS, paliwo, błędy).</w:t>
            </w:r>
            <w:r w:rsidRPr="00AF689F">
              <w:rPr>
                <w:szCs w:val="20"/>
              </w:rPr>
              <w:br/>
            </w:r>
          </w:p>
          <w:p w14:paraId="7827793A" w14:textId="77777777" w:rsidR="00D64724" w:rsidRPr="00AF689F" w:rsidRDefault="00D64724" w:rsidP="00C8613E">
            <w:pPr>
              <w:spacing w:after="0" w:line="240" w:lineRule="auto"/>
              <w:jc w:val="left"/>
              <w:rPr>
                <w:szCs w:val="20"/>
              </w:rPr>
            </w:pPr>
            <w:r w:rsidRPr="00AF689F">
              <w:rPr>
                <w:szCs w:val="20"/>
              </w:rPr>
              <w:t>2. Serwer przetwarza dane w czasie rzeczywistym.</w:t>
            </w:r>
          </w:p>
          <w:p w14:paraId="1D62B08A" w14:textId="77777777" w:rsidR="00D64724" w:rsidRPr="00AF689F" w:rsidRDefault="00D64724" w:rsidP="00C8613E">
            <w:pPr>
              <w:spacing w:after="0" w:line="240" w:lineRule="auto"/>
              <w:jc w:val="left"/>
              <w:rPr>
                <w:szCs w:val="20"/>
              </w:rPr>
            </w:pPr>
          </w:p>
          <w:p w14:paraId="6E1B6B62" w14:textId="77777777" w:rsidR="00D64724" w:rsidRPr="00AF689F" w:rsidRDefault="00D64724" w:rsidP="00C8613E">
            <w:pPr>
              <w:spacing w:after="0" w:line="240" w:lineRule="auto"/>
              <w:jc w:val="left"/>
              <w:rPr>
                <w:szCs w:val="20"/>
              </w:rPr>
            </w:pPr>
            <w:r w:rsidRPr="00AF689F">
              <w:rPr>
                <w:szCs w:val="20"/>
              </w:rPr>
              <w:t>3. System aktualizuje pozycje ikon na mapie operatora.</w:t>
            </w:r>
          </w:p>
        </w:tc>
      </w:tr>
      <w:tr w:rsidR="00D64724" w:rsidRPr="00AF689F" w14:paraId="68A5EDC5"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8A16E6" w14:textId="77777777" w:rsidR="00D64724" w:rsidRPr="00AF689F" w:rsidRDefault="00D64724" w:rsidP="00900927">
            <w:pPr>
              <w:spacing w:after="0" w:line="240" w:lineRule="auto"/>
              <w:rPr>
                <w:szCs w:val="20"/>
              </w:rPr>
            </w:pPr>
            <w:r w:rsidRPr="00AF689F">
              <w:rPr>
                <w:b/>
                <w:bCs/>
                <w:szCs w:val="20"/>
              </w:rPr>
              <w:t>Alternatywne przepływy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9D3924" w14:textId="77777777" w:rsidR="00D64724" w:rsidRPr="00AF689F" w:rsidRDefault="00D64724" w:rsidP="00900927">
            <w:pPr>
              <w:spacing w:after="0" w:line="240" w:lineRule="auto"/>
              <w:rPr>
                <w:szCs w:val="20"/>
              </w:rPr>
            </w:pPr>
            <w:r w:rsidRPr="00AF689F">
              <w:rPr>
                <w:szCs w:val="20"/>
              </w:rPr>
              <w:t>1a. Przeglądanie historii: Operator sprawdza trasę pojazdu z poprzedniego dnia.</w:t>
            </w:r>
          </w:p>
        </w:tc>
      </w:tr>
      <w:tr w:rsidR="00D64724" w:rsidRPr="00AF689F" w14:paraId="0839E691"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9F9AA6" w14:textId="77777777" w:rsidR="00D64724" w:rsidRPr="00AF689F" w:rsidRDefault="00D64724" w:rsidP="00900927">
            <w:pPr>
              <w:spacing w:after="0" w:line="240" w:lineRule="auto"/>
              <w:rPr>
                <w:szCs w:val="20"/>
              </w:rPr>
            </w:pPr>
            <w:r w:rsidRPr="00AF689F">
              <w:rPr>
                <w:b/>
                <w:bCs/>
                <w:szCs w:val="20"/>
              </w:rPr>
              <w:t>Wyjątki w przepływach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FCA45A" w14:textId="77777777" w:rsidR="00D64724" w:rsidRPr="00AF689F" w:rsidRDefault="00D64724" w:rsidP="00900927">
            <w:pPr>
              <w:spacing w:after="0" w:line="240" w:lineRule="auto"/>
              <w:rPr>
                <w:szCs w:val="20"/>
              </w:rPr>
            </w:pPr>
            <w:r w:rsidRPr="00AF689F">
              <w:rPr>
                <w:szCs w:val="20"/>
              </w:rPr>
              <w:t>1a. Utrata sygnału (Dead Zone): System oznacza pojazd jako "Offline" i podświetla na czerwono.</w:t>
            </w:r>
          </w:p>
        </w:tc>
      </w:tr>
      <w:tr w:rsidR="00D64724" w:rsidRPr="00AF689F" w14:paraId="4AA83D87"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4F024C" w14:textId="77777777" w:rsidR="00D64724" w:rsidRPr="00AF689F" w:rsidRDefault="00D64724" w:rsidP="00900927">
            <w:pPr>
              <w:spacing w:after="0" w:line="240" w:lineRule="auto"/>
              <w:rPr>
                <w:szCs w:val="20"/>
              </w:rPr>
            </w:pPr>
            <w:r w:rsidRPr="00AF689F">
              <w:rPr>
                <w:b/>
                <w:bCs/>
                <w:szCs w:val="20"/>
              </w:rPr>
              <w:t>Specjalne wymagania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17EB3C" w14:textId="77777777" w:rsidR="00D64724" w:rsidRPr="00AF689F" w:rsidRDefault="00D64724" w:rsidP="00900927">
            <w:pPr>
              <w:spacing w:after="0" w:line="240" w:lineRule="auto"/>
              <w:rPr>
                <w:szCs w:val="20"/>
              </w:rPr>
            </w:pPr>
            <w:r w:rsidRPr="00AF689F">
              <w:rPr>
                <w:szCs w:val="20"/>
              </w:rPr>
              <w:t>Obsługa min. 10 000 pojazdów jednocześnie bez opóźnień w panelu.</w:t>
            </w:r>
          </w:p>
        </w:tc>
      </w:tr>
      <w:tr w:rsidR="00D64724" w:rsidRPr="00AF689F" w14:paraId="11EB7771"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4D50FD" w14:textId="77777777" w:rsidR="00D64724" w:rsidRPr="00AF689F" w:rsidRDefault="00D64724" w:rsidP="00900927">
            <w:pPr>
              <w:spacing w:after="0" w:line="240" w:lineRule="auto"/>
              <w:rPr>
                <w:szCs w:val="20"/>
              </w:rPr>
            </w:pPr>
            <w:r w:rsidRPr="00AF689F">
              <w:rPr>
                <w:b/>
                <w:bCs/>
                <w:szCs w:val="20"/>
              </w:rPr>
              <w:t>Notatki i kwestie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28D7CC" w14:textId="77777777" w:rsidR="00D64724" w:rsidRPr="00AF689F" w:rsidRDefault="00D64724" w:rsidP="00900927">
            <w:pPr>
              <w:spacing w:after="0" w:line="240" w:lineRule="auto"/>
              <w:rPr>
                <w:szCs w:val="20"/>
              </w:rPr>
            </w:pPr>
            <w:r w:rsidRPr="00AF689F">
              <w:rPr>
                <w:szCs w:val="20"/>
              </w:rPr>
              <w:t>Kwestia RODO: Czy dane o lokalizacji przejazdu użytkownika powinny być anonimizowane po 30 dniach?</w:t>
            </w:r>
          </w:p>
        </w:tc>
      </w:tr>
    </w:tbl>
    <w:p w14:paraId="1151E4B9" w14:textId="77777777" w:rsidR="00D64724" w:rsidRDefault="00D64724" w:rsidP="00D64724"/>
    <w:p w14:paraId="0DC0494E" w14:textId="42D77B7C" w:rsidR="00D64724" w:rsidRDefault="00410FA1" w:rsidP="00D64724">
      <w:r>
        <w:rPr>
          <w:noProof/>
        </w:rPr>
        <w:lastRenderedPageBreak/>
        <w:drawing>
          <wp:inline distT="0" distB="0" distL="0" distR="0" wp14:anchorId="0259B5C0" wp14:editId="014CF24B">
            <wp:extent cx="5727700" cy="2628900"/>
            <wp:effectExtent l="0" t="0" r="6350" b="0"/>
            <wp:docPr id="50878157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7700" cy="2628900"/>
                    </a:xfrm>
                    <a:prstGeom prst="rect">
                      <a:avLst/>
                    </a:prstGeom>
                    <a:noFill/>
                    <a:ln>
                      <a:noFill/>
                    </a:ln>
                  </pic:spPr>
                </pic:pic>
              </a:graphicData>
            </a:graphic>
          </wp:inline>
        </w:drawing>
      </w:r>
    </w:p>
    <w:p w14:paraId="24C8DC60" w14:textId="5FA90D40" w:rsidR="00D64724" w:rsidRPr="00B5415F" w:rsidRDefault="00E0631E" w:rsidP="00D64724">
      <w:r>
        <w:rPr>
          <w:noProof/>
        </w:rPr>
        <mc:AlternateContent>
          <mc:Choice Requires="wps">
            <w:drawing>
              <wp:anchor distT="0" distB="0" distL="114300" distR="114300" simplePos="0" relativeHeight="251686912" behindDoc="0" locked="0" layoutInCell="1" allowOverlap="1" wp14:anchorId="7402DF1A" wp14:editId="736E3BD8">
                <wp:simplePos x="0" y="0"/>
                <wp:positionH relativeFrom="margin">
                  <wp:align>left</wp:align>
                </wp:positionH>
                <wp:positionV relativeFrom="paragraph">
                  <wp:posOffset>8255</wp:posOffset>
                </wp:positionV>
                <wp:extent cx="3619500" cy="165100"/>
                <wp:effectExtent l="0" t="0" r="0" b="6350"/>
                <wp:wrapSquare wrapText="bothSides"/>
                <wp:docPr id="971994381" name="Pole tekstowe 1"/>
                <wp:cNvGraphicFramePr/>
                <a:graphic xmlns:a="http://schemas.openxmlformats.org/drawingml/2006/main">
                  <a:graphicData uri="http://schemas.microsoft.com/office/word/2010/wordprocessingShape">
                    <wps:wsp>
                      <wps:cNvSpPr txBox="1"/>
                      <wps:spPr>
                        <a:xfrm>
                          <a:off x="0" y="0"/>
                          <a:ext cx="3619500" cy="165100"/>
                        </a:xfrm>
                        <a:prstGeom prst="rect">
                          <a:avLst/>
                        </a:prstGeom>
                        <a:solidFill>
                          <a:prstClr val="white"/>
                        </a:solidFill>
                        <a:ln>
                          <a:noFill/>
                        </a:ln>
                      </wps:spPr>
                      <wps:txbx>
                        <w:txbxContent>
                          <w:p w14:paraId="3439C99F" w14:textId="78EC1BF8" w:rsidR="00E0631E" w:rsidRPr="00814414" w:rsidRDefault="00E0631E" w:rsidP="00E0631E">
                            <w:pPr>
                              <w:pStyle w:val="Legenda"/>
                              <w:rPr>
                                <w:rFonts w:asciiTheme="majorHAnsi" w:hAnsiTheme="majorHAnsi"/>
                                <w:noProof/>
                                <w:color w:val="auto"/>
                                <w:sz w:val="22"/>
                                <w:szCs w:val="24"/>
                              </w:rPr>
                            </w:pPr>
                            <w:r>
                              <w:t xml:space="preserve">Diagram </w:t>
                            </w:r>
                            <w:fldSimple w:instr=" SEQ Diagram \* ARABIC ">
                              <w:r>
                                <w:rPr>
                                  <w:noProof/>
                                </w:rPr>
                                <w:t>3</w:t>
                              </w:r>
                            </w:fldSimple>
                            <w:r>
                              <w:t>.6. Diagram dla przypadku użycia UC-05 (Monitorowanie floty)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02DF1A" id="_x0000_s1033" type="#_x0000_t202" style="position:absolute;left:0;text-align:left;margin-left:0;margin-top:.65pt;width:285pt;height:13pt;z-index:251686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j0KGwIAAEIEAAAOAAAAZHJzL2Uyb0RvYy54bWysU8Fu2zAMvQ/YPwi6L447NNuMOEWWIsOA&#10;oC2QDj0rshQLkEWNUmJnXz/KjpOt22nYRaZJitR7j5zfdY1lR4XBgCt5PplyppyEyrh9yb89r999&#10;5CxE4SphwamSn1Tgd4u3b+atL9QN1GArhYyKuFC0vuR1jL7IsiBr1YgwAa8cBTVgIyL94j6rULRU&#10;vbHZzXQ6y1rAyiNIFQJ574cgX/T1tVYyPmodVGS25PS22J/Yn7t0Zou5KPYofG3k+RniH17RCOOo&#10;6aXUvYiCHdD8UaoxEiGAjhMJTQZaG6l6DIQmn75Cs62FVz0WIif4C03h/5WVD8etf0IWu8/QkYCJ&#10;kNaHIpAz4ek0NulLL2UUJwpPF9pUF5kk5/tZ/ul2SiFJsXx2m5NNZbLrbY8hflHQsGSUHEmWni1x&#10;3IQ4pI4pqVkAa6q1sTb9pMDKIjsKkrCtTVTn4r9lWZdyHaRbQ8Hkya5QkhW7XcdMVfIPI8wdVCdC&#10;jzAMRvBybajfRoT4JJAmgVDRdMdHOrSFtuRwtjirAX/8zZ/ySSCKctbSZJU8fD8IVJzZr46kS2M4&#10;Gjgau9Fwh2YFhDSnvfGyN+kCRjuaGqF5oaFfpi4UEk5Sr5LH0VzFYb5paaRaLvskGjYv4sZtvUyl&#10;R16fuxeB/qxKJD0fYJw5UbwSZ8gdWF4eImjTK5d4HVg8002D2mt/Xqq0Cb/+91nX1V/8BAAA//8D&#10;AFBLAwQUAAYACAAAACEARMKwBdsAAAAFAQAADwAAAGRycy9kb3ducmV2LnhtbEyPwU7DMBBE70j8&#10;g7VIXBB1SEWLQpwKWrjBoaXqeRsvSUS8jmKnSf+e5USPs7OaeZOvJteqE/Wh8WzgYZaAIi69bbgy&#10;sP96v38CFSKyxdYzGThTgFVxfZVjZv3IWzrtYqUkhEOGBuoYu0zrUNbkMMx8Ryzet+8dRpF9pW2P&#10;o4S7VqdJstAOG5aGGjta11T+7AZnYLHph3HL67vN/u0DP7sqPbyeD8bc3kwvz6AiTfH/Gf7wBR0K&#10;YTr6gW1QrQEZEuU6ByXm4zIRfTSQLuegi1xf0he/AAAA//8DAFBLAQItABQABgAIAAAAIQC2gziS&#10;/gAAAOEBAAATAAAAAAAAAAAAAAAAAAAAAABbQ29udGVudF9UeXBlc10ueG1sUEsBAi0AFAAGAAgA&#10;AAAhADj9If/WAAAAlAEAAAsAAAAAAAAAAAAAAAAALwEAAF9yZWxzLy5yZWxzUEsBAi0AFAAGAAgA&#10;AAAhAAPGPQobAgAAQgQAAA4AAAAAAAAAAAAAAAAALgIAAGRycy9lMm9Eb2MueG1sUEsBAi0AFAAG&#10;AAgAAAAhAETCsAXbAAAABQEAAA8AAAAAAAAAAAAAAAAAdQQAAGRycy9kb3ducmV2LnhtbFBLBQYA&#10;AAAABAAEAPMAAAB9BQAAAAA=&#10;" stroked="f">
                <v:textbox inset="0,0,0,0">
                  <w:txbxContent>
                    <w:p w14:paraId="3439C99F" w14:textId="78EC1BF8" w:rsidR="00E0631E" w:rsidRPr="00814414" w:rsidRDefault="00E0631E" w:rsidP="00E0631E">
                      <w:pPr>
                        <w:pStyle w:val="Legenda"/>
                        <w:rPr>
                          <w:rFonts w:asciiTheme="majorHAnsi" w:hAnsiTheme="majorHAnsi"/>
                          <w:noProof/>
                          <w:color w:val="auto"/>
                          <w:sz w:val="22"/>
                          <w:szCs w:val="24"/>
                        </w:rPr>
                      </w:pPr>
                      <w:r>
                        <w:t xml:space="preserve">Diagram </w:t>
                      </w:r>
                      <w:fldSimple w:instr=" SEQ Diagram \* ARABIC ">
                        <w:r>
                          <w:rPr>
                            <w:noProof/>
                          </w:rPr>
                          <w:t>3</w:t>
                        </w:r>
                      </w:fldSimple>
                      <w:r>
                        <w:t>.6. Diagram dla przypadku użycia UC-05 (Monitorowanie floty)</w:t>
                      </w:r>
                    </w:p>
                  </w:txbxContent>
                </v:textbox>
                <w10:wrap type="square" anchorx="margin"/>
              </v:shape>
            </w:pict>
          </mc:Fallback>
        </mc:AlternateContent>
      </w:r>
    </w:p>
    <w:p w14:paraId="48BB1AB4" w14:textId="6AA9D68A" w:rsidR="00D64724" w:rsidRPr="006D3E5B" w:rsidRDefault="00E0631E" w:rsidP="00E0631E">
      <w:pPr>
        <w:pStyle w:val="Nagwek3"/>
      </w:pPr>
      <w:bookmarkStart w:id="26" w:name="_Toc230528229"/>
      <w:r>
        <w:t xml:space="preserve">3.2.6. </w:t>
      </w:r>
      <w:r w:rsidR="00D64724" w:rsidRPr="006D3E5B">
        <w:t>UC-06: Rozliczenie transakcji</w:t>
      </w:r>
      <w:bookmarkEnd w:id="26"/>
    </w:p>
    <w:tbl>
      <w:tblPr>
        <w:tblW w:w="0" w:type="auto"/>
        <w:tblCellMar>
          <w:left w:w="0" w:type="dxa"/>
          <w:right w:w="0" w:type="dxa"/>
        </w:tblCellMar>
        <w:tblLook w:val="04A0" w:firstRow="1" w:lastRow="0" w:firstColumn="1" w:lastColumn="0" w:noHBand="0" w:noVBand="1"/>
      </w:tblPr>
      <w:tblGrid>
        <w:gridCol w:w="2153"/>
        <w:gridCol w:w="6857"/>
      </w:tblGrid>
      <w:tr w:rsidR="00D64724" w:rsidRPr="00AF689F" w14:paraId="33BA6942"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FC3E56" w14:textId="77777777" w:rsidR="00D64724" w:rsidRPr="00AF689F" w:rsidRDefault="00D64724" w:rsidP="00900927">
            <w:pPr>
              <w:spacing w:after="0" w:line="240" w:lineRule="auto"/>
              <w:rPr>
                <w:szCs w:val="20"/>
              </w:rPr>
            </w:pPr>
            <w:r w:rsidRPr="00AF689F">
              <w:rPr>
                <w:b/>
                <w:bCs/>
                <w:szCs w:val="20"/>
              </w:rPr>
              <w:t>Pole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F04602" w14:textId="4D1C6E01" w:rsidR="00D64724" w:rsidRPr="00AF689F" w:rsidRDefault="00D64724" w:rsidP="00900927">
            <w:pPr>
              <w:spacing w:after="0" w:line="240" w:lineRule="auto"/>
              <w:rPr>
                <w:szCs w:val="20"/>
              </w:rPr>
            </w:pPr>
            <w:r w:rsidRPr="00AF689F">
              <w:rPr>
                <w:b/>
                <w:bCs/>
                <w:szCs w:val="20"/>
              </w:rPr>
              <w:t>Opis</w:t>
            </w:r>
          </w:p>
        </w:tc>
      </w:tr>
      <w:tr w:rsidR="00D64724" w:rsidRPr="00AF689F" w14:paraId="6A19553B"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64DB1A" w14:textId="77777777" w:rsidR="00D64724" w:rsidRPr="00AF689F" w:rsidRDefault="00D64724" w:rsidP="00900927">
            <w:pPr>
              <w:spacing w:after="0" w:line="240" w:lineRule="auto"/>
              <w:rPr>
                <w:szCs w:val="20"/>
              </w:rPr>
            </w:pPr>
            <w:r w:rsidRPr="00AF689F">
              <w:rPr>
                <w:b/>
                <w:bCs/>
                <w:szCs w:val="20"/>
              </w:rPr>
              <w:t>Nazwa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362AEB" w14:textId="77777777" w:rsidR="00D64724" w:rsidRPr="00AF689F" w:rsidRDefault="00D64724" w:rsidP="00900927">
            <w:pPr>
              <w:spacing w:after="0" w:line="240" w:lineRule="auto"/>
              <w:rPr>
                <w:szCs w:val="20"/>
              </w:rPr>
            </w:pPr>
            <w:r w:rsidRPr="00AF689F">
              <w:rPr>
                <w:szCs w:val="20"/>
              </w:rPr>
              <w:t>Rozliczenie transakcji</w:t>
            </w:r>
          </w:p>
        </w:tc>
      </w:tr>
      <w:tr w:rsidR="00D64724" w:rsidRPr="00AF689F" w14:paraId="283C8122"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E7ACCC" w14:textId="77777777" w:rsidR="00D64724" w:rsidRPr="00AF689F" w:rsidRDefault="00D64724" w:rsidP="00900927">
            <w:pPr>
              <w:spacing w:after="0" w:line="240" w:lineRule="auto"/>
              <w:rPr>
                <w:szCs w:val="20"/>
              </w:rPr>
            </w:pPr>
            <w:r w:rsidRPr="00AF689F">
              <w:rPr>
                <w:b/>
                <w:bCs/>
                <w:szCs w:val="20"/>
              </w:rPr>
              <w:t>Numer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DCEB53" w14:textId="77777777" w:rsidR="00D64724" w:rsidRPr="00AF689F" w:rsidRDefault="00D64724" w:rsidP="00900927">
            <w:pPr>
              <w:spacing w:after="0" w:line="240" w:lineRule="auto"/>
              <w:rPr>
                <w:szCs w:val="20"/>
              </w:rPr>
            </w:pPr>
            <w:r w:rsidRPr="00AF689F">
              <w:rPr>
                <w:szCs w:val="20"/>
              </w:rPr>
              <w:t>UC-06</w:t>
            </w:r>
          </w:p>
        </w:tc>
      </w:tr>
      <w:tr w:rsidR="00D64724" w:rsidRPr="00AF689F" w14:paraId="5A264CB0"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32AEBF" w14:textId="77777777" w:rsidR="00D64724" w:rsidRPr="00AF689F" w:rsidRDefault="00D64724" w:rsidP="00900927">
            <w:pPr>
              <w:spacing w:after="0" w:line="240" w:lineRule="auto"/>
              <w:rPr>
                <w:szCs w:val="20"/>
              </w:rPr>
            </w:pPr>
            <w:r w:rsidRPr="00AF689F">
              <w:rPr>
                <w:b/>
                <w:bCs/>
                <w:szCs w:val="20"/>
              </w:rPr>
              <w:t>Twórca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66B479" w14:textId="77777777" w:rsidR="00D64724" w:rsidRPr="00AF689F" w:rsidRDefault="00D64724" w:rsidP="00900927">
            <w:pPr>
              <w:spacing w:after="0" w:line="240" w:lineRule="auto"/>
              <w:rPr>
                <w:szCs w:val="20"/>
              </w:rPr>
            </w:pPr>
            <w:r w:rsidRPr="00AF689F">
              <w:rPr>
                <w:szCs w:val="20"/>
              </w:rPr>
              <w:t>Analityk Systemowy</w:t>
            </w:r>
          </w:p>
        </w:tc>
      </w:tr>
      <w:tr w:rsidR="00D64724" w:rsidRPr="00AF689F" w14:paraId="4FE496E1"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58E7C3" w14:textId="77777777" w:rsidR="00D64724" w:rsidRPr="00AF689F" w:rsidRDefault="00D64724" w:rsidP="00900927">
            <w:pPr>
              <w:spacing w:after="0" w:line="240" w:lineRule="auto"/>
              <w:rPr>
                <w:szCs w:val="20"/>
              </w:rPr>
            </w:pPr>
            <w:r w:rsidRPr="00AF689F">
              <w:rPr>
                <w:b/>
                <w:bCs/>
                <w:szCs w:val="20"/>
              </w:rPr>
              <w:t>Poziom ważności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BFE5EE" w14:textId="77777777" w:rsidR="00D64724" w:rsidRPr="00AF689F" w:rsidRDefault="00D64724" w:rsidP="00900927">
            <w:pPr>
              <w:spacing w:after="0" w:line="240" w:lineRule="auto"/>
              <w:rPr>
                <w:szCs w:val="20"/>
              </w:rPr>
            </w:pPr>
            <w:r w:rsidRPr="00AF689F">
              <w:rPr>
                <w:szCs w:val="20"/>
              </w:rPr>
              <w:t>Krytyczny</w:t>
            </w:r>
          </w:p>
        </w:tc>
      </w:tr>
      <w:tr w:rsidR="00D64724" w:rsidRPr="00AF689F" w14:paraId="62B8BBC7"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7D1127" w14:textId="77777777" w:rsidR="00D64724" w:rsidRPr="00AF689F" w:rsidRDefault="00D64724" w:rsidP="00900927">
            <w:pPr>
              <w:spacing w:after="0" w:line="240" w:lineRule="auto"/>
              <w:rPr>
                <w:szCs w:val="20"/>
              </w:rPr>
            </w:pPr>
            <w:r w:rsidRPr="00AF689F">
              <w:rPr>
                <w:b/>
                <w:bCs/>
                <w:szCs w:val="20"/>
              </w:rPr>
              <w:t>Typ przypadku użycia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07CFB9" w14:textId="77777777" w:rsidR="00D64724" w:rsidRPr="00AF689F" w:rsidRDefault="00D64724" w:rsidP="00900927">
            <w:pPr>
              <w:spacing w:after="0" w:line="240" w:lineRule="auto"/>
              <w:rPr>
                <w:szCs w:val="20"/>
              </w:rPr>
            </w:pPr>
            <w:r w:rsidRPr="00AF689F">
              <w:rPr>
                <w:szCs w:val="20"/>
              </w:rPr>
              <w:t>Szczegółowy, niezbędny</w:t>
            </w:r>
          </w:p>
        </w:tc>
      </w:tr>
      <w:tr w:rsidR="00D64724" w:rsidRPr="00AF689F" w14:paraId="268F8E0F"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08BDBF" w14:textId="77777777" w:rsidR="00D64724" w:rsidRPr="00AF689F" w:rsidRDefault="00D64724" w:rsidP="00900927">
            <w:pPr>
              <w:spacing w:after="0" w:line="240" w:lineRule="auto"/>
              <w:rPr>
                <w:szCs w:val="20"/>
              </w:rPr>
            </w:pPr>
            <w:r w:rsidRPr="00AF689F">
              <w:rPr>
                <w:b/>
                <w:bCs/>
                <w:szCs w:val="20"/>
              </w:rPr>
              <w:t>Aktorzy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643D46" w14:textId="77777777" w:rsidR="00D64724" w:rsidRPr="00AF689F" w:rsidRDefault="00D64724" w:rsidP="00900927">
            <w:pPr>
              <w:spacing w:after="0" w:line="240" w:lineRule="auto"/>
              <w:rPr>
                <w:szCs w:val="20"/>
              </w:rPr>
            </w:pPr>
            <w:r w:rsidRPr="00AF689F">
              <w:rPr>
                <w:szCs w:val="20"/>
              </w:rPr>
              <w:t>Operator płatności, System (automatyczny)</w:t>
            </w:r>
          </w:p>
        </w:tc>
      </w:tr>
      <w:tr w:rsidR="00D64724" w:rsidRPr="00AF689F" w14:paraId="06E94A56"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4990F1" w14:textId="77777777" w:rsidR="00D64724" w:rsidRPr="00AF689F" w:rsidRDefault="00D64724" w:rsidP="00900927">
            <w:pPr>
              <w:spacing w:after="0" w:line="240" w:lineRule="auto"/>
              <w:rPr>
                <w:szCs w:val="20"/>
              </w:rPr>
            </w:pPr>
            <w:r w:rsidRPr="00AF689F">
              <w:rPr>
                <w:b/>
                <w:bCs/>
                <w:szCs w:val="20"/>
              </w:rPr>
              <w:t>Krótki opis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4A4FEE" w14:textId="77777777" w:rsidR="00D64724" w:rsidRPr="00AF689F" w:rsidRDefault="00D64724" w:rsidP="00900927">
            <w:pPr>
              <w:spacing w:after="0" w:line="240" w:lineRule="auto"/>
              <w:rPr>
                <w:szCs w:val="20"/>
              </w:rPr>
            </w:pPr>
            <w:r w:rsidRPr="00AF689F">
              <w:rPr>
                <w:szCs w:val="20"/>
              </w:rPr>
              <w:t>Finansowe zamknięcie usługi po zakończeniu przejazdu przez użytkownika.</w:t>
            </w:r>
          </w:p>
        </w:tc>
      </w:tr>
      <w:tr w:rsidR="00D64724" w:rsidRPr="00AF689F" w14:paraId="221E0B9C"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D575CC" w14:textId="77777777" w:rsidR="00D64724" w:rsidRPr="00AF689F" w:rsidRDefault="00D64724" w:rsidP="00900927">
            <w:pPr>
              <w:spacing w:after="0" w:line="240" w:lineRule="auto"/>
              <w:rPr>
                <w:szCs w:val="20"/>
              </w:rPr>
            </w:pPr>
            <w:r w:rsidRPr="00AF689F">
              <w:rPr>
                <w:b/>
                <w:bCs/>
                <w:szCs w:val="20"/>
              </w:rPr>
              <w:t>Warunki wstępne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14E190" w14:textId="77777777" w:rsidR="00D64724" w:rsidRPr="00AF689F" w:rsidRDefault="00D64724" w:rsidP="00900927">
            <w:pPr>
              <w:spacing w:after="0" w:line="240" w:lineRule="auto"/>
              <w:rPr>
                <w:szCs w:val="20"/>
              </w:rPr>
            </w:pPr>
            <w:r w:rsidRPr="00AF689F">
              <w:rPr>
                <w:szCs w:val="20"/>
              </w:rPr>
              <w:t>Użytkownik zakończył przejazd w dozwolonej strefie.</w:t>
            </w:r>
          </w:p>
        </w:tc>
      </w:tr>
      <w:tr w:rsidR="00D64724" w:rsidRPr="00AF689F" w14:paraId="0B1FA600"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B01F48" w14:textId="77777777" w:rsidR="00D64724" w:rsidRPr="00AF689F" w:rsidRDefault="00D64724" w:rsidP="00900927">
            <w:pPr>
              <w:spacing w:after="0" w:line="240" w:lineRule="auto"/>
              <w:rPr>
                <w:szCs w:val="20"/>
              </w:rPr>
            </w:pPr>
            <w:r w:rsidRPr="00AF689F">
              <w:rPr>
                <w:b/>
                <w:bCs/>
                <w:szCs w:val="20"/>
              </w:rPr>
              <w:t>Warunki końcowe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AD1588" w14:textId="77777777" w:rsidR="00D64724" w:rsidRPr="00AF689F" w:rsidRDefault="00D64724" w:rsidP="00900927">
            <w:pPr>
              <w:spacing w:after="0" w:line="240" w:lineRule="auto"/>
              <w:rPr>
                <w:szCs w:val="20"/>
              </w:rPr>
            </w:pPr>
            <w:r w:rsidRPr="00AF689F">
              <w:rPr>
                <w:szCs w:val="20"/>
              </w:rPr>
              <w:t>Środki pobrane; Status transakcji: "Opłacone"; Faktura wygenerowana.</w:t>
            </w:r>
          </w:p>
        </w:tc>
      </w:tr>
      <w:tr w:rsidR="00D64724" w:rsidRPr="00AF689F" w14:paraId="3F189976" w14:textId="77777777" w:rsidTr="00900927">
        <w:trPr>
          <w:cantSplit/>
          <w:trHeight w:val="1488"/>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300C31" w14:textId="1E635412" w:rsidR="00D64724" w:rsidRPr="00AF689F" w:rsidRDefault="00D64724" w:rsidP="00C8613E">
            <w:pPr>
              <w:spacing w:after="0" w:line="240" w:lineRule="auto"/>
              <w:jc w:val="left"/>
              <w:rPr>
                <w:szCs w:val="20"/>
              </w:rPr>
            </w:pPr>
            <w:r w:rsidRPr="00AF689F">
              <w:rPr>
                <w:b/>
                <w:bCs/>
                <w:szCs w:val="20"/>
              </w:rPr>
              <w:lastRenderedPageBreak/>
              <w:t>Główny przepływ zdarzeń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509000" w14:textId="2AF6068D" w:rsidR="00D64724" w:rsidRPr="00AF689F" w:rsidRDefault="00D64724" w:rsidP="00900927">
            <w:pPr>
              <w:spacing w:after="0" w:line="240" w:lineRule="auto"/>
              <w:rPr>
                <w:szCs w:val="20"/>
              </w:rPr>
            </w:pPr>
            <w:r w:rsidRPr="00AF689F">
              <w:rPr>
                <w:szCs w:val="20"/>
              </w:rPr>
              <w:t>1. System oblicza sumę (czas + dystans + opłata startowa).</w:t>
            </w:r>
          </w:p>
          <w:p w14:paraId="1BB12A37" w14:textId="37C3AB86" w:rsidR="00D64724" w:rsidRPr="00AF689F" w:rsidRDefault="00D64724" w:rsidP="00900927">
            <w:pPr>
              <w:spacing w:after="0" w:line="240" w:lineRule="auto"/>
              <w:rPr>
                <w:szCs w:val="20"/>
              </w:rPr>
            </w:pPr>
          </w:p>
          <w:p w14:paraId="76AD4E21" w14:textId="19730D4C" w:rsidR="00D64724" w:rsidRPr="00AF689F" w:rsidRDefault="00D64724" w:rsidP="00900927">
            <w:pPr>
              <w:spacing w:after="0" w:line="240" w:lineRule="auto"/>
              <w:rPr>
                <w:szCs w:val="20"/>
              </w:rPr>
            </w:pPr>
            <w:r w:rsidRPr="00AF689F">
              <w:rPr>
                <w:szCs w:val="20"/>
              </w:rPr>
              <w:t>2. System wysyła zapytanie do API Operatora płatności.</w:t>
            </w:r>
          </w:p>
          <w:p w14:paraId="719B3322" w14:textId="39FFFA9E" w:rsidR="00D64724" w:rsidRPr="00AF689F" w:rsidRDefault="00D64724" w:rsidP="00900927">
            <w:pPr>
              <w:spacing w:after="0" w:line="240" w:lineRule="auto"/>
              <w:rPr>
                <w:szCs w:val="20"/>
              </w:rPr>
            </w:pPr>
          </w:p>
          <w:p w14:paraId="6A0595F6" w14:textId="602A2017" w:rsidR="00D64724" w:rsidRPr="00AF689F" w:rsidRDefault="00D64724" w:rsidP="00900927">
            <w:pPr>
              <w:spacing w:after="0" w:line="240" w:lineRule="auto"/>
              <w:rPr>
                <w:szCs w:val="20"/>
              </w:rPr>
            </w:pPr>
            <w:r w:rsidRPr="00AF689F">
              <w:rPr>
                <w:szCs w:val="20"/>
              </w:rPr>
              <w:t>3. Operator płatności obciąża kartę użytkownika.</w:t>
            </w:r>
          </w:p>
          <w:p w14:paraId="7356ECE2" w14:textId="4B96E5FF" w:rsidR="00D64724" w:rsidRPr="00AF689F" w:rsidRDefault="00D64724" w:rsidP="00900927">
            <w:pPr>
              <w:spacing w:after="0" w:line="240" w:lineRule="auto"/>
              <w:rPr>
                <w:szCs w:val="20"/>
              </w:rPr>
            </w:pPr>
          </w:p>
          <w:p w14:paraId="68CA973B" w14:textId="2F73D76D" w:rsidR="00D64724" w:rsidRPr="00AF689F" w:rsidRDefault="00D64724" w:rsidP="00900927">
            <w:pPr>
              <w:spacing w:after="0" w:line="240" w:lineRule="auto"/>
              <w:rPr>
                <w:szCs w:val="20"/>
              </w:rPr>
            </w:pPr>
            <w:r w:rsidRPr="00AF689F">
              <w:rPr>
                <w:szCs w:val="20"/>
              </w:rPr>
              <w:t>4. System wysyła e-mail z podsumowaniem do użytkownika.</w:t>
            </w:r>
          </w:p>
        </w:tc>
      </w:tr>
      <w:tr w:rsidR="00D64724" w:rsidRPr="00AF689F" w14:paraId="31FB3958"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C41457" w14:textId="3EE021DE" w:rsidR="00D64724" w:rsidRPr="00AF689F" w:rsidRDefault="00D64724" w:rsidP="00900927">
            <w:pPr>
              <w:spacing w:after="0" w:line="240" w:lineRule="auto"/>
              <w:rPr>
                <w:szCs w:val="20"/>
              </w:rPr>
            </w:pPr>
            <w:r w:rsidRPr="00AF689F">
              <w:rPr>
                <w:b/>
                <w:bCs/>
                <w:szCs w:val="20"/>
              </w:rPr>
              <w:t>Alternatywne przepływy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4D2A97" w14:textId="289C7768" w:rsidR="00D64724" w:rsidRPr="00AF689F" w:rsidRDefault="00D64724" w:rsidP="00900927">
            <w:pPr>
              <w:spacing w:after="0" w:line="240" w:lineRule="auto"/>
              <w:rPr>
                <w:szCs w:val="20"/>
              </w:rPr>
            </w:pPr>
            <w:r w:rsidRPr="00AF689F">
              <w:rPr>
                <w:szCs w:val="20"/>
              </w:rPr>
              <w:t>1a. Użycie portfela (Prepaid): System pobiera środki z wirtualnego konta użytkownika.</w:t>
            </w:r>
          </w:p>
          <w:p w14:paraId="6967CCA7" w14:textId="5FEEC46A" w:rsidR="00D64724" w:rsidRPr="00AF689F" w:rsidRDefault="00D64724" w:rsidP="00900927">
            <w:pPr>
              <w:spacing w:after="0" w:line="240" w:lineRule="auto"/>
              <w:rPr>
                <w:szCs w:val="20"/>
              </w:rPr>
            </w:pPr>
          </w:p>
          <w:p w14:paraId="4E230ECA" w14:textId="7B20320F" w:rsidR="00D64724" w:rsidRPr="00AF689F" w:rsidRDefault="00D64724" w:rsidP="00900927">
            <w:pPr>
              <w:spacing w:after="0" w:line="240" w:lineRule="auto"/>
              <w:rPr>
                <w:szCs w:val="20"/>
              </w:rPr>
            </w:pPr>
            <w:r w:rsidRPr="00AF689F">
              <w:rPr>
                <w:szCs w:val="20"/>
              </w:rPr>
              <w:t>1b. Kod promocyjny: System obniża kwotę o 100%.</w:t>
            </w:r>
          </w:p>
        </w:tc>
      </w:tr>
      <w:tr w:rsidR="00D64724" w:rsidRPr="00AF689F" w14:paraId="510A08DD"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D3B645" w14:textId="6F420295" w:rsidR="00D64724" w:rsidRPr="00AF689F" w:rsidRDefault="00D64724" w:rsidP="00900927">
            <w:pPr>
              <w:spacing w:after="0" w:line="240" w:lineRule="auto"/>
              <w:rPr>
                <w:szCs w:val="20"/>
              </w:rPr>
            </w:pPr>
            <w:r w:rsidRPr="00AF689F">
              <w:rPr>
                <w:b/>
                <w:bCs/>
                <w:szCs w:val="20"/>
              </w:rPr>
              <w:t>Wyjątki w przepływach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042B9E" w14:textId="3BA5E6DB" w:rsidR="00D64724" w:rsidRPr="00AF689F" w:rsidRDefault="00D64724" w:rsidP="00900927">
            <w:pPr>
              <w:spacing w:after="0" w:line="240" w:lineRule="auto"/>
              <w:rPr>
                <w:szCs w:val="20"/>
              </w:rPr>
            </w:pPr>
            <w:r w:rsidRPr="00AF689F">
              <w:rPr>
                <w:szCs w:val="20"/>
              </w:rPr>
              <w:t>3a. Brak środków: System oznacza dług na koncie użytkownika i blokuje mu dostęp do rezerwacji.</w:t>
            </w:r>
          </w:p>
        </w:tc>
      </w:tr>
      <w:tr w:rsidR="00D64724" w:rsidRPr="00AF689F" w14:paraId="2CABD34F"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02F688" w14:textId="77777777" w:rsidR="00D64724" w:rsidRPr="00AF689F" w:rsidRDefault="00D64724" w:rsidP="00900927">
            <w:pPr>
              <w:spacing w:after="0" w:line="240" w:lineRule="auto"/>
              <w:rPr>
                <w:szCs w:val="20"/>
              </w:rPr>
            </w:pPr>
            <w:r w:rsidRPr="00AF689F">
              <w:rPr>
                <w:b/>
                <w:bCs/>
                <w:szCs w:val="20"/>
              </w:rPr>
              <w:t>Specjalne wymagania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B876A1" w14:textId="4C9AB42E" w:rsidR="00D64724" w:rsidRPr="00AF689F" w:rsidRDefault="00D64724" w:rsidP="00900927">
            <w:pPr>
              <w:spacing w:after="0" w:line="240" w:lineRule="auto"/>
              <w:rPr>
                <w:szCs w:val="20"/>
              </w:rPr>
            </w:pPr>
            <w:r w:rsidRPr="00AF689F">
              <w:rPr>
                <w:szCs w:val="20"/>
              </w:rPr>
              <w:t>Zgodność z PCI-DSS; Obsługa płatności w czasie &lt; 10 sekund.</w:t>
            </w:r>
          </w:p>
        </w:tc>
      </w:tr>
      <w:tr w:rsidR="00D64724" w:rsidRPr="00AF689F" w14:paraId="56CD17A8"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D648DA" w14:textId="2378A665" w:rsidR="00D64724" w:rsidRPr="00AF689F" w:rsidRDefault="00D64724" w:rsidP="00900927">
            <w:pPr>
              <w:spacing w:after="0" w:line="240" w:lineRule="auto"/>
              <w:rPr>
                <w:szCs w:val="20"/>
              </w:rPr>
            </w:pPr>
            <w:r w:rsidRPr="00AF689F">
              <w:rPr>
                <w:b/>
                <w:bCs/>
                <w:szCs w:val="20"/>
              </w:rPr>
              <w:t>Notatki i kwestie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B5B426" w14:textId="249CC5EF" w:rsidR="00D64724" w:rsidRPr="00AF689F" w:rsidRDefault="00D64724" w:rsidP="00900927">
            <w:pPr>
              <w:spacing w:after="0" w:line="240" w:lineRule="auto"/>
              <w:rPr>
                <w:szCs w:val="20"/>
              </w:rPr>
            </w:pPr>
            <w:r w:rsidRPr="00AF689F">
              <w:rPr>
                <w:szCs w:val="20"/>
              </w:rPr>
              <w:t>Czy wprowadzić system subskrypcyjny (np. miesięczny abonament na starty)?</w:t>
            </w:r>
          </w:p>
        </w:tc>
      </w:tr>
    </w:tbl>
    <w:p w14:paraId="151159A2" w14:textId="2FFC8843" w:rsidR="00D64724" w:rsidRDefault="00E0631E" w:rsidP="00D64724">
      <w:r>
        <w:rPr>
          <w:noProof/>
        </w:rPr>
        <mc:AlternateContent>
          <mc:Choice Requires="wps">
            <w:drawing>
              <wp:anchor distT="0" distB="0" distL="114300" distR="114300" simplePos="0" relativeHeight="251688960" behindDoc="0" locked="0" layoutInCell="1" allowOverlap="1" wp14:anchorId="06044823" wp14:editId="47DC52F4">
                <wp:simplePos x="0" y="0"/>
                <wp:positionH relativeFrom="column">
                  <wp:posOffset>209550</wp:posOffset>
                </wp:positionH>
                <wp:positionV relativeFrom="paragraph">
                  <wp:posOffset>4782185</wp:posOffset>
                </wp:positionV>
                <wp:extent cx="3619500" cy="165100"/>
                <wp:effectExtent l="0" t="0" r="0" b="6350"/>
                <wp:wrapSquare wrapText="bothSides"/>
                <wp:docPr id="2104000069" name="Pole tekstowe 1"/>
                <wp:cNvGraphicFramePr/>
                <a:graphic xmlns:a="http://schemas.openxmlformats.org/drawingml/2006/main">
                  <a:graphicData uri="http://schemas.microsoft.com/office/word/2010/wordprocessingShape">
                    <wps:wsp>
                      <wps:cNvSpPr txBox="1"/>
                      <wps:spPr>
                        <a:xfrm>
                          <a:off x="0" y="0"/>
                          <a:ext cx="3619500" cy="165100"/>
                        </a:xfrm>
                        <a:prstGeom prst="rect">
                          <a:avLst/>
                        </a:prstGeom>
                        <a:solidFill>
                          <a:prstClr val="white"/>
                        </a:solidFill>
                        <a:ln>
                          <a:noFill/>
                        </a:ln>
                      </wps:spPr>
                      <wps:txbx>
                        <w:txbxContent>
                          <w:p w14:paraId="14F9E571" w14:textId="7F15C463" w:rsidR="00E0631E" w:rsidRPr="00814414" w:rsidRDefault="00E0631E" w:rsidP="00E0631E">
                            <w:pPr>
                              <w:pStyle w:val="Legenda"/>
                              <w:rPr>
                                <w:rFonts w:asciiTheme="majorHAnsi" w:hAnsiTheme="majorHAnsi"/>
                                <w:noProof/>
                                <w:color w:val="auto"/>
                                <w:sz w:val="22"/>
                                <w:szCs w:val="24"/>
                              </w:rPr>
                            </w:pPr>
                            <w:r>
                              <w:t xml:space="preserve">Diagram </w:t>
                            </w:r>
                            <w:fldSimple w:instr=" SEQ Diagram \* ARABIC ">
                              <w:r>
                                <w:rPr>
                                  <w:noProof/>
                                </w:rPr>
                                <w:t>3</w:t>
                              </w:r>
                            </w:fldSimple>
                            <w:r>
                              <w:t>.7. Diagram dla przypadku użycia UC-06 (Rozliczenie transakcji)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044823" id="_x0000_s1034" type="#_x0000_t202" style="position:absolute;left:0;text-align:left;margin-left:16.5pt;margin-top:376.55pt;width:285pt;height:13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pYDGwIAAEIEAAAOAAAAZHJzL2Uyb0RvYy54bWysU01v2zAMvQ/YfxB0X5x0aNAZcYosRYYB&#10;QVsgHXpWZCkWIIsapcTOfv0ofyRbt9Owi0yTFKn3Hrm4b2vLTgqDAVfw2WTKmXISSuMOBf/2svlw&#10;x1mIwpXCglMFP6vA75fv3y0an6sbqMCWChkVcSFvfMGrGH2eZUFWqhZhAl45CmrAWkT6xUNWomio&#10;em2zm+l0njWApUeQKgTyPvRBvuzqa61kfNI6qMhsweltsTuxO/fpzJYLkR9Q+MrI4RniH15RC+Oo&#10;6aXUg4iCHdH8Uao2EiGAjhMJdQZaG6k6DIRmNn2DZlcJrzosRE7wF5rC/ysrH087/4wstp+hJQET&#10;IY0PeSBnwtNqrNOXXsooThSeL7SpNjJJzo/z2afbKYUkxWbz2xnZVCa73vYY4hcFNUtGwZFk6dgS&#10;p22IfeqYkpoFsKbcGGvTTwqsLbKTIAmbykQ1FP8ty7qU6yDd6gsmT3aFkqzY7ltmyoLfjTD3UJ4J&#10;PUI/GMHLjaF+WxHis0CaBEJF0x2f6NAWmoLDYHFWAf74mz/lk0AU5ayhySp4+H4UqDizXx1Jl8Zw&#10;NHA09qPhjvUaCOmM9sbLzqQLGO1oaoT6lYZ+lbpQSDhJvQoeR3Md+/mmpZFqteqSaNi8iFu38zKV&#10;Hnl9aV8F+kGVSHo+wjhzIn8jTp/bs7w6RtCmUy7x2rM40E2D2mk/LFXahF//u6zr6i9/AgAA//8D&#10;AFBLAwQUAAYACAAAACEAWWkrad8AAAAKAQAADwAAAGRycy9kb3ducmV2LnhtbEyPwU7DMBBE70j8&#10;g7VIXBB10oiUpnEqaOEGh5aq521skoh4HcVOk/492xMcd3Y08yZfT7YVZ9P7xpGCeBaBMFQ63VCl&#10;4PD1/vgMwgckja0jo+BiPKyL25scM+1G2pnzPlSCQ8hnqKAOocuk9GVtLPqZ6wzx79v1FgOffSV1&#10;jyOH21bOoyiVFhvihho7s6lN+bMfrIJ02w/jjjYP28PbB3521fz4ejkqdX83vaxABDOFPzNc8Rkd&#10;CmY6uYG0F62CJOEpQcHiKYlBsCGNrsqJlcUyBlnk8v+E4hcAAP//AwBQSwECLQAUAAYACAAAACEA&#10;toM4kv4AAADhAQAAEwAAAAAAAAAAAAAAAAAAAAAAW0NvbnRlbnRfVHlwZXNdLnhtbFBLAQItABQA&#10;BgAIAAAAIQA4/SH/1gAAAJQBAAALAAAAAAAAAAAAAAAAAC8BAABfcmVscy8ucmVsc1BLAQItABQA&#10;BgAIAAAAIQDNipYDGwIAAEIEAAAOAAAAAAAAAAAAAAAAAC4CAABkcnMvZTJvRG9jLnhtbFBLAQIt&#10;ABQABgAIAAAAIQBZaStp3wAAAAoBAAAPAAAAAAAAAAAAAAAAAHUEAABkcnMvZG93bnJldi54bWxQ&#10;SwUGAAAAAAQABADzAAAAgQUAAAAA&#10;" stroked="f">
                <v:textbox inset="0,0,0,0">
                  <w:txbxContent>
                    <w:p w14:paraId="14F9E571" w14:textId="7F15C463" w:rsidR="00E0631E" w:rsidRPr="00814414" w:rsidRDefault="00E0631E" w:rsidP="00E0631E">
                      <w:pPr>
                        <w:pStyle w:val="Legenda"/>
                        <w:rPr>
                          <w:rFonts w:asciiTheme="majorHAnsi" w:hAnsiTheme="majorHAnsi"/>
                          <w:noProof/>
                          <w:color w:val="auto"/>
                          <w:sz w:val="22"/>
                          <w:szCs w:val="24"/>
                        </w:rPr>
                      </w:pPr>
                      <w:r>
                        <w:t xml:space="preserve">Diagram </w:t>
                      </w:r>
                      <w:fldSimple w:instr=" SEQ Diagram \* ARABIC ">
                        <w:r>
                          <w:rPr>
                            <w:noProof/>
                          </w:rPr>
                          <w:t>3</w:t>
                        </w:r>
                      </w:fldSimple>
                      <w:r>
                        <w:t>.7. Diagram dla przypadku użycia UC-06 (Rozliczenie transakcji)</w:t>
                      </w:r>
                    </w:p>
                  </w:txbxContent>
                </v:textbox>
                <w10:wrap type="square"/>
              </v:shape>
            </w:pict>
          </mc:Fallback>
        </mc:AlternateContent>
      </w:r>
      <w:r w:rsidR="00410FA1">
        <w:rPr>
          <w:noProof/>
        </w:rPr>
        <w:drawing>
          <wp:anchor distT="0" distB="0" distL="114300" distR="114300" simplePos="0" relativeHeight="251668480" behindDoc="0" locked="0" layoutInCell="1" allowOverlap="1" wp14:anchorId="13C85C93" wp14:editId="3EC17094">
            <wp:simplePos x="0" y="0"/>
            <wp:positionH relativeFrom="margin">
              <wp:align>center</wp:align>
            </wp:positionH>
            <wp:positionV relativeFrom="paragraph">
              <wp:posOffset>432435</wp:posOffset>
            </wp:positionV>
            <wp:extent cx="5321300" cy="4505456"/>
            <wp:effectExtent l="0" t="0" r="0" b="9525"/>
            <wp:wrapSquare wrapText="bothSides"/>
            <wp:docPr id="1666936192"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21300" cy="450545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FCE6A8" w14:textId="1CE77246" w:rsidR="00D64724" w:rsidRPr="006D3E5B" w:rsidRDefault="00E0631E" w:rsidP="00E0631E">
      <w:pPr>
        <w:pStyle w:val="Nagwek3"/>
      </w:pPr>
      <w:bookmarkStart w:id="27" w:name="_Toc230528230"/>
      <w:r>
        <w:lastRenderedPageBreak/>
        <w:t xml:space="preserve">3.2.7. </w:t>
      </w:r>
      <w:r w:rsidR="00D64724" w:rsidRPr="006D3E5B">
        <w:t>UC-07: Definiowanie stref</w:t>
      </w:r>
      <w:bookmarkEnd w:id="27"/>
    </w:p>
    <w:tbl>
      <w:tblPr>
        <w:tblW w:w="0" w:type="auto"/>
        <w:tblCellMar>
          <w:left w:w="0" w:type="dxa"/>
          <w:right w:w="0" w:type="dxa"/>
        </w:tblCellMar>
        <w:tblLook w:val="04A0" w:firstRow="1" w:lastRow="0" w:firstColumn="1" w:lastColumn="0" w:noHBand="0" w:noVBand="1"/>
      </w:tblPr>
      <w:tblGrid>
        <w:gridCol w:w="2183"/>
        <w:gridCol w:w="6827"/>
      </w:tblGrid>
      <w:tr w:rsidR="00D64724" w:rsidRPr="00AF689F" w14:paraId="03FB3609"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29642C" w14:textId="534EF0D3" w:rsidR="00D64724" w:rsidRPr="00AF689F" w:rsidRDefault="00D64724" w:rsidP="00900927">
            <w:pPr>
              <w:spacing w:after="0" w:line="240" w:lineRule="auto"/>
              <w:rPr>
                <w:szCs w:val="20"/>
              </w:rPr>
            </w:pPr>
            <w:r w:rsidRPr="00AF689F">
              <w:rPr>
                <w:b/>
                <w:bCs/>
                <w:szCs w:val="20"/>
              </w:rPr>
              <w:t>Pole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F494BF" w14:textId="77777777" w:rsidR="00D64724" w:rsidRPr="00AF689F" w:rsidRDefault="00D64724" w:rsidP="00900927">
            <w:pPr>
              <w:spacing w:after="0" w:line="240" w:lineRule="auto"/>
              <w:rPr>
                <w:szCs w:val="20"/>
              </w:rPr>
            </w:pPr>
            <w:r w:rsidRPr="00AF689F">
              <w:rPr>
                <w:b/>
                <w:bCs/>
                <w:szCs w:val="20"/>
              </w:rPr>
              <w:t>Opis</w:t>
            </w:r>
          </w:p>
        </w:tc>
      </w:tr>
      <w:tr w:rsidR="00D64724" w:rsidRPr="00AF689F" w14:paraId="241AAA45"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54B828" w14:textId="77777777" w:rsidR="00D64724" w:rsidRPr="00AF689F" w:rsidRDefault="00D64724" w:rsidP="00900927">
            <w:pPr>
              <w:spacing w:after="0" w:line="240" w:lineRule="auto"/>
              <w:rPr>
                <w:szCs w:val="20"/>
              </w:rPr>
            </w:pPr>
            <w:r w:rsidRPr="00AF689F">
              <w:rPr>
                <w:b/>
                <w:bCs/>
                <w:szCs w:val="20"/>
              </w:rPr>
              <w:t>Nazwa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29BBE8" w14:textId="77777777" w:rsidR="00D64724" w:rsidRPr="00AF689F" w:rsidRDefault="00D64724" w:rsidP="00900927">
            <w:pPr>
              <w:spacing w:after="0" w:line="240" w:lineRule="auto"/>
              <w:rPr>
                <w:szCs w:val="20"/>
              </w:rPr>
            </w:pPr>
            <w:r w:rsidRPr="00AF689F">
              <w:rPr>
                <w:szCs w:val="20"/>
              </w:rPr>
              <w:t>Definiowanie stref</w:t>
            </w:r>
          </w:p>
        </w:tc>
      </w:tr>
      <w:tr w:rsidR="00D64724" w:rsidRPr="00AF689F" w14:paraId="10751416"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02DDA1" w14:textId="77777777" w:rsidR="00D64724" w:rsidRPr="00AF689F" w:rsidRDefault="00D64724" w:rsidP="00900927">
            <w:pPr>
              <w:spacing w:after="0" w:line="240" w:lineRule="auto"/>
              <w:rPr>
                <w:szCs w:val="20"/>
              </w:rPr>
            </w:pPr>
            <w:r w:rsidRPr="00AF689F">
              <w:rPr>
                <w:b/>
                <w:bCs/>
                <w:szCs w:val="20"/>
              </w:rPr>
              <w:t>Numer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FD24AF" w14:textId="77777777" w:rsidR="00D64724" w:rsidRPr="00AF689F" w:rsidRDefault="00D64724" w:rsidP="00900927">
            <w:pPr>
              <w:spacing w:after="0" w:line="240" w:lineRule="auto"/>
              <w:rPr>
                <w:szCs w:val="20"/>
              </w:rPr>
            </w:pPr>
            <w:r w:rsidRPr="00AF689F">
              <w:rPr>
                <w:szCs w:val="20"/>
              </w:rPr>
              <w:t>UC-07</w:t>
            </w:r>
          </w:p>
        </w:tc>
      </w:tr>
      <w:tr w:rsidR="00D64724" w:rsidRPr="00AF689F" w14:paraId="50B6FC6E"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90408B" w14:textId="77777777" w:rsidR="00D64724" w:rsidRPr="00AF689F" w:rsidRDefault="00D64724" w:rsidP="00900927">
            <w:pPr>
              <w:spacing w:after="0" w:line="240" w:lineRule="auto"/>
              <w:rPr>
                <w:szCs w:val="20"/>
              </w:rPr>
            </w:pPr>
            <w:r w:rsidRPr="00AF689F">
              <w:rPr>
                <w:b/>
                <w:bCs/>
                <w:szCs w:val="20"/>
              </w:rPr>
              <w:t>Twórca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090950" w14:textId="77777777" w:rsidR="00D64724" w:rsidRPr="00AF689F" w:rsidRDefault="00D64724" w:rsidP="00900927">
            <w:pPr>
              <w:spacing w:after="0" w:line="240" w:lineRule="auto"/>
              <w:rPr>
                <w:szCs w:val="20"/>
              </w:rPr>
            </w:pPr>
            <w:r w:rsidRPr="00AF689F">
              <w:rPr>
                <w:szCs w:val="20"/>
              </w:rPr>
              <w:t>Analityk Systemowy</w:t>
            </w:r>
          </w:p>
        </w:tc>
      </w:tr>
      <w:tr w:rsidR="00D64724" w:rsidRPr="00AF689F" w14:paraId="61BEA9F3"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FEF4E9" w14:textId="77777777" w:rsidR="00D64724" w:rsidRPr="00AF689F" w:rsidRDefault="00D64724" w:rsidP="00900927">
            <w:pPr>
              <w:spacing w:after="0" w:line="240" w:lineRule="auto"/>
              <w:rPr>
                <w:szCs w:val="20"/>
              </w:rPr>
            </w:pPr>
            <w:r w:rsidRPr="00AF689F">
              <w:rPr>
                <w:b/>
                <w:bCs/>
                <w:szCs w:val="20"/>
              </w:rPr>
              <w:t>Poziom ważności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06462A" w14:textId="77777777" w:rsidR="00D64724" w:rsidRPr="00AF689F" w:rsidRDefault="00D64724" w:rsidP="00900927">
            <w:pPr>
              <w:spacing w:after="0" w:line="240" w:lineRule="auto"/>
              <w:rPr>
                <w:szCs w:val="20"/>
              </w:rPr>
            </w:pPr>
            <w:r w:rsidRPr="00AF689F">
              <w:rPr>
                <w:szCs w:val="20"/>
              </w:rPr>
              <w:t>Istotny</w:t>
            </w:r>
          </w:p>
        </w:tc>
      </w:tr>
      <w:tr w:rsidR="00D64724" w:rsidRPr="00AF689F" w14:paraId="795830EE"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8AB04F" w14:textId="77777777" w:rsidR="00D64724" w:rsidRPr="00AF689F" w:rsidRDefault="00D64724" w:rsidP="00900927">
            <w:pPr>
              <w:spacing w:after="0" w:line="240" w:lineRule="auto"/>
              <w:rPr>
                <w:szCs w:val="20"/>
              </w:rPr>
            </w:pPr>
            <w:r w:rsidRPr="00AF689F">
              <w:rPr>
                <w:b/>
                <w:bCs/>
                <w:szCs w:val="20"/>
              </w:rPr>
              <w:t>Typ przypadku użycia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9AA927" w14:textId="77777777" w:rsidR="00D64724" w:rsidRPr="00AF689F" w:rsidRDefault="00D64724" w:rsidP="00900927">
            <w:pPr>
              <w:spacing w:after="0" w:line="240" w:lineRule="auto"/>
              <w:rPr>
                <w:szCs w:val="20"/>
              </w:rPr>
            </w:pPr>
            <w:r w:rsidRPr="00AF689F">
              <w:rPr>
                <w:szCs w:val="20"/>
              </w:rPr>
              <w:t>Szczegółowy, administracyjny</w:t>
            </w:r>
          </w:p>
        </w:tc>
      </w:tr>
      <w:tr w:rsidR="00D64724" w:rsidRPr="00AF689F" w14:paraId="0AA9A4CD"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5A0CA7" w14:textId="77777777" w:rsidR="00D64724" w:rsidRPr="00AF689F" w:rsidRDefault="00D64724" w:rsidP="00900927">
            <w:pPr>
              <w:spacing w:after="0" w:line="240" w:lineRule="auto"/>
              <w:rPr>
                <w:szCs w:val="20"/>
              </w:rPr>
            </w:pPr>
            <w:r w:rsidRPr="00AF689F">
              <w:rPr>
                <w:b/>
                <w:bCs/>
                <w:szCs w:val="20"/>
              </w:rPr>
              <w:t>Aktorzy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A4359D" w14:textId="77777777" w:rsidR="00D64724" w:rsidRPr="00AF689F" w:rsidRDefault="00D64724" w:rsidP="00900927">
            <w:pPr>
              <w:spacing w:after="0" w:line="240" w:lineRule="auto"/>
              <w:rPr>
                <w:szCs w:val="20"/>
              </w:rPr>
            </w:pPr>
            <w:r w:rsidRPr="00AF689F">
              <w:rPr>
                <w:szCs w:val="20"/>
              </w:rPr>
              <w:t>Operator floty</w:t>
            </w:r>
          </w:p>
        </w:tc>
      </w:tr>
      <w:tr w:rsidR="00D64724" w:rsidRPr="00AF689F" w14:paraId="7E349CE1"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23FB01" w14:textId="77777777" w:rsidR="00D64724" w:rsidRPr="00AF689F" w:rsidRDefault="00D64724" w:rsidP="00900927">
            <w:pPr>
              <w:spacing w:after="0" w:line="240" w:lineRule="auto"/>
              <w:rPr>
                <w:szCs w:val="20"/>
              </w:rPr>
            </w:pPr>
            <w:r w:rsidRPr="00AF689F">
              <w:rPr>
                <w:b/>
                <w:bCs/>
                <w:szCs w:val="20"/>
              </w:rPr>
              <w:t>Krótki opis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61277C" w14:textId="77777777" w:rsidR="00D64724" w:rsidRPr="00AF689F" w:rsidRDefault="00D64724" w:rsidP="00900927">
            <w:pPr>
              <w:spacing w:after="0" w:line="240" w:lineRule="auto"/>
              <w:rPr>
                <w:szCs w:val="20"/>
              </w:rPr>
            </w:pPr>
            <w:r w:rsidRPr="00AF689F">
              <w:rPr>
                <w:szCs w:val="20"/>
              </w:rPr>
              <w:t>Tworzenie obszarów geograficznych z różnymi regułami (np. strefy parkowania, strefy zakazu).</w:t>
            </w:r>
          </w:p>
        </w:tc>
      </w:tr>
      <w:tr w:rsidR="00D64724" w:rsidRPr="00AF689F" w14:paraId="6378DCE2"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7365F7" w14:textId="77777777" w:rsidR="00D64724" w:rsidRPr="00AF689F" w:rsidRDefault="00D64724" w:rsidP="00900927">
            <w:pPr>
              <w:spacing w:after="0" w:line="240" w:lineRule="auto"/>
              <w:rPr>
                <w:szCs w:val="20"/>
              </w:rPr>
            </w:pPr>
            <w:r w:rsidRPr="00AF689F">
              <w:rPr>
                <w:b/>
                <w:bCs/>
                <w:szCs w:val="20"/>
              </w:rPr>
              <w:t>Warunki wstępne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1B82E2" w14:textId="77777777" w:rsidR="00D64724" w:rsidRPr="00AF689F" w:rsidRDefault="00D64724" w:rsidP="00900927">
            <w:pPr>
              <w:spacing w:after="0" w:line="240" w:lineRule="auto"/>
              <w:rPr>
                <w:szCs w:val="20"/>
              </w:rPr>
            </w:pPr>
            <w:r w:rsidRPr="00AF689F">
              <w:rPr>
                <w:szCs w:val="20"/>
              </w:rPr>
              <w:t>Operator posiada uprawnienia "Manager Floty".</w:t>
            </w:r>
          </w:p>
        </w:tc>
      </w:tr>
      <w:tr w:rsidR="00D64724" w:rsidRPr="00AF689F" w14:paraId="5B6D3454"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BEC091" w14:textId="77777777" w:rsidR="00D64724" w:rsidRPr="00AF689F" w:rsidRDefault="00D64724" w:rsidP="00900927">
            <w:pPr>
              <w:spacing w:after="0" w:line="240" w:lineRule="auto"/>
              <w:rPr>
                <w:szCs w:val="20"/>
              </w:rPr>
            </w:pPr>
            <w:r w:rsidRPr="00AF689F">
              <w:rPr>
                <w:b/>
                <w:bCs/>
                <w:szCs w:val="20"/>
              </w:rPr>
              <w:t>Warunki końcowe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EE34D1" w14:textId="77777777" w:rsidR="00D64724" w:rsidRPr="00AF689F" w:rsidRDefault="00D64724" w:rsidP="00900927">
            <w:pPr>
              <w:spacing w:after="0" w:line="240" w:lineRule="auto"/>
              <w:rPr>
                <w:szCs w:val="20"/>
              </w:rPr>
            </w:pPr>
            <w:r w:rsidRPr="00AF689F">
              <w:rPr>
                <w:szCs w:val="20"/>
              </w:rPr>
              <w:t>Zmiany są naniesione na globalną mapę i widoczne dla użytkowników.</w:t>
            </w:r>
          </w:p>
        </w:tc>
      </w:tr>
      <w:tr w:rsidR="00D64724" w:rsidRPr="00AF689F" w14:paraId="5DA1ADF6"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7D64C5" w14:textId="77777777" w:rsidR="00D64724" w:rsidRPr="00AF689F" w:rsidRDefault="00D64724" w:rsidP="00C8613E">
            <w:pPr>
              <w:spacing w:after="0" w:line="240" w:lineRule="auto"/>
              <w:jc w:val="left"/>
              <w:rPr>
                <w:szCs w:val="20"/>
              </w:rPr>
            </w:pPr>
            <w:r w:rsidRPr="00AF689F">
              <w:rPr>
                <w:b/>
                <w:bCs/>
                <w:szCs w:val="20"/>
              </w:rPr>
              <w:t>Główny przepływ zdarzeń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8F7C68" w14:textId="3722E8A3" w:rsidR="00D64724" w:rsidRPr="00AF689F" w:rsidRDefault="00D64724" w:rsidP="00900927">
            <w:pPr>
              <w:spacing w:after="0" w:line="240" w:lineRule="auto"/>
              <w:rPr>
                <w:szCs w:val="20"/>
              </w:rPr>
            </w:pPr>
            <w:r w:rsidRPr="00AF689F">
              <w:rPr>
                <w:szCs w:val="20"/>
              </w:rPr>
              <w:t>1. Operator otwiera edytor mapy.</w:t>
            </w:r>
          </w:p>
          <w:p w14:paraId="02D095CA" w14:textId="766C631B" w:rsidR="00D64724" w:rsidRPr="00AF689F" w:rsidRDefault="00D64724" w:rsidP="00900927">
            <w:pPr>
              <w:spacing w:after="0" w:line="240" w:lineRule="auto"/>
              <w:rPr>
                <w:szCs w:val="20"/>
              </w:rPr>
            </w:pPr>
            <w:r w:rsidRPr="00AF689F">
              <w:rPr>
                <w:szCs w:val="20"/>
              </w:rPr>
              <w:t>2. Operator rysuje wielokąt na mapie.</w:t>
            </w:r>
          </w:p>
          <w:p w14:paraId="170F07CE" w14:textId="6C9A4C42" w:rsidR="00D64724" w:rsidRPr="00AF689F" w:rsidRDefault="00D64724" w:rsidP="00900927">
            <w:pPr>
              <w:spacing w:after="0" w:line="240" w:lineRule="auto"/>
              <w:rPr>
                <w:szCs w:val="20"/>
              </w:rPr>
            </w:pPr>
            <w:r w:rsidRPr="00AF689F">
              <w:rPr>
                <w:szCs w:val="20"/>
              </w:rPr>
              <w:t>3. Operator przypisuje parametry (np. prędkość max 20km/h, zakaz parkowania).</w:t>
            </w:r>
          </w:p>
          <w:p w14:paraId="36AB1DC4" w14:textId="77777777" w:rsidR="00D64724" w:rsidRPr="00AF689F" w:rsidRDefault="00D64724" w:rsidP="00900927">
            <w:pPr>
              <w:spacing w:after="0" w:line="240" w:lineRule="auto"/>
              <w:rPr>
                <w:szCs w:val="20"/>
              </w:rPr>
            </w:pPr>
            <w:r w:rsidRPr="00AF689F">
              <w:rPr>
                <w:szCs w:val="20"/>
              </w:rPr>
              <w:t>4. System publikuje nową strefę.</w:t>
            </w:r>
          </w:p>
        </w:tc>
      </w:tr>
      <w:tr w:rsidR="00D64724" w:rsidRPr="00AF689F" w14:paraId="091BA77A"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9B9454" w14:textId="77777777" w:rsidR="00D64724" w:rsidRPr="00AF689F" w:rsidRDefault="00D64724" w:rsidP="00900927">
            <w:pPr>
              <w:spacing w:after="0" w:line="240" w:lineRule="auto"/>
              <w:rPr>
                <w:szCs w:val="20"/>
              </w:rPr>
            </w:pPr>
            <w:r w:rsidRPr="00AF689F">
              <w:rPr>
                <w:b/>
                <w:bCs/>
                <w:szCs w:val="20"/>
              </w:rPr>
              <w:t>Alternatywne przepływy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962BD0" w14:textId="77777777" w:rsidR="00D64724" w:rsidRPr="00AF689F" w:rsidRDefault="00D64724" w:rsidP="00900927">
            <w:pPr>
              <w:spacing w:after="0" w:line="240" w:lineRule="auto"/>
              <w:rPr>
                <w:szCs w:val="20"/>
              </w:rPr>
            </w:pPr>
            <w:r w:rsidRPr="00AF689F">
              <w:rPr>
                <w:szCs w:val="20"/>
              </w:rPr>
              <w:t>3a. Kopiowanie strefy: Operator duplikuje strefę z innego miasta.</w:t>
            </w:r>
          </w:p>
        </w:tc>
      </w:tr>
      <w:tr w:rsidR="00D64724" w:rsidRPr="00AF689F" w14:paraId="7845C1EC"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F4AFCB" w14:textId="77777777" w:rsidR="00D64724" w:rsidRPr="00AF689F" w:rsidRDefault="00D64724" w:rsidP="00900927">
            <w:pPr>
              <w:spacing w:after="0" w:line="240" w:lineRule="auto"/>
              <w:rPr>
                <w:szCs w:val="20"/>
              </w:rPr>
            </w:pPr>
            <w:r w:rsidRPr="00AF689F">
              <w:rPr>
                <w:b/>
                <w:bCs/>
                <w:szCs w:val="20"/>
              </w:rPr>
              <w:t>Wyjątki w przepływach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08A243" w14:textId="77777777" w:rsidR="00D64724" w:rsidRPr="00AF689F" w:rsidRDefault="00D64724" w:rsidP="00900927">
            <w:pPr>
              <w:spacing w:after="0" w:line="240" w:lineRule="auto"/>
              <w:rPr>
                <w:szCs w:val="20"/>
              </w:rPr>
            </w:pPr>
            <w:r w:rsidRPr="00AF689F">
              <w:rPr>
                <w:szCs w:val="20"/>
              </w:rPr>
              <w:t>4a. Błąd nakładania (Overlap): System wykrywa konflikt reguł w tym samym miejscu.</w:t>
            </w:r>
          </w:p>
        </w:tc>
      </w:tr>
      <w:tr w:rsidR="00D64724" w:rsidRPr="00AF689F" w14:paraId="38EF8CA3"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2D75EB" w14:textId="77777777" w:rsidR="00D64724" w:rsidRPr="00AF689F" w:rsidRDefault="00D64724" w:rsidP="00900927">
            <w:pPr>
              <w:spacing w:after="0" w:line="240" w:lineRule="auto"/>
              <w:rPr>
                <w:szCs w:val="20"/>
              </w:rPr>
            </w:pPr>
            <w:r w:rsidRPr="00AF689F">
              <w:rPr>
                <w:b/>
                <w:bCs/>
                <w:szCs w:val="20"/>
              </w:rPr>
              <w:t>Specjalne wymagania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118387" w14:textId="77777777" w:rsidR="00D64724" w:rsidRPr="00AF689F" w:rsidRDefault="00D64724" w:rsidP="00900927">
            <w:pPr>
              <w:spacing w:after="0" w:line="240" w:lineRule="auto"/>
              <w:rPr>
                <w:szCs w:val="20"/>
              </w:rPr>
            </w:pPr>
            <w:r w:rsidRPr="00AF689F">
              <w:rPr>
                <w:szCs w:val="20"/>
              </w:rPr>
              <w:t>Narzędzie do rysowania musi być precyzyjne (skala budynków).</w:t>
            </w:r>
          </w:p>
        </w:tc>
      </w:tr>
      <w:tr w:rsidR="00D64724" w:rsidRPr="00AF689F" w14:paraId="151B8277"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F324B3" w14:textId="77777777" w:rsidR="00D64724" w:rsidRPr="00AF689F" w:rsidRDefault="00D64724" w:rsidP="00900927">
            <w:pPr>
              <w:spacing w:after="0" w:line="240" w:lineRule="auto"/>
              <w:rPr>
                <w:szCs w:val="20"/>
              </w:rPr>
            </w:pPr>
            <w:r w:rsidRPr="00AF689F">
              <w:rPr>
                <w:b/>
                <w:bCs/>
                <w:szCs w:val="20"/>
              </w:rPr>
              <w:t>Notatki i kwestie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D3DEEB" w14:textId="77777777" w:rsidR="00D64724" w:rsidRPr="00AF689F" w:rsidRDefault="00D64724" w:rsidP="00900927">
            <w:pPr>
              <w:spacing w:after="0" w:line="240" w:lineRule="auto"/>
              <w:rPr>
                <w:szCs w:val="20"/>
              </w:rPr>
            </w:pPr>
            <w:r w:rsidRPr="00AF689F">
              <w:rPr>
                <w:szCs w:val="20"/>
              </w:rPr>
              <w:t>Integracja z miejskimi systemami płatnego parkowania (automatyczna aktualizacja).</w:t>
            </w:r>
          </w:p>
        </w:tc>
      </w:tr>
    </w:tbl>
    <w:p w14:paraId="0E72EBA3" w14:textId="021C19F2" w:rsidR="00D64724" w:rsidRPr="00410FA1" w:rsidRDefault="00C53CEF" w:rsidP="00410FA1">
      <w:r>
        <w:rPr>
          <w:noProof/>
        </w:rPr>
        <w:lastRenderedPageBreak/>
        <mc:AlternateContent>
          <mc:Choice Requires="wps">
            <w:drawing>
              <wp:anchor distT="0" distB="0" distL="114300" distR="114300" simplePos="0" relativeHeight="251691008" behindDoc="0" locked="0" layoutInCell="1" allowOverlap="1" wp14:anchorId="0B1C1157" wp14:editId="30ECD950">
                <wp:simplePos x="0" y="0"/>
                <wp:positionH relativeFrom="margin">
                  <wp:align>left</wp:align>
                </wp:positionH>
                <wp:positionV relativeFrom="paragraph">
                  <wp:posOffset>4089400</wp:posOffset>
                </wp:positionV>
                <wp:extent cx="3619500" cy="165100"/>
                <wp:effectExtent l="0" t="0" r="0" b="6350"/>
                <wp:wrapSquare wrapText="bothSides"/>
                <wp:docPr id="1873567574" name="Pole tekstowe 1"/>
                <wp:cNvGraphicFramePr/>
                <a:graphic xmlns:a="http://schemas.openxmlformats.org/drawingml/2006/main">
                  <a:graphicData uri="http://schemas.microsoft.com/office/word/2010/wordprocessingShape">
                    <wps:wsp>
                      <wps:cNvSpPr txBox="1"/>
                      <wps:spPr>
                        <a:xfrm>
                          <a:off x="0" y="0"/>
                          <a:ext cx="3619500" cy="165100"/>
                        </a:xfrm>
                        <a:prstGeom prst="rect">
                          <a:avLst/>
                        </a:prstGeom>
                        <a:solidFill>
                          <a:prstClr val="white"/>
                        </a:solidFill>
                        <a:ln>
                          <a:noFill/>
                        </a:ln>
                      </wps:spPr>
                      <wps:txbx>
                        <w:txbxContent>
                          <w:p w14:paraId="6424EAA4" w14:textId="19222F6D" w:rsidR="00C53CEF" w:rsidRPr="00814414" w:rsidRDefault="00C53CEF" w:rsidP="00C53CEF">
                            <w:pPr>
                              <w:pStyle w:val="Legenda"/>
                              <w:rPr>
                                <w:rFonts w:asciiTheme="majorHAnsi" w:hAnsiTheme="majorHAnsi"/>
                                <w:noProof/>
                                <w:color w:val="auto"/>
                                <w:sz w:val="22"/>
                                <w:szCs w:val="24"/>
                              </w:rPr>
                            </w:pPr>
                            <w:r>
                              <w:t xml:space="preserve">Diagram </w:t>
                            </w:r>
                            <w:fldSimple w:instr=" SEQ Diagram \* ARABIC ">
                              <w:r>
                                <w:rPr>
                                  <w:noProof/>
                                </w:rPr>
                                <w:t>3</w:t>
                              </w:r>
                            </w:fldSimple>
                            <w:r>
                              <w:t>.7. Diagram dla przypadku użycia UC-07 (Definiowanie stref)</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1C1157" id="_x0000_s1035" type="#_x0000_t202" style="position:absolute;left:0;text-align:left;margin-left:0;margin-top:322pt;width:285pt;height:13pt;z-index:2516910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bImGwIAAEIEAAAOAAAAZHJzL2Uyb0RvYy54bWysU01v2zAMvQ/YfxB0X5x0aLAacYosRYYB&#10;QVsgHXpWZCkWIIsapcTOfv0ofyRbt9Owi0yTFKn3Hrm4b2vLTgqDAVfw2WTKmXISSuMOBf/2svnw&#10;ibMQhSuFBacKflaB3y/fv1s0Plc3UIEtFTIq4kLe+IJXMfo8y4KsVC3CBLxyFNSAtYj0i4esRNFQ&#10;9dpmN9PpPGsAS48gVQjkfeiDfNnV11rJ+KR1UJHZgtPbYndid+7TmS0XIj+g8JWRwzPEP7yiFsZR&#10;00upBxEFO6L5o1RtJEIAHScS6gy0NlJ1GAjNbPoGza4SXnVYiJzgLzSF/1dWPp52/hlZbD9DSwIm&#10;Qhof8kDOhKfVWKcvvZRRnCg8X2hTbWSSnB/ns7vbKYUkxWbz2xnZVCa73vYY4hcFNUtGwZFk6dgS&#10;p22IfeqYkpoFsKbcGGvTTwqsLbKTIAmbykQ1FP8ty7qU6yDd6gsmT3aFkqzY7ltmyoLfjTD3UJ4J&#10;PUI/GMHLjaF+WxHis0CaBEJF0x2f6NAWmoLDYHFWAf74mz/lk0AU5ayhySp4+H4UqDizXx1Jl8Zw&#10;NHA09qPhjvUaCOmM9sbLzqQLGO1oaoT6lYZ+lbpQSDhJvQoeR3Md+/mmpZFqteqSaNi8iFu38zKV&#10;Hnl9aV8F+kGVSHo+wjhzIn8jTp/bs7w6RtCmUy7x2rM40E2D2mk/LFXahF//u6zr6i9/AgAA//8D&#10;AFBLAwQUAAYACAAAACEAynFjedsAAAAIAQAADwAAAGRycy9kb3ducmV2LnhtbEyPQU/CQBCF7yb+&#10;h82YeDGylSCS0i1R0JseQMJ5aMe2sTvb7G5p+fcOJ7m9mTd5871sNdpWnciHxrGBp0kCirhwZcOV&#10;gf33x+MCVIjIJbaOycCZAqzy25sM09INvKXTLlZKQjikaKCOsUu1DkVNFsPEdcTi/ThvMcroK116&#10;HCTctnqaJHNtsWH5UGNH65qK311vDcw3vh+2vH7Y7N8/8aurpoe388GY+7vxdQkq0hj/j+GCL+iQ&#10;C9PR9VwG1RqQIlGSZjMRYj+/JCKOsrkInWf6ukD+BwAA//8DAFBLAQItABQABgAIAAAAIQC2gziS&#10;/gAAAOEBAAATAAAAAAAAAAAAAAAAAAAAAABbQ29udGVudF9UeXBlc10ueG1sUEsBAi0AFAAGAAgA&#10;AAAhADj9If/WAAAAlAEAAAsAAAAAAAAAAAAAAAAALwEAAF9yZWxzLy5yZWxzUEsBAi0AFAAGAAgA&#10;AAAhAEwtsiYbAgAAQgQAAA4AAAAAAAAAAAAAAAAALgIAAGRycy9lMm9Eb2MueG1sUEsBAi0AFAAG&#10;AAgAAAAhAMpxY3nbAAAACAEAAA8AAAAAAAAAAAAAAAAAdQQAAGRycy9kb3ducmV2LnhtbFBLBQYA&#10;AAAABAAEAPMAAAB9BQAAAAA=&#10;" stroked="f">
                <v:textbox inset="0,0,0,0">
                  <w:txbxContent>
                    <w:p w14:paraId="6424EAA4" w14:textId="19222F6D" w:rsidR="00C53CEF" w:rsidRPr="00814414" w:rsidRDefault="00C53CEF" w:rsidP="00C53CEF">
                      <w:pPr>
                        <w:pStyle w:val="Legenda"/>
                        <w:rPr>
                          <w:rFonts w:asciiTheme="majorHAnsi" w:hAnsiTheme="majorHAnsi"/>
                          <w:noProof/>
                          <w:color w:val="auto"/>
                          <w:sz w:val="22"/>
                          <w:szCs w:val="24"/>
                        </w:rPr>
                      </w:pPr>
                      <w:r>
                        <w:t xml:space="preserve">Diagram </w:t>
                      </w:r>
                      <w:fldSimple w:instr=" SEQ Diagram \* ARABIC ">
                        <w:r>
                          <w:rPr>
                            <w:noProof/>
                          </w:rPr>
                          <w:t>3</w:t>
                        </w:r>
                      </w:fldSimple>
                      <w:r>
                        <w:t>.7. Diagram dla przypadku użycia UC-07 (Definiowanie stref)</w:t>
                      </w:r>
                    </w:p>
                  </w:txbxContent>
                </v:textbox>
                <w10:wrap type="square" anchorx="margin"/>
              </v:shape>
            </w:pict>
          </mc:Fallback>
        </mc:AlternateContent>
      </w:r>
      <w:r w:rsidR="00410FA1">
        <w:rPr>
          <w:noProof/>
        </w:rPr>
        <w:drawing>
          <wp:anchor distT="0" distB="0" distL="114300" distR="114300" simplePos="0" relativeHeight="251669504" behindDoc="0" locked="0" layoutInCell="1" allowOverlap="1" wp14:anchorId="3C855F22" wp14:editId="3BC63E05">
            <wp:simplePos x="0" y="0"/>
            <wp:positionH relativeFrom="margin">
              <wp:align>right</wp:align>
            </wp:positionH>
            <wp:positionV relativeFrom="paragraph">
              <wp:posOffset>0</wp:posOffset>
            </wp:positionV>
            <wp:extent cx="5734050" cy="4083050"/>
            <wp:effectExtent l="0" t="0" r="0" b="0"/>
            <wp:wrapSquare wrapText="bothSides"/>
            <wp:docPr id="500201338"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4050" cy="4083050"/>
                    </a:xfrm>
                    <a:prstGeom prst="rect">
                      <a:avLst/>
                    </a:prstGeom>
                    <a:noFill/>
                    <a:ln>
                      <a:noFill/>
                    </a:ln>
                  </pic:spPr>
                </pic:pic>
              </a:graphicData>
            </a:graphic>
          </wp:anchor>
        </w:drawing>
      </w:r>
    </w:p>
    <w:p w14:paraId="69C696B1" w14:textId="6D1190BF" w:rsidR="00D64724" w:rsidRPr="006D3E5B" w:rsidRDefault="00E0631E" w:rsidP="00E0631E">
      <w:pPr>
        <w:pStyle w:val="Nagwek3"/>
      </w:pPr>
      <w:bookmarkStart w:id="28" w:name="_Toc230528231"/>
      <w:r>
        <w:t xml:space="preserve">3.2.8. </w:t>
      </w:r>
      <w:r w:rsidR="00D64724">
        <w:t xml:space="preserve">UC-08: Obsługa </w:t>
      </w:r>
      <w:r w:rsidR="00D64724" w:rsidRPr="006D3E5B">
        <w:t>zgłoszenia usterki</w:t>
      </w:r>
      <w:bookmarkEnd w:id="28"/>
    </w:p>
    <w:tbl>
      <w:tblPr>
        <w:tblW w:w="0" w:type="auto"/>
        <w:tblCellMar>
          <w:left w:w="0" w:type="dxa"/>
          <w:right w:w="0" w:type="dxa"/>
        </w:tblCellMar>
        <w:tblLook w:val="04A0" w:firstRow="1" w:lastRow="0" w:firstColumn="1" w:lastColumn="0" w:noHBand="0" w:noVBand="1"/>
      </w:tblPr>
      <w:tblGrid>
        <w:gridCol w:w="2178"/>
        <w:gridCol w:w="6832"/>
      </w:tblGrid>
      <w:tr w:rsidR="00D64724" w:rsidRPr="00AF689F" w14:paraId="7A37304E"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8FF346" w14:textId="77777777" w:rsidR="00D64724" w:rsidRPr="00AF689F" w:rsidRDefault="00D64724" w:rsidP="00900927">
            <w:pPr>
              <w:spacing w:after="0" w:line="240" w:lineRule="auto"/>
              <w:rPr>
                <w:szCs w:val="20"/>
              </w:rPr>
            </w:pPr>
            <w:r w:rsidRPr="00AF689F">
              <w:rPr>
                <w:b/>
                <w:bCs/>
                <w:szCs w:val="20"/>
              </w:rPr>
              <w:t>Pole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747847" w14:textId="77777777" w:rsidR="00D64724" w:rsidRPr="00AF689F" w:rsidRDefault="00D64724" w:rsidP="00900927">
            <w:pPr>
              <w:spacing w:after="0" w:line="240" w:lineRule="auto"/>
              <w:rPr>
                <w:szCs w:val="20"/>
              </w:rPr>
            </w:pPr>
            <w:r w:rsidRPr="00AF689F">
              <w:rPr>
                <w:b/>
                <w:bCs/>
                <w:szCs w:val="20"/>
              </w:rPr>
              <w:t>Opis</w:t>
            </w:r>
          </w:p>
        </w:tc>
      </w:tr>
      <w:tr w:rsidR="00D64724" w:rsidRPr="00AF689F" w14:paraId="03409C42"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45227D" w14:textId="77777777" w:rsidR="00D64724" w:rsidRPr="00AF689F" w:rsidRDefault="00D64724" w:rsidP="00900927">
            <w:pPr>
              <w:spacing w:after="0" w:line="240" w:lineRule="auto"/>
              <w:rPr>
                <w:szCs w:val="20"/>
              </w:rPr>
            </w:pPr>
            <w:r w:rsidRPr="00AF689F">
              <w:rPr>
                <w:b/>
                <w:bCs/>
                <w:szCs w:val="20"/>
              </w:rPr>
              <w:t>Nazwa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48DC85" w14:textId="77777777" w:rsidR="00D64724" w:rsidRPr="00AF689F" w:rsidRDefault="00D64724" w:rsidP="00900927">
            <w:pPr>
              <w:spacing w:after="0" w:line="240" w:lineRule="auto"/>
              <w:rPr>
                <w:szCs w:val="20"/>
              </w:rPr>
            </w:pPr>
            <w:r w:rsidRPr="00AF689F">
              <w:rPr>
                <w:szCs w:val="20"/>
              </w:rPr>
              <w:t>Obsługa zgłoszenia usterki</w:t>
            </w:r>
          </w:p>
        </w:tc>
      </w:tr>
      <w:tr w:rsidR="00D64724" w:rsidRPr="00AF689F" w14:paraId="341026B4"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B73D75" w14:textId="77777777" w:rsidR="00D64724" w:rsidRPr="00AF689F" w:rsidRDefault="00D64724" w:rsidP="00900927">
            <w:pPr>
              <w:spacing w:after="0" w:line="240" w:lineRule="auto"/>
              <w:rPr>
                <w:szCs w:val="20"/>
              </w:rPr>
            </w:pPr>
            <w:r w:rsidRPr="00AF689F">
              <w:rPr>
                <w:b/>
                <w:bCs/>
                <w:szCs w:val="20"/>
              </w:rPr>
              <w:t>Numer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BD9529" w14:textId="77777777" w:rsidR="00D64724" w:rsidRPr="00AF689F" w:rsidRDefault="00D64724" w:rsidP="00900927">
            <w:pPr>
              <w:spacing w:after="0" w:line="240" w:lineRule="auto"/>
              <w:rPr>
                <w:szCs w:val="20"/>
              </w:rPr>
            </w:pPr>
            <w:r w:rsidRPr="00AF689F">
              <w:rPr>
                <w:szCs w:val="20"/>
              </w:rPr>
              <w:t>UC-08</w:t>
            </w:r>
          </w:p>
        </w:tc>
      </w:tr>
      <w:tr w:rsidR="00D64724" w:rsidRPr="00AF689F" w14:paraId="1DF5DD22"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A994F0" w14:textId="77777777" w:rsidR="00D64724" w:rsidRPr="00AF689F" w:rsidRDefault="00D64724" w:rsidP="00900927">
            <w:pPr>
              <w:spacing w:after="0" w:line="240" w:lineRule="auto"/>
              <w:rPr>
                <w:szCs w:val="20"/>
              </w:rPr>
            </w:pPr>
            <w:r w:rsidRPr="00AF689F">
              <w:rPr>
                <w:b/>
                <w:bCs/>
                <w:szCs w:val="20"/>
              </w:rPr>
              <w:t>Twórca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C3BB52" w14:textId="77777777" w:rsidR="00D64724" w:rsidRPr="00AF689F" w:rsidRDefault="00D64724" w:rsidP="00900927">
            <w:pPr>
              <w:spacing w:after="0" w:line="240" w:lineRule="auto"/>
              <w:rPr>
                <w:szCs w:val="20"/>
              </w:rPr>
            </w:pPr>
            <w:r w:rsidRPr="00AF689F">
              <w:rPr>
                <w:szCs w:val="20"/>
              </w:rPr>
              <w:t>Analityk Systemowy</w:t>
            </w:r>
          </w:p>
        </w:tc>
      </w:tr>
      <w:tr w:rsidR="00D64724" w:rsidRPr="00AF689F" w14:paraId="5E64B00B"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31187F" w14:textId="77777777" w:rsidR="00D64724" w:rsidRPr="00AF689F" w:rsidRDefault="00D64724" w:rsidP="00900927">
            <w:pPr>
              <w:spacing w:after="0" w:line="240" w:lineRule="auto"/>
              <w:rPr>
                <w:szCs w:val="20"/>
              </w:rPr>
            </w:pPr>
            <w:r w:rsidRPr="00AF689F">
              <w:rPr>
                <w:b/>
                <w:bCs/>
                <w:szCs w:val="20"/>
              </w:rPr>
              <w:t>Poziom ważności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85B45B" w14:textId="77777777" w:rsidR="00D64724" w:rsidRPr="00AF689F" w:rsidRDefault="00D64724" w:rsidP="00900927">
            <w:pPr>
              <w:spacing w:after="0" w:line="240" w:lineRule="auto"/>
              <w:rPr>
                <w:szCs w:val="20"/>
              </w:rPr>
            </w:pPr>
            <w:r w:rsidRPr="00AF689F">
              <w:rPr>
                <w:szCs w:val="20"/>
              </w:rPr>
              <w:t>Średni</w:t>
            </w:r>
          </w:p>
        </w:tc>
      </w:tr>
      <w:tr w:rsidR="00D64724" w:rsidRPr="00AF689F" w14:paraId="40818430"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C27D8C" w14:textId="77777777" w:rsidR="00D64724" w:rsidRPr="00AF689F" w:rsidRDefault="00D64724" w:rsidP="00900927">
            <w:pPr>
              <w:spacing w:after="0" w:line="240" w:lineRule="auto"/>
              <w:rPr>
                <w:szCs w:val="20"/>
              </w:rPr>
            </w:pPr>
            <w:r w:rsidRPr="00AF689F">
              <w:rPr>
                <w:b/>
                <w:bCs/>
                <w:szCs w:val="20"/>
              </w:rPr>
              <w:t>Typ przypadku użycia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5755C0" w14:textId="77777777" w:rsidR="00D64724" w:rsidRPr="00AF689F" w:rsidRDefault="00D64724" w:rsidP="00900927">
            <w:pPr>
              <w:spacing w:after="0" w:line="240" w:lineRule="auto"/>
              <w:rPr>
                <w:szCs w:val="20"/>
              </w:rPr>
            </w:pPr>
            <w:r w:rsidRPr="00AF689F">
              <w:rPr>
                <w:szCs w:val="20"/>
              </w:rPr>
              <w:t>Szczegółowy, operacyjny</w:t>
            </w:r>
          </w:p>
        </w:tc>
      </w:tr>
      <w:tr w:rsidR="00D64724" w:rsidRPr="00AF689F" w14:paraId="73EEC048"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B8EC52" w14:textId="77777777" w:rsidR="00D64724" w:rsidRPr="00AF689F" w:rsidRDefault="00D64724" w:rsidP="00900927">
            <w:pPr>
              <w:spacing w:after="0" w:line="240" w:lineRule="auto"/>
              <w:rPr>
                <w:szCs w:val="20"/>
              </w:rPr>
            </w:pPr>
            <w:r w:rsidRPr="00AF689F">
              <w:rPr>
                <w:b/>
                <w:bCs/>
                <w:szCs w:val="20"/>
              </w:rPr>
              <w:t>Aktorzy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4ED930" w14:textId="77777777" w:rsidR="00D64724" w:rsidRPr="00AF689F" w:rsidRDefault="00D64724" w:rsidP="00900927">
            <w:pPr>
              <w:spacing w:after="0" w:line="240" w:lineRule="auto"/>
              <w:rPr>
                <w:szCs w:val="20"/>
              </w:rPr>
            </w:pPr>
            <w:r w:rsidRPr="00AF689F">
              <w:rPr>
                <w:szCs w:val="20"/>
              </w:rPr>
              <w:t>Ekipa terenowa, Operator floty</w:t>
            </w:r>
          </w:p>
        </w:tc>
      </w:tr>
      <w:tr w:rsidR="00D64724" w:rsidRPr="00AF689F" w14:paraId="674D2E46"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536CB0" w14:textId="77777777" w:rsidR="00D64724" w:rsidRPr="00AF689F" w:rsidRDefault="00D64724" w:rsidP="00900927">
            <w:pPr>
              <w:spacing w:after="0" w:line="240" w:lineRule="auto"/>
              <w:rPr>
                <w:szCs w:val="20"/>
              </w:rPr>
            </w:pPr>
            <w:r w:rsidRPr="00AF689F">
              <w:rPr>
                <w:b/>
                <w:bCs/>
                <w:szCs w:val="20"/>
              </w:rPr>
              <w:t>Krótki opis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7D7063" w14:textId="77777777" w:rsidR="00D64724" w:rsidRPr="00AF689F" w:rsidRDefault="00D64724" w:rsidP="00900927">
            <w:pPr>
              <w:spacing w:after="0" w:line="240" w:lineRule="auto"/>
              <w:rPr>
                <w:szCs w:val="20"/>
              </w:rPr>
            </w:pPr>
            <w:r w:rsidRPr="00AF689F">
              <w:rPr>
                <w:szCs w:val="20"/>
              </w:rPr>
              <w:t>Zarządzanie procesem naprawy pojazdu od momentu zgłoszenia do przywrócenia dostępności.</w:t>
            </w:r>
          </w:p>
        </w:tc>
      </w:tr>
      <w:tr w:rsidR="00D64724" w:rsidRPr="00AF689F" w14:paraId="69FFC0CE"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F528FF" w14:textId="77777777" w:rsidR="00D64724" w:rsidRPr="00AF689F" w:rsidRDefault="00D64724" w:rsidP="00900927">
            <w:pPr>
              <w:spacing w:after="0" w:line="240" w:lineRule="auto"/>
              <w:rPr>
                <w:szCs w:val="20"/>
              </w:rPr>
            </w:pPr>
            <w:r w:rsidRPr="00AF689F">
              <w:rPr>
                <w:b/>
                <w:bCs/>
                <w:szCs w:val="20"/>
              </w:rPr>
              <w:lastRenderedPageBreak/>
              <w:t>Warunki wstępne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327D5A" w14:textId="77777777" w:rsidR="00D64724" w:rsidRPr="00AF689F" w:rsidRDefault="00D64724" w:rsidP="00900927">
            <w:pPr>
              <w:spacing w:after="0" w:line="240" w:lineRule="auto"/>
              <w:rPr>
                <w:szCs w:val="20"/>
              </w:rPr>
            </w:pPr>
            <w:r w:rsidRPr="00AF689F">
              <w:rPr>
                <w:szCs w:val="20"/>
              </w:rPr>
              <w:t>Istnieje zgłoszona usterka (UC-04).</w:t>
            </w:r>
          </w:p>
        </w:tc>
      </w:tr>
      <w:tr w:rsidR="00D64724" w:rsidRPr="00AF689F" w14:paraId="37CB54B9"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949A3F" w14:textId="77777777" w:rsidR="00D64724" w:rsidRPr="00AF689F" w:rsidRDefault="00D64724" w:rsidP="00900927">
            <w:pPr>
              <w:spacing w:after="0" w:line="240" w:lineRule="auto"/>
              <w:rPr>
                <w:szCs w:val="20"/>
              </w:rPr>
            </w:pPr>
            <w:r w:rsidRPr="00AF689F">
              <w:rPr>
                <w:b/>
                <w:bCs/>
                <w:szCs w:val="20"/>
              </w:rPr>
              <w:t>Warunki końcowe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EE1C95" w14:textId="77777777" w:rsidR="00D64724" w:rsidRPr="00AF689F" w:rsidRDefault="00D64724" w:rsidP="00900927">
            <w:pPr>
              <w:spacing w:after="0" w:line="240" w:lineRule="auto"/>
              <w:rPr>
                <w:szCs w:val="20"/>
              </w:rPr>
            </w:pPr>
            <w:r w:rsidRPr="00AF689F">
              <w:rPr>
                <w:szCs w:val="20"/>
              </w:rPr>
              <w:t>Pojazd jest sprawny; Dokumentacja naprawy zapisana.</w:t>
            </w:r>
          </w:p>
        </w:tc>
      </w:tr>
      <w:tr w:rsidR="00D64724" w:rsidRPr="00AF689F" w14:paraId="5C18CE22"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7E19D2" w14:textId="77777777" w:rsidR="00D64724" w:rsidRPr="00AF689F" w:rsidRDefault="00D64724" w:rsidP="00C8613E">
            <w:pPr>
              <w:spacing w:after="0" w:line="240" w:lineRule="auto"/>
              <w:jc w:val="left"/>
              <w:rPr>
                <w:szCs w:val="20"/>
              </w:rPr>
            </w:pPr>
            <w:r w:rsidRPr="00AF689F">
              <w:rPr>
                <w:b/>
                <w:bCs/>
                <w:szCs w:val="20"/>
              </w:rPr>
              <w:t>Główny przepływ zdarzeń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B15440" w14:textId="77777777" w:rsidR="00D64724" w:rsidRPr="00AF689F" w:rsidRDefault="00D64724" w:rsidP="00C8613E">
            <w:pPr>
              <w:spacing w:after="0" w:line="240" w:lineRule="auto"/>
              <w:jc w:val="left"/>
              <w:rPr>
                <w:szCs w:val="20"/>
              </w:rPr>
            </w:pPr>
            <w:r w:rsidRPr="00AF689F">
              <w:rPr>
                <w:szCs w:val="20"/>
              </w:rPr>
              <w:t>1. Operator floty analizuje zgłoszenie i wysyła zlecenie do Ekipy terenowej.</w:t>
            </w:r>
            <w:r w:rsidRPr="00AF689F">
              <w:rPr>
                <w:szCs w:val="20"/>
              </w:rPr>
              <w:br/>
            </w:r>
          </w:p>
          <w:p w14:paraId="2BF9CF40" w14:textId="77777777" w:rsidR="00D64724" w:rsidRPr="00AF689F" w:rsidRDefault="00D64724" w:rsidP="00C8613E">
            <w:pPr>
              <w:spacing w:after="0" w:line="240" w:lineRule="auto"/>
              <w:jc w:val="left"/>
              <w:rPr>
                <w:szCs w:val="20"/>
              </w:rPr>
            </w:pPr>
            <w:r w:rsidRPr="00AF689F">
              <w:rPr>
                <w:szCs w:val="20"/>
              </w:rPr>
              <w:t>2. Ekipa terenowa podjeżdża do pojazdu.</w:t>
            </w:r>
          </w:p>
          <w:p w14:paraId="2990A657" w14:textId="77777777" w:rsidR="00D64724" w:rsidRPr="00AF689F" w:rsidRDefault="00D64724" w:rsidP="00C8613E">
            <w:pPr>
              <w:spacing w:after="0" w:line="240" w:lineRule="auto"/>
              <w:jc w:val="left"/>
              <w:rPr>
                <w:szCs w:val="20"/>
              </w:rPr>
            </w:pPr>
          </w:p>
          <w:p w14:paraId="2D4A1426" w14:textId="77777777" w:rsidR="00D64724" w:rsidRPr="00AF689F" w:rsidRDefault="00D64724" w:rsidP="00C8613E">
            <w:pPr>
              <w:spacing w:after="0" w:line="240" w:lineRule="auto"/>
              <w:jc w:val="left"/>
              <w:rPr>
                <w:szCs w:val="20"/>
              </w:rPr>
            </w:pPr>
            <w:r w:rsidRPr="00AF689F">
              <w:rPr>
                <w:szCs w:val="20"/>
              </w:rPr>
              <w:t>3. Ekipa wykonuje naprawę i dokumentuje ją w aplikacji pracowniczej.</w:t>
            </w:r>
            <w:r w:rsidRPr="00AF689F">
              <w:rPr>
                <w:szCs w:val="20"/>
              </w:rPr>
              <w:br/>
            </w:r>
          </w:p>
          <w:p w14:paraId="0DF3C6A8" w14:textId="77777777" w:rsidR="00D64724" w:rsidRPr="00AF689F" w:rsidRDefault="00D64724" w:rsidP="00C8613E">
            <w:pPr>
              <w:spacing w:after="0" w:line="240" w:lineRule="auto"/>
              <w:jc w:val="left"/>
              <w:rPr>
                <w:szCs w:val="20"/>
              </w:rPr>
            </w:pPr>
            <w:r w:rsidRPr="00AF689F">
              <w:rPr>
                <w:szCs w:val="20"/>
              </w:rPr>
              <w:t>4. Ekipa klika "Naprawiono", system przywraca pojazd na mapę użytkowników.</w:t>
            </w:r>
          </w:p>
        </w:tc>
      </w:tr>
      <w:tr w:rsidR="00D64724" w:rsidRPr="00AF689F" w14:paraId="40A74320"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A8C38C" w14:textId="77777777" w:rsidR="00D64724" w:rsidRPr="00AF689F" w:rsidRDefault="00D64724" w:rsidP="00900927">
            <w:pPr>
              <w:spacing w:after="0" w:line="240" w:lineRule="auto"/>
              <w:rPr>
                <w:szCs w:val="20"/>
              </w:rPr>
            </w:pPr>
            <w:r w:rsidRPr="00AF689F">
              <w:rPr>
                <w:b/>
                <w:bCs/>
                <w:szCs w:val="20"/>
              </w:rPr>
              <w:t>Alternatywne przepływy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62997D" w14:textId="77777777" w:rsidR="00D64724" w:rsidRPr="00AF689F" w:rsidRDefault="00D64724" w:rsidP="00900927">
            <w:pPr>
              <w:spacing w:after="0" w:line="240" w:lineRule="auto"/>
              <w:rPr>
                <w:szCs w:val="20"/>
              </w:rPr>
            </w:pPr>
            <w:r w:rsidRPr="00AF689F">
              <w:rPr>
                <w:szCs w:val="20"/>
              </w:rPr>
              <w:t>3a. Brak możliwości naprawy na miejscu: Ekipa zleca holowanie do warsztatu stacjonarnego.</w:t>
            </w:r>
          </w:p>
        </w:tc>
      </w:tr>
      <w:tr w:rsidR="00D64724" w:rsidRPr="00AF689F" w14:paraId="3A717C36"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C7000F" w14:textId="77777777" w:rsidR="00D64724" w:rsidRPr="00AF689F" w:rsidRDefault="00D64724" w:rsidP="00900927">
            <w:pPr>
              <w:spacing w:after="0" w:line="240" w:lineRule="auto"/>
              <w:rPr>
                <w:szCs w:val="20"/>
              </w:rPr>
            </w:pPr>
            <w:r w:rsidRPr="00AF689F">
              <w:rPr>
                <w:b/>
                <w:bCs/>
                <w:szCs w:val="20"/>
              </w:rPr>
              <w:t>Wyjątki w przepływach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5A2CB2" w14:textId="77777777" w:rsidR="00D64724" w:rsidRPr="00AF689F" w:rsidRDefault="00D64724" w:rsidP="00900927">
            <w:pPr>
              <w:spacing w:after="0" w:line="240" w:lineRule="auto"/>
              <w:rPr>
                <w:szCs w:val="20"/>
              </w:rPr>
            </w:pPr>
            <w:r w:rsidRPr="00AF689F">
              <w:rPr>
                <w:szCs w:val="20"/>
              </w:rPr>
              <w:t>2a. Pojazd skradziony: Ekipa nie odnajduje pojazdu w lokalizacji GPS (powiadomienie policji).</w:t>
            </w:r>
          </w:p>
        </w:tc>
      </w:tr>
      <w:tr w:rsidR="00D64724" w:rsidRPr="00AF689F" w14:paraId="2FA23F17"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B6EB66" w14:textId="77777777" w:rsidR="00D64724" w:rsidRPr="00AF689F" w:rsidRDefault="00D64724" w:rsidP="00900927">
            <w:pPr>
              <w:spacing w:after="0" w:line="240" w:lineRule="auto"/>
              <w:rPr>
                <w:szCs w:val="20"/>
              </w:rPr>
            </w:pPr>
            <w:r w:rsidRPr="00AF689F">
              <w:rPr>
                <w:b/>
                <w:bCs/>
                <w:szCs w:val="20"/>
              </w:rPr>
              <w:t>Specjalne wymagania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718258" w14:textId="77777777" w:rsidR="00D64724" w:rsidRPr="00AF689F" w:rsidRDefault="00D64724" w:rsidP="00900927">
            <w:pPr>
              <w:spacing w:after="0" w:line="240" w:lineRule="auto"/>
              <w:rPr>
                <w:szCs w:val="20"/>
              </w:rPr>
            </w:pPr>
            <w:r w:rsidRPr="00AF689F">
              <w:rPr>
                <w:szCs w:val="20"/>
              </w:rPr>
              <w:t>Aplikacja dla ekipy terenowej musi działać w trybie offline (zapis lokalny danych).</w:t>
            </w:r>
          </w:p>
        </w:tc>
      </w:tr>
      <w:tr w:rsidR="00D64724" w:rsidRPr="00AF689F" w14:paraId="51278A05" w14:textId="77777777" w:rsidTr="00900927">
        <w:trPr>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5B1604" w14:textId="77777777" w:rsidR="00D64724" w:rsidRPr="00AF689F" w:rsidRDefault="00D64724" w:rsidP="00900927">
            <w:pPr>
              <w:spacing w:after="0" w:line="240" w:lineRule="auto"/>
              <w:rPr>
                <w:szCs w:val="20"/>
              </w:rPr>
            </w:pPr>
            <w:r w:rsidRPr="00AF689F">
              <w:rPr>
                <w:b/>
                <w:bCs/>
                <w:szCs w:val="20"/>
              </w:rPr>
              <w:t>Notatki i kwestie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688E4B" w14:textId="77777777" w:rsidR="00D64724" w:rsidRPr="00AF689F" w:rsidRDefault="00D64724" w:rsidP="00900927">
            <w:pPr>
              <w:spacing w:after="0" w:line="240" w:lineRule="auto"/>
              <w:rPr>
                <w:szCs w:val="20"/>
              </w:rPr>
            </w:pPr>
            <w:r w:rsidRPr="00AF689F">
              <w:rPr>
                <w:szCs w:val="20"/>
              </w:rPr>
              <w:t>System powinien generować raport kosztów (części + roboczogodziny) dla każdego zgłoszenia.</w:t>
            </w:r>
          </w:p>
        </w:tc>
      </w:tr>
    </w:tbl>
    <w:p w14:paraId="74E6B330" w14:textId="38B6756F" w:rsidR="00D64724" w:rsidRDefault="00410FA1" w:rsidP="00D64724">
      <w:r>
        <w:rPr>
          <w:noProof/>
        </w:rPr>
        <w:drawing>
          <wp:anchor distT="0" distB="0" distL="114300" distR="114300" simplePos="0" relativeHeight="251670528" behindDoc="0" locked="0" layoutInCell="1" allowOverlap="1" wp14:anchorId="4306967F" wp14:editId="66113F97">
            <wp:simplePos x="0" y="0"/>
            <wp:positionH relativeFrom="margin">
              <wp:align>center</wp:align>
            </wp:positionH>
            <wp:positionV relativeFrom="paragraph">
              <wp:posOffset>255905</wp:posOffset>
            </wp:positionV>
            <wp:extent cx="4616826" cy="3721100"/>
            <wp:effectExtent l="0" t="0" r="0" b="0"/>
            <wp:wrapSquare wrapText="bothSides"/>
            <wp:docPr id="338549726"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16826" cy="3721100"/>
                    </a:xfrm>
                    <a:prstGeom prst="rect">
                      <a:avLst/>
                    </a:prstGeom>
                    <a:noFill/>
                    <a:ln>
                      <a:noFill/>
                    </a:ln>
                  </pic:spPr>
                </pic:pic>
              </a:graphicData>
            </a:graphic>
          </wp:anchor>
        </w:drawing>
      </w:r>
    </w:p>
    <w:p w14:paraId="51751C51" w14:textId="44B32A8F" w:rsidR="00D64724" w:rsidRDefault="00C53CEF" w:rsidP="00D64724">
      <w:r>
        <w:rPr>
          <w:noProof/>
        </w:rPr>
        <mc:AlternateContent>
          <mc:Choice Requires="wps">
            <w:drawing>
              <wp:anchor distT="0" distB="0" distL="114300" distR="114300" simplePos="0" relativeHeight="251693056" behindDoc="0" locked="0" layoutInCell="1" allowOverlap="1" wp14:anchorId="3BD94148" wp14:editId="2D62277F">
                <wp:simplePos x="0" y="0"/>
                <wp:positionH relativeFrom="column">
                  <wp:posOffset>565150</wp:posOffset>
                </wp:positionH>
                <wp:positionV relativeFrom="paragraph">
                  <wp:posOffset>3743960</wp:posOffset>
                </wp:positionV>
                <wp:extent cx="3619500" cy="165100"/>
                <wp:effectExtent l="0" t="0" r="0" b="6350"/>
                <wp:wrapSquare wrapText="bothSides"/>
                <wp:docPr id="2087372438" name="Pole tekstowe 1"/>
                <wp:cNvGraphicFramePr/>
                <a:graphic xmlns:a="http://schemas.openxmlformats.org/drawingml/2006/main">
                  <a:graphicData uri="http://schemas.microsoft.com/office/word/2010/wordprocessingShape">
                    <wps:wsp>
                      <wps:cNvSpPr txBox="1"/>
                      <wps:spPr>
                        <a:xfrm>
                          <a:off x="0" y="0"/>
                          <a:ext cx="3619500" cy="165100"/>
                        </a:xfrm>
                        <a:prstGeom prst="rect">
                          <a:avLst/>
                        </a:prstGeom>
                        <a:solidFill>
                          <a:prstClr val="white"/>
                        </a:solidFill>
                        <a:ln>
                          <a:noFill/>
                        </a:ln>
                      </wps:spPr>
                      <wps:txbx>
                        <w:txbxContent>
                          <w:p w14:paraId="4F823A1E" w14:textId="0FC1AD78" w:rsidR="00C53CEF" w:rsidRPr="00814414" w:rsidRDefault="00C53CEF" w:rsidP="00C53CEF">
                            <w:pPr>
                              <w:pStyle w:val="Legenda"/>
                              <w:rPr>
                                <w:rFonts w:asciiTheme="majorHAnsi" w:hAnsiTheme="majorHAnsi"/>
                                <w:noProof/>
                                <w:color w:val="auto"/>
                                <w:sz w:val="22"/>
                                <w:szCs w:val="24"/>
                              </w:rPr>
                            </w:pPr>
                            <w:r>
                              <w:t xml:space="preserve">Diagram </w:t>
                            </w:r>
                            <w:fldSimple w:instr=" SEQ Diagram \* ARABIC ">
                              <w:r>
                                <w:rPr>
                                  <w:noProof/>
                                </w:rPr>
                                <w:t>3</w:t>
                              </w:r>
                            </w:fldSimple>
                            <w:r>
                              <w:t>.7. Diagram dla przypadku użycia UC-08 (Obsługa zgłoszenia usterki)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D94148" id="_x0000_s1036" type="#_x0000_t202" style="position:absolute;left:0;text-align:left;margin-left:44.5pt;margin-top:294.8pt;width:285pt;height:13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mSGgIAAEMEAAAOAAAAZHJzL2Uyb0RvYy54bWysU01v2zAMvQ/YfxB0X5x0aLAZcYosRYYB&#10;QVsgHXpWZCkWIIsapcTOfv0ofyRdt9Owi/xMUhT5+Li4a2vLTgqDAVfw2WTKmXISSuMOBf/+vPnw&#10;ibMQhSuFBacKflaB3y3fv1s0Plc3UIEtFTJK4kLe+IJXMfo8y4KsVC3CBLxy5NSAtYj0i4esRNFQ&#10;9tpmN9PpPGsAS48gVQhkve+dfNnl11rJ+Kh1UJHZglNtsTuxO/fpzJYLkR9Q+MrIoQzxD1XUwjh6&#10;9JLqXkTBjmj+SFUbiRBAx4mEOgOtjVRdD9TNbPqmm10lvOp6IXKCv9AU/l9a+XDa+Sdksf0CLQ0w&#10;EdL4kAcypn5ajXX6UqWM/ETh+UKbaiOTZPw4n32+nZJLkm82v50RpjTZ9bbHEL8qqFkCBUcaS8eW&#10;OG1D7EPHkPRYAGvKjbE2/STH2iI7CRphU5mohuS/RVmXYh2kW33CZMmurSQU233LTElFdgUm0x7K&#10;M7WP0CsjeLkx9OBWhPgkkKRAbZG84yMd2kJTcBgQZxXgz7/ZUzxNiLycNSStgocfR4GKM/vN0eyS&#10;DkeAI9iPwB3rNVCrM1ocLztIFzDaEWqE+oVUv0qvkEs4SW8VPI5wHXuB09ZItVp1QaQ2L+LW7bxM&#10;qUdin9sXgX4YS6SBPsAoOpG/mU4f29O8OkbQphvdlcWBb1JqN/xhq9IqvP7voq67v/wFAAD//wMA&#10;UEsDBBQABgAIAAAAIQBcij6b4AAAAAoBAAAPAAAAZHJzL2Rvd25yZXYueG1sTI/BbsIwEETvlfoP&#10;1lbqpSoOSLFCiINaaG/tAYo4m9gkUeN1ZDsk/H2XU7nt7oxm3xTryXbsYnxoHUqYzxJgBiunW6wl&#10;HH4+XzNgISrUqnNoJFxNgHX5+FCoXLsRd+ayjzWjEAy5ktDE2Oech6oxVoWZ6w2Sdnbeqkirr7n2&#10;aqRw2/FFkghuVYv0oVG92TSm+t0PVoLY+mHc4eZle/j4Ut99vTi+X49SPj9Nbytg0Uzx3ww3fEKH&#10;kphObkAdWCchW1KVKCHNlgIYGUR6u5xomKcCeFnw+wrlHwAAAP//AwBQSwECLQAUAAYACAAAACEA&#10;toM4kv4AAADhAQAAEwAAAAAAAAAAAAAAAAAAAAAAW0NvbnRlbnRfVHlwZXNdLnhtbFBLAQItABQA&#10;BgAIAAAAIQA4/SH/1gAAAJQBAAALAAAAAAAAAAAAAAAAAC8BAABfcmVscy8ucmVsc1BLAQItABQA&#10;BgAIAAAAIQBW+EmSGgIAAEMEAAAOAAAAAAAAAAAAAAAAAC4CAABkcnMvZTJvRG9jLnhtbFBLAQIt&#10;ABQABgAIAAAAIQBcij6b4AAAAAoBAAAPAAAAAAAAAAAAAAAAAHQEAABkcnMvZG93bnJldi54bWxQ&#10;SwUGAAAAAAQABADzAAAAgQUAAAAA&#10;" stroked="f">
                <v:textbox inset="0,0,0,0">
                  <w:txbxContent>
                    <w:p w14:paraId="4F823A1E" w14:textId="0FC1AD78" w:rsidR="00C53CEF" w:rsidRPr="00814414" w:rsidRDefault="00C53CEF" w:rsidP="00C53CEF">
                      <w:pPr>
                        <w:pStyle w:val="Legenda"/>
                        <w:rPr>
                          <w:rFonts w:asciiTheme="majorHAnsi" w:hAnsiTheme="majorHAnsi"/>
                          <w:noProof/>
                          <w:color w:val="auto"/>
                          <w:sz w:val="22"/>
                          <w:szCs w:val="24"/>
                        </w:rPr>
                      </w:pPr>
                      <w:r>
                        <w:t xml:space="preserve">Diagram </w:t>
                      </w:r>
                      <w:fldSimple w:instr=" SEQ Diagram \* ARABIC ">
                        <w:r>
                          <w:rPr>
                            <w:noProof/>
                          </w:rPr>
                          <w:t>3</w:t>
                        </w:r>
                      </w:fldSimple>
                      <w:r>
                        <w:t>.7. Diagram dla przypadku użycia UC-08 (Obsługa zgłoszenia usterki)</w:t>
                      </w:r>
                    </w:p>
                  </w:txbxContent>
                </v:textbox>
                <w10:wrap type="square"/>
              </v:shape>
            </w:pict>
          </mc:Fallback>
        </mc:AlternateContent>
      </w:r>
    </w:p>
    <w:p w14:paraId="71E4F6F4" w14:textId="77777777" w:rsidR="001A4C64" w:rsidRDefault="001A4C64" w:rsidP="001A4C64"/>
    <w:p w14:paraId="657BB8F1" w14:textId="2ECE3751" w:rsidR="001A4C64" w:rsidRDefault="001A4C64" w:rsidP="001A4C64">
      <w:pPr>
        <w:pStyle w:val="Nagwek2"/>
      </w:pPr>
      <w:bookmarkStart w:id="29" w:name="_Toc230528232"/>
      <w:r>
        <w:lastRenderedPageBreak/>
        <w:t>3.3. Podsumowanie i wnioski</w:t>
      </w:r>
      <w:bookmarkEnd w:id="29"/>
    </w:p>
    <w:p w14:paraId="30AA5576" w14:textId="44B6AEE4" w:rsidR="001A4C64" w:rsidRDefault="001A4C64" w:rsidP="001A4C64">
      <w:r>
        <w:t>Połączenie analizy funkcjonalnej z modelowaniem analitycznym pozwoliło na zachowanie pełnej spójności projektowej – od tekstowego opisu wymagań, przez weryfikację poprawności, aż po statyczny model klas. Odseparowanie warstwy prezentacji od logiki biznesowej i danych minimalizuje ryzyko błędów implementacyjnych. Tak przygotowany rozdział stanowi kompletny fundament pod fazę czysto projektową, w której zdefiniowane zostaną diagramy sekwencji oraz docelowy diagram klas implementacyjnych.</w:t>
      </w:r>
    </w:p>
    <w:p w14:paraId="7999C6DA" w14:textId="77777777" w:rsidR="00813FF0" w:rsidRDefault="00813FF0" w:rsidP="001A4C64"/>
    <w:p w14:paraId="78159ED6" w14:textId="137AB4EE" w:rsidR="00D64724" w:rsidRPr="001A4C64" w:rsidRDefault="001A4C64" w:rsidP="001A4C64">
      <w:pPr>
        <w:pStyle w:val="Nagwek1"/>
        <w:jc w:val="center"/>
      </w:pPr>
      <w:bookmarkStart w:id="30" w:name="_Toc230528233"/>
      <w:r>
        <w:t>Rozdział 4. Modelowanie danych</w:t>
      </w:r>
      <w:bookmarkEnd w:id="30"/>
    </w:p>
    <w:p w14:paraId="4192EBA0" w14:textId="50338F9B" w:rsidR="0086287D" w:rsidRPr="0086287D" w:rsidRDefault="0086287D" w:rsidP="0086287D">
      <w:pPr>
        <w:pStyle w:val="Nagwek2"/>
      </w:pPr>
      <w:bookmarkStart w:id="31" w:name="_Toc230528234"/>
      <w:r w:rsidRPr="0086287D">
        <w:t>4.1. Wstęp do struktury danych</w:t>
      </w:r>
      <w:bookmarkEnd w:id="31"/>
    </w:p>
    <w:p w14:paraId="0C2B6EDE" w14:textId="3859DFBC" w:rsidR="0086287D" w:rsidRDefault="0086287D" w:rsidP="0086287D">
      <w:r>
        <w:t>Niniejszy rozdział skupia się na statycznym ujęciu danych przetwarzanych przez system TurboRower. Przejście od wymagań funkcjonalnych do fizycznej bazy danych wymaga w pierwszej kolejności stworzenia modeli abstrakcyjnych, niezależnych od konkretnych technologii programistycznych czy silników bazodanowych. W tym celu opracowano konceptualny diagram klas oraz specyficzny diagram obiektów ilustrujący stan systemu w wybranym momencie.</w:t>
      </w:r>
    </w:p>
    <w:p w14:paraId="707B740C" w14:textId="78B1AA86" w:rsidR="00D64724" w:rsidRDefault="001A4C64" w:rsidP="001A4C64">
      <w:pPr>
        <w:pStyle w:val="Nagwek2"/>
      </w:pPr>
      <w:bookmarkStart w:id="32" w:name="_Toc230528235"/>
      <w:r>
        <w:t>4.</w:t>
      </w:r>
      <w:r w:rsidR="0086287D">
        <w:t>2</w:t>
      </w:r>
      <w:r>
        <w:t xml:space="preserve">. </w:t>
      </w:r>
      <w:r w:rsidR="00B46892">
        <w:t>Konceptualny</w:t>
      </w:r>
      <w:r w:rsidR="00D64724" w:rsidRPr="00D46D8B">
        <w:t xml:space="preserve"> diagram klas</w:t>
      </w:r>
      <w:bookmarkEnd w:id="32"/>
    </w:p>
    <w:p w14:paraId="0A4F6709" w14:textId="73066DFB" w:rsidR="0086287D" w:rsidRPr="00D46D8B" w:rsidRDefault="0086287D" w:rsidP="0086287D">
      <w:r>
        <w:t>Konceptualny diagram klas reprezentuje model dziedziny problemowej. Określa on kluczowe encje, ich atrybuty oraz związki semantyczne zachodzące pomiędzy nimi.</w:t>
      </w:r>
    </w:p>
    <w:p w14:paraId="44093ECB" w14:textId="58B63E2D" w:rsidR="7312D0DB" w:rsidRDefault="00C45AED" w:rsidP="00D64724">
      <w:pPr>
        <w:spacing w:before="240" w:after="240"/>
        <w:rPr>
          <w:rFonts w:eastAsiaTheme="minorEastAsia"/>
        </w:rPr>
      </w:pPr>
      <w:r>
        <w:rPr>
          <w:noProof/>
        </w:rPr>
        <mc:AlternateContent>
          <mc:Choice Requires="wps">
            <w:drawing>
              <wp:anchor distT="0" distB="0" distL="114300" distR="114300" simplePos="0" relativeHeight="251695104" behindDoc="0" locked="0" layoutInCell="1" allowOverlap="1" wp14:anchorId="303E2613" wp14:editId="048AA243">
                <wp:simplePos x="0" y="0"/>
                <wp:positionH relativeFrom="margin">
                  <wp:align>left</wp:align>
                </wp:positionH>
                <wp:positionV relativeFrom="paragraph">
                  <wp:posOffset>3556000</wp:posOffset>
                </wp:positionV>
                <wp:extent cx="3619500" cy="165100"/>
                <wp:effectExtent l="0" t="0" r="0" b="6350"/>
                <wp:wrapSquare wrapText="bothSides"/>
                <wp:docPr id="896080320" name="Pole tekstowe 1"/>
                <wp:cNvGraphicFramePr/>
                <a:graphic xmlns:a="http://schemas.openxmlformats.org/drawingml/2006/main">
                  <a:graphicData uri="http://schemas.microsoft.com/office/word/2010/wordprocessingShape">
                    <wps:wsp>
                      <wps:cNvSpPr txBox="1"/>
                      <wps:spPr>
                        <a:xfrm>
                          <a:off x="0" y="0"/>
                          <a:ext cx="3619500" cy="165100"/>
                        </a:xfrm>
                        <a:prstGeom prst="rect">
                          <a:avLst/>
                        </a:prstGeom>
                        <a:solidFill>
                          <a:prstClr val="white"/>
                        </a:solidFill>
                        <a:ln>
                          <a:noFill/>
                        </a:ln>
                      </wps:spPr>
                      <wps:txbx>
                        <w:txbxContent>
                          <w:p w14:paraId="21CEB94E" w14:textId="1E394DD4" w:rsidR="00C45AED" w:rsidRPr="00814414" w:rsidRDefault="00C45AED" w:rsidP="00C45AED">
                            <w:pPr>
                              <w:pStyle w:val="Legenda"/>
                              <w:rPr>
                                <w:rFonts w:asciiTheme="majorHAnsi" w:hAnsiTheme="majorHAnsi"/>
                                <w:noProof/>
                                <w:color w:val="auto"/>
                                <w:sz w:val="22"/>
                                <w:szCs w:val="24"/>
                              </w:rPr>
                            </w:pPr>
                            <w:r>
                              <w:t>Diagram 4.1.Konceptualny diagram klas systemu TurboRower.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3E2613" id="_x0000_s1037" type="#_x0000_t202" style="position:absolute;left:0;text-align:left;margin-left:0;margin-top:280pt;width:285pt;height:13pt;z-index:2516951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223GwIAAEMEAAAOAAAAZHJzL2Uyb0RvYy54bWysU01v2zAMvQ/YfxB0X5x0aLAZcYosRYYB&#10;QVsgHXpWZCkWIIsapcTOfv0ofyRdt9Owi0yLFMn3Hrm4a2vLTgqDAVfw2WTKmXISSuMOBf/+vPnw&#10;ibMQhSuFBacKflaB3y3fv1s0Plc3UIEtFTJK4kLe+IJXMfo8y4KsVC3CBLxy5NSAtYj0i4esRNFQ&#10;9tpmN9PpPGsAS48gVQh0e987+bLLr7WS8VHroCKzBafeYndid+7TmS0XIj+g8JWRQxviH7qohXFU&#10;9JLqXkTBjmj+SFUbiRBAx4mEOgOtjVQdBkIzm75Bs6uEVx0WIif4C03h/6WVD6edf0IW2y/QkoCJ&#10;kMaHPNBlwtNqrNOXOmXkJwrPF9pUG5mky4/z2efbKbkk+Wbz2xnZlCa7vvYY4lcFNUtGwZFk6dgS&#10;p22IfegYkooFsKbcGGvTT3KsLbKTIAmbykQ1JP8tyroU6yC96hOmm+wKJVmx3bfMlNTkBeceyjPB&#10;R+gnI3i5MVRwK0J8EkijQLBovOMjHdpCU3AYLM4qwJ9/u0/xpBB5OWtotAoefhwFKs7sN0fapTkc&#10;DRyN/Wi4Y70GgjqjxfGyM+kBRjuaGqF+oalfpSrkEk5SrYLH0VzHfsBpa6RarbogmjYv4tbtvEyp&#10;R2Kf2xeBfpAlkqAPMA6dyN+o08f2NK+OEbTppEvE9iwOfNOkduIPW5VW4fV/F3Xd/eUvAAAA//8D&#10;AFBLAwQUAAYACAAAACEA4JQzZNwAAAAIAQAADwAAAGRycy9kb3ducmV2LnhtbEyPwU7DMBBE70j8&#10;g7VIXBC1qdRQhTgVtHCDQ0vV8zY2SUS8jmynSf+e7Yne3mpGszPFanKdONkQW08anmYKhKXKm5Zq&#10;Dfvvj8cliJiQDHaerIazjbAqb28KzI0faWtPu1QLDqGYo4YmpT6XMlaNdRhnvrfE2o8PDhOfoZYm&#10;4MjhrpNzpTLpsCX+0GBv142tfneD05BtwjBuaf2w2b9/4ldfzw9v54PW93fT6wuIZKf0b4ZLfa4O&#10;JXc6+oFMFJ0GHpI0LDLFwPLi+QJHhmWmQJaFvB5Q/gEAAP//AwBQSwECLQAUAAYACAAAACEAtoM4&#10;kv4AAADhAQAAEwAAAAAAAAAAAAAAAAAAAAAAW0NvbnRlbnRfVHlwZXNdLnhtbFBLAQItABQABgAI&#10;AAAAIQA4/SH/1gAAAJQBAAALAAAAAAAAAAAAAAAAAC8BAABfcmVscy8ucmVsc1BLAQItABQABgAI&#10;AAAAIQDXX223GwIAAEMEAAAOAAAAAAAAAAAAAAAAAC4CAABkcnMvZTJvRG9jLnhtbFBLAQItABQA&#10;BgAIAAAAIQDglDNk3AAAAAgBAAAPAAAAAAAAAAAAAAAAAHUEAABkcnMvZG93bnJldi54bWxQSwUG&#10;AAAAAAQABADzAAAAfgUAAAAA&#10;" stroked="f">
                <v:textbox inset="0,0,0,0">
                  <w:txbxContent>
                    <w:p w14:paraId="21CEB94E" w14:textId="1E394DD4" w:rsidR="00C45AED" w:rsidRPr="00814414" w:rsidRDefault="00C45AED" w:rsidP="00C45AED">
                      <w:pPr>
                        <w:pStyle w:val="Legenda"/>
                        <w:rPr>
                          <w:rFonts w:asciiTheme="majorHAnsi" w:hAnsiTheme="majorHAnsi"/>
                          <w:noProof/>
                          <w:color w:val="auto"/>
                          <w:sz w:val="22"/>
                          <w:szCs w:val="24"/>
                        </w:rPr>
                      </w:pPr>
                      <w:r>
                        <w:t>Diagram 4.1.Konceptualny diagram klas systemu TurboRower.</w:t>
                      </w:r>
                    </w:p>
                  </w:txbxContent>
                </v:textbox>
                <w10:wrap type="square" anchorx="margin"/>
              </v:shape>
            </w:pict>
          </mc:Fallback>
        </mc:AlternateContent>
      </w:r>
      <w:r w:rsidR="0094099D">
        <w:rPr>
          <w:rFonts w:eastAsiaTheme="minorEastAsia"/>
          <w:noProof/>
        </w:rPr>
        <w:drawing>
          <wp:inline distT="0" distB="0" distL="0" distR="0" wp14:anchorId="4691B216" wp14:editId="62F6BE27">
            <wp:extent cx="5727700" cy="3441700"/>
            <wp:effectExtent l="0" t="0" r="6350" b="6350"/>
            <wp:docPr id="557969778"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7700" cy="3441700"/>
                    </a:xfrm>
                    <a:prstGeom prst="rect">
                      <a:avLst/>
                    </a:prstGeom>
                    <a:noFill/>
                    <a:ln>
                      <a:noFill/>
                    </a:ln>
                  </pic:spPr>
                </pic:pic>
              </a:graphicData>
            </a:graphic>
          </wp:inline>
        </w:drawing>
      </w:r>
    </w:p>
    <w:p w14:paraId="18803AAA" w14:textId="77777777" w:rsidR="00C45AED" w:rsidRDefault="00C45AED" w:rsidP="00D64724">
      <w:pPr>
        <w:spacing w:before="240" w:after="240"/>
        <w:rPr>
          <w:rFonts w:eastAsiaTheme="minorEastAsia"/>
        </w:rPr>
      </w:pPr>
    </w:p>
    <w:p w14:paraId="04F9C41C" w14:textId="77777777" w:rsidR="00C45AED" w:rsidRDefault="00C45AED" w:rsidP="00D64724">
      <w:pPr>
        <w:spacing w:before="240" w:after="240"/>
        <w:rPr>
          <w:rFonts w:eastAsiaTheme="minorEastAsia"/>
        </w:rPr>
      </w:pPr>
    </w:p>
    <w:p w14:paraId="7BD689D2" w14:textId="77777777" w:rsidR="00C45AED" w:rsidRDefault="00C45AED" w:rsidP="00D64724">
      <w:pPr>
        <w:spacing w:before="240" w:after="240"/>
        <w:rPr>
          <w:rFonts w:eastAsiaTheme="minorEastAsia"/>
        </w:rPr>
      </w:pPr>
    </w:p>
    <w:p w14:paraId="7C9A317C" w14:textId="67999C0E" w:rsidR="00C45AED" w:rsidRDefault="00C45AED" w:rsidP="00C45AED">
      <w:pPr>
        <w:pStyle w:val="Nagwek2"/>
        <w:rPr>
          <w:rFonts w:eastAsiaTheme="minorEastAsia"/>
        </w:rPr>
      </w:pPr>
      <w:bookmarkStart w:id="33" w:name="_Toc230528236"/>
      <w:r>
        <w:lastRenderedPageBreak/>
        <w:t>4.3. Diagram obiektów</w:t>
      </w:r>
      <w:bookmarkEnd w:id="33"/>
      <w:r>
        <w:t xml:space="preserve"> </w:t>
      </w:r>
    </w:p>
    <w:p w14:paraId="4F7D3BED" w14:textId="6E77D565" w:rsidR="00813FF0" w:rsidRDefault="00C45AED" w:rsidP="00813FF0">
      <w:pPr>
        <w:spacing w:before="240" w:after="240"/>
        <w:rPr>
          <w:rFonts w:eastAsiaTheme="minorEastAsia"/>
        </w:rPr>
      </w:pPr>
      <w:r>
        <w:rPr>
          <w:noProof/>
        </w:rPr>
        <mc:AlternateContent>
          <mc:Choice Requires="wps">
            <w:drawing>
              <wp:anchor distT="0" distB="0" distL="114300" distR="114300" simplePos="0" relativeHeight="251697152" behindDoc="0" locked="0" layoutInCell="1" allowOverlap="1" wp14:anchorId="7C11A026" wp14:editId="38A72083">
                <wp:simplePos x="0" y="0"/>
                <wp:positionH relativeFrom="column">
                  <wp:posOffset>50800</wp:posOffset>
                </wp:positionH>
                <wp:positionV relativeFrom="paragraph">
                  <wp:posOffset>3822065</wp:posOffset>
                </wp:positionV>
                <wp:extent cx="3619500" cy="165100"/>
                <wp:effectExtent l="0" t="0" r="0" b="6350"/>
                <wp:wrapSquare wrapText="bothSides"/>
                <wp:docPr id="82736273" name="Pole tekstowe 1"/>
                <wp:cNvGraphicFramePr/>
                <a:graphic xmlns:a="http://schemas.openxmlformats.org/drawingml/2006/main">
                  <a:graphicData uri="http://schemas.microsoft.com/office/word/2010/wordprocessingShape">
                    <wps:wsp>
                      <wps:cNvSpPr txBox="1"/>
                      <wps:spPr>
                        <a:xfrm>
                          <a:off x="0" y="0"/>
                          <a:ext cx="3619500" cy="165100"/>
                        </a:xfrm>
                        <a:prstGeom prst="rect">
                          <a:avLst/>
                        </a:prstGeom>
                        <a:solidFill>
                          <a:prstClr val="white"/>
                        </a:solidFill>
                        <a:ln>
                          <a:noFill/>
                        </a:ln>
                      </wps:spPr>
                      <wps:txbx>
                        <w:txbxContent>
                          <w:p w14:paraId="65F38774" w14:textId="5600066F" w:rsidR="00C45AED" w:rsidRPr="00814414" w:rsidRDefault="00C45AED" w:rsidP="00C45AED">
                            <w:pPr>
                              <w:pStyle w:val="Legenda"/>
                              <w:rPr>
                                <w:rFonts w:asciiTheme="majorHAnsi" w:hAnsiTheme="majorHAnsi"/>
                                <w:noProof/>
                                <w:color w:val="auto"/>
                                <w:sz w:val="22"/>
                                <w:szCs w:val="24"/>
                              </w:rPr>
                            </w:pPr>
                            <w:r>
                              <w:t>Diagram 4.2. Diagram obiektów.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11A026" id="_x0000_s1038" type="#_x0000_t202" style="position:absolute;left:0;text-align:left;margin-left:4pt;margin-top:300.95pt;width:285pt;height:13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wDYGwIAAEMEAAAOAAAAZHJzL2Uyb0RvYy54bWysU8Fu2zAMvQ/YPwi6L44zNNiMOEWWIsOA&#10;oC2QDj0rshQLkEWNUmJ3Xz/KjpOu22nYRaZFiuR7j1zcdo1lJ4XBgCt5PplyppyEyrhDyb8/bT58&#10;4ixE4SphwamSv6jAb5fv3y1aX6gZ1GArhYySuFC0vuR1jL7IsiBr1YgwAa8cOTVgIyL94iGrULSU&#10;vbHZbDqdZy1g5RGkCoFu7wYnX/b5tVYyPmgdVGS25NRb7E/sz306s+VCFAcUvjby3Ib4hy4aYRwV&#10;vaS6E1GwI5o/UjVGIgTQcSKhyUBrI1WPgdDk0zdodrXwqsdC5AR/oSn8v7Ty/rTzj8hi9wU6EjAR&#10;0vpQBLpMeDqNTfpSp4z8ROHLhTbVRSbp8uM8/3wzJZckXz6/ycmmNNn1tccQvypoWDJKjiRLz5Y4&#10;bUMcQseQVCyANdXGWJt+kmNtkZ0ESdjWJqpz8t+irEuxDtKrIWG6ya5QkhW7fcdMRU3ORpx7qF4I&#10;PsIwGcHLjaGCWxHio0AaBYJF4x0f6NAW2pLD2eKsBvz5t/sUTwqRl7OWRqvk4cdRoOLMfnOkXZrD&#10;0cDR2I+GOzZrIKg5LY6XvUkPMNrR1AjNM039KlUhl3CSapU8juY6DgNOWyPVatUH0bR5Ebdu52VK&#10;PRL71D0L9GdZIgl6D+PQieKNOkPsQPPqGEGbXrpE7MDimW+a1F7881alVXj930ddd3/5CwAA//8D&#10;AFBLAwQUAAYACAAAACEA54JEht4AAAAJAQAADwAAAGRycy9kb3ducmV2LnhtbEyPzU7DMBCE70i8&#10;g7VIXBB1Gon+pHEqaOEGh5aqZzfeJhHxOrKdJn17tic47szo25l8PdpWXNCHxpGC6SQBgVQ601Cl&#10;4PD98bwAEaImo1tHqOCKAdbF/V2uM+MG2uFlHyvBEAqZVlDH2GVShrJGq8PEdUjsnZ23OvLpK2m8&#10;HhhuW5kmyUxa3RB/qHWHmxrLn31vFcy2vh92tHnaHt4/9VdXpce361Gpx4fxdQUi4hj/wnCrz9Wh&#10;4E4n15MJolWw4CWRUcl0CYL9l/lNObGSzpcgi1z+X1D8AgAA//8DAFBLAQItABQABgAIAAAAIQC2&#10;gziS/gAAAOEBAAATAAAAAAAAAAAAAAAAAAAAAABbQ29udGVudF9UeXBlc10ueG1sUEsBAi0AFAAG&#10;AAgAAAAhADj9If/WAAAAlAEAAAsAAAAAAAAAAAAAAAAALwEAAF9yZWxzLy5yZWxzUEsBAi0AFAAG&#10;AAgAAAAhAFS3ANgbAgAAQwQAAA4AAAAAAAAAAAAAAAAALgIAAGRycy9lMm9Eb2MueG1sUEsBAi0A&#10;FAAGAAgAAAAhAOeCRIbeAAAACQEAAA8AAAAAAAAAAAAAAAAAdQQAAGRycy9kb3ducmV2LnhtbFBL&#10;BQYAAAAABAAEAPMAAACABQAAAAA=&#10;" stroked="f">
                <v:textbox inset="0,0,0,0">
                  <w:txbxContent>
                    <w:p w14:paraId="65F38774" w14:textId="5600066F" w:rsidR="00C45AED" w:rsidRPr="00814414" w:rsidRDefault="00C45AED" w:rsidP="00C45AED">
                      <w:pPr>
                        <w:pStyle w:val="Legenda"/>
                        <w:rPr>
                          <w:rFonts w:asciiTheme="majorHAnsi" w:hAnsiTheme="majorHAnsi"/>
                          <w:noProof/>
                          <w:color w:val="auto"/>
                          <w:sz w:val="22"/>
                          <w:szCs w:val="24"/>
                        </w:rPr>
                      </w:pPr>
                      <w:r>
                        <w:t>Diagram 4.2. Diagram obiektów.</w:t>
                      </w:r>
                    </w:p>
                  </w:txbxContent>
                </v:textbox>
                <w10:wrap type="square"/>
              </v:shape>
            </w:pict>
          </mc:Fallback>
        </mc:AlternateContent>
      </w:r>
      <w:r>
        <w:rPr>
          <w:noProof/>
        </w:rPr>
        <w:drawing>
          <wp:inline distT="0" distB="0" distL="0" distR="0" wp14:anchorId="53C2F5CF" wp14:editId="5AF0E1BF">
            <wp:extent cx="5489036" cy="3702050"/>
            <wp:effectExtent l="0" t="0" r="0" b="0"/>
            <wp:docPr id="863517967"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91364" cy="3703620"/>
                    </a:xfrm>
                    <a:prstGeom prst="rect">
                      <a:avLst/>
                    </a:prstGeom>
                    <a:noFill/>
                    <a:ln>
                      <a:noFill/>
                    </a:ln>
                  </pic:spPr>
                </pic:pic>
              </a:graphicData>
            </a:graphic>
          </wp:inline>
        </w:drawing>
      </w:r>
    </w:p>
    <w:p w14:paraId="3C69AC60" w14:textId="77777777" w:rsidR="00813FF0" w:rsidRPr="00813FF0" w:rsidRDefault="00813FF0" w:rsidP="00813FF0">
      <w:pPr>
        <w:spacing w:before="240" w:after="240"/>
        <w:rPr>
          <w:rFonts w:eastAsiaTheme="minorEastAsia"/>
        </w:rPr>
      </w:pPr>
    </w:p>
    <w:p w14:paraId="5ADD30D5" w14:textId="5E5DCC8E" w:rsidR="00C45AED" w:rsidRDefault="00C45AED" w:rsidP="00C45AED">
      <w:pPr>
        <w:pStyle w:val="Nagwek1"/>
        <w:jc w:val="center"/>
      </w:pPr>
      <w:bookmarkStart w:id="34" w:name="_Toc230528237"/>
      <w:r>
        <w:t>Rozdział 5. Projektowanie danych</w:t>
      </w:r>
      <w:bookmarkEnd w:id="34"/>
    </w:p>
    <w:p w14:paraId="34A48464" w14:textId="53537AAD" w:rsidR="00C45AED" w:rsidRDefault="00C45AED" w:rsidP="00813FF0">
      <w:pPr>
        <w:pStyle w:val="Nagwek2"/>
      </w:pPr>
      <w:bookmarkStart w:id="35" w:name="_Toc230528238"/>
      <w:r>
        <w:t>5.1. Wstęp do projektowania implementacyjnego</w:t>
      </w:r>
      <w:bookmarkEnd w:id="35"/>
    </w:p>
    <w:p w14:paraId="4E0160D1" w14:textId="5E3CA80A" w:rsidR="00C45AED" w:rsidRDefault="00C45AED" w:rsidP="00D64724">
      <w:pPr>
        <w:spacing w:before="240" w:after="240"/>
        <w:rPr>
          <w:rFonts w:eastAsiaTheme="minorEastAsia"/>
        </w:rPr>
      </w:pPr>
      <w:r>
        <w:rPr>
          <w:rFonts w:eastAsiaTheme="minorEastAsia"/>
        </w:rPr>
        <w:t>W fazie projektowania danych abstrakcyjne pojęcia z modelu konceptualnego zostają przetłumaczone na język techniczny. Projekt implementacyjny uwzględnia ograniczenia technologiczne wybranego środowiska programistycznego (np. typowanie zmiennych w C# lub Javie) oraz paradygmaty relacyjnych baz danych (np. klucze główne, klucze obce, tabele łączące).</w:t>
      </w:r>
    </w:p>
    <w:p w14:paraId="47757BA1" w14:textId="62D93480" w:rsidR="001A4C64" w:rsidRDefault="00C45AED" w:rsidP="00813FF0">
      <w:pPr>
        <w:pStyle w:val="Nagwek2"/>
      </w:pPr>
      <w:bookmarkStart w:id="36" w:name="_Toc230528239"/>
      <w:r>
        <w:t xml:space="preserve">5.2. </w:t>
      </w:r>
      <w:r w:rsidR="001A4C64">
        <w:t>Implementacyjny diagram klas</w:t>
      </w:r>
      <w:bookmarkEnd w:id="36"/>
    </w:p>
    <w:p w14:paraId="7B7E6FE7" w14:textId="2270A8F9" w:rsidR="00C45AED" w:rsidRDefault="00C45AED" w:rsidP="00D64724">
      <w:pPr>
        <w:spacing w:before="240" w:after="240"/>
        <w:rPr>
          <w:rFonts w:eastAsiaTheme="minorEastAsia"/>
        </w:rPr>
      </w:pPr>
      <w:r>
        <w:rPr>
          <w:rFonts w:eastAsiaTheme="minorEastAsia"/>
        </w:rPr>
        <w:t>Implementacyjny diagram klas stanowi bezpośrednią instrukcję dla programistów. W przeciwieństwie do modelu konceptualnego, każda klasa zawiera tutaj pełne typy danych dla wszystkich atrybutów, widoczność pól (prywatne, publiczne) oraz sygnatury metod wraz z parametrami wejściowymi i zwracanymi typami</w:t>
      </w:r>
      <w:r w:rsidR="00813FF0">
        <w:rPr>
          <w:rFonts w:eastAsiaTheme="minorEastAsia"/>
        </w:rPr>
        <w:t>.</w:t>
      </w:r>
    </w:p>
    <w:p w14:paraId="7D7376C4" w14:textId="2945D798" w:rsidR="00813FF0" w:rsidRPr="00813FF0" w:rsidRDefault="00813FF0" w:rsidP="00813FF0">
      <w:pPr>
        <w:spacing w:before="240" w:after="240"/>
        <w:rPr>
          <w:rFonts w:eastAsiaTheme="minorEastAsia"/>
        </w:rPr>
      </w:pPr>
      <w:r>
        <w:rPr>
          <w:noProof/>
        </w:rPr>
        <w:lastRenderedPageBreak/>
        <mc:AlternateContent>
          <mc:Choice Requires="wps">
            <w:drawing>
              <wp:anchor distT="0" distB="0" distL="114300" distR="114300" simplePos="0" relativeHeight="251699200" behindDoc="0" locked="0" layoutInCell="1" allowOverlap="1" wp14:anchorId="074925DF" wp14:editId="4DE78613">
                <wp:simplePos x="0" y="0"/>
                <wp:positionH relativeFrom="margin">
                  <wp:align>left</wp:align>
                </wp:positionH>
                <wp:positionV relativeFrom="paragraph">
                  <wp:posOffset>3867150</wp:posOffset>
                </wp:positionV>
                <wp:extent cx="3619500" cy="165100"/>
                <wp:effectExtent l="0" t="0" r="0" b="6350"/>
                <wp:wrapSquare wrapText="bothSides"/>
                <wp:docPr id="1401380350" name="Pole tekstowe 1"/>
                <wp:cNvGraphicFramePr/>
                <a:graphic xmlns:a="http://schemas.openxmlformats.org/drawingml/2006/main">
                  <a:graphicData uri="http://schemas.microsoft.com/office/word/2010/wordprocessingShape">
                    <wps:wsp>
                      <wps:cNvSpPr txBox="1"/>
                      <wps:spPr>
                        <a:xfrm>
                          <a:off x="0" y="0"/>
                          <a:ext cx="3619500" cy="165100"/>
                        </a:xfrm>
                        <a:prstGeom prst="rect">
                          <a:avLst/>
                        </a:prstGeom>
                        <a:solidFill>
                          <a:prstClr val="white"/>
                        </a:solidFill>
                        <a:ln>
                          <a:noFill/>
                        </a:ln>
                      </wps:spPr>
                      <wps:txbx>
                        <w:txbxContent>
                          <w:p w14:paraId="3D06BB30" w14:textId="21FC8ABB" w:rsidR="00813FF0" w:rsidRDefault="00813FF0" w:rsidP="00813FF0">
                            <w:pPr>
                              <w:pStyle w:val="Legenda"/>
                            </w:pPr>
                            <w:r>
                              <w:t>Diagram 5.1. Implementacyjny diagram klas systemu TurboRower.</w:t>
                            </w:r>
                          </w:p>
                          <w:p w14:paraId="20846366" w14:textId="77777777" w:rsidR="00813FF0" w:rsidRPr="00813FF0" w:rsidRDefault="00813FF0" w:rsidP="00813FF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4925DF" id="_x0000_s1039" type="#_x0000_t202" style="position:absolute;left:0;text-align:left;margin-left:0;margin-top:304.5pt;width:285pt;height:13pt;z-index:2516992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CT9GwIAAEMEAAAOAAAAZHJzL2Uyb0RvYy54bWysU8Fu2zAMvQ/YPwi6L45bNNiMOEWWIsOA&#10;oC2QDj0rshQLkEWNUmJnXz/KjpOt22nYRaZFiuR7j5zfd41lR4XBgCt5PplyppyEyrh9yb+9rD98&#10;5CxE4SphwamSn1Tg94v37+atL9QN1GArhYySuFC0vuR1jL7IsiBr1YgwAa8cOTVgIyL94j6rULSU&#10;vbHZzXQ6y1rAyiNIFQLdPgxOvujza61kfNI6qMhsyam32J/Yn7t0Zou5KPYofG3kuQ3xD100wjgq&#10;ekn1IKJgBzR/pGqMRAig40RCk4HWRqoeA6HJp2/QbGvhVY+FyAn+QlP4f2nl43Hrn5HF7jN0JGAi&#10;pPWhCHSZ8HQam/SlThn5icLThTbVRSbp8naWf7qbkkuSL5/d5WRTmuz62mOIXxQ0LBklR5KlZ0sc&#10;NyEOoWNIKhbAmmptrE0/ybGyyI6CJGxrE9U5+W9R1qVYB+nVkDDdZFcoyYrdrmOmoiZvR5w7qE4E&#10;H2GYjODl2lDBjQjxWSCNAsGi8Y5PdGgLbcnhbHFWA/74232KJ4XIy1lLo1Xy8P0gUHFmvzrSLs3h&#10;aOBo7EbDHZoVENScFsfL3qQHGO1oaoTmlaZ+maqQSzhJtUoeR3MVhwGnrZFqueyDaNq8iBu39TKl&#10;Hol96V4F+rMskQR9hHHoRPFGnSF2oHl5iKBNL10idmDxzDdNai/+eavSKvz630ddd3/xEwAA//8D&#10;AFBLAwQUAAYACAAAACEAtHccwN0AAAAIAQAADwAAAGRycy9kb3ducmV2LnhtbEyPzU7DMBCE70i8&#10;g7VIXBC1KWopIU4FLdzKoT/q2Y2XJCJeR7bTpG/PcoLb7M5q9pt8ObpWnDHExpOGh4kCgVR621Cl&#10;4bD/uF+AiMmQNa0n1HDBCMvi+io3mfUDbfG8S5XgEIqZ0VCn1GVSxrJGZ+LEd0jsffngTOIxVNIG&#10;M3C4a+VUqbl0piH+UJsOVzWW37veaZivQz9saXW3PrxvzGdXTY9vl6PWtzfj6wuIhGP6O4ZffEaH&#10;gplOvicbRauBiyROUs8s2J49KRYn3jzOFMgil/8LFD8AAAD//wMAUEsBAi0AFAAGAAgAAAAhALaD&#10;OJL+AAAA4QEAABMAAAAAAAAAAAAAAAAAAAAAAFtDb250ZW50X1R5cGVzXS54bWxQSwECLQAUAAYA&#10;CAAAACEAOP0h/9YAAACUAQAACwAAAAAAAAAAAAAAAAAvAQAAX3JlbHMvLnJlbHNQSwECLQAUAAYA&#10;CAAAACEA1RAk/RsCAABDBAAADgAAAAAAAAAAAAAAAAAuAgAAZHJzL2Uyb0RvYy54bWxQSwECLQAU&#10;AAYACAAAACEAtHccwN0AAAAIAQAADwAAAAAAAAAAAAAAAAB1BAAAZHJzL2Rvd25yZXYueG1sUEsF&#10;BgAAAAAEAAQA8wAAAH8FAAAAAA==&#10;" stroked="f">
                <v:textbox inset="0,0,0,0">
                  <w:txbxContent>
                    <w:p w14:paraId="3D06BB30" w14:textId="21FC8ABB" w:rsidR="00813FF0" w:rsidRDefault="00813FF0" w:rsidP="00813FF0">
                      <w:pPr>
                        <w:pStyle w:val="Legenda"/>
                      </w:pPr>
                      <w:r>
                        <w:t>Diagram 5.1. Implementacyjny diagram klas systemu TurboRower.</w:t>
                      </w:r>
                    </w:p>
                    <w:p w14:paraId="20846366" w14:textId="77777777" w:rsidR="00813FF0" w:rsidRPr="00813FF0" w:rsidRDefault="00813FF0" w:rsidP="00813FF0"/>
                  </w:txbxContent>
                </v:textbox>
                <w10:wrap type="square" anchorx="margin"/>
              </v:shape>
            </w:pict>
          </mc:Fallback>
        </mc:AlternateContent>
      </w:r>
      <w:r w:rsidR="001A4C64">
        <w:rPr>
          <w:rFonts w:eastAsiaTheme="minorEastAsia"/>
          <w:noProof/>
        </w:rPr>
        <w:drawing>
          <wp:inline distT="0" distB="0" distL="0" distR="0" wp14:anchorId="18ECBC36" wp14:editId="167EB05F">
            <wp:extent cx="5565729" cy="3860800"/>
            <wp:effectExtent l="0" t="0" r="0" b="6350"/>
            <wp:docPr id="28697421"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70049" cy="3863797"/>
                    </a:xfrm>
                    <a:prstGeom prst="rect">
                      <a:avLst/>
                    </a:prstGeom>
                    <a:noFill/>
                    <a:ln>
                      <a:noFill/>
                    </a:ln>
                  </pic:spPr>
                </pic:pic>
              </a:graphicData>
            </a:graphic>
          </wp:inline>
        </w:drawing>
      </w:r>
    </w:p>
    <w:p w14:paraId="46EC8A18" w14:textId="69F1D489" w:rsidR="00054FED" w:rsidRDefault="00813FF0" w:rsidP="00813FF0">
      <w:pPr>
        <w:pStyle w:val="Nagwek2"/>
      </w:pPr>
      <w:bookmarkStart w:id="37" w:name="_Toc230528240"/>
      <w:r>
        <w:t>5.3. Projekt r</w:t>
      </w:r>
      <w:r w:rsidR="00054FED" w:rsidRPr="00054FED">
        <w:t>elacyjn</w:t>
      </w:r>
      <w:r>
        <w:t>ej</w:t>
      </w:r>
      <w:r w:rsidR="00054FED" w:rsidRPr="00054FED">
        <w:t xml:space="preserve"> </w:t>
      </w:r>
      <w:r>
        <w:t>bazy danych</w:t>
      </w:r>
      <w:bookmarkEnd w:id="37"/>
    </w:p>
    <w:p w14:paraId="4587BA4B" w14:textId="76E1FB39" w:rsidR="00813FF0" w:rsidRDefault="00813FF0" w:rsidP="00813FF0">
      <w:r>
        <w:t>Poniższy model logiczny przedstawia docelową strukturę tabel w relacyjnej bazie danych.</w:t>
      </w:r>
    </w:p>
    <w:p w14:paraId="0EA39F66" w14:textId="566FB4AA" w:rsidR="00054FED" w:rsidRDefault="00813FF0" w:rsidP="00054FED">
      <w:r>
        <w:rPr>
          <w:noProof/>
        </w:rPr>
        <mc:AlternateContent>
          <mc:Choice Requires="wps">
            <w:drawing>
              <wp:anchor distT="0" distB="0" distL="114300" distR="114300" simplePos="0" relativeHeight="251701248" behindDoc="0" locked="0" layoutInCell="1" allowOverlap="1" wp14:anchorId="367FAEC1" wp14:editId="4A677557">
                <wp:simplePos x="0" y="0"/>
                <wp:positionH relativeFrom="margin">
                  <wp:posOffset>44450</wp:posOffset>
                </wp:positionH>
                <wp:positionV relativeFrom="paragraph">
                  <wp:posOffset>4013200</wp:posOffset>
                </wp:positionV>
                <wp:extent cx="3619500" cy="165100"/>
                <wp:effectExtent l="0" t="0" r="0" b="6350"/>
                <wp:wrapSquare wrapText="bothSides"/>
                <wp:docPr id="180822831" name="Pole tekstowe 1"/>
                <wp:cNvGraphicFramePr/>
                <a:graphic xmlns:a="http://schemas.openxmlformats.org/drawingml/2006/main">
                  <a:graphicData uri="http://schemas.microsoft.com/office/word/2010/wordprocessingShape">
                    <wps:wsp>
                      <wps:cNvSpPr txBox="1"/>
                      <wps:spPr>
                        <a:xfrm>
                          <a:off x="0" y="0"/>
                          <a:ext cx="3619500" cy="165100"/>
                        </a:xfrm>
                        <a:prstGeom prst="rect">
                          <a:avLst/>
                        </a:prstGeom>
                        <a:solidFill>
                          <a:prstClr val="white"/>
                        </a:solidFill>
                        <a:ln>
                          <a:noFill/>
                        </a:ln>
                      </wps:spPr>
                      <wps:txbx>
                        <w:txbxContent>
                          <w:p w14:paraId="1478ACF0" w14:textId="56C44549" w:rsidR="00813FF0" w:rsidRPr="00814414" w:rsidRDefault="00813FF0" w:rsidP="00813FF0">
                            <w:pPr>
                              <w:pStyle w:val="Legenda"/>
                              <w:rPr>
                                <w:rFonts w:asciiTheme="majorHAnsi" w:hAnsiTheme="majorHAnsi"/>
                                <w:noProof/>
                                <w:color w:val="auto"/>
                                <w:sz w:val="22"/>
                                <w:szCs w:val="24"/>
                              </w:rPr>
                            </w:pPr>
                            <w:r>
                              <w:t>Diagram 5.2. Relacyjny model logiczny bazy danych systemu TurboRower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7FAEC1" id="_x0000_s1040" type="#_x0000_t202" style="position:absolute;left:0;text-align:left;margin-left:3.5pt;margin-top:316pt;width:285pt;height:13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tsGHAIAAEMEAAAOAAAAZHJzL2Uyb0RvYy54bWysU8Fu2zAMvQ/YPwi6L467NdiMOEWWIsOA&#10;oC2QDj0rshQLkEWNUmJnXz/KjpOt22nYRaZFiuR7j5zfdY1lR4XBgCt5PplyppyEyrh9yb89r999&#10;5CxE4SphwamSn1Tgd4u3b+atL9QN1GArhYySuFC0vuR1jL7IsiBr1YgwAa8cOTVgIyL94j6rULSU&#10;vbHZzXQ6y1rAyiNIFQLd3g9Ovujza61kfNQ6qMhsyam32J/Yn7t0Zou5KPYofG3kuQ3xD100wjgq&#10;ekl1L6JgBzR/pGqMRAig40RCk4HWRqoeA6HJp6/QbGvhVY+FyAn+QlP4f2nlw3Hrn5DF7jN0JGAi&#10;pPWhCHSZ8HQam/SlThn5icLThTbVRSbp8v0s/3Q7JZckXz67zcmmNNn1tccQvyhoWDJKjiRLz5Y4&#10;bkIcQseQVCyANdXaWJt+kmNlkR0FSdjWJqpz8t+irEuxDtKrIWG6ya5QkhW7XcdMRU1+GHHuoDoR&#10;fIRhMoKXa0MFNyLEJ4E0CgSLxjs+0qEttCWHs8VZDfjjb/cpnhQiL2ctjVbJw/eDQMWZ/epIuzSH&#10;o4GjsRsNd2hWQFBzWhwve5MeYLSjqRGaF5r6ZapCLuEk1Sp5HM1VHAactkaq5bIPomnzIm7c1suU&#10;eiT2uXsR6M+yRBL0AcahE8UrdYbYgeblIYI2vXSJ2IHFM980qb34561Kq/Drfx913f3FTwAAAP//&#10;AwBQSwMEFAAGAAgAAAAhAHHi1OveAAAACQEAAA8AAABkcnMvZG93bnJldi54bWxMj81OwzAQhO9I&#10;vIO1SFwQdQjqj0KcClq4waGl6tmNt0nUeB3ZTpO+PdsTve3OrGa/yZejbcUZfWgcKXiZJCCQSmca&#10;qhTsfr+eFyBC1GR06wgVXDDAsri/y3Vm3EAbPG9jJTiEQqYV1DF2mZShrNHqMHEdEntH562OvPpK&#10;Gq8HDretTJNkJq1uiD/UusNVjeVp21sFs7Xvhw2tnta7z2/901Xp/uOyV+rxYXx/AxFxjP/HcMVn&#10;dCiY6eB6MkG0CubcJHLUa8oD+9P5VTmwMl0kIItc3jYo/gAAAP//AwBQSwECLQAUAAYACAAAACEA&#10;toM4kv4AAADhAQAAEwAAAAAAAAAAAAAAAAAAAAAAW0NvbnRlbnRfVHlwZXNdLnhtbFBLAQItABQA&#10;BgAIAAAAIQA4/SH/1gAAAJQBAAALAAAAAAAAAAAAAAAAAC8BAABfcmVscy8ucmVsc1BLAQItABQA&#10;BgAIAAAAIQBSZtsGHAIAAEMEAAAOAAAAAAAAAAAAAAAAAC4CAABkcnMvZTJvRG9jLnhtbFBLAQIt&#10;ABQABgAIAAAAIQBx4tTr3gAAAAkBAAAPAAAAAAAAAAAAAAAAAHYEAABkcnMvZG93bnJldi54bWxQ&#10;SwUGAAAAAAQABADzAAAAgQUAAAAA&#10;" stroked="f">
                <v:textbox inset="0,0,0,0">
                  <w:txbxContent>
                    <w:p w14:paraId="1478ACF0" w14:textId="56C44549" w:rsidR="00813FF0" w:rsidRPr="00814414" w:rsidRDefault="00813FF0" w:rsidP="00813FF0">
                      <w:pPr>
                        <w:pStyle w:val="Legenda"/>
                        <w:rPr>
                          <w:rFonts w:asciiTheme="majorHAnsi" w:hAnsiTheme="majorHAnsi"/>
                          <w:noProof/>
                          <w:color w:val="auto"/>
                          <w:sz w:val="22"/>
                          <w:szCs w:val="24"/>
                        </w:rPr>
                      </w:pPr>
                      <w:r>
                        <w:t>Diagram 5.2. Relacyjny model logiczny bazy danych systemu TurboRower</w:t>
                      </w:r>
                    </w:p>
                  </w:txbxContent>
                </v:textbox>
                <w10:wrap type="square" anchorx="margin"/>
              </v:shape>
            </w:pict>
          </mc:Fallback>
        </mc:AlternateContent>
      </w:r>
      <w:r w:rsidR="00054FED">
        <w:rPr>
          <w:noProof/>
        </w:rPr>
        <w:drawing>
          <wp:inline distT="0" distB="0" distL="0" distR="0" wp14:anchorId="075DE4CE" wp14:editId="4F4D1379">
            <wp:extent cx="4902200" cy="3998015"/>
            <wp:effectExtent l="0" t="0" r="0" b="2540"/>
            <wp:docPr id="823773891"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920528" cy="4012962"/>
                    </a:xfrm>
                    <a:prstGeom prst="rect">
                      <a:avLst/>
                    </a:prstGeom>
                    <a:noFill/>
                    <a:ln>
                      <a:noFill/>
                    </a:ln>
                  </pic:spPr>
                </pic:pic>
              </a:graphicData>
            </a:graphic>
          </wp:inline>
        </w:drawing>
      </w:r>
    </w:p>
    <w:p w14:paraId="6249414B" w14:textId="36DB3D70" w:rsidR="00813FF0" w:rsidRDefault="00813FF0" w:rsidP="00813FF0">
      <w:pPr>
        <w:pStyle w:val="Nagwek2"/>
      </w:pPr>
      <w:bookmarkStart w:id="38" w:name="_Toc230528241"/>
      <w:r>
        <w:lastRenderedPageBreak/>
        <w:t>5.4. Podsumowanie rozdziału</w:t>
      </w:r>
      <w:bookmarkEnd w:id="38"/>
    </w:p>
    <w:p w14:paraId="4D44DE65" w14:textId="3CB657AA" w:rsidR="00813FF0" w:rsidRPr="00813FF0" w:rsidRDefault="00813FF0" w:rsidP="00813FF0">
      <w:r>
        <w:t>Zrealizowanie pełnego cyklu modelowania danych – od ogólnego konceptu, przez weryfikację obiektową sytuacji krytycznych, aż po techniczny projekt klas implementacyjnych i bazy danych gwarantuje odporność systemu na błędy spójności. Zaprojektowana w ten sposób struktura bazy danych zapewnia optymalny czas wykonywania zapytań przy intensywnym ruchu generowanym przez urządzenia IoT oraz aplikacje mobilne użytkowników.</w:t>
      </w:r>
    </w:p>
    <w:p w14:paraId="31447589" w14:textId="0DB390B9" w:rsidR="00D67822" w:rsidRPr="00466F55" w:rsidRDefault="00466F55" w:rsidP="00AB353E">
      <w:pPr>
        <w:pStyle w:val="Nagwek1"/>
        <w:jc w:val="center"/>
      </w:pPr>
      <w:bookmarkStart w:id="39" w:name="_Toc230528242"/>
      <w:r w:rsidRPr="00466F55">
        <w:t>Rozdział 6. Projektowanie i</w:t>
      </w:r>
      <w:r w:rsidR="00D67822" w:rsidRPr="00466F55">
        <w:t>nterfejs</w:t>
      </w:r>
      <w:r w:rsidRPr="00466F55">
        <w:t>u</w:t>
      </w:r>
      <w:r w:rsidR="00D67822" w:rsidRPr="00466F55">
        <w:t xml:space="preserve"> </w:t>
      </w:r>
      <w:r w:rsidRPr="00466F55">
        <w:t>u</w:t>
      </w:r>
      <w:r w:rsidR="00D67822" w:rsidRPr="00466F55">
        <w:t>żytkownika</w:t>
      </w:r>
      <w:bookmarkEnd w:id="39"/>
    </w:p>
    <w:p w14:paraId="2A5DDB1E" w14:textId="7821A563" w:rsidR="00D67822" w:rsidRDefault="00FC58A1" w:rsidP="00D67822">
      <w:r>
        <w:t>W niniejszym rozdziale przedstawiono projekt interfejsu użytkownika (UI) aplikacji mobilnej systemu TurboRower. Projekt został zrealizowany z uwzględnieniem trybu ciemnego, co zapewnia wysoką czytelność interfejsu w różnych warunkach oświetleniowych oraz minimalizuje zużycie energii w urządzeniach z ekranami OLED.</w:t>
      </w:r>
    </w:p>
    <w:p w14:paraId="579D4C0F" w14:textId="023530ED" w:rsidR="00FC58A1" w:rsidRDefault="00FC58A1" w:rsidP="00795A0B">
      <w:pPr>
        <w:pStyle w:val="Nagwek2"/>
      </w:pPr>
      <w:bookmarkStart w:id="40" w:name="_Toc230528243"/>
      <w:r>
        <w:t>6.1. Charakterystyka interfejsu i nawigacja</w:t>
      </w:r>
      <w:bookmarkEnd w:id="40"/>
    </w:p>
    <w:p w14:paraId="37C68D0E" w14:textId="7CB3FF80" w:rsidR="00FC58A1" w:rsidRDefault="00FC58A1" w:rsidP="00D67822">
      <w:pPr>
        <w:rPr>
          <w:noProof/>
        </w:rPr>
      </w:pPr>
      <w:r>
        <w:t xml:space="preserve">Interfejs </w:t>
      </w:r>
      <w:r w:rsidR="000E6637">
        <w:t>aplikacji charakteryzuje się nowoczesnym minimalizmem, wysokim kontrastem oraz intuicyjnością obsługi. Główna oś nawigacyjna opiera się na dolnym panelu, który zapewnia natychmiastowy dostęp do kluczowych modułów systemu – profilu, historii oraz ustawień bez konieczności opuszczania widoku mapy operacyjnej. Wszystkie elementy interaktywne zostały zaprojektowane z myślą o wygodnej obsłudze jedną ręką.</w:t>
      </w:r>
    </w:p>
    <w:p w14:paraId="74AFFC50" w14:textId="4502BA77" w:rsidR="00FC58A1" w:rsidRDefault="00FC58A1" w:rsidP="00D67822">
      <w:pPr>
        <w:rPr>
          <w:noProof/>
        </w:rPr>
      </w:pPr>
      <w:r>
        <w:rPr>
          <w:noProof/>
        </w:rPr>
        <w:drawing>
          <wp:inline distT="0" distB="0" distL="0" distR="0" wp14:anchorId="4C5A92AF" wp14:editId="371BC1A4">
            <wp:extent cx="5721350" cy="3854450"/>
            <wp:effectExtent l="0" t="0" r="0" b="0"/>
            <wp:docPr id="160479255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1350" cy="3854450"/>
                    </a:xfrm>
                    <a:prstGeom prst="rect">
                      <a:avLst/>
                    </a:prstGeom>
                    <a:noFill/>
                    <a:ln>
                      <a:noFill/>
                    </a:ln>
                  </pic:spPr>
                </pic:pic>
              </a:graphicData>
            </a:graphic>
          </wp:inline>
        </w:drawing>
      </w:r>
    </w:p>
    <w:p w14:paraId="42C8DABC" w14:textId="25A70D51" w:rsidR="00FC58A1" w:rsidRDefault="00FC58A1" w:rsidP="000E6637">
      <w:r>
        <w:rPr>
          <w:noProof/>
        </w:rPr>
        <mc:AlternateContent>
          <mc:Choice Requires="wps">
            <w:drawing>
              <wp:anchor distT="0" distB="0" distL="114300" distR="114300" simplePos="0" relativeHeight="251707392" behindDoc="0" locked="0" layoutInCell="1" allowOverlap="1" wp14:anchorId="117F2209" wp14:editId="24D7C742">
                <wp:simplePos x="0" y="0"/>
                <wp:positionH relativeFrom="margin">
                  <wp:posOffset>6350</wp:posOffset>
                </wp:positionH>
                <wp:positionV relativeFrom="paragraph">
                  <wp:posOffset>10160</wp:posOffset>
                </wp:positionV>
                <wp:extent cx="3619500" cy="165100"/>
                <wp:effectExtent l="0" t="0" r="0" b="6350"/>
                <wp:wrapSquare wrapText="bothSides"/>
                <wp:docPr id="660961693" name="Pole tekstowe 1"/>
                <wp:cNvGraphicFramePr/>
                <a:graphic xmlns:a="http://schemas.openxmlformats.org/drawingml/2006/main">
                  <a:graphicData uri="http://schemas.microsoft.com/office/word/2010/wordprocessingShape">
                    <wps:wsp>
                      <wps:cNvSpPr txBox="1"/>
                      <wps:spPr>
                        <a:xfrm>
                          <a:off x="0" y="0"/>
                          <a:ext cx="3619500" cy="165100"/>
                        </a:xfrm>
                        <a:prstGeom prst="rect">
                          <a:avLst/>
                        </a:prstGeom>
                        <a:solidFill>
                          <a:prstClr val="white"/>
                        </a:solidFill>
                        <a:ln>
                          <a:noFill/>
                        </a:ln>
                      </wps:spPr>
                      <wps:txbx>
                        <w:txbxContent>
                          <w:p w14:paraId="571E2122" w14:textId="43238816" w:rsidR="00FC58A1" w:rsidRPr="00814414" w:rsidRDefault="00FC58A1" w:rsidP="00FC58A1">
                            <w:pPr>
                              <w:pStyle w:val="Legenda"/>
                              <w:rPr>
                                <w:rFonts w:asciiTheme="majorHAnsi" w:hAnsiTheme="majorHAnsi"/>
                                <w:noProof/>
                                <w:color w:val="auto"/>
                                <w:sz w:val="22"/>
                                <w:szCs w:val="24"/>
                              </w:rPr>
                            </w:pPr>
                            <w:r>
                              <w:t>Rysunek 6.1. Projekt logowania, strony głównej oraz rezerwacji pojazdu.</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F2209" id="_x0000_s1041" type="#_x0000_t202" style="position:absolute;left:0;text-align:left;margin-left:.5pt;margin-top:.8pt;width:285pt;height:13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f8jGwIAAEMEAAAOAAAAZHJzL2Uyb0RvYy54bWysU8Fu2zAMvQ/YPwi6L447JNiMOEWWIsOA&#10;oC2QDj0rshQLkEWNUmJ3Xz/KjpOu22nYRaZFiuR7j1zcdo1lJ4XBgCt5PplyppyEyrhDyb8/bT58&#10;4ixE4SphwamSv6jAb5fv3y1aX6gbqMFWChklcaFofcnrGH2RZUHWqhFhAl45cmrARkT6xUNWoWgp&#10;e2Ozm+l0nrWAlUeQKgS6vRucfNnn11rJ+KB1UJHZklNvsT+xP/fpzJYLURxQ+NrIcxviH7pohHFU&#10;9JLqTkTBjmj+SNUYiRBAx4mEJgOtjVQ9BkKTT9+g2dXCqx4LkRP8habw/9LK+9POPyKL3RfoSMBE&#10;SOtDEegy4ek0NulLnTLyE4UvF9pUF5mky4/z/PNsSi5Jvnw+y8mmNNn1tccQvypoWDJKjiRLz5Y4&#10;bUMcQseQVCyANdXGWJt+kmNtkZ0ESdjWJqpz8t+irEuxDtKrIWG6ya5QkhW7fcdMRU3ORpx7qF4I&#10;PsIwGcHLjaGCWxHio0AaBYJF4x0f6NAW2pLD2eKsBvz5t/sUTwqRl7OWRqvk4cdRoOLMfnOkXZrD&#10;0cDR2I+GOzZrIKg5LY6XvUkPMNrR1AjNM039KlUhl3CSapU8juY6DgNOWyPVatUH0bR5Ebdu52VK&#10;PRL71D0L9GdZIgl6D+PQieKNOkPsQPPqGEGbXrpE7MDimW+a1F7881alVXj930ddd3/5CwAA//8D&#10;AFBLAwQUAAYACAAAACEA5re9XtoAAAAGAQAADwAAAGRycy9kb3ducmV2LnhtbEyPwU7DMAyG70i8&#10;Q2QkLoilVKJDpekEG9zgsDHt7DWmrWicqknX7u3xTnCyPv3W78/FanadOtEQWs8GHhYJKOLK25Zr&#10;A/uv9/snUCEiW+w8k4EzBViV11cF5tZPvKXTLtZKSjjkaKCJsc+1DlVDDsPC98SSffvBYRQcam0H&#10;nKTcdTpNkkw7bFkuNNjTuqHqZzc6A9lmGKctr+82+7cP/Ozr9PB6PhhzezO/PIOKNMe/ZbjoizqU&#10;4nT0I9ugOmH5JMrIQEn6uLzw0UC6zECXhf6vX/4CAAD//wMAUEsBAi0AFAAGAAgAAAAhALaDOJL+&#10;AAAA4QEAABMAAAAAAAAAAAAAAAAAAAAAAFtDb250ZW50X1R5cGVzXS54bWxQSwECLQAUAAYACAAA&#10;ACEAOP0h/9YAAACUAQAACwAAAAAAAAAAAAAAAAAvAQAAX3JlbHMvLnJlbHNQSwECLQAUAAYACAAA&#10;ACEA08H/IxsCAABDBAAADgAAAAAAAAAAAAAAAAAuAgAAZHJzL2Uyb0RvYy54bWxQSwECLQAUAAYA&#10;CAAAACEA5re9XtoAAAAGAQAADwAAAAAAAAAAAAAAAAB1BAAAZHJzL2Rvd25yZXYueG1sUEsFBgAA&#10;AAAEAAQA8wAAAHwFAAAAAA==&#10;" stroked="f">
                <v:textbox inset="0,0,0,0">
                  <w:txbxContent>
                    <w:p w14:paraId="571E2122" w14:textId="43238816" w:rsidR="00FC58A1" w:rsidRPr="00814414" w:rsidRDefault="00FC58A1" w:rsidP="00FC58A1">
                      <w:pPr>
                        <w:pStyle w:val="Legenda"/>
                        <w:rPr>
                          <w:rFonts w:asciiTheme="majorHAnsi" w:hAnsiTheme="majorHAnsi"/>
                          <w:noProof/>
                          <w:color w:val="auto"/>
                          <w:sz w:val="22"/>
                          <w:szCs w:val="24"/>
                        </w:rPr>
                      </w:pPr>
                      <w:r>
                        <w:t>Rysunek 6.1. Projekt logowania, strony głównej oraz rezerwacji pojazdu.</w:t>
                      </w:r>
                    </w:p>
                  </w:txbxContent>
                </v:textbox>
                <w10:wrap type="square" anchorx="margin"/>
              </v:shape>
            </w:pict>
          </mc:Fallback>
        </mc:AlternateContent>
      </w:r>
    </w:p>
    <w:p w14:paraId="3F6D8C1C" w14:textId="0029CED6" w:rsidR="000E6637" w:rsidRDefault="007E56EE" w:rsidP="000E6637">
      <w:r>
        <w:t xml:space="preserve">a) </w:t>
      </w:r>
      <w:r w:rsidRPr="007E56EE">
        <w:rPr>
          <w:b/>
          <w:bCs/>
        </w:rPr>
        <w:t>Ekran rejestracji i logowania:</w:t>
      </w:r>
      <w:r>
        <w:t xml:space="preserve"> Służy do autoryzacji użytkownika w systemie. Umożliwia szybkie założenie konta za pomocą adresu e-mail lub integrację z zewnętrznymi dostawcami tożsamości, takimi jak Google oraz Apple, co minimalizuje czas potrzebny na rozpoczęcie korzystania z aplikacji.</w:t>
      </w:r>
    </w:p>
    <w:p w14:paraId="32F9F93F" w14:textId="0F8797BB" w:rsidR="000E6637" w:rsidRDefault="007E56EE" w:rsidP="000E6637">
      <w:r>
        <w:t xml:space="preserve">b) </w:t>
      </w:r>
      <w:r w:rsidRPr="007E56EE">
        <w:rPr>
          <w:b/>
          <w:bCs/>
        </w:rPr>
        <w:t>Ekran główny i nawigacja:</w:t>
      </w:r>
      <w:r>
        <w:t xml:space="preserve"> Centralną część interfejsu zajmuje interaktywna mapa z dynamicznymi pinezkami prezentującymi lokalizację wolnych pojazdów w czasie rzeczywistym oraz poziom ich naładowania. Widok ten bezpośrednio integruje się z systemem GPS smartfona, centrując obraz na aktualnej pozycji klienta i prezentując stan jego wirtualnego salda.</w:t>
      </w:r>
    </w:p>
    <w:p w14:paraId="4F1316D4" w14:textId="32030B0D" w:rsidR="000E6637" w:rsidRDefault="007E56EE" w:rsidP="000E6637">
      <w:r>
        <w:lastRenderedPageBreak/>
        <w:t xml:space="preserve">c) </w:t>
      </w:r>
      <w:r w:rsidRPr="007E56EE">
        <w:rPr>
          <w:b/>
          <w:bCs/>
        </w:rPr>
        <w:t>Skaner kodu QR (Rezerwacja):</w:t>
      </w:r>
      <w:r>
        <w:t xml:space="preserve"> Moduł wykorzystujący aparat fotograficzny urządzenia do natychmiastowego odczytania identyfikatora pojazdu. Graficzna ramka naprowadza użytkownika na kod QR, co pozwala na automatyczne rozpoczęcie procesu wypożyczenia bez konieczności ręcznego wpisywania numeru seryjnego.</w:t>
      </w:r>
    </w:p>
    <w:p w14:paraId="6EEFBB95" w14:textId="20B15B95" w:rsidR="00795A0B" w:rsidRDefault="00795A0B" w:rsidP="00795A0B">
      <w:pPr>
        <w:pStyle w:val="Nagwek2"/>
      </w:pPr>
      <w:bookmarkStart w:id="41" w:name="_Toc230528244"/>
      <w:r>
        <w:t>6.2.</w:t>
      </w:r>
      <w:r w:rsidR="000E6637">
        <w:t xml:space="preserve"> Projekty wybranych interfejsów i formularzy procesowych</w:t>
      </w:r>
      <w:bookmarkEnd w:id="41"/>
      <w:r>
        <w:t xml:space="preserve"> </w:t>
      </w:r>
    </w:p>
    <w:p w14:paraId="24C3786C" w14:textId="6B8AEF80" w:rsidR="00FC58A1" w:rsidRDefault="000E6637" w:rsidP="00D67822">
      <w:r>
        <w:t>W celu zapewnienia maksymalnej ergonomii, kluczowe ekrany odzwierciedlające procesy biznesowe zostały zintegrowane w spójną graficznie sekwencję operacyjną.</w:t>
      </w:r>
    </w:p>
    <w:p w14:paraId="74BB484A" w14:textId="2958DAB8" w:rsidR="00D67822" w:rsidRPr="00EB58CF" w:rsidRDefault="000E6637" w:rsidP="00D67822">
      <w:r>
        <w:rPr>
          <w:noProof/>
        </w:rPr>
        <mc:AlternateContent>
          <mc:Choice Requires="wps">
            <w:drawing>
              <wp:anchor distT="0" distB="0" distL="114300" distR="114300" simplePos="0" relativeHeight="251709440" behindDoc="0" locked="0" layoutInCell="1" allowOverlap="1" wp14:anchorId="56EDFC6F" wp14:editId="4512D88F">
                <wp:simplePos x="0" y="0"/>
                <wp:positionH relativeFrom="margin">
                  <wp:posOffset>12700</wp:posOffset>
                </wp:positionH>
                <wp:positionV relativeFrom="paragraph">
                  <wp:posOffset>3903980</wp:posOffset>
                </wp:positionV>
                <wp:extent cx="3873500" cy="190500"/>
                <wp:effectExtent l="0" t="0" r="0" b="0"/>
                <wp:wrapSquare wrapText="bothSides"/>
                <wp:docPr id="544714741" name="Pole tekstowe 1"/>
                <wp:cNvGraphicFramePr/>
                <a:graphic xmlns:a="http://schemas.openxmlformats.org/drawingml/2006/main">
                  <a:graphicData uri="http://schemas.microsoft.com/office/word/2010/wordprocessingShape">
                    <wps:wsp>
                      <wps:cNvSpPr txBox="1"/>
                      <wps:spPr>
                        <a:xfrm>
                          <a:off x="0" y="0"/>
                          <a:ext cx="3873500" cy="190500"/>
                        </a:xfrm>
                        <a:prstGeom prst="rect">
                          <a:avLst/>
                        </a:prstGeom>
                        <a:solidFill>
                          <a:prstClr val="white"/>
                        </a:solidFill>
                        <a:ln>
                          <a:noFill/>
                        </a:ln>
                      </wps:spPr>
                      <wps:txbx>
                        <w:txbxContent>
                          <w:p w14:paraId="4DFEC656" w14:textId="65155C8C" w:rsidR="000E6637" w:rsidRPr="00814414" w:rsidRDefault="000E6637" w:rsidP="000E6637">
                            <w:pPr>
                              <w:pStyle w:val="Legenda"/>
                              <w:rPr>
                                <w:rFonts w:asciiTheme="majorHAnsi" w:hAnsiTheme="majorHAnsi"/>
                                <w:noProof/>
                                <w:color w:val="auto"/>
                                <w:sz w:val="22"/>
                                <w:szCs w:val="24"/>
                              </w:rPr>
                            </w:pPr>
                            <w:r>
                              <w:t>Rysunek 6.</w:t>
                            </w:r>
                            <w:r>
                              <w:t>2</w:t>
                            </w:r>
                            <w:r>
                              <w:t xml:space="preserve">. Projekt </w:t>
                            </w:r>
                            <w:r>
                              <w:t>rozpoczęcia i zakończenia przejazdu oraz zgłaszania usterki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DFC6F" id="_x0000_s1042" type="#_x0000_t202" style="position:absolute;left:0;text-align:left;margin-left:1pt;margin-top:307.4pt;width:305pt;height:15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ytGwIAAEMEAAAOAAAAZHJzL2Uyb0RvYy54bWysU8Fu2zAMvQ/YPwi6L3ZarGuNOEWWIsOA&#10;oC2QDj0rshQLkEWNUmJnXz/KjpOt22nYRaZFiuR7j5zdd41lB4XBgCv5dJJzppyEyrhdyb+9rD7c&#10;chaicJWw4FTJjyrw+/n7d7PWF+oKarCVQkZJXChaX/I6Rl9kWZC1akSYgFeOnBqwEZF+cZdVKFrK&#10;3tjsKs9vshaw8ghShUC3D4OTz/v8WisZn7QOKjJbcuot9if25zad2Xwmih0KXxt5akP8QxeNMI6K&#10;nlM9iCjYHs0fqRojEQLoOJHQZKC1karHQGim+Rs0m1p41WMhcoI/0xT+X1r5eNj4Z2Sx+wwdCZgI&#10;aX0oAl0mPJ3GJn2pU0Z+ovB4pk11kUm6vL79dP0xJ5ck3/QuTzalyS6vPYb4RUHDklFyJFl6tsRh&#10;HeIQOoakYgGsqVbG2vSTHEuL7CBIwrY2UZ2S/xZlXYp1kF4NCdNNdoGSrNhtO2YqavJmxLmF6kjw&#10;EYbJCF6uDBVcixCfBdIoECwa7/hEh7bQlhxOFmc14I+/3ad4Uoi8nLU0WiUP3/cCFWf2qyPt0hyO&#10;Bo7GdjTcvlkCQZ3S4njZm/QAox1NjdC80tQvUhVyCSepVsnjaC7jMOC0NVItFn0QTZsXce02XqbU&#10;I7Ev3atAf5IlkqCPMA6dKN6oM8QONC/2EbTppUvEDiye+KZJ7cU/bVVahV//+6jL7s9/AgAA//8D&#10;AFBLAwQUAAYACAAAACEAZRMSzd0AAAAJAQAADwAAAGRycy9kb3ducmV2LnhtbEyPQU/DMAyF70j8&#10;h8hIXBBLW00VKk0n2OAGh41p56zx2mqNUyXp2v17vBPc7Pes5++Vq9n24oI+dI4UpIsEBFLtTEeN&#10;gv3P5/MLiBA1Gd07QgVXDLCq7u9KXRg30RYvu9gIDqFQaAVtjEMhZahbtDos3IDE3sl5qyOvvpHG&#10;64nDbS+zJMml1R3xh1YPuG6xPu9GqyDf+HHa0vpps//40t9Dkx3erwelHh/mt1cQEef4dww3fEaH&#10;ipmObiQTRK8g4yaRo9IlN2A/T2/KkYclK7Iq5f8G1S8AAAD//wMAUEsBAi0AFAAGAAgAAAAhALaD&#10;OJL+AAAA4QEAABMAAAAAAAAAAAAAAAAAAAAAAFtDb250ZW50X1R5cGVzXS54bWxQSwECLQAUAAYA&#10;CAAAACEAOP0h/9YAAACUAQAACwAAAAAAAAAAAAAAAAAvAQAAX3JlbHMvLnJlbHNQSwECLQAUAAYA&#10;CAAAACEAvxQsrRsCAABDBAAADgAAAAAAAAAAAAAAAAAuAgAAZHJzL2Uyb0RvYy54bWxQSwECLQAU&#10;AAYACAAAACEAZRMSzd0AAAAJAQAADwAAAAAAAAAAAAAAAAB1BAAAZHJzL2Rvd25yZXYueG1sUEsF&#10;BgAAAAAEAAQA8wAAAH8FAAAAAA==&#10;" stroked="f">
                <v:textbox inset="0,0,0,0">
                  <w:txbxContent>
                    <w:p w14:paraId="4DFEC656" w14:textId="65155C8C" w:rsidR="000E6637" w:rsidRPr="00814414" w:rsidRDefault="000E6637" w:rsidP="000E6637">
                      <w:pPr>
                        <w:pStyle w:val="Legenda"/>
                        <w:rPr>
                          <w:rFonts w:asciiTheme="majorHAnsi" w:hAnsiTheme="majorHAnsi"/>
                          <w:noProof/>
                          <w:color w:val="auto"/>
                          <w:sz w:val="22"/>
                          <w:szCs w:val="24"/>
                        </w:rPr>
                      </w:pPr>
                      <w:r>
                        <w:t>Rysunek 6.</w:t>
                      </w:r>
                      <w:r>
                        <w:t>2</w:t>
                      </w:r>
                      <w:r>
                        <w:t xml:space="preserve">. Projekt </w:t>
                      </w:r>
                      <w:r>
                        <w:t>rozpoczęcia i zakończenia przejazdu oraz zgłaszania usterki</w:t>
                      </w:r>
                    </w:p>
                  </w:txbxContent>
                </v:textbox>
                <w10:wrap type="square" anchorx="margin"/>
              </v:shape>
            </w:pict>
          </mc:Fallback>
        </mc:AlternateContent>
      </w:r>
      <w:r w:rsidR="00D67822">
        <w:rPr>
          <w:noProof/>
        </w:rPr>
        <w:drawing>
          <wp:inline distT="0" distB="0" distL="0" distR="0" wp14:anchorId="5110768B" wp14:editId="1A33ABC6">
            <wp:extent cx="5727700" cy="3867150"/>
            <wp:effectExtent l="0" t="0" r="6350" b="0"/>
            <wp:docPr id="393272810"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7700" cy="3867150"/>
                    </a:xfrm>
                    <a:prstGeom prst="rect">
                      <a:avLst/>
                    </a:prstGeom>
                    <a:noFill/>
                    <a:ln>
                      <a:noFill/>
                    </a:ln>
                  </pic:spPr>
                </pic:pic>
              </a:graphicData>
            </a:graphic>
          </wp:inline>
        </w:drawing>
      </w:r>
    </w:p>
    <w:p w14:paraId="648FE100" w14:textId="77777777" w:rsidR="000E6637" w:rsidRDefault="000E6637" w:rsidP="000E6637"/>
    <w:p w14:paraId="1CF22E3B" w14:textId="2C12EABB" w:rsidR="000E6637" w:rsidRDefault="000E6637" w:rsidP="000E6637">
      <w:r>
        <w:t xml:space="preserve">a) </w:t>
      </w:r>
      <w:r w:rsidRPr="000E6637">
        <w:rPr>
          <w:b/>
          <w:bCs/>
        </w:rPr>
        <w:t>Potwierdzenie rozpoczęcia przejazdu:</w:t>
      </w:r>
      <w:r>
        <w:t xml:space="preserve"> Formularz ten pojawia się natychmiast po poprawnym zeskanowaniu kodu QR i autoryzacji sesji przez zewnętrzny moduł IoT. Wyświetla czytelny komunikat o udanym odblokowaniu zamka pojazdu, dokładną godzinę startu oraz aktualny poziom naładowania baterii przypisanej jednostki, co eliminuje niepewność użytkownika przed ruszeniem w trasę.</w:t>
      </w:r>
    </w:p>
    <w:p w14:paraId="31491FA5" w14:textId="1CC70227" w:rsidR="000E6637" w:rsidRDefault="000E6637" w:rsidP="000E6637">
      <w:r>
        <w:t xml:space="preserve">b) </w:t>
      </w:r>
      <w:r w:rsidRPr="000E6637">
        <w:rPr>
          <w:b/>
          <w:bCs/>
        </w:rPr>
        <w:t>Zakończenie przejazdu:</w:t>
      </w:r>
      <w:r>
        <w:t xml:space="preserve"> </w:t>
      </w:r>
      <w:r w:rsidR="007E56EE">
        <w:t>Ekran generowany automatycznie po poprawnym zablokowaniu pojazdu w dozwolonej strefie, pełniący funkcję raportu dla użytkownika. Prezentuje zwizualizowany na mapie ślad pokonanej trasy oraz kluczowe metryki agregowane przez system: czas trwania, przebyty dystans, godziny graniczne oraz ostateczny koszt wypożyczenia wraz z aktualnym stanem konta po pobraniu opłaty.</w:t>
      </w:r>
    </w:p>
    <w:p w14:paraId="54E352F5" w14:textId="0C41A870" w:rsidR="000E6637" w:rsidRDefault="000E6637" w:rsidP="000E6637">
      <w:r>
        <w:t>c) Formularz zgłaszania usterki: Intuicyjny interfejs serwisowy w całości oparty na ikonografii. Użytkownik może zgłosić awarię poprzez kliknięcie w grafikę symbolizującą uszkodzony podzespół (np. kierownica, koło, hamulec), co maksymalnie skraca czas wysłania zgłoszenia do bazy danych i całkowicie eliminuje potrzebę manualnego wpisywania tekstu na klawiaturze.</w:t>
      </w:r>
    </w:p>
    <w:p w14:paraId="7917CAD9" w14:textId="4419C433" w:rsidR="00784205" w:rsidRDefault="00795A0B" w:rsidP="00795A0B">
      <w:pPr>
        <w:pStyle w:val="Nagwek2"/>
      </w:pPr>
      <w:bookmarkStart w:id="42" w:name="_Toc230528245"/>
      <w:r>
        <w:t>6.</w:t>
      </w:r>
      <w:r w:rsidR="000E6637">
        <w:t>3</w:t>
      </w:r>
      <w:r>
        <w:t>. Podsumowanie rozdziału</w:t>
      </w:r>
      <w:bookmarkEnd w:id="42"/>
    </w:p>
    <w:p w14:paraId="645BFF80" w14:textId="33E8607E" w:rsidR="00795A0B" w:rsidRDefault="00795A0B" w:rsidP="00784205">
      <w:r>
        <w:t xml:space="preserve">Zaprojektowany interfejs użytkownika systemu TurboRower w pełni realizuje założenia nowoczesnej inżynierii oprogramowania w obszarze UX/UI. Zastosowanie spójnej palety barw o wysokim kontraście, dużych elementów dotykowych oraz eliminacja zbędnych pól tekstowych na rzecz ikonografii i automatyzacji (skaner QR, graficzny </w:t>
      </w:r>
      <w:r>
        <w:lastRenderedPageBreak/>
        <w:t>formularz usterek) bezpośrednio przekłada się na ergonomię i szybkość obsługi aplikacji w warunkach miejskich. Separacja poszczególnych widoków i powiązanie ich z konkretnymi klasami granicznymi pozwa</w:t>
      </w:r>
      <w:r w:rsidR="007E56EE">
        <w:t>l</w:t>
      </w:r>
      <w:r>
        <w:t>a na bezproblemową implementację frontendową oraz zapewnia pełną skalowalność przy ewentualnym rozszerzaniu systemu o nowe funkcjonalności lub typy pojazdów w przyszłości.</w:t>
      </w:r>
    </w:p>
    <w:p w14:paraId="5606D40A" w14:textId="404AD851" w:rsidR="006933AF" w:rsidRDefault="006933AF" w:rsidP="00AB353E">
      <w:pPr>
        <w:pStyle w:val="Nagwek1"/>
        <w:jc w:val="center"/>
      </w:pPr>
      <w:bookmarkStart w:id="43" w:name="_Toc230528246"/>
      <w:r>
        <w:t xml:space="preserve">Rozdział </w:t>
      </w:r>
      <w:r w:rsidR="00AB353E">
        <w:t>7</w:t>
      </w:r>
      <w:r>
        <w:t>. Praca zespołowa</w:t>
      </w:r>
      <w:bookmarkEnd w:id="43"/>
    </w:p>
    <w:p w14:paraId="34485396" w14:textId="0B161649" w:rsidR="006933AF" w:rsidRDefault="006933AF" w:rsidP="00784205">
      <w:r>
        <w:t>W niniejszym rozdziale opisano strukturę organizacji zespołu projektowego, podział obowiązków pomiędzy poszczególnych członków oraz zestaw narzędzi wspomagających zarządzanie projektowe, kontrolę wersji i komunikację.</w:t>
      </w:r>
    </w:p>
    <w:p w14:paraId="605A1346" w14:textId="0AFA9A24" w:rsidR="006933AF" w:rsidRDefault="00AB353E" w:rsidP="00AB353E">
      <w:pPr>
        <w:pStyle w:val="Nagwek2"/>
      </w:pPr>
      <w:bookmarkStart w:id="44" w:name="_Toc230528247"/>
      <w:r>
        <w:t>7</w:t>
      </w:r>
      <w:r w:rsidR="006933AF">
        <w:t>.1. Wykaz podziału prac</w:t>
      </w:r>
      <w:bookmarkEnd w:id="44"/>
    </w:p>
    <w:p w14:paraId="7DCDBEB7" w14:textId="74C9F6DD" w:rsidR="006933AF" w:rsidRDefault="006933AF" w:rsidP="00784205">
      <w:r>
        <w:t>Projekt systemu „TurboRower” został zrealizowany w modelu iteracyjnym. Ze względu na interdyscyplinarny charakter systemu kompetencje w zespole zostały podzielone zgodnie z poniższym zestawieniem:</w:t>
      </w:r>
    </w:p>
    <w:p w14:paraId="2A061ED9" w14:textId="3330AEF7" w:rsidR="006933AF" w:rsidRPr="00AB353E" w:rsidRDefault="006933AF" w:rsidP="00784205">
      <w:pPr>
        <w:rPr>
          <w:b/>
          <w:bCs/>
        </w:rPr>
      </w:pPr>
      <w:r w:rsidRPr="00AB353E">
        <w:rPr>
          <w:b/>
          <w:bCs/>
        </w:rPr>
        <w:t>- Damian Elsner (Rola: Kierownik Projektu</w:t>
      </w:r>
      <w:r w:rsidR="001D0F90" w:rsidRPr="00AB353E">
        <w:rPr>
          <w:b/>
          <w:bCs/>
        </w:rPr>
        <w:t xml:space="preserve"> / Integrator Dokumentacji / Git Master):</w:t>
      </w:r>
    </w:p>
    <w:p w14:paraId="556C48D7" w14:textId="3C10FF01" w:rsidR="001D0F90" w:rsidRDefault="001D0F90" w:rsidP="00784205">
      <w:r>
        <w:tab/>
        <w:t xml:space="preserve">- </w:t>
      </w:r>
      <w:r w:rsidRPr="00AB353E">
        <w:rPr>
          <w:b/>
          <w:bCs/>
        </w:rPr>
        <w:t>Zarządzanie i organizacja:</w:t>
      </w:r>
      <w:r>
        <w:t xml:space="preserve"> Definiowanie harmonogramu prac, wyznaczanie kamieni milowych, podział zadań w zespole oraz bieżąca kontrola terminowości i rozliczanie efektów</w:t>
      </w:r>
    </w:p>
    <w:p w14:paraId="54A50556" w14:textId="3EB5FE34" w:rsidR="001D0F90" w:rsidRDefault="001D0F90" w:rsidP="00784205">
      <w:r>
        <w:tab/>
        <w:t xml:space="preserve">- </w:t>
      </w:r>
      <w:r w:rsidRPr="00AB353E">
        <w:rPr>
          <w:b/>
          <w:bCs/>
        </w:rPr>
        <w:t>Zarządzanie konfiguracją i wersjami:</w:t>
      </w:r>
      <w:r>
        <w:t xml:space="preserve"> Nadzór nad centralnym repozytorium systemowym na platformie GitHub, weryfikacja i scalanie zmian, prowadzenie oficjalnego dziennika modyfikacji (changelog).</w:t>
      </w:r>
    </w:p>
    <w:p w14:paraId="1B5403A8" w14:textId="0043CEA5" w:rsidR="001D0F90" w:rsidRDefault="001D0F90" w:rsidP="00784205">
      <w:r>
        <w:tab/>
        <w:t xml:space="preserve">- </w:t>
      </w:r>
      <w:r w:rsidRPr="00AB353E">
        <w:rPr>
          <w:b/>
          <w:bCs/>
        </w:rPr>
        <w:t>Redakcja i inżynieria dokumentu:</w:t>
      </w:r>
      <w:r>
        <w:t xml:space="preserve"> Skład, formatowanie i ostateczna redakcja techniczna całego dokumentu projektowego. Odpowiedzialność za spójność stylistyczną, korektę merytoryczną materiałów wejściowych, optymalizację układu graficznego oraz finalne opracowanie rozdziałów.</w:t>
      </w:r>
    </w:p>
    <w:p w14:paraId="7C670F58" w14:textId="0F474908" w:rsidR="001D0F90" w:rsidRDefault="001D0F90" w:rsidP="00784205">
      <w:r>
        <w:t xml:space="preserve">- </w:t>
      </w:r>
      <w:r w:rsidRPr="00AB353E">
        <w:rPr>
          <w:b/>
          <w:bCs/>
        </w:rPr>
        <w:t>Adrian Dunal (Rola: Analityk Danych / Wsparcie Dokumentacyjne):</w:t>
      </w:r>
    </w:p>
    <w:p w14:paraId="5A02C6EC" w14:textId="7A08602B" w:rsidR="001D0F90" w:rsidRDefault="001D0F90" w:rsidP="00784205">
      <w:r>
        <w:tab/>
        <w:t xml:space="preserve">- </w:t>
      </w:r>
      <w:r w:rsidR="00C216C8">
        <w:rPr>
          <w:b/>
          <w:bCs/>
        </w:rPr>
        <w:t>Analiza wymagań i struktur danych</w:t>
      </w:r>
      <w:r w:rsidRPr="00AB353E">
        <w:rPr>
          <w:b/>
          <w:bCs/>
        </w:rPr>
        <w:t>:</w:t>
      </w:r>
      <w:r>
        <w:t xml:space="preserve"> </w:t>
      </w:r>
      <w:r w:rsidR="00C216C8">
        <w:t>Przetwarzanie specyfikacji technicznych oraz wyciąganie kluczowych wymagań funkcjonalnych systemu w celu ustrukturyzowania ich w formę tekstową i tabelaryczną.</w:t>
      </w:r>
    </w:p>
    <w:p w14:paraId="22340F6D" w14:textId="49BB78A3" w:rsidR="001D0F90" w:rsidRDefault="001D0F90" w:rsidP="00784205">
      <w:r>
        <w:tab/>
        <w:t xml:space="preserve">- </w:t>
      </w:r>
      <w:r w:rsidRPr="00AB353E">
        <w:rPr>
          <w:b/>
          <w:bCs/>
        </w:rPr>
        <w:t>Zasilanie merytoryczne</w:t>
      </w:r>
      <w:r w:rsidR="00C216C8">
        <w:rPr>
          <w:b/>
          <w:bCs/>
        </w:rPr>
        <w:t xml:space="preserve"> dokumentacji</w:t>
      </w:r>
      <w:r w:rsidRPr="00AB353E">
        <w:rPr>
          <w:b/>
          <w:bCs/>
        </w:rPr>
        <w:t>:</w:t>
      </w:r>
      <w:r>
        <w:t xml:space="preserve"> Przygotowanie</w:t>
      </w:r>
      <w:r w:rsidR="00C216C8">
        <w:t>, weryfikacja</w:t>
      </w:r>
      <w:r>
        <w:t xml:space="preserve"> i dostarczenie surowych danych analitycznych oraz propozycji tabel</w:t>
      </w:r>
      <w:r w:rsidR="00C216C8">
        <w:t xml:space="preserve"> dla</w:t>
      </w:r>
      <w:r>
        <w:t xml:space="preserve"> scenariuszy przypadków użycia, przekazanych następnie do ostatecznej integracji w dokumencie głównym.</w:t>
      </w:r>
    </w:p>
    <w:p w14:paraId="19DDF599" w14:textId="7503E6F3" w:rsidR="001D0F90" w:rsidRDefault="001D0F90" w:rsidP="00784205">
      <w:r>
        <w:t xml:space="preserve">- </w:t>
      </w:r>
      <w:r w:rsidRPr="00AB353E">
        <w:rPr>
          <w:b/>
          <w:bCs/>
        </w:rPr>
        <w:t>Maria Radzka (Rola: Główny Analityk Systemowy / Projektant UI/UX):</w:t>
      </w:r>
    </w:p>
    <w:p w14:paraId="2A003736" w14:textId="53BF54AB" w:rsidR="001D0F90" w:rsidRDefault="001D0F90" w:rsidP="00784205">
      <w:r>
        <w:tab/>
        <w:t xml:space="preserve">- </w:t>
      </w:r>
      <w:r w:rsidRPr="00AB353E">
        <w:rPr>
          <w:b/>
          <w:bCs/>
        </w:rPr>
        <w:t>Modelowanie strukturalne i dynamiczne:</w:t>
      </w:r>
      <w:r>
        <w:t xml:space="preserve"> Opracowanie i wygenerowanie pełnego zestawu diagramów w notacji UML (m.in. diagramy przypadków użycia, diagramy klas konceptualnych i implementacyjnych, diagramy obiektów dla sytuacji awaryjnych oraz diagramy analityczne)</w:t>
      </w:r>
    </w:p>
    <w:p w14:paraId="5B226643" w14:textId="514FD57A" w:rsidR="001D0F90" w:rsidRDefault="001D0F90" w:rsidP="00784205">
      <w:r>
        <w:tab/>
        <w:t xml:space="preserve">- </w:t>
      </w:r>
      <w:r w:rsidRPr="00AB353E">
        <w:rPr>
          <w:b/>
          <w:bCs/>
        </w:rPr>
        <w:t>Inżynieria interfejsów:</w:t>
      </w:r>
      <w:r>
        <w:t xml:space="preserve"> Zaprojektowanie i przygotowanie kompletnego zestawu makiet oraz prototypów wysokiej wierności dla aplikacji mobilnej użytkownika</w:t>
      </w:r>
    </w:p>
    <w:p w14:paraId="4990F438" w14:textId="0184B66D" w:rsidR="001D0F90" w:rsidRDefault="00AB353E" w:rsidP="00AB353E">
      <w:pPr>
        <w:pStyle w:val="Nagwek2"/>
      </w:pPr>
      <w:bookmarkStart w:id="45" w:name="_Toc230528248"/>
      <w:r>
        <w:t>7</w:t>
      </w:r>
      <w:r w:rsidR="001D0F90">
        <w:t>.2. Stosowane narzędzia i środowiska pracy</w:t>
      </w:r>
      <w:bookmarkEnd w:id="45"/>
    </w:p>
    <w:p w14:paraId="0041642E" w14:textId="619B9B2C" w:rsidR="001D0F90" w:rsidRDefault="001D0F90" w:rsidP="00784205">
      <w:r>
        <w:t>W celu zapewnienia płynnej współpracy i eliminacji konfliktów technologicznych, w projekcie wdrożono następujący ekosystem narzędziowy:</w:t>
      </w:r>
    </w:p>
    <w:p w14:paraId="7F365DF5" w14:textId="6C803491" w:rsidR="001D0F90" w:rsidRDefault="001D0F90" w:rsidP="00784205">
      <w:r>
        <w:t xml:space="preserve">- </w:t>
      </w:r>
      <w:r w:rsidRPr="00AB353E">
        <w:rPr>
          <w:b/>
          <w:bCs/>
        </w:rPr>
        <w:t>GitHub</w:t>
      </w:r>
      <w:r w:rsidR="00AB353E">
        <w:rPr>
          <w:b/>
          <w:bCs/>
        </w:rPr>
        <w:t>:</w:t>
      </w:r>
      <w:r>
        <w:t xml:space="preserve"> Centralne repozytorium</w:t>
      </w:r>
      <w:r w:rsidR="00C216C8">
        <w:t xml:space="preserve"> dokumentacji projektowej systemu. Narzędzie wykorzystywane do wersjonowania kolejnych wydań dokumentu, prowadzenia historii zmian oraz publikacji oficjalnych sprawozdań przez Kierownika Projektu.</w:t>
      </w:r>
      <w:r>
        <w:t xml:space="preserve"> </w:t>
      </w:r>
    </w:p>
    <w:p w14:paraId="5EF32E6D" w14:textId="143A3BC2" w:rsidR="001D0F90" w:rsidRDefault="001D0F90" w:rsidP="00784205">
      <w:r>
        <w:t xml:space="preserve">- </w:t>
      </w:r>
      <w:r w:rsidR="00AB353E" w:rsidRPr="00AB353E">
        <w:rPr>
          <w:b/>
          <w:bCs/>
        </w:rPr>
        <w:t>draw.io</w:t>
      </w:r>
      <w:r w:rsidR="00C216C8">
        <w:rPr>
          <w:b/>
          <w:bCs/>
        </w:rPr>
        <w:t>:</w:t>
      </w:r>
      <w:r w:rsidR="00C216C8">
        <w:t xml:space="preserve"> Główne środowisko graficzne wykorzystywane do zamodelowania i wygenerowania pełnej struktury diagramów w notacji UML</w:t>
      </w:r>
    </w:p>
    <w:p w14:paraId="181D6332" w14:textId="5FA3EA95" w:rsidR="00AB353E" w:rsidRDefault="00AB353E" w:rsidP="00784205">
      <w:r>
        <w:t xml:space="preserve">- </w:t>
      </w:r>
      <w:r w:rsidRPr="00AB353E">
        <w:rPr>
          <w:b/>
          <w:bCs/>
        </w:rPr>
        <w:t>Figma:</w:t>
      </w:r>
      <w:r>
        <w:t xml:space="preserve"> Środowisko projektowe, w którym przygotowano wysokiej jakości makiety interfejsu użytkownika</w:t>
      </w:r>
    </w:p>
    <w:p w14:paraId="57A1D15B" w14:textId="6E9D518E" w:rsidR="00AB353E" w:rsidRDefault="00AB353E" w:rsidP="00784205">
      <w:r>
        <w:lastRenderedPageBreak/>
        <w:t xml:space="preserve">- </w:t>
      </w:r>
      <w:r w:rsidRPr="00AB353E">
        <w:rPr>
          <w:b/>
          <w:bCs/>
        </w:rPr>
        <w:t>Discord:</w:t>
      </w:r>
      <w:r>
        <w:t xml:space="preserve"> Kanały komunikacji bieżącej do monitorowania statusu zadań.</w:t>
      </w:r>
    </w:p>
    <w:p w14:paraId="1895D6F3" w14:textId="3BFB5E37" w:rsidR="00AB353E" w:rsidRDefault="00AB353E" w:rsidP="00AB353E">
      <w:pPr>
        <w:pStyle w:val="Nagwek2"/>
      </w:pPr>
      <w:bookmarkStart w:id="46" w:name="_Toc230528249"/>
      <w:r>
        <w:t>7.3. Uwagi i wnioski z realizacji projektu</w:t>
      </w:r>
      <w:bookmarkEnd w:id="46"/>
    </w:p>
    <w:p w14:paraId="373E89C4" w14:textId="0590DD90" w:rsidR="00AB353E" w:rsidRPr="00784205" w:rsidRDefault="00AB353E" w:rsidP="00784205">
      <w:r>
        <w:t xml:space="preserve">Praca w zespole trzyosobowym pozwoliła na równoległe prowadzenie procesów analitycznych oraz projektowych. Największym wyzwaniem inżynierskim była prawidłowa dekompozycja systemu na klasy graniczne, sterujące i encyjne, tak aby zachować </w:t>
      </w:r>
      <w:r w:rsidR="00EE0A75">
        <w:t>pełną spójność między diagramami a makietami interfejsu. Zastosowanie scentralizowanego przepływu pracy – gdzie członkowie zespołu przekazywali wypracowane materiały za pośrednictwem platformy komunikacyjnej Discord, a Kierownik Projektu dokonywał ich ostatecznej redakcji, weryfikacji i publikacji w repozytorium GitHub – pozwoliło na zachowanie idealnej integralności strukturalnej i wizualnej całego projektu dokumentacji.</w:t>
      </w:r>
    </w:p>
    <w:sectPr w:rsidR="00AB353E" w:rsidRPr="00784205" w:rsidSect="00D64724">
      <w:headerReference w:type="default" r:id="rId28"/>
      <w:footerReference w:type="default" r:id="rId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8FE7C" w14:textId="77777777" w:rsidR="00B65681" w:rsidRDefault="00B65681">
      <w:pPr>
        <w:spacing w:after="0" w:line="240" w:lineRule="auto"/>
      </w:pPr>
      <w:r>
        <w:separator/>
      </w:r>
    </w:p>
  </w:endnote>
  <w:endnote w:type="continuationSeparator" w:id="0">
    <w:p w14:paraId="2AE42594" w14:textId="77777777" w:rsidR="00B65681" w:rsidRDefault="00B656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C9764" w14:textId="43C24277" w:rsidR="00D64724" w:rsidRDefault="00D64724">
    <w:pPr>
      <w:pStyle w:val="Stopka"/>
    </w:pPr>
  </w:p>
  <w:p w14:paraId="7FE8AE51" w14:textId="77777777" w:rsidR="00D64724" w:rsidRDefault="00D64724">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7055015"/>
      <w:docPartObj>
        <w:docPartGallery w:val="Page Numbers (Bottom of Page)"/>
        <w:docPartUnique/>
      </w:docPartObj>
    </w:sdtPr>
    <w:sdtContent>
      <w:p w14:paraId="4A0970D6" w14:textId="66083D3A" w:rsidR="00EF6DEA" w:rsidRDefault="00EF6DEA">
        <w:pPr>
          <w:pStyle w:val="Stopka"/>
          <w:jc w:val="right"/>
        </w:pPr>
        <w:r>
          <w:fldChar w:fldCharType="begin"/>
        </w:r>
        <w:r>
          <w:instrText>PAGE   \* MERGEFORMAT</w:instrText>
        </w:r>
        <w:r>
          <w:fldChar w:fldCharType="separate"/>
        </w:r>
        <w:r>
          <w:t>2</w:t>
        </w:r>
        <w:r>
          <w:fldChar w:fldCharType="end"/>
        </w:r>
      </w:p>
    </w:sdtContent>
  </w:sdt>
  <w:p w14:paraId="2B173E80" w14:textId="77777777" w:rsidR="00EF6DEA" w:rsidRDefault="00EF6DEA">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58D81" w14:textId="77777777" w:rsidR="00B65681" w:rsidRDefault="00B65681">
      <w:pPr>
        <w:spacing w:after="0" w:line="240" w:lineRule="auto"/>
      </w:pPr>
      <w:r>
        <w:separator/>
      </w:r>
    </w:p>
  </w:footnote>
  <w:footnote w:type="continuationSeparator" w:id="0">
    <w:p w14:paraId="33708E2D" w14:textId="77777777" w:rsidR="00B65681" w:rsidRDefault="00B656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0A089" w14:textId="1E2A9ADD" w:rsidR="00EF6DEA" w:rsidRPr="00EF6DEA" w:rsidRDefault="00EF6DEA" w:rsidP="00EF6DEA">
    <w:pPr>
      <w:pStyle w:val="Nagwek"/>
      <w:jc w:val="center"/>
      <w:rPr>
        <w:i/>
        <w:iCs/>
        <w:color w:val="3A3A3A" w:themeColor="background2" w:themeShade="40"/>
        <w:sz w:val="18"/>
        <w:szCs w:val="18"/>
      </w:rPr>
    </w:pPr>
    <w:r w:rsidRPr="00EF6DEA">
      <w:rPr>
        <w:i/>
        <w:iCs/>
        <w:color w:val="3A3A3A" w:themeColor="background2" w:themeShade="40"/>
        <w:sz w:val="18"/>
        <w:szCs w:val="18"/>
      </w:rPr>
      <w:t>TurboRower | Damian Elsner, Adrian Dunal, Maria Radzka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92AAB"/>
    <w:multiLevelType w:val="hybridMultilevel"/>
    <w:tmpl w:val="FFFFFFFF"/>
    <w:lvl w:ilvl="0" w:tplc="E6FCE18A">
      <w:start w:val="1"/>
      <w:numFmt w:val="bullet"/>
      <w:lvlText w:val=""/>
      <w:lvlJc w:val="left"/>
      <w:pPr>
        <w:ind w:left="720" w:hanging="360"/>
      </w:pPr>
      <w:rPr>
        <w:rFonts w:ascii="Symbol" w:hAnsi="Symbol" w:hint="default"/>
      </w:rPr>
    </w:lvl>
    <w:lvl w:ilvl="1" w:tplc="0B3A23A6">
      <w:start w:val="1"/>
      <w:numFmt w:val="bullet"/>
      <w:lvlText w:val="o"/>
      <w:lvlJc w:val="left"/>
      <w:pPr>
        <w:ind w:left="1440" w:hanging="360"/>
      </w:pPr>
      <w:rPr>
        <w:rFonts w:ascii="Courier New" w:hAnsi="Courier New" w:hint="default"/>
      </w:rPr>
    </w:lvl>
    <w:lvl w:ilvl="2" w:tplc="FF6678EC">
      <w:start w:val="1"/>
      <w:numFmt w:val="bullet"/>
      <w:lvlText w:val=""/>
      <w:lvlJc w:val="left"/>
      <w:pPr>
        <w:ind w:left="2160" w:hanging="360"/>
      </w:pPr>
      <w:rPr>
        <w:rFonts w:ascii="Wingdings" w:hAnsi="Wingdings" w:hint="default"/>
      </w:rPr>
    </w:lvl>
    <w:lvl w:ilvl="3" w:tplc="8370E19E">
      <w:start w:val="1"/>
      <w:numFmt w:val="bullet"/>
      <w:lvlText w:val=""/>
      <w:lvlJc w:val="left"/>
      <w:pPr>
        <w:ind w:left="2880" w:hanging="360"/>
      </w:pPr>
      <w:rPr>
        <w:rFonts w:ascii="Symbol" w:hAnsi="Symbol" w:hint="default"/>
      </w:rPr>
    </w:lvl>
    <w:lvl w:ilvl="4" w:tplc="F2B249AC">
      <w:start w:val="1"/>
      <w:numFmt w:val="bullet"/>
      <w:lvlText w:val="o"/>
      <w:lvlJc w:val="left"/>
      <w:pPr>
        <w:ind w:left="3600" w:hanging="360"/>
      </w:pPr>
      <w:rPr>
        <w:rFonts w:ascii="Courier New" w:hAnsi="Courier New" w:hint="default"/>
      </w:rPr>
    </w:lvl>
    <w:lvl w:ilvl="5" w:tplc="D678620A">
      <w:start w:val="1"/>
      <w:numFmt w:val="bullet"/>
      <w:lvlText w:val=""/>
      <w:lvlJc w:val="left"/>
      <w:pPr>
        <w:ind w:left="4320" w:hanging="360"/>
      </w:pPr>
      <w:rPr>
        <w:rFonts w:ascii="Wingdings" w:hAnsi="Wingdings" w:hint="default"/>
      </w:rPr>
    </w:lvl>
    <w:lvl w:ilvl="6" w:tplc="7DE07FB8">
      <w:start w:val="1"/>
      <w:numFmt w:val="bullet"/>
      <w:lvlText w:val=""/>
      <w:lvlJc w:val="left"/>
      <w:pPr>
        <w:ind w:left="5040" w:hanging="360"/>
      </w:pPr>
      <w:rPr>
        <w:rFonts w:ascii="Symbol" w:hAnsi="Symbol" w:hint="default"/>
      </w:rPr>
    </w:lvl>
    <w:lvl w:ilvl="7" w:tplc="407AE9D2">
      <w:start w:val="1"/>
      <w:numFmt w:val="bullet"/>
      <w:lvlText w:val="o"/>
      <w:lvlJc w:val="left"/>
      <w:pPr>
        <w:ind w:left="5760" w:hanging="360"/>
      </w:pPr>
      <w:rPr>
        <w:rFonts w:ascii="Courier New" w:hAnsi="Courier New" w:hint="default"/>
      </w:rPr>
    </w:lvl>
    <w:lvl w:ilvl="8" w:tplc="A9188C7E">
      <w:start w:val="1"/>
      <w:numFmt w:val="bullet"/>
      <w:lvlText w:val=""/>
      <w:lvlJc w:val="left"/>
      <w:pPr>
        <w:ind w:left="6480" w:hanging="360"/>
      </w:pPr>
      <w:rPr>
        <w:rFonts w:ascii="Wingdings" w:hAnsi="Wingdings" w:hint="default"/>
      </w:rPr>
    </w:lvl>
  </w:abstractNum>
  <w:abstractNum w:abstractNumId="1" w15:restartNumberingAfterBreak="0">
    <w:nsid w:val="0583F78D"/>
    <w:multiLevelType w:val="hybridMultilevel"/>
    <w:tmpl w:val="FFFFFFFF"/>
    <w:lvl w:ilvl="0" w:tplc="7E8EACAE">
      <w:start w:val="1"/>
      <w:numFmt w:val="bullet"/>
      <w:lvlText w:val=""/>
      <w:lvlJc w:val="left"/>
      <w:pPr>
        <w:ind w:left="720" w:hanging="360"/>
      </w:pPr>
      <w:rPr>
        <w:rFonts w:ascii="Symbol" w:hAnsi="Symbol" w:hint="default"/>
      </w:rPr>
    </w:lvl>
    <w:lvl w:ilvl="1" w:tplc="11DA5A3E">
      <w:start w:val="1"/>
      <w:numFmt w:val="bullet"/>
      <w:lvlText w:val=""/>
      <w:lvlJc w:val="left"/>
      <w:pPr>
        <w:ind w:left="1440" w:hanging="360"/>
      </w:pPr>
      <w:rPr>
        <w:rFonts w:ascii="Symbol" w:hAnsi="Symbol" w:hint="default"/>
      </w:rPr>
    </w:lvl>
    <w:lvl w:ilvl="2" w:tplc="6894521E">
      <w:start w:val="1"/>
      <w:numFmt w:val="bullet"/>
      <w:lvlText w:val=""/>
      <w:lvlJc w:val="left"/>
      <w:pPr>
        <w:ind w:left="2160" w:hanging="360"/>
      </w:pPr>
      <w:rPr>
        <w:rFonts w:ascii="Wingdings" w:hAnsi="Wingdings" w:hint="default"/>
      </w:rPr>
    </w:lvl>
    <w:lvl w:ilvl="3" w:tplc="D780EAEA">
      <w:start w:val="1"/>
      <w:numFmt w:val="bullet"/>
      <w:lvlText w:val=""/>
      <w:lvlJc w:val="left"/>
      <w:pPr>
        <w:ind w:left="2880" w:hanging="360"/>
      </w:pPr>
      <w:rPr>
        <w:rFonts w:ascii="Symbol" w:hAnsi="Symbol" w:hint="default"/>
      </w:rPr>
    </w:lvl>
    <w:lvl w:ilvl="4" w:tplc="95BCB2C8">
      <w:start w:val="1"/>
      <w:numFmt w:val="bullet"/>
      <w:lvlText w:val="o"/>
      <w:lvlJc w:val="left"/>
      <w:pPr>
        <w:ind w:left="3600" w:hanging="360"/>
      </w:pPr>
      <w:rPr>
        <w:rFonts w:ascii="Courier New" w:hAnsi="Courier New" w:hint="default"/>
      </w:rPr>
    </w:lvl>
    <w:lvl w:ilvl="5" w:tplc="4AB0BC2E">
      <w:start w:val="1"/>
      <w:numFmt w:val="bullet"/>
      <w:lvlText w:val=""/>
      <w:lvlJc w:val="left"/>
      <w:pPr>
        <w:ind w:left="4320" w:hanging="360"/>
      </w:pPr>
      <w:rPr>
        <w:rFonts w:ascii="Wingdings" w:hAnsi="Wingdings" w:hint="default"/>
      </w:rPr>
    </w:lvl>
    <w:lvl w:ilvl="6" w:tplc="DB0C0D80">
      <w:start w:val="1"/>
      <w:numFmt w:val="bullet"/>
      <w:lvlText w:val=""/>
      <w:lvlJc w:val="left"/>
      <w:pPr>
        <w:ind w:left="5040" w:hanging="360"/>
      </w:pPr>
      <w:rPr>
        <w:rFonts w:ascii="Symbol" w:hAnsi="Symbol" w:hint="default"/>
      </w:rPr>
    </w:lvl>
    <w:lvl w:ilvl="7" w:tplc="5DFAC57E">
      <w:start w:val="1"/>
      <w:numFmt w:val="bullet"/>
      <w:lvlText w:val="o"/>
      <w:lvlJc w:val="left"/>
      <w:pPr>
        <w:ind w:left="5760" w:hanging="360"/>
      </w:pPr>
      <w:rPr>
        <w:rFonts w:ascii="Courier New" w:hAnsi="Courier New" w:hint="default"/>
      </w:rPr>
    </w:lvl>
    <w:lvl w:ilvl="8" w:tplc="2544E566">
      <w:start w:val="1"/>
      <w:numFmt w:val="bullet"/>
      <w:lvlText w:val=""/>
      <w:lvlJc w:val="left"/>
      <w:pPr>
        <w:ind w:left="6480" w:hanging="360"/>
      </w:pPr>
      <w:rPr>
        <w:rFonts w:ascii="Wingdings" w:hAnsi="Wingdings" w:hint="default"/>
      </w:rPr>
    </w:lvl>
  </w:abstractNum>
  <w:abstractNum w:abstractNumId="2" w15:restartNumberingAfterBreak="0">
    <w:nsid w:val="05A68AEE"/>
    <w:multiLevelType w:val="hybridMultilevel"/>
    <w:tmpl w:val="FFFFFFFF"/>
    <w:lvl w:ilvl="0" w:tplc="4E964A4C">
      <w:start w:val="1"/>
      <w:numFmt w:val="bullet"/>
      <w:lvlText w:val=""/>
      <w:lvlJc w:val="left"/>
      <w:pPr>
        <w:ind w:left="720" w:hanging="360"/>
      </w:pPr>
      <w:rPr>
        <w:rFonts w:ascii="Symbol" w:hAnsi="Symbol" w:hint="default"/>
      </w:rPr>
    </w:lvl>
    <w:lvl w:ilvl="1" w:tplc="A4C2135C">
      <w:start w:val="1"/>
      <w:numFmt w:val="bullet"/>
      <w:lvlText w:val="o"/>
      <w:lvlJc w:val="left"/>
      <w:pPr>
        <w:ind w:left="1440" w:hanging="360"/>
      </w:pPr>
      <w:rPr>
        <w:rFonts w:ascii="Courier New" w:hAnsi="Courier New" w:hint="default"/>
      </w:rPr>
    </w:lvl>
    <w:lvl w:ilvl="2" w:tplc="F0322E60">
      <w:start w:val="1"/>
      <w:numFmt w:val="bullet"/>
      <w:lvlText w:val=""/>
      <w:lvlJc w:val="left"/>
      <w:pPr>
        <w:ind w:left="2160" w:hanging="360"/>
      </w:pPr>
      <w:rPr>
        <w:rFonts w:ascii="Wingdings" w:hAnsi="Wingdings" w:hint="default"/>
      </w:rPr>
    </w:lvl>
    <w:lvl w:ilvl="3" w:tplc="9EA47EA6">
      <w:start w:val="1"/>
      <w:numFmt w:val="bullet"/>
      <w:lvlText w:val=""/>
      <w:lvlJc w:val="left"/>
      <w:pPr>
        <w:ind w:left="2880" w:hanging="360"/>
      </w:pPr>
      <w:rPr>
        <w:rFonts w:ascii="Symbol" w:hAnsi="Symbol" w:hint="default"/>
      </w:rPr>
    </w:lvl>
    <w:lvl w:ilvl="4" w:tplc="44E6B068">
      <w:start w:val="1"/>
      <w:numFmt w:val="bullet"/>
      <w:lvlText w:val="o"/>
      <w:lvlJc w:val="left"/>
      <w:pPr>
        <w:ind w:left="3600" w:hanging="360"/>
      </w:pPr>
      <w:rPr>
        <w:rFonts w:ascii="Courier New" w:hAnsi="Courier New" w:hint="default"/>
      </w:rPr>
    </w:lvl>
    <w:lvl w:ilvl="5" w:tplc="013A88D6">
      <w:start w:val="1"/>
      <w:numFmt w:val="bullet"/>
      <w:lvlText w:val=""/>
      <w:lvlJc w:val="left"/>
      <w:pPr>
        <w:ind w:left="4320" w:hanging="360"/>
      </w:pPr>
      <w:rPr>
        <w:rFonts w:ascii="Wingdings" w:hAnsi="Wingdings" w:hint="default"/>
      </w:rPr>
    </w:lvl>
    <w:lvl w:ilvl="6" w:tplc="06D20366">
      <w:start w:val="1"/>
      <w:numFmt w:val="bullet"/>
      <w:lvlText w:val=""/>
      <w:lvlJc w:val="left"/>
      <w:pPr>
        <w:ind w:left="5040" w:hanging="360"/>
      </w:pPr>
      <w:rPr>
        <w:rFonts w:ascii="Symbol" w:hAnsi="Symbol" w:hint="default"/>
      </w:rPr>
    </w:lvl>
    <w:lvl w:ilvl="7" w:tplc="98044E9E">
      <w:start w:val="1"/>
      <w:numFmt w:val="bullet"/>
      <w:lvlText w:val="o"/>
      <w:lvlJc w:val="left"/>
      <w:pPr>
        <w:ind w:left="5760" w:hanging="360"/>
      </w:pPr>
      <w:rPr>
        <w:rFonts w:ascii="Courier New" w:hAnsi="Courier New" w:hint="default"/>
      </w:rPr>
    </w:lvl>
    <w:lvl w:ilvl="8" w:tplc="8E1089E8">
      <w:start w:val="1"/>
      <w:numFmt w:val="bullet"/>
      <w:lvlText w:val=""/>
      <w:lvlJc w:val="left"/>
      <w:pPr>
        <w:ind w:left="6480" w:hanging="360"/>
      </w:pPr>
      <w:rPr>
        <w:rFonts w:ascii="Wingdings" w:hAnsi="Wingdings" w:hint="default"/>
      </w:rPr>
    </w:lvl>
  </w:abstractNum>
  <w:abstractNum w:abstractNumId="3" w15:restartNumberingAfterBreak="0">
    <w:nsid w:val="090DB755"/>
    <w:multiLevelType w:val="hybridMultilevel"/>
    <w:tmpl w:val="FFFFFFFF"/>
    <w:lvl w:ilvl="0" w:tplc="CD9A4A8C">
      <w:start w:val="1"/>
      <w:numFmt w:val="decimal"/>
      <w:lvlText w:val="%1."/>
      <w:lvlJc w:val="left"/>
      <w:pPr>
        <w:ind w:left="720" w:hanging="360"/>
      </w:pPr>
    </w:lvl>
    <w:lvl w:ilvl="1" w:tplc="3A262F1C">
      <w:start w:val="1"/>
      <w:numFmt w:val="lowerLetter"/>
      <w:lvlText w:val="%2."/>
      <w:lvlJc w:val="left"/>
      <w:pPr>
        <w:ind w:left="1440" w:hanging="360"/>
      </w:pPr>
    </w:lvl>
    <w:lvl w:ilvl="2" w:tplc="A7445C38">
      <w:start w:val="1"/>
      <w:numFmt w:val="lowerRoman"/>
      <w:lvlText w:val="%3."/>
      <w:lvlJc w:val="right"/>
      <w:pPr>
        <w:ind w:left="2160" w:hanging="180"/>
      </w:pPr>
    </w:lvl>
    <w:lvl w:ilvl="3" w:tplc="6EB6D4F0">
      <w:start w:val="1"/>
      <w:numFmt w:val="decimal"/>
      <w:lvlText w:val="%4."/>
      <w:lvlJc w:val="left"/>
      <w:pPr>
        <w:ind w:left="2880" w:hanging="360"/>
      </w:pPr>
    </w:lvl>
    <w:lvl w:ilvl="4" w:tplc="A5041D34">
      <w:start w:val="1"/>
      <w:numFmt w:val="lowerLetter"/>
      <w:lvlText w:val="%5."/>
      <w:lvlJc w:val="left"/>
      <w:pPr>
        <w:ind w:left="3600" w:hanging="360"/>
      </w:pPr>
    </w:lvl>
    <w:lvl w:ilvl="5" w:tplc="A59CD768">
      <w:start w:val="1"/>
      <w:numFmt w:val="lowerRoman"/>
      <w:lvlText w:val="%6."/>
      <w:lvlJc w:val="right"/>
      <w:pPr>
        <w:ind w:left="4320" w:hanging="180"/>
      </w:pPr>
    </w:lvl>
    <w:lvl w:ilvl="6" w:tplc="4140AE38">
      <w:start w:val="1"/>
      <w:numFmt w:val="decimal"/>
      <w:lvlText w:val="%7."/>
      <w:lvlJc w:val="left"/>
      <w:pPr>
        <w:ind w:left="5040" w:hanging="360"/>
      </w:pPr>
    </w:lvl>
    <w:lvl w:ilvl="7" w:tplc="1D0EE514">
      <w:start w:val="1"/>
      <w:numFmt w:val="lowerLetter"/>
      <w:lvlText w:val="%8."/>
      <w:lvlJc w:val="left"/>
      <w:pPr>
        <w:ind w:left="5760" w:hanging="360"/>
      </w:pPr>
    </w:lvl>
    <w:lvl w:ilvl="8" w:tplc="F35810BE">
      <w:start w:val="1"/>
      <w:numFmt w:val="lowerRoman"/>
      <w:lvlText w:val="%9."/>
      <w:lvlJc w:val="right"/>
      <w:pPr>
        <w:ind w:left="6480" w:hanging="180"/>
      </w:pPr>
    </w:lvl>
  </w:abstractNum>
  <w:abstractNum w:abstractNumId="4" w15:restartNumberingAfterBreak="0">
    <w:nsid w:val="114C1509"/>
    <w:multiLevelType w:val="hybridMultilevel"/>
    <w:tmpl w:val="17A0DC26"/>
    <w:lvl w:ilvl="0" w:tplc="32401E2C">
      <w:start w:val="1"/>
      <w:numFmt w:val="bullet"/>
      <w:lvlText w:val="-"/>
      <w:lvlJc w:val="left"/>
      <w:pPr>
        <w:ind w:left="720" w:hanging="360"/>
      </w:pPr>
      <w:rPr>
        <w:rFonts w:ascii="Aptos" w:hAnsi="Aptos" w:hint="default"/>
      </w:rPr>
    </w:lvl>
    <w:lvl w:ilvl="1" w:tplc="E3ACEC26">
      <w:start w:val="1"/>
      <w:numFmt w:val="bullet"/>
      <w:lvlText w:val="o"/>
      <w:lvlJc w:val="left"/>
      <w:pPr>
        <w:ind w:left="1440" w:hanging="360"/>
      </w:pPr>
      <w:rPr>
        <w:rFonts w:ascii="Courier New" w:hAnsi="Courier New" w:hint="default"/>
      </w:rPr>
    </w:lvl>
    <w:lvl w:ilvl="2" w:tplc="EFB6C9D0">
      <w:start w:val="1"/>
      <w:numFmt w:val="bullet"/>
      <w:lvlText w:val=""/>
      <w:lvlJc w:val="left"/>
      <w:pPr>
        <w:ind w:left="2160" w:hanging="360"/>
      </w:pPr>
      <w:rPr>
        <w:rFonts w:ascii="Wingdings" w:hAnsi="Wingdings" w:hint="default"/>
      </w:rPr>
    </w:lvl>
    <w:lvl w:ilvl="3" w:tplc="C84CA924">
      <w:start w:val="1"/>
      <w:numFmt w:val="bullet"/>
      <w:lvlText w:val=""/>
      <w:lvlJc w:val="left"/>
      <w:pPr>
        <w:ind w:left="2880" w:hanging="360"/>
      </w:pPr>
      <w:rPr>
        <w:rFonts w:ascii="Symbol" w:hAnsi="Symbol" w:hint="default"/>
      </w:rPr>
    </w:lvl>
    <w:lvl w:ilvl="4" w:tplc="61CEB8B6">
      <w:start w:val="1"/>
      <w:numFmt w:val="bullet"/>
      <w:lvlText w:val="o"/>
      <w:lvlJc w:val="left"/>
      <w:pPr>
        <w:ind w:left="3600" w:hanging="360"/>
      </w:pPr>
      <w:rPr>
        <w:rFonts w:ascii="Courier New" w:hAnsi="Courier New" w:hint="default"/>
      </w:rPr>
    </w:lvl>
    <w:lvl w:ilvl="5" w:tplc="8EC80DCC">
      <w:start w:val="1"/>
      <w:numFmt w:val="bullet"/>
      <w:lvlText w:val=""/>
      <w:lvlJc w:val="left"/>
      <w:pPr>
        <w:ind w:left="4320" w:hanging="360"/>
      </w:pPr>
      <w:rPr>
        <w:rFonts w:ascii="Wingdings" w:hAnsi="Wingdings" w:hint="default"/>
      </w:rPr>
    </w:lvl>
    <w:lvl w:ilvl="6" w:tplc="8D66FBEC">
      <w:start w:val="1"/>
      <w:numFmt w:val="bullet"/>
      <w:lvlText w:val=""/>
      <w:lvlJc w:val="left"/>
      <w:pPr>
        <w:ind w:left="5040" w:hanging="360"/>
      </w:pPr>
      <w:rPr>
        <w:rFonts w:ascii="Symbol" w:hAnsi="Symbol" w:hint="default"/>
      </w:rPr>
    </w:lvl>
    <w:lvl w:ilvl="7" w:tplc="38A685BE">
      <w:start w:val="1"/>
      <w:numFmt w:val="bullet"/>
      <w:lvlText w:val="o"/>
      <w:lvlJc w:val="left"/>
      <w:pPr>
        <w:ind w:left="5760" w:hanging="360"/>
      </w:pPr>
      <w:rPr>
        <w:rFonts w:ascii="Courier New" w:hAnsi="Courier New" w:hint="default"/>
      </w:rPr>
    </w:lvl>
    <w:lvl w:ilvl="8" w:tplc="3FB4565A">
      <w:start w:val="1"/>
      <w:numFmt w:val="bullet"/>
      <w:lvlText w:val=""/>
      <w:lvlJc w:val="left"/>
      <w:pPr>
        <w:ind w:left="6480" w:hanging="360"/>
      </w:pPr>
      <w:rPr>
        <w:rFonts w:ascii="Wingdings" w:hAnsi="Wingdings" w:hint="default"/>
      </w:rPr>
    </w:lvl>
  </w:abstractNum>
  <w:abstractNum w:abstractNumId="5" w15:restartNumberingAfterBreak="0">
    <w:nsid w:val="11AA3584"/>
    <w:multiLevelType w:val="hybridMultilevel"/>
    <w:tmpl w:val="FFFFFFFF"/>
    <w:lvl w:ilvl="0" w:tplc="0DC49930">
      <w:start w:val="1"/>
      <w:numFmt w:val="bullet"/>
      <w:lvlText w:val=""/>
      <w:lvlJc w:val="left"/>
      <w:pPr>
        <w:ind w:left="720" w:hanging="360"/>
      </w:pPr>
      <w:rPr>
        <w:rFonts w:ascii="Symbol" w:hAnsi="Symbol" w:hint="default"/>
      </w:rPr>
    </w:lvl>
    <w:lvl w:ilvl="1" w:tplc="3CBED1B0">
      <w:start w:val="1"/>
      <w:numFmt w:val="bullet"/>
      <w:lvlText w:val="o"/>
      <w:lvlJc w:val="left"/>
      <w:pPr>
        <w:ind w:left="1440" w:hanging="360"/>
      </w:pPr>
      <w:rPr>
        <w:rFonts w:ascii="Courier New" w:hAnsi="Courier New" w:hint="default"/>
      </w:rPr>
    </w:lvl>
    <w:lvl w:ilvl="2" w:tplc="DE060852">
      <w:start w:val="1"/>
      <w:numFmt w:val="bullet"/>
      <w:lvlText w:val=""/>
      <w:lvlJc w:val="left"/>
      <w:pPr>
        <w:ind w:left="2160" w:hanging="360"/>
      </w:pPr>
      <w:rPr>
        <w:rFonts w:ascii="Wingdings" w:hAnsi="Wingdings" w:hint="default"/>
      </w:rPr>
    </w:lvl>
    <w:lvl w:ilvl="3" w:tplc="9598777C">
      <w:start w:val="1"/>
      <w:numFmt w:val="bullet"/>
      <w:lvlText w:val=""/>
      <w:lvlJc w:val="left"/>
      <w:pPr>
        <w:ind w:left="2880" w:hanging="360"/>
      </w:pPr>
      <w:rPr>
        <w:rFonts w:ascii="Symbol" w:hAnsi="Symbol" w:hint="default"/>
      </w:rPr>
    </w:lvl>
    <w:lvl w:ilvl="4" w:tplc="2F2623A4">
      <w:start w:val="1"/>
      <w:numFmt w:val="bullet"/>
      <w:lvlText w:val="o"/>
      <w:lvlJc w:val="left"/>
      <w:pPr>
        <w:ind w:left="3600" w:hanging="360"/>
      </w:pPr>
      <w:rPr>
        <w:rFonts w:ascii="Courier New" w:hAnsi="Courier New" w:hint="default"/>
      </w:rPr>
    </w:lvl>
    <w:lvl w:ilvl="5" w:tplc="A12211E4">
      <w:start w:val="1"/>
      <w:numFmt w:val="bullet"/>
      <w:lvlText w:val=""/>
      <w:lvlJc w:val="left"/>
      <w:pPr>
        <w:ind w:left="4320" w:hanging="360"/>
      </w:pPr>
      <w:rPr>
        <w:rFonts w:ascii="Wingdings" w:hAnsi="Wingdings" w:hint="default"/>
      </w:rPr>
    </w:lvl>
    <w:lvl w:ilvl="6" w:tplc="C6FC2B34">
      <w:start w:val="1"/>
      <w:numFmt w:val="bullet"/>
      <w:lvlText w:val=""/>
      <w:lvlJc w:val="left"/>
      <w:pPr>
        <w:ind w:left="5040" w:hanging="360"/>
      </w:pPr>
      <w:rPr>
        <w:rFonts w:ascii="Symbol" w:hAnsi="Symbol" w:hint="default"/>
      </w:rPr>
    </w:lvl>
    <w:lvl w:ilvl="7" w:tplc="BEA08BEE">
      <w:start w:val="1"/>
      <w:numFmt w:val="bullet"/>
      <w:lvlText w:val="o"/>
      <w:lvlJc w:val="left"/>
      <w:pPr>
        <w:ind w:left="5760" w:hanging="360"/>
      </w:pPr>
      <w:rPr>
        <w:rFonts w:ascii="Courier New" w:hAnsi="Courier New" w:hint="default"/>
      </w:rPr>
    </w:lvl>
    <w:lvl w:ilvl="8" w:tplc="B0AAFF58">
      <w:start w:val="1"/>
      <w:numFmt w:val="bullet"/>
      <w:lvlText w:val=""/>
      <w:lvlJc w:val="left"/>
      <w:pPr>
        <w:ind w:left="6480" w:hanging="360"/>
      </w:pPr>
      <w:rPr>
        <w:rFonts w:ascii="Wingdings" w:hAnsi="Wingdings" w:hint="default"/>
      </w:rPr>
    </w:lvl>
  </w:abstractNum>
  <w:abstractNum w:abstractNumId="6" w15:restartNumberingAfterBreak="0">
    <w:nsid w:val="11FF2BCF"/>
    <w:multiLevelType w:val="hybridMultilevel"/>
    <w:tmpl w:val="EC146BF0"/>
    <w:lvl w:ilvl="0" w:tplc="3F422944">
      <w:start w:val="1"/>
      <w:numFmt w:val="decimal"/>
      <w:lvlText w:val="%1."/>
      <w:lvlJc w:val="left"/>
      <w:pPr>
        <w:ind w:left="720" w:hanging="360"/>
      </w:pPr>
    </w:lvl>
    <w:lvl w:ilvl="1" w:tplc="96A000B6">
      <w:start w:val="1"/>
      <w:numFmt w:val="lowerLetter"/>
      <w:lvlText w:val="%2."/>
      <w:lvlJc w:val="left"/>
      <w:pPr>
        <w:ind w:left="1440" w:hanging="360"/>
      </w:pPr>
    </w:lvl>
    <w:lvl w:ilvl="2" w:tplc="9AEA84F6">
      <w:start w:val="1"/>
      <w:numFmt w:val="lowerRoman"/>
      <w:lvlText w:val="%3."/>
      <w:lvlJc w:val="right"/>
      <w:pPr>
        <w:ind w:left="2160" w:hanging="180"/>
      </w:pPr>
    </w:lvl>
    <w:lvl w:ilvl="3" w:tplc="3EC696EE">
      <w:start w:val="1"/>
      <w:numFmt w:val="decimal"/>
      <w:lvlText w:val="%4."/>
      <w:lvlJc w:val="left"/>
      <w:pPr>
        <w:ind w:left="2880" w:hanging="360"/>
      </w:pPr>
    </w:lvl>
    <w:lvl w:ilvl="4" w:tplc="BD748A60">
      <w:start w:val="1"/>
      <w:numFmt w:val="lowerLetter"/>
      <w:lvlText w:val="%5."/>
      <w:lvlJc w:val="left"/>
      <w:pPr>
        <w:ind w:left="3600" w:hanging="360"/>
      </w:pPr>
    </w:lvl>
    <w:lvl w:ilvl="5" w:tplc="F6B2BBAE">
      <w:start w:val="1"/>
      <w:numFmt w:val="lowerRoman"/>
      <w:lvlText w:val="%6."/>
      <w:lvlJc w:val="right"/>
      <w:pPr>
        <w:ind w:left="4320" w:hanging="180"/>
      </w:pPr>
    </w:lvl>
    <w:lvl w:ilvl="6" w:tplc="78B8BD66">
      <w:start w:val="1"/>
      <w:numFmt w:val="decimal"/>
      <w:lvlText w:val="%7."/>
      <w:lvlJc w:val="left"/>
      <w:pPr>
        <w:ind w:left="5040" w:hanging="360"/>
      </w:pPr>
    </w:lvl>
    <w:lvl w:ilvl="7" w:tplc="95AC84D0">
      <w:start w:val="1"/>
      <w:numFmt w:val="lowerLetter"/>
      <w:lvlText w:val="%8."/>
      <w:lvlJc w:val="left"/>
      <w:pPr>
        <w:ind w:left="5760" w:hanging="360"/>
      </w:pPr>
    </w:lvl>
    <w:lvl w:ilvl="8" w:tplc="A550A070">
      <w:start w:val="1"/>
      <w:numFmt w:val="lowerRoman"/>
      <w:lvlText w:val="%9."/>
      <w:lvlJc w:val="right"/>
      <w:pPr>
        <w:ind w:left="6480" w:hanging="180"/>
      </w:pPr>
    </w:lvl>
  </w:abstractNum>
  <w:abstractNum w:abstractNumId="7" w15:restartNumberingAfterBreak="0">
    <w:nsid w:val="172A77F1"/>
    <w:multiLevelType w:val="hybridMultilevel"/>
    <w:tmpl w:val="20BADB7A"/>
    <w:lvl w:ilvl="0" w:tplc="80BE8970">
      <w:start w:val="1"/>
      <w:numFmt w:val="bullet"/>
      <w:lvlText w:val="-"/>
      <w:lvlJc w:val="left"/>
      <w:pPr>
        <w:ind w:left="720" w:hanging="360"/>
      </w:pPr>
      <w:rPr>
        <w:rFonts w:ascii="Aptos" w:hAnsi="Aptos" w:hint="default"/>
      </w:rPr>
    </w:lvl>
    <w:lvl w:ilvl="1" w:tplc="138649D0">
      <w:start w:val="1"/>
      <w:numFmt w:val="bullet"/>
      <w:lvlText w:val="o"/>
      <w:lvlJc w:val="left"/>
      <w:pPr>
        <w:ind w:left="1440" w:hanging="360"/>
      </w:pPr>
      <w:rPr>
        <w:rFonts w:ascii="Courier New" w:hAnsi="Courier New" w:hint="default"/>
      </w:rPr>
    </w:lvl>
    <w:lvl w:ilvl="2" w:tplc="41E0BCA6">
      <w:start w:val="1"/>
      <w:numFmt w:val="bullet"/>
      <w:lvlText w:val=""/>
      <w:lvlJc w:val="left"/>
      <w:pPr>
        <w:ind w:left="2160" w:hanging="360"/>
      </w:pPr>
      <w:rPr>
        <w:rFonts w:ascii="Wingdings" w:hAnsi="Wingdings" w:hint="default"/>
      </w:rPr>
    </w:lvl>
    <w:lvl w:ilvl="3" w:tplc="AFD03126">
      <w:start w:val="1"/>
      <w:numFmt w:val="bullet"/>
      <w:lvlText w:val=""/>
      <w:lvlJc w:val="left"/>
      <w:pPr>
        <w:ind w:left="2880" w:hanging="360"/>
      </w:pPr>
      <w:rPr>
        <w:rFonts w:ascii="Symbol" w:hAnsi="Symbol" w:hint="default"/>
      </w:rPr>
    </w:lvl>
    <w:lvl w:ilvl="4" w:tplc="C5721C94">
      <w:start w:val="1"/>
      <w:numFmt w:val="bullet"/>
      <w:lvlText w:val="o"/>
      <w:lvlJc w:val="left"/>
      <w:pPr>
        <w:ind w:left="3600" w:hanging="360"/>
      </w:pPr>
      <w:rPr>
        <w:rFonts w:ascii="Courier New" w:hAnsi="Courier New" w:hint="default"/>
      </w:rPr>
    </w:lvl>
    <w:lvl w:ilvl="5" w:tplc="98A8FB4A">
      <w:start w:val="1"/>
      <w:numFmt w:val="bullet"/>
      <w:lvlText w:val=""/>
      <w:lvlJc w:val="left"/>
      <w:pPr>
        <w:ind w:left="4320" w:hanging="360"/>
      </w:pPr>
      <w:rPr>
        <w:rFonts w:ascii="Wingdings" w:hAnsi="Wingdings" w:hint="default"/>
      </w:rPr>
    </w:lvl>
    <w:lvl w:ilvl="6" w:tplc="E202113C">
      <w:start w:val="1"/>
      <w:numFmt w:val="bullet"/>
      <w:lvlText w:val=""/>
      <w:lvlJc w:val="left"/>
      <w:pPr>
        <w:ind w:left="5040" w:hanging="360"/>
      </w:pPr>
      <w:rPr>
        <w:rFonts w:ascii="Symbol" w:hAnsi="Symbol" w:hint="default"/>
      </w:rPr>
    </w:lvl>
    <w:lvl w:ilvl="7" w:tplc="8EA6E638">
      <w:start w:val="1"/>
      <w:numFmt w:val="bullet"/>
      <w:lvlText w:val="o"/>
      <w:lvlJc w:val="left"/>
      <w:pPr>
        <w:ind w:left="5760" w:hanging="360"/>
      </w:pPr>
      <w:rPr>
        <w:rFonts w:ascii="Courier New" w:hAnsi="Courier New" w:hint="default"/>
      </w:rPr>
    </w:lvl>
    <w:lvl w:ilvl="8" w:tplc="B8F2CE6E">
      <w:start w:val="1"/>
      <w:numFmt w:val="bullet"/>
      <w:lvlText w:val=""/>
      <w:lvlJc w:val="left"/>
      <w:pPr>
        <w:ind w:left="6480" w:hanging="360"/>
      </w:pPr>
      <w:rPr>
        <w:rFonts w:ascii="Wingdings" w:hAnsi="Wingdings" w:hint="default"/>
      </w:rPr>
    </w:lvl>
  </w:abstractNum>
  <w:abstractNum w:abstractNumId="8" w15:restartNumberingAfterBreak="0">
    <w:nsid w:val="18AD8A4B"/>
    <w:multiLevelType w:val="hybridMultilevel"/>
    <w:tmpl w:val="FFFFFFFF"/>
    <w:lvl w:ilvl="0" w:tplc="D23A829C">
      <w:start w:val="1"/>
      <w:numFmt w:val="decimal"/>
      <w:lvlText w:val="%1."/>
      <w:lvlJc w:val="left"/>
      <w:pPr>
        <w:ind w:left="720" w:hanging="360"/>
      </w:pPr>
    </w:lvl>
    <w:lvl w:ilvl="1" w:tplc="0AB8BA46">
      <w:start w:val="1"/>
      <w:numFmt w:val="lowerLetter"/>
      <w:lvlText w:val="%2."/>
      <w:lvlJc w:val="left"/>
      <w:pPr>
        <w:ind w:left="1440" w:hanging="360"/>
      </w:pPr>
    </w:lvl>
    <w:lvl w:ilvl="2" w:tplc="A51EEF58">
      <w:start w:val="1"/>
      <w:numFmt w:val="lowerRoman"/>
      <w:lvlText w:val="%3."/>
      <w:lvlJc w:val="right"/>
      <w:pPr>
        <w:ind w:left="2160" w:hanging="180"/>
      </w:pPr>
    </w:lvl>
    <w:lvl w:ilvl="3" w:tplc="9BAA3876">
      <w:start w:val="1"/>
      <w:numFmt w:val="decimal"/>
      <w:lvlText w:val="%4."/>
      <w:lvlJc w:val="left"/>
      <w:pPr>
        <w:ind w:left="2880" w:hanging="360"/>
      </w:pPr>
    </w:lvl>
    <w:lvl w:ilvl="4" w:tplc="809C5646">
      <w:start w:val="1"/>
      <w:numFmt w:val="lowerLetter"/>
      <w:lvlText w:val="%5."/>
      <w:lvlJc w:val="left"/>
      <w:pPr>
        <w:ind w:left="3600" w:hanging="360"/>
      </w:pPr>
    </w:lvl>
    <w:lvl w:ilvl="5" w:tplc="22C67E66">
      <w:start w:val="1"/>
      <w:numFmt w:val="lowerRoman"/>
      <w:lvlText w:val="%6."/>
      <w:lvlJc w:val="right"/>
      <w:pPr>
        <w:ind w:left="4320" w:hanging="180"/>
      </w:pPr>
    </w:lvl>
    <w:lvl w:ilvl="6" w:tplc="956CF7A2">
      <w:start w:val="1"/>
      <w:numFmt w:val="decimal"/>
      <w:lvlText w:val="%7."/>
      <w:lvlJc w:val="left"/>
      <w:pPr>
        <w:ind w:left="5040" w:hanging="360"/>
      </w:pPr>
    </w:lvl>
    <w:lvl w:ilvl="7" w:tplc="C30E675C">
      <w:start w:val="1"/>
      <w:numFmt w:val="lowerLetter"/>
      <w:lvlText w:val="%8."/>
      <w:lvlJc w:val="left"/>
      <w:pPr>
        <w:ind w:left="5760" w:hanging="360"/>
      </w:pPr>
    </w:lvl>
    <w:lvl w:ilvl="8" w:tplc="C4AC7068">
      <w:start w:val="1"/>
      <w:numFmt w:val="lowerRoman"/>
      <w:lvlText w:val="%9."/>
      <w:lvlJc w:val="right"/>
      <w:pPr>
        <w:ind w:left="6480" w:hanging="180"/>
      </w:pPr>
    </w:lvl>
  </w:abstractNum>
  <w:abstractNum w:abstractNumId="9" w15:restartNumberingAfterBreak="0">
    <w:nsid w:val="2140E70D"/>
    <w:multiLevelType w:val="hybridMultilevel"/>
    <w:tmpl w:val="E6EC7012"/>
    <w:lvl w:ilvl="0" w:tplc="0046C02A">
      <w:start w:val="1"/>
      <w:numFmt w:val="bullet"/>
      <w:lvlText w:val="-"/>
      <w:lvlJc w:val="left"/>
      <w:pPr>
        <w:ind w:left="720" w:hanging="360"/>
      </w:pPr>
      <w:rPr>
        <w:rFonts w:ascii="Aptos" w:hAnsi="Aptos" w:hint="default"/>
      </w:rPr>
    </w:lvl>
    <w:lvl w:ilvl="1" w:tplc="B47C8C40">
      <w:start w:val="1"/>
      <w:numFmt w:val="bullet"/>
      <w:lvlText w:val="o"/>
      <w:lvlJc w:val="left"/>
      <w:pPr>
        <w:ind w:left="1440" w:hanging="360"/>
      </w:pPr>
      <w:rPr>
        <w:rFonts w:ascii="Courier New" w:hAnsi="Courier New" w:hint="default"/>
      </w:rPr>
    </w:lvl>
    <w:lvl w:ilvl="2" w:tplc="D42292D6">
      <w:start w:val="1"/>
      <w:numFmt w:val="bullet"/>
      <w:lvlText w:val=""/>
      <w:lvlJc w:val="left"/>
      <w:pPr>
        <w:ind w:left="2160" w:hanging="360"/>
      </w:pPr>
      <w:rPr>
        <w:rFonts w:ascii="Wingdings" w:hAnsi="Wingdings" w:hint="default"/>
      </w:rPr>
    </w:lvl>
    <w:lvl w:ilvl="3" w:tplc="80F4A6AE">
      <w:start w:val="1"/>
      <w:numFmt w:val="bullet"/>
      <w:lvlText w:val=""/>
      <w:lvlJc w:val="left"/>
      <w:pPr>
        <w:ind w:left="2880" w:hanging="360"/>
      </w:pPr>
      <w:rPr>
        <w:rFonts w:ascii="Symbol" w:hAnsi="Symbol" w:hint="default"/>
      </w:rPr>
    </w:lvl>
    <w:lvl w:ilvl="4" w:tplc="06C623D2">
      <w:start w:val="1"/>
      <w:numFmt w:val="bullet"/>
      <w:lvlText w:val="o"/>
      <w:lvlJc w:val="left"/>
      <w:pPr>
        <w:ind w:left="3600" w:hanging="360"/>
      </w:pPr>
      <w:rPr>
        <w:rFonts w:ascii="Courier New" w:hAnsi="Courier New" w:hint="default"/>
      </w:rPr>
    </w:lvl>
    <w:lvl w:ilvl="5" w:tplc="A9DAA650">
      <w:start w:val="1"/>
      <w:numFmt w:val="bullet"/>
      <w:lvlText w:val=""/>
      <w:lvlJc w:val="left"/>
      <w:pPr>
        <w:ind w:left="4320" w:hanging="360"/>
      </w:pPr>
      <w:rPr>
        <w:rFonts w:ascii="Wingdings" w:hAnsi="Wingdings" w:hint="default"/>
      </w:rPr>
    </w:lvl>
    <w:lvl w:ilvl="6" w:tplc="BEFC7B84">
      <w:start w:val="1"/>
      <w:numFmt w:val="bullet"/>
      <w:lvlText w:val=""/>
      <w:lvlJc w:val="left"/>
      <w:pPr>
        <w:ind w:left="5040" w:hanging="360"/>
      </w:pPr>
      <w:rPr>
        <w:rFonts w:ascii="Symbol" w:hAnsi="Symbol" w:hint="default"/>
      </w:rPr>
    </w:lvl>
    <w:lvl w:ilvl="7" w:tplc="FBB63646">
      <w:start w:val="1"/>
      <w:numFmt w:val="bullet"/>
      <w:lvlText w:val="o"/>
      <w:lvlJc w:val="left"/>
      <w:pPr>
        <w:ind w:left="5760" w:hanging="360"/>
      </w:pPr>
      <w:rPr>
        <w:rFonts w:ascii="Courier New" w:hAnsi="Courier New" w:hint="default"/>
      </w:rPr>
    </w:lvl>
    <w:lvl w:ilvl="8" w:tplc="97A2C4E6">
      <w:start w:val="1"/>
      <w:numFmt w:val="bullet"/>
      <w:lvlText w:val=""/>
      <w:lvlJc w:val="left"/>
      <w:pPr>
        <w:ind w:left="6480" w:hanging="360"/>
      </w:pPr>
      <w:rPr>
        <w:rFonts w:ascii="Wingdings" w:hAnsi="Wingdings" w:hint="default"/>
      </w:rPr>
    </w:lvl>
  </w:abstractNum>
  <w:abstractNum w:abstractNumId="10" w15:restartNumberingAfterBreak="0">
    <w:nsid w:val="25D9EAAB"/>
    <w:multiLevelType w:val="hybridMultilevel"/>
    <w:tmpl w:val="FFFFFFFF"/>
    <w:lvl w:ilvl="0" w:tplc="0C0A36EA">
      <w:start w:val="1"/>
      <w:numFmt w:val="bullet"/>
      <w:lvlText w:val=""/>
      <w:lvlJc w:val="left"/>
      <w:pPr>
        <w:ind w:left="720" w:hanging="360"/>
      </w:pPr>
      <w:rPr>
        <w:rFonts w:ascii="Symbol" w:hAnsi="Symbol" w:hint="default"/>
      </w:rPr>
    </w:lvl>
    <w:lvl w:ilvl="1" w:tplc="16FAB2EC">
      <w:start w:val="1"/>
      <w:numFmt w:val="bullet"/>
      <w:lvlText w:val=""/>
      <w:lvlJc w:val="left"/>
      <w:pPr>
        <w:ind w:left="1440" w:hanging="360"/>
      </w:pPr>
      <w:rPr>
        <w:rFonts w:ascii="Symbol" w:hAnsi="Symbol" w:hint="default"/>
      </w:rPr>
    </w:lvl>
    <w:lvl w:ilvl="2" w:tplc="966A0F82">
      <w:start w:val="1"/>
      <w:numFmt w:val="bullet"/>
      <w:lvlText w:val=""/>
      <w:lvlJc w:val="left"/>
      <w:pPr>
        <w:ind w:left="2160" w:hanging="360"/>
      </w:pPr>
      <w:rPr>
        <w:rFonts w:ascii="Wingdings" w:hAnsi="Wingdings" w:hint="default"/>
      </w:rPr>
    </w:lvl>
    <w:lvl w:ilvl="3" w:tplc="75828954">
      <w:start w:val="1"/>
      <w:numFmt w:val="bullet"/>
      <w:lvlText w:val=""/>
      <w:lvlJc w:val="left"/>
      <w:pPr>
        <w:ind w:left="2880" w:hanging="360"/>
      </w:pPr>
      <w:rPr>
        <w:rFonts w:ascii="Symbol" w:hAnsi="Symbol" w:hint="default"/>
      </w:rPr>
    </w:lvl>
    <w:lvl w:ilvl="4" w:tplc="E51CE04A">
      <w:start w:val="1"/>
      <w:numFmt w:val="bullet"/>
      <w:lvlText w:val="o"/>
      <w:lvlJc w:val="left"/>
      <w:pPr>
        <w:ind w:left="3600" w:hanging="360"/>
      </w:pPr>
      <w:rPr>
        <w:rFonts w:ascii="Courier New" w:hAnsi="Courier New" w:hint="default"/>
      </w:rPr>
    </w:lvl>
    <w:lvl w:ilvl="5" w:tplc="10F86544">
      <w:start w:val="1"/>
      <w:numFmt w:val="bullet"/>
      <w:lvlText w:val=""/>
      <w:lvlJc w:val="left"/>
      <w:pPr>
        <w:ind w:left="4320" w:hanging="360"/>
      </w:pPr>
      <w:rPr>
        <w:rFonts w:ascii="Wingdings" w:hAnsi="Wingdings" w:hint="default"/>
      </w:rPr>
    </w:lvl>
    <w:lvl w:ilvl="6" w:tplc="483A4F68">
      <w:start w:val="1"/>
      <w:numFmt w:val="bullet"/>
      <w:lvlText w:val=""/>
      <w:lvlJc w:val="left"/>
      <w:pPr>
        <w:ind w:left="5040" w:hanging="360"/>
      </w:pPr>
      <w:rPr>
        <w:rFonts w:ascii="Symbol" w:hAnsi="Symbol" w:hint="default"/>
      </w:rPr>
    </w:lvl>
    <w:lvl w:ilvl="7" w:tplc="D14270A8">
      <w:start w:val="1"/>
      <w:numFmt w:val="bullet"/>
      <w:lvlText w:val="o"/>
      <w:lvlJc w:val="left"/>
      <w:pPr>
        <w:ind w:left="5760" w:hanging="360"/>
      </w:pPr>
      <w:rPr>
        <w:rFonts w:ascii="Courier New" w:hAnsi="Courier New" w:hint="default"/>
      </w:rPr>
    </w:lvl>
    <w:lvl w:ilvl="8" w:tplc="4A3A0474">
      <w:start w:val="1"/>
      <w:numFmt w:val="bullet"/>
      <w:lvlText w:val=""/>
      <w:lvlJc w:val="left"/>
      <w:pPr>
        <w:ind w:left="6480" w:hanging="360"/>
      </w:pPr>
      <w:rPr>
        <w:rFonts w:ascii="Wingdings" w:hAnsi="Wingdings" w:hint="default"/>
      </w:rPr>
    </w:lvl>
  </w:abstractNum>
  <w:abstractNum w:abstractNumId="11" w15:restartNumberingAfterBreak="0">
    <w:nsid w:val="2637AF31"/>
    <w:multiLevelType w:val="hybridMultilevel"/>
    <w:tmpl w:val="FFFFFFFF"/>
    <w:lvl w:ilvl="0" w:tplc="E8689C44">
      <w:start w:val="1"/>
      <w:numFmt w:val="bullet"/>
      <w:lvlText w:val=""/>
      <w:lvlJc w:val="left"/>
      <w:pPr>
        <w:ind w:left="1800" w:hanging="360"/>
      </w:pPr>
      <w:rPr>
        <w:rFonts w:ascii="Symbol" w:hAnsi="Symbol" w:hint="default"/>
      </w:rPr>
    </w:lvl>
    <w:lvl w:ilvl="1" w:tplc="64D81DB6">
      <w:start w:val="1"/>
      <w:numFmt w:val="bullet"/>
      <w:lvlText w:val="o"/>
      <w:lvlJc w:val="left"/>
      <w:pPr>
        <w:ind w:left="2520" w:hanging="360"/>
      </w:pPr>
      <w:rPr>
        <w:rFonts w:ascii="Courier New" w:hAnsi="Courier New" w:hint="default"/>
      </w:rPr>
    </w:lvl>
    <w:lvl w:ilvl="2" w:tplc="17AEAC2A">
      <w:start w:val="1"/>
      <w:numFmt w:val="bullet"/>
      <w:lvlText w:val=""/>
      <w:lvlJc w:val="left"/>
      <w:pPr>
        <w:ind w:left="3240" w:hanging="360"/>
      </w:pPr>
      <w:rPr>
        <w:rFonts w:ascii="Wingdings" w:hAnsi="Wingdings" w:hint="default"/>
      </w:rPr>
    </w:lvl>
    <w:lvl w:ilvl="3" w:tplc="564ACD1C">
      <w:start w:val="1"/>
      <w:numFmt w:val="bullet"/>
      <w:lvlText w:val=""/>
      <w:lvlJc w:val="left"/>
      <w:pPr>
        <w:ind w:left="3960" w:hanging="360"/>
      </w:pPr>
      <w:rPr>
        <w:rFonts w:ascii="Symbol" w:hAnsi="Symbol" w:hint="default"/>
      </w:rPr>
    </w:lvl>
    <w:lvl w:ilvl="4" w:tplc="373EA06A">
      <w:start w:val="1"/>
      <w:numFmt w:val="bullet"/>
      <w:lvlText w:val="o"/>
      <w:lvlJc w:val="left"/>
      <w:pPr>
        <w:ind w:left="4680" w:hanging="360"/>
      </w:pPr>
      <w:rPr>
        <w:rFonts w:ascii="Courier New" w:hAnsi="Courier New" w:hint="default"/>
      </w:rPr>
    </w:lvl>
    <w:lvl w:ilvl="5" w:tplc="6CFC89DA">
      <w:start w:val="1"/>
      <w:numFmt w:val="bullet"/>
      <w:lvlText w:val=""/>
      <w:lvlJc w:val="left"/>
      <w:pPr>
        <w:ind w:left="5400" w:hanging="360"/>
      </w:pPr>
      <w:rPr>
        <w:rFonts w:ascii="Wingdings" w:hAnsi="Wingdings" w:hint="default"/>
      </w:rPr>
    </w:lvl>
    <w:lvl w:ilvl="6" w:tplc="FE34DF18">
      <w:start w:val="1"/>
      <w:numFmt w:val="bullet"/>
      <w:lvlText w:val=""/>
      <w:lvlJc w:val="left"/>
      <w:pPr>
        <w:ind w:left="6120" w:hanging="360"/>
      </w:pPr>
      <w:rPr>
        <w:rFonts w:ascii="Symbol" w:hAnsi="Symbol" w:hint="default"/>
      </w:rPr>
    </w:lvl>
    <w:lvl w:ilvl="7" w:tplc="481CB0CC">
      <w:start w:val="1"/>
      <w:numFmt w:val="bullet"/>
      <w:lvlText w:val="o"/>
      <w:lvlJc w:val="left"/>
      <w:pPr>
        <w:ind w:left="6840" w:hanging="360"/>
      </w:pPr>
      <w:rPr>
        <w:rFonts w:ascii="Courier New" w:hAnsi="Courier New" w:hint="default"/>
      </w:rPr>
    </w:lvl>
    <w:lvl w:ilvl="8" w:tplc="31E81872">
      <w:start w:val="1"/>
      <w:numFmt w:val="bullet"/>
      <w:lvlText w:val=""/>
      <w:lvlJc w:val="left"/>
      <w:pPr>
        <w:ind w:left="7560" w:hanging="360"/>
      </w:pPr>
      <w:rPr>
        <w:rFonts w:ascii="Wingdings" w:hAnsi="Wingdings" w:hint="default"/>
      </w:rPr>
    </w:lvl>
  </w:abstractNum>
  <w:abstractNum w:abstractNumId="12" w15:restartNumberingAfterBreak="0">
    <w:nsid w:val="26B9655F"/>
    <w:multiLevelType w:val="hybridMultilevel"/>
    <w:tmpl w:val="FFFFFFFF"/>
    <w:lvl w:ilvl="0" w:tplc="31726620">
      <w:start w:val="1"/>
      <w:numFmt w:val="bullet"/>
      <w:lvlText w:val=""/>
      <w:lvlJc w:val="left"/>
      <w:pPr>
        <w:ind w:left="720" w:hanging="360"/>
      </w:pPr>
      <w:rPr>
        <w:rFonts w:ascii="Symbol" w:hAnsi="Symbol" w:hint="default"/>
      </w:rPr>
    </w:lvl>
    <w:lvl w:ilvl="1" w:tplc="55CE2F64">
      <w:start w:val="1"/>
      <w:numFmt w:val="bullet"/>
      <w:lvlText w:val="o"/>
      <w:lvlJc w:val="left"/>
      <w:pPr>
        <w:ind w:left="1440" w:hanging="360"/>
      </w:pPr>
      <w:rPr>
        <w:rFonts w:ascii="Courier New" w:hAnsi="Courier New" w:hint="default"/>
      </w:rPr>
    </w:lvl>
    <w:lvl w:ilvl="2" w:tplc="6D1EADEC">
      <w:start w:val="1"/>
      <w:numFmt w:val="bullet"/>
      <w:lvlText w:val=""/>
      <w:lvlJc w:val="left"/>
      <w:pPr>
        <w:ind w:left="2160" w:hanging="360"/>
      </w:pPr>
      <w:rPr>
        <w:rFonts w:ascii="Wingdings" w:hAnsi="Wingdings" w:hint="default"/>
      </w:rPr>
    </w:lvl>
    <w:lvl w:ilvl="3" w:tplc="E1BA42E4">
      <w:start w:val="1"/>
      <w:numFmt w:val="bullet"/>
      <w:lvlText w:val=""/>
      <w:lvlJc w:val="left"/>
      <w:pPr>
        <w:ind w:left="2880" w:hanging="360"/>
      </w:pPr>
      <w:rPr>
        <w:rFonts w:ascii="Symbol" w:hAnsi="Symbol" w:hint="default"/>
      </w:rPr>
    </w:lvl>
    <w:lvl w:ilvl="4" w:tplc="8A9AD324">
      <w:start w:val="1"/>
      <w:numFmt w:val="bullet"/>
      <w:lvlText w:val="o"/>
      <w:lvlJc w:val="left"/>
      <w:pPr>
        <w:ind w:left="3600" w:hanging="360"/>
      </w:pPr>
      <w:rPr>
        <w:rFonts w:ascii="Courier New" w:hAnsi="Courier New" w:hint="default"/>
      </w:rPr>
    </w:lvl>
    <w:lvl w:ilvl="5" w:tplc="C9FA2110">
      <w:start w:val="1"/>
      <w:numFmt w:val="bullet"/>
      <w:lvlText w:val=""/>
      <w:lvlJc w:val="left"/>
      <w:pPr>
        <w:ind w:left="4320" w:hanging="360"/>
      </w:pPr>
      <w:rPr>
        <w:rFonts w:ascii="Wingdings" w:hAnsi="Wingdings" w:hint="default"/>
      </w:rPr>
    </w:lvl>
    <w:lvl w:ilvl="6" w:tplc="EE388814">
      <w:start w:val="1"/>
      <w:numFmt w:val="bullet"/>
      <w:lvlText w:val=""/>
      <w:lvlJc w:val="left"/>
      <w:pPr>
        <w:ind w:left="5040" w:hanging="360"/>
      </w:pPr>
      <w:rPr>
        <w:rFonts w:ascii="Symbol" w:hAnsi="Symbol" w:hint="default"/>
      </w:rPr>
    </w:lvl>
    <w:lvl w:ilvl="7" w:tplc="D91A7522">
      <w:start w:val="1"/>
      <w:numFmt w:val="bullet"/>
      <w:lvlText w:val="o"/>
      <w:lvlJc w:val="left"/>
      <w:pPr>
        <w:ind w:left="5760" w:hanging="360"/>
      </w:pPr>
      <w:rPr>
        <w:rFonts w:ascii="Courier New" w:hAnsi="Courier New" w:hint="default"/>
      </w:rPr>
    </w:lvl>
    <w:lvl w:ilvl="8" w:tplc="29367422">
      <w:start w:val="1"/>
      <w:numFmt w:val="bullet"/>
      <w:lvlText w:val=""/>
      <w:lvlJc w:val="left"/>
      <w:pPr>
        <w:ind w:left="6480" w:hanging="360"/>
      </w:pPr>
      <w:rPr>
        <w:rFonts w:ascii="Wingdings" w:hAnsi="Wingdings" w:hint="default"/>
      </w:rPr>
    </w:lvl>
  </w:abstractNum>
  <w:abstractNum w:abstractNumId="13" w15:restartNumberingAfterBreak="0">
    <w:nsid w:val="27AB8856"/>
    <w:multiLevelType w:val="hybridMultilevel"/>
    <w:tmpl w:val="FFFFFFFF"/>
    <w:lvl w:ilvl="0" w:tplc="1B862C48">
      <w:start w:val="1"/>
      <w:numFmt w:val="bullet"/>
      <w:lvlText w:val=""/>
      <w:lvlJc w:val="left"/>
      <w:pPr>
        <w:ind w:left="720" w:hanging="360"/>
      </w:pPr>
      <w:rPr>
        <w:rFonts w:ascii="Symbol" w:hAnsi="Symbol" w:hint="default"/>
      </w:rPr>
    </w:lvl>
    <w:lvl w:ilvl="1" w:tplc="2E889FF8">
      <w:start w:val="1"/>
      <w:numFmt w:val="bullet"/>
      <w:lvlText w:val=""/>
      <w:lvlJc w:val="left"/>
      <w:pPr>
        <w:ind w:left="1440" w:hanging="360"/>
      </w:pPr>
      <w:rPr>
        <w:rFonts w:ascii="Symbol" w:hAnsi="Symbol" w:hint="default"/>
      </w:rPr>
    </w:lvl>
    <w:lvl w:ilvl="2" w:tplc="8AFC607E">
      <w:start w:val="1"/>
      <w:numFmt w:val="bullet"/>
      <w:lvlText w:val=""/>
      <w:lvlJc w:val="left"/>
      <w:pPr>
        <w:ind w:left="2160" w:hanging="360"/>
      </w:pPr>
      <w:rPr>
        <w:rFonts w:ascii="Wingdings" w:hAnsi="Wingdings" w:hint="default"/>
      </w:rPr>
    </w:lvl>
    <w:lvl w:ilvl="3" w:tplc="5EC65AAE">
      <w:start w:val="1"/>
      <w:numFmt w:val="bullet"/>
      <w:lvlText w:val=""/>
      <w:lvlJc w:val="left"/>
      <w:pPr>
        <w:ind w:left="2880" w:hanging="360"/>
      </w:pPr>
      <w:rPr>
        <w:rFonts w:ascii="Symbol" w:hAnsi="Symbol" w:hint="default"/>
      </w:rPr>
    </w:lvl>
    <w:lvl w:ilvl="4" w:tplc="251275F2">
      <w:start w:val="1"/>
      <w:numFmt w:val="bullet"/>
      <w:lvlText w:val="o"/>
      <w:lvlJc w:val="left"/>
      <w:pPr>
        <w:ind w:left="3600" w:hanging="360"/>
      </w:pPr>
      <w:rPr>
        <w:rFonts w:ascii="Courier New" w:hAnsi="Courier New" w:hint="default"/>
      </w:rPr>
    </w:lvl>
    <w:lvl w:ilvl="5" w:tplc="53B4A9DA">
      <w:start w:val="1"/>
      <w:numFmt w:val="bullet"/>
      <w:lvlText w:val=""/>
      <w:lvlJc w:val="left"/>
      <w:pPr>
        <w:ind w:left="4320" w:hanging="360"/>
      </w:pPr>
      <w:rPr>
        <w:rFonts w:ascii="Wingdings" w:hAnsi="Wingdings" w:hint="default"/>
      </w:rPr>
    </w:lvl>
    <w:lvl w:ilvl="6" w:tplc="C218924E">
      <w:start w:val="1"/>
      <w:numFmt w:val="bullet"/>
      <w:lvlText w:val=""/>
      <w:lvlJc w:val="left"/>
      <w:pPr>
        <w:ind w:left="5040" w:hanging="360"/>
      </w:pPr>
      <w:rPr>
        <w:rFonts w:ascii="Symbol" w:hAnsi="Symbol" w:hint="default"/>
      </w:rPr>
    </w:lvl>
    <w:lvl w:ilvl="7" w:tplc="3A506AAE">
      <w:start w:val="1"/>
      <w:numFmt w:val="bullet"/>
      <w:lvlText w:val="o"/>
      <w:lvlJc w:val="left"/>
      <w:pPr>
        <w:ind w:left="5760" w:hanging="360"/>
      </w:pPr>
      <w:rPr>
        <w:rFonts w:ascii="Courier New" w:hAnsi="Courier New" w:hint="default"/>
      </w:rPr>
    </w:lvl>
    <w:lvl w:ilvl="8" w:tplc="FBCEA716">
      <w:start w:val="1"/>
      <w:numFmt w:val="bullet"/>
      <w:lvlText w:val=""/>
      <w:lvlJc w:val="left"/>
      <w:pPr>
        <w:ind w:left="6480" w:hanging="360"/>
      </w:pPr>
      <w:rPr>
        <w:rFonts w:ascii="Wingdings" w:hAnsi="Wingdings" w:hint="default"/>
      </w:rPr>
    </w:lvl>
  </w:abstractNum>
  <w:abstractNum w:abstractNumId="14" w15:restartNumberingAfterBreak="0">
    <w:nsid w:val="2F69087A"/>
    <w:multiLevelType w:val="hybridMultilevel"/>
    <w:tmpl w:val="FFFFFFFF"/>
    <w:lvl w:ilvl="0" w:tplc="DEEA4C96">
      <w:start w:val="1"/>
      <w:numFmt w:val="bullet"/>
      <w:lvlText w:val=""/>
      <w:lvlJc w:val="left"/>
      <w:pPr>
        <w:ind w:left="1800" w:hanging="360"/>
      </w:pPr>
      <w:rPr>
        <w:rFonts w:ascii="Symbol" w:hAnsi="Symbol" w:hint="default"/>
      </w:rPr>
    </w:lvl>
    <w:lvl w:ilvl="1" w:tplc="961058F2">
      <w:start w:val="1"/>
      <w:numFmt w:val="bullet"/>
      <w:lvlText w:val="o"/>
      <w:lvlJc w:val="left"/>
      <w:pPr>
        <w:ind w:left="2520" w:hanging="360"/>
      </w:pPr>
      <w:rPr>
        <w:rFonts w:ascii="Courier New" w:hAnsi="Courier New" w:hint="default"/>
      </w:rPr>
    </w:lvl>
    <w:lvl w:ilvl="2" w:tplc="A68E3CE6">
      <w:start w:val="1"/>
      <w:numFmt w:val="bullet"/>
      <w:lvlText w:val=""/>
      <w:lvlJc w:val="left"/>
      <w:pPr>
        <w:ind w:left="3240" w:hanging="360"/>
      </w:pPr>
      <w:rPr>
        <w:rFonts w:ascii="Wingdings" w:hAnsi="Wingdings" w:hint="default"/>
      </w:rPr>
    </w:lvl>
    <w:lvl w:ilvl="3" w:tplc="8CA63868">
      <w:start w:val="1"/>
      <w:numFmt w:val="bullet"/>
      <w:lvlText w:val=""/>
      <w:lvlJc w:val="left"/>
      <w:pPr>
        <w:ind w:left="3960" w:hanging="360"/>
      </w:pPr>
      <w:rPr>
        <w:rFonts w:ascii="Symbol" w:hAnsi="Symbol" w:hint="default"/>
      </w:rPr>
    </w:lvl>
    <w:lvl w:ilvl="4" w:tplc="421226F8">
      <w:start w:val="1"/>
      <w:numFmt w:val="bullet"/>
      <w:lvlText w:val="o"/>
      <w:lvlJc w:val="left"/>
      <w:pPr>
        <w:ind w:left="4680" w:hanging="360"/>
      </w:pPr>
      <w:rPr>
        <w:rFonts w:ascii="Courier New" w:hAnsi="Courier New" w:hint="default"/>
      </w:rPr>
    </w:lvl>
    <w:lvl w:ilvl="5" w:tplc="6DDADA3E">
      <w:start w:val="1"/>
      <w:numFmt w:val="bullet"/>
      <w:lvlText w:val=""/>
      <w:lvlJc w:val="left"/>
      <w:pPr>
        <w:ind w:left="5400" w:hanging="360"/>
      </w:pPr>
      <w:rPr>
        <w:rFonts w:ascii="Wingdings" w:hAnsi="Wingdings" w:hint="default"/>
      </w:rPr>
    </w:lvl>
    <w:lvl w:ilvl="6" w:tplc="3C4CAE00">
      <w:start w:val="1"/>
      <w:numFmt w:val="bullet"/>
      <w:lvlText w:val=""/>
      <w:lvlJc w:val="left"/>
      <w:pPr>
        <w:ind w:left="6120" w:hanging="360"/>
      </w:pPr>
      <w:rPr>
        <w:rFonts w:ascii="Symbol" w:hAnsi="Symbol" w:hint="default"/>
      </w:rPr>
    </w:lvl>
    <w:lvl w:ilvl="7" w:tplc="B89E1BEC">
      <w:start w:val="1"/>
      <w:numFmt w:val="bullet"/>
      <w:lvlText w:val="o"/>
      <w:lvlJc w:val="left"/>
      <w:pPr>
        <w:ind w:left="6840" w:hanging="360"/>
      </w:pPr>
      <w:rPr>
        <w:rFonts w:ascii="Courier New" w:hAnsi="Courier New" w:hint="default"/>
      </w:rPr>
    </w:lvl>
    <w:lvl w:ilvl="8" w:tplc="9648C8C4">
      <w:start w:val="1"/>
      <w:numFmt w:val="bullet"/>
      <w:lvlText w:val=""/>
      <w:lvlJc w:val="left"/>
      <w:pPr>
        <w:ind w:left="7560" w:hanging="360"/>
      </w:pPr>
      <w:rPr>
        <w:rFonts w:ascii="Wingdings" w:hAnsi="Wingdings" w:hint="default"/>
      </w:rPr>
    </w:lvl>
  </w:abstractNum>
  <w:abstractNum w:abstractNumId="15" w15:restartNumberingAfterBreak="0">
    <w:nsid w:val="38FE3BA1"/>
    <w:multiLevelType w:val="hybridMultilevel"/>
    <w:tmpl w:val="71182772"/>
    <w:lvl w:ilvl="0" w:tplc="A79A6808">
      <w:start w:val="1"/>
      <w:numFmt w:val="bullet"/>
      <w:lvlText w:val="-"/>
      <w:lvlJc w:val="left"/>
      <w:pPr>
        <w:ind w:left="720" w:hanging="360"/>
      </w:pPr>
      <w:rPr>
        <w:rFonts w:ascii="Aptos" w:hAnsi="Aptos" w:hint="default"/>
      </w:rPr>
    </w:lvl>
    <w:lvl w:ilvl="1" w:tplc="98628DF4">
      <w:start w:val="1"/>
      <w:numFmt w:val="bullet"/>
      <w:lvlText w:val="o"/>
      <w:lvlJc w:val="left"/>
      <w:pPr>
        <w:ind w:left="1440" w:hanging="360"/>
      </w:pPr>
      <w:rPr>
        <w:rFonts w:ascii="Courier New" w:hAnsi="Courier New" w:hint="default"/>
      </w:rPr>
    </w:lvl>
    <w:lvl w:ilvl="2" w:tplc="5D2826BC">
      <w:start w:val="1"/>
      <w:numFmt w:val="bullet"/>
      <w:lvlText w:val=""/>
      <w:lvlJc w:val="left"/>
      <w:pPr>
        <w:ind w:left="2160" w:hanging="360"/>
      </w:pPr>
      <w:rPr>
        <w:rFonts w:ascii="Wingdings" w:hAnsi="Wingdings" w:hint="default"/>
      </w:rPr>
    </w:lvl>
    <w:lvl w:ilvl="3" w:tplc="40AEBBF4">
      <w:start w:val="1"/>
      <w:numFmt w:val="bullet"/>
      <w:lvlText w:val=""/>
      <w:lvlJc w:val="left"/>
      <w:pPr>
        <w:ind w:left="2880" w:hanging="360"/>
      </w:pPr>
      <w:rPr>
        <w:rFonts w:ascii="Symbol" w:hAnsi="Symbol" w:hint="default"/>
      </w:rPr>
    </w:lvl>
    <w:lvl w:ilvl="4" w:tplc="28C456BC">
      <w:start w:val="1"/>
      <w:numFmt w:val="bullet"/>
      <w:lvlText w:val="o"/>
      <w:lvlJc w:val="left"/>
      <w:pPr>
        <w:ind w:left="3600" w:hanging="360"/>
      </w:pPr>
      <w:rPr>
        <w:rFonts w:ascii="Courier New" w:hAnsi="Courier New" w:hint="default"/>
      </w:rPr>
    </w:lvl>
    <w:lvl w:ilvl="5" w:tplc="FFAAA3A6">
      <w:start w:val="1"/>
      <w:numFmt w:val="bullet"/>
      <w:lvlText w:val=""/>
      <w:lvlJc w:val="left"/>
      <w:pPr>
        <w:ind w:left="4320" w:hanging="360"/>
      </w:pPr>
      <w:rPr>
        <w:rFonts w:ascii="Wingdings" w:hAnsi="Wingdings" w:hint="default"/>
      </w:rPr>
    </w:lvl>
    <w:lvl w:ilvl="6" w:tplc="C1209AD2">
      <w:start w:val="1"/>
      <w:numFmt w:val="bullet"/>
      <w:lvlText w:val=""/>
      <w:lvlJc w:val="left"/>
      <w:pPr>
        <w:ind w:left="5040" w:hanging="360"/>
      </w:pPr>
      <w:rPr>
        <w:rFonts w:ascii="Symbol" w:hAnsi="Symbol" w:hint="default"/>
      </w:rPr>
    </w:lvl>
    <w:lvl w:ilvl="7" w:tplc="0A28E20E">
      <w:start w:val="1"/>
      <w:numFmt w:val="bullet"/>
      <w:lvlText w:val="o"/>
      <w:lvlJc w:val="left"/>
      <w:pPr>
        <w:ind w:left="5760" w:hanging="360"/>
      </w:pPr>
      <w:rPr>
        <w:rFonts w:ascii="Courier New" w:hAnsi="Courier New" w:hint="default"/>
      </w:rPr>
    </w:lvl>
    <w:lvl w:ilvl="8" w:tplc="E27C7360">
      <w:start w:val="1"/>
      <w:numFmt w:val="bullet"/>
      <w:lvlText w:val=""/>
      <w:lvlJc w:val="left"/>
      <w:pPr>
        <w:ind w:left="6480" w:hanging="360"/>
      </w:pPr>
      <w:rPr>
        <w:rFonts w:ascii="Wingdings" w:hAnsi="Wingdings" w:hint="default"/>
      </w:rPr>
    </w:lvl>
  </w:abstractNum>
  <w:abstractNum w:abstractNumId="16" w15:restartNumberingAfterBreak="0">
    <w:nsid w:val="3F41BF30"/>
    <w:multiLevelType w:val="hybridMultilevel"/>
    <w:tmpl w:val="FFFFFFFF"/>
    <w:lvl w:ilvl="0" w:tplc="31785176">
      <w:start w:val="1"/>
      <w:numFmt w:val="decimal"/>
      <w:lvlText w:val="%1."/>
      <w:lvlJc w:val="left"/>
      <w:pPr>
        <w:ind w:left="720" w:hanging="360"/>
      </w:pPr>
    </w:lvl>
    <w:lvl w:ilvl="1" w:tplc="AC12BC36">
      <w:start w:val="1"/>
      <w:numFmt w:val="lowerLetter"/>
      <w:lvlText w:val="%2."/>
      <w:lvlJc w:val="left"/>
      <w:pPr>
        <w:ind w:left="1440" w:hanging="360"/>
      </w:pPr>
    </w:lvl>
    <w:lvl w:ilvl="2" w:tplc="EF2AC822">
      <w:start w:val="1"/>
      <w:numFmt w:val="lowerRoman"/>
      <w:lvlText w:val="%3."/>
      <w:lvlJc w:val="right"/>
      <w:pPr>
        <w:ind w:left="2160" w:hanging="180"/>
      </w:pPr>
    </w:lvl>
    <w:lvl w:ilvl="3" w:tplc="3D3C9624">
      <w:start w:val="1"/>
      <w:numFmt w:val="decimal"/>
      <w:lvlText w:val="%4."/>
      <w:lvlJc w:val="left"/>
      <w:pPr>
        <w:ind w:left="2880" w:hanging="360"/>
      </w:pPr>
    </w:lvl>
    <w:lvl w:ilvl="4" w:tplc="90AA4760">
      <w:start w:val="1"/>
      <w:numFmt w:val="lowerLetter"/>
      <w:lvlText w:val="%5."/>
      <w:lvlJc w:val="left"/>
      <w:pPr>
        <w:ind w:left="3600" w:hanging="360"/>
      </w:pPr>
    </w:lvl>
    <w:lvl w:ilvl="5" w:tplc="BACA5C06">
      <w:start w:val="1"/>
      <w:numFmt w:val="lowerRoman"/>
      <w:lvlText w:val="%6."/>
      <w:lvlJc w:val="right"/>
      <w:pPr>
        <w:ind w:left="4320" w:hanging="180"/>
      </w:pPr>
    </w:lvl>
    <w:lvl w:ilvl="6" w:tplc="C86A3C70">
      <w:start w:val="1"/>
      <w:numFmt w:val="decimal"/>
      <w:lvlText w:val="%7."/>
      <w:lvlJc w:val="left"/>
      <w:pPr>
        <w:ind w:left="5040" w:hanging="360"/>
      </w:pPr>
    </w:lvl>
    <w:lvl w:ilvl="7" w:tplc="219CA7A4">
      <w:start w:val="1"/>
      <w:numFmt w:val="lowerLetter"/>
      <w:lvlText w:val="%8."/>
      <w:lvlJc w:val="left"/>
      <w:pPr>
        <w:ind w:left="5760" w:hanging="360"/>
      </w:pPr>
    </w:lvl>
    <w:lvl w:ilvl="8" w:tplc="BC0475D8">
      <w:start w:val="1"/>
      <w:numFmt w:val="lowerRoman"/>
      <w:lvlText w:val="%9."/>
      <w:lvlJc w:val="right"/>
      <w:pPr>
        <w:ind w:left="6480" w:hanging="180"/>
      </w:pPr>
    </w:lvl>
  </w:abstractNum>
  <w:abstractNum w:abstractNumId="17" w15:restartNumberingAfterBreak="0">
    <w:nsid w:val="41423FD4"/>
    <w:multiLevelType w:val="hybridMultilevel"/>
    <w:tmpl w:val="FFFFFFFF"/>
    <w:lvl w:ilvl="0" w:tplc="D9A2C3C2">
      <w:start w:val="1"/>
      <w:numFmt w:val="decimal"/>
      <w:lvlText w:val="%1."/>
      <w:lvlJc w:val="left"/>
      <w:pPr>
        <w:ind w:left="720" w:hanging="360"/>
      </w:pPr>
    </w:lvl>
    <w:lvl w:ilvl="1" w:tplc="69FA3AB0">
      <w:start w:val="1"/>
      <w:numFmt w:val="lowerLetter"/>
      <w:lvlText w:val="%2."/>
      <w:lvlJc w:val="left"/>
      <w:pPr>
        <w:ind w:left="1440" w:hanging="360"/>
      </w:pPr>
    </w:lvl>
    <w:lvl w:ilvl="2" w:tplc="FCA01B30">
      <w:start w:val="1"/>
      <w:numFmt w:val="lowerRoman"/>
      <w:lvlText w:val="%3."/>
      <w:lvlJc w:val="right"/>
      <w:pPr>
        <w:ind w:left="2160" w:hanging="180"/>
      </w:pPr>
    </w:lvl>
    <w:lvl w:ilvl="3" w:tplc="53565C7E">
      <w:start w:val="1"/>
      <w:numFmt w:val="decimal"/>
      <w:lvlText w:val="%4."/>
      <w:lvlJc w:val="left"/>
      <w:pPr>
        <w:ind w:left="2880" w:hanging="360"/>
      </w:pPr>
    </w:lvl>
    <w:lvl w:ilvl="4" w:tplc="CD966862">
      <w:start w:val="1"/>
      <w:numFmt w:val="lowerLetter"/>
      <w:lvlText w:val="%5."/>
      <w:lvlJc w:val="left"/>
      <w:pPr>
        <w:ind w:left="3600" w:hanging="360"/>
      </w:pPr>
    </w:lvl>
    <w:lvl w:ilvl="5" w:tplc="08945502">
      <w:start w:val="1"/>
      <w:numFmt w:val="lowerRoman"/>
      <w:lvlText w:val="%6."/>
      <w:lvlJc w:val="right"/>
      <w:pPr>
        <w:ind w:left="4320" w:hanging="180"/>
      </w:pPr>
    </w:lvl>
    <w:lvl w:ilvl="6" w:tplc="BA7CC68A">
      <w:start w:val="1"/>
      <w:numFmt w:val="decimal"/>
      <w:lvlText w:val="%7."/>
      <w:lvlJc w:val="left"/>
      <w:pPr>
        <w:ind w:left="5040" w:hanging="360"/>
      </w:pPr>
    </w:lvl>
    <w:lvl w:ilvl="7" w:tplc="58A2B160">
      <w:start w:val="1"/>
      <w:numFmt w:val="lowerLetter"/>
      <w:lvlText w:val="%8."/>
      <w:lvlJc w:val="left"/>
      <w:pPr>
        <w:ind w:left="5760" w:hanging="360"/>
      </w:pPr>
    </w:lvl>
    <w:lvl w:ilvl="8" w:tplc="2F541862">
      <w:start w:val="1"/>
      <w:numFmt w:val="lowerRoman"/>
      <w:lvlText w:val="%9."/>
      <w:lvlJc w:val="right"/>
      <w:pPr>
        <w:ind w:left="6480" w:hanging="180"/>
      </w:pPr>
    </w:lvl>
  </w:abstractNum>
  <w:abstractNum w:abstractNumId="18" w15:restartNumberingAfterBreak="0">
    <w:nsid w:val="43BA134D"/>
    <w:multiLevelType w:val="hybridMultilevel"/>
    <w:tmpl w:val="FFFFFFFF"/>
    <w:lvl w:ilvl="0" w:tplc="32B6EEAA">
      <w:start w:val="1"/>
      <w:numFmt w:val="bullet"/>
      <w:lvlText w:val=""/>
      <w:lvlJc w:val="left"/>
      <w:pPr>
        <w:ind w:left="1080" w:hanging="360"/>
      </w:pPr>
      <w:rPr>
        <w:rFonts w:ascii="Symbol" w:hAnsi="Symbol" w:hint="default"/>
      </w:rPr>
    </w:lvl>
    <w:lvl w:ilvl="1" w:tplc="9AFA0478">
      <w:start w:val="1"/>
      <w:numFmt w:val="bullet"/>
      <w:lvlText w:val="o"/>
      <w:lvlJc w:val="left"/>
      <w:pPr>
        <w:ind w:left="1800" w:hanging="360"/>
      </w:pPr>
      <w:rPr>
        <w:rFonts w:ascii="Courier New" w:hAnsi="Courier New" w:hint="default"/>
      </w:rPr>
    </w:lvl>
    <w:lvl w:ilvl="2" w:tplc="AA2A9200">
      <w:start w:val="1"/>
      <w:numFmt w:val="bullet"/>
      <w:lvlText w:val=""/>
      <w:lvlJc w:val="left"/>
      <w:pPr>
        <w:ind w:left="2520" w:hanging="360"/>
      </w:pPr>
      <w:rPr>
        <w:rFonts w:ascii="Wingdings" w:hAnsi="Wingdings" w:hint="default"/>
      </w:rPr>
    </w:lvl>
    <w:lvl w:ilvl="3" w:tplc="9C1C886C">
      <w:start w:val="1"/>
      <w:numFmt w:val="bullet"/>
      <w:lvlText w:val=""/>
      <w:lvlJc w:val="left"/>
      <w:pPr>
        <w:ind w:left="3240" w:hanging="360"/>
      </w:pPr>
      <w:rPr>
        <w:rFonts w:ascii="Symbol" w:hAnsi="Symbol" w:hint="default"/>
      </w:rPr>
    </w:lvl>
    <w:lvl w:ilvl="4" w:tplc="1676F3E0">
      <w:start w:val="1"/>
      <w:numFmt w:val="bullet"/>
      <w:lvlText w:val="o"/>
      <w:lvlJc w:val="left"/>
      <w:pPr>
        <w:ind w:left="3960" w:hanging="360"/>
      </w:pPr>
      <w:rPr>
        <w:rFonts w:ascii="Courier New" w:hAnsi="Courier New" w:hint="default"/>
      </w:rPr>
    </w:lvl>
    <w:lvl w:ilvl="5" w:tplc="8E4ECDA0">
      <w:start w:val="1"/>
      <w:numFmt w:val="bullet"/>
      <w:lvlText w:val=""/>
      <w:lvlJc w:val="left"/>
      <w:pPr>
        <w:ind w:left="4680" w:hanging="360"/>
      </w:pPr>
      <w:rPr>
        <w:rFonts w:ascii="Wingdings" w:hAnsi="Wingdings" w:hint="default"/>
      </w:rPr>
    </w:lvl>
    <w:lvl w:ilvl="6" w:tplc="203E3EB6">
      <w:start w:val="1"/>
      <w:numFmt w:val="bullet"/>
      <w:lvlText w:val=""/>
      <w:lvlJc w:val="left"/>
      <w:pPr>
        <w:ind w:left="5400" w:hanging="360"/>
      </w:pPr>
      <w:rPr>
        <w:rFonts w:ascii="Symbol" w:hAnsi="Symbol" w:hint="default"/>
      </w:rPr>
    </w:lvl>
    <w:lvl w:ilvl="7" w:tplc="3BA20028">
      <w:start w:val="1"/>
      <w:numFmt w:val="bullet"/>
      <w:lvlText w:val="o"/>
      <w:lvlJc w:val="left"/>
      <w:pPr>
        <w:ind w:left="6120" w:hanging="360"/>
      </w:pPr>
      <w:rPr>
        <w:rFonts w:ascii="Courier New" w:hAnsi="Courier New" w:hint="default"/>
      </w:rPr>
    </w:lvl>
    <w:lvl w:ilvl="8" w:tplc="4380D6CA">
      <w:start w:val="1"/>
      <w:numFmt w:val="bullet"/>
      <w:lvlText w:val=""/>
      <w:lvlJc w:val="left"/>
      <w:pPr>
        <w:ind w:left="6840" w:hanging="360"/>
      </w:pPr>
      <w:rPr>
        <w:rFonts w:ascii="Wingdings" w:hAnsi="Wingdings" w:hint="default"/>
      </w:rPr>
    </w:lvl>
  </w:abstractNum>
  <w:abstractNum w:abstractNumId="19" w15:restartNumberingAfterBreak="0">
    <w:nsid w:val="4BA63CC0"/>
    <w:multiLevelType w:val="hybridMultilevel"/>
    <w:tmpl w:val="FFFFFFFF"/>
    <w:lvl w:ilvl="0" w:tplc="2A36D094">
      <w:start w:val="1"/>
      <w:numFmt w:val="bullet"/>
      <w:lvlText w:val=""/>
      <w:lvlJc w:val="left"/>
      <w:pPr>
        <w:ind w:left="1080" w:hanging="360"/>
      </w:pPr>
      <w:rPr>
        <w:rFonts w:ascii="Symbol" w:hAnsi="Symbol" w:hint="default"/>
      </w:rPr>
    </w:lvl>
    <w:lvl w:ilvl="1" w:tplc="5978C8FC">
      <w:start w:val="1"/>
      <w:numFmt w:val="bullet"/>
      <w:lvlText w:val="o"/>
      <w:lvlJc w:val="left"/>
      <w:pPr>
        <w:ind w:left="1800" w:hanging="360"/>
      </w:pPr>
      <w:rPr>
        <w:rFonts w:ascii="Courier New" w:hAnsi="Courier New" w:hint="default"/>
      </w:rPr>
    </w:lvl>
    <w:lvl w:ilvl="2" w:tplc="E8CC7ED6">
      <w:start w:val="1"/>
      <w:numFmt w:val="bullet"/>
      <w:lvlText w:val=""/>
      <w:lvlJc w:val="left"/>
      <w:pPr>
        <w:ind w:left="2520" w:hanging="360"/>
      </w:pPr>
      <w:rPr>
        <w:rFonts w:ascii="Wingdings" w:hAnsi="Wingdings" w:hint="default"/>
      </w:rPr>
    </w:lvl>
    <w:lvl w:ilvl="3" w:tplc="3CA27FF2">
      <w:start w:val="1"/>
      <w:numFmt w:val="bullet"/>
      <w:lvlText w:val=""/>
      <w:lvlJc w:val="left"/>
      <w:pPr>
        <w:ind w:left="3240" w:hanging="360"/>
      </w:pPr>
      <w:rPr>
        <w:rFonts w:ascii="Symbol" w:hAnsi="Symbol" w:hint="default"/>
      </w:rPr>
    </w:lvl>
    <w:lvl w:ilvl="4" w:tplc="F4727500">
      <w:start w:val="1"/>
      <w:numFmt w:val="bullet"/>
      <w:lvlText w:val="o"/>
      <w:lvlJc w:val="left"/>
      <w:pPr>
        <w:ind w:left="3960" w:hanging="360"/>
      </w:pPr>
      <w:rPr>
        <w:rFonts w:ascii="Courier New" w:hAnsi="Courier New" w:hint="default"/>
      </w:rPr>
    </w:lvl>
    <w:lvl w:ilvl="5" w:tplc="DD2ED8DC">
      <w:start w:val="1"/>
      <w:numFmt w:val="bullet"/>
      <w:lvlText w:val=""/>
      <w:lvlJc w:val="left"/>
      <w:pPr>
        <w:ind w:left="4680" w:hanging="360"/>
      </w:pPr>
      <w:rPr>
        <w:rFonts w:ascii="Wingdings" w:hAnsi="Wingdings" w:hint="default"/>
      </w:rPr>
    </w:lvl>
    <w:lvl w:ilvl="6" w:tplc="17743286">
      <w:start w:val="1"/>
      <w:numFmt w:val="bullet"/>
      <w:lvlText w:val=""/>
      <w:lvlJc w:val="left"/>
      <w:pPr>
        <w:ind w:left="5400" w:hanging="360"/>
      </w:pPr>
      <w:rPr>
        <w:rFonts w:ascii="Symbol" w:hAnsi="Symbol" w:hint="default"/>
      </w:rPr>
    </w:lvl>
    <w:lvl w:ilvl="7" w:tplc="BEB2533E">
      <w:start w:val="1"/>
      <w:numFmt w:val="bullet"/>
      <w:lvlText w:val="o"/>
      <w:lvlJc w:val="left"/>
      <w:pPr>
        <w:ind w:left="6120" w:hanging="360"/>
      </w:pPr>
      <w:rPr>
        <w:rFonts w:ascii="Courier New" w:hAnsi="Courier New" w:hint="default"/>
      </w:rPr>
    </w:lvl>
    <w:lvl w:ilvl="8" w:tplc="03C04892">
      <w:start w:val="1"/>
      <w:numFmt w:val="bullet"/>
      <w:lvlText w:val=""/>
      <w:lvlJc w:val="left"/>
      <w:pPr>
        <w:ind w:left="6840" w:hanging="360"/>
      </w:pPr>
      <w:rPr>
        <w:rFonts w:ascii="Wingdings" w:hAnsi="Wingdings" w:hint="default"/>
      </w:rPr>
    </w:lvl>
  </w:abstractNum>
  <w:abstractNum w:abstractNumId="20" w15:restartNumberingAfterBreak="0">
    <w:nsid w:val="4BB97A32"/>
    <w:multiLevelType w:val="hybridMultilevel"/>
    <w:tmpl w:val="17928064"/>
    <w:lvl w:ilvl="0" w:tplc="FFFFFFFF">
      <w:start w:val="1"/>
      <w:numFmt w:val="bullet"/>
      <w:lvlText w:val=""/>
      <w:lvlJc w:val="left"/>
      <w:pPr>
        <w:ind w:left="720" w:hanging="360"/>
      </w:pPr>
      <w:rPr>
        <w:rFonts w:ascii="Symbol" w:hAnsi="Symbol" w:hint="default"/>
      </w:rPr>
    </w:lvl>
    <w:lvl w:ilvl="1" w:tplc="04DE0BD4">
      <w:start w:val="1"/>
      <w:numFmt w:val="bullet"/>
      <w:lvlText w:val="o"/>
      <w:lvlJc w:val="left"/>
      <w:pPr>
        <w:ind w:left="1440" w:hanging="360"/>
      </w:pPr>
      <w:rPr>
        <w:rFonts w:ascii="Courier New" w:hAnsi="Courier New" w:hint="default"/>
      </w:rPr>
    </w:lvl>
    <w:lvl w:ilvl="2" w:tplc="1AE87D4E">
      <w:start w:val="1"/>
      <w:numFmt w:val="bullet"/>
      <w:lvlText w:val=""/>
      <w:lvlJc w:val="left"/>
      <w:pPr>
        <w:ind w:left="2160" w:hanging="360"/>
      </w:pPr>
      <w:rPr>
        <w:rFonts w:ascii="Wingdings" w:hAnsi="Wingdings" w:hint="default"/>
      </w:rPr>
    </w:lvl>
    <w:lvl w:ilvl="3" w:tplc="BE4276BC">
      <w:start w:val="1"/>
      <w:numFmt w:val="bullet"/>
      <w:lvlText w:val=""/>
      <w:lvlJc w:val="left"/>
      <w:pPr>
        <w:ind w:left="2880" w:hanging="360"/>
      </w:pPr>
      <w:rPr>
        <w:rFonts w:ascii="Symbol" w:hAnsi="Symbol" w:hint="default"/>
      </w:rPr>
    </w:lvl>
    <w:lvl w:ilvl="4" w:tplc="A8844B86">
      <w:start w:val="1"/>
      <w:numFmt w:val="bullet"/>
      <w:lvlText w:val="o"/>
      <w:lvlJc w:val="left"/>
      <w:pPr>
        <w:ind w:left="3600" w:hanging="360"/>
      </w:pPr>
      <w:rPr>
        <w:rFonts w:ascii="Courier New" w:hAnsi="Courier New" w:hint="default"/>
      </w:rPr>
    </w:lvl>
    <w:lvl w:ilvl="5" w:tplc="E6A4ABF4">
      <w:start w:val="1"/>
      <w:numFmt w:val="bullet"/>
      <w:lvlText w:val=""/>
      <w:lvlJc w:val="left"/>
      <w:pPr>
        <w:ind w:left="4320" w:hanging="360"/>
      </w:pPr>
      <w:rPr>
        <w:rFonts w:ascii="Wingdings" w:hAnsi="Wingdings" w:hint="default"/>
      </w:rPr>
    </w:lvl>
    <w:lvl w:ilvl="6" w:tplc="221867A0">
      <w:start w:val="1"/>
      <w:numFmt w:val="bullet"/>
      <w:lvlText w:val=""/>
      <w:lvlJc w:val="left"/>
      <w:pPr>
        <w:ind w:left="5040" w:hanging="360"/>
      </w:pPr>
      <w:rPr>
        <w:rFonts w:ascii="Symbol" w:hAnsi="Symbol" w:hint="default"/>
      </w:rPr>
    </w:lvl>
    <w:lvl w:ilvl="7" w:tplc="DF3471DE">
      <w:start w:val="1"/>
      <w:numFmt w:val="bullet"/>
      <w:lvlText w:val="o"/>
      <w:lvlJc w:val="left"/>
      <w:pPr>
        <w:ind w:left="5760" w:hanging="360"/>
      </w:pPr>
      <w:rPr>
        <w:rFonts w:ascii="Courier New" w:hAnsi="Courier New" w:hint="default"/>
      </w:rPr>
    </w:lvl>
    <w:lvl w:ilvl="8" w:tplc="D4EA8C9C">
      <w:start w:val="1"/>
      <w:numFmt w:val="bullet"/>
      <w:lvlText w:val=""/>
      <w:lvlJc w:val="left"/>
      <w:pPr>
        <w:ind w:left="6480" w:hanging="360"/>
      </w:pPr>
      <w:rPr>
        <w:rFonts w:ascii="Wingdings" w:hAnsi="Wingdings" w:hint="default"/>
      </w:rPr>
    </w:lvl>
  </w:abstractNum>
  <w:abstractNum w:abstractNumId="21" w15:restartNumberingAfterBreak="0">
    <w:nsid w:val="537EC0F7"/>
    <w:multiLevelType w:val="hybridMultilevel"/>
    <w:tmpl w:val="FFFFFFFF"/>
    <w:lvl w:ilvl="0" w:tplc="E0AA8F5E">
      <w:start w:val="1"/>
      <w:numFmt w:val="bullet"/>
      <w:lvlText w:val=""/>
      <w:lvlJc w:val="left"/>
      <w:pPr>
        <w:ind w:left="720" w:hanging="360"/>
      </w:pPr>
      <w:rPr>
        <w:rFonts w:ascii="Symbol" w:hAnsi="Symbol" w:hint="default"/>
      </w:rPr>
    </w:lvl>
    <w:lvl w:ilvl="1" w:tplc="940648C0">
      <w:start w:val="1"/>
      <w:numFmt w:val="bullet"/>
      <w:lvlText w:val="o"/>
      <w:lvlJc w:val="left"/>
      <w:pPr>
        <w:ind w:left="1440" w:hanging="360"/>
      </w:pPr>
      <w:rPr>
        <w:rFonts w:ascii="Courier New" w:hAnsi="Courier New" w:hint="default"/>
      </w:rPr>
    </w:lvl>
    <w:lvl w:ilvl="2" w:tplc="6F9C3858">
      <w:start w:val="1"/>
      <w:numFmt w:val="bullet"/>
      <w:lvlText w:val=""/>
      <w:lvlJc w:val="left"/>
      <w:pPr>
        <w:ind w:left="2160" w:hanging="360"/>
      </w:pPr>
      <w:rPr>
        <w:rFonts w:ascii="Wingdings" w:hAnsi="Wingdings" w:hint="default"/>
      </w:rPr>
    </w:lvl>
    <w:lvl w:ilvl="3" w:tplc="13E6A5B2">
      <w:start w:val="1"/>
      <w:numFmt w:val="bullet"/>
      <w:lvlText w:val=""/>
      <w:lvlJc w:val="left"/>
      <w:pPr>
        <w:ind w:left="2880" w:hanging="360"/>
      </w:pPr>
      <w:rPr>
        <w:rFonts w:ascii="Symbol" w:hAnsi="Symbol" w:hint="default"/>
      </w:rPr>
    </w:lvl>
    <w:lvl w:ilvl="4" w:tplc="429EF838">
      <w:start w:val="1"/>
      <w:numFmt w:val="bullet"/>
      <w:lvlText w:val="o"/>
      <w:lvlJc w:val="left"/>
      <w:pPr>
        <w:ind w:left="3600" w:hanging="360"/>
      </w:pPr>
      <w:rPr>
        <w:rFonts w:ascii="Courier New" w:hAnsi="Courier New" w:hint="default"/>
      </w:rPr>
    </w:lvl>
    <w:lvl w:ilvl="5" w:tplc="2E48CD20">
      <w:start w:val="1"/>
      <w:numFmt w:val="bullet"/>
      <w:lvlText w:val=""/>
      <w:lvlJc w:val="left"/>
      <w:pPr>
        <w:ind w:left="4320" w:hanging="360"/>
      </w:pPr>
      <w:rPr>
        <w:rFonts w:ascii="Wingdings" w:hAnsi="Wingdings" w:hint="default"/>
      </w:rPr>
    </w:lvl>
    <w:lvl w:ilvl="6" w:tplc="BBB22AFC">
      <w:start w:val="1"/>
      <w:numFmt w:val="bullet"/>
      <w:lvlText w:val=""/>
      <w:lvlJc w:val="left"/>
      <w:pPr>
        <w:ind w:left="5040" w:hanging="360"/>
      </w:pPr>
      <w:rPr>
        <w:rFonts w:ascii="Symbol" w:hAnsi="Symbol" w:hint="default"/>
      </w:rPr>
    </w:lvl>
    <w:lvl w:ilvl="7" w:tplc="7D2452A8">
      <w:start w:val="1"/>
      <w:numFmt w:val="bullet"/>
      <w:lvlText w:val="o"/>
      <w:lvlJc w:val="left"/>
      <w:pPr>
        <w:ind w:left="5760" w:hanging="360"/>
      </w:pPr>
      <w:rPr>
        <w:rFonts w:ascii="Courier New" w:hAnsi="Courier New" w:hint="default"/>
      </w:rPr>
    </w:lvl>
    <w:lvl w:ilvl="8" w:tplc="89786312">
      <w:start w:val="1"/>
      <w:numFmt w:val="bullet"/>
      <w:lvlText w:val=""/>
      <w:lvlJc w:val="left"/>
      <w:pPr>
        <w:ind w:left="6480" w:hanging="360"/>
      </w:pPr>
      <w:rPr>
        <w:rFonts w:ascii="Wingdings" w:hAnsi="Wingdings" w:hint="default"/>
      </w:rPr>
    </w:lvl>
  </w:abstractNum>
  <w:abstractNum w:abstractNumId="22" w15:restartNumberingAfterBreak="0">
    <w:nsid w:val="57CC6A41"/>
    <w:multiLevelType w:val="hybridMultilevel"/>
    <w:tmpl w:val="FFFFFFFF"/>
    <w:lvl w:ilvl="0" w:tplc="AAEA51FC">
      <w:start w:val="1"/>
      <w:numFmt w:val="bullet"/>
      <w:lvlText w:val=""/>
      <w:lvlJc w:val="left"/>
      <w:pPr>
        <w:ind w:left="1080" w:hanging="360"/>
      </w:pPr>
      <w:rPr>
        <w:rFonts w:ascii="Symbol" w:hAnsi="Symbol" w:hint="default"/>
      </w:rPr>
    </w:lvl>
    <w:lvl w:ilvl="1" w:tplc="95E275B6">
      <w:start w:val="1"/>
      <w:numFmt w:val="bullet"/>
      <w:lvlText w:val="o"/>
      <w:lvlJc w:val="left"/>
      <w:pPr>
        <w:ind w:left="1800" w:hanging="360"/>
      </w:pPr>
      <w:rPr>
        <w:rFonts w:ascii="Courier New" w:hAnsi="Courier New" w:hint="default"/>
      </w:rPr>
    </w:lvl>
    <w:lvl w:ilvl="2" w:tplc="607CF4E6">
      <w:start w:val="1"/>
      <w:numFmt w:val="bullet"/>
      <w:lvlText w:val=""/>
      <w:lvlJc w:val="left"/>
      <w:pPr>
        <w:ind w:left="2520" w:hanging="360"/>
      </w:pPr>
      <w:rPr>
        <w:rFonts w:ascii="Wingdings" w:hAnsi="Wingdings" w:hint="default"/>
      </w:rPr>
    </w:lvl>
    <w:lvl w:ilvl="3" w:tplc="D4A08C20">
      <w:start w:val="1"/>
      <w:numFmt w:val="bullet"/>
      <w:lvlText w:val=""/>
      <w:lvlJc w:val="left"/>
      <w:pPr>
        <w:ind w:left="3240" w:hanging="360"/>
      </w:pPr>
      <w:rPr>
        <w:rFonts w:ascii="Symbol" w:hAnsi="Symbol" w:hint="default"/>
      </w:rPr>
    </w:lvl>
    <w:lvl w:ilvl="4" w:tplc="2E4CA62A">
      <w:start w:val="1"/>
      <w:numFmt w:val="bullet"/>
      <w:lvlText w:val="o"/>
      <w:lvlJc w:val="left"/>
      <w:pPr>
        <w:ind w:left="3960" w:hanging="360"/>
      </w:pPr>
      <w:rPr>
        <w:rFonts w:ascii="Courier New" w:hAnsi="Courier New" w:hint="default"/>
      </w:rPr>
    </w:lvl>
    <w:lvl w:ilvl="5" w:tplc="4A5AF34C">
      <w:start w:val="1"/>
      <w:numFmt w:val="bullet"/>
      <w:lvlText w:val=""/>
      <w:lvlJc w:val="left"/>
      <w:pPr>
        <w:ind w:left="4680" w:hanging="360"/>
      </w:pPr>
      <w:rPr>
        <w:rFonts w:ascii="Wingdings" w:hAnsi="Wingdings" w:hint="default"/>
      </w:rPr>
    </w:lvl>
    <w:lvl w:ilvl="6" w:tplc="2ECA4224">
      <w:start w:val="1"/>
      <w:numFmt w:val="bullet"/>
      <w:lvlText w:val=""/>
      <w:lvlJc w:val="left"/>
      <w:pPr>
        <w:ind w:left="5400" w:hanging="360"/>
      </w:pPr>
      <w:rPr>
        <w:rFonts w:ascii="Symbol" w:hAnsi="Symbol" w:hint="default"/>
      </w:rPr>
    </w:lvl>
    <w:lvl w:ilvl="7" w:tplc="A9A0D4F6">
      <w:start w:val="1"/>
      <w:numFmt w:val="bullet"/>
      <w:lvlText w:val="o"/>
      <w:lvlJc w:val="left"/>
      <w:pPr>
        <w:ind w:left="6120" w:hanging="360"/>
      </w:pPr>
      <w:rPr>
        <w:rFonts w:ascii="Courier New" w:hAnsi="Courier New" w:hint="default"/>
      </w:rPr>
    </w:lvl>
    <w:lvl w:ilvl="8" w:tplc="80E66CAA">
      <w:start w:val="1"/>
      <w:numFmt w:val="bullet"/>
      <w:lvlText w:val=""/>
      <w:lvlJc w:val="left"/>
      <w:pPr>
        <w:ind w:left="6840" w:hanging="360"/>
      </w:pPr>
      <w:rPr>
        <w:rFonts w:ascii="Wingdings" w:hAnsi="Wingdings" w:hint="default"/>
      </w:rPr>
    </w:lvl>
  </w:abstractNum>
  <w:abstractNum w:abstractNumId="23" w15:restartNumberingAfterBreak="0">
    <w:nsid w:val="59E1C6AE"/>
    <w:multiLevelType w:val="hybridMultilevel"/>
    <w:tmpl w:val="E342F230"/>
    <w:lvl w:ilvl="0" w:tplc="C142B214">
      <w:start w:val="1"/>
      <w:numFmt w:val="decimal"/>
      <w:lvlText w:val="%1."/>
      <w:lvlJc w:val="left"/>
      <w:pPr>
        <w:ind w:left="720" w:hanging="360"/>
      </w:pPr>
    </w:lvl>
    <w:lvl w:ilvl="1" w:tplc="5B1EFE34">
      <w:start w:val="1"/>
      <w:numFmt w:val="lowerLetter"/>
      <w:lvlText w:val="%2."/>
      <w:lvlJc w:val="left"/>
      <w:pPr>
        <w:ind w:left="1440" w:hanging="360"/>
      </w:pPr>
    </w:lvl>
    <w:lvl w:ilvl="2" w:tplc="A030BC90">
      <w:start w:val="1"/>
      <w:numFmt w:val="lowerRoman"/>
      <w:lvlText w:val="%3."/>
      <w:lvlJc w:val="right"/>
      <w:pPr>
        <w:ind w:left="2160" w:hanging="180"/>
      </w:pPr>
    </w:lvl>
    <w:lvl w:ilvl="3" w:tplc="6B4CBBB0">
      <w:start w:val="1"/>
      <w:numFmt w:val="decimal"/>
      <w:lvlText w:val="%4."/>
      <w:lvlJc w:val="left"/>
      <w:pPr>
        <w:ind w:left="2880" w:hanging="360"/>
      </w:pPr>
    </w:lvl>
    <w:lvl w:ilvl="4" w:tplc="E826B06E">
      <w:start w:val="1"/>
      <w:numFmt w:val="lowerLetter"/>
      <w:lvlText w:val="%5."/>
      <w:lvlJc w:val="left"/>
      <w:pPr>
        <w:ind w:left="3600" w:hanging="360"/>
      </w:pPr>
    </w:lvl>
    <w:lvl w:ilvl="5" w:tplc="1E587000">
      <w:start w:val="1"/>
      <w:numFmt w:val="lowerRoman"/>
      <w:lvlText w:val="%6."/>
      <w:lvlJc w:val="right"/>
      <w:pPr>
        <w:ind w:left="4320" w:hanging="180"/>
      </w:pPr>
    </w:lvl>
    <w:lvl w:ilvl="6" w:tplc="3FF0529A">
      <w:start w:val="1"/>
      <w:numFmt w:val="decimal"/>
      <w:lvlText w:val="%7."/>
      <w:lvlJc w:val="left"/>
      <w:pPr>
        <w:ind w:left="5040" w:hanging="360"/>
      </w:pPr>
    </w:lvl>
    <w:lvl w:ilvl="7" w:tplc="6C56B580">
      <w:start w:val="1"/>
      <w:numFmt w:val="lowerLetter"/>
      <w:lvlText w:val="%8."/>
      <w:lvlJc w:val="left"/>
      <w:pPr>
        <w:ind w:left="5760" w:hanging="360"/>
      </w:pPr>
    </w:lvl>
    <w:lvl w:ilvl="8" w:tplc="708647A8">
      <w:start w:val="1"/>
      <w:numFmt w:val="lowerRoman"/>
      <w:lvlText w:val="%9."/>
      <w:lvlJc w:val="right"/>
      <w:pPr>
        <w:ind w:left="6480" w:hanging="180"/>
      </w:pPr>
    </w:lvl>
  </w:abstractNum>
  <w:abstractNum w:abstractNumId="24" w15:restartNumberingAfterBreak="0">
    <w:nsid w:val="5ABB53C6"/>
    <w:multiLevelType w:val="hybridMultilevel"/>
    <w:tmpl w:val="A386BD7C"/>
    <w:lvl w:ilvl="0" w:tplc="B9080808">
      <w:start w:val="1"/>
      <w:numFmt w:val="decimal"/>
      <w:lvlText w:val="%1."/>
      <w:lvlJc w:val="left"/>
      <w:pPr>
        <w:ind w:left="720" w:hanging="360"/>
      </w:pPr>
    </w:lvl>
    <w:lvl w:ilvl="1" w:tplc="811C9F48">
      <w:start w:val="1"/>
      <w:numFmt w:val="lowerLetter"/>
      <w:lvlText w:val="%2."/>
      <w:lvlJc w:val="left"/>
      <w:pPr>
        <w:ind w:left="1440" w:hanging="360"/>
      </w:pPr>
    </w:lvl>
    <w:lvl w:ilvl="2" w:tplc="07246126">
      <w:start w:val="1"/>
      <w:numFmt w:val="lowerRoman"/>
      <w:lvlText w:val="%3."/>
      <w:lvlJc w:val="right"/>
      <w:pPr>
        <w:ind w:left="2160" w:hanging="180"/>
      </w:pPr>
    </w:lvl>
    <w:lvl w:ilvl="3" w:tplc="7A4AC5AE">
      <w:start w:val="1"/>
      <w:numFmt w:val="decimal"/>
      <w:lvlText w:val="%4."/>
      <w:lvlJc w:val="left"/>
      <w:pPr>
        <w:ind w:left="2880" w:hanging="360"/>
      </w:pPr>
    </w:lvl>
    <w:lvl w:ilvl="4" w:tplc="2DE61A0C">
      <w:start w:val="1"/>
      <w:numFmt w:val="lowerLetter"/>
      <w:lvlText w:val="%5."/>
      <w:lvlJc w:val="left"/>
      <w:pPr>
        <w:ind w:left="3600" w:hanging="360"/>
      </w:pPr>
    </w:lvl>
    <w:lvl w:ilvl="5" w:tplc="87D8098C">
      <w:start w:val="1"/>
      <w:numFmt w:val="lowerRoman"/>
      <w:lvlText w:val="%6."/>
      <w:lvlJc w:val="right"/>
      <w:pPr>
        <w:ind w:left="4320" w:hanging="180"/>
      </w:pPr>
    </w:lvl>
    <w:lvl w:ilvl="6" w:tplc="8BC8F088">
      <w:start w:val="1"/>
      <w:numFmt w:val="decimal"/>
      <w:lvlText w:val="%7."/>
      <w:lvlJc w:val="left"/>
      <w:pPr>
        <w:ind w:left="5040" w:hanging="360"/>
      </w:pPr>
    </w:lvl>
    <w:lvl w:ilvl="7" w:tplc="335A71CA">
      <w:start w:val="1"/>
      <w:numFmt w:val="lowerLetter"/>
      <w:lvlText w:val="%8."/>
      <w:lvlJc w:val="left"/>
      <w:pPr>
        <w:ind w:left="5760" w:hanging="360"/>
      </w:pPr>
    </w:lvl>
    <w:lvl w:ilvl="8" w:tplc="AC188C48">
      <w:start w:val="1"/>
      <w:numFmt w:val="lowerRoman"/>
      <w:lvlText w:val="%9."/>
      <w:lvlJc w:val="right"/>
      <w:pPr>
        <w:ind w:left="6480" w:hanging="180"/>
      </w:pPr>
    </w:lvl>
  </w:abstractNum>
  <w:abstractNum w:abstractNumId="25" w15:restartNumberingAfterBreak="0">
    <w:nsid w:val="5B8F0315"/>
    <w:multiLevelType w:val="hybridMultilevel"/>
    <w:tmpl w:val="FFFFFFFF"/>
    <w:lvl w:ilvl="0" w:tplc="E7E6F682">
      <w:start w:val="1"/>
      <w:numFmt w:val="bullet"/>
      <w:lvlText w:val=""/>
      <w:lvlJc w:val="left"/>
      <w:pPr>
        <w:ind w:left="720" w:hanging="360"/>
      </w:pPr>
      <w:rPr>
        <w:rFonts w:ascii="Symbol" w:hAnsi="Symbol" w:hint="default"/>
      </w:rPr>
    </w:lvl>
    <w:lvl w:ilvl="1" w:tplc="910C0108">
      <w:start w:val="1"/>
      <w:numFmt w:val="bullet"/>
      <w:lvlText w:val="o"/>
      <w:lvlJc w:val="left"/>
      <w:pPr>
        <w:ind w:left="1440" w:hanging="360"/>
      </w:pPr>
      <w:rPr>
        <w:rFonts w:ascii="Courier New" w:hAnsi="Courier New" w:hint="default"/>
      </w:rPr>
    </w:lvl>
    <w:lvl w:ilvl="2" w:tplc="F42E1B6A">
      <w:start w:val="1"/>
      <w:numFmt w:val="bullet"/>
      <w:lvlText w:val=""/>
      <w:lvlJc w:val="left"/>
      <w:pPr>
        <w:ind w:left="2160" w:hanging="360"/>
      </w:pPr>
      <w:rPr>
        <w:rFonts w:ascii="Wingdings" w:hAnsi="Wingdings" w:hint="default"/>
      </w:rPr>
    </w:lvl>
    <w:lvl w:ilvl="3" w:tplc="FC80610C">
      <w:start w:val="1"/>
      <w:numFmt w:val="bullet"/>
      <w:lvlText w:val=""/>
      <w:lvlJc w:val="left"/>
      <w:pPr>
        <w:ind w:left="2880" w:hanging="360"/>
      </w:pPr>
      <w:rPr>
        <w:rFonts w:ascii="Symbol" w:hAnsi="Symbol" w:hint="default"/>
      </w:rPr>
    </w:lvl>
    <w:lvl w:ilvl="4" w:tplc="677EC30E">
      <w:start w:val="1"/>
      <w:numFmt w:val="bullet"/>
      <w:lvlText w:val="o"/>
      <w:lvlJc w:val="left"/>
      <w:pPr>
        <w:ind w:left="3600" w:hanging="360"/>
      </w:pPr>
      <w:rPr>
        <w:rFonts w:ascii="Courier New" w:hAnsi="Courier New" w:hint="default"/>
      </w:rPr>
    </w:lvl>
    <w:lvl w:ilvl="5" w:tplc="A63A7300">
      <w:start w:val="1"/>
      <w:numFmt w:val="bullet"/>
      <w:lvlText w:val=""/>
      <w:lvlJc w:val="left"/>
      <w:pPr>
        <w:ind w:left="4320" w:hanging="360"/>
      </w:pPr>
      <w:rPr>
        <w:rFonts w:ascii="Wingdings" w:hAnsi="Wingdings" w:hint="default"/>
      </w:rPr>
    </w:lvl>
    <w:lvl w:ilvl="6" w:tplc="5426B8D4">
      <w:start w:val="1"/>
      <w:numFmt w:val="bullet"/>
      <w:lvlText w:val=""/>
      <w:lvlJc w:val="left"/>
      <w:pPr>
        <w:ind w:left="5040" w:hanging="360"/>
      </w:pPr>
      <w:rPr>
        <w:rFonts w:ascii="Symbol" w:hAnsi="Symbol" w:hint="default"/>
      </w:rPr>
    </w:lvl>
    <w:lvl w:ilvl="7" w:tplc="13C26034">
      <w:start w:val="1"/>
      <w:numFmt w:val="bullet"/>
      <w:lvlText w:val="o"/>
      <w:lvlJc w:val="left"/>
      <w:pPr>
        <w:ind w:left="5760" w:hanging="360"/>
      </w:pPr>
      <w:rPr>
        <w:rFonts w:ascii="Courier New" w:hAnsi="Courier New" w:hint="default"/>
      </w:rPr>
    </w:lvl>
    <w:lvl w:ilvl="8" w:tplc="FE6C3020">
      <w:start w:val="1"/>
      <w:numFmt w:val="bullet"/>
      <w:lvlText w:val=""/>
      <w:lvlJc w:val="left"/>
      <w:pPr>
        <w:ind w:left="6480" w:hanging="360"/>
      </w:pPr>
      <w:rPr>
        <w:rFonts w:ascii="Wingdings" w:hAnsi="Wingdings" w:hint="default"/>
      </w:rPr>
    </w:lvl>
  </w:abstractNum>
  <w:abstractNum w:abstractNumId="26" w15:restartNumberingAfterBreak="0">
    <w:nsid w:val="5E019EEE"/>
    <w:multiLevelType w:val="hybridMultilevel"/>
    <w:tmpl w:val="FFFFFFFF"/>
    <w:lvl w:ilvl="0" w:tplc="25744BC8">
      <w:start w:val="1"/>
      <w:numFmt w:val="bullet"/>
      <w:lvlText w:val=""/>
      <w:lvlJc w:val="left"/>
      <w:pPr>
        <w:ind w:left="720" w:hanging="360"/>
      </w:pPr>
      <w:rPr>
        <w:rFonts w:ascii="Symbol" w:hAnsi="Symbol" w:hint="default"/>
      </w:rPr>
    </w:lvl>
    <w:lvl w:ilvl="1" w:tplc="96CA50C2">
      <w:start w:val="1"/>
      <w:numFmt w:val="bullet"/>
      <w:lvlText w:val=""/>
      <w:lvlJc w:val="left"/>
      <w:pPr>
        <w:ind w:left="1440" w:hanging="360"/>
      </w:pPr>
      <w:rPr>
        <w:rFonts w:ascii="Symbol" w:hAnsi="Symbol" w:hint="default"/>
      </w:rPr>
    </w:lvl>
    <w:lvl w:ilvl="2" w:tplc="ACBE817E">
      <w:start w:val="1"/>
      <w:numFmt w:val="bullet"/>
      <w:lvlText w:val=""/>
      <w:lvlJc w:val="left"/>
      <w:pPr>
        <w:ind w:left="2160" w:hanging="360"/>
      </w:pPr>
      <w:rPr>
        <w:rFonts w:ascii="Wingdings" w:hAnsi="Wingdings" w:hint="default"/>
      </w:rPr>
    </w:lvl>
    <w:lvl w:ilvl="3" w:tplc="268AF4C4">
      <w:start w:val="1"/>
      <w:numFmt w:val="bullet"/>
      <w:lvlText w:val=""/>
      <w:lvlJc w:val="left"/>
      <w:pPr>
        <w:ind w:left="2880" w:hanging="360"/>
      </w:pPr>
      <w:rPr>
        <w:rFonts w:ascii="Symbol" w:hAnsi="Symbol" w:hint="default"/>
      </w:rPr>
    </w:lvl>
    <w:lvl w:ilvl="4" w:tplc="C660C932">
      <w:start w:val="1"/>
      <w:numFmt w:val="bullet"/>
      <w:lvlText w:val="o"/>
      <w:lvlJc w:val="left"/>
      <w:pPr>
        <w:ind w:left="3600" w:hanging="360"/>
      </w:pPr>
      <w:rPr>
        <w:rFonts w:ascii="Courier New" w:hAnsi="Courier New" w:hint="default"/>
      </w:rPr>
    </w:lvl>
    <w:lvl w:ilvl="5" w:tplc="289A2448">
      <w:start w:val="1"/>
      <w:numFmt w:val="bullet"/>
      <w:lvlText w:val=""/>
      <w:lvlJc w:val="left"/>
      <w:pPr>
        <w:ind w:left="4320" w:hanging="360"/>
      </w:pPr>
      <w:rPr>
        <w:rFonts w:ascii="Wingdings" w:hAnsi="Wingdings" w:hint="default"/>
      </w:rPr>
    </w:lvl>
    <w:lvl w:ilvl="6" w:tplc="4C280C5E">
      <w:start w:val="1"/>
      <w:numFmt w:val="bullet"/>
      <w:lvlText w:val=""/>
      <w:lvlJc w:val="left"/>
      <w:pPr>
        <w:ind w:left="5040" w:hanging="360"/>
      </w:pPr>
      <w:rPr>
        <w:rFonts w:ascii="Symbol" w:hAnsi="Symbol" w:hint="default"/>
      </w:rPr>
    </w:lvl>
    <w:lvl w:ilvl="7" w:tplc="D9ECDE9A">
      <w:start w:val="1"/>
      <w:numFmt w:val="bullet"/>
      <w:lvlText w:val="o"/>
      <w:lvlJc w:val="left"/>
      <w:pPr>
        <w:ind w:left="5760" w:hanging="360"/>
      </w:pPr>
      <w:rPr>
        <w:rFonts w:ascii="Courier New" w:hAnsi="Courier New" w:hint="default"/>
      </w:rPr>
    </w:lvl>
    <w:lvl w:ilvl="8" w:tplc="73421B3C">
      <w:start w:val="1"/>
      <w:numFmt w:val="bullet"/>
      <w:lvlText w:val=""/>
      <w:lvlJc w:val="left"/>
      <w:pPr>
        <w:ind w:left="6480" w:hanging="360"/>
      </w:pPr>
      <w:rPr>
        <w:rFonts w:ascii="Wingdings" w:hAnsi="Wingdings" w:hint="default"/>
      </w:rPr>
    </w:lvl>
  </w:abstractNum>
  <w:abstractNum w:abstractNumId="27" w15:restartNumberingAfterBreak="0">
    <w:nsid w:val="60A14797"/>
    <w:multiLevelType w:val="hybridMultilevel"/>
    <w:tmpl w:val="FFFFFFFF"/>
    <w:lvl w:ilvl="0" w:tplc="DAAEC838">
      <w:start w:val="1"/>
      <w:numFmt w:val="bullet"/>
      <w:lvlText w:val=""/>
      <w:lvlJc w:val="left"/>
      <w:pPr>
        <w:ind w:left="720" w:hanging="360"/>
      </w:pPr>
      <w:rPr>
        <w:rFonts w:ascii="Symbol" w:hAnsi="Symbol" w:hint="default"/>
      </w:rPr>
    </w:lvl>
    <w:lvl w:ilvl="1" w:tplc="B49A1F02">
      <w:start w:val="1"/>
      <w:numFmt w:val="bullet"/>
      <w:lvlText w:val="o"/>
      <w:lvlJc w:val="left"/>
      <w:pPr>
        <w:ind w:left="1440" w:hanging="360"/>
      </w:pPr>
      <w:rPr>
        <w:rFonts w:ascii="Courier New" w:hAnsi="Courier New" w:hint="default"/>
      </w:rPr>
    </w:lvl>
    <w:lvl w:ilvl="2" w:tplc="055C01CE">
      <w:start w:val="1"/>
      <w:numFmt w:val="bullet"/>
      <w:lvlText w:val=""/>
      <w:lvlJc w:val="left"/>
      <w:pPr>
        <w:ind w:left="2160" w:hanging="360"/>
      </w:pPr>
      <w:rPr>
        <w:rFonts w:ascii="Wingdings" w:hAnsi="Wingdings" w:hint="default"/>
      </w:rPr>
    </w:lvl>
    <w:lvl w:ilvl="3" w:tplc="95401D88">
      <w:start w:val="1"/>
      <w:numFmt w:val="bullet"/>
      <w:lvlText w:val=""/>
      <w:lvlJc w:val="left"/>
      <w:pPr>
        <w:ind w:left="2880" w:hanging="360"/>
      </w:pPr>
      <w:rPr>
        <w:rFonts w:ascii="Symbol" w:hAnsi="Symbol" w:hint="default"/>
      </w:rPr>
    </w:lvl>
    <w:lvl w:ilvl="4" w:tplc="51CC6E44">
      <w:start w:val="1"/>
      <w:numFmt w:val="bullet"/>
      <w:lvlText w:val="o"/>
      <w:lvlJc w:val="left"/>
      <w:pPr>
        <w:ind w:left="3600" w:hanging="360"/>
      </w:pPr>
      <w:rPr>
        <w:rFonts w:ascii="Courier New" w:hAnsi="Courier New" w:hint="default"/>
      </w:rPr>
    </w:lvl>
    <w:lvl w:ilvl="5" w:tplc="BE9AB726">
      <w:start w:val="1"/>
      <w:numFmt w:val="bullet"/>
      <w:lvlText w:val=""/>
      <w:lvlJc w:val="left"/>
      <w:pPr>
        <w:ind w:left="4320" w:hanging="360"/>
      </w:pPr>
      <w:rPr>
        <w:rFonts w:ascii="Wingdings" w:hAnsi="Wingdings" w:hint="default"/>
      </w:rPr>
    </w:lvl>
    <w:lvl w:ilvl="6" w:tplc="C56AFB0C">
      <w:start w:val="1"/>
      <w:numFmt w:val="bullet"/>
      <w:lvlText w:val=""/>
      <w:lvlJc w:val="left"/>
      <w:pPr>
        <w:ind w:left="5040" w:hanging="360"/>
      </w:pPr>
      <w:rPr>
        <w:rFonts w:ascii="Symbol" w:hAnsi="Symbol" w:hint="default"/>
      </w:rPr>
    </w:lvl>
    <w:lvl w:ilvl="7" w:tplc="A1269A9E">
      <w:start w:val="1"/>
      <w:numFmt w:val="bullet"/>
      <w:lvlText w:val="o"/>
      <w:lvlJc w:val="left"/>
      <w:pPr>
        <w:ind w:left="5760" w:hanging="360"/>
      </w:pPr>
      <w:rPr>
        <w:rFonts w:ascii="Courier New" w:hAnsi="Courier New" w:hint="default"/>
      </w:rPr>
    </w:lvl>
    <w:lvl w:ilvl="8" w:tplc="28081A50">
      <w:start w:val="1"/>
      <w:numFmt w:val="bullet"/>
      <w:lvlText w:val=""/>
      <w:lvlJc w:val="left"/>
      <w:pPr>
        <w:ind w:left="6480" w:hanging="360"/>
      </w:pPr>
      <w:rPr>
        <w:rFonts w:ascii="Wingdings" w:hAnsi="Wingdings" w:hint="default"/>
      </w:rPr>
    </w:lvl>
  </w:abstractNum>
  <w:abstractNum w:abstractNumId="28" w15:restartNumberingAfterBreak="0">
    <w:nsid w:val="681DA543"/>
    <w:multiLevelType w:val="hybridMultilevel"/>
    <w:tmpl w:val="FFFFFFFF"/>
    <w:lvl w:ilvl="0" w:tplc="A0848624">
      <w:start w:val="1"/>
      <w:numFmt w:val="bullet"/>
      <w:lvlText w:val=""/>
      <w:lvlJc w:val="left"/>
      <w:pPr>
        <w:ind w:left="720" w:hanging="360"/>
      </w:pPr>
      <w:rPr>
        <w:rFonts w:ascii="Symbol" w:hAnsi="Symbol" w:hint="default"/>
      </w:rPr>
    </w:lvl>
    <w:lvl w:ilvl="1" w:tplc="AB3460FA">
      <w:start w:val="1"/>
      <w:numFmt w:val="bullet"/>
      <w:lvlText w:val="-"/>
      <w:lvlJc w:val="left"/>
      <w:pPr>
        <w:ind w:left="1440" w:hanging="360"/>
      </w:pPr>
      <w:rPr>
        <w:rFonts w:ascii="Aptos" w:hAnsi="Aptos" w:hint="default"/>
      </w:rPr>
    </w:lvl>
    <w:lvl w:ilvl="2" w:tplc="E05CD508">
      <w:start w:val="1"/>
      <w:numFmt w:val="bullet"/>
      <w:lvlText w:val=""/>
      <w:lvlJc w:val="left"/>
      <w:pPr>
        <w:ind w:left="2160" w:hanging="360"/>
      </w:pPr>
      <w:rPr>
        <w:rFonts w:ascii="Wingdings" w:hAnsi="Wingdings" w:hint="default"/>
      </w:rPr>
    </w:lvl>
    <w:lvl w:ilvl="3" w:tplc="1D965936">
      <w:start w:val="1"/>
      <w:numFmt w:val="bullet"/>
      <w:lvlText w:val=""/>
      <w:lvlJc w:val="left"/>
      <w:pPr>
        <w:ind w:left="2880" w:hanging="360"/>
      </w:pPr>
      <w:rPr>
        <w:rFonts w:ascii="Symbol" w:hAnsi="Symbol" w:hint="default"/>
      </w:rPr>
    </w:lvl>
    <w:lvl w:ilvl="4" w:tplc="D8B2C7BC">
      <w:start w:val="1"/>
      <w:numFmt w:val="bullet"/>
      <w:lvlText w:val="o"/>
      <w:lvlJc w:val="left"/>
      <w:pPr>
        <w:ind w:left="3600" w:hanging="360"/>
      </w:pPr>
      <w:rPr>
        <w:rFonts w:ascii="Courier New" w:hAnsi="Courier New" w:hint="default"/>
      </w:rPr>
    </w:lvl>
    <w:lvl w:ilvl="5" w:tplc="213A19D6">
      <w:start w:val="1"/>
      <w:numFmt w:val="bullet"/>
      <w:lvlText w:val=""/>
      <w:lvlJc w:val="left"/>
      <w:pPr>
        <w:ind w:left="4320" w:hanging="360"/>
      </w:pPr>
      <w:rPr>
        <w:rFonts w:ascii="Wingdings" w:hAnsi="Wingdings" w:hint="default"/>
      </w:rPr>
    </w:lvl>
    <w:lvl w:ilvl="6" w:tplc="9A24D9AA">
      <w:start w:val="1"/>
      <w:numFmt w:val="bullet"/>
      <w:lvlText w:val=""/>
      <w:lvlJc w:val="left"/>
      <w:pPr>
        <w:ind w:left="5040" w:hanging="360"/>
      </w:pPr>
      <w:rPr>
        <w:rFonts w:ascii="Symbol" w:hAnsi="Symbol" w:hint="default"/>
      </w:rPr>
    </w:lvl>
    <w:lvl w:ilvl="7" w:tplc="F69ED5E8">
      <w:start w:val="1"/>
      <w:numFmt w:val="bullet"/>
      <w:lvlText w:val="o"/>
      <w:lvlJc w:val="left"/>
      <w:pPr>
        <w:ind w:left="5760" w:hanging="360"/>
      </w:pPr>
      <w:rPr>
        <w:rFonts w:ascii="Courier New" w:hAnsi="Courier New" w:hint="default"/>
      </w:rPr>
    </w:lvl>
    <w:lvl w:ilvl="8" w:tplc="D2D0F232">
      <w:start w:val="1"/>
      <w:numFmt w:val="bullet"/>
      <w:lvlText w:val=""/>
      <w:lvlJc w:val="left"/>
      <w:pPr>
        <w:ind w:left="6480" w:hanging="360"/>
      </w:pPr>
      <w:rPr>
        <w:rFonts w:ascii="Wingdings" w:hAnsi="Wingdings" w:hint="default"/>
      </w:rPr>
    </w:lvl>
  </w:abstractNum>
  <w:abstractNum w:abstractNumId="29" w15:restartNumberingAfterBreak="0">
    <w:nsid w:val="6B26E10D"/>
    <w:multiLevelType w:val="hybridMultilevel"/>
    <w:tmpl w:val="9CB8CAC4"/>
    <w:lvl w:ilvl="0" w:tplc="3502F6EE">
      <w:start w:val="1"/>
      <w:numFmt w:val="decimal"/>
      <w:lvlText w:val="%1."/>
      <w:lvlJc w:val="left"/>
      <w:pPr>
        <w:ind w:left="720" w:hanging="360"/>
      </w:pPr>
    </w:lvl>
    <w:lvl w:ilvl="1" w:tplc="BF3AA8C4">
      <w:start w:val="1"/>
      <w:numFmt w:val="lowerLetter"/>
      <w:lvlText w:val="%2."/>
      <w:lvlJc w:val="left"/>
      <w:pPr>
        <w:ind w:left="1440" w:hanging="360"/>
      </w:pPr>
    </w:lvl>
    <w:lvl w:ilvl="2" w:tplc="E5A4780C">
      <w:start w:val="1"/>
      <w:numFmt w:val="lowerRoman"/>
      <w:lvlText w:val="%3."/>
      <w:lvlJc w:val="right"/>
      <w:pPr>
        <w:ind w:left="2160" w:hanging="180"/>
      </w:pPr>
    </w:lvl>
    <w:lvl w:ilvl="3" w:tplc="07EEAD0E">
      <w:start w:val="1"/>
      <w:numFmt w:val="decimal"/>
      <w:lvlText w:val="%4."/>
      <w:lvlJc w:val="left"/>
      <w:pPr>
        <w:ind w:left="2880" w:hanging="360"/>
      </w:pPr>
    </w:lvl>
    <w:lvl w:ilvl="4" w:tplc="61324C4C">
      <w:start w:val="1"/>
      <w:numFmt w:val="lowerLetter"/>
      <w:lvlText w:val="%5."/>
      <w:lvlJc w:val="left"/>
      <w:pPr>
        <w:ind w:left="3600" w:hanging="360"/>
      </w:pPr>
    </w:lvl>
    <w:lvl w:ilvl="5" w:tplc="80ACDCCA">
      <w:start w:val="1"/>
      <w:numFmt w:val="lowerRoman"/>
      <w:lvlText w:val="%6."/>
      <w:lvlJc w:val="right"/>
      <w:pPr>
        <w:ind w:left="4320" w:hanging="180"/>
      </w:pPr>
    </w:lvl>
    <w:lvl w:ilvl="6" w:tplc="C930B052">
      <w:start w:val="1"/>
      <w:numFmt w:val="decimal"/>
      <w:lvlText w:val="%7."/>
      <w:lvlJc w:val="left"/>
      <w:pPr>
        <w:ind w:left="5040" w:hanging="360"/>
      </w:pPr>
    </w:lvl>
    <w:lvl w:ilvl="7" w:tplc="D2EA0FAE">
      <w:start w:val="1"/>
      <w:numFmt w:val="lowerLetter"/>
      <w:lvlText w:val="%8."/>
      <w:lvlJc w:val="left"/>
      <w:pPr>
        <w:ind w:left="5760" w:hanging="360"/>
      </w:pPr>
    </w:lvl>
    <w:lvl w:ilvl="8" w:tplc="DAFCB778">
      <w:start w:val="1"/>
      <w:numFmt w:val="lowerRoman"/>
      <w:lvlText w:val="%9."/>
      <w:lvlJc w:val="right"/>
      <w:pPr>
        <w:ind w:left="6480" w:hanging="180"/>
      </w:pPr>
    </w:lvl>
  </w:abstractNum>
  <w:abstractNum w:abstractNumId="30" w15:restartNumberingAfterBreak="0">
    <w:nsid w:val="6C1C288B"/>
    <w:multiLevelType w:val="hybridMultilevel"/>
    <w:tmpl w:val="FFFFFFFF"/>
    <w:lvl w:ilvl="0" w:tplc="8FC27786">
      <w:start w:val="1"/>
      <w:numFmt w:val="bullet"/>
      <w:lvlText w:val=""/>
      <w:lvlJc w:val="left"/>
      <w:pPr>
        <w:ind w:left="720" w:hanging="360"/>
      </w:pPr>
      <w:rPr>
        <w:rFonts w:ascii="Symbol" w:hAnsi="Symbol" w:hint="default"/>
      </w:rPr>
    </w:lvl>
    <w:lvl w:ilvl="1" w:tplc="BAD871E8">
      <w:start w:val="1"/>
      <w:numFmt w:val="bullet"/>
      <w:lvlText w:val=""/>
      <w:lvlJc w:val="left"/>
      <w:pPr>
        <w:ind w:left="1440" w:hanging="360"/>
      </w:pPr>
      <w:rPr>
        <w:rFonts w:ascii="Symbol" w:hAnsi="Symbol" w:hint="default"/>
      </w:rPr>
    </w:lvl>
    <w:lvl w:ilvl="2" w:tplc="640C86D2">
      <w:start w:val="1"/>
      <w:numFmt w:val="bullet"/>
      <w:lvlText w:val=""/>
      <w:lvlJc w:val="left"/>
      <w:pPr>
        <w:ind w:left="2160" w:hanging="360"/>
      </w:pPr>
      <w:rPr>
        <w:rFonts w:ascii="Wingdings" w:hAnsi="Wingdings" w:hint="default"/>
      </w:rPr>
    </w:lvl>
    <w:lvl w:ilvl="3" w:tplc="CF082218">
      <w:start w:val="1"/>
      <w:numFmt w:val="bullet"/>
      <w:lvlText w:val=""/>
      <w:lvlJc w:val="left"/>
      <w:pPr>
        <w:ind w:left="2880" w:hanging="360"/>
      </w:pPr>
      <w:rPr>
        <w:rFonts w:ascii="Symbol" w:hAnsi="Symbol" w:hint="default"/>
      </w:rPr>
    </w:lvl>
    <w:lvl w:ilvl="4" w:tplc="7C88E47C">
      <w:start w:val="1"/>
      <w:numFmt w:val="bullet"/>
      <w:lvlText w:val="o"/>
      <w:lvlJc w:val="left"/>
      <w:pPr>
        <w:ind w:left="3600" w:hanging="360"/>
      </w:pPr>
      <w:rPr>
        <w:rFonts w:ascii="Courier New" w:hAnsi="Courier New" w:hint="default"/>
      </w:rPr>
    </w:lvl>
    <w:lvl w:ilvl="5" w:tplc="1AC2FC18">
      <w:start w:val="1"/>
      <w:numFmt w:val="bullet"/>
      <w:lvlText w:val=""/>
      <w:lvlJc w:val="left"/>
      <w:pPr>
        <w:ind w:left="4320" w:hanging="360"/>
      </w:pPr>
      <w:rPr>
        <w:rFonts w:ascii="Wingdings" w:hAnsi="Wingdings" w:hint="default"/>
      </w:rPr>
    </w:lvl>
    <w:lvl w:ilvl="6" w:tplc="DC9262D4">
      <w:start w:val="1"/>
      <w:numFmt w:val="bullet"/>
      <w:lvlText w:val=""/>
      <w:lvlJc w:val="left"/>
      <w:pPr>
        <w:ind w:left="5040" w:hanging="360"/>
      </w:pPr>
      <w:rPr>
        <w:rFonts w:ascii="Symbol" w:hAnsi="Symbol" w:hint="default"/>
      </w:rPr>
    </w:lvl>
    <w:lvl w:ilvl="7" w:tplc="BBDC7CFC">
      <w:start w:val="1"/>
      <w:numFmt w:val="bullet"/>
      <w:lvlText w:val="o"/>
      <w:lvlJc w:val="left"/>
      <w:pPr>
        <w:ind w:left="5760" w:hanging="360"/>
      </w:pPr>
      <w:rPr>
        <w:rFonts w:ascii="Courier New" w:hAnsi="Courier New" w:hint="default"/>
      </w:rPr>
    </w:lvl>
    <w:lvl w:ilvl="8" w:tplc="65084F12">
      <w:start w:val="1"/>
      <w:numFmt w:val="bullet"/>
      <w:lvlText w:val=""/>
      <w:lvlJc w:val="left"/>
      <w:pPr>
        <w:ind w:left="6480" w:hanging="360"/>
      </w:pPr>
      <w:rPr>
        <w:rFonts w:ascii="Wingdings" w:hAnsi="Wingdings" w:hint="default"/>
      </w:rPr>
    </w:lvl>
  </w:abstractNum>
  <w:abstractNum w:abstractNumId="31" w15:restartNumberingAfterBreak="0">
    <w:nsid w:val="6C27705E"/>
    <w:multiLevelType w:val="hybridMultilevel"/>
    <w:tmpl w:val="FFFFFFFF"/>
    <w:lvl w:ilvl="0" w:tplc="7F7E6A40">
      <w:start w:val="1"/>
      <w:numFmt w:val="bullet"/>
      <w:lvlText w:val=""/>
      <w:lvlJc w:val="left"/>
      <w:pPr>
        <w:ind w:left="720" w:hanging="360"/>
      </w:pPr>
      <w:rPr>
        <w:rFonts w:ascii="Symbol" w:hAnsi="Symbol" w:hint="default"/>
      </w:rPr>
    </w:lvl>
    <w:lvl w:ilvl="1" w:tplc="B07E7A54">
      <w:start w:val="1"/>
      <w:numFmt w:val="bullet"/>
      <w:lvlText w:val="o"/>
      <w:lvlJc w:val="left"/>
      <w:pPr>
        <w:ind w:left="1440" w:hanging="360"/>
      </w:pPr>
      <w:rPr>
        <w:rFonts w:ascii="Courier New" w:hAnsi="Courier New" w:hint="default"/>
      </w:rPr>
    </w:lvl>
    <w:lvl w:ilvl="2" w:tplc="75DE4DBC">
      <w:start w:val="1"/>
      <w:numFmt w:val="bullet"/>
      <w:lvlText w:val=""/>
      <w:lvlJc w:val="left"/>
      <w:pPr>
        <w:ind w:left="2160" w:hanging="360"/>
      </w:pPr>
      <w:rPr>
        <w:rFonts w:ascii="Wingdings" w:hAnsi="Wingdings" w:hint="default"/>
      </w:rPr>
    </w:lvl>
    <w:lvl w:ilvl="3" w:tplc="933CD558">
      <w:start w:val="1"/>
      <w:numFmt w:val="bullet"/>
      <w:lvlText w:val=""/>
      <w:lvlJc w:val="left"/>
      <w:pPr>
        <w:ind w:left="2880" w:hanging="360"/>
      </w:pPr>
      <w:rPr>
        <w:rFonts w:ascii="Symbol" w:hAnsi="Symbol" w:hint="default"/>
      </w:rPr>
    </w:lvl>
    <w:lvl w:ilvl="4" w:tplc="25C6A474">
      <w:start w:val="1"/>
      <w:numFmt w:val="bullet"/>
      <w:lvlText w:val="o"/>
      <w:lvlJc w:val="left"/>
      <w:pPr>
        <w:ind w:left="3600" w:hanging="360"/>
      </w:pPr>
      <w:rPr>
        <w:rFonts w:ascii="Courier New" w:hAnsi="Courier New" w:hint="default"/>
      </w:rPr>
    </w:lvl>
    <w:lvl w:ilvl="5" w:tplc="AA200D36">
      <w:start w:val="1"/>
      <w:numFmt w:val="bullet"/>
      <w:lvlText w:val=""/>
      <w:lvlJc w:val="left"/>
      <w:pPr>
        <w:ind w:left="4320" w:hanging="360"/>
      </w:pPr>
      <w:rPr>
        <w:rFonts w:ascii="Wingdings" w:hAnsi="Wingdings" w:hint="default"/>
      </w:rPr>
    </w:lvl>
    <w:lvl w:ilvl="6" w:tplc="1018E6EC">
      <w:start w:val="1"/>
      <w:numFmt w:val="bullet"/>
      <w:lvlText w:val=""/>
      <w:lvlJc w:val="left"/>
      <w:pPr>
        <w:ind w:left="5040" w:hanging="360"/>
      </w:pPr>
      <w:rPr>
        <w:rFonts w:ascii="Symbol" w:hAnsi="Symbol" w:hint="default"/>
      </w:rPr>
    </w:lvl>
    <w:lvl w:ilvl="7" w:tplc="A20E9D9C">
      <w:start w:val="1"/>
      <w:numFmt w:val="bullet"/>
      <w:lvlText w:val="o"/>
      <w:lvlJc w:val="left"/>
      <w:pPr>
        <w:ind w:left="5760" w:hanging="360"/>
      </w:pPr>
      <w:rPr>
        <w:rFonts w:ascii="Courier New" w:hAnsi="Courier New" w:hint="default"/>
      </w:rPr>
    </w:lvl>
    <w:lvl w:ilvl="8" w:tplc="195075EC">
      <w:start w:val="1"/>
      <w:numFmt w:val="bullet"/>
      <w:lvlText w:val=""/>
      <w:lvlJc w:val="left"/>
      <w:pPr>
        <w:ind w:left="6480" w:hanging="360"/>
      </w:pPr>
      <w:rPr>
        <w:rFonts w:ascii="Wingdings" w:hAnsi="Wingdings" w:hint="default"/>
      </w:rPr>
    </w:lvl>
  </w:abstractNum>
  <w:abstractNum w:abstractNumId="32" w15:restartNumberingAfterBreak="0">
    <w:nsid w:val="7559C8A2"/>
    <w:multiLevelType w:val="hybridMultilevel"/>
    <w:tmpl w:val="FFFFFFFF"/>
    <w:lvl w:ilvl="0" w:tplc="3384C61C">
      <w:start w:val="1"/>
      <w:numFmt w:val="bullet"/>
      <w:lvlText w:val=""/>
      <w:lvlJc w:val="left"/>
      <w:pPr>
        <w:ind w:left="720" w:hanging="360"/>
      </w:pPr>
      <w:rPr>
        <w:rFonts w:ascii="Symbol" w:hAnsi="Symbol" w:hint="default"/>
      </w:rPr>
    </w:lvl>
    <w:lvl w:ilvl="1" w:tplc="A6442DA8">
      <w:start w:val="1"/>
      <w:numFmt w:val="bullet"/>
      <w:lvlText w:val="o"/>
      <w:lvlJc w:val="left"/>
      <w:pPr>
        <w:ind w:left="1440" w:hanging="360"/>
      </w:pPr>
      <w:rPr>
        <w:rFonts w:ascii="Courier New" w:hAnsi="Courier New" w:hint="default"/>
      </w:rPr>
    </w:lvl>
    <w:lvl w:ilvl="2" w:tplc="F026A95E">
      <w:start w:val="1"/>
      <w:numFmt w:val="bullet"/>
      <w:lvlText w:val=""/>
      <w:lvlJc w:val="left"/>
      <w:pPr>
        <w:ind w:left="2160" w:hanging="360"/>
      </w:pPr>
      <w:rPr>
        <w:rFonts w:ascii="Wingdings" w:hAnsi="Wingdings" w:hint="default"/>
      </w:rPr>
    </w:lvl>
    <w:lvl w:ilvl="3" w:tplc="E42ADE62">
      <w:start w:val="1"/>
      <w:numFmt w:val="bullet"/>
      <w:lvlText w:val=""/>
      <w:lvlJc w:val="left"/>
      <w:pPr>
        <w:ind w:left="2880" w:hanging="360"/>
      </w:pPr>
      <w:rPr>
        <w:rFonts w:ascii="Symbol" w:hAnsi="Symbol" w:hint="default"/>
      </w:rPr>
    </w:lvl>
    <w:lvl w:ilvl="4" w:tplc="0F92B392">
      <w:start w:val="1"/>
      <w:numFmt w:val="bullet"/>
      <w:lvlText w:val="o"/>
      <w:lvlJc w:val="left"/>
      <w:pPr>
        <w:ind w:left="3600" w:hanging="360"/>
      </w:pPr>
      <w:rPr>
        <w:rFonts w:ascii="Courier New" w:hAnsi="Courier New" w:hint="default"/>
      </w:rPr>
    </w:lvl>
    <w:lvl w:ilvl="5" w:tplc="995AB244">
      <w:start w:val="1"/>
      <w:numFmt w:val="bullet"/>
      <w:lvlText w:val=""/>
      <w:lvlJc w:val="left"/>
      <w:pPr>
        <w:ind w:left="4320" w:hanging="360"/>
      </w:pPr>
      <w:rPr>
        <w:rFonts w:ascii="Wingdings" w:hAnsi="Wingdings" w:hint="default"/>
      </w:rPr>
    </w:lvl>
    <w:lvl w:ilvl="6" w:tplc="90F6B90E">
      <w:start w:val="1"/>
      <w:numFmt w:val="bullet"/>
      <w:lvlText w:val=""/>
      <w:lvlJc w:val="left"/>
      <w:pPr>
        <w:ind w:left="5040" w:hanging="360"/>
      </w:pPr>
      <w:rPr>
        <w:rFonts w:ascii="Symbol" w:hAnsi="Symbol" w:hint="default"/>
      </w:rPr>
    </w:lvl>
    <w:lvl w:ilvl="7" w:tplc="EAA08138">
      <w:start w:val="1"/>
      <w:numFmt w:val="bullet"/>
      <w:lvlText w:val="o"/>
      <w:lvlJc w:val="left"/>
      <w:pPr>
        <w:ind w:left="5760" w:hanging="360"/>
      </w:pPr>
      <w:rPr>
        <w:rFonts w:ascii="Courier New" w:hAnsi="Courier New" w:hint="default"/>
      </w:rPr>
    </w:lvl>
    <w:lvl w:ilvl="8" w:tplc="D4488970">
      <w:start w:val="1"/>
      <w:numFmt w:val="bullet"/>
      <w:lvlText w:val=""/>
      <w:lvlJc w:val="left"/>
      <w:pPr>
        <w:ind w:left="6480" w:hanging="360"/>
      </w:pPr>
      <w:rPr>
        <w:rFonts w:ascii="Wingdings" w:hAnsi="Wingdings" w:hint="default"/>
      </w:rPr>
    </w:lvl>
  </w:abstractNum>
  <w:abstractNum w:abstractNumId="33" w15:restartNumberingAfterBreak="0">
    <w:nsid w:val="775B5A4F"/>
    <w:multiLevelType w:val="hybridMultilevel"/>
    <w:tmpl w:val="A1BE8C16"/>
    <w:lvl w:ilvl="0" w:tplc="C172D9D8">
      <w:start w:val="1"/>
      <w:numFmt w:val="bullet"/>
      <w:lvlText w:val="-"/>
      <w:lvlJc w:val="left"/>
      <w:pPr>
        <w:ind w:left="720" w:hanging="360"/>
      </w:pPr>
      <w:rPr>
        <w:rFonts w:ascii="Aptos" w:hAnsi="Aptos" w:hint="default"/>
      </w:rPr>
    </w:lvl>
    <w:lvl w:ilvl="1" w:tplc="EC7037E6">
      <w:start w:val="1"/>
      <w:numFmt w:val="bullet"/>
      <w:lvlText w:val="o"/>
      <w:lvlJc w:val="left"/>
      <w:pPr>
        <w:ind w:left="1440" w:hanging="360"/>
      </w:pPr>
      <w:rPr>
        <w:rFonts w:ascii="Courier New" w:hAnsi="Courier New" w:hint="default"/>
      </w:rPr>
    </w:lvl>
    <w:lvl w:ilvl="2" w:tplc="D0FE5266">
      <w:start w:val="1"/>
      <w:numFmt w:val="bullet"/>
      <w:lvlText w:val=""/>
      <w:lvlJc w:val="left"/>
      <w:pPr>
        <w:ind w:left="2160" w:hanging="360"/>
      </w:pPr>
      <w:rPr>
        <w:rFonts w:ascii="Wingdings" w:hAnsi="Wingdings" w:hint="default"/>
      </w:rPr>
    </w:lvl>
    <w:lvl w:ilvl="3" w:tplc="96908762">
      <w:start w:val="1"/>
      <w:numFmt w:val="bullet"/>
      <w:lvlText w:val=""/>
      <w:lvlJc w:val="left"/>
      <w:pPr>
        <w:ind w:left="2880" w:hanging="360"/>
      </w:pPr>
      <w:rPr>
        <w:rFonts w:ascii="Symbol" w:hAnsi="Symbol" w:hint="default"/>
      </w:rPr>
    </w:lvl>
    <w:lvl w:ilvl="4" w:tplc="53427A80">
      <w:start w:val="1"/>
      <w:numFmt w:val="bullet"/>
      <w:lvlText w:val="o"/>
      <w:lvlJc w:val="left"/>
      <w:pPr>
        <w:ind w:left="3600" w:hanging="360"/>
      </w:pPr>
      <w:rPr>
        <w:rFonts w:ascii="Courier New" w:hAnsi="Courier New" w:hint="default"/>
      </w:rPr>
    </w:lvl>
    <w:lvl w:ilvl="5" w:tplc="FAE263B8">
      <w:start w:val="1"/>
      <w:numFmt w:val="bullet"/>
      <w:lvlText w:val=""/>
      <w:lvlJc w:val="left"/>
      <w:pPr>
        <w:ind w:left="4320" w:hanging="360"/>
      </w:pPr>
      <w:rPr>
        <w:rFonts w:ascii="Wingdings" w:hAnsi="Wingdings" w:hint="default"/>
      </w:rPr>
    </w:lvl>
    <w:lvl w:ilvl="6" w:tplc="26C25694">
      <w:start w:val="1"/>
      <w:numFmt w:val="bullet"/>
      <w:lvlText w:val=""/>
      <w:lvlJc w:val="left"/>
      <w:pPr>
        <w:ind w:left="5040" w:hanging="360"/>
      </w:pPr>
      <w:rPr>
        <w:rFonts w:ascii="Symbol" w:hAnsi="Symbol" w:hint="default"/>
      </w:rPr>
    </w:lvl>
    <w:lvl w:ilvl="7" w:tplc="CDF4AA90">
      <w:start w:val="1"/>
      <w:numFmt w:val="bullet"/>
      <w:lvlText w:val="o"/>
      <w:lvlJc w:val="left"/>
      <w:pPr>
        <w:ind w:left="5760" w:hanging="360"/>
      </w:pPr>
      <w:rPr>
        <w:rFonts w:ascii="Courier New" w:hAnsi="Courier New" w:hint="default"/>
      </w:rPr>
    </w:lvl>
    <w:lvl w:ilvl="8" w:tplc="BFAEE9BA">
      <w:start w:val="1"/>
      <w:numFmt w:val="bullet"/>
      <w:lvlText w:val=""/>
      <w:lvlJc w:val="left"/>
      <w:pPr>
        <w:ind w:left="6480" w:hanging="360"/>
      </w:pPr>
      <w:rPr>
        <w:rFonts w:ascii="Wingdings" w:hAnsi="Wingdings" w:hint="default"/>
      </w:rPr>
    </w:lvl>
  </w:abstractNum>
  <w:abstractNum w:abstractNumId="34" w15:restartNumberingAfterBreak="0">
    <w:nsid w:val="7A99AE1C"/>
    <w:multiLevelType w:val="hybridMultilevel"/>
    <w:tmpl w:val="97CE2736"/>
    <w:lvl w:ilvl="0" w:tplc="9F3433A0">
      <w:start w:val="1"/>
      <w:numFmt w:val="bullet"/>
      <w:lvlText w:val="-"/>
      <w:lvlJc w:val="left"/>
      <w:pPr>
        <w:ind w:left="720" w:hanging="360"/>
      </w:pPr>
      <w:rPr>
        <w:rFonts w:ascii="Aptos" w:hAnsi="Aptos" w:hint="default"/>
      </w:rPr>
    </w:lvl>
    <w:lvl w:ilvl="1" w:tplc="0B82F122">
      <w:start w:val="1"/>
      <w:numFmt w:val="bullet"/>
      <w:lvlText w:val="o"/>
      <w:lvlJc w:val="left"/>
      <w:pPr>
        <w:ind w:left="1440" w:hanging="360"/>
      </w:pPr>
      <w:rPr>
        <w:rFonts w:ascii="Courier New" w:hAnsi="Courier New" w:hint="default"/>
      </w:rPr>
    </w:lvl>
    <w:lvl w:ilvl="2" w:tplc="312E4232">
      <w:start w:val="1"/>
      <w:numFmt w:val="bullet"/>
      <w:lvlText w:val=""/>
      <w:lvlJc w:val="left"/>
      <w:pPr>
        <w:ind w:left="2160" w:hanging="360"/>
      </w:pPr>
      <w:rPr>
        <w:rFonts w:ascii="Wingdings" w:hAnsi="Wingdings" w:hint="default"/>
      </w:rPr>
    </w:lvl>
    <w:lvl w:ilvl="3" w:tplc="F9B2AE28">
      <w:start w:val="1"/>
      <w:numFmt w:val="bullet"/>
      <w:lvlText w:val=""/>
      <w:lvlJc w:val="left"/>
      <w:pPr>
        <w:ind w:left="2880" w:hanging="360"/>
      </w:pPr>
      <w:rPr>
        <w:rFonts w:ascii="Symbol" w:hAnsi="Symbol" w:hint="default"/>
      </w:rPr>
    </w:lvl>
    <w:lvl w:ilvl="4" w:tplc="BBEABAB4">
      <w:start w:val="1"/>
      <w:numFmt w:val="bullet"/>
      <w:lvlText w:val="o"/>
      <w:lvlJc w:val="left"/>
      <w:pPr>
        <w:ind w:left="3600" w:hanging="360"/>
      </w:pPr>
      <w:rPr>
        <w:rFonts w:ascii="Courier New" w:hAnsi="Courier New" w:hint="default"/>
      </w:rPr>
    </w:lvl>
    <w:lvl w:ilvl="5" w:tplc="049AEECE">
      <w:start w:val="1"/>
      <w:numFmt w:val="bullet"/>
      <w:lvlText w:val=""/>
      <w:lvlJc w:val="left"/>
      <w:pPr>
        <w:ind w:left="4320" w:hanging="360"/>
      </w:pPr>
      <w:rPr>
        <w:rFonts w:ascii="Wingdings" w:hAnsi="Wingdings" w:hint="default"/>
      </w:rPr>
    </w:lvl>
    <w:lvl w:ilvl="6" w:tplc="FB6A95EC">
      <w:start w:val="1"/>
      <w:numFmt w:val="bullet"/>
      <w:lvlText w:val=""/>
      <w:lvlJc w:val="left"/>
      <w:pPr>
        <w:ind w:left="5040" w:hanging="360"/>
      </w:pPr>
      <w:rPr>
        <w:rFonts w:ascii="Symbol" w:hAnsi="Symbol" w:hint="default"/>
      </w:rPr>
    </w:lvl>
    <w:lvl w:ilvl="7" w:tplc="F12A64F6">
      <w:start w:val="1"/>
      <w:numFmt w:val="bullet"/>
      <w:lvlText w:val="o"/>
      <w:lvlJc w:val="left"/>
      <w:pPr>
        <w:ind w:left="5760" w:hanging="360"/>
      </w:pPr>
      <w:rPr>
        <w:rFonts w:ascii="Courier New" w:hAnsi="Courier New" w:hint="default"/>
      </w:rPr>
    </w:lvl>
    <w:lvl w:ilvl="8" w:tplc="C9927248">
      <w:start w:val="1"/>
      <w:numFmt w:val="bullet"/>
      <w:lvlText w:val=""/>
      <w:lvlJc w:val="left"/>
      <w:pPr>
        <w:ind w:left="6480" w:hanging="360"/>
      </w:pPr>
      <w:rPr>
        <w:rFonts w:ascii="Wingdings" w:hAnsi="Wingdings" w:hint="default"/>
      </w:rPr>
    </w:lvl>
  </w:abstractNum>
  <w:abstractNum w:abstractNumId="35" w15:restartNumberingAfterBreak="0">
    <w:nsid w:val="7C1D37BC"/>
    <w:multiLevelType w:val="hybridMultilevel"/>
    <w:tmpl w:val="021A0B6A"/>
    <w:lvl w:ilvl="0" w:tplc="531E351A">
      <w:start w:val="1"/>
      <w:numFmt w:val="bullet"/>
      <w:lvlText w:val="-"/>
      <w:lvlJc w:val="left"/>
      <w:pPr>
        <w:ind w:left="720" w:hanging="360"/>
      </w:pPr>
      <w:rPr>
        <w:rFonts w:ascii="Aptos" w:hAnsi="Aptos" w:hint="default"/>
      </w:rPr>
    </w:lvl>
    <w:lvl w:ilvl="1" w:tplc="82AC9944">
      <w:start w:val="1"/>
      <w:numFmt w:val="bullet"/>
      <w:lvlText w:val="o"/>
      <w:lvlJc w:val="left"/>
      <w:pPr>
        <w:ind w:left="1440" w:hanging="360"/>
      </w:pPr>
      <w:rPr>
        <w:rFonts w:ascii="Courier New" w:hAnsi="Courier New" w:hint="default"/>
      </w:rPr>
    </w:lvl>
    <w:lvl w:ilvl="2" w:tplc="3CE21CC2">
      <w:start w:val="1"/>
      <w:numFmt w:val="bullet"/>
      <w:lvlText w:val=""/>
      <w:lvlJc w:val="left"/>
      <w:pPr>
        <w:ind w:left="2160" w:hanging="360"/>
      </w:pPr>
      <w:rPr>
        <w:rFonts w:ascii="Wingdings" w:hAnsi="Wingdings" w:hint="default"/>
      </w:rPr>
    </w:lvl>
    <w:lvl w:ilvl="3" w:tplc="B49A0CA0">
      <w:start w:val="1"/>
      <w:numFmt w:val="bullet"/>
      <w:lvlText w:val=""/>
      <w:lvlJc w:val="left"/>
      <w:pPr>
        <w:ind w:left="2880" w:hanging="360"/>
      </w:pPr>
      <w:rPr>
        <w:rFonts w:ascii="Symbol" w:hAnsi="Symbol" w:hint="default"/>
      </w:rPr>
    </w:lvl>
    <w:lvl w:ilvl="4" w:tplc="CBCA9CF4">
      <w:start w:val="1"/>
      <w:numFmt w:val="bullet"/>
      <w:lvlText w:val="o"/>
      <w:lvlJc w:val="left"/>
      <w:pPr>
        <w:ind w:left="3600" w:hanging="360"/>
      </w:pPr>
      <w:rPr>
        <w:rFonts w:ascii="Courier New" w:hAnsi="Courier New" w:hint="default"/>
      </w:rPr>
    </w:lvl>
    <w:lvl w:ilvl="5" w:tplc="D85E416E">
      <w:start w:val="1"/>
      <w:numFmt w:val="bullet"/>
      <w:lvlText w:val=""/>
      <w:lvlJc w:val="left"/>
      <w:pPr>
        <w:ind w:left="4320" w:hanging="360"/>
      </w:pPr>
      <w:rPr>
        <w:rFonts w:ascii="Wingdings" w:hAnsi="Wingdings" w:hint="default"/>
      </w:rPr>
    </w:lvl>
    <w:lvl w:ilvl="6" w:tplc="6FA6A37C">
      <w:start w:val="1"/>
      <w:numFmt w:val="bullet"/>
      <w:lvlText w:val=""/>
      <w:lvlJc w:val="left"/>
      <w:pPr>
        <w:ind w:left="5040" w:hanging="360"/>
      </w:pPr>
      <w:rPr>
        <w:rFonts w:ascii="Symbol" w:hAnsi="Symbol" w:hint="default"/>
      </w:rPr>
    </w:lvl>
    <w:lvl w:ilvl="7" w:tplc="5CA8278E">
      <w:start w:val="1"/>
      <w:numFmt w:val="bullet"/>
      <w:lvlText w:val="o"/>
      <w:lvlJc w:val="left"/>
      <w:pPr>
        <w:ind w:left="5760" w:hanging="360"/>
      </w:pPr>
      <w:rPr>
        <w:rFonts w:ascii="Courier New" w:hAnsi="Courier New" w:hint="default"/>
      </w:rPr>
    </w:lvl>
    <w:lvl w:ilvl="8" w:tplc="DFC4DFF0">
      <w:start w:val="1"/>
      <w:numFmt w:val="bullet"/>
      <w:lvlText w:val=""/>
      <w:lvlJc w:val="left"/>
      <w:pPr>
        <w:ind w:left="6480" w:hanging="360"/>
      </w:pPr>
      <w:rPr>
        <w:rFonts w:ascii="Wingdings" w:hAnsi="Wingdings" w:hint="default"/>
      </w:rPr>
    </w:lvl>
  </w:abstractNum>
  <w:abstractNum w:abstractNumId="36" w15:restartNumberingAfterBreak="0">
    <w:nsid w:val="7DA2F854"/>
    <w:multiLevelType w:val="hybridMultilevel"/>
    <w:tmpl w:val="FFFFFFFF"/>
    <w:lvl w:ilvl="0" w:tplc="5E66C30E">
      <w:start w:val="1"/>
      <w:numFmt w:val="bullet"/>
      <w:lvlText w:val=""/>
      <w:lvlJc w:val="left"/>
      <w:pPr>
        <w:ind w:left="720" w:hanging="360"/>
      </w:pPr>
      <w:rPr>
        <w:rFonts w:ascii="Symbol" w:hAnsi="Symbol" w:hint="default"/>
      </w:rPr>
    </w:lvl>
    <w:lvl w:ilvl="1" w:tplc="8306DAD0">
      <w:start w:val="1"/>
      <w:numFmt w:val="bullet"/>
      <w:lvlText w:val="o"/>
      <w:lvlJc w:val="left"/>
      <w:pPr>
        <w:ind w:left="1440" w:hanging="360"/>
      </w:pPr>
      <w:rPr>
        <w:rFonts w:ascii="Courier New" w:hAnsi="Courier New" w:hint="default"/>
      </w:rPr>
    </w:lvl>
    <w:lvl w:ilvl="2" w:tplc="F1584702">
      <w:start w:val="1"/>
      <w:numFmt w:val="bullet"/>
      <w:lvlText w:val=""/>
      <w:lvlJc w:val="left"/>
      <w:pPr>
        <w:ind w:left="2160" w:hanging="360"/>
      </w:pPr>
      <w:rPr>
        <w:rFonts w:ascii="Wingdings" w:hAnsi="Wingdings" w:hint="default"/>
      </w:rPr>
    </w:lvl>
    <w:lvl w:ilvl="3" w:tplc="792C2662">
      <w:start w:val="1"/>
      <w:numFmt w:val="bullet"/>
      <w:lvlText w:val=""/>
      <w:lvlJc w:val="left"/>
      <w:pPr>
        <w:ind w:left="2880" w:hanging="360"/>
      </w:pPr>
      <w:rPr>
        <w:rFonts w:ascii="Symbol" w:hAnsi="Symbol" w:hint="default"/>
      </w:rPr>
    </w:lvl>
    <w:lvl w:ilvl="4" w:tplc="F19CA5C8">
      <w:start w:val="1"/>
      <w:numFmt w:val="bullet"/>
      <w:lvlText w:val="o"/>
      <w:lvlJc w:val="left"/>
      <w:pPr>
        <w:ind w:left="3600" w:hanging="360"/>
      </w:pPr>
      <w:rPr>
        <w:rFonts w:ascii="Courier New" w:hAnsi="Courier New" w:hint="default"/>
      </w:rPr>
    </w:lvl>
    <w:lvl w:ilvl="5" w:tplc="64E86CAC">
      <w:start w:val="1"/>
      <w:numFmt w:val="bullet"/>
      <w:lvlText w:val=""/>
      <w:lvlJc w:val="left"/>
      <w:pPr>
        <w:ind w:left="4320" w:hanging="360"/>
      </w:pPr>
      <w:rPr>
        <w:rFonts w:ascii="Wingdings" w:hAnsi="Wingdings" w:hint="default"/>
      </w:rPr>
    </w:lvl>
    <w:lvl w:ilvl="6" w:tplc="6A3617A6">
      <w:start w:val="1"/>
      <w:numFmt w:val="bullet"/>
      <w:lvlText w:val=""/>
      <w:lvlJc w:val="left"/>
      <w:pPr>
        <w:ind w:left="5040" w:hanging="360"/>
      </w:pPr>
      <w:rPr>
        <w:rFonts w:ascii="Symbol" w:hAnsi="Symbol" w:hint="default"/>
      </w:rPr>
    </w:lvl>
    <w:lvl w:ilvl="7" w:tplc="A8D45000">
      <w:start w:val="1"/>
      <w:numFmt w:val="bullet"/>
      <w:lvlText w:val="o"/>
      <w:lvlJc w:val="left"/>
      <w:pPr>
        <w:ind w:left="5760" w:hanging="360"/>
      </w:pPr>
      <w:rPr>
        <w:rFonts w:ascii="Courier New" w:hAnsi="Courier New" w:hint="default"/>
      </w:rPr>
    </w:lvl>
    <w:lvl w:ilvl="8" w:tplc="79B20284">
      <w:start w:val="1"/>
      <w:numFmt w:val="bullet"/>
      <w:lvlText w:val=""/>
      <w:lvlJc w:val="left"/>
      <w:pPr>
        <w:ind w:left="6480" w:hanging="360"/>
      </w:pPr>
      <w:rPr>
        <w:rFonts w:ascii="Wingdings" w:hAnsi="Wingdings" w:hint="default"/>
      </w:rPr>
    </w:lvl>
  </w:abstractNum>
  <w:num w:numId="1" w16cid:durableId="189882534">
    <w:abstractNumId w:val="24"/>
  </w:num>
  <w:num w:numId="2" w16cid:durableId="1438255139">
    <w:abstractNumId w:val="29"/>
  </w:num>
  <w:num w:numId="3" w16cid:durableId="60249230">
    <w:abstractNumId w:val="6"/>
  </w:num>
  <w:num w:numId="4" w16cid:durableId="1786120729">
    <w:abstractNumId w:val="23"/>
  </w:num>
  <w:num w:numId="5" w16cid:durableId="1520897165">
    <w:abstractNumId w:val="30"/>
  </w:num>
  <w:num w:numId="6" w16cid:durableId="399912722">
    <w:abstractNumId w:val="28"/>
  </w:num>
  <w:num w:numId="7" w16cid:durableId="410855793">
    <w:abstractNumId w:val="10"/>
  </w:num>
  <w:num w:numId="8" w16cid:durableId="684138286">
    <w:abstractNumId w:val="1"/>
  </w:num>
  <w:num w:numId="9" w16cid:durableId="1247155845">
    <w:abstractNumId w:val="13"/>
  </w:num>
  <w:num w:numId="10" w16cid:durableId="243228880">
    <w:abstractNumId w:val="8"/>
  </w:num>
  <w:num w:numId="11" w16cid:durableId="1104887222">
    <w:abstractNumId w:val="12"/>
  </w:num>
  <w:num w:numId="12" w16cid:durableId="813179087">
    <w:abstractNumId w:val="27"/>
  </w:num>
  <w:num w:numId="13" w16cid:durableId="481578519">
    <w:abstractNumId w:val="3"/>
  </w:num>
  <w:num w:numId="14" w16cid:durableId="2060931682">
    <w:abstractNumId w:val="36"/>
  </w:num>
  <w:num w:numId="15" w16cid:durableId="377630955">
    <w:abstractNumId w:val="5"/>
  </w:num>
  <w:num w:numId="16" w16cid:durableId="1330868010">
    <w:abstractNumId w:val="25"/>
  </w:num>
  <w:num w:numId="17" w16cid:durableId="93944581">
    <w:abstractNumId w:val="22"/>
  </w:num>
  <w:num w:numId="18" w16cid:durableId="883979684">
    <w:abstractNumId w:val="18"/>
  </w:num>
  <w:num w:numId="19" w16cid:durableId="2067795242">
    <w:abstractNumId w:val="19"/>
  </w:num>
  <w:num w:numId="20" w16cid:durableId="687223274">
    <w:abstractNumId w:val="11"/>
  </w:num>
  <w:num w:numId="21" w16cid:durableId="165756572">
    <w:abstractNumId w:val="16"/>
  </w:num>
  <w:num w:numId="22" w16cid:durableId="307395263">
    <w:abstractNumId w:val="21"/>
  </w:num>
  <w:num w:numId="23" w16cid:durableId="1622032122">
    <w:abstractNumId w:val="26"/>
  </w:num>
  <w:num w:numId="24" w16cid:durableId="1492982087">
    <w:abstractNumId w:val="14"/>
  </w:num>
  <w:num w:numId="25" w16cid:durableId="777406728">
    <w:abstractNumId w:val="17"/>
  </w:num>
  <w:num w:numId="26" w16cid:durableId="1765223073">
    <w:abstractNumId w:val="0"/>
  </w:num>
  <w:num w:numId="27" w16cid:durableId="2064332077">
    <w:abstractNumId w:val="31"/>
  </w:num>
  <w:num w:numId="28" w16cid:durableId="1472596868">
    <w:abstractNumId w:val="2"/>
  </w:num>
  <w:num w:numId="29" w16cid:durableId="66927998">
    <w:abstractNumId w:val="32"/>
  </w:num>
  <w:num w:numId="30" w16cid:durableId="1827628220">
    <w:abstractNumId w:val="7"/>
  </w:num>
  <w:num w:numId="31" w16cid:durableId="1649438976">
    <w:abstractNumId w:val="34"/>
  </w:num>
  <w:num w:numId="32" w16cid:durableId="2127697573">
    <w:abstractNumId w:val="33"/>
  </w:num>
  <w:num w:numId="33" w16cid:durableId="104614978">
    <w:abstractNumId w:val="9"/>
  </w:num>
  <w:num w:numId="34" w16cid:durableId="1374113371">
    <w:abstractNumId w:val="35"/>
  </w:num>
  <w:num w:numId="35" w16cid:durableId="1691563105">
    <w:abstractNumId w:val="20"/>
  </w:num>
  <w:num w:numId="36" w16cid:durableId="164324396">
    <w:abstractNumId w:val="15"/>
  </w:num>
  <w:num w:numId="37" w16cid:durableId="19126208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F2FCDA6"/>
    <w:rsid w:val="0002205B"/>
    <w:rsid w:val="00036E67"/>
    <w:rsid w:val="00046AA2"/>
    <w:rsid w:val="00054FED"/>
    <w:rsid w:val="00067371"/>
    <w:rsid w:val="000B324C"/>
    <w:rsid w:val="000E6637"/>
    <w:rsid w:val="000F23BD"/>
    <w:rsid w:val="00135756"/>
    <w:rsid w:val="00147150"/>
    <w:rsid w:val="001800A2"/>
    <w:rsid w:val="001A4C64"/>
    <w:rsid w:val="001C3572"/>
    <w:rsid w:val="001D0F90"/>
    <w:rsid w:val="001F2361"/>
    <w:rsid w:val="001F5D95"/>
    <w:rsid w:val="0027027C"/>
    <w:rsid w:val="002933E8"/>
    <w:rsid w:val="002A0004"/>
    <w:rsid w:val="002B3892"/>
    <w:rsid w:val="00330EFC"/>
    <w:rsid w:val="00355441"/>
    <w:rsid w:val="003629A1"/>
    <w:rsid w:val="00373799"/>
    <w:rsid w:val="00383104"/>
    <w:rsid w:val="003B06D5"/>
    <w:rsid w:val="004016A7"/>
    <w:rsid w:val="00410FA1"/>
    <w:rsid w:val="00417774"/>
    <w:rsid w:val="00430AED"/>
    <w:rsid w:val="004310B0"/>
    <w:rsid w:val="00466F55"/>
    <w:rsid w:val="0048591E"/>
    <w:rsid w:val="0051142E"/>
    <w:rsid w:val="005624A8"/>
    <w:rsid w:val="005F5FF3"/>
    <w:rsid w:val="006049CF"/>
    <w:rsid w:val="00647C20"/>
    <w:rsid w:val="00652ED1"/>
    <w:rsid w:val="00675D46"/>
    <w:rsid w:val="00681AFB"/>
    <w:rsid w:val="006933AF"/>
    <w:rsid w:val="006C019C"/>
    <w:rsid w:val="006C502F"/>
    <w:rsid w:val="00723964"/>
    <w:rsid w:val="00770822"/>
    <w:rsid w:val="00784205"/>
    <w:rsid w:val="00790273"/>
    <w:rsid w:val="00795A0B"/>
    <w:rsid w:val="007D5B97"/>
    <w:rsid w:val="007E56EE"/>
    <w:rsid w:val="007F6083"/>
    <w:rsid w:val="00801052"/>
    <w:rsid w:val="00813FF0"/>
    <w:rsid w:val="00860AD4"/>
    <w:rsid w:val="0086287D"/>
    <w:rsid w:val="00904531"/>
    <w:rsid w:val="0094099D"/>
    <w:rsid w:val="0098492F"/>
    <w:rsid w:val="009A3E95"/>
    <w:rsid w:val="00A11B91"/>
    <w:rsid w:val="00A96E48"/>
    <w:rsid w:val="00AB353E"/>
    <w:rsid w:val="00AB6C85"/>
    <w:rsid w:val="00AE3480"/>
    <w:rsid w:val="00B00787"/>
    <w:rsid w:val="00B46892"/>
    <w:rsid w:val="00B61EB6"/>
    <w:rsid w:val="00B6298B"/>
    <w:rsid w:val="00B65681"/>
    <w:rsid w:val="00B66DDD"/>
    <w:rsid w:val="00BE7D1D"/>
    <w:rsid w:val="00BF2BB2"/>
    <w:rsid w:val="00C1696D"/>
    <w:rsid w:val="00C216C8"/>
    <w:rsid w:val="00C45AED"/>
    <w:rsid w:val="00C53CEF"/>
    <w:rsid w:val="00C8613E"/>
    <w:rsid w:val="00CA4D08"/>
    <w:rsid w:val="00D64724"/>
    <w:rsid w:val="00D67822"/>
    <w:rsid w:val="00D857E9"/>
    <w:rsid w:val="00D95017"/>
    <w:rsid w:val="00DB649B"/>
    <w:rsid w:val="00DE1282"/>
    <w:rsid w:val="00DF4083"/>
    <w:rsid w:val="00E0631E"/>
    <w:rsid w:val="00E320E2"/>
    <w:rsid w:val="00E509D6"/>
    <w:rsid w:val="00EE0A75"/>
    <w:rsid w:val="00EE3133"/>
    <w:rsid w:val="00EE3508"/>
    <w:rsid w:val="00EF6DEA"/>
    <w:rsid w:val="00F96098"/>
    <w:rsid w:val="00FC58A1"/>
    <w:rsid w:val="00FD66FF"/>
    <w:rsid w:val="00FE8BCF"/>
    <w:rsid w:val="01BE05C8"/>
    <w:rsid w:val="02B3D9CC"/>
    <w:rsid w:val="02CA802E"/>
    <w:rsid w:val="02FB59C8"/>
    <w:rsid w:val="0391C310"/>
    <w:rsid w:val="044DF8B1"/>
    <w:rsid w:val="06CA645A"/>
    <w:rsid w:val="095F2A95"/>
    <w:rsid w:val="0B50E98F"/>
    <w:rsid w:val="0B82081D"/>
    <w:rsid w:val="0C06EE50"/>
    <w:rsid w:val="0CBB5BA3"/>
    <w:rsid w:val="0D22D9A3"/>
    <w:rsid w:val="0D3536AB"/>
    <w:rsid w:val="0EEF7B0A"/>
    <w:rsid w:val="0F677AA5"/>
    <w:rsid w:val="126769D8"/>
    <w:rsid w:val="141A9143"/>
    <w:rsid w:val="149BCC8D"/>
    <w:rsid w:val="15E90A61"/>
    <w:rsid w:val="17DABB24"/>
    <w:rsid w:val="1814978A"/>
    <w:rsid w:val="18289F6C"/>
    <w:rsid w:val="1BED05F9"/>
    <w:rsid w:val="1D083ACB"/>
    <w:rsid w:val="2025518F"/>
    <w:rsid w:val="2195781B"/>
    <w:rsid w:val="22426205"/>
    <w:rsid w:val="22CB5EEB"/>
    <w:rsid w:val="23B63362"/>
    <w:rsid w:val="29276B75"/>
    <w:rsid w:val="2A0F7F70"/>
    <w:rsid w:val="2AC6CBB8"/>
    <w:rsid w:val="31EFA925"/>
    <w:rsid w:val="3200CF31"/>
    <w:rsid w:val="34498EAE"/>
    <w:rsid w:val="356CC6C7"/>
    <w:rsid w:val="35C9EFCA"/>
    <w:rsid w:val="35F9E973"/>
    <w:rsid w:val="37349BE4"/>
    <w:rsid w:val="37A6A73F"/>
    <w:rsid w:val="38962655"/>
    <w:rsid w:val="394594B9"/>
    <w:rsid w:val="3A7D0A71"/>
    <w:rsid w:val="3B648259"/>
    <w:rsid w:val="4031EDFD"/>
    <w:rsid w:val="40F3B801"/>
    <w:rsid w:val="4187F04B"/>
    <w:rsid w:val="41BCF4A2"/>
    <w:rsid w:val="429727C7"/>
    <w:rsid w:val="42FA4BF6"/>
    <w:rsid w:val="44755AAC"/>
    <w:rsid w:val="45BB32DE"/>
    <w:rsid w:val="4680AD96"/>
    <w:rsid w:val="46856CA6"/>
    <w:rsid w:val="46B4E41C"/>
    <w:rsid w:val="480F1651"/>
    <w:rsid w:val="48AEE7C3"/>
    <w:rsid w:val="4947B1A1"/>
    <w:rsid w:val="49ECC505"/>
    <w:rsid w:val="4D27F853"/>
    <w:rsid w:val="4E6F30AB"/>
    <w:rsid w:val="5081829C"/>
    <w:rsid w:val="51B5316D"/>
    <w:rsid w:val="51F4E39F"/>
    <w:rsid w:val="527AD4A4"/>
    <w:rsid w:val="53F81CE2"/>
    <w:rsid w:val="56AA3594"/>
    <w:rsid w:val="595E12D0"/>
    <w:rsid w:val="5A34A00F"/>
    <w:rsid w:val="5ADFA44C"/>
    <w:rsid w:val="5C5905A6"/>
    <w:rsid w:val="5CAA02A9"/>
    <w:rsid w:val="5F2FCDA6"/>
    <w:rsid w:val="5FCBA8FE"/>
    <w:rsid w:val="60963A85"/>
    <w:rsid w:val="61DA50DF"/>
    <w:rsid w:val="625F7F2E"/>
    <w:rsid w:val="63CA5518"/>
    <w:rsid w:val="67076D28"/>
    <w:rsid w:val="68AAC0B7"/>
    <w:rsid w:val="69678C70"/>
    <w:rsid w:val="69FE69BA"/>
    <w:rsid w:val="6A400DDD"/>
    <w:rsid w:val="6A62FCF5"/>
    <w:rsid w:val="6B5FEAE3"/>
    <w:rsid w:val="6C84B4DF"/>
    <w:rsid w:val="6D040222"/>
    <w:rsid w:val="6F098128"/>
    <w:rsid w:val="70480532"/>
    <w:rsid w:val="70D1CEC0"/>
    <w:rsid w:val="7159134E"/>
    <w:rsid w:val="72C07ED8"/>
    <w:rsid w:val="7312D0DB"/>
    <w:rsid w:val="735DD2C0"/>
    <w:rsid w:val="735E2021"/>
    <w:rsid w:val="748F5887"/>
    <w:rsid w:val="78887D00"/>
    <w:rsid w:val="78E32A26"/>
    <w:rsid w:val="79264C5A"/>
    <w:rsid w:val="79721668"/>
    <w:rsid w:val="7AA7F953"/>
    <w:rsid w:val="7C49736B"/>
    <w:rsid w:val="7EE61F23"/>
    <w:rsid w:val="7F49D65C"/>
  </w:rsids>
  <m:mathPr>
    <m:mathFont m:val="Cambria Math"/>
    <m:brkBin m:val="before"/>
    <m:brkBinSub m:val="--"/>
    <m:smallFrac m:val="0"/>
    <m:dispDef/>
    <m:lMargin m:val="0"/>
    <m:rMargin m:val="0"/>
    <m:defJc m:val="centerGroup"/>
    <m:wrapIndent m:val="1440"/>
    <m:intLim m:val="subSup"/>
    <m:naryLim m:val="undOvr"/>
  </m:mathPr>
  <w:themeFontLang w:val="pl-P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2FCDA6"/>
  <w15:chartTrackingRefBased/>
  <w15:docId w15:val="{84B2E8A3-3DF4-4956-9A9E-671971F7E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l-P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1C3572"/>
    <w:pPr>
      <w:spacing w:after="120" w:line="276" w:lineRule="auto"/>
      <w:jc w:val="both"/>
    </w:pPr>
    <w:rPr>
      <w:rFonts w:ascii="Calibri" w:hAnsi="Calibri"/>
      <w:sz w:val="20"/>
    </w:rPr>
  </w:style>
  <w:style w:type="paragraph" w:styleId="Nagwek1">
    <w:name w:val="heading 1"/>
    <w:basedOn w:val="Normalny"/>
    <w:next w:val="Normalny"/>
    <w:link w:val="Nagwek1Znak"/>
    <w:uiPriority w:val="9"/>
    <w:qFormat/>
    <w:rsid w:val="002B3892"/>
    <w:pPr>
      <w:keepNext/>
      <w:keepLines/>
      <w:spacing w:before="240" w:after="0"/>
      <w:outlineLvl w:val="0"/>
    </w:pPr>
    <w:rPr>
      <w:rFonts w:asciiTheme="majorHAnsi" w:eastAsiaTheme="majorEastAsia" w:hAnsiTheme="majorHAnsi" w:cstheme="majorBidi"/>
      <w:sz w:val="32"/>
      <w:szCs w:val="32"/>
    </w:rPr>
  </w:style>
  <w:style w:type="paragraph" w:styleId="Nagwek2">
    <w:name w:val="heading 2"/>
    <w:uiPriority w:val="9"/>
    <w:unhideWhenUsed/>
    <w:qFormat/>
    <w:rsid w:val="002B3892"/>
    <w:pPr>
      <w:keepNext/>
      <w:keepLines/>
      <w:spacing w:before="160" w:after="80"/>
      <w:outlineLvl w:val="1"/>
    </w:pPr>
    <w:rPr>
      <w:rFonts w:asciiTheme="majorHAnsi" w:eastAsiaTheme="majorEastAsia" w:hAnsiTheme="majorHAnsi" w:cstheme="majorBidi"/>
      <w:szCs w:val="32"/>
    </w:rPr>
  </w:style>
  <w:style w:type="paragraph" w:styleId="Nagwek3">
    <w:name w:val="heading 3"/>
    <w:basedOn w:val="Normalny"/>
    <w:next w:val="Normalny"/>
    <w:link w:val="Nagwek3Znak"/>
    <w:uiPriority w:val="9"/>
    <w:unhideWhenUsed/>
    <w:qFormat/>
    <w:rsid w:val="00C8613E"/>
    <w:pPr>
      <w:keepNext/>
      <w:keepLines/>
      <w:spacing w:before="40" w:after="0"/>
      <w:outlineLvl w:val="2"/>
    </w:pPr>
    <w:rPr>
      <w:rFonts w:asciiTheme="majorHAnsi" w:eastAsiaTheme="majorEastAsia" w:hAnsiTheme="majorHAnsi" w:cstheme="majorBidi"/>
      <w:sz w:val="22"/>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uiPriority w:val="34"/>
    <w:qFormat/>
    <w:rsid w:val="7312D0DB"/>
    <w:pPr>
      <w:ind w:left="720"/>
      <w:contextualSpacing/>
    </w:pPr>
  </w:style>
  <w:style w:type="table" w:styleId="Tabela-Siatka">
    <w:name w:val="Table Grid"/>
    <w:basedOn w:val="Standardowy"/>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agwek1Znak">
    <w:name w:val="Nagłówek 1 Znak"/>
    <w:basedOn w:val="Domylnaczcionkaakapitu"/>
    <w:link w:val="Nagwek1"/>
    <w:uiPriority w:val="9"/>
    <w:rsid w:val="002B3892"/>
    <w:rPr>
      <w:rFonts w:asciiTheme="majorHAnsi" w:eastAsiaTheme="majorEastAsia" w:hAnsiTheme="majorHAnsi" w:cstheme="majorBidi"/>
      <w:sz w:val="32"/>
      <w:szCs w:val="32"/>
    </w:rPr>
  </w:style>
  <w:style w:type="paragraph" w:styleId="Stopka">
    <w:name w:val="footer"/>
    <w:basedOn w:val="Normalny"/>
    <w:link w:val="StopkaZnak"/>
    <w:uiPriority w:val="99"/>
    <w:unhideWhenUsed/>
    <w:rsid w:val="00D64724"/>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D64724"/>
  </w:style>
  <w:style w:type="paragraph" w:customStyle="1" w:styleId="Styl1">
    <w:name w:val="Styl1"/>
    <w:basedOn w:val="Nagwek1"/>
    <w:link w:val="Styl1Znak"/>
    <w:qFormat/>
    <w:rsid w:val="00054FED"/>
  </w:style>
  <w:style w:type="character" w:customStyle="1" w:styleId="Styl1Znak">
    <w:name w:val="Styl1 Znak"/>
    <w:basedOn w:val="Nagwek1Znak"/>
    <w:link w:val="Styl1"/>
    <w:rsid w:val="00054FED"/>
    <w:rPr>
      <w:rFonts w:asciiTheme="majorHAnsi" w:eastAsiaTheme="majorEastAsia" w:hAnsiTheme="majorHAnsi" w:cstheme="majorBidi"/>
      <w:color w:val="0F4761" w:themeColor="accent1" w:themeShade="BF"/>
      <w:sz w:val="32"/>
      <w:szCs w:val="32"/>
    </w:rPr>
  </w:style>
  <w:style w:type="paragraph" w:styleId="Nagwek">
    <w:name w:val="header"/>
    <w:basedOn w:val="Normalny"/>
    <w:link w:val="NagwekZnak"/>
    <w:uiPriority w:val="99"/>
    <w:unhideWhenUsed/>
    <w:rsid w:val="00EF6DEA"/>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EF6DEA"/>
    <w:rPr>
      <w:rFonts w:ascii="Calibri" w:hAnsi="Calibri"/>
      <w:sz w:val="20"/>
    </w:rPr>
  </w:style>
  <w:style w:type="character" w:customStyle="1" w:styleId="Nagwek3Znak">
    <w:name w:val="Nagłówek 3 Znak"/>
    <w:basedOn w:val="Domylnaczcionkaakapitu"/>
    <w:link w:val="Nagwek3"/>
    <w:uiPriority w:val="9"/>
    <w:rsid w:val="00C8613E"/>
    <w:rPr>
      <w:rFonts w:asciiTheme="majorHAnsi" w:eastAsiaTheme="majorEastAsia" w:hAnsiTheme="majorHAnsi" w:cstheme="majorBidi"/>
      <w:sz w:val="22"/>
    </w:rPr>
  </w:style>
  <w:style w:type="paragraph" w:styleId="Legenda">
    <w:name w:val="caption"/>
    <w:basedOn w:val="Normalny"/>
    <w:next w:val="Normalny"/>
    <w:uiPriority w:val="35"/>
    <w:unhideWhenUsed/>
    <w:qFormat/>
    <w:rsid w:val="003B06D5"/>
    <w:pPr>
      <w:spacing w:after="200" w:line="240" w:lineRule="auto"/>
    </w:pPr>
    <w:rPr>
      <w:i/>
      <w:iCs/>
      <w:color w:val="0E2841" w:themeColor="text2"/>
      <w:sz w:val="18"/>
      <w:szCs w:val="18"/>
    </w:rPr>
  </w:style>
  <w:style w:type="character" w:styleId="Hipercze">
    <w:name w:val="Hyperlink"/>
    <w:basedOn w:val="Domylnaczcionkaakapitu"/>
    <w:uiPriority w:val="99"/>
    <w:unhideWhenUsed/>
    <w:rsid w:val="00BE7D1D"/>
    <w:rPr>
      <w:color w:val="467886" w:themeColor="hyperlink"/>
      <w:u w:val="single"/>
    </w:rPr>
  </w:style>
  <w:style w:type="character" w:styleId="Nierozpoznanawzmianka">
    <w:name w:val="Unresolved Mention"/>
    <w:basedOn w:val="Domylnaczcionkaakapitu"/>
    <w:uiPriority w:val="99"/>
    <w:semiHidden/>
    <w:unhideWhenUsed/>
    <w:rsid w:val="00BE7D1D"/>
    <w:rPr>
      <w:color w:val="605E5C"/>
      <w:shd w:val="clear" w:color="auto" w:fill="E1DFDD"/>
    </w:rPr>
  </w:style>
  <w:style w:type="character" w:styleId="UyteHipercze">
    <w:name w:val="FollowedHyperlink"/>
    <w:basedOn w:val="Domylnaczcionkaakapitu"/>
    <w:uiPriority w:val="99"/>
    <w:semiHidden/>
    <w:unhideWhenUsed/>
    <w:rsid w:val="00BE7D1D"/>
    <w:rPr>
      <w:color w:val="96607D" w:themeColor="followedHyperlink"/>
      <w:u w:val="single"/>
    </w:rPr>
  </w:style>
  <w:style w:type="paragraph" w:styleId="Nagwekspisutreci">
    <w:name w:val="TOC Heading"/>
    <w:basedOn w:val="Nagwek1"/>
    <w:next w:val="Normalny"/>
    <w:uiPriority w:val="39"/>
    <w:unhideWhenUsed/>
    <w:qFormat/>
    <w:rsid w:val="00904531"/>
    <w:pPr>
      <w:spacing w:line="259" w:lineRule="auto"/>
      <w:jc w:val="left"/>
      <w:outlineLvl w:val="9"/>
    </w:pPr>
    <w:rPr>
      <w:color w:val="0F4761" w:themeColor="accent1" w:themeShade="BF"/>
      <w:lang w:eastAsia="pl-PL"/>
    </w:rPr>
  </w:style>
  <w:style w:type="paragraph" w:styleId="Spistreci1">
    <w:name w:val="toc 1"/>
    <w:basedOn w:val="Normalny"/>
    <w:next w:val="Normalny"/>
    <w:autoRedefine/>
    <w:uiPriority w:val="39"/>
    <w:unhideWhenUsed/>
    <w:rsid w:val="00904531"/>
    <w:pPr>
      <w:spacing w:after="100"/>
    </w:pPr>
  </w:style>
  <w:style w:type="paragraph" w:styleId="Spistreci2">
    <w:name w:val="toc 2"/>
    <w:basedOn w:val="Normalny"/>
    <w:next w:val="Normalny"/>
    <w:autoRedefine/>
    <w:uiPriority w:val="39"/>
    <w:unhideWhenUsed/>
    <w:rsid w:val="00904531"/>
    <w:pPr>
      <w:spacing w:after="100"/>
      <w:ind w:left="200"/>
    </w:pPr>
  </w:style>
  <w:style w:type="paragraph" w:styleId="Spistreci3">
    <w:name w:val="toc 3"/>
    <w:basedOn w:val="Normalny"/>
    <w:next w:val="Normalny"/>
    <w:autoRedefine/>
    <w:uiPriority w:val="39"/>
    <w:unhideWhenUsed/>
    <w:rsid w:val="00904531"/>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r0j3vskyy/turborower-project" TargetMode="External"/><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51641B-70CD-41C6-B2F6-198FBCE2E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2495</TotalTime>
  <Pages>29</Pages>
  <Words>5353</Words>
  <Characters>32122</Characters>
  <Application>Microsoft Office Word</Application>
  <DocSecurity>0</DocSecurity>
  <Lines>267</Lines>
  <Paragraphs>74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Dunal</dc:creator>
  <cp:keywords/>
  <dc:description/>
  <cp:lastModifiedBy>Damian Elsner</cp:lastModifiedBy>
  <cp:revision>54</cp:revision>
  <dcterms:created xsi:type="dcterms:W3CDTF">2026-03-18T11:39:00Z</dcterms:created>
  <dcterms:modified xsi:type="dcterms:W3CDTF">2026-05-24T13:16:00Z</dcterms:modified>
</cp:coreProperties>
</file>