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7375426" wp14:textId="49E4F27A">
      <w:r w:rsidR="0F677AA5">
        <w:rPr/>
        <w:t>Dziedzina: Zarządzanie siecią hulajnóg i rowerów</w:t>
      </w:r>
    </w:p>
    <w:p w:rsidR="0F677AA5" w:rsidRDefault="0F677AA5" w14:paraId="77BC58AC" w14:textId="66C2F7BD">
      <w:r w:rsidR="0F677AA5">
        <w:rPr/>
        <w:t>Obszar: Obsługa wypożyczania hulajnóg i rowerów</w:t>
      </w:r>
    </w:p>
    <w:p w:rsidR="7C49736B" w:rsidRDefault="7C49736B" w14:paraId="5376F446" w14:textId="24E9D985">
      <w:r w:rsidR="7C49736B">
        <w:rPr/>
        <w:t>Kontekst dziedziny problemowej (</w:t>
      </w:r>
      <w:r w:rsidR="7C49736B">
        <w:rPr/>
        <w:t>fragment</w:t>
      </w:r>
      <w:r w:rsidR="7C49736B">
        <w:rPr/>
        <w:t>):</w:t>
      </w:r>
    </w:p>
    <w:p w:rsidR="7C49736B" w:rsidRDefault="7C49736B" w14:paraId="540AD0C2" w14:textId="2BDE997D">
      <w:r w:rsidR="7C49736B">
        <w:rPr/>
        <w:t>Regulacje prawne:</w:t>
      </w:r>
    </w:p>
    <w:p w:rsidR="7C49736B" w:rsidRDefault="7C49736B" w14:paraId="6A53DB63" w14:textId="1D054CBF">
      <w:r w:rsidR="7C49736B">
        <w:rPr/>
        <w:t>Procesy i aktorzy biznesowi: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9FE69BA" w:rsidTr="69FE69BA" w14:paraId="0DC0CB86">
        <w:trPr>
          <w:trHeight w:val="300"/>
        </w:trPr>
        <w:tc>
          <w:tcPr>
            <w:tcW w:w="2254" w:type="dxa"/>
            <w:tcMar/>
          </w:tcPr>
          <w:p w:rsidR="7C49736B" w:rsidP="69FE69BA" w:rsidRDefault="7C49736B" w14:paraId="53F76346" w14:textId="0E3D7195">
            <w:pPr>
              <w:pStyle w:val="Normal"/>
            </w:pPr>
            <w:r w:rsidR="7C49736B">
              <w:rPr/>
              <w:t>Proces</w:t>
            </w:r>
          </w:p>
        </w:tc>
        <w:tc>
          <w:tcPr>
            <w:tcW w:w="2254" w:type="dxa"/>
            <w:tcMar/>
          </w:tcPr>
          <w:p w:rsidR="7C49736B" w:rsidP="69FE69BA" w:rsidRDefault="7C49736B" w14:paraId="0D851358" w14:textId="6E0701FA">
            <w:pPr>
              <w:pStyle w:val="Normal"/>
            </w:pPr>
            <w:r w:rsidR="7C49736B">
              <w:rPr/>
              <w:t>Aktorzy biznesowi</w:t>
            </w:r>
          </w:p>
        </w:tc>
        <w:tc>
          <w:tcPr>
            <w:tcW w:w="2254" w:type="dxa"/>
            <w:tcMar/>
          </w:tcPr>
          <w:p w:rsidR="7C49736B" w:rsidP="69FE69BA" w:rsidRDefault="7C49736B" w14:paraId="50A7A7D3" w14:textId="2DECC105">
            <w:pPr>
              <w:pStyle w:val="Normal"/>
            </w:pPr>
            <w:r w:rsidR="7C49736B">
              <w:rPr/>
              <w:t>Funkcje/zadania</w:t>
            </w:r>
          </w:p>
        </w:tc>
        <w:tc>
          <w:tcPr>
            <w:tcW w:w="2254" w:type="dxa"/>
            <w:tcMar/>
          </w:tcPr>
          <w:p w:rsidR="7C49736B" w:rsidP="69FE69BA" w:rsidRDefault="7C49736B" w14:paraId="70E98C97" w14:textId="52F01842">
            <w:pPr>
              <w:pStyle w:val="Normal"/>
            </w:pPr>
            <w:r w:rsidR="7C49736B">
              <w:rPr/>
              <w:t>Dane</w:t>
            </w:r>
          </w:p>
        </w:tc>
      </w:tr>
      <w:tr w:rsidR="69FE69BA" w:rsidTr="69FE69BA" w14:paraId="6ADFC8AE">
        <w:trPr>
          <w:trHeight w:val="300"/>
        </w:trPr>
        <w:tc>
          <w:tcPr>
            <w:tcW w:w="2254" w:type="dxa"/>
            <w:tcMar/>
          </w:tcPr>
          <w:p w:rsidR="7C49736B" w:rsidP="69FE69BA" w:rsidRDefault="7C49736B" w14:paraId="6819CBB0" w14:textId="30B9CB88">
            <w:pPr>
              <w:pStyle w:val="Normal"/>
            </w:pPr>
            <w:r w:rsidR="7C49736B">
              <w:rPr/>
              <w:t>Co się dzieje?</w:t>
            </w:r>
          </w:p>
        </w:tc>
        <w:tc>
          <w:tcPr>
            <w:tcW w:w="2254" w:type="dxa"/>
            <w:tcMar/>
          </w:tcPr>
          <w:p w:rsidR="7C49736B" w:rsidP="69FE69BA" w:rsidRDefault="7C49736B" w14:paraId="5979B3BB" w14:textId="13338520">
            <w:pPr>
              <w:pStyle w:val="Normal"/>
            </w:pPr>
            <w:r w:rsidR="7C49736B">
              <w:rPr/>
              <w:t>Kto uczestniczy spoza organizacji?</w:t>
            </w:r>
          </w:p>
        </w:tc>
        <w:tc>
          <w:tcPr>
            <w:tcW w:w="2254" w:type="dxa"/>
            <w:tcMar/>
          </w:tcPr>
          <w:p w:rsidR="7C49736B" w:rsidP="69FE69BA" w:rsidRDefault="7C49736B" w14:paraId="18987D0A" w14:textId="0FC32939">
            <w:pPr>
              <w:pStyle w:val="Normal"/>
            </w:pPr>
            <w:r w:rsidR="7C49736B">
              <w:rPr/>
              <w:t>Jakie czynności są wykonywane?</w:t>
            </w:r>
          </w:p>
        </w:tc>
        <w:tc>
          <w:tcPr>
            <w:tcW w:w="2254" w:type="dxa"/>
            <w:tcMar/>
          </w:tcPr>
          <w:p w:rsidR="7C49736B" w:rsidP="69FE69BA" w:rsidRDefault="7C49736B" w14:paraId="752CE274" w14:textId="5124F8EC">
            <w:pPr>
              <w:pStyle w:val="Normal"/>
            </w:pPr>
            <w:r w:rsidR="7C49736B">
              <w:rPr/>
              <w:t>Jakie dane?</w:t>
            </w:r>
          </w:p>
        </w:tc>
      </w:tr>
      <w:tr w:rsidR="69FE69BA" w:rsidTr="69FE69BA" w14:paraId="5912C818">
        <w:trPr>
          <w:trHeight w:val="300"/>
        </w:trPr>
        <w:tc>
          <w:tcPr>
            <w:tcW w:w="2254" w:type="dxa"/>
            <w:tcMar/>
          </w:tcPr>
          <w:p w:rsidR="141A9143" w:rsidP="69FE69BA" w:rsidRDefault="141A9143" w14:paraId="334B5A68" w14:textId="1A0A454C">
            <w:pPr>
              <w:pStyle w:val="Normal"/>
            </w:pPr>
            <w:r w:rsidR="141A9143">
              <w:rPr/>
              <w:t>Monitorowanie floty</w:t>
            </w:r>
          </w:p>
        </w:tc>
        <w:tc>
          <w:tcPr>
            <w:tcW w:w="2254" w:type="dxa"/>
            <w:tcMar/>
          </w:tcPr>
          <w:p w:rsidR="141A9143" w:rsidP="69FE69BA" w:rsidRDefault="141A9143" w14:paraId="33598D1B" w14:textId="5D3B516A">
            <w:pPr>
              <w:pStyle w:val="Normal"/>
            </w:pPr>
            <w:r w:rsidR="141A9143">
              <w:rPr/>
              <w:t>Pojazd(loT)</w:t>
            </w:r>
          </w:p>
        </w:tc>
        <w:tc>
          <w:tcPr>
            <w:tcW w:w="2254" w:type="dxa"/>
            <w:tcMar/>
          </w:tcPr>
          <w:p w:rsidR="141A9143" w:rsidP="69FE69BA" w:rsidRDefault="141A9143" w14:paraId="5A824A21" w14:textId="3A11E7F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69FE69BA" w:rsidR="141A9143">
              <w:rPr>
                <w:sz w:val="24"/>
                <w:szCs w:val="24"/>
              </w:rPr>
              <w:t>System odbiera dane o lokalizacji i stanie baterii</w:t>
            </w:r>
          </w:p>
          <w:p w:rsidR="69FE69BA" w:rsidP="69FE69BA" w:rsidRDefault="69FE69BA" w14:paraId="3E94DD3B" w14:textId="04637165">
            <w:pPr>
              <w:pStyle w:val="Normal"/>
              <w:ind w:left="0"/>
              <w:rPr>
                <w:sz w:val="24"/>
                <w:szCs w:val="24"/>
              </w:rPr>
            </w:pPr>
          </w:p>
          <w:p w:rsidR="141A9143" w:rsidP="69FE69BA" w:rsidRDefault="141A9143" w14:paraId="3064A761" w14:textId="5D98B79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69FE69BA" w:rsidR="141A9143">
              <w:rPr>
                <w:sz w:val="24"/>
                <w:szCs w:val="24"/>
              </w:rPr>
              <w:t>Operator śledzi pozycję urządzeń na mapie</w:t>
            </w:r>
          </w:p>
        </w:tc>
        <w:tc>
          <w:tcPr>
            <w:tcW w:w="2254" w:type="dxa"/>
            <w:tcMar/>
          </w:tcPr>
          <w:p w:rsidR="141A9143" w:rsidP="69FE69BA" w:rsidRDefault="141A9143" w14:paraId="72A555D5" w14:textId="07A0010E">
            <w:pPr>
              <w:pStyle w:val="Normal"/>
            </w:pPr>
            <w:r w:rsidR="141A9143">
              <w:rPr/>
              <w:t>Lokalizacja, poziom baterii, status techniczny</w:t>
            </w:r>
          </w:p>
        </w:tc>
      </w:tr>
      <w:tr w:rsidR="69FE69BA" w:rsidTr="69FE69BA" w14:paraId="7109A615">
        <w:trPr>
          <w:trHeight w:val="300"/>
        </w:trPr>
        <w:tc>
          <w:tcPr>
            <w:tcW w:w="2254" w:type="dxa"/>
            <w:tcMar/>
          </w:tcPr>
          <w:p w:rsidR="141A9143" w:rsidP="69FE69BA" w:rsidRDefault="141A9143" w14:paraId="3828700B" w14:textId="673B970D">
            <w:pPr>
              <w:pStyle w:val="Normal"/>
            </w:pPr>
            <w:r w:rsidR="141A9143">
              <w:rPr/>
              <w:t>Obsługa serwisowa</w:t>
            </w:r>
          </w:p>
        </w:tc>
        <w:tc>
          <w:tcPr>
            <w:tcW w:w="2254" w:type="dxa"/>
            <w:tcMar/>
          </w:tcPr>
          <w:p w:rsidR="141A9143" w:rsidP="69FE69BA" w:rsidRDefault="141A9143" w14:paraId="3BA94634" w14:textId="06C8B56C">
            <w:pPr>
              <w:pStyle w:val="Normal"/>
            </w:pPr>
            <w:r w:rsidR="141A9143">
              <w:rPr/>
              <w:t>Ekipa Terenowa</w:t>
            </w:r>
          </w:p>
        </w:tc>
        <w:tc>
          <w:tcPr>
            <w:tcW w:w="2254" w:type="dxa"/>
            <w:tcMar/>
          </w:tcPr>
          <w:p w:rsidR="141A9143" w:rsidP="69FE69BA" w:rsidRDefault="141A9143" w14:paraId="02361483" w14:textId="05E0840B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69FE69BA" w:rsidR="141A9143">
              <w:rPr>
                <w:sz w:val="24"/>
                <w:szCs w:val="24"/>
              </w:rPr>
              <w:t>System generuje zlecenie na podstawie niskiej baterii/usterki</w:t>
            </w:r>
          </w:p>
          <w:p w:rsidR="141A9143" w:rsidP="69FE69BA" w:rsidRDefault="141A9143" w14:paraId="51A5957C" w14:textId="006958ED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69FE69BA" w:rsidR="141A9143">
              <w:rPr>
                <w:sz w:val="24"/>
                <w:szCs w:val="24"/>
              </w:rPr>
              <w:t>Pracownik wymienia baterię lub naprawia pojazd</w:t>
            </w:r>
          </w:p>
        </w:tc>
        <w:tc>
          <w:tcPr>
            <w:tcW w:w="2254" w:type="dxa"/>
            <w:tcMar/>
          </w:tcPr>
          <w:p w:rsidR="141A9143" w:rsidP="69FE69BA" w:rsidRDefault="141A9143" w14:paraId="090F041E" w14:textId="27612459">
            <w:pPr>
              <w:pStyle w:val="Normal"/>
            </w:pPr>
            <w:r w:rsidR="141A9143">
              <w:rPr/>
              <w:t xml:space="preserve">Numer seryjny, </w:t>
            </w:r>
            <w:r w:rsidR="141A9143">
              <w:rPr/>
              <w:t>adres(</w:t>
            </w:r>
            <w:r w:rsidR="141A9143">
              <w:rPr/>
              <w:t>GPS), typ usterki</w:t>
            </w:r>
          </w:p>
        </w:tc>
      </w:tr>
      <w:tr w:rsidR="69FE69BA" w:rsidTr="69FE69BA" w14:paraId="2DD8E4D4">
        <w:trPr>
          <w:trHeight w:val="300"/>
        </w:trPr>
        <w:tc>
          <w:tcPr>
            <w:tcW w:w="2254" w:type="dxa"/>
            <w:tcMar/>
          </w:tcPr>
          <w:p w:rsidR="141A9143" w:rsidP="69FE69BA" w:rsidRDefault="141A9143" w14:paraId="632E8A20" w14:textId="36DA693E">
            <w:pPr>
              <w:pStyle w:val="Normal"/>
            </w:pPr>
            <w:r w:rsidR="141A9143">
              <w:rPr/>
              <w:t>Zarządzanie strefami</w:t>
            </w:r>
          </w:p>
        </w:tc>
        <w:tc>
          <w:tcPr>
            <w:tcW w:w="2254" w:type="dxa"/>
            <w:tcMar/>
          </w:tcPr>
          <w:p w:rsidR="141A9143" w:rsidP="69FE69BA" w:rsidRDefault="141A9143" w14:paraId="77D92A5F" w14:textId="2DED3985">
            <w:pPr>
              <w:pStyle w:val="Normal"/>
            </w:pPr>
            <w:r w:rsidR="141A9143">
              <w:rPr/>
              <w:t xml:space="preserve">Zarząd Dróg </w:t>
            </w:r>
            <w:r w:rsidR="141A9143">
              <w:rPr/>
              <w:t>Miejskich(</w:t>
            </w:r>
            <w:r w:rsidR="141A9143">
              <w:rPr/>
              <w:t>pośrednio)</w:t>
            </w:r>
          </w:p>
        </w:tc>
        <w:tc>
          <w:tcPr>
            <w:tcW w:w="2254" w:type="dxa"/>
            <w:tcMar/>
          </w:tcPr>
          <w:p w:rsidR="5C5905A6" w:rsidP="69FE69BA" w:rsidRDefault="5C5905A6" w14:paraId="2C6EBB52" w14:textId="1A729B29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69FE69BA" w:rsidR="5C5905A6">
              <w:rPr>
                <w:sz w:val="24"/>
                <w:szCs w:val="24"/>
              </w:rPr>
              <w:t>Operator definiuje granice stref na mapie cyfrowej</w:t>
            </w:r>
          </w:p>
          <w:p w:rsidR="5C5905A6" w:rsidP="69FE69BA" w:rsidRDefault="5C5905A6" w14:paraId="21978006" w14:textId="36676683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69FE69BA" w:rsidR="5C5905A6">
              <w:rPr>
                <w:sz w:val="24"/>
                <w:szCs w:val="24"/>
              </w:rPr>
              <w:t>System wymusza redukcję prędkości w wybranych strefach</w:t>
            </w:r>
          </w:p>
        </w:tc>
        <w:tc>
          <w:tcPr>
            <w:tcW w:w="2254" w:type="dxa"/>
            <w:tcMar/>
          </w:tcPr>
          <w:p w:rsidR="3A7D0A71" w:rsidP="69FE69BA" w:rsidRDefault="3A7D0A71" w14:paraId="0BE2D5B5" w14:textId="42812ED0">
            <w:pPr>
              <w:pStyle w:val="Normal"/>
            </w:pPr>
            <w:r w:rsidR="3A7D0A71">
              <w:rPr/>
              <w:t>Koordynaty GPS strefy, limit prędkości</w:t>
            </w:r>
          </w:p>
        </w:tc>
      </w:tr>
      <w:tr w:rsidR="69FE69BA" w:rsidTr="69FE69BA" w14:paraId="01F3B383">
        <w:trPr>
          <w:trHeight w:val="300"/>
        </w:trPr>
        <w:tc>
          <w:tcPr>
            <w:tcW w:w="2254" w:type="dxa"/>
            <w:tcMar/>
          </w:tcPr>
          <w:p w:rsidR="141A9143" w:rsidP="69FE69BA" w:rsidRDefault="141A9143" w14:paraId="5381F7CD" w14:textId="6D232CD4">
            <w:pPr>
              <w:pStyle w:val="Normal"/>
            </w:pPr>
            <w:r w:rsidR="141A9143">
              <w:rPr/>
              <w:t>Realizacja</w:t>
            </w:r>
            <w:r w:rsidR="141A9143">
              <w:rPr/>
              <w:t xml:space="preserve"> przejazdu i rezerwacji</w:t>
            </w:r>
          </w:p>
        </w:tc>
        <w:tc>
          <w:tcPr>
            <w:tcW w:w="2254" w:type="dxa"/>
            <w:tcMar/>
          </w:tcPr>
          <w:p w:rsidR="141A9143" w:rsidP="69FE69BA" w:rsidRDefault="141A9143" w14:paraId="178684A1" w14:textId="199B114A">
            <w:pPr>
              <w:pStyle w:val="Normal"/>
            </w:pPr>
            <w:r w:rsidR="141A9143">
              <w:rPr/>
              <w:t>Użytkownik</w:t>
            </w:r>
          </w:p>
        </w:tc>
        <w:tc>
          <w:tcPr>
            <w:tcW w:w="2254" w:type="dxa"/>
            <w:tcMar/>
          </w:tcPr>
          <w:p w:rsidR="63CA5518" w:rsidP="69FE69BA" w:rsidRDefault="63CA5518" w14:paraId="744E652E" w14:textId="7609C8E5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69FE69BA" w:rsidR="63CA5518">
              <w:rPr>
                <w:sz w:val="24"/>
                <w:szCs w:val="24"/>
              </w:rPr>
              <w:t>Użytkownik rezerwuje pojazd lub rozpoczyna przejazd</w:t>
            </w:r>
          </w:p>
          <w:p w:rsidR="63CA5518" w:rsidP="69FE69BA" w:rsidRDefault="63CA5518" w14:paraId="463941F9" w14:textId="17DDAD01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69FE69BA" w:rsidR="63CA5518">
              <w:rPr>
                <w:sz w:val="24"/>
                <w:szCs w:val="24"/>
              </w:rPr>
              <w:t>System monitoruje czas trwania i dystans</w:t>
            </w:r>
          </w:p>
        </w:tc>
        <w:tc>
          <w:tcPr>
            <w:tcW w:w="2254" w:type="dxa"/>
            <w:tcMar/>
          </w:tcPr>
          <w:p w:rsidR="1814978A" w:rsidP="69FE69BA" w:rsidRDefault="1814978A" w14:paraId="4AE83CE8" w14:textId="343AC0F6">
            <w:pPr>
              <w:pStyle w:val="Normal"/>
            </w:pPr>
            <w:r w:rsidR="1814978A">
              <w:rPr/>
              <w:t>ID użytkownika, czas start/stop, dystans</w:t>
            </w:r>
          </w:p>
        </w:tc>
      </w:tr>
      <w:tr w:rsidR="69FE69BA" w:rsidTr="69FE69BA" w14:paraId="3910BF37">
        <w:trPr>
          <w:trHeight w:val="300"/>
        </w:trPr>
        <w:tc>
          <w:tcPr>
            <w:tcW w:w="2254" w:type="dxa"/>
            <w:tcMar/>
          </w:tcPr>
          <w:p w:rsidR="141A9143" w:rsidP="69FE69BA" w:rsidRDefault="141A9143" w14:paraId="0FE40EDA" w14:textId="0257AD6C">
            <w:pPr>
              <w:pStyle w:val="Normal"/>
            </w:pPr>
            <w:r w:rsidR="141A9143">
              <w:rPr/>
              <w:t>Rozliczanie płatności</w:t>
            </w:r>
          </w:p>
        </w:tc>
        <w:tc>
          <w:tcPr>
            <w:tcW w:w="2254" w:type="dxa"/>
            <w:tcMar/>
          </w:tcPr>
          <w:p w:rsidR="141A9143" w:rsidP="69FE69BA" w:rsidRDefault="141A9143" w14:paraId="50ABCBE8" w14:textId="12C060D6">
            <w:pPr>
              <w:pStyle w:val="Normal"/>
            </w:pPr>
            <w:r w:rsidR="141A9143">
              <w:rPr/>
              <w:t>Operator płatności</w:t>
            </w:r>
          </w:p>
        </w:tc>
        <w:tc>
          <w:tcPr>
            <w:tcW w:w="2254" w:type="dxa"/>
            <w:tcMar/>
          </w:tcPr>
          <w:p w:rsidR="60963A85" w:rsidP="69FE69BA" w:rsidRDefault="60963A85" w14:paraId="2FBF3433" w14:textId="744A3A5D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69FE69BA" w:rsidR="60963A85">
              <w:rPr>
                <w:sz w:val="24"/>
                <w:szCs w:val="24"/>
              </w:rPr>
              <w:t>System nalicza opłatę zgodnie z wybraną taryfą</w:t>
            </w:r>
          </w:p>
          <w:p w:rsidR="60963A85" w:rsidP="69FE69BA" w:rsidRDefault="60963A85" w14:paraId="443B09F5" w14:textId="421EDFDE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69FE69BA" w:rsidR="60963A85">
              <w:rPr>
                <w:sz w:val="24"/>
                <w:szCs w:val="24"/>
              </w:rPr>
              <w:t>Operator płatności realizuje pobranie środków z karty</w:t>
            </w:r>
          </w:p>
        </w:tc>
        <w:tc>
          <w:tcPr>
            <w:tcW w:w="2254" w:type="dxa"/>
            <w:tcMar/>
          </w:tcPr>
          <w:p w:rsidR="60963A85" w:rsidP="69FE69BA" w:rsidRDefault="60963A85" w14:paraId="66128219" w14:textId="4196AD52">
            <w:pPr>
              <w:pStyle w:val="Normal"/>
            </w:pPr>
            <w:r w:rsidR="60963A85">
              <w:rPr/>
              <w:t>Kwota, taryfa, status płatności</w:t>
            </w:r>
          </w:p>
        </w:tc>
      </w:tr>
    </w:tbl>
    <w:p w:rsidR="69FE69BA" w:rsidRDefault="69FE69BA" w14:paraId="1D73BDF3" w14:textId="6A0E9EC3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72a7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99a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5b5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40e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1d3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b97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fe3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4c1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2FCDA6"/>
    <w:rsid w:val="02B3D9CC"/>
    <w:rsid w:val="02CA802E"/>
    <w:rsid w:val="02FB59C8"/>
    <w:rsid w:val="044DF8B1"/>
    <w:rsid w:val="06CA645A"/>
    <w:rsid w:val="0F677AA5"/>
    <w:rsid w:val="141A9143"/>
    <w:rsid w:val="149BCC8D"/>
    <w:rsid w:val="1814978A"/>
    <w:rsid w:val="2A0F7F70"/>
    <w:rsid w:val="3A7D0A71"/>
    <w:rsid w:val="429727C7"/>
    <w:rsid w:val="42FA4BF6"/>
    <w:rsid w:val="44755AAC"/>
    <w:rsid w:val="53F81CE2"/>
    <w:rsid w:val="5C5905A6"/>
    <w:rsid w:val="5CAA02A9"/>
    <w:rsid w:val="5F2FCDA6"/>
    <w:rsid w:val="60963A85"/>
    <w:rsid w:val="63CA5518"/>
    <w:rsid w:val="69FE69BA"/>
    <w:rsid w:val="6D040222"/>
    <w:rsid w:val="70D1CEC0"/>
    <w:rsid w:val="735E2021"/>
    <w:rsid w:val="7C49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FCDA6"/>
  <w15:chartTrackingRefBased/>
  <w15:docId w15:val="{84B2E8A3-3DF4-4956-9A9E-671971F7E5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FE69B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045f8f501e43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2026-03-11T10:44:54.3106133Z</dcterms:created>
  <dcterms:modified xsi:type="dcterms:W3CDTF">2026-03-11T11:31:29.5066064Z</dcterms:modified>
  <dc:creator>Adrian Dunal</dc:creator>
  <lastModifiedBy>Adrian Dunal</lastModifiedBy>
</coreProperties>
</file>