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F02C8" w14:textId="77777777" w:rsidR="0062139E" w:rsidRPr="0062139E" w:rsidRDefault="0062139E" w:rsidP="0062139E">
      <w:pPr>
        <w:pStyle w:val="1"/>
        <w:rPr>
          <w:color w:val="000000" w:themeColor="text1"/>
          <w:lang w:val="en-US"/>
        </w:rPr>
      </w:pPr>
      <w:r w:rsidRPr="0062139E">
        <w:rPr>
          <w:color w:val="000000" w:themeColor="text1"/>
        </w:rPr>
        <w:t xml:space="preserve">Топ 10 инструментов для специалистов </w:t>
      </w:r>
      <w:r w:rsidRPr="0062139E">
        <w:rPr>
          <w:color w:val="000000" w:themeColor="text1"/>
          <w:lang w:val="en-US"/>
        </w:rPr>
        <w:t>CI</w:t>
      </w:r>
      <w:r w:rsidRPr="0062139E">
        <w:rPr>
          <w:color w:val="000000" w:themeColor="text1"/>
        </w:rPr>
        <w:t>/</w:t>
      </w:r>
      <w:r w:rsidRPr="0062139E">
        <w:rPr>
          <w:color w:val="000000" w:themeColor="text1"/>
          <w:lang w:val="en-US"/>
        </w:rPr>
        <w:t>CD</w:t>
      </w:r>
      <w:r w:rsidRPr="0062139E">
        <w:rPr>
          <w:color w:val="000000" w:themeColor="text1"/>
        </w:rPr>
        <w:t>:</w:t>
      </w:r>
    </w:p>
    <w:p w14:paraId="04B5552C" w14:textId="77777777" w:rsidR="0062139E" w:rsidRPr="0062139E" w:rsidRDefault="0062139E" w:rsidP="0062139E">
      <w:pPr>
        <w:spacing w:after="0"/>
        <w:rPr>
          <w:lang w:val="en-US"/>
        </w:rPr>
      </w:pPr>
    </w:p>
    <w:p w14:paraId="55350C0B" w14:textId="50B444E3" w:rsidR="0062139E" w:rsidRPr="0062139E" w:rsidRDefault="0062139E" w:rsidP="0062139E">
      <w:pPr>
        <w:pStyle w:val="a7"/>
        <w:numPr>
          <w:ilvl w:val="0"/>
          <w:numId w:val="1"/>
        </w:numPr>
        <w:spacing w:after="0" w:line="240" w:lineRule="auto"/>
        <w:ind w:left="714" w:hanging="357"/>
      </w:pPr>
      <w:r w:rsidRPr="0062139E">
        <w:rPr>
          <w:b/>
          <w:bCs/>
          <w:lang w:val="en-US"/>
        </w:rPr>
        <w:t>GitLab</w:t>
      </w:r>
      <w:r w:rsidRPr="0062139E">
        <w:rPr>
          <w:b/>
          <w:bCs/>
        </w:rPr>
        <w:t xml:space="preserve"> </w:t>
      </w:r>
      <w:r w:rsidRPr="0062139E">
        <w:rPr>
          <w:b/>
          <w:bCs/>
          <w:lang w:val="en-US"/>
        </w:rPr>
        <w:t>CI</w:t>
      </w:r>
      <w:r w:rsidRPr="0062139E">
        <w:rPr>
          <w:b/>
          <w:bCs/>
        </w:rPr>
        <w:t>/</w:t>
      </w:r>
      <w:r w:rsidRPr="0062139E">
        <w:rPr>
          <w:b/>
          <w:bCs/>
          <w:lang w:val="en-US"/>
        </w:rPr>
        <w:t>CD</w:t>
      </w:r>
      <w:r w:rsidRPr="0062139E">
        <w:t xml:space="preserve"> – Это ведущая платформа для оркестровки пайплайнов. Многие компании используют её как единую точку входа для всего </w:t>
      </w:r>
      <w:r w:rsidRPr="0062139E">
        <w:rPr>
          <w:lang w:val="en-US"/>
        </w:rPr>
        <w:t>DevOps</w:t>
      </w:r>
      <w:r w:rsidRPr="0062139E">
        <w:t xml:space="preserve">-цикла, от хранения кода до развертывания. Вакансии часто требуют опыт разработки и поддержки пайплайнов именно в </w:t>
      </w:r>
      <w:r w:rsidRPr="0062139E">
        <w:rPr>
          <w:lang w:val="en-US"/>
        </w:rPr>
        <w:t>GitLab</w:t>
      </w:r>
      <w:r w:rsidRPr="0062139E">
        <w:t xml:space="preserve"> </w:t>
      </w:r>
      <w:r w:rsidRPr="0062139E">
        <w:rPr>
          <w:lang w:val="en-US"/>
        </w:rPr>
        <w:t>CI</w:t>
      </w:r>
      <w:r w:rsidRPr="0062139E">
        <w:t>.</w:t>
      </w:r>
    </w:p>
    <w:p w14:paraId="3892D06D" w14:textId="77777777" w:rsidR="0062139E" w:rsidRPr="0062139E" w:rsidRDefault="0062139E" w:rsidP="0062139E">
      <w:pPr>
        <w:pStyle w:val="a7"/>
        <w:spacing w:after="0" w:line="240" w:lineRule="auto"/>
        <w:ind w:left="714"/>
      </w:pPr>
    </w:p>
    <w:p w14:paraId="4E3923A3" w14:textId="13795ECC" w:rsidR="0062139E" w:rsidRPr="0062139E" w:rsidRDefault="0062139E" w:rsidP="0062139E">
      <w:pPr>
        <w:pStyle w:val="a7"/>
        <w:numPr>
          <w:ilvl w:val="0"/>
          <w:numId w:val="1"/>
        </w:numPr>
        <w:spacing w:after="0" w:line="240" w:lineRule="auto"/>
        <w:ind w:left="714" w:hanging="357"/>
      </w:pPr>
      <w:r w:rsidRPr="0062139E">
        <w:rPr>
          <w:b/>
          <w:bCs/>
          <w:lang w:val="en-US"/>
        </w:rPr>
        <w:t>Jenkins</w:t>
      </w:r>
      <w:r w:rsidRPr="0062139E">
        <w:t xml:space="preserve"> – Бессменный лидер рынка, особенно в крупных и "старых" компаниях с большим наследием. Специалисту жизненно необходимо уметь писать пайплайны (</w:t>
      </w:r>
      <w:r w:rsidRPr="0062139E">
        <w:rPr>
          <w:lang w:val="en-US"/>
        </w:rPr>
        <w:t>Declarative</w:t>
      </w:r>
      <w:r w:rsidRPr="0062139E">
        <w:t xml:space="preserve"> и </w:t>
      </w:r>
      <w:r w:rsidRPr="0062139E">
        <w:rPr>
          <w:lang w:val="en-US"/>
        </w:rPr>
        <w:t>Scripted</w:t>
      </w:r>
      <w:r w:rsidRPr="0062139E">
        <w:t xml:space="preserve">) на </w:t>
      </w:r>
      <w:r w:rsidRPr="0062139E">
        <w:rPr>
          <w:lang w:val="en-US"/>
        </w:rPr>
        <w:t>Groovy</w:t>
      </w:r>
      <w:r w:rsidRPr="0062139E">
        <w:t xml:space="preserve">, администрировать </w:t>
      </w:r>
      <w:r w:rsidRPr="0062139E">
        <w:rPr>
          <w:lang w:val="en-US"/>
        </w:rPr>
        <w:t>master</w:t>
      </w:r>
      <w:r w:rsidRPr="0062139E">
        <w:t>-ноды и работать с плагинами</w:t>
      </w:r>
      <w:r>
        <w:t>.</w:t>
      </w:r>
      <w:r w:rsidRPr="0062139E">
        <w:t xml:space="preserve"> Знание </w:t>
      </w:r>
      <w:r w:rsidRPr="0062139E">
        <w:rPr>
          <w:lang w:val="en-US"/>
        </w:rPr>
        <w:t>Jenkins</w:t>
      </w:r>
      <w:r w:rsidRPr="0062139E">
        <w:t xml:space="preserve"> по-прежнему является самым частым требованием</w:t>
      </w:r>
      <w:r w:rsidRPr="0062139E">
        <w:t>.</w:t>
      </w:r>
    </w:p>
    <w:p w14:paraId="70537EEC" w14:textId="77777777" w:rsidR="0062139E" w:rsidRPr="0062139E" w:rsidRDefault="0062139E" w:rsidP="0062139E">
      <w:pPr>
        <w:spacing w:after="0" w:line="240" w:lineRule="auto"/>
      </w:pPr>
    </w:p>
    <w:p w14:paraId="6D14F4AA" w14:textId="6C1DB2EC" w:rsidR="0062139E" w:rsidRPr="0062139E" w:rsidRDefault="0062139E" w:rsidP="0062139E">
      <w:pPr>
        <w:pStyle w:val="a7"/>
        <w:numPr>
          <w:ilvl w:val="0"/>
          <w:numId w:val="1"/>
        </w:numPr>
        <w:spacing w:after="0" w:line="240" w:lineRule="auto"/>
        <w:ind w:left="714" w:hanging="357"/>
      </w:pPr>
      <w:r w:rsidRPr="0062139E">
        <w:rPr>
          <w:b/>
          <w:bCs/>
          <w:lang w:val="en-US"/>
        </w:rPr>
        <w:t>GitHub</w:t>
      </w:r>
      <w:r w:rsidRPr="0062139E">
        <w:rPr>
          <w:b/>
          <w:bCs/>
        </w:rPr>
        <w:t xml:space="preserve"> </w:t>
      </w:r>
      <w:r w:rsidRPr="0062139E">
        <w:rPr>
          <w:b/>
          <w:bCs/>
          <w:lang w:val="en-US"/>
        </w:rPr>
        <w:t>Actions</w:t>
      </w:r>
      <w:r w:rsidRPr="0062139E">
        <w:t xml:space="preserve"> – Бурно растущий инструмент, который стал стандартом для проектов на </w:t>
      </w:r>
      <w:r w:rsidRPr="0062139E">
        <w:rPr>
          <w:lang w:val="en-US"/>
        </w:rPr>
        <w:t>GitHub</w:t>
      </w:r>
      <w:r w:rsidRPr="0062139E">
        <w:t xml:space="preserve"> и всё чаще проникает в корпоративный сектор</w:t>
      </w:r>
      <w:r>
        <w:t>.</w:t>
      </w:r>
      <w:r w:rsidRPr="0062139E">
        <w:t xml:space="preserve"> По данным опросов, это самый популярный инструмент среди разработчиков.</w:t>
      </w:r>
    </w:p>
    <w:p w14:paraId="4B7F4670" w14:textId="77777777" w:rsidR="0062139E" w:rsidRPr="0062139E" w:rsidRDefault="0062139E" w:rsidP="0062139E">
      <w:pPr>
        <w:spacing w:after="0" w:line="240" w:lineRule="auto"/>
      </w:pPr>
    </w:p>
    <w:p w14:paraId="5540D491" w14:textId="4409B970" w:rsidR="0062139E" w:rsidRPr="0062139E" w:rsidRDefault="0062139E" w:rsidP="0062139E">
      <w:pPr>
        <w:pStyle w:val="a7"/>
        <w:numPr>
          <w:ilvl w:val="0"/>
          <w:numId w:val="1"/>
        </w:numPr>
        <w:spacing w:after="0" w:line="240" w:lineRule="auto"/>
        <w:ind w:left="714" w:hanging="357"/>
      </w:pPr>
      <w:r w:rsidRPr="0062139E">
        <w:rPr>
          <w:b/>
          <w:bCs/>
          <w:lang w:val="en-US"/>
        </w:rPr>
        <w:t>Docker</w:t>
      </w:r>
      <w:r w:rsidRPr="0062139E">
        <w:t xml:space="preserve"> – Основа контейнеризации. Без навыков работы с </w:t>
      </w:r>
      <w:r w:rsidRPr="0062139E">
        <w:rPr>
          <w:lang w:val="en-US"/>
        </w:rPr>
        <w:t>Docker</w:t>
      </w:r>
      <w:r w:rsidRPr="0062139E">
        <w:t xml:space="preserve"> (написание </w:t>
      </w:r>
      <w:r w:rsidRPr="0062139E">
        <w:rPr>
          <w:lang w:val="en-US"/>
        </w:rPr>
        <w:t>Dockerfile</w:t>
      </w:r>
      <w:r w:rsidRPr="0062139E">
        <w:t xml:space="preserve">, оптимизация слоев, сборка образов) сейчас не обходится ни один </w:t>
      </w:r>
      <w:r w:rsidRPr="0062139E">
        <w:rPr>
          <w:lang w:val="en-US"/>
        </w:rPr>
        <w:t>CI</w:t>
      </w:r>
      <w:r w:rsidRPr="0062139E">
        <w:t>/</w:t>
      </w:r>
      <w:r w:rsidRPr="0062139E">
        <w:rPr>
          <w:lang w:val="en-US"/>
        </w:rPr>
        <w:t>CD</w:t>
      </w:r>
      <w:r w:rsidRPr="0062139E">
        <w:t>-специалист</w:t>
      </w:r>
      <w:r>
        <w:t>.</w:t>
      </w:r>
    </w:p>
    <w:p w14:paraId="304F6809" w14:textId="77777777" w:rsidR="0062139E" w:rsidRPr="0062139E" w:rsidRDefault="0062139E" w:rsidP="0062139E">
      <w:pPr>
        <w:spacing w:after="0" w:line="240" w:lineRule="auto"/>
      </w:pPr>
    </w:p>
    <w:p w14:paraId="0FF07EB1" w14:textId="7D02725F" w:rsidR="0062139E" w:rsidRPr="0062139E" w:rsidRDefault="0062139E" w:rsidP="0062139E">
      <w:pPr>
        <w:pStyle w:val="a7"/>
        <w:numPr>
          <w:ilvl w:val="0"/>
          <w:numId w:val="1"/>
        </w:numPr>
        <w:spacing w:after="0" w:line="240" w:lineRule="auto"/>
        <w:ind w:left="714" w:hanging="357"/>
      </w:pPr>
      <w:r w:rsidRPr="0062139E">
        <w:rPr>
          <w:b/>
          <w:bCs/>
          <w:lang w:val="en-US"/>
        </w:rPr>
        <w:t>Kubernetes</w:t>
      </w:r>
      <w:r w:rsidRPr="0062139E">
        <w:rPr>
          <w:b/>
          <w:bCs/>
        </w:rPr>
        <w:t xml:space="preserve"> (</w:t>
      </w:r>
      <w:r w:rsidRPr="0062139E">
        <w:rPr>
          <w:b/>
          <w:bCs/>
          <w:lang w:val="en-US"/>
        </w:rPr>
        <w:t>k</w:t>
      </w:r>
      <w:r w:rsidRPr="0062139E">
        <w:rPr>
          <w:b/>
          <w:bCs/>
        </w:rPr>
        <w:t>8</w:t>
      </w:r>
      <w:r w:rsidRPr="0062139E">
        <w:rPr>
          <w:b/>
          <w:bCs/>
          <w:lang w:val="en-US"/>
        </w:rPr>
        <w:t>s</w:t>
      </w:r>
      <w:r w:rsidRPr="0062139E">
        <w:rPr>
          <w:b/>
          <w:bCs/>
        </w:rPr>
        <w:t>)</w:t>
      </w:r>
      <w:r w:rsidRPr="0062139E">
        <w:t xml:space="preserve"> – Стандарт для оркестрации контейнеров в продакшене. Специалист </w:t>
      </w:r>
      <w:r w:rsidRPr="0062139E">
        <w:rPr>
          <w:lang w:val="en-US"/>
        </w:rPr>
        <w:t>CI</w:t>
      </w:r>
      <w:r w:rsidRPr="0062139E">
        <w:t>/</w:t>
      </w:r>
      <w:r w:rsidRPr="0062139E">
        <w:rPr>
          <w:lang w:val="en-US"/>
        </w:rPr>
        <w:t>CD</w:t>
      </w:r>
      <w:r w:rsidRPr="0062139E">
        <w:t xml:space="preserve"> должен уметь не просто запускать контейнеры, но и разворачивать приложения в </w:t>
      </w:r>
      <w:r w:rsidRPr="0062139E">
        <w:rPr>
          <w:lang w:val="en-US"/>
        </w:rPr>
        <w:t>Kubernetes</w:t>
      </w:r>
      <w:r w:rsidRPr="0062139E">
        <w:t xml:space="preserve">, используя </w:t>
      </w:r>
      <w:r w:rsidRPr="0062139E">
        <w:rPr>
          <w:lang w:val="en-US"/>
        </w:rPr>
        <w:t>Helm</w:t>
      </w:r>
      <w:r w:rsidRPr="0062139E">
        <w:t xml:space="preserve">-чарты  и инструменты вроде </w:t>
      </w:r>
      <w:r w:rsidRPr="0062139E">
        <w:rPr>
          <w:lang w:val="en-US"/>
        </w:rPr>
        <w:t>Argo</w:t>
      </w:r>
      <w:r w:rsidRPr="0062139E">
        <w:t xml:space="preserve"> </w:t>
      </w:r>
      <w:r w:rsidRPr="0062139E">
        <w:rPr>
          <w:lang w:val="en-US"/>
        </w:rPr>
        <w:t>CD</w:t>
      </w:r>
      <w:r w:rsidRPr="0062139E">
        <w:t xml:space="preserve"> для </w:t>
      </w:r>
      <w:r w:rsidRPr="0062139E">
        <w:rPr>
          <w:lang w:val="en-US"/>
        </w:rPr>
        <w:t>GitOps</w:t>
      </w:r>
      <w:r>
        <w:t>.</w:t>
      </w:r>
    </w:p>
    <w:p w14:paraId="66D7553F" w14:textId="77777777" w:rsidR="0062139E" w:rsidRPr="0062139E" w:rsidRDefault="0062139E" w:rsidP="0062139E">
      <w:pPr>
        <w:spacing w:after="0" w:line="240" w:lineRule="auto"/>
      </w:pPr>
    </w:p>
    <w:p w14:paraId="5CCAB1B3" w14:textId="01F345E3" w:rsidR="0062139E" w:rsidRPr="0062139E" w:rsidRDefault="0062139E" w:rsidP="0062139E">
      <w:pPr>
        <w:pStyle w:val="a7"/>
        <w:numPr>
          <w:ilvl w:val="0"/>
          <w:numId w:val="1"/>
        </w:numPr>
        <w:spacing w:after="0" w:line="240" w:lineRule="auto"/>
        <w:ind w:left="714" w:hanging="357"/>
      </w:pPr>
      <w:r w:rsidRPr="0062139E">
        <w:rPr>
          <w:b/>
          <w:bCs/>
          <w:lang w:val="en-US"/>
        </w:rPr>
        <w:t>Python</w:t>
      </w:r>
      <w:r w:rsidRPr="0062139E">
        <w:rPr>
          <w:b/>
          <w:bCs/>
        </w:rPr>
        <w:t xml:space="preserve"> и </w:t>
      </w:r>
      <w:r w:rsidRPr="0062139E">
        <w:rPr>
          <w:b/>
          <w:bCs/>
          <w:lang w:val="en-US"/>
        </w:rPr>
        <w:t>Bash</w:t>
      </w:r>
      <w:r w:rsidRPr="0062139E">
        <w:t xml:space="preserve"> – Два основных языка для написания скриптов автоматизации. На </w:t>
      </w:r>
      <w:r w:rsidRPr="0062139E">
        <w:rPr>
          <w:lang w:val="en-US"/>
        </w:rPr>
        <w:t>Python</w:t>
      </w:r>
      <w:r w:rsidRPr="0062139E">
        <w:t xml:space="preserve"> пишут сложную логику сборки и тестирования, а </w:t>
      </w:r>
      <w:r w:rsidRPr="0062139E">
        <w:rPr>
          <w:lang w:val="en-US"/>
        </w:rPr>
        <w:t>Bash</w:t>
      </w:r>
      <w:r w:rsidRPr="0062139E">
        <w:t xml:space="preserve"> незаменим для задач администрирования </w:t>
      </w:r>
      <w:r w:rsidRPr="0062139E">
        <w:rPr>
          <w:lang w:val="en-US"/>
        </w:rPr>
        <w:t>Linux</w:t>
      </w:r>
      <w:r w:rsidRPr="0062139E">
        <w:t>-серверов и базовых операций в пайплайнах</w:t>
      </w:r>
      <w:r>
        <w:t>.</w:t>
      </w:r>
    </w:p>
    <w:p w14:paraId="66B9702E" w14:textId="77777777" w:rsidR="0062139E" w:rsidRPr="0062139E" w:rsidRDefault="0062139E" w:rsidP="0062139E">
      <w:pPr>
        <w:spacing w:after="0" w:line="240" w:lineRule="auto"/>
      </w:pPr>
    </w:p>
    <w:p w14:paraId="6A64B1A8" w14:textId="09174247" w:rsidR="0062139E" w:rsidRPr="0062139E" w:rsidRDefault="0062139E" w:rsidP="0062139E">
      <w:pPr>
        <w:pStyle w:val="a7"/>
        <w:numPr>
          <w:ilvl w:val="0"/>
          <w:numId w:val="1"/>
        </w:numPr>
        <w:spacing w:after="0" w:line="240" w:lineRule="auto"/>
        <w:ind w:left="714" w:hanging="357"/>
      </w:pPr>
      <w:r w:rsidRPr="0062139E">
        <w:rPr>
          <w:b/>
          <w:bCs/>
          <w:lang w:val="en-US"/>
        </w:rPr>
        <w:t>Terraform</w:t>
      </w:r>
      <w:r w:rsidRPr="0062139E">
        <w:t xml:space="preserve"> – Главный инструмент для подхода </w:t>
      </w:r>
      <w:r w:rsidRPr="0062139E">
        <w:rPr>
          <w:lang w:val="en-US"/>
        </w:rPr>
        <w:t>Infrastructure</w:t>
      </w:r>
      <w:r w:rsidRPr="0062139E">
        <w:t xml:space="preserve"> </w:t>
      </w:r>
      <w:r w:rsidRPr="0062139E">
        <w:rPr>
          <w:lang w:val="en-US"/>
        </w:rPr>
        <w:t>as</w:t>
      </w:r>
      <w:r w:rsidRPr="0062139E">
        <w:t xml:space="preserve"> </w:t>
      </w:r>
      <w:r w:rsidRPr="0062139E">
        <w:rPr>
          <w:lang w:val="en-US"/>
        </w:rPr>
        <w:t>Code</w:t>
      </w:r>
      <w:r w:rsidRPr="0062139E">
        <w:t xml:space="preserve"> (</w:t>
      </w:r>
      <w:r w:rsidRPr="0062139E">
        <w:rPr>
          <w:lang w:val="en-US"/>
        </w:rPr>
        <w:t>IaC</w:t>
      </w:r>
      <w:r w:rsidRPr="0062139E">
        <w:t xml:space="preserve">). С помощью </w:t>
      </w:r>
      <w:r w:rsidRPr="0062139E">
        <w:rPr>
          <w:lang w:val="en-US"/>
        </w:rPr>
        <w:t>Terraform</w:t>
      </w:r>
      <w:r w:rsidRPr="0062139E">
        <w:t xml:space="preserve"> специалисты автоматизируют создание и настройку всей необходимой инфраструктуры (серверы, сети, базы данных)</w:t>
      </w:r>
      <w:r>
        <w:t>.</w:t>
      </w:r>
    </w:p>
    <w:p w14:paraId="05D31A61" w14:textId="77777777" w:rsidR="0062139E" w:rsidRPr="0062139E" w:rsidRDefault="0062139E" w:rsidP="0062139E">
      <w:pPr>
        <w:spacing w:after="0" w:line="240" w:lineRule="auto"/>
      </w:pPr>
    </w:p>
    <w:p w14:paraId="0D113301" w14:textId="778C8952" w:rsidR="0062139E" w:rsidRPr="0062139E" w:rsidRDefault="0062139E" w:rsidP="0062139E">
      <w:pPr>
        <w:pStyle w:val="a7"/>
        <w:numPr>
          <w:ilvl w:val="0"/>
          <w:numId w:val="1"/>
        </w:numPr>
        <w:spacing w:after="0" w:line="240" w:lineRule="auto"/>
        <w:ind w:left="714" w:hanging="357"/>
      </w:pPr>
      <w:r w:rsidRPr="0062139E">
        <w:rPr>
          <w:b/>
          <w:bCs/>
          <w:lang w:val="en-US"/>
        </w:rPr>
        <w:t>Artifactory</w:t>
      </w:r>
      <w:r w:rsidRPr="0062139E">
        <w:rPr>
          <w:b/>
          <w:bCs/>
        </w:rPr>
        <w:t xml:space="preserve"> / </w:t>
      </w:r>
      <w:r w:rsidRPr="0062139E">
        <w:rPr>
          <w:b/>
          <w:bCs/>
          <w:lang w:val="en-US"/>
        </w:rPr>
        <w:t>Nexus</w:t>
      </w:r>
      <w:r w:rsidRPr="0062139E">
        <w:t xml:space="preserve"> – Репозитории для хранения артефактов сборки (бинарных файлов, пакетов, образов </w:t>
      </w:r>
      <w:r w:rsidRPr="0062139E">
        <w:rPr>
          <w:lang w:val="en-US"/>
        </w:rPr>
        <w:t>Docker</w:t>
      </w:r>
      <w:r w:rsidRPr="0062139E">
        <w:t>). Умение работать с ними критически важно для управления версиями и зависимостями</w:t>
      </w:r>
      <w:r>
        <w:t>.</w:t>
      </w:r>
    </w:p>
    <w:p w14:paraId="5FB9E49A" w14:textId="77777777" w:rsidR="0062139E" w:rsidRPr="0062139E" w:rsidRDefault="0062139E" w:rsidP="0062139E">
      <w:pPr>
        <w:spacing w:after="0" w:line="240" w:lineRule="auto"/>
      </w:pPr>
    </w:p>
    <w:p w14:paraId="59F6811C" w14:textId="07D7CD7E" w:rsidR="0062139E" w:rsidRPr="0062139E" w:rsidRDefault="0062139E" w:rsidP="0062139E">
      <w:pPr>
        <w:pStyle w:val="a7"/>
        <w:numPr>
          <w:ilvl w:val="0"/>
          <w:numId w:val="1"/>
        </w:numPr>
        <w:spacing w:after="0" w:line="240" w:lineRule="auto"/>
        <w:ind w:left="714" w:hanging="357"/>
      </w:pPr>
      <w:r w:rsidRPr="0062139E">
        <w:rPr>
          <w:b/>
          <w:bCs/>
        </w:rPr>
        <w:t>Системы мониторинга (</w:t>
      </w:r>
      <w:r w:rsidRPr="0062139E">
        <w:rPr>
          <w:b/>
          <w:bCs/>
          <w:lang w:val="en-US"/>
        </w:rPr>
        <w:t>Prometheus</w:t>
      </w:r>
      <w:r w:rsidRPr="0062139E">
        <w:rPr>
          <w:b/>
          <w:bCs/>
        </w:rPr>
        <w:t xml:space="preserve"> + </w:t>
      </w:r>
      <w:r w:rsidRPr="0062139E">
        <w:rPr>
          <w:b/>
          <w:bCs/>
          <w:lang w:val="en-US"/>
        </w:rPr>
        <w:t>Grafana</w:t>
      </w:r>
      <w:r w:rsidRPr="0062139E">
        <w:rPr>
          <w:b/>
          <w:bCs/>
        </w:rPr>
        <w:t>)</w:t>
      </w:r>
      <w:r w:rsidRPr="0062139E">
        <w:t xml:space="preserve"> – Для </w:t>
      </w:r>
      <w:r w:rsidRPr="0062139E">
        <w:rPr>
          <w:lang w:val="en-US"/>
        </w:rPr>
        <w:t>CI</w:t>
      </w:r>
      <w:r w:rsidRPr="0062139E">
        <w:t>/</w:t>
      </w:r>
      <w:r w:rsidRPr="0062139E">
        <w:rPr>
          <w:lang w:val="en-US"/>
        </w:rPr>
        <w:t>CD</w:t>
      </w:r>
      <w:r w:rsidRPr="0062139E">
        <w:t>-инженера важно не только "настроить и забыть", но и видеть, как работают пайплайны и инфраструктура. Эти инструменты используются для сбора метрик, создания дашбордов и настройки алертов</w:t>
      </w:r>
      <w:r>
        <w:t>.</w:t>
      </w:r>
    </w:p>
    <w:p w14:paraId="4989D8D1" w14:textId="77777777" w:rsidR="0062139E" w:rsidRPr="0062139E" w:rsidRDefault="0062139E" w:rsidP="0062139E">
      <w:pPr>
        <w:spacing w:after="0" w:line="240" w:lineRule="auto"/>
      </w:pPr>
    </w:p>
    <w:p w14:paraId="0B9CA416" w14:textId="01900459" w:rsidR="00BA289F" w:rsidRPr="0062139E" w:rsidRDefault="0062139E" w:rsidP="0062139E">
      <w:pPr>
        <w:pStyle w:val="a7"/>
        <w:numPr>
          <w:ilvl w:val="0"/>
          <w:numId w:val="1"/>
        </w:numPr>
        <w:spacing w:after="0" w:line="240" w:lineRule="auto"/>
        <w:ind w:left="714" w:hanging="357"/>
      </w:pPr>
      <w:r w:rsidRPr="0062139E">
        <w:rPr>
          <w:b/>
          <w:bCs/>
          <w:lang w:val="en-US"/>
        </w:rPr>
        <w:t>Git</w:t>
      </w:r>
      <w:r w:rsidRPr="0062139E">
        <w:t xml:space="preserve"> </w:t>
      </w:r>
      <w:r w:rsidRPr="00964D02">
        <w:t>–</w:t>
      </w:r>
      <w:r w:rsidRPr="0062139E">
        <w:t xml:space="preserve"> Фундаментальный навык. Не просто </w:t>
      </w:r>
      <w:r w:rsidRPr="0062139E">
        <w:rPr>
          <w:lang w:val="en-US"/>
        </w:rPr>
        <w:t>commit</w:t>
      </w:r>
      <w:r w:rsidRPr="0062139E">
        <w:t>/</w:t>
      </w:r>
      <w:r w:rsidRPr="0062139E">
        <w:rPr>
          <w:lang w:val="en-US"/>
        </w:rPr>
        <w:t>push</w:t>
      </w:r>
      <w:r w:rsidRPr="0062139E">
        <w:t>, а уверенное владение стратегиями ветвления, разрешением конфликтов и работой с репозиториями</w:t>
      </w:r>
      <w:r w:rsidR="00964D02">
        <w:t>.</w:t>
      </w:r>
    </w:p>
    <w:sectPr w:rsidR="00BA289F" w:rsidRPr="0062139E" w:rsidSect="00964D02">
      <w:footerReference w:type="default" r:id="rId7"/>
      <w:pgSz w:w="11906" w:h="16838"/>
      <w:pgMar w:top="1134" w:right="850" w:bottom="426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84DCA" w14:textId="77777777" w:rsidR="00DF1C52" w:rsidRDefault="00DF1C52" w:rsidP="00964D02">
      <w:pPr>
        <w:spacing w:after="0" w:line="240" w:lineRule="auto"/>
      </w:pPr>
      <w:r>
        <w:separator/>
      </w:r>
    </w:p>
  </w:endnote>
  <w:endnote w:type="continuationSeparator" w:id="0">
    <w:p w14:paraId="03BC7D1B" w14:textId="77777777" w:rsidR="00DF1C52" w:rsidRDefault="00DF1C52" w:rsidP="00964D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6F68C" w14:textId="38B490AB" w:rsidR="00964D02" w:rsidRDefault="00964D02">
    <w:pPr>
      <w:pStyle w:val="ae"/>
    </w:pPr>
    <w:r>
      <w:t>* Описание инструментов добавлено с помощью ии</w:t>
    </w:r>
  </w:p>
  <w:p w14:paraId="351FA774" w14:textId="77777777" w:rsidR="00964D02" w:rsidRDefault="00964D0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7F7C9" w14:textId="77777777" w:rsidR="00DF1C52" w:rsidRDefault="00DF1C52" w:rsidP="00964D02">
      <w:pPr>
        <w:spacing w:after="0" w:line="240" w:lineRule="auto"/>
      </w:pPr>
      <w:r>
        <w:separator/>
      </w:r>
    </w:p>
  </w:footnote>
  <w:footnote w:type="continuationSeparator" w:id="0">
    <w:p w14:paraId="67580452" w14:textId="77777777" w:rsidR="00DF1C52" w:rsidRDefault="00DF1C52" w:rsidP="00964D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357FE2"/>
    <w:multiLevelType w:val="hybridMultilevel"/>
    <w:tmpl w:val="56DCA7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609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F37"/>
    <w:rsid w:val="00100885"/>
    <w:rsid w:val="004F6F37"/>
    <w:rsid w:val="0062139E"/>
    <w:rsid w:val="00964D02"/>
    <w:rsid w:val="00B541E0"/>
    <w:rsid w:val="00BA289F"/>
    <w:rsid w:val="00DF1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9A8871"/>
  <w15:chartTrackingRefBased/>
  <w15:docId w15:val="{DDF60E46-B76D-4859-AAD8-414DF0BD9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6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6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6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6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6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6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6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6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6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6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6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6F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6F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6F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6F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6F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6F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6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6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6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6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6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6F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6F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6F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6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6F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6F3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64D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64D02"/>
  </w:style>
  <w:style w:type="paragraph" w:styleId="ae">
    <w:name w:val="footer"/>
    <w:basedOn w:val="a"/>
    <w:link w:val="af"/>
    <w:uiPriority w:val="99"/>
    <w:unhideWhenUsed/>
    <w:rsid w:val="00964D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64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2026-09-09T16:33:00Z</dcterms:created>
  <dcterms:modified xsi:type="dcterms:W3CDTF">2026-09-09T16:46:00Z</dcterms:modified>
</cp:coreProperties>
</file>