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 Operations Report - Jalaal, Sabil and Yar</w:t>
      </w:r>
    </w:p>
    <w:p>
      <w:r>
        <w:t>Prepared by Muhazzim Kaamil; reviewed by Omair Taimur.</w:t>
      </w:r>
    </w:p>
    <w:p>
      <w:r>
        <w:t>Two minor incidents were logged and closed during the period.</w:t>
      </w:r>
    </w:p>
    <w:p>
      <w:r>
        <w:t>System availability met the internal target.</w:t>
      </w:r>
    </w:p>
    <w:p>
      <w:r>
        <w:t>Next month focuses on clearing the remaining change queue.</w:t>
      </w:r>
    </w:p>
    <w:p>
      <w:r>
        <w:t>Appendix of particulars:</w:t>
      </w:r>
    </w:p>
    <w:p>
      <w:r>
        <w:t>Distribution: department heads and the records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