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EF010" w14:textId="71C9D198"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48"/>
          <w:szCs w:val="48"/>
        </w:rPr>
      </w:pPr>
      <w:r w:rsidRPr="00B9080C">
        <w:rPr>
          <w:rFonts w:ascii="Times New Roman" w:hAnsi="Times New Roman" w:cs="Times New Roman"/>
          <w:noProof/>
          <w:color w:val="000000" w:themeColor="text1"/>
        </w:rPr>
        <w:drawing>
          <wp:inline distT="0" distB="0" distL="0" distR="0" wp14:anchorId="2A15E3E4" wp14:editId="027EBEC1">
            <wp:extent cx="2279650" cy="878087"/>
            <wp:effectExtent l="0" t="0" r="0" b="0"/>
            <wp:docPr id="71519653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4194" cy="883689"/>
                    </a:xfrm>
                    <a:prstGeom prst="rect">
                      <a:avLst/>
                    </a:prstGeom>
                    <a:noFill/>
                    <a:ln>
                      <a:noFill/>
                    </a:ln>
                  </pic:spPr>
                </pic:pic>
              </a:graphicData>
            </a:graphic>
          </wp:inline>
        </w:drawing>
      </w:r>
    </w:p>
    <w:p w14:paraId="685C7558" w14:textId="77777777"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COMP1028 Programming and Algorithm</w:t>
      </w:r>
    </w:p>
    <w:p w14:paraId="3E0EA183" w14:textId="704C8974"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Session: Autumn 202</w:t>
      </w:r>
      <w:r w:rsidR="00BD23FC" w:rsidRPr="00B9080C">
        <w:rPr>
          <w:rFonts w:ascii="Times New Roman" w:hAnsi="Times New Roman" w:cs="Times New Roman"/>
          <w:b/>
          <w:bCs/>
          <w:color w:val="000000" w:themeColor="text1"/>
          <w:spacing w:val="-2"/>
          <w:sz w:val="36"/>
          <w:szCs w:val="36"/>
        </w:rPr>
        <w:t>5</w:t>
      </w:r>
    </w:p>
    <w:p w14:paraId="6CD79714" w14:textId="74441B57" w:rsidR="003C2A86" w:rsidRPr="00072901" w:rsidRDefault="003C2A86" w:rsidP="00B9080C">
      <w:pPr>
        <w:widowControl/>
        <w:autoSpaceDE/>
        <w:autoSpaceDN/>
        <w:spacing w:line="276" w:lineRule="auto"/>
        <w:jc w:val="center"/>
        <w:rPr>
          <w:rFonts w:ascii="Times New Roman" w:hAnsi="Times New Roman" w:cs="Times New Roman"/>
          <w:b/>
          <w:bCs/>
          <w:color w:val="000000" w:themeColor="text1"/>
          <w:spacing w:val="-2"/>
          <w:sz w:val="28"/>
          <w:szCs w:val="28"/>
        </w:rPr>
      </w:pPr>
      <w:r w:rsidRPr="00072901">
        <w:rPr>
          <w:rFonts w:ascii="Times New Roman" w:hAnsi="Times New Roman" w:cs="Times New Roman"/>
          <w:b/>
          <w:bCs/>
          <w:color w:val="000000" w:themeColor="text1"/>
          <w:spacing w:val="-2"/>
          <w:sz w:val="36"/>
          <w:szCs w:val="36"/>
        </w:rPr>
        <w:t>Group Coursework</w:t>
      </w:r>
      <w:r w:rsidR="008C3643">
        <w:rPr>
          <w:rFonts w:ascii="Times New Roman" w:hAnsi="Times New Roman" w:cs="Times New Roman"/>
          <w:b/>
          <w:bCs/>
          <w:color w:val="000000" w:themeColor="text1"/>
          <w:spacing w:val="-2"/>
          <w:sz w:val="36"/>
          <w:szCs w:val="36"/>
        </w:rPr>
        <w:t xml:space="preserve"> (25%)</w:t>
      </w:r>
    </w:p>
    <w:tbl>
      <w:tblPr>
        <w:tblStyle w:val="TableGrid"/>
        <w:tblW w:w="5054" w:type="pct"/>
        <w:tblLook w:val="04A0" w:firstRow="1" w:lastRow="0" w:firstColumn="1" w:lastColumn="0" w:noHBand="0" w:noVBand="1"/>
      </w:tblPr>
      <w:tblGrid>
        <w:gridCol w:w="1995"/>
        <w:gridCol w:w="1494"/>
        <w:gridCol w:w="1505"/>
        <w:gridCol w:w="1010"/>
        <w:gridCol w:w="1562"/>
        <w:gridCol w:w="1547"/>
      </w:tblGrid>
      <w:tr w:rsidR="00B9080C" w:rsidRPr="00B9080C" w14:paraId="396A7F06" w14:textId="227200F4" w:rsidTr="00B9080C">
        <w:tc>
          <w:tcPr>
            <w:tcW w:w="1133" w:type="pct"/>
          </w:tcPr>
          <w:p w14:paraId="25CBD394" w14:textId="5A79EAA9" w:rsidR="00C84D0B" w:rsidRPr="00B9080C" w:rsidRDefault="00C84D0B"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Name</w:t>
            </w:r>
          </w:p>
        </w:tc>
        <w:tc>
          <w:tcPr>
            <w:tcW w:w="3867" w:type="pct"/>
            <w:gridSpan w:val="5"/>
          </w:tcPr>
          <w:p w14:paraId="0A9B60BE" w14:textId="245000E1" w:rsidR="00C84D0B" w:rsidRPr="00B9080C" w:rsidRDefault="00F37020"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Vamos</w:t>
            </w:r>
          </w:p>
        </w:tc>
      </w:tr>
      <w:tr w:rsidR="00B9080C" w:rsidRPr="00B9080C" w14:paraId="3D9F46F6" w14:textId="77777777" w:rsidTr="008A3AC0">
        <w:tc>
          <w:tcPr>
            <w:tcW w:w="5000" w:type="pct"/>
            <w:gridSpan w:val="6"/>
          </w:tcPr>
          <w:p w14:paraId="264B9BA8" w14:textId="6364F944"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Members</w:t>
            </w:r>
          </w:p>
        </w:tc>
      </w:tr>
      <w:tr w:rsidR="00B9080C" w:rsidRPr="00B9080C" w14:paraId="06F62214" w14:textId="4636D210" w:rsidTr="00B9080C">
        <w:tc>
          <w:tcPr>
            <w:tcW w:w="1133" w:type="pct"/>
          </w:tcPr>
          <w:p w14:paraId="4597D72E" w14:textId="58498F6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 xml:space="preserve">Name 1 </w:t>
            </w:r>
          </w:p>
        </w:tc>
        <w:tc>
          <w:tcPr>
            <w:tcW w:w="1531" w:type="pct"/>
            <w:gridSpan w:val="2"/>
          </w:tcPr>
          <w:p w14:paraId="6D26DCEB" w14:textId="4C05C74A" w:rsidR="00AC2F1E" w:rsidRPr="00F37020" w:rsidRDefault="00F37020" w:rsidP="00B9080C">
            <w:pPr>
              <w:widowControl/>
              <w:autoSpaceDE/>
              <w:autoSpaceDN/>
              <w:spacing w:line="276" w:lineRule="auto"/>
              <w:rPr>
                <w:rFonts w:ascii="Times New Roman" w:hAnsi="Times New Roman" w:cs="Times New Roman"/>
                <w:b/>
                <w:bCs/>
                <w:color w:val="000000" w:themeColor="text1"/>
                <w:spacing w:val="-2"/>
              </w:rPr>
            </w:pPr>
            <w:r>
              <w:rPr>
                <w:rFonts w:ascii="Times New Roman" w:hAnsi="Times New Roman" w:cs="Times New Roman"/>
                <w:b/>
                <w:bCs/>
                <w:color w:val="000000" w:themeColor="text1"/>
                <w:spacing w:val="-2"/>
              </w:rPr>
              <w:t>Muhammad Rafay Shahid</w:t>
            </w:r>
          </w:p>
        </w:tc>
        <w:tc>
          <w:tcPr>
            <w:tcW w:w="592" w:type="pct"/>
          </w:tcPr>
          <w:p w14:paraId="2CF3DD0F" w14:textId="1BB87BFB"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1</w:t>
            </w:r>
          </w:p>
        </w:tc>
        <w:tc>
          <w:tcPr>
            <w:tcW w:w="1744" w:type="pct"/>
            <w:gridSpan w:val="2"/>
          </w:tcPr>
          <w:p w14:paraId="402584EF" w14:textId="2E532E6D" w:rsidR="00AC2F1E" w:rsidRPr="00F37020" w:rsidRDefault="00F37020" w:rsidP="00B9080C">
            <w:pPr>
              <w:widowControl/>
              <w:autoSpaceDE/>
              <w:autoSpaceDN/>
              <w:spacing w:line="276" w:lineRule="auto"/>
              <w:rPr>
                <w:rFonts w:ascii="Times New Roman" w:hAnsi="Times New Roman" w:cs="Times New Roman"/>
                <w:b/>
                <w:bCs/>
                <w:color w:val="000000" w:themeColor="text1"/>
                <w:spacing w:val="-2"/>
              </w:rPr>
            </w:pPr>
            <w:r>
              <w:rPr>
                <w:rFonts w:ascii="Times New Roman" w:hAnsi="Times New Roman" w:cs="Times New Roman"/>
                <w:b/>
                <w:bCs/>
                <w:color w:val="000000" w:themeColor="text1"/>
                <w:spacing w:val="-2"/>
              </w:rPr>
              <w:t>20808856</w:t>
            </w:r>
          </w:p>
        </w:tc>
      </w:tr>
      <w:tr w:rsidR="00B9080C" w:rsidRPr="00B9080C" w14:paraId="1E8CE61B" w14:textId="77777777" w:rsidTr="00B9080C">
        <w:tc>
          <w:tcPr>
            <w:tcW w:w="1133" w:type="pct"/>
          </w:tcPr>
          <w:p w14:paraId="62E137E0" w14:textId="5899219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2</w:t>
            </w:r>
          </w:p>
        </w:tc>
        <w:tc>
          <w:tcPr>
            <w:tcW w:w="1531" w:type="pct"/>
            <w:gridSpan w:val="2"/>
          </w:tcPr>
          <w:p w14:paraId="75298B00" w14:textId="3F34F279"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Pr>
                <w:rFonts w:ascii="Times New Roman" w:hAnsi="Times New Roman" w:cs="Times New Roman"/>
                <w:b/>
                <w:bCs/>
                <w:color w:val="000000" w:themeColor="text1"/>
                <w:spacing w:val="-2"/>
                <w:sz w:val="24"/>
                <w:szCs w:val="24"/>
              </w:rPr>
              <w:t xml:space="preserve">Zuo Kaining </w:t>
            </w:r>
          </w:p>
        </w:tc>
        <w:tc>
          <w:tcPr>
            <w:tcW w:w="592" w:type="pct"/>
          </w:tcPr>
          <w:p w14:paraId="112045C6" w14:textId="0F7902E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2</w:t>
            </w:r>
          </w:p>
        </w:tc>
        <w:tc>
          <w:tcPr>
            <w:tcW w:w="1744" w:type="pct"/>
            <w:gridSpan w:val="2"/>
          </w:tcPr>
          <w:p w14:paraId="3AE28173" w14:textId="3C2034F2"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20797433</w:t>
            </w:r>
          </w:p>
        </w:tc>
      </w:tr>
      <w:tr w:rsidR="00B9080C" w:rsidRPr="00B9080C" w14:paraId="30D2C2A3" w14:textId="77777777" w:rsidTr="00B9080C">
        <w:tc>
          <w:tcPr>
            <w:tcW w:w="1133" w:type="pct"/>
          </w:tcPr>
          <w:p w14:paraId="7FC794BC" w14:textId="05AB799A"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3</w:t>
            </w:r>
          </w:p>
        </w:tc>
        <w:tc>
          <w:tcPr>
            <w:tcW w:w="1531" w:type="pct"/>
            <w:gridSpan w:val="2"/>
          </w:tcPr>
          <w:p w14:paraId="26A1DF0B" w14:textId="16C17A1D"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Zuha Qasim</w:t>
            </w:r>
          </w:p>
        </w:tc>
        <w:tc>
          <w:tcPr>
            <w:tcW w:w="592" w:type="pct"/>
          </w:tcPr>
          <w:p w14:paraId="7746B71E" w14:textId="3070628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3</w:t>
            </w:r>
          </w:p>
        </w:tc>
        <w:tc>
          <w:tcPr>
            <w:tcW w:w="1744" w:type="pct"/>
            <w:gridSpan w:val="2"/>
          </w:tcPr>
          <w:p w14:paraId="4AF84097" w14:textId="356D7F6F"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20799766</w:t>
            </w:r>
          </w:p>
        </w:tc>
      </w:tr>
      <w:tr w:rsidR="00B9080C" w:rsidRPr="00B9080C" w14:paraId="273FEB4F" w14:textId="2BC24D55" w:rsidTr="00B9080C">
        <w:tc>
          <w:tcPr>
            <w:tcW w:w="1133" w:type="pct"/>
          </w:tcPr>
          <w:p w14:paraId="2B8612BD" w14:textId="1E64BC33"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4</w:t>
            </w:r>
          </w:p>
        </w:tc>
        <w:tc>
          <w:tcPr>
            <w:tcW w:w="1531" w:type="pct"/>
            <w:gridSpan w:val="2"/>
          </w:tcPr>
          <w:p w14:paraId="51899C59" w14:textId="5328FB71"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Liu Guangbing</w:t>
            </w:r>
          </w:p>
        </w:tc>
        <w:tc>
          <w:tcPr>
            <w:tcW w:w="592" w:type="pct"/>
          </w:tcPr>
          <w:p w14:paraId="18D39041" w14:textId="627FD6D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4</w:t>
            </w:r>
          </w:p>
        </w:tc>
        <w:tc>
          <w:tcPr>
            <w:tcW w:w="1744" w:type="pct"/>
            <w:gridSpan w:val="2"/>
          </w:tcPr>
          <w:p w14:paraId="581D787D" w14:textId="0D052900" w:rsidR="00AC2F1E" w:rsidRPr="005B17F2" w:rsidRDefault="005B17F2" w:rsidP="00B9080C">
            <w:pPr>
              <w:widowControl/>
              <w:autoSpaceDE/>
              <w:autoSpaceDN/>
              <w:spacing w:line="276" w:lineRule="auto"/>
              <w:rPr>
                <w:rFonts w:ascii="Times New Roman" w:hAnsi="Times New Roman" w:cs="Times New Roman"/>
                <w:b/>
                <w:bCs/>
                <w:color w:val="000000" w:themeColor="text1"/>
                <w:spacing w:val="-2"/>
                <w:sz w:val="24"/>
                <w:szCs w:val="24"/>
              </w:rPr>
            </w:pPr>
            <w:r w:rsidRPr="005B17F2">
              <w:rPr>
                <w:rFonts w:ascii="Times New Roman" w:hAnsi="Times New Roman" w:cs="Times New Roman"/>
                <w:b/>
                <w:bCs/>
                <w:color w:val="000000" w:themeColor="text1"/>
                <w:spacing w:val="-2"/>
                <w:sz w:val="24"/>
                <w:szCs w:val="24"/>
              </w:rPr>
              <w:t>20797468</w:t>
            </w:r>
          </w:p>
        </w:tc>
      </w:tr>
      <w:tr w:rsidR="00B9080C" w:rsidRPr="00B9080C" w14:paraId="2E490A22" w14:textId="77777777" w:rsidTr="00B9080C">
        <w:tc>
          <w:tcPr>
            <w:tcW w:w="1133" w:type="pct"/>
          </w:tcPr>
          <w:p w14:paraId="1F35CC38" w14:textId="1CE882E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5</w:t>
            </w:r>
          </w:p>
        </w:tc>
        <w:tc>
          <w:tcPr>
            <w:tcW w:w="1531" w:type="pct"/>
            <w:gridSpan w:val="2"/>
          </w:tcPr>
          <w:p w14:paraId="6DE83817"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AD9A268" w14:textId="5D62BA9E"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5</w:t>
            </w:r>
          </w:p>
        </w:tc>
        <w:tc>
          <w:tcPr>
            <w:tcW w:w="1744" w:type="pct"/>
            <w:gridSpan w:val="2"/>
          </w:tcPr>
          <w:p w14:paraId="60C2DA99"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00A6E790" w14:textId="77777777" w:rsidTr="00B9080C">
        <w:tc>
          <w:tcPr>
            <w:tcW w:w="1133" w:type="pct"/>
          </w:tcPr>
          <w:p w14:paraId="20DE1D18"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Marks</w:t>
            </w:r>
          </w:p>
          <w:p w14:paraId="4BB3473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p>
          <w:p w14:paraId="111BDF88" w14:textId="7F63700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rPr>
            </w:pPr>
            <w:r w:rsidRPr="00B9080C">
              <w:rPr>
                <w:rFonts w:ascii="Times New Roman" w:hAnsi="Times New Roman" w:cs="Times New Roman"/>
                <w:b/>
                <w:bCs/>
                <w:color w:val="000000" w:themeColor="text1"/>
                <w:spacing w:val="-2"/>
              </w:rPr>
              <w:t>Total (100)</w:t>
            </w:r>
          </w:p>
        </w:tc>
        <w:tc>
          <w:tcPr>
            <w:tcW w:w="667" w:type="pct"/>
          </w:tcPr>
          <w:p w14:paraId="755B23CB" w14:textId="64C3B7BD"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Program Functionalities (65)</w:t>
            </w:r>
          </w:p>
        </w:tc>
        <w:tc>
          <w:tcPr>
            <w:tcW w:w="864" w:type="pct"/>
          </w:tcPr>
          <w:p w14:paraId="7455EC02" w14:textId="7CAA21DF"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Bonus (5)</w:t>
            </w:r>
          </w:p>
        </w:tc>
        <w:tc>
          <w:tcPr>
            <w:tcW w:w="592" w:type="pct"/>
          </w:tcPr>
          <w:p w14:paraId="40A6B755" w14:textId="1B0F8076"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Code Quality (10)</w:t>
            </w:r>
          </w:p>
        </w:tc>
        <w:tc>
          <w:tcPr>
            <w:tcW w:w="895" w:type="pct"/>
          </w:tcPr>
          <w:p w14:paraId="1F4BF321" w14:textId="4E6DA51B"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Presentation / Demo (10)</w:t>
            </w:r>
          </w:p>
        </w:tc>
        <w:tc>
          <w:tcPr>
            <w:tcW w:w="849" w:type="pct"/>
          </w:tcPr>
          <w:p w14:paraId="3FBAE9C4" w14:textId="5F63CBB5"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Report / Documentation (10)</w:t>
            </w:r>
          </w:p>
        </w:tc>
      </w:tr>
      <w:tr w:rsidR="00B9080C" w:rsidRPr="00B9080C" w14:paraId="57BEF028" w14:textId="118DD45B" w:rsidTr="00B9080C">
        <w:tc>
          <w:tcPr>
            <w:tcW w:w="1133" w:type="pct"/>
          </w:tcPr>
          <w:p w14:paraId="0BC8C851" w14:textId="77777777" w:rsidR="00B9080C" w:rsidRPr="00B9080C" w:rsidRDefault="00B9080C" w:rsidP="00B9080C">
            <w:pPr>
              <w:spacing w:line="276" w:lineRule="auto"/>
              <w:rPr>
                <w:rFonts w:ascii="Times New Roman" w:hAnsi="Times New Roman" w:cs="Times New Roman"/>
                <w:b/>
                <w:bCs/>
                <w:color w:val="000000" w:themeColor="text1"/>
                <w:spacing w:val="-2"/>
              </w:rPr>
            </w:pPr>
          </w:p>
        </w:tc>
        <w:tc>
          <w:tcPr>
            <w:tcW w:w="667" w:type="pct"/>
          </w:tcPr>
          <w:p w14:paraId="30B9820D"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64" w:type="pct"/>
          </w:tcPr>
          <w:p w14:paraId="55AD4FDF"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0FD9847"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95" w:type="pct"/>
          </w:tcPr>
          <w:p w14:paraId="3E874A69" w14:textId="20B6D45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49" w:type="pct"/>
          </w:tcPr>
          <w:p w14:paraId="091863C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4D6FC162" w14:textId="77777777" w:rsidTr="00B9080C">
        <w:tc>
          <w:tcPr>
            <w:tcW w:w="1133" w:type="pct"/>
          </w:tcPr>
          <w:p w14:paraId="2CCBA265" w14:textId="5B603CBE"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4"/>
                <w:szCs w:val="24"/>
              </w:rPr>
            </w:pPr>
            <w:r w:rsidRPr="00B9080C">
              <w:rPr>
                <w:rFonts w:ascii="Times New Roman" w:hAnsi="Times New Roman" w:cs="Times New Roman"/>
                <w:b/>
                <w:bCs/>
                <w:color w:val="000000" w:themeColor="text1"/>
                <w:spacing w:val="-2"/>
                <w:sz w:val="24"/>
                <w:szCs w:val="24"/>
              </w:rPr>
              <w:t>Submission Date</w:t>
            </w:r>
          </w:p>
        </w:tc>
        <w:tc>
          <w:tcPr>
            <w:tcW w:w="3867" w:type="pct"/>
            <w:gridSpan w:val="5"/>
          </w:tcPr>
          <w:p w14:paraId="13660F90"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r>
    </w:tbl>
    <w:p w14:paraId="6F4398BF" w14:textId="27B890CD" w:rsidR="0060122F" w:rsidRPr="00B9080C" w:rsidRDefault="0060122F" w:rsidP="00B9080C">
      <w:pPr>
        <w:spacing w:line="276" w:lineRule="auto"/>
        <w:rPr>
          <w:rFonts w:ascii="Times New Roman" w:hAnsi="Times New Roman" w:cs="Times New Roman"/>
          <w:color w:val="000000" w:themeColor="text1"/>
        </w:rPr>
      </w:pPr>
    </w:p>
    <w:p w14:paraId="6E97C071" w14:textId="77777777" w:rsidR="0060122F" w:rsidRPr="00B9080C" w:rsidRDefault="0060122F" w:rsidP="00B9080C">
      <w:pPr>
        <w:widowControl/>
        <w:autoSpaceDE/>
        <w:autoSpaceDN/>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br w:type="page"/>
      </w:r>
    </w:p>
    <w:p w14:paraId="1C02E803" w14:textId="6AF201F8" w:rsidR="00E14820" w:rsidRPr="00B9080C" w:rsidRDefault="00B9080C" w:rsidP="00B9080C">
      <w:pPr>
        <w:pStyle w:val="Heading1"/>
        <w:spacing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lastRenderedPageBreak/>
        <w:t xml:space="preserve">1. </w:t>
      </w:r>
      <w:r w:rsidR="00E14820" w:rsidRPr="00B9080C">
        <w:rPr>
          <w:rFonts w:ascii="Times New Roman" w:hAnsi="Times New Roman" w:cs="Times New Roman"/>
          <w:b/>
          <w:bCs/>
          <w:color w:val="000000" w:themeColor="text1"/>
          <w:sz w:val="32"/>
          <w:szCs w:val="32"/>
        </w:rPr>
        <w:t>Introduction</w:t>
      </w:r>
    </w:p>
    <w:p w14:paraId="70DA9E68" w14:textId="69C6081B" w:rsidR="00F46A1B" w:rsidRPr="00F46A1B" w:rsidRDefault="00F46A1B" w:rsidP="00F46A1B">
      <w:pPr>
        <w:pStyle w:val="Heading1"/>
        <w:spacing w:before="0" w:after="0" w:line="276" w:lineRule="auto"/>
        <w:rPr>
          <w:rFonts w:ascii="Times New Roman" w:hAnsi="Times New Roman" w:cs="Times New Roman"/>
          <w:color w:val="000000" w:themeColor="text1"/>
          <w:sz w:val="24"/>
          <w:szCs w:val="24"/>
        </w:rPr>
      </w:pPr>
      <w:r w:rsidRPr="00F46A1B">
        <w:rPr>
          <w:rFonts w:ascii="Times New Roman" w:hAnsi="Times New Roman" w:cs="Times New Roman"/>
          <w:color w:val="000000" w:themeColor="text1"/>
          <w:sz w:val="24"/>
          <w:szCs w:val="24"/>
        </w:rPr>
        <w:t>In an era where online harassment is a critical issue, our goal was to build a tool capable of processing massive datasets efficiently to detect toxic language. Unlike basic solutions that might rely on slow, nested loops to identify offensive terms, our project implements advanced data structures</w:t>
      </w:r>
      <w:r w:rsidR="003A181C">
        <w:rPr>
          <w:rFonts w:ascii="Times New Roman" w:hAnsi="Times New Roman" w:cs="Times New Roman"/>
          <w:color w:val="000000" w:themeColor="text1"/>
          <w:sz w:val="24"/>
          <w:szCs w:val="24"/>
        </w:rPr>
        <w:t xml:space="preserve"> </w:t>
      </w:r>
      <w:r w:rsidRPr="00F46A1B">
        <w:rPr>
          <w:rFonts w:ascii="Times New Roman" w:hAnsi="Times New Roman" w:cs="Times New Roman"/>
          <w:color w:val="000000" w:themeColor="text1"/>
          <w:sz w:val="24"/>
          <w:szCs w:val="24"/>
        </w:rPr>
        <w:t xml:space="preserve">specifically the </w:t>
      </w:r>
      <w:r w:rsidRPr="00F46A1B">
        <w:rPr>
          <w:rFonts w:ascii="Times New Roman" w:hAnsi="Times New Roman" w:cs="Times New Roman"/>
          <w:b/>
          <w:bCs/>
          <w:color w:val="000000" w:themeColor="text1"/>
          <w:sz w:val="24"/>
          <w:szCs w:val="24"/>
        </w:rPr>
        <w:t>Aho</w:t>
      </w:r>
      <w:r w:rsidR="003A181C">
        <w:rPr>
          <w:rFonts w:ascii="Times New Roman" w:hAnsi="Times New Roman" w:cs="Times New Roman"/>
          <w:b/>
          <w:bCs/>
          <w:color w:val="000000" w:themeColor="text1"/>
          <w:sz w:val="24"/>
          <w:szCs w:val="24"/>
        </w:rPr>
        <w:t xml:space="preserve"> </w:t>
      </w:r>
      <w:r w:rsidRPr="00F46A1B">
        <w:rPr>
          <w:rFonts w:ascii="Times New Roman" w:hAnsi="Times New Roman" w:cs="Times New Roman"/>
          <w:b/>
          <w:bCs/>
          <w:color w:val="000000" w:themeColor="text1"/>
          <w:sz w:val="24"/>
          <w:szCs w:val="24"/>
        </w:rPr>
        <w:t>Corasick algorithm</w:t>
      </w:r>
      <w:r w:rsidR="007F05FD">
        <w:rPr>
          <w:rFonts w:ascii="Times New Roman" w:hAnsi="Times New Roman" w:cs="Times New Roman"/>
          <w:b/>
          <w:bCs/>
          <w:color w:val="000000" w:themeColor="text1"/>
          <w:sz w:val="24"/>
          <w:szCs w:val="24"/>
        </w:rPr>
        <w:t xml:space="preserve"> </w:t>
      </w:r>
      <w:r w:rsidR="007F05FD">
        <w:rPr>
          <w:rFonts w:ascii="Times New Roman" w:hAnsi="Times New Roman" w:cs="Times New Roman"/>
          <w:color w:val="000000" w:themeColor="text1"/>
          <w:sz w:val="24"/>
          <w:szCs w:val="24"/>
        </w:rPr>
        <w:t>(</w:t>
      </w:r>
      <w:r w:rsidR="00E72A10">
        <w:rPr>
          <w:rFonts w:ascii="Times New Roman" w:hAnsi="Times New Roman" w:cs="Times New Roman"/>
          <w:color w:val="000000" w:themeColor="text1"/>
          <w:sz w:val="24"/>
          <w:szCs w:val="24"/>
        </w:rPr>
        <w:t>f</w:t>
      </w:r>
      <w:r w:rsidR="007F05FD">
        <w:rPr>
          <w:rFonts w:ascii="Times New Roman" w:hAnsi="Times New Roman" w:cs="Times New Roman"/>
          <w:color w:val="000000" w:themeColor="text1"/>
          <w:sz w:val="24"/>
          <w:szCs w:val="24"/>
        </w:rPr>
        <w:t>igure 1.0)</w:t>
      </w:r>
      <w:r w:rsidRPr="00F46A1B">
        <w:rPr>
          <w:rFonts w:ascii="Times New Roman" w:hAnsi="Times New Roman" w:cs="Times New Roman"/>
          <w:color w:val="000000" w:themeColor="text1"/>
          <w:sz w:val="24"/>
          <w:szCs w:val="24"/>
        </w:rPr>
        <w:t xml:space="preserve"> and </w:t>
      </w:r>
      <w:r w:rsidRPr="00F46A1B">
        <w:rPr>
          <w:rFonts w:ascii="Times New Roman" w:hAnsi="Times New Roman" w:cs="Times New Roman"/>
          <w:b/>
          <w:bCs/>
          <w:color w:val="000000" w:themeColor="text1"/>
          <w:sz w:val="24"/>
          <w:szCs w:val="24"/>
        </w:rPr>
        <w:t>Hash Tables</w:t>
      </w:r>
      <w:r w:rsidR="00E72A10">
        <w:rPr>
          <w:rFonts w:ascii="Times New Roman" w:hAnsi="Times New Roman" w:cs="Times New Roman"/>
          <w:color w:val="000000" w:themeColor="text1"/>
          <w:sz w:val="24"/>
          <w:szCs w:val="24"/>
        </w:rPr>
        <w:t>(figure 1.1)</w:t>
      </w:r>
      <w:r w:rsidR="003A181C">
        <w:rPr>
          <w:rFonts w:ascii="Times New Roman" w:hAnsi="Times New Roman" w:cs="Times New Roman"/>
          <w:color w:val="000000" w:themeColor="text1"/>
          <w:sz w:val="24"/>
          <w:szCs w:val="24"/>
        </w:rPr>
        <w:t xml:space="preserve"> </w:t>
      </w:r>
      <w:r w:rsidRPr="00F46A1B">
        <w:rPr>
          <w:rFonts w:ascii="Times New Roman" w:hAnsi="Times New Roman" w:cs="Times New Roman"/>
          <w:color w:val="000000" w:themeColor="text1"/>
          <w:sz w:val="24"/>
          <w:szCs w:val="24"/>
        </w:rPr>
        <w:t>to ensure our analysis is computationally efficient (O(N)) and scalable.</w:t>
      </w:r>
    </w:p>
    <w:p w14:paraId="1EBB9B3D" w14:textId="77777777" w:rsidR="00E14820" w:rsidRPr="00B9080C" w:rsidRDefault="00E14820" w:rsidP="00B9080C">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t>2. Key Design Choices</w:t>
      </w:r>
    </w:p>
    <w:p w14:paraId="782FE795" w14:textId="4A0FBB14" w:rsidR="00E14820" w:rsidRPr="005C591B" w:rsidRDefault="00E14820" w:rsidP="00B9080C">
      <w:pPr>
        <w:pStyle w:val="Heading2"/>
        <w:spacing w:after="0" w:line="276" w:lineRule="auto"/>
        <w:rPr>
          <w:rFonts w:ascii="Times New Roman" w:hAnsi="Times New Roman" w:cs="Times New Roman"/>
          <w:color w:val="000000" w:themeColor="text1"/>
          <w:sz w:val="28"/>
          <w:szCs w:val="28"/>
        </w:rPr>
      </w:pPr>
      <w:r w:rsidRPr="005C591B">
        <w:rPr>
          <w:rFonts w:ascii="Times New Roman" w:hAnsi="Times New Roman" w:cs="Times New Roman"/>
          <w:color w:val="000000" w:themeColor="text1"/>
          <w:sz w:val="28"/>
          <w:szCs w:val="28"/>
        </w:rPr>
        <w:t>2.1 Data structures used</w:t>
      </w:r>
      <w:r w:rsidR="00F37020" w:rsidRPr="005C591B">
        <w:rPr>
          <w:rFonts w:ascii="Times New Roman" w:hAnsi="Times New Roman" w:cs="Times New Roman"/>
          <w:color w:val="000000" w:themeColor="text1"/>
          <w:sz w:val="28"/>
          <w:szCs w:val="28"/>
        </w:rPr>
        <w:t>:</w:t>
      </w:r>
    </w:p>
    <w:p w14:paraId="18FA58F2" w14:textId="3C809735" w:rsidR="00F37020" w:rsidRPr="00F37020" w:rsidRDefault="00F37020" w:rsidP="00F37020">
      <w:pPr>
        <w:widowControl/>
        <w:autoSpaceDE/>
        <w:autoSpaceDN/>
        <w:spacing w:after="200" w:line="276" w:lineRule="auto"/>
        <w:rPr>
          <w:rFonts w:ascii="Arial" w:eastAsia="SimSun" w:hAnsi="Arial" w:cs="Times New Roman"/>
          <w:b/>
          <w:bCs/>
          <w:lang w:val="en-GB"/>
        </w:rPr>
      </w:pPr>
      <w:r w:rsidRPr="00F37020">
        <w:rPr>
          <w:rFonts w:ascii="Arial" w:eastAsia="SimSun" w:hAnsi="Arial" w:cs="Times New Roman" w:hint="eastAsia"/>
          <w:b/>
          <w:bCs/>
          <w:lang w:val="en-GB"/>
        </w:rPr>
        <w:t>2.1.1 Hash Table (Uthash</w:t>
      </w:r>
      <w:r>
        <w:rPr>
          <w:rFonts w:ascii="Arial" w:eastAsia="SimSun" w:hAnsi="Arial" w:cs="Times New Roman"/>
          <w:b/>
          <w:bCs/>
          <w:lang w:val="en-GB"/>
        </w:rPr>
        <w:t xml:space="preserve"> library</w:t>
      </w:r>
      <w:r w:rsidRPr="00F37020">
        <w:rPr>
          <w:rFonts w:ascii="Arial" w:eastAsia="SimSun" w:hAnsi="Arial" w:cs="Times New Roman" w:hint="eastAsia"/>
          <w:b/>
          <w:bCs/>
          <w:lang w:val="en-GB"/>
        </w:rPr>
        <w:t>)</w:t>
      </w:r>
    </w:p>
    <w:p w14:paraId="7AB5E15C" w14:textId="77777777" w:rsidR="00C75714" w:rsidRPr="00C75714" w:rsidRDefault="00C75714" w:rsidP="00C75714">
      <w:pPr>
        <w:widowControl/>
        <w:autoSpaceDE/>
        <w:autoSpaceDN/>
        <w:spacing w:after="200" w:line="276" w:lineRule="auto"/>
        <w:rPr>
          <w:rFonts w:ascii="Arial" w:eastAsia="SimSun" w:hAnsi="Arial" w:cs="Times New Roman"/>
        </w:rPr>
      </w:pPr>
      <w:r w:rsidRPr="00C75714">
        <w:rPr>
          <w:rFonts w:ascii="Arial" w:eastAsia="SimSun" w:hAnsi="Arial" w:cs="Times New Roman"/>
        </w:rPr>
        <w:t xml:space="preserve">We used the </w:t>
      </w:r>
      <w:r w:rsidRPr="00C75714">
        <w:rPr>
          <w:rFonts w:ascii="Arial" w:eastAsia="SimSun" w:hAnsi="Arial" w:cs="Times New Roman"/>
          <w:b/>
          <w:bCs/>
        </w:rPr>
        <w:t>Uthash</w:t>
      </w:r>
      <w:r w:rsidRPr="00C75714">
        <w:rPr>
          <w:rFonts w:ascii="Arial" w:eastAsia="SimSun" w:hAnsi="Arial" w:cs="Times New Roman"/>
        </w:rPr>
        <w:t xml:space="preserve"> macro library to store toxic words, stop words, and unique word counts.</w:t>
      </w:r>
    </w:p>
    <w:p w14:paraId="2E9372D8" w14:textId="2BCFB24C" w:rsidR="00C75714" w:rsidRPr="00C75714" w:rsidRDefault="00C75714" w:rsidP="00C75714">
      <w:pPr>
        <w:widowControl/>
        <w:numPr>
          <w:ilvl w:val="0"/>
          <w:numId w:val="4"/>
        </w:numPr>
        <w:autoSpaceDE/>
        <w:autoSpaceDN/>
        <w:spacing w:after="200" w:line="276" w:lineRule="auto"/>
        <w:rPr>
          <w:rFonts w:ascii="Arial" w:eastAsia="SimSun" w:hAnsi="Arial" w:cs="Times New Roman"/>
        </w:rPr>
      </w:pPr>
      <w:r w:rsidRPr="00C75714">
        <w:rPr>
          <w:rFonts w:ascii="Arial" w:eastAsia="SimSun" w:hAnsi="Arial" w:cs="Times New Roman"/>
          <w:b/>
          <w:bCs/>
        </w:rPr>
        <w:t>Justification:</w:t>
      </w:r>
      <w:r w:rsidRPr="00C75714">
        <w:rPr>
          <w:rFonts w:ascii="Arial" w:eastAsia="SimSun" w:hAnsi="Arial" w:cs="Times New Roman"/>
        </w:rPr>
        <w:t xml:space="preserve"> We chose a Hash Table over a Binary Search Tree (O</w:t>
      </w:r>
      <w:r w:rsidR="00D2738B">
        <w:rPr>
          <w:rFonts w:ascii="Arial" w:eastAsia="SimSun" w:hAnsi="Arial" w:cs="Times New Roman"/>
        </w:rPr>
        <w:t>(</w:t>
      </w:r>
      <w:r w:rsidRPr="00C75714">
        <w:rPr>
          <w:rFonts w:ascii="Arial" w:eastAsia="SimSun" w:hAnsi="Arial" w:cs="Times New Roman"/>
        </w:rPr>
        <w:t xml:space="preserve">log n)) or Linked List (O(n)) because word lookup occurs for </w:t>
      </w:r>
      <w:r w:rsidRPr="00C75714">
        <w:rPr>
          <w:rFonts w:ascii="Arial" w:eastAsia="SimSun" w:hAnsi="Arial" w:cs="Times New Roman"/>
          <w:i/>
          <w:iCs/>
        </w:rPr>
        <w:t>every single token</w:t>
      </w:r>
      <w:r w:rsidRPr="00C75714">
        <w:rPr>
          <w:rFonts w:ascii="Arial" w:eastAsia="SimSun" w:hAnsi="Arial" w:cs="Times New Roman"/>
        </w:rPr>
        <w:t xml:space="preserve"> in the input text.</w:t>
      </w:r>
    </w:p>
    <w:p w14:paraId="69A99C03" w14:textId="2FDCCA20" w:rsidR="00C75714" w:rsidRPr="00C75714" w:rsidRDefault="00C75714" w:rsidP="00C75714">
      <w:pPr>
        <w:widowControl/>
        <w:numPr>
          <w:ilvl w:val="0"/>
          <w:numId w:val="4"/>
        </w:numPr>
        <w:autoSpaceDE/>
        <w:autoSpaceDN/>
        <w:spacing w:after="200" w:line="276" w:lineRule="auto"/>
        <w:rPr>
          <w:rFonts w:ascii="Arial" w:eastAsia="SimSun" w:hAnsi="Arial" w:cs="Times New Roman"/>
        </w:rPr>
      </w:pPr>
      <w:r w:rsidRPr="00C75714">
        <w:rPr>
          <w:rFonts w:ascii="Arial" w:eastAsia="SimSun" w:hAnsi="Arial" w:cs="Times New Roman"/>
          <w:b/>
          <w:bCs/>
        </w:rPr>
        <w:t>Complexity:</w:t>
      </w:r>
      <w:r w:rsidRPr="00C75714">
        <w:rPr>
          <w:rFonts w:ascii="Arial" w:eastAsia="SimSun" w:hAnsi="Arial" w:cs="Times New Roman"/>
        </w:rPr>
        <w:t xml:space="preserve"> A Hash Table provides average O(1) time complexity for insertions and lookups. This constant</w:t>
      </w:r>
      <w:r w:rsidR="00C8492D">
        <w:rPr>
          <w:rFonts w:ascii="Arial" w:eastAsia="SimSun" w:hAnsi="Arial" w:cs="Times New Roman"/>
        </w:rPr>
        <w:t xml:space="preserve"> </w:t>
      </w:r>
      <w:r w:rsidRPr="00C75714">
        <w:rPr>
          <w:rFonts w:ascii="Arial" w:eastAsia="SimSun" w:hAnsi="Arial" w:cs="Times New Roman"/>
        </w:rPr>
        <w:t>time access is critical for performance when processing large corpora like chatlogs.csv.</w:t>
      </w:r>
    </w:p>
    <w:p w14:paraId="59081623" w14:textId="563DE30C" w:rsidR="00F37020" w:rsidRPr="00F37020" w:rsidRDefault="00F37020" w:rsidP="00F37020">
      <w:pPr>
        <w:widowControl/>
        <w:autoSpaceDE/>
        <w:autoSpaceDN/>
        <w:spacing w:after="200" w:line="276" w:lineRule="auto"/>
        <w:rPr>
          <w:rFonts w:ascii="Arial" w:eastAsia="SimSun" w:hAnsi="Arial" w:cs="Times New Roman"/>
          <w:b/>
          <w:bCs/>
          <w:lang w:val="en-GB"/>
        </w:rPr>
      </w:pPr>
      <w:r w:rsidRPr="00F37020">
        <w:rPr>
          <w:rFonts w:ascii="Arial" w:eastAsia="SimSun" w:hAnsi="Arial" w:cs="Times New Roman" w:hint="eastAsia"/>
          <w:b/>
          <w:bCs/>
          <w:lang w:val="en-GB"/>
        </w:rPr>
        <w:t>2.1.2 Aho</w:t>
      </w:r>
      <w:r w:rsidR="00C8492D">
        <w:rPr>
          <w:rFonts w:ascii="Arial" w:eastAsia="SimSun" w:hAnsi="Arial" w:cs="Times New Roman"/>
          <w:b/>
          <w:bCs/>
          <w:lang w:val="en-GB"/>
        </w:rPr>
        <w:t xml:space="preserve"> </w:t>
      </w:r>
      <w:r w:rsidRPr="00F37020">
        <w:rPr>
          <w:rFonts w:ascii="Arial" w:eastAsia="SimSun" w:hAnsi="Arial" w:cs="Times New Roman" w:hint="eastAsia"/>
          <w:b/>
          <w:bCs/>
          <w:lang w:val="en-GB"/>
        </w:rPr>
        <w:t>Corasick Trie</w:t>
      </w:r>
    </w:p>
    <w:p w14:paraId="40A2272F" w14:textId="3F0D031F" w:rsidR="00D2738B" w:rsidRPr="00D2738B" w:rsidRDefault="00D2738B" w:rsidP="00D2738B">
      <w:pPr>
        <w:widowControl/>
        <w:autoSpaceDE/>
        <w:autoSpaceDN/>
        <w:spacing w:after="200" w:line="276" w:lineRule="auto"/>
        <w:rPr>
          <w:rFonts w:ascii="Arial" w:eastAsia="SimSun" w:hAnsi="Arial" w:cs="Times New Roman"/>
        </w:rPr>
      </w:pPr>
      <w:r w:rsidRPr="00D2738B">
        <w:rPr>
          <w:rFonts w:ascii="Arial" w:eastAsia="SimSun" w:hAnsi="Arial" w:cs="Times New Roman"/>
        </w:rPr>
        <w:t>We implemented a Trie with failure links (Aho</w:t>
      </w:r>
      <w:r>
        <w:rPr>
          <w:rFonts w:ascii="Arial" w:eastAsia="SimSun" w:hAnsi="Arial" w:cs="Times New Roman"/>
        </w:rPr>
        <w:t xml:space="preserve"> </w:t>
      </w:r>
      <w:r w:rsidRPr="00D2738B">
        <w:rPr>
          <w:rFonts w:ascii="Arial" w:eastAsia="SimSun" w:hAnsi="Arial" w:cs="Times New Roman"/>
        </w:rPr>
        <w:t>Corasick automation) for fast multi</w:t>
      </w:r>
      <w:r>
        <w:rPr>
          <w:rFonts w:ascii="Arial" w:eastAsia="SimSun" w:hAnsi="Arial" w:cs="Times New Roman"/>
        </w:rPr>
        <w:t xml:space="preserve"> </w:t>
      </w:r>
      <w:r w:rsidRPr="00D2738B">
        <w:rPr>
          <w:rFonts w:ascii="Arial" w:eastAsia="SimSun" w:hAnsi="Arial" w:cs="Times New Roman"/>
        </w:rPr>
        <w:t>pattern matching.</w:t>
      </w:r>
    </w:p>
    <w:p w14:paraId="27C61BD4" w14:textId="0089040C" w:rsidR="00D2738B" w:rsidRPr="00D2738B" w:rsidRDefault="00D2738B" w:rsidP="00D2738B">
      <w:pPr>
        <w:widowControl/>
        <w:numPr>
          <w:ilvl w:val="0"/>
          <w:numId w:val="5"/>
        </w:numPr>
        <w:autoSpaceDE/>
        <w:autoSpaceDN/>
        <w:spacing w:after="200" w:line="276" w:lineRule="auto"/>
        <w:rPr>
          <w:rFonts w:ascii="Arial" w:eastAsia="SimSun" w:hAnsi="Arial" w:cs="Times New Roman"/>
        </w:rPr>
      </w:pPr>
      <w:r w:rsidRPr="00D2738B">
        <w:rPr>
          <w:rFonts w:ascii="Arial" w:eastAsia="SimSun" w:hAnsi="Arial" w:cs="Times New Roman"/>
          <w:b/>
          <w:bCs/>
        </w:rPr>
        <w:t>Justification:</w:t>
      </w:r>
      <w:r w:rsidRPr="00D2738B">
        <w:rPr>
          <w:rFonts w:ascii="Arial" w:eastAsia="SimSun" w:hAnsi="Arial" w:cs="Times New Roman"/>
        </w:rPr>
        <w:t xml:space="preserve"> A naive approach using strstr for every toxic word would result in a time complexity of roughly O(N </w:t>
      </w:r>
      <w:r>
        <w:rPr>
          <w:rFonts w:ascii="Arial" w:eastAsia="SimSun" w:hAnsi="Arial" w:cs="Times New Roman"/>
        </w:rPr>
        <w:t>*</w:t>
      </w:r>
      <w:r w:rsidRPr="00D2738B">
        <w:rPr>
          <w:rFonts w:ascii="Arial" w:eastAsia="SimSun" w:hAnsi="Arial" w:cs="Times New Roman"/>
        </w:rPr>
        <w:t xml:space="preserve"> K </w:t>
      </w:r>
      <w:r>
        <w:rPr>
          <w:rFonts w:ascii="Arial" w:eastAsia="SimSun" w:hAnsi="Arial" w:cs="Times New Roman"/>
        </w:rPr>
        <w:t>*</w:t>
      </w:r>
      <w:r w:rsidRPr="00D2738B">
        <w:rPr>
          <w:rFonts w:ascii="Arial" w:eastAsia="SimSun" w:hAnsi="Arial" w:cs="Times New Roman"/>
        </w:rPr>
        <w:t xml:space="preserve"> L) (where N is text length,</w:t>
      </w:r>
      <w:r>
        <w:rPr>
          <w:rFonts w:ascii="Arial" w:eastAsia="SimSun" w:hAnsi="Arial" w:cs="Times New Roman"/>
        </w:rPr>
        <w:t xml:space="preserve"> </w:t>
      </w:r>
      <w:r w:rsidRPr="00D2738B">
        <w:rPr>
          <w:rFonts w:ascii="Arial" w:eastAsia="SimSun" w:hAnsi="Arial" w:cs="Times New Roman"/>
        </w:rPr>
        <w:t>K is number of toxic words, L is avg word length). As the dictionary grows, this becomes exponentially slower.</w:t>
      </w:r>
    </w:p>
    <w:p w14:paraId="60D42F5F" w14:textId="31381488" w:rsidR="00E14820" w:rsidRPr="00D2738B" w:rsidRDefault="00D2738B" w:rsidP="00B9080C">
      <w:pPr>
        <w:widowControl/>
        <w:numPr>
          <w:ilvl w:val="0"/>
          <w:numId w:val="5"/>
        </w:numPr>
        <w:autoSpaceDE/>
        <w:autoSpaceDN/>
        <w:spacing w:after="200" w:line="276" w:lineRule="auto"/>
        <w:rPr>
          <w:rFonts w:ascii="Arial" w:eastAsia="SimSun" w:hAnsi="Arial" w:cs="Times New Roman"/>
        </w:rPr>
      </w:pPr>
      <w:r w:rsidRPr="00D2738B">
        <w:rPr>
          <w:rFonts w:ascii="Arial" w:eastAsia="SimSun" w:hAnsi="Arial" w:cs="Times New Roman"/>
          <w:b/>
          <w:bCs/>
        </w:rPr>
        <w:t>Complexity:</w:t>
      </w:r>
      <w:r w:rsidRPr="00D2738B">
        <w:rPr>
          <w:rFonts w:ascii="Arial" w:eastAsia="SimSun" w:hAnsi="Arial" w:cs="Times New Roman"/>
        </w:rPr>
        <w:t xml:space="preserve"> The Aho</w:t>
      </w:r>
      <w:r>
        <w:rPr>
          <w:rFonts w:ascii="Arial" w:eastAsia="SimSun" w:hAnsi="Arial" w:cs="Times New Roman"/>
        </w:rPr>
        <w:t xml:space="preserve"> </w:t>
      </w:r>
      <w:r w:rsidRPr="00D2738B">
        <w:rPr>
          <w:rFonts w:ascii="Arial" w:eastAsia="SimSun" w:hAnsi="Arial" w:cs="Times New Roman"/>
        </w:rPr>
        <w:t>Corasick algorithm scans the text in a single pass with O(N + M + Z) complexity (where M is total pattern length and Z is matches found), making it independent of the dictionary size during the search phase.</w:t>
      </w:r>
    </w:p>
    <w:p w14:paraId="231E1F37" w14:textId="77777777"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t>2.2 File Handling Strategy</w:t>
      </w:r>
    </w:p>
    <w:p w14:paraId="0DB00EAF" w14:textId="77777777" w:rsidR="00D2738B" w:rsidRPr="00D2738B" w:rsidRDefault="00D2738B" w:rsidP="00D2738B">
      <w:pPr>
        <w:widowControl/>
        <w:autoSpaceDE/>
        <w:autoSpaceDN/>
        <w:spacing w:after="200" w:line="276" w:lineRule="auto"/>
        <w:rPr>
          <w:rFonts w:ascii="Arial" w:eastAsia="SimSun" w:hAnsi="Arial" w:cs="Times New Roman"/>
        </w:rPr>
      </w:pPr>
      <w:r w:rsidRPr="00D2738B">
        <w:rPr>
          <w:rFonts w:ascii="Arial" w:eastAsia="SimSun" w:hAnsi="Arial" w:cs="Times New Roman"/>
        </w:rPr>
        <w:t>The program automatically detects file types:</w:t>
      </w:r>
    </w:p>
    <w:p w14:paraId="36301256" w14:textId="2CD78A8A" w:rsidR="00D2738B" w:rsidRPr="00D2738B" w:rsidRDefault="00D2738B" w:rsidP="00D2738B">
      <w:pPr>
        <w:widowControl/>
        <w:numPr>
          <w:ilvl w:val="0"/>
          <w:numId w:val="6"/>
        </w:numPr>
        <w:autoSpaceDE/>
        <w:autoSpaceDN/>
        <w:spacing w:after="200" w:line="276" w:lineRule="auto"/>
        <w:rPr>
          <w:rFonts w:ascii="Arial" w:eastAsia="SimSun" w:hAnsi="Arial" w:cs="Times New Roman"/>
        </w:rPr>
      </w:pPr>
      <w:r w:rsidRPr="00D2738B">
        <w:rPr>
          <w:rFonts w:ascii="Arial" w:eastAsia="SimSun" w:hAnsi="Arial" w:cs="Times New Roman"/>
          <w:b/>
          <w:bCs/>
        </w:rPr>
        <w:t>.txt files:</w:t>
      </w:r>
      <w:r w:rsidRPr="00D2738B">
        <w:rPr>
          <w:rFonts w:ascii="Arial" w:eastAsia="SimSun" w:hAnsi="Arial" w:cs="Times New Roman"/>
        </w:rPr>
        <w:t xml:space="preserve"> Processed line</w:t>
      </w:r>
      <w:r w:rsidR="00A47C1F">
        <w:rPr>
          <w:rFonts w:ascii="Arial" w:eastAsia="SimSun" w:hAnsi="Arial" w:cs="Times New Roman"/>
        </w:rPr>
        <w:t xml:space="preserve"> </w:t>
      </w:r>
      <w:r w:rsidRPr="00D2738B">
        <w:rPr>
          <w:rFonts w:ascii="Arial" w:eastAsia="SimSun" w:hAnsi="Arial" w:cs="Times New Roman"/>
        </w:rPr>
        <w:t>by</w:t>
      </w:r>
      <w:r w:rsidR="00A47C1F">
        <w:rPr>
          <w:rFonts w:ascii="Arial" w:eastAsia="SimSun" w:hAnsi="Arial" w:cs="Times New Roman"/>
        </w:rPr>
        <w:t xml:space="preserve"> </w:t>
      </w:r>
      <w:r w:rsidRPr="00D2738B">
        <w:rPr>
          <w:rFonts w:ascii="Arial" w:eastAsia="SimSun" w:hAnsi="Arial" w:cs="Times New Roman"/>
        </w:rPr>
        <w:t>line using fgets to keep memory usage low, preventing stack overflow on large files.</w:t>
      </w:r>
    </w:p>
    <w:p w14:paraId="6D3C4102" w14:textId="77777777" w:rsidR="00D2738B" w:rsidRPr="00D2738B" w:rsidRDefault="00D2738B" w:rsidP="00D2738B">
      <w:pPr>
        <w:widowControl/>
        <w:numPr>
          <w:ilvl w:val="0"/>
          <w:numId w:val="6"/>
        </w:numPr>
        <w:autoSpaceDE/>
        <w:autoSpaceDN/>
        <w:spacing w:after="200" w:line="276" w:lineRule="auto"/>
        <w:rPr>
          <w:rFonts w:ascii="Arial" w:eastAsia="SimSun" w:hAnsi="Arial" w:cs="Times New Roman"/>
        </w:rPr>
      </w:pPr>
      <w:r w:rsidRPr="00D2738B">
        <w:rPr>
          <w:rFonts w:ascii="Arial" w:eastAsia="SimSun" w:hAnsi="Arial" w:cs="Times New Roman"/>
          <w:b/>
          <w:bCs/>
        </w:rPr>
        <w:t>.csv files:</w:t>
      </w:r>
      <w:r w:rsidRPr="00D2738B">
        <w:rPr>
          <w:rFonts w:ascii="Arial" w:eastAsia="SimSun" w:hAnsi="Arial" w:cs="Times New Roman"/>
        </w:rPr>
        <w:t xml:space="preserve"> The program parses the header to count columns, then prompts the user to select a specific column (e.g., "comment_text") for analysis. This ensures we don't waste resources analyzing irrelevant metadata like IDs or Dates.</w:t>
      </w:r>
    </w:p>
    <w:p w14:paraId="53B917FD" w14:textId="77777777" w:rsidR="00A47C1F" w:rsidRDefault="00A47C1F" w:rsidP="0062131E">
      <w:pPr>
        <w:widowControl/>
        <w:autoSpaceDE/>
        <w:autoSpaceDN/>
        <w:spacing w:after="200" w:line="276" w:lineRule="auto"/>
        <w:rPr>
          <w:rFonts w:ascii="Arial" w:eastAsia="SimSun" w:hAnsi="Arial" w:cs="Times New Roman"/>
          <w:b/>
          <w:bCs/>
          <w:lang w:val="en-GB"/>
        </w:rPr>
      </w:pPr>
    </w:p>
    <w:p w14:paraId="12250E8D" w14:textId="77777777" w:rsidR="00A47C1F" w:rsidRDefault="00A47C1F" w:rsidP="0062131E">
      <w:pPr>
        <w:widowControl/>
        <w:autoSpaceDE/>
        <w:autoSpaceDN/>
        <w:spacing w:after="200" w:line="276" w:lineRule="auto"/>
        <w:rPr>
          <w:rFonts w:ascii="Arial" w:eastAsia="SimSun" w:hAnsi="Arial" w:cs="Times New Roman"/>
          <w:b/>
          <w:bCs/>
          <w:lang w:val="en-GB"/>
        </w:rPr>
      </w:pPr>
    </w:p>
    <w:p w14:paraId="7E2E9C7E" w14:textId="7EDA275D"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lastRenderedPageBreak/>
        <w:t>2.3 Tokenization &amp; Text Normalization</w:t>
      </w:r>
    </w:p>
    <w:p w14:paraId="138C331C" w14:textId="77777777" w:rsidR="00A47C1F" w:rsidRPr="00A47C1F" w:rsidRDefault="00A47C1F" w:rsidP="00A47C1F">
      <w:pPr>
        <w:widowControl/>
        <w:autoSpaceDE/>
        <w:autoSpaceDN/>
        <w:spacing w:after="200" w:line="276" w:lineRule="auto"/>
        <w:rPr>
          <w:rFonts w:ascii="Arial" w:eastAsia="SimSun" w:hAnsi="Arial" w:cs="Times New Roman"/>
        </w:rPr>
      </w:pPr>
      <w:r w:rsidRPr="00A47C1F">
        <w:rPr>
          <w:rFonts w:ascii="Arial" w:eastAsia="SimSun" w:hAnsi="Arial" w:cs="Times New Roman"/>
        </w:rPr>
        <w:t>We implemented a custom normalize_inplace function. Instead of creating new string copies (which increases memory fragmentation), it modifies the buffer directly to:</w:t>
      </w:r>
    </w:p>
    <w:p w14:paraId="049180CF"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rPr>
        <w:t>Convert characters to lowercase.</w:t>
      </w:r>
    </w:p>
    <w:p w14:paraId="5D072B30"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rPr>
        <w:t>Remove punctuation and extra whitespace.</w:t>
      </w:r>
    </w:p>
    <w:p w14:paraId="7710ADCC"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rPr>
        <w:t>Filter out stop words (checked against the Hash Table).</w:t>
      </w:r>
    </w:p>
    <w:p w14:paraId="55E85163" w14:textId="77777777" w:rsidR="00A47C1F" w:rsidRPr="00A47C1F" w:rsidRDefault="00A47C1F" w:rsidP="00A47C1F">
      <w:pPr>
        <w:widowControl/>
        <w:numPr>
          <w:ilvl w:val="0"/>
          <w:numId w:val="7"/>
        </w:numPr>
        <w:autoSpaceDE/>
        <w:autoSpaceDN/>
        <w:spacing w:after="200" w:line="276" w:lineRule="auto"/>
        <w:rPr>
          <w:rFonts w:ascii="Arial" w:eastAsia="SimSun" w:hAnsi="Arial" w:cs="Times New Roman"/>
        </w:rPr>
      </w:pPr>
      <w:r w:rsidRPr="00A47C1F">
        <w:rPr>
          <w:rFonts w:ascii="Arial" w:eastAsia="SimSun" w:hAnsi="Arial" w:cs="Times New Roman"/>
          <w:b/>
          <w:bCs/>
        </w:rPr>
        <w:t>New:</w:t>
      </w:r>
      <w:r w:rsidRPr="00A47C1F">
        <w:rPr>
          <w:rFonts w:ascii="Arial" w:eastAsia="SimSun" w:hAnsi="Arial" w:cs="Times New Roman"/>
        </w:rPr>
        <w:t xml:space="preserve"> Detect sentence terminators (., !, ?) to calculate average sentence length stats.</w:t>
      </w:r>
    </w:p>
    <w:p w14:paraId="0E98BCAD" w14:textId="77777777"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t>2.4 Toxic Word Detection Strategy</w:t>
      </w:r>
    </w:p>
    <w:p w14:paraId="50E79AD8" w14:textId="77777777" w:rsidR="00A47C1F" w:rsidRPr="00A47C1F" w:rsidRDefault="00A47C1F" w:rsidP="00A47C1F">
      <w:pPr>
        <w:widowControl/>
        <w:autoSpaceDE/>
        <w:autoSpaceDN/>
        <w:spacing w:after="200" w:line="276" w:lineRule="auto"/>
        <w:rPr>
          <w:rFonts w:ascii="Arial" w:eastAsia="SimSun" w:hAnsi="Arial" w:cs="Times New Roman"/>
        </w:rPr>
      </w:pPr>
      <w:r w:rsidRPr="00A47C1F">
        <w:rPr>
          <w:rFonts w:ascii="Arial" w:eastAsia="SimSun" w:hAnsi="Arial" w:cs="Times New Roman"/>
        </w:rPr>
        <w:t xml:space="preserve">We categorize words into </w:t>
      </w:r>
      <w:r w:rsidRPr="00A47C1F">
        <w:rPr>
          <w:rFonts w:ascii="Arial" w:eastAsia="SimSun" w:hAnsi="Arial" w:cs="Times New Roman"/>
          <w:b/>
          <w:bCs/>
        </w:rPr>
        <w:t>MILD</w:t>
      </w:r>
      <w:r w:rsidRPr="00A47C1F">
        <w:rPr>
          <w:rFonts w:ascii="Arial" w:eastAsia="SimSun" w:hAnsi="Arial" w:cs="Times New Roman"/>
        </w:rPr>
        <w:t xml:space="preserve"> and </w:t>
      </w:r>
      <w:r w:rsidRPr="00A47C1F">
        <w:rPr>
          <w:rFonts w:ascii="Arial" w:eastAsia="SimSun" w:hAnsi="Arial" w:cs="Times New Roman"/>
          <w:b/>
          <w:bCs/>
        </w:rPr>
        <w:t>SEVERE</w:t>
      </w:r>
      <w:r w:rsidRPr="00A47C1F">
        <w:rPr>
          <w:rFonts w:ascii="Arial" w:eastAsia="SimSun" w:hAnsi="Arial" w:cs="Times New Roman"/>
        </w:rPr>
        <w:t xml:space="preserve"> types.</w:t>
      </w:r>
    </w:p>
    <w:p w14:paraId="602C34DF" w14:textId="77777777" w:rsidR="00A47C1F" w:rsidRPr="00A47C1F" w:rsidRDefault="00A47C1F" w:rsidP="00A47C1F">
      <w:pPr>
        <w:widowControl/>
        <w:numPr>
          <w:ilvl w:val="0"/>
          <w:numId w:val="8"/>
        </w:numPr>
        <w:autoSpaceDE/>
        <w:autoSpaceDN/>
        <w:spacing w:after="200" w:line="276" w:lineRule="auto"/>
        <w:rPr>
          <w:rFonts w:ascii="Arial" w:eastAsia="SimSun" w:hAnsi="Arial" w:cs="Times New Roman"/>
        </w:rPr>
      </w:pPr>
      <w:r w:rsidRPr="00A47C1F">
        <w:rPr>
          <w:rFonts w:ascii="Arial" w:eastAsia="SimSun" w:hAnsi="Arial" w:cs="Times New Roman"/>
          <w:b/>
          <w:bCs/>
        </w:rPr>
        <w:t>Loading:</w:t>
      </w:r>
      <w:r w:rsidRPr="00A47C1F">
        <w:rPr>
          <w:rFonts w:ascii="Arial" w:eastAsia="SimSun" w:hAnsi="Arial" w:cs="Times New Roman"/>
        </w:rPr>
        <w:t xml:space="preserve"> Words are loaded from mild_words.txt and severe_words.txt into the Hash Table and Trie.</w:t>
      </w:r>
    </w:p>
    <w:p w14:paraId="1AF53824" w14:textId="77777777" w:rsidR="00A47C1F" w:rsidRPr="00A47C1F" w:rsidRDefault="00A47C1F" w:rsidP="00A47C1F">
      <w:pPr>
        <w:widowControl/>
        <w:numPr>
          <w:ilvl w:val="0"/>
          <w:numId w:val="8"/>
        </w:numPr>
        <w:autoSpaceDE/>
        <w:autoSpaceDN/>
        <w:spacing w:after="200" w:line="276" w:lineRule="auto"/>
        <w:rPr>
          <w:rFonts w:ascii="Arial" w:eastAsia="SimSun" w:hAnsi="Arial" w:cs="Times New Roman"/>
        </w:rPr>
      </w:pPr>
      <w:r w:rsidRPr="00A47C1F">
        <w:rPr>
          <w:rFonts w:ascii="Arial" w:eastAsia="SimSun" w:hAnsi="Arial" w:cs="Times New Roman"/>
          <w:b/>
          <w:bCs/>
        </w:rPr>
        <w:t>Scanning:</w:t>
      </w:r>
      <w:r w:rsidRPr="00A47C1F">
        <w:rPr>
          <w:rFonts w:ascii="Arial" w:eastAsia="SimSun" w:hAnsi="Arial" w:cs="Times New Roman"/>
        </w:rPr>
        <w:t xml:space="preserve"> The program traverses the Trie. If a node has a valid output (match), it uses that string as a key to increment the counter in the Hash Table.</w:t>
      </w:r>
    </w:p>
    <w:p w14:paraId="4C776A7C" w14:textId="77777777" w:rsidR="00A47C1F" w:rsidRPr="00A47C1F" w:rsidRDefault="00A47C1F" w:rsidP="00A47C1F">
      <w:pPr>
        <w:widowControl/>
        <w:numPr>
          <w:ilvl w:val="0"/>
          <w:numId w:val="8"/>
        </w:numPr>
        <w:autoSpaceDE/>
        <w:autoSpaceDN/>
        <w:spacing w:after="200" w:line="276" w:lineRule="auto"/>
        <w:rPr>
          <w:rFonts w:ascii="Arial" w:eastAsia="SimSun" w:hAnsi="Arial" w:cs="Times New Roman"/>
        </w:rPr>
      </w:pPr>
      <w:r w:rsidRPr="00A47C1F">
        <w:rPr>
          <w:rFonts w:ascii="Arial" w:eastAsia="SimSun" w:hAnsi="Arial" w:cs="Times New Roman"/>
          <w:b/>
          <w:bCs/>
        </w:rPr>
        <w:t>Dynamic Updates:</w:t>
      </w:r>
      <w:r w:rsidRPr="00A47C1F">
        <w:rPr>
          <w:rFonts w:ascii="Arial" w:eastAsia="SimSun" w:hAnsi="Arial" w:cs="Times New Roman"/>
        </w:rPr>
        <w:t xml:space="preserve"> Users can now add new toxic words via the menu, which triggers a rebuild of the Trie to ensure the new word is immediately detectable.</w:t>
      </w:r>
    </w:p>
    <w:p w14:paraId="2F76AAE3" w14:textId="77777777"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t>2.5 Sorting &amp; Reporting</w:t>
      </w:r>
    </w:p>
    <w:p w14:paraId="4DCB9F76" w14:textId="02179AA2" w:rsidR="00F37358" w:rsidRPr="00F37358" w:rsidRDefault="00F37358" w:rsidP="00F37358">
      <w:pPr>
        <w:widowControl/>
        <w:autoSpaceDE/>
        <w:autoSpaceDN/>
        <w:spacing w:after="200" w:line="276" w:lineRule="auto"/>
        <w:rPr>
          <w:rFonts w:ascii="Arial" w:eastAsia="SimSun" w:hAnsi="Arial" w:cs="Times New Roman"/>
        </w:rPr>
      </w:pPr>
      <w:r w:rsidRPr="00F37358">
        <w:rPr>
          <w:rFonts w:ascii="Arial" w:eastAsia="SimSun" w:hAnsi="Arial" w:cs="Times New Roman"/>
        </w:rPr>
        <w:t>We utilize Uthash's built</w:t>
      </w:r>
      <w:r>
        <w:rPr>
          <w:rFonts w:ascii="Arial" w:eastAsia="SimSun" w:hAnsi="Arial" w:cs="Times New Roman"/>
        </w:rPr>
        <w:t xml:space="preserve"> </w:t>
      </w:r>
      <w:r w:rsidRPr="00F37358">
        <w:rPr>
          <w:rFonts w:ascii="Arial" w:eastAsia="SimSun" w:hAnsi="Arial" w:cs="Times New Roman"/>
        </w:rPr>
        <w:t xml:space="preserve">in HASH_SORT function, which implements </w:t>
      </w:r>
      <w:r w:rsidRPr="00F37358">
        <w:rPr>
          <w:rFonts w:ascii="Arial" w:eastAsia="SimSun" w:hAnsi="Arial" w:cs="Times New Roman"/>
          <w:b/>
          <w:bCs/>
        </w:rPr>
        <w:t>Merge Sort</w:t>
      </w:r>
      <w:r>
        <w:rPr>
          <w:rFonts w:ascii="Arial" w:eastAsia="SimSun" w:hAnsi="Arial" w:cs="Times New Roman"/>
          <w:b/>
          <w:bCs/>
        </w:rPr>
        <w:t xml:space="preserve"> </w:t>
      </w:r>
      <w:r w:rsidRPr="00F37358">
        <w:rPr>
          <w:rFonts w:ascii="Arial" w:eastAsia="SimSun" w:hAnsi="Arial" w:cs="Times New Roman"/>
          <w:b/>
          <w:bCs/>
        </w:rPr>
        <w:t>(</w:t>
      </w:r>
      <w:r w:rsidRPr="00F37358">
        <w:rPr>
          <w:rFonts w:ascii="Arial" w:eastAsia="SimSun" w:hAnsi="Arial" w:cs="Times New Roman"/>
        </w:rPr>
        <w:t>O(</w:t>
      </w:r>
      <w:r>
        <w:rPr>
          <w:rFonts w:ascii="Arial" w:eastAsia="SimSun" w:hAnsi="Arial" w:cs="Times New Roman"/>
        </w:rPr>
        <w:t>N</w:t>
      </w:r>
      <w:r w:rsidRPr="00F37358">
        <w:rPr>
          <w:rFonts w:ascii="Arial" w:eastAsia="SimSun" w:hAnsi="Arial" w:cs="Times New Roman"/>
        </w:rPr>
        <w:t>log</w:t>
      </w:r>
      <w:r>
        <w:rPr>
          <w:rFonts w:ascii="Arial" w:eastAsia="SimSun" w:hAnsi="Arial" w:cs="Times New Roman"/>
        </w:rPr>
        <w:t>(</w:t>
      </w:r>
      <w:r w:rsidRPr="00F37358">
        <w:rPr>
          <w:rFonts w:ascii="Arial" w:eastAsia="SimSun" w:hAnsi="Arial" w:cs="Times New Roman"/>
        </w:rPr>
        <w:t>N</w:t>
      </w:r>
      <w:r>
        <w:rPr>
          <w:rFonts w:ascii="Arial" w:eastAsia="SimSun" w:hAnsi="Arial" w:cs="Times New Roman"/>
        </w:rPr>
        <w:t>)</w:t>
      </w:r>
      <w:r w:rsidRPr="00F37358">
        <w:rPr>
          <w:rFonts w:ascii="Arial" w:eastAsia="SimSun" w:hAnsi="Arial" w:cs="Times New Roman"/>
        </w:rPr>
        <w:t>)</w:t>
      </w:r>
      <w:r w:rsidRPr="00F37358">
        <w:rPr>
          <w:rFonts w:ascii="Arial" w:eastAsia="SimSun" w:hAnsi="Arial" w:cs="Times New Roman"/>
          <w:b/>
          <w:bCs/>
        </w:rPr>
        <w:t>)</w:t>
      </w:r>
      <w:r w:rsidRPr="00F37358">
        <w:rPr>
          <w:rFonts w:ascii="Arial" w:eastAsia="SimSun" w:hAnsi="Arial" w:cs="Times New Roman"/>
        </w:rPr>
        <w:t>. This is stable and efficient for linked lists. We provide:</w:t>
      </w:r>
    </w:p>
    <w:p w14:paraId="17B15B4B" w14:textId="77777777" w:rsidR="00F37358" w:rsidRPr="00F37358" w:rsidRDefault="00F37358" w:rsidP="00F37358">
      <w:pPr>
        <w:widowControl/>
        <w:numPr>
          <w:ilvl w:val="0"/>
          <w:numId w:val="9"/>
        </w:numPr>
        <w:autoSpaceDE/>
        <w:autoSpaceDN/>
        <w:spacing w:after="200" w:line="276" w:lineRule="auto"/>
        <w:rPr>
          <w:rFonts w:ascii="Arial" w:eastAsia="SimSun" w:hAnsi="Arial" w:cs="Times New Roman"/>
        </w:rPr>
      </w:pPr>
      <w:r w:rsidRPr="00F37358">
        <w:rPr>
          <w:rFonts w:ascii="Arial" w:eastAsia="SimSun" w:hAnsi="Arial" w:cs="Times New Roman"/>
        </w:rPr>
        <w:t>Top N Toxic Words (with ASCII bar charts for visualization).</w:t>
      </w:r>
    </w:p>
    <w:p w14:paraId="0A081588" w14:textId="0A65B39B" w:rsidR="00F37358" w:rsidRPr="00F37358" w:rsidRDefault="00F37358" w:rsidP="00F37358">
      <w:pPr>
        <w:widowControl/>
        <w:numPr>
          <w:ilvl w:val="0"/>
          <w:numId w:val="9"/>
        </w:numPr>
        <w:autoSpaceDE/>
        <w:autoSpaceDN/>
        <w:spacing w:after="200" w:line="276" w:lineRule="auto"/>
        <w:rPr>
          <w:rFonts w:ascii="Arial" w:eastAsia="SimSun" w:hAnsi="Arial" w:cs="Times New Roman"/>
        </w:rPr>
      </w:pPr>
      <w:r w:rsidRPr="00F37358">
        <w:rPr>
          <w:rFonts w:ascii="Arial" w:eastAsia="SimSun" w:hAnsi="Arial" w:cs="Times New Roman"/>
        </w:rPr>
        <w:t>Top N Most Frequent Words (General vocabulary</w:t>
      </w:r>
      <w:r>
        <w:rPr>
          <w:rFonts w:ascii="Arial" w:eastAsia="SimSun" w:hAnsi="Arial" w:cs="Times New Roman"/>
        </w:rPr>
        <w:t xml:space="preserve"> also with ASCII bar charts</w:t>
      </w:r>
      <w:r w:rsidRPr="00F37358">
        <w:rPr>
          <w:rFonts w:ascii="Arial" w:eastAsia="SimSun" w:hAnsi="Arial" w:cs="Times New Roman"/>
        </w:rPr>
        <w:t>).</w:t>
      </w:r>
    </w:p>
    <w:p w14:paraId="546244FF" w14:textId="55673FBC" w:rsidR="00CC4BEB" w:rsidRDefault="00CC4BEB" w:rsidP="0062131E">
      <w:pPr>
        <w:widowControl/>
        <w:autoSpaceDE/>
        <w:autoSpaceDN/>
        <w:spacing w:after="200" w:line="276" w:lineRule="auto"/>
        <w:rPr>
          <w:rFonts w:ascii="Arial" w:eastAsia="SimSun" w:hAnsi="Arial" w:cs="Times New Roman"/>
          <w:b/>
          <w:bCs/>
          <w:lang w:val="en-GB"/>
        </w:rPr>
      </w:pPr>
      <w:r>
        <w:rPr>
          <w:rFonts w:ascii="Arial" w:eastAsia="SimSun" w:hAnsi="Arial" w:cs="Times New Roman"/>
          <w:b/>
          <w:bCs/>
          <w:lang w:val="en-GB"/>
        </w:rPr>
        <w:t>2.6 Limitations</w:t>
      </w:r>
    </w:p>
    <w:p w14:paraId="6E8D974B" w14:textId="5F1F4BDF" w:rsidR="00CC4BEB" w:rsidRPr="00CC4BEB" w:rsidRDefault="00CC4BEB" w:rsidP="00CC4BEB">
      <w:pPr>
        <w:widowControl/>
        <w:autoSpaceDE/>
        <w:autoSpaceDN/>
        <w:spacing w:after="200" w:line="276" w:lineRule="auto"/>
        <w:rPr>
          <w:rFonts w:ascii="Arial" w:eastAsia="SimSun" w:hAnsi="Arial" w:cs="Times New Roman"/>
        </w:rPr>
      </w:pPr>
      <w:r w:rsidRPr="00CC4BEB">
        <w:rPr>
          <w:rFonts w:ascii="Arial" w:eastAsia="SimSun" w:hAnsi="Arial" w:cs="Times New Roman"/>
        </w:rPr>
        <w:t>While efficient, our keyword</w:t>
      </w:r>
      <w:r w:rsidR="00C8492D">
        <w:rPr>
          <w:rFonts w:ascii="Arial" w:eastAsia="SimSun" w:hAnsi="Arial" w:cs="Times New Roman"/>
        </w:rPr>
        <w:t xml:space="preserve"> </w:t>
      </w:r>
      <w:r w:rsidRPr="00CC4BEB">
        <w:rPr>
          <w:rFonts w:ascii="Arial" w:eastAsia="SimSun" w:hAnsi="Arial" w:cs="Times New Roman"/>
        </w:rPr>
        <w:t>based approach has inherent limitations:</w:t>
      </w:r>
    </w:p>
    <w:p w14:paraId="48F20BC9" w14:textId="77777777" w:rsidR="00CC4BEB" w:rsidRPr="00CC4BEB" w:rsidRDefault="00CC4BEB" w:rsidP="00CC4BEB">
      <w:pPr>
        <w:widowControl/>
        <w:numPr>
          <w:ilvl w:val="0"/>
          <w:numId w:val="10"/>
        </w:numPr>
        <w:autoSpaceDE/>
        <w:autoSpaceDN/>
        <w:spacing w:after="200" w:line="276" w:lineRule="auto"/>
        <w:rPr>
          <w:rFonts w:ascii="Arial" w:eastAsia="SimSun" w:hAnsi="Arial" w:cs="Times New Roman"/>
        </w:rPr>
      </w:pPr>
      <w:r w:rsidRPr="00CC4BEB">
        <w:rPr>
          <w:rFonts w:ascii="Arial" w:eastAsia="SimSun" w:hAnsi="Arial" w:cs="Times New Roman"/>
          <w:b/>
          <w:bCs/>
        </w:rPr>
        <w:t>Context Blindness:</w:t>
      </w:r>
      <w:r w:rsidRPr="00CC4BEB">
        <w:rPr>
          <w:rFonts w:ascii="Arial" w:eastAsia="SimSun" w:hAnsi="Arial" w:cs="Times New Roman"/>
        </w:rPr>
        <w:t xml:space="preserve"> The system cannot detect context. A phrase like </w:t>
      </w:r>
      <w:r w:rsidRPr="00CC4BEB">
        <w:rPr>
          <w:rFonts w:ascii="Arial" w:eastAsia="SimSun" w:hAnsi="Arial" w:cs="Times New Roman"/>
          <w:i/>
          <w:iCs/>
        </w:rPr>
        <w:t>"This is not bad"</w:t>
      </w:r>
      <w:r w:rsidRPr="00CC4BEB">
        <w:rPr>
          <w:rFonts w:ascii="Arial" w:eastAsia="SimSun" w:hAnsi="Arial" w:cs="Times New Roman"/>
        </w:rPr>
        <w:t xml:space="preserve"> is flagged as mild toxicity because it contains "bad", despite being a positive sentiment. This leads to false positives.</w:t>
      </w:r>
    </w:p>
    <w:p w14:paraId="08BAFB75" w14:textId="1AFBF1BA" w:rsidR="00CC4BEB" w:rsidRPr="00CC4BEB" w:rsidRDefault="00CC4BEB" w:rsidP="00CC4BEB">
      <w:pPr>
        <w:widowControl/>
        <w:numPr>
          <w:ilvl w:val="0"/>
          <w:numId w:val="10"/>
        </w:numPr>
        <w:autoSpaceDE/>
        <w:autoSpaceDN/>
        <w:spacing w:after="200" w:line="276" w:lineRule="auto"/>
        <w:rPr>
          <w:rFonts w:ascii="Arial" w:eastAsia="SimSun" w:hAnsi="Arial" w:cs="Times New Roman"/>
        </w:rPr>
      </w:pPr>
      <w:r w:rsidRPr="00CC4BEB">
        <w:rPr>
          <w:rFonts w:ascii="Arial" w:eastAsia="SimSun" w:hAnsi="Arial" w:cs="Times New Roman"/>
          <w:b/>
          <w:bCs/>
        </w:rPr>
        <w:t>Memory Overhead</w:t>
      </w:r>
      <w:r w:rsidRPr="00CC4BEB">
        <w:rPr>
          <w:rFonts w:ascii="Arial" w:eastAsia="SimSun" w:hAnsi="Arial" w:cs="Times New Roman"/>
        </w:rPr>
        <w:t>: The Aho</w:t>
      </w:r>
      <w:r w:rsidR="00C8492D">
        <w:rPr>
          <w:rFonts w:ascii="Arial" w:eastAsia="SimSun" w:hAnsi="Arial" w:cs="Times New Roman"/>
        </w:rPr>
        <w:t xml:space="preserve"> </w:t>
      </w:r>
      <w:r w:rsidRPr="00CC4BEB">
        <w:rPr>
          <w:rFonts w:ascii="Arial" w:eastAsia="SimSun" w:hAnsi="Arial" w:cs="Times New Roman"/>
        </w:rPr>
        <w:t>Corasick Trie allocates an array of 256 pointers for every node (for the ASCII alphabet). For a sparse dictionary, this results in significant memory usage compared to a compressed Trie or DAWG (Directed Acyclic Word Graph).</w:t>
      </w:r>
    </w:p>
    <w:p w14:paraId="084D7E64" w14:textId="77777777" w:rsidR="00CC4BEB" w:rsidRPr="00CC4BEB" w:rsidRDefault="00CC4BEB" w:rsidP="00CC4BEB">
      <w:pPr>
        <w:widowControl/>
        <w:numPr>
          <w:ilvl w:val="0"/>
          <w:numId w:val="10"/>
        </w:numPr>
        <w:autoSpaceDE/>
        <w:autoSpaceDN/>
        <w:spacing w:after="200" w:line="276" w:lineRule="auto"/>
        <w:rPr>
          <w:rFonts w:ascii="Arial" w:eastAsia="SimSun" w:hAnsi="Arial" w:cs="Times New Roman"/>
        </w:rPr>
      </w:pPr>
      <w:r w:rsidRPr="00CC4BEB">
        <w:rPr>
          <w:rFonts w:ascii="Arial" w:eastAsia="SimSun" w:hAnsi="Arial" w:cs="Times New Roman"/>
          <w:b/>
          <w:bCs/>
        </w:rPr>
        <w:t>Exact Matching Only:</w:t>
      </w:r>
      <w:r w:rsidRPr="00CC4BEB">
        <w:rPr>
          <w:rFonts w:ascii="Arial" w:eastAsia="SimSun" w:hAnsi="Arial" w:cs="Times New Roman"/>
        </w:rPr>
        <w:t xml:space="preserve"> The system does not handle obfuscation well. Variations like "stup1d" or "b@d" will be missed unless explicitly added to the dictionary.</w:t>
      </w:r>
    </w:p>
    <w:p w14:paraId="1CD9F1CD" w14:textId="2F54D30F" w:rsidR="00CC4BEB" w:rsidRDefault="00CC4BEB" w:rsidP="0062131E">
      <w:pPr>
        <w:widowControl/>
        <w:autoSpaceDE/>
        <w:autoSpaceDN/>
        <w:spacing w:after="200" w:line="276" w:lineRule="auto"/>
        <w:rPr>
          <w:rFonts w:ascii="Arial" w:eastAsia="SimSun" w:hAnsi="Arial" w:cs="Times New Roman"/>
          <w:b/>
          <w:bCs/>
          <w:lang w:val="en-GB"/>
        </w:rPr>
      </w:pPr>
    </w:p>
    <w:p w14:paraId="1D957FCA" w14:textId="77777777" w:rsidR="00CC4BEB" w:rsidRDefault="00CC4BEB" w:rsidP="0062131E">
      <w:pPr>
        <w:widowControl/>
        <w:autoSpaceDE/>
        <w:autoSpaceDN/>
        <w:spacing w:after="200" w:line="276" w:lineRule="auto"/>
        <w:rPr>
          <w:rFonts w:ascii="Arial" w:eastAsia="SimSun" w:hAnsi="Arial" w:cs="Times New Roman"/>
          <w:b/>
          <w:bCs/>
          <w:lang w:val="en-GB"/>
        </w:rPr>
      </w:pPr>
    </w:p>
    <w:p w14:paraId="0A9A2C2B" w14:textId="4C957AD1" w:rsidR="0062131E" w:rsidRPr="0062131E" w:rsidRDefault="0062131E" w:rsidP="0062131E">
      <w:pPr>
        <w:widowControl/>
        <w:autoSpaceDE/>
        <w:autoSpaceDN/>
        <w:spacing w:after="200" w:line="276" w:lineRule="auto"/>
        <w:rPr>
          <w:rFonts w:ascii="Arial" w:eastAsia="SimSun" w:hAnsi="Arial" w:cs="Times New Roman"/>
          <w:b/>
          <w:bCs/>
          <w:lang w:val="en-GB"/>
        </w:rPr>
      </w:pPr>
      <w:r w:rsidRPr="0062131E">
        <w:rPr>
          <w:rFonts w:ascii="Arial" w:eastAsia="SimSun" w:hAnsi="Arial" w:cs="Times New Roman" w:hint="eastAsia"/>
          <w:b/>
          <w:bCs/>
          <w:lang w:val="en-GB"/>
        </w:rPr>
        <w:lastRenderedPageBreak/>
        <w:t>2.7 User Interface Design</w:t>
      </w:r>
    </w:p>
    <w:p w14:paraId="579D26A4" w14:textId="18E1EE95" w:rsidR="0062131E" w:rsidRDefault="0062131E" w:rsidP="0062131E">
      <w:pPr>
        <w:widowControl/>
        <w:autoSpaceDE/>
        <w:autoSpaceDN/>
        <w:spacing w:after="200" w:line="276" w:lineRule="auto"/>
        <w:rPr>
          <w:rFonts w:ascii="Arial" w:eastAsia="SimSun" w:hAnsi="Arial" w:cs="Times New Roman"/>
          <w:lang w:val="en-GB"/>
        </w:rPr>
      </w:pPr>
      <w:r w:rsidRPr="0062131E">
        <w:rPr>
          <w:rFonts w:ascii="Arial" w:eastAsia="SimSun" w:hAnsi="Arial" w:cs="Times New Roman" w:hint="eastAsia"/>
          <w:lang w:val="en-GB"/>
        </w:rPr>
        <w:t>The user interface is simple and command</w:t>
      </w:r>
      <w:r w:rsidR="00CC4BEB">
        <w:rPr>
          <w:rFonts w:ascii="Arial" w:eastAsia="SimSun" w:hAnsi="Arial" w:cs="Times New Roman"/>
          <w:lang w:val="en-GB"/>
        </w:rPr>
        <w:t xml:space="preserve"> </w:t>
      </w:r>
      <w:r w:rsidRPr="0062131E">
        <w:rPr>
          <w:rFonts w:ascii="Arial" w:eastAsia="SimSun" w:hAnsi="Arial" w:cs="Times New Roman" w:hint="eastAsia"/>
          <w:lang w:val="en-GB"/>
        </w:rPr>
        <w:t xml:space="preserve">line based. </w:t>
      </w:r>
      <w:r w:rsidR="00B227FB">
        <w:rPr>
          <w:rFonts w:ascii="Arial" w:eastAsia="SimSun" w:hAnsi="Arial" w:cs="Times New Roman"/>
          <w:lang w:val="en-GB"/>
        </w:rPr>
        <w:t xml:space="preserve">The program first asks the user if he wants to </w:t>
      </w:r>
      <w:r w:rsidR="005B17F2">
        <w:rPr>
          <w:rFonts w:ascii="Arial" w:eastAsia="SimSun" w:hAnsi="Arial" w:cs="Times New Roman"/>
          <w:lang w:val="en-GB"/>
        </w:rPr>
        <w:t>analyse</w:t>
      </w:r>
      <w:r w:rsidR="00B227FB">
        <w:rPr>
          <w:rFonts w:ascii="Arial" w:eastAsia="SimSun" w:hAnsi="Arial" w:cs="Times New Roman"/>
          <w:lang w:val="en-GB"/>
        </w:rPr>
        <w:t xml:space="preserve"> a file or exit the program, if the user enters 1 the program asks the user for a file name. Then the program processes the file and provides the user with a few options on what to do. The user can then choose any of those options or choose </w:t>
      </w:r>
      <w:r w:rsidR="00CC4BEB">
        <w:rPr>
          <w:rFonts w:ascii="Arial" w:eastAsia="SimSun" w:hAnsi="Arial" w:cs="Times New Roman"/>
          <w:lang w:val="en-GB"/>
        </w:rPr>
        <w:t>to</w:t>
      </w:r>
      <w:r w:rsidR="00B227FB">
        <w:rPr>
          <w:rFonts w:ascii="Arial" w:eastAsia="SimSun" w:hAnsi="Arial" w:cs="Times New Roman"/>
          <w:lang w:val="en-GB"/>
        </w:rPr>
        <w:t xml:space="preserve"> </w:t>
      </w:r>
      <w:r w:rsidR="00FE06A6">
        <w:rPr>
          <w:rFonts w:ascii="Arial" w:eastAsia="SimSun" w:hAnsi="Arial" w:cs="Times New Roman"/>
          <w:lang w:val="en-GB"/>
        </w:rPr>
        <w:t>analyse</w:t>
      </w:r>
      <w:r w:rsidR="00B227FB">
        <w:rPr>
          <w:rFonts w:ascii="Arial" w:eastAsia="SimSun" w:hAnsi="Arial" w:cs="Times New Roman"/>
          <w:lang w:val="en-GB"/>
        </w:rPr>
        <w:t xml:space="preserve"> another file.</w:t>
      </w:r>
    </w:p>
    <w:p w14:paraId="134EE5FB" w14:textId="42C6DA96" w:rsidR="00CC4BEB" w:rsidRPr="00CC4BEB" w:rsidRDefault="00CC4BEB" w:rsidP="0062131E">
      <w:pPr>
        <w:widowControl/>
        <w:autoSpaceDE/>
        <w:autoSpaceDN/>
        <w:spacing w:after="200" w:line="276" w:lineRule="auto"/>
        <w:rPr>
          <w:rFonts w:ascii="Arial" w:eastAsia="SimSun" w:hAnsi="Arial" w:cs="Times New Roman"/>
          <w:b/>
          <w:bCs/>
          <w:lang w:val="en-GB"/>
        </w:rPr>
      </w:pPr>
      <w:r w:rsidRPr="00CC4BEB">
        <w:rPr>
          <w:rFonts w:ascii="Arial" w:eastAsia="SimSun" w:hAnsi="Arial" w:cs="Times New Roman"/>
          <w:b/>
          <w:bCs/>
          <w:lang w:val="en-GB"/>
        </w:rPr>
        <w:t>2.8 Future Imrpovements</w:t>
      </w:r>
    </w:p>
    <w:p w14:paraId="50D1FDFD" w14:textId="77777777" w:rsidR="00CC4BEB" w:rsidRPr="00CC4BEB" w:rsidRDefault="00CC4BEB" w:rsidP="00CC4BEB">
      <w:pPr>
        <w:widowControl/>
        <w:autoSpaceDE/>
        <w:autoSpaceDN/>
        <w:spacing w:after="200" w:line="276" w:lineRule="auto"/>
        <w:rPr>
          <w:rFonts w:ascii="Arial" w:eastAsia="SimSun" w:hAnsi="Arial" w:cs="Times New Roman"/>
        </w:rPr>
      </w:pPr>
      <w:r w:rsidRPr="00CC4BEB">
        <w:rPr>
          <w:rFonts w:ascii="Arial" w:eastAsia="SimSun" w:hAnsi="Arial" w:cs="Times New Roman"/>
        </w:rPr>
        <w:t>If we had more time, we would implement:</w:t>
      </w:r>
    </w:p>
    <w:p w14:paraId="2309C421" w14:textId="77777777" w:rsidR="00CC4BEB" w:rsidRPr="00CC4BEB" w:rsidRDefault="00CC4BEB" w:rsidP="00CC4BEB">
      <w:pPr>
        <w:widowControl/>
        <w:numPr>
          <w:ilvl w:val="0"/>
          <w:numId w:val="11"/>
        </w:numPr>
        <w:autoSpaceDE/>
        <w:autoSpaceDN/>
        <w:spacing w:after="200" w:line="276" w:lineRule="auto"/>
        <w:rPr>
          <w:rFonts w:ascii="Arial" w:eastAsia="SimSun" w:hAnsi="Arial" w:cs="Times New Roman"/>
        </w:rPr>
      </w:pPr>
      <w:r w:rsidRPr="00CC4BEB">
        <w:rPr>
          <w:rFonts w:ascii="Arial" w:eastAsia="SimSun" w:hAnsi="Arial" w:cs="Times New Roman"/>
          <w:b/>
          <w:bCs/>
        </w:rPr>
        <w:t>Machine Learning Integration:</w:t>
      </w:r>
      <w:r w:rsidRPr="00CC4BEB">
        <w:rPr>
          <w:rFonts w:ascii="Arial" w:eastAsia="SimSun" w:hAnsi="Arial" w:cs="Times New Roman"/>
        </w:rPr>
        <w:t xml:space="preserve"> Replacing the dictionary lookup with a Naive Bayes or Logistic Regression classifier to handle context and probability, reducing false positives.</w:t>
      </w:r>
    </w:p>
    <w:p w14:paraId="48B5EB12" w14:textId="72EA604A" w:rsidR="00CC4BEB" w:rsidRPr="00CC4BEB" w:rsidRDefault="00CC4BEB" w:rsidP="00C8492D">
      <w:pPr>
        <w:widowControl/>
        <w:numPr>
          <w:ilvl w:val="0"/>
          <w:numId w:val="11"/>
        </w:numPr>
        <w:autoSpaceDE/>
        <w:autoSpaceDN/>
        <w:spacing w:after="200" w:line="276" w:lineRule="auto"/>
        <w:rPr>
          <w:rFonts w:ascii="Arial" w:eastAsia="SimSun" w:hAnsi="Arial" w:cs="Times New Roman"/>
        </w:rPr>
      </w:pPr>
      <w:r w:rsidRPr="00CC4BEB">
        <w:rPr>
          <w:rFonts w:ascii="Arial" w:eastAsia="SimSun" w:hAnsi="Arial" w:cs="Times New Roman"/>
          <w:b/>
          <w:bCs/>
        </w:rPr>
        <w:t>Multi</w:t>
      </w:r>
      <w:r w:rsidR="00C8492D">
        <w:rPr>
          <w:rFonts w:ascii="Arial" w:eastAsia="SimSun" w:hAnsi="Arial" w:cs="Times New Roman"/>
          <w:b/>
          <w:bCs/>
        </w:rPr>
        <w:t xml:space="preserve"> </w:t>
      </w:r>
      <w:r w:rsidRPr="00CC4BEB">
        <w:rPr>
          <w:rFonts w:ascii="Arial" w:eastAsia="SimSun" w:hAnsi="Arial" w:cs="Times New Roman"/>
          <w:b/>
          <w:bCs/>
        </w:rPr>
        <w:t>threading:</w:t>
      </w:r>
      <w:r w:rsidRPr="00CC4BEB">
        <w:rPr>
          <w:rFonts w:ascii="Arial" w:eastAsia="SimSun" w:hAnsi="Arial" w:cs="Times New Roman"/>
        </w:rPr>
        <w:t xml:space="preserve"> Using pthreads to process large files in chunks. One thread could read the file while others process tokens, utilizing multi</w:t>
      </w:r>
      <w:r w:rsidR="00C8492D">
        <w:rPr>
          <w:rFonts w:ascii="Arial" w:eastAsia="SimSun" w:hAnsi="Arial" w:cs="Times New Roman"/>
        </w:rPr>
        <w:t xml:space="preserve"> </w:t>
      </w:r>
      <w:r w:rsidRPr="00CC4BEB">
        <w:rPr>
          <w:rFonts w:ascii="Arial" w:eastAsia="SimSun" w:hAnsi="Arial" w:cs="Times New Roman"/>
        </w:rPr>
        <w:t>core CPUs.</w:t>
      </w:r>
    </w:p>
    <w:p w14:paraId="19E74C21" w14:textId="12BBE038" w:rsidR="00CC4BEB" w:rsidRPr="00CC4BEB" w:rsidRDefault="00CC4BEB" w:rsidP="0062131E">
      <w:pPr>
        <w:widowControl/>
        <w:numPr>
          <w:ilvl w:val="0"/>
          <w:numId w:val="11"/>
        </w:numPr>
        <w:autoSpaceDE/>
        <w:autoSpaceDN/>
        <w:spacing w:after="200" w:line="276" w:lineRule="auto"/>
        <w:rPr>
          <w:rFonts w:ascii="Arial" w:eastAsia="SimSun" w:hAnsi="Arial" w:cs="Times New Roman"/>
        </w:rPr>
      </w:pPr>
      <w:r w:rsidRPr="00CC4BEB">
        <w:rPr>
          <w:rFonts w:ascii="Arial" w:eastAsia="SimSun" w:hAnsi="Arial" w:cs="Times New Roman"/>
          <w:b/>
          <w:bCs/>
        </w:rPr>
        <w:t>Fuzzy Matching:</w:t>
      </w:r>
      <w:r w:rsidRPr="00CC4BEB">
        <w:rPr>
          <w:rFonts w:ascii="Arial" w:eastAsia="SimSun" w:hAnsi="Arial" w:cs="Times New Roman"/>
        </w:rPr>
        <w:t xml:space="preserve"> Implementing Levenshtein distance checks to detect obfuscated toxic words (e.g., detecting "h3ll" as "hell").</w:t>
      </w:r>
    </w:p>
    <w:p w14:paraId="42E0442F" w14:textId="77777777" w:rsidR="0062131E" w:rsidRPr="0062131E" w:rsidRDefault="00000000" w:rsidP="0062131E">
      <w:pPr>
        <w:widowControl/>
        <w:autoSpaceDE/>
        <w:autoSpaceDN/>
        <w:spacing w:line="276" w:lineRule="auto"/>
        <w:jc w:val="center"/>
        <w:rPr>
          <w:rFonts w:ascii="Arial" w:eastAsia="SimSun" w:hAnsi="Arial" w:cs="Times New Roman"/>
          <w:lang w:val="zh-CN"/>
        </w:rPr>
      </w:pPr>
      <w:r>
        <w:rPr>
          <w:rFonts w:ascii="Arial" w:eastAsia="SimSun" w:hAnsi="Arial" w:cs="Times New Roman"/>
          <w:lang w:val="zh-CN"/>
        </w:rPr>
        <w:pict w14:anchorId="28E638CF">
          <v:rect id="_x0000_i1025" style="width:468pt;height:1.2pt" o:hralign="center" o:hrstd="t" o:hr="t" fillcolor="#a0a0a0" stroked="f"/>
        </w:pict>
      </w:r>
    </w:p>
    <w:p w14:paraId="5185519E" w14:textId="77777777" w:rsidR="00570705" w:rsidRPr="00570705" w:rsidRDefault="00570705" w:rsidP="00570705">
      <w:pPr>
        <w:rPr>
          <w:lang w:val="en-GB" w:eastAsia="zh-CN"/>
        </w:rPr>
      </w:pPr>
    </w:p>
    <w:p w14:paraId="40AA1F99" w14:textId="77777777" w:rsidR="00E14820" w:rsidRPr="00B9080C" w:rsidRDefault="00E14820" w:rsidP="00B9080C">
      <w:pPr>
        <w:spacing w:line="276" w:lineRule="auto"/>
        <w:rPr>
          <w:rFonts w:ascii="Times New Roman" w:hAnsi="Times New Roman" w:cs="Times New Roman"/>
          <w:color w:val="000000" w:themeColor="text1"/>
        </w:rPr>
      </w:pPr>
    </w:p>
    <w:p w14:paraId="631CEDF1" w14:textId="58B0A3E5" w:rsidR="00B9080C" w:rsidRPr="00B9080C" w:rsidRDefault="00E14820" w:rsidP="00B9080C">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t>3. Challenges Faced</w:t>
      </w:r>
      <w:r w:rsidR="00B9080C">
        <w:rPr>
          <w:rFonts w:ascii="Times New Roman" w:hAnsi="Times New Roman" w:cs="Times New Roman"/>
          <w:b/>
          <w:bCs/>
          <w:color w:val="000000" w:themeColor="text1"/>
          <w:sz w:val="32"/>
          <w:szCs w:val="32"/>
        </w:rPr>
        <w:t xml:space="preserve"> and </w:t>
      </w:r>
      <w:r w:rsidR="00B9080C" w:rsidRPr="00B9080C">
        <w:rPr>
          <w:rFonts w:ascii="Times New Roman" w:hAnsi="Times New Roman" w:cs="Times New Roman"/>
          <w:b/>
          <w:bCs/>
          <w:color w:val="000000" w:themeColor="text1"/>
          <w:sz w:val="32"/>
          <w:szCs w:val="32"/>
        </w:rPr>
        <w:t>Lessons Learned</w:t>
      </w:r>
    </w:p>
    <w:p w14:paraId="75EB77F1" w14:textId="77777777" w:rsidR="00CC4BEB" w:rsidRPr="00CC4BEB" w:rsidRDefault="00CC4BEB" w:rsidP="00CC4BEB">
      <w:pPr>
        <w:widowControl/>
        <w:autoSpaceDE/>
        <w:autoSpaceDN/>
        <w:spacing w:after="160" w:line="278" w:lineRule="auto"/>
        <w:rPr>
          <w:rFonts w:ascii="Times New Roman" w:hAnsi="Times New Roman" w:cs="Times New Roman"/>
          <w:b/>
          <w:bCs/>
          <w:color w:val="000000" w:themeColor="text1"/>
          <w:sz w:val="24"/>
          <w:szCs w:val="24"/>
        </w:rPr>
      </w:pPr>
      <w:r w:rsidRPr="00CC4BEB">
        <w:rPr>
          <w:rFonts w:ascii="Times New Roman" w:hAnsi="Times New Roman" w:cs="Times New Roman"/>
          <w:b/>
          <w:bCs/>
          <w:color w:val="000000" w:themeColor="text1"/>
          <w:sz w:val="24"/>
          <w:szCs w:val="24"/>
        </w:rPr>
        <w:t>3.1 CSV Parsing &amp; Quotes</w:t>
      </w:r>
    </w:p>
    <w:p w14:paraId="656548CB" w14:textId="77777777" w:rsidR="00CC4BEB" w:rsidRPr="00CC4BEB" w:rsidRDefault="00CC4BEB" w:rsidP="00CC4BEB">
      <w:pPr>
        <w:widowControl/>
        <w:numPr>
          <w:ilvl w:val="0"/>
          <w:numId w:val="12"/>
        </w:numPr>
        <w:autoSpaceDE/>
        <w:autoSpaceDN/>
        <w:spacing w:after="160" w:line="278" w:lineRule="auto"/>
        <w:rPr>
          <w:rFonts w:ascii="Times New Roman" w:hAnsi="Times New Roman" w:cs="Times New Roman"/>
          <w:color w:val="000000" w:themeColor="text1"/>
          <w:sz w:val="24"/>
          <w:szCs w:val="24"/>
        </w:rPr>
      </w:pPr>
      <w:r w:rsidRPr="00CC4BEB">
        <w:rPr>
          <w:rFonts w:ascii="Times New Roman" w:hAnsi="Times New Roman" w:cs="Times New Roman"/>
          <w:b/>
          <w:bCs/>
          <w:color w:val="000000" w:themeColor="text1"/>
          <w:sz w:val="24"/>
          <w:szCs w:val="24"/>
        </w:rPr>
        <w:t>The Problem:</w:t>
      </w:r>
      <w:r w:rsidRPr="00CC4BEB">
        <w:rPr>
          <w:rFonts w:ascii="Times New Roman" w:hAnsi="Times New Roman" w:cs="Times New Roman"/>
          <w:color w:val="000000" w:themeColor="text1"/>
          <w:sz w:val="24"/>
          <w:szCs w:val="24"/>
        </w:rPr>
        <w:t xml:space="preserve"> Our initial strtok implementation failed on CSVs because it split strings by comma , blindly. This broke fields like "Hello, world" into two separate invalid tokens.</w:t>
      </w:r>
    </w:p>
    <w:p w14:paraId="79A6717A" w14:textId="70BC5426" w:rsidR="00CC4BEB" w:rsidRPr="00CC4BEB" w:rsidRDefault="00CC4BEB" w:rsidP="00CC4BEB">
      <w:pPr>
        <w:widowControl/>
        <w:numPr>
          <w:ilvl w:val="0"/>
          <w:numId w:val="12"/>
        </w:numPr>
        <w:autoSpaceDE/>
        <w:autoSpaceDN/>
        <w:spacing w:after="160" w:line="278" w:lineRule="auto"/>
        <w:rPr>
          <w:rFonts w:ascii="Times New Roman" w:hAnsi="Times New Roman" w:cs="Times New Roman"/>
          <w:color w:val="000000" w:themeColor="text1"/>
          <w:sz w:val="24"/>
          <w:szCs w:val="24"/>
        </w:rPr>
      </w:pPr>
      <w:r w:rsidRPr="00CC4BEB">
        <w:rPr>
          <w:rFonts w:ascii="Times New Roman" w:hAnsi="Times New Roman" w:cs="Times New Roman"/>
          <w:b/>
          <w:bCs/>
          <w:color w:val="000000" w:themeColor="text1"/>
          <w:sz w:val="24"/>
          <w:szCs w:val="24"/>
        </w:rPr>
        <w:t>The Solution:</w:t>
      </w:r>
      <w:r w:rsidRPr="00CC4BEB">
        <w:rPr>
          <w:rFonts w:ascii="Times New Roman" w:hAnsi="Times New Roman" w:cs="Times New Roman"/>
          <w:color w:val="000000" w:themeColor="text1"/>
          <w:sz w:val="24"/>
          <w:szCs w:val="24"/>
        </w:rPr>
        <w:t xml:space="preserve"> We wrote a custom state</w:t>
      </w:r>
      <w:r w:rsidR="007C4441">
        <w:rPr>
          <w:rFonts w:ascii="Times New Roman" w:hAnsi="Times New Roman" w:cs="Times New Roman"/>
          <w:color w:val="000000" w:themeColor="text1"/>
          <w:sz w:val="24"/>
          <w:szCs w:val="24"/>
        </w:rPr>
        <w:t xml:space="preserve"> </w:t>
      </w:r>
      <w:r w:rsidRPr="00CC4BEB">
        <w:rPr>
          <w:rFonts w:ascii="Times New Roman" w:hAnsi="Times New Roman" w:cs="Times New Roman"/>
          <w:color w:val="000000" w:themeColor="text1"/>
          <w:sz w:val="24"/>
          <w:szCs w:val="24"/>
        </w:rPr>
        <w:t>machine parser that tracks an inside</w:t>
      </w:r>
      <w:r w:rsidR="007C4441">
        <w:rPr>
          <w:rFonts w:ascii="Times New Roman" w:hAnsi="Times New Roman" w:cs="Times New Roman"/>
          <w:color w:val="000000" w:themeColor="text1"/>
          <w:sz w:val="24"/>
          <w:szCs w:val="24"/>
        </w:rPr>
        <w:t>_</w:t>
      </w:r>
      <w:r w:rsidRPr="00CC4BEB">
        <w:rPr>
          <w:rFonts w:ascii="Times New Roman" w:hAnsi="Times New Roman" w:cs="Times New Roman"/>
          <w:color w:val="000000" w:themeColor="text1"/>
          <w:sz w:val="24"/>
          <w:szCs w:val="24"/>
        </w:rPr>
        <w:t>quotes boolean flag. Commas encountered while inside_quotes is true are treated as literal characters rather than delimiters.</w:t>
      </w:r>
    </w:p>
    <w:p w14:paraId="015C5E71" w14:textId="6B8E1048" w:rsidR="00CC4BEB" w:rsidRDefault="00CC4BEB" w:rsidP="00CC4BEB">
      <w:pPr>
        <w:widowControl/>
        <w:numPr>
          <w:ilvl w:val="0"/>
          <w:numId w:val="12"/>
        </w:numPr>
        <w:autoSpaceDE/>
        <w:autoSpaceDN/>
        <w:spacing w:after="160" w:line="278" w:lineRule="auto"/>
        <w:rPr>
          <w:rFonts w:ascii="Times New Roman" w:hAnsi="Times New Roman" w:cs="Times New Roman"/>
          <w:color w:val="000000" w:themeColor="text1"/>
          <w:sz w:val="24"/>
          <w:szCs w:val="24"/>
        </w:rPr>
      </w:pPr>
      <w:r w:rsidRPr="00CC4BEB">
        <w:rPr>
          <w:rFonts w:ascii="Times New Roman" w:hAnsi="Times New Roman" w:cs="Times New Roman"/>
          <w:b/>
          <w:bCs/>
          <w:color w:val="000000" w:themeColor="text1"/>
          <w:sz w:val="24"/>
          <w:szCs w:val="24"/>
        </w:rPr>
        <w:t>Lesson:</w:t>
      </w:r>
      <w:r w:rsidRPr="00CC4BEB">
        <w:rPr>
          <w:rFonts w:ascii="Times New Roman" w:hAnsi="Times New Roman" w:cs="Times New Roman"/>
          <w:color w:val="000000" w:themeColor="text1"/>
          <w:sz w:val="24"/>
          <w:szCs w:val="24"/>
        </w:rPr>
        <w:t xml:space="preserve"> Standard library functions like strtok are often insufficient for real</w:t>
      </w:r>
      <w:r w:rsidR="00C8492D">
        <w:rPr>
          <w:rFonts w:ascii="Times New Roman" w:hAnsi="Times New Roman" w:cs="Times New Roman"/>
          <w:color w:val="000000" w:themeColor="text1"/>
          <w:sz w:val="24"/>
          <w:szCs w:val="24"/>
        </w:rPr>
        <w:t xml:space="preserve"> </w:t>
      </w:r>
      <w:r w:rsidRPr="00CC4BEB">
        <w:rPr>
          <w:rFonts w:ascii="Times New Roman" w:hAnsi="Times New Roman" w:cs="Times New Roman"/>
          <w:color w:val="000000" w:themeColor="text1"/>
          <w:sz w:val="24"/>
          <w:szCs w:val="24"/>
        </w:rPr>
        <w:t>world data formats; custom logic is required for robustness.</w:t>
      </w:r>
    </w:p>
    <w:p w14:paraId="11A1248F" w14:textId="3EAB3207" w:rsidR="007C4441" w:rsidRPr="007C4441" w:rsidRDefault="007C4441" w:rsidP="007C4441">
      <w:pPr>
        <w:widowControl/>
        <w:autoSpaceDE/>
        <w:autoSpaceDN/>
        <w:spacing w:after="160" w:line="278" w:lineRule="auto"/>
        <w:rPr>
          <w:rFonts w:ascii="Times New Roman" w:hAnsi="Times New Roman" w:cs="Times New Roman"/>
          <w:b/>
          <w:bCs/>
          <w:color w:val="000000" w:themeColor="text1"/>
          <w:sz w:val="24"/>
          <w:szCs w:val="24"/>
        </w:rPr>
      </w:pPr>
      <w:r w:rsidRPr="007C4441">
        <w:rPr>
          <w:rFonts w:ascii="Times New Roman" w:hAnsi="Times New Roman" w:cs="Times New Roman"/>
          <w:b/>
          <w:bCs/>
          <w:color w:val="000000" w:themeColor="text1"/>
          <w:sz w:val="24"/>
          <w:szCs w:val="24"/>
        </w:rPr>
        <w:t>3.2 Aho</w:t>
      </w:r>
      <w:r w:rsidR="00C8492D">
        <w:rPr>
          <w:rFonts w:ascii="Times New Roman" w:hAnsi="Times New Roman" w:cs="Times New Roman"/>
          <w:b/>
          <w:bCs/>
          <w:color w:val="000000" w:themeColor="text1"/>
          <w:sz w:val="24"/>
          <w:szCs w:val="24"/>
        </w:rPr>
        <w:t xml:space="preserve"> </w:t>
      </w:r>
      <w:r w:rsidRPr="007C4441">
        <w:rPr>
          <w:rFonts w:ascii="Times New Roman" w:hAnsi="Times New Roman" w:cs="Times New Roman"/>
          <w:b/>
          <w:bCs/>
          <w:color w:val="000000" w:themeColor="text1"/>
          <w:sz w:val="24"/>
          <w:szCs w:val="24"/>
        </w:rPr>
        <w:t>Corasick Failure Links</w:t>
      </w:r>
    </w:p>
    <w:p w14:paraId="6E043AF8" w14:textId="77777777" w:rsidR="007C4441" w:rsidRPr="007C4441" w:rsidRDefault="007C4441" w:rsidP="007C4441">
      <w:pPr>
        <w:widowControl/>
        <w:numPr>
          <w:ilvl w:val="0"/>
          <w:numId w:val="13"/>
        </w:numPr>
        <w:autoSpaceDE/>
        <w:autoSpaceDN/>
        <w:spacing w:after="160" w:line="278" w:lineRule="auto"/>
        <w:rPr>
          <w:rFonts w:ascii="Times New Roman" w:hAnsi="Times New Roman" w:cs="Times New Roman"/>
          <w:color w:val="000000" w:themeColor="text1"/>
          <w:sz w:val="24"/>
          <w:szCs w:val="24"/>
        </w:rPr>
      </w:pPr>
      <w:r w:rsidRPr="007C4441">
        <w:rPr>
          <w:rFonts w:ascii="Times New Roman" w:hAnsi="Times New Roman" w:cs="Times New Roman"/>
          <w:b/>
          <w:bCs/>
          <w:color w:val="000000" w:themeColor="text1"/>
          <w:sz w:val="24"/>
          <w:szCs w:val="24"/>
        </w:rPr>
        <w:t>The Problem:</w:t>
      </w:r>
      <w:r w:rsidRPr="007C4441">
        <w:rPr>
          <w:rFonts w:ascii="Times New Roman" w:hAnsi="Times New Roman" w:cs="Times New Roman"/>
          <w:color w:val="000000" w:themeColor="text1"/>
          <w:sz w:val="24"/>
          <w:szCs w:val="24"/>
        </w:rPr>
        <w:t xml:space="preserve"> Shorter words were sometimes skipped when they appeared as suffixes of longer words.</w:t>
      </w:r>
    </w:p>
    <w:p w14:paraId="708D6366" w14:textId="06315011" w:rsidR="007C4441" w:rsidRPr="00CC4BEB" w:rsidRDefault="007C4441" w:rsidP="007C4441">
      <w:pPr>
        <w:widowControl/>
        <w:numPr>
          <w:ilvl w:val="0"/>
          <w:numId w:val="13"/>
        </w:numPr>
        <w:autoSpaceDE/>
        <w:autoSpaceDN/>
        <w:spacing w:after="160" w:line="278" w:lineRule="auto"/>
        <w:rPr>
          <w:rFonts w:ascii="Times New Roman" w:hAnsi="Times New Roman" w:cs="Times New Roman"/>
          <w:color w:val="000000" w:themeColor="text1"/>
          <w:sz w:val="24"/>
          <w:szCs w:val="24"/>
        </w:rPr>
      </w:pPr>
      <w:r w:rsidRPr="007C4441">
        <w:rPr>
          <w:rFonts w:ascii="Times New Roman" w:hAnsi="Times New Roman" w:cs="Times New Roman"/>
          <w:b/>
          <w:bCs/>
          <w:color w:val="000000" w:themeColor="text1"/>
          <w:sz w:val="24"/>
          <w:szCs w:val="24"/>
        </w:rPr>
        <w:t>The Solution:</w:t>
      </w:r>
      <w:r w:rsidRPr="007C4441">
        <w:rPr>
          <w:rFonts w:ascii="Times New Roman" w:hAnsi="Times New Roman" w:cs="Times New Roman"/>
          <w:color w:val="000000" w:themeColor="text1"/>
          <w:sz w:val="24"/>
          <w:szCs w:val="24"/>
        </w:rPr>
        <w:t xml:space="preserve"> We had to carefully debug the BFS queue logic used to build failure links, ensuring that if a character match fails, the pointer traverses back up the failure link to the longest possible suffix match, rather than resetting to the root.</w:t>
      </w:r>
    </w:p>
    <w:p w14:paraId="08605D33" w14:textId="18D13A59" w:rsidR="00E14820" w:rsidRDefault="00E14820" w:rsidP="00570705">
      <w:pPr>
        <w:pStyle w:val="Heading1"/>
        <w:spacing w:before="0" w:after="0" w:line="276" w:lineRule="auto"/>
        <w:rPr>
          <w:rFonts w:ascii="Times New Roman" w:hAnsi="Times New Roman" w:cs="Times New Roman"/>
          <w:color w:val="000000" w:themeColor="text1"/>
          <w:sz w:val="32"/>
          <w:szCs w:val="32"/>
        </w:rPr>
      </w:pPr>
      <w:r w:rsidRPr="00570705">
        <w:rPr>
          <w:rFonts w:ascii="Times New Roman" w:hAnsi="Times New Roman" w:cs="Times New Roman"/>
          <w:b/>
          <w:bCs/>
          <w:color w:val="000000" w:themeColor="text1"/>
          <w:sz w:val="32"/>
          <w:szCs w:val="32"/>
        </w:rPr>
        <w:lastRenderedPageBreak/>
        <w:t>Appendices</w:t>
      </w:r>
      <w:r w:rsidR="00570705">
        <w:rPr>
          <w:rFonts w:ascii="Times New Roman" w:hAnsi="Times New Roman" w:cs="Times New Roman"/>
          <w:b/>
          <w:bCs/>
          <w:color w:val="000000" w:themeColor="text1"/>
          <w:sz w:val="32"/>
          <w:szCs w:val="32"/>
        </w:rPr>
        <w:t xml:space="preserve"> </w:t>
      </w:r>
    </w:p>
    <w:p w14:paraId="105FA2C3" w14:textId="2ADC8E18" w:rsidR="00E86303" w:rsidRDefault="00E86303" w:rsidP="00E86303">
      <w:pPr>
        <w:rPr>
          <w:lang w:val="en-GB" w:eastAsia="zh-CN"/>
        </w:rPr>
      </w:pPr>
      <w:r>
        <w:rPr>
          <w:noProof/>
        </w:rPr>
        <w:drawing>
          <wp:inline distT="0" distB="0" distL="0" distR="0" wp14:anchorId="6BCA8CB2" wp14:editId="53532A83">
            <wp:extent cx="2072640" cy="2933313"/>
            <wp:effectExtent l="0" t="0" r="3810" b="635"/>
            <wp:docPr id="48375194" name="Picture 1" descr="Aho–Corasick algorith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o–Corasick algorithm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6427" cy="2938672"/>
                    </a:xfrm>
                    <a:prstGeom prst="rect">
                      <a:avLst/>
                    </a:prstGeom>
                    <a:noFill/>
                    <a:ln>
                      <a:noFill/>
                    </a:ln>
                  </pic:spPr>
                </pic:pic>
              </a:graphicData>
            </a:graphic>
          </wp:inline>
        </w:drawing>
      </w:r>
    </w:p>
    <w:p w14:paraId="21F04EB1" w14:textId="0113A4ED" w:rsidR="00570705" w:rsidRDefault="00E86303" w:rsidP="00B4556A">
      <w:pPr>
        <w:rPr>
          <w:lang w:val="en-GB" w:eastAsia="zh-CN"/>
        </w:rPr>
      </w:pPr>
      <w:r>
        <w:rPr>
          <w:lang w:val="en-GB" w:eastAsia="zh-CN"/>
        </w:rPr>
        <w:t>Figure 1.0</w:t>
      </w:r>
    </w:p>
    <w:p w14:paraId="6524BED0" w14:textId="77777777" w:rsidR="007F05FD" w:rsidRDefault="007F05FD" w:rsidP="00B4556A">
      <w:pPr>
        <w:rPr>
          <w:lang w:val="en-GB" w:eastAsia="zh-CN"/>
        </w:rPr>
      </w:pPr>
    </w:p>
    <w:p w14:paraId="4FCED664" w14:textId="583870C9" w:rsidR="007F05FD" w:rsidRDefault="007F05FD" w:rsidP="00B4556A">
      <w:pPr>
        <w:rPr>
          <w:lang w:val="en-GB" w:eastAsia="zh-CN"/>
        </w:rPr>
      </w:pPr>
      <w:r>
        <w:rPr>
          <w:noProof/>
          <w14:ligatures w14:val="standardContextual"/>
        </w:rPr>
        <w:drawing>
          <wp:inline distT="0" distB="0" distL="0" distR="0" wp14:anchorId="084BA2A5" wp14:editId="649220C2">
            <wp:extent cx="3600836" cy="2575560"/>
            <wp:effectExtent l="0" t="0" r="0" b="0"/>
            <wp:docPr id="200868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80083" name=""/>
                    <pic:cNvPicPr/>
                  </pic:nvPicPr>
                  <pic:blipFill>
                    <a:blip r:embed="rId7"/>
                    <a:stretch>
                      <a:fillRect/>
                    </a:stretch>
                  </pic:blipFill>
                  <pic:spPr>
                    <a:xfrm>
                      <a:off x="0" y="0"/>
                      <a:ext cx="3607790" cy="2580534"/>
                    </a:xfrm>
                    <a:prstGeom prst="rect">
                      <a:avLst/>
                    </a:prstGeom>
                  </pic:spPr>
                </pic:pic>
              </a:graphicData>
            </a:graphic>
          </wp:inline>
        </w:drawing>
      </w:r>
    </w:p>
    <w:p w14:paraId="6AD94F8B" w14:textId="6C30FB18" w:rsidR="007F05FD" w:rsidRDefault="007F05FD" w:rsidP="00B4556A">
      <w:pPr>
        <w:rPr>
          <w:lang w:val="en-GB" w:eastAsia="zh-CN"/>
        </w:rPr>
      </w:pPr>
      <w:r>
        <w:rPr>
          <w:lang w:val="en-GB" w:eastAsia="zh-CN"/>
        </w:rPr>
        <w:t>Figure 1.1</w:t>
      </w:r>
    </w:p>
    <w:p w14:paraId="1CC35A2A" w14:textId="77777777" w:rsidR="00237C05" w:rsidRDefault="00237C05" w:rsidP="00B4556A">
      <w:pPr>
        <w:rPr>
          <w:rFonts w:ascii="Times New Roman" w:hAnsi="Times New Roman" w:cs="Times New Roman"/>
          <w:b/>
          <w:bCs/>
          <w:color w:val="000000" w:themeColor="text1"/>
        </w:rPr>
      </w:pPr>
    </w:p>
    <w:p w14:paraId="08E43EE3" w14:textId="7166F448" w:rsidR="000D0874" w:rsidRPr="000D0874" w:rsidRDefault="000D0874" w:rsidP="000D0874">
      <w:pPr>
        <w:pStyle w:val="Heading1"/>
        <w:spacing w:before="0" w:after="0" w:line="276" w:lineRule="auto"/>
        <w:rPr>
          <w:rFonts w:ascii="Times New Roman" w:hAnsi="Times New Roman" w:cs="Times New Roman"/>
          <w:b/>
          <w:bCs/>
          <w:color w:val="000000" w:themeColor="text1"/>
          <w:sz w:val="28"/>
          <w:szCs w:val="28"/>
        </w:rPr>
      </w:pPr>
      <w:r w:rsidRPr="000D0874">
        <w:rPr>
          <w:rFonts w:ascii="Times New Roman" w:hAnsi="Times New Roman" w:cs="Times New Roman"/>
          <w:b/>
          <w:bCs/>
          <w:color w:val="000000" w:themeColor="text1"/>
          <w:sz w:val="28"/>
          <w:szCs w:val="28"/>
        </w:rPr>
        <w:t>Appendix A:</w:t>
      </w:r>
      <w:r w:rsidRPr="000D0874">
        <w:rPr>
          <w:sz w:val="36"/>
          <w:szCs w:val="36"/>
        </w:rPr>
        <w:t xml:space="preserve"> </w:t>
      </w:r>
      <w:r w:rsidRPr="000D0874">
        <w:rPr>
          <w:rFonts w:ascii="Times New Roman" w:hAnsi="Times New Roman" w:cs="Times New Roman"/>
          <w:b/>
          <w:bCs/>
          <w:color w:val="000000" w:themeColor="text1"/>
          <w:sz w:val="28"/>
          <w:szCs w:val="28"/>
        </w:rPr>
        <w:t xml:space="preserve">ReadMe </w:t>
      </w:r>
    </w:p>
    <w:p w14:paraId="46217AA9" w14:textId="129E6F0D" w:rsidR="00F40160" w:rsidRDefault="00F40160" w:rsidP="000D0874">
      <w:pPr>
        <w:spacing w:line="276" w:lineRule="auto"/>
        <w:rPr>
          <w:rFonts w:ascii="Times New Roman" w:hAnsi="Times New Roman" w:cs="Times New Roman"/>
          <w:b/>
          <w:bCs/>
          <w:color w:val="000000" w:themeColor="text1"/>
          <w:sz w:val="24"/>
          <w:szCs w:val="24"/>
        </w:rPr>
      </w:pPr>
      <w:r w:rsidRPr="00F40160">
        <w:rPr>
          <w:rFonts w:ascii="Times New Roman" w:hAnsi="Times New Roman" w:cs="Times New Roman"/>
          <w:b/>
          <w:bCs/>
          <w:color w:val="000000" w:themeColor="text1"/>
          <w:sz w:val="24"/>
          <w:szCs w:val="24"/>
        </w:rPr>
        <w:t>Required Input files</w:t>
      </w:r>
    </w:p>
    <w:p w14:paraId="3050B756" w14:textId="77777777" w:rsidR="00F40160" w:rsidRDefault="00F40160" w:rsidP="00F40160">
      <w:pPr>
        <w:spacing w:line="276" w:lineRule="auto"/>
        <w:rPr>
          <w:rFonts w:ascii="Times New Roman" w:hAnsi="Times New Roman" w:cs="Times New Roman"/>
        </w:rPr>
      </w:pPr>
      <w:r>
        <w:rPr>
          <w:rFonts w:ascii="Times New Roman" w:hAnsi="Times New Roman" w:cs="Times New Roman"/>
        </w:rPr>
        <w:t>All required files to run the program are stored in the data folder. This includes:</w:t>
      </w:r>
    </w:p>
    <w:p w14:paraId="7F215BB6"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severe_words.txt</w:t>
      </w:r>
    </w:p>
    <w:p w14:paraId="45A93952"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mild_words.txt</w:t>
      </w:r>
    </w:p>
    <w:p w14:paraId="2671E3C2"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stopword.txt</w:t>
      </w:r>
    </w:p>
    <w:p w14:paraId="60F87779" w14:textId="2429E4D0" w:rsidR="00F40160" w:rsidRDefault="00F40160" w:rsidP="00F40160">
      <w:pPr>
        <w:spacing w:line="276" w:lineRule="auto"/>
        <w:rPr>
          <w:rFonts w:ascii="Times New Roman" w:hAnsi="Times New Roman" w:cs="Times New Roman"/>
          <w:b/>
          <w:bCs/>
        </w:rPr>
      </w:pPr>
      <w:r>
        <w:rPr>
          <w:rFonts w:ascii="Times New Roman" w:hAnsi="Times New Roman" w:cs="Times New Roman"/>
          <w:b/>
          <w:bCs/>
        </w:rPr>
        <w:t>Test Files</w:t>
      </w:r>
    </w:p>
    <w:p w14:paraId="6E52B5A5" w14:textId="23661C3E" w:rsidR="00F40160" w:rsidRPr="00F40160" w:rsidRDefault="00F40160" w:rsidP="00F40160">
      <w:pPr>
        <w:pStyle w:val="ListParagraph"/>
        <w:numPr>
          <w:ilvl w:val="0"/>
          <w:numId w:val="3"/>
        </w:numPr>
        <w:spacing w:line="276" w:lineRule="auto"/>
        <w:rPr>
          <w:rFonts w:ascii="Times New Roman" w:hAnsi="Times New Roman" w:cs="Times New Roman"/>
          <w:b/>
          <w:bCs/>
        </w:rPr>
      </w:pPr>
      <w:r>
        <w:rPr>
          <w:rFonts w:ascii="Times New Roman" w:hAnsi="Times New Roman" w:cs="Times New Roman"/>
        </w:rPr>
        <w:t>chatlogs.csv</w:t>
      </w:r>
    </w:p>
    <w:p w14:paraId="4C811B07" w14:textId="7410E60A" w:rsidR="00F40160" w:rsidRPr="005C591B" w:rsidRDefault="00F40160" w:rsidP="00F40160">
      <w:pPr>
        <w:pStyle w:val="ListParagraph"/>
        <w:numPr>
          <w:ilvl w:val="0"/>
          <w:numId w:val="3"/>
        </w:numPr>
        <w:spacing w:line="276" w:lineRule="auto"/>
        <w:rPr>
          <w:rFonts w:ascii="Times New Roman" w:hAnsi="Times New Roman" w:cs="Times New Roman"/>
          <w:b/>
          <w:bCs/>
        </w:rPr>
      </w:pPr>
      <w:r>
        <w:rPr>
          <w:rFonts w:ascii="Times New Roman" w:hAnsi="Times New Roman" w:cs="Times New Roman"/>
        </w:rPr>
        <w:t>train.csv</w:t>
      </w:r>
    </w:p>
    <w:p w14:paraId="699A9AD9" w14:textId="77777777" w:rsidR="005C591B" w:rsidRDefault="005C591B" w:rsidP="005C591B">
      <w:pPr>
        <w:spacing w:line="276" w:lineRule="auto"/>
        <w:rPr>
          <w:rFonts w:ascii="Times New Roman" w:hAnsi="Times New Roman" w:cs="Times New Roman"/>
          <w:b/>
          <w:bCs/>
        </w:rPr>
      </w:pPr>
    </w:p>
    <w:p w14:paraId="5C8574EF" w14:textId="77777777" w:rsidR="005C591B" w:rsidRPr="005C591B" w:rsidRDefault="005C591B" w:rsidP="005C591B">
      <w:pPr>
        <w:spacing w:line="276" w:lineRule="auto"/>
        <w:rPr>
          <w:rFonts w:ascii="Times New Roman" w:hAnsi="Times New Roman" w:cs="Times New Roman"/>
          <w:b/>
          <w:bCs/>
        </w:rPr>
      </w:pPr>
    </w:p>
    <w:p w14:paraId="33E2B289" w14:textId="3962988A" w:rsidR="00F40160" w:rsidRDefault="00F40160" w:rsidP="00F40160">
      <w:pPr>
        <w:spacing w:line="276" w:lineRule="auto"/>
        <w:rPr>
          <w:rFonts w:ascii="Times New Roman" w:hAnsi="Times New Roman" w:cs="Times New Roman"/>
          <w:b/>
          <w:bCs/>
        </w:rPr>
      </w:pPr>
      <w:r>
        <w:rPr>
          <w:rFonts w:ascii="Times New Roman" w:hAnsi="Times New Roman" w:cs="Times New Roman"/>
          <w:b/>
          <w:bCs/>
        </w:rPr>
        <w:lastRenderedPageBreak/>
        <w:t>Required Software to Compile the Program</w:t>
      </w:r>
    </w:p>
    <w:p w14:paraId="6A5D8F3B" w14:textId="77777777" w:rsid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C compiler (GCC/MINGW)</w:t>
      </w:r>
    </w:p>
    <w:p w14:paraId="047F89E7" w14:textId="37B48168" w:rsidR="00F40160" w:rsidRPr="00F40160" w:rsidRDefault="00F40160" w:rsidP="00F40160">
      <w:pPr>
        <w:pStyle w:val="ListParagraph"/>
        <w:numPr>
          <w:ilvl w:val="0"/>
          <w:numId w:val="3"/>
        </w:numPr>
        <w:spacing w:line="276" w:lineRule="auto"/>
        <w:rPr>
          <w:rFonts w:ascii="Times New Roman" w:hAnsi="Times New Roman" w:cs="Times New Roman"/>
        </w:rPr>
      </w:pPr>
      <w:r>
        <w:rPr>
          <w:rFonts w:ascii="Times New Roman" w:hAnsi="Times New Roman" w:cs="Times New Roman"/>
        </w:rPr>
        <w:t>CMake</w:t>
      </w:r>
      <w:r w:rsidRPr="00F40160">
        <w:rPr>
          <w:rFonts w:ascii="Times New Roman" w:hAnsi="Times New Roman" w:cs="Times New Roman"/>
        </w:rPr>
        <w:t xml:space="preserve"> </w:t>
      </w:r>
    </w:p>
    <w:p w14:paraId="479AA7BD" w14:textId="5203DB3E" w:rsidR="00F40160" w:rsidRPr="00E86303" w:rsidRDefault="00F40160" w:rsidP="00F40160">
      <w:pPr>
        <w:rPr>
          <w:rFonts w:ascii="Times New Roman" w:hAnsi="Times New Roman" w:cs="Times New Roman"/>
          <w:b/>
          <w:bCs/>
          <w:lang w:eastAsia="zh-CN"/>
        </w:rPr>
      </w:pPr>
      <w:r w:rsidRPr="00E86303">
        <w:rPr>
          <w:rFonts w:ascii="Times New Roman" w:hAnsi="Times New Roman" w:cs="Times New Roman"/>
          <w:b/>
          <w:bCs/>
          <w:lang w:eastAsia="zh-CN"/>
        </w:rPr>
        <w:t>Steps to Compile</w:t>
      </w:r>
      <w:r w:rsidR="00156038" w:rsidRPr="00E86303">
        <w:rPr>
          <w:rFonts w:ascii="Times New Roman" w:hAnsi="Times New Roman" w:cs="Times New Roman"/>
          <w:b/>
          <w:bCs/>
          <w:lang w:eastAsia="zh-CN"/>
        </w:rPr>
        <w:t xml:space="preserve"> and Run</w:t>
      </w:r>
      <w:r w:rsidRPr="00E86303">
        <w:rPr>
          <w:rFonts w:ascii="Times New Roman" w:hAnsi="Times New Roman" w:cs="Times New Roman"/>
          <w:b/>
          <w:bCs/>
          <w:lang w:eastAsia="zh-CN"/>
        </w:rPr>
        <w:t xml:space="preserve"> the Program</w:t>
      </w:r>
    </w:p>
    <w:p w14:paraId="142FBCDB" w14:textId="4C176BF6" w:rsidR="00F40160" w:rsidRDefault="00156038" w:rsidP="00F40160">
      <w:pPr>
        <w:rPr>
          <w:lang w:eastAsia="zh-CN"/>
        </w:rPr>
      </w:pPr>
      <w:r w:rsidRPr="00156038">
        <w:rPr>
          <w:noProof/>
          <w:lang w:eastAsia="zh-CN"/>
        </w:rPr>
        <w:drawing>
          <wp:inline distT="0" distB="0" distL="0" distR="0" wp14:anchorId="3995A3B2" wp14:editId="7C13FB4D">
            <wp:extent cx="5731510" cy="1108075"/>
            <wp:effectExtent l="0" t="0" r="2540" b="0"/>
            <wp:docPr id="40663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34633" name=""/>
                    <pic:cNvPicPr/>
                  </pic:nvPicPr>
                  <pic:blipFill>
                    <a:blip r:embed="rId8"/>
                    <a:stretch>
                      <a:fillRect/>
                    </a:stretch>
                  </pic:blipFill>
                  <pic:spPr>
                    <a:xfrm>
                      <a:off x="0" y="0"/>
                      <a:ext cx="5731510" cy="1108075"/>
                    </a:xfrm>
                    <a:prstGeom prst="rect">
                      <a:avLst/>
                    </a:prstGeom>
                  </pic:spPr>
                </pic:pic>
              </a:graphicData>
            </a:graphic>
          </wp:inline>
        </w:drawing>
      </w:r>
    </w:p>
    <w:p w14:paraId="095BDAF5" w14:textId="277BE351" w:rsidR="00156038" w:rsidRDefault="00156038" w:rsidP="00F40160">
      <w:pPr>
        <w:rPr>
          <w:rFonts w:ascii="Times New Roman" w:hAnsi="Times New Roman" w:cs="Times New Roman"/>
          <w:color w:val="000000" w:themeColor="text1"/>
          <w:sz w:val="24"/>
          <w:szCs w:val="24"/>
        </w:rPr>
      </w:pPr>
      <w:r>
        <w:rPr>
          <w:lang w:eastAsia="zh-CN"/>
        </w:rPr>
        <w:t xml:space="preserve">This is from the github </w:t>
      </w:r>
      <w:r>
        <w:rPr>
          <w:rFonts w:ascii="Times New Roman" w:hAnsi="Times New Roman" w:cs="Times New Roman"/>
          <w:color w:val="000000" w:themeColor="text1"/>
          <w:sz w:val="24"/>
          <w:szCs w:val="24"/>
        </w:rPr>
        <w:t>r</w:t>
      </w:r>
      <w:r w:rsidRPr="000D0874">
        <w:rPr>
          <w:rFonts w:ascii="Times New Roman" w:hAnsi="Times New Roman" w:cs="Times New Roman"/>
          <w:color w:val="000000" w:themeColor="text1"/>
          <w:sz w:val="24"/>
          <w:szCs w:val="24"/>
        </w:rPr>
        <w:t>epository</w:t>
      </w:r>
      <w:r>
        <w:rPr>
          <w:rFonts w:ascii="Times New Roman" w:hAnsi="Times New Roman" w:cs="Times New Roman"/>
          <w:color w:val="000000" w:themeColor="text1"/>
          <w:sz w:val="24"/>
          <w:szCs w:val="24"/>
        </w:rPr>
        <w:t>, copy these comm</w:t>
      </w:r>
      <w:r w:rsidR="001A43EB">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nds after cloning the r</w:t>
      </w:r>
      <w:r w:rsidRPr="000D0874">
        <w:rPr>
          <w:rFonts w:ascii="Times New Roman" w:hAnsi="Times New Roman" w:cs="Times New Roman"/>
          <w:color w:val="000000" w:themeColor="text1"/>
          <w:sz w:val="24"/>
          <w:szCs w:val="24"/>
        </w:rPr>
        <w:t>epository</w:t>
      </w:r>
      <w:r>
        <w:rPr>
          <w:rFonts w:ascii="Times New Roman" w:hAnsi="Times New Roman" w:cs="Times New Roman"/>
          <w:color w:val="000000" w:themeColor="text1"/>
          <w:sz w:val="24"/>
          <w:szCs w:val="24"/>
        </w:rPr>
        <w:t>. This will automatically compile and run the code.</w:t>
      </w:r>
      <w:r w:rsidR="00EE1E64">
        <w:rPr>
          <w:rFonts w:ascii="Times New Roman" w:hAnsi="Times New Roman" w:cs="Times New Roman"/>
          <w:color w:val="000000" w:themeColor="text1"/>
          <w:sz w:val="24"/>
          <w:szCs w:val="24"/>
        </w:rPr>
        <w:t xml:space="preserve"> In case the build directory already exists and is initialized, you only need to run “cmake –build build” from the project root. </w:t>
      </w:r>
    </w:p>
    <w:p w14:paraId="79C96693" w14:textId="2B4E7220" w:rsidR="00EE1E64" w:rsidRDefault="00EE1E64" w:rsidP="00F40160">
      <w:pPr>
        <w:rPr>
          <w:rFonts w:ascii="Times New Roman" w:hAnsi="Times New Roman" w:cs="Times New Roman"/>
          <w:color w:val="000000" w:themeColor="text1"/>
          <w:sz w:val="24"/>
          <w:szCs w:val="24"/>
        </w:rPr>
      </w:pPr>
      <w:r w:rsidRPr="00EE1E64">
        <w:rPr>
          <w:rFonts w:ascii="Times New Roman" w:hAnsi="Times New Roman" w:cs="Times New Roman"/>
          <w:noProof/>
          <w:color w:val="000000" w:themeColor="text1"/>
          <w:sz w:val="24"/>
          <w:szCs w:val="24"/>
        </w:rPr>
        <w:drawing>
          <wp:inline distT="0" distB="0" distL="0" distR="0" wp14:anchorId="7B7D0B1D" wp14:editId="5A358FFA">
            <wp:extent cx="5731510" cy="678180"/>
            <wp:effectExtent l="0" t="0" r="2540" b="7620"/>
            <wp:docPr id="125064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2058" name=""/>
                    <pic:cNvPicPr/>
                  </pic:nvPicPr>
                  <pic:blipFill>
                    <a:blip r:embed="rId9"/>
                    <a:stretch>
                      <a:fillRect/>
                    </a:stretch>
                  </pic:blipFill>
                  <pic:spPr>
                    <a:xfrm>
                      <a:off x="0" y="0"/>
                      <a:ext cx="5731510" cy="678180"/>
                    </a:xfrm>
                    <a:prstGeom prst="rect">
                      <a:avLst/>
                    </a:prstGeom>
                  </pic:spPr>
                </pic:pic>
              </a:graphicData>
            </a:graphic>
          </wp:inline>
        </w:drawing>
      </w:r>
    </w:p>
    <w:p w14:paraId="11D29E71" w14:textId="19A1CF3B" w:rsidR="00EE1E64" w:rsidRDefault="00EE1E64" w:rsidP="00F4016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Mac</w:t>
      </w:r>
      <w:r w:rsidR="00632B97">
        <w:rPr>
          <w:rFonts w:ascii="Times New Roman" w:hAnsi="Times New Roman" w:cs="Times New Roman"/>
          <w:color w:val="000000" w:themeColor="text1"/>
          <w:sz w:val="24"/>
          <w:szCs w:val="24"/>
        </w:rPr>
        <w:t>OS</w:t>
      </w:r>
      <w:r>
        <w:rPr>
          <w:rFonts w:ascii="Times New Roman" w:hAnsi="Times New Roman" w:cs="Times New Roman"/>
          <w:color w:val="000000" w:themeColor="text1"/>
          <w:sz w:val="24"/>
          <w:szCs w:val="24"/>
        </w:rPr>
        <w:t xml:space="preserve"> and linux, please try running the these commands to initialize the build directory, Afterwards the commands are the same as windows.</w:t>
      </w:r>
    </w:p>
    <w:p w14:paraId="2036D647" w14:textId="77777777" w:rsidR="00EE1E64" w:rsidRDefault="00EE1E64" w:rsidP="00F40160">
      <w:pPr>
        <w:rPr>
          <w:rFonts w:ascii="Times New Roman" w:hAnsi="Times New Roman" w:cs="Times New Roman"/>
          <w:color w:val="000000" w:themeColor="text1"/>
          <w:sz w:val="24"/>
          <w:szCs w:val="24"/>
        </w:rPr>
      </w:pPr>
    </w:p>
    <w:p w14:paraId="79E1BEF8" w14:textId="51E1A471" w:rsidR="00F16B66" w:rsidRDefault="00F16B66" w:rsidP="00F4016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program should only be run from the Project root (not from build, data, or src directory) as the relative path to the toxic and stop word dictionaries are hardcoded.</w:t>
      </w:r>
    </w:p>
    <w:p w14:paraId="707B7363" w14:textId="77777777" w:rsidR="005C591B" w:rsidRPr="00F40160" w:rsidRDefault="005C591B" w:rsidP="00F40160">
      <w:pPr>
        <w:rPr>
          <w:lang w:eastAsia="zh-CN"/>
        </w:rPr>
      </w:pPr>
    </w:p>
    <w:p w14:paraId="39B8C84A" w14:textId="77777777" w:rsidR="000D0874" w:rsidRPr="000D0874" w:rsidRDefault="000D0874" w:rsidP="000D0874">
      <w:pPr>
        <w:pStyle w:val="Heading1"/>
        <w:spacing w:before="0" w:after="0" w:line="276" w:lineRule="auto"/>
        <w:rPr>
          <w:rFonts w:ascii="Times New Roman" w:eastAsia="Verdana" w:hAnsi="Times New Roman" w:cs="Times New Roman"/>
          <w:b/>
          <w:bCs/>
          <w:color w:val="000000" w:themeColor="text1"/>
          <w:kern w:val="0"/>
          <w:sz w:val="24"/>
          <w:szCs w:val="24"/>
          <w:lang w:val="en-US" w:eastAsia="en-US"/>
          <w14:ligatures w14:val="none"/>
        </w:rPr>
      </w:pPr>
      <w:r w:rsidRPr="000D0874">
        <w:rPr>
          <w:rFonts w:ascii="Times New Roman" w:eastAsia="Verdana" w:hAnsi="Times New Roman" w:cs="Times New Roman"/>
          <w:b/>
          <w:bCs/>
          <w:color w:val="000000" w:themeColor="text1"/>
          <w:kern w:val="0"/>
          <w:sz w:val="24"/>
          <w:szCs w:val="24"/>
          <w:lang w:val="en-US" w:eastAsia="en-US"/>
          <w14:ligatures w14:val="none"/>
        </w:rPr>
        <w:t>GitHub Link &amp; Video Link</w:t>
      </w:r>
    </w:p>
    <w:p w14:paraId="00E88F36" w14:textId="76D49085" w:rsidR="000D0874" w:rsidRPr="000D0874"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 xml:space="preserve">GitHub Repository: </w:t>
      </w:r>
      <w:hyperlink r:id="rId10" w:history="1">
        <w:r w:rsidR="00F40160" w:rsidRPr="00C41815">
          <w:rPr>
            <w:rStyle w:val="Hyperlink"/>
            <w:rFonts w:ascii="Times New Roman" w:hAnsi="Times New Roman" w:cs="Times New Roman"/>
            <w:sz w:val="24"/>
            <w:szCs w:val="24"/>
          </w:rPr>
          <w:t>https://github.com/r0pc/prog_ass1.git</w:t>
        </w:r>
      </w:hyperlink>
    </w:p>
    <w:p w14:paraId="74CAB34D" w14:textId="7F070B14" w:rsidR="000D0874" w:rsidRPr="000D0874"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 xml:space="preserve">Video Presentation Link: </w:t>
      </w:r>
      <w:hyperlink r:id="rId11" w:history="1">
        <w:r w:rsidR="006E3FF4" w:rsidRPr="00C906CD">
          <w:rPr>
            <w:rStyle w:val="Hyperlink"/>
            <w:rFonts w:ascii="Times New Roman" w:hAnsi="Times New Roman" w:cs="Times New Roman"/>
            <w:sz w:val="24"/>
            <w:szCs w:val="24"/>
          </w:rPr>
          <w:t>https://drive.google.com/file/d/1NDxeEc7K4ua_bx9GgcMtH0HhePNI75G0/view?usp=sharing</w:t>
        </w:r>
      </w:hyperlink>
    </w:p>
    <w:p w14:paraId="3F01968C" w14:textId="1F4D8304" w:rsidR="000D0874" w:rsidRPr="000D0874" w:rsidRDefault="000D0874" w:rsidP="000D0874">
      <w:pPr>
        <w:rPr>
          <w:lang w:val="en-GB" w:eastAsia="zh-CN"/>
        </w:rPr>
      </w:pPr>
    </w:p>
    <w:p w14:paraId="12F547FA" w14:textId="1E47831B" w:rsidR="00E14820" w:rsidRPr="00570705" w:rsidRDefault="00E14820" w:rsidP="00B9080C">
      <w:pPr>
        <w:pStyle w:val="Heading2"/>
        <w:spacing w:after="0" w:line="276" w:lineRule="auto"/>
        <w:rPr>
          <w:rFonts w:ascii="Times New Roman" w:hAnsi="Times New Roman" w:cs="Times New Roman"/>
          <w:color w:val="000000" w:themeColor="text1"/>
          <w:sz w:val="28"/>
          <w:szCs w:val="28"/>
        </w:rPr>
      </w:pPr>
      <w:r w:rsidRPr="00570705">
        <w:rPr>
          <w:rFonts w:ascii="Times New Roman" w:hAnsi="Times New Roman" w:cs="Times New Roman"/>
          <w:b/>
          <w:bCs/>
          <w:color w:val="000000" w:themeColor="text1"/>
          <w:sz w:val="28"/>
          <w:szCs w:val="28"/>
        </w:rPr>
        <w:t xml:space="preserve">Appendix </w:t>
      </w:r>
      <w:r w:rsidR="000D0874">
        <w:rPr>
          <w:rFonts w:ascii="Times New Roman" w:hAnsi="Times New Roman" w:cs="Times New Roman"/>
          <w:b/>
          <w:bCs/>
          <w:color w:val="000000" w:themeColor="text1"/>
          <w:sz w:val="28"/>
          <w:szCs w:val="28"/>
        </w:rPr>
        <w:t>B</w:t>
      </w:r>
      <w:r w:rsidRPr="00570705">
        <w:rPr>
          <w:rFonts w:ascii="Times New Roman" w:hAnsi="Times New Roman" w:cs="Times New Roman"/>
          <w:b/>
          <w:bCs/>
          <w:color w:val="000000" w:themeColor="text1"/>
          <w:sz w:val="28"/>
          <w:szCs w:val="28"/>
        </w:rPr>
        <w:t>: Marking Scheme Summary</w:t>
      </w:r>
      <w:r w:rsidRPr="00570705">
        <w:rPr>
          <w:rFonts w:ascii="Times New Roman" w:hAnsi="Times New Roman" w:cs="Times New Roman"/>
          <w:color w:val="000000" w:themeColor="text1"/>
          <w:sz w:val="28"/>
          <w:szCs w:val="28"/>
        </w:rPr>
        <w:t xml:space="preserve"> (Optional)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495"/>
      </w:tblGrid>
      <w:tr w:rsidR="00B9080C" w:rsidRPr="00B9080C" w14:paraId="4B3609AC" w14:textId="77777777" w:rsidTr="00570705">
        <w:tc>
          <w:tcPr>
            <w:tcW w:w="3145" w:type="dxa"/>
          </w:tcPr>
          <w:p w14:paraId="66D6FAB0"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Criteria</w:t>
            </w:r>
          </w:p>
        </w:tc>
        <w:tc>
          <w:tcPr>
            <w:tcW w:w="5495" w:type="dxa"/>
          </w:tcPr>
          <w:p w14:paraId="605C2CF8"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Description / Notes</w:t>
            </w:r>
          </w:p>
        </w:tc>
      </w:tr>
      <w:tr w:rsidR="00B9080C" w:rsidRPr="00B9080C" w14:paraId="50EBADB4" w14:textId="77777777" w:rsidTr="00570705">
        <w:tc>
          <w:tcPr>
            <w:tcW w:w="3145" w:type="dxa"/>
          </w:tcPr>
          <w:p w14:paraId="731DF4AE"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Text Input &amp; File Processing</w:t>
            </w:r>
          </w:p>
        </w:tc>
        <w:tc>
          <w:tcPr>
            <w:tcW w:w="5495" w:type="dxa"/>
          </w:tcPr>
          <w:p w14:paraId="5F40B850" w14:textId="6F859F23" w:rsidR="00A217A4"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The program can take both txt and csv files as input and process them efficiently</w:t>
            </w:r>
          </w:p>
        </w:tc>
      </w:tr>
      <w:tr w:rsidR="00B9080C" w:rsidRPr="00B9080C" w14:paraId="530C1AF1" w14:textId="77777777" w:rsidTr="00570705">
        <w:tc>
          <w:tcPr>
            <w:tcW w:w="3145" w:type="dxa"/>
          </w:tcPr>
          <w:p w14:paraId="7C73A7A8"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Tokenization &amp; Word Analysis</w:t>
            </w:r>
          </w:p>
        </w:tc>
        <w:tc>
          <w:tcPr>
            <w:tcW w:w="5495" w:type="dxa"/>
          </w:tcPr>
          <w:p w14:paraId="7BF3CCFE" w14:textId="521BE743" w:rsidR="00A217A4"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The program normalizes a string, stores total number of words/ characters and maintains a HashMap to manage unique words</w:t>
            </w:r>
          </w:p>
        </w:tc>
      </w:tr>
      <w:tr w:rsidR="00B9080C" w:rsidRPr="00B9080C" w14:paraId="433C846D" w14:textId="77777777" w:rsidTr="00570705">
        <w:tc>
          <w:tcPr>
            <w:tcW w:w="3145" w:type="dxa"/>
          </w:tcPr>
          <w:p w14:paraId="1272745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Toxic Word Detection</w:t>
            </w:r>
          </w:p>
        </w:tc>
        <w:tc>
          <w:tcPr>
            <w:tcW w:w="5495" w:type="dxa"/>
          </w:tcPr>
          <w:p w14:paraId="4BE5A01E" w14:textId="77D7F591"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Uses the Aho Corasick algorithm and HashMaps to efficiently detect toxic words in the file.</w:t>
            </w:r>
          </w:p>
        </w:tc>
      </w:tr>
      <w:tr w:rsidR="00B9080C" w:rsidRPr="00B9080C" w14:paraId="46F71EEC" w14:textId="77777777" w:rsidTr="00570705">
        <w:tc>
          <w:tcPr>
            <w:tcW w:w="3145" w:type="dxa"/>
          </w:tcPr>
          <w:p w14:paraId="03B1282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Sorting &amp; Reporting</w:t>
            </w:r>
          </w:p>
        </w:tc>
        <w:tc>
          <w:tcPr>
            <w:tcW w:w="5495" w:type="dxa"/>
          </w:tcPr>
          <w:p w14:paraId="3E5E6936" w14:textId="298249AE"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Uses the built in mergesort function in UTHash library to efficiently sort the hashmap. </w:t>
            </w:r>
          </w:p>
        </w:tc>
      </w:tr>
      <w:tr w:rsidR="00B9080C" w:rsidRPr="00B9080C" w14:paraId="35AA7ACD" w14:textId="77777777" w:rsidTr="00570705">
        <w:tc>
          <w:tcPr>
            <w:tcW w:w="3145" w:type="dxa"/>
          </w:tcPr>
          <w:p w14:paraId="116A2991"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Persistent Storage</w:t>
            </w:r>
          </w:p>
        </w:tc>
        <w:tc>
          <w:tcPr>
            <w:tcW w:w="5495" w:type="dxa"/>
          </w:tcPr>
          <w:p w14:paraId="30C94D62" w14:textId="3145021A" w:rsidR="00E14820" w:rsidRPr="00B9080C" w:rsidRDefault="00D42458"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Whenever the user request a output in a file we append the </w:t>
            </w:r>
            <w:r w:rsidRPr="00D42458">
              <w:rPr>
                <w:rFonts w:ascii="Times New Roman" w:hAnsi="Times New Roman" w:cs="Times New Roman"/>
                <w:color w:val="000000" w:themeColor="text1"/>
              </w:rPr>
              <w:t>analysis_report.txt</w:t>
            </w:r>
            <w:r>
              <w:rPr>
                <w:rFonts w:ascii="Times New Roman" w:hAnsi="Times New Roman" w:cs="Times New Roman"/>
                <w:color w:val="000000" w:themeColor="text1"/>
              </w:rPr>
              <w:t xml:space="preserve"> with a record, mention the file analyzed and store its respective data.</w:t>
            </w:r>
          </w:p>
        </w:tc>
      </w:tr>
      <w:tr w:rsidR="00B9080C" w:rsidRPr="00B9080C" w14:paraId="17251B21" w14:textId="77777777" w:rsidTr="00570705">
        <w:tc>
          <w:tcPr>
            <w:tcW w:w="3145" w:type="dxa"/>
          </w:tcPr>
          <w:p w14:paraId="6835C7E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User Interface</w:t>
            </w:r>
          </w:p>
        </w:tc>
        <w:tc>
          <w:tcPr>
            <w:tcW w:w="5495" w:type="dxa"/>
          </w:tcPr>
          <w:p w14:paraId="724333BF" w14:textId="2D8C8695"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Clean console UI with clear instructions and is easy to use, outputs a ascii bar chart for the top n elements.</w:t>
            </w:r>
          </w:p>
        </w:tc>
      </w:tr>
      <w:tr w:rsidR="00B9080C" w:rsidRPr="00B9080C" w14:paraId="1672D94F" w14:textId="77777777" w:rsidTr="00570705">
        <w:tc>
          <w:tcPr>
            <w:tcW w:w="3145" w:type="dxa"/>
          </w:tcPr>
          <w:p w14:paraId="058E7478"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Error Handling &amp; Robustness</w:t>
            </w:r>
          </w:p>
        </w:tc>
        <w:tc>
          <w:tcPr>
            <w:tcW w:w="5495" w:type="dxa"/>
          </w:tcPr>
          <w:p w14:paraId="4516CAE7" w14:textId="572C884A"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Every time we initiate a syscall we check the respective </w:t>
            </w:r>
            <w:r>
              <w:rPr>
                <w:rFonts w:ascii="Times New Roman" w:hAnsi="Times New Roman" w:cs="Times New Roman"/>
                <w:color w:val="000000" w:themeColor="text1"/>
              </w:rPr>
              <w:lastRenderedPageBreak/>
              <w:t>pointer and handle the error accordingly</w:t>
            </w:r>
          </w:p>
        </w:tc>
      </w:tr>
      <w:tr w:rsidR="00B9080C" w:rsidRPr="00B9080C" w14:paraId="7FA72B2B" w14:textId="77777777" w:rsidTr="00570705">
        <w:tc>
          <w:tcPr>
            <w:tcW w:w="3145" w:type="dxa"/>
          </w:tcPr>
          <w:p w14:paraId="4F0779EC"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lastRenderedPageBreak/>
              <w:t>Code Quality &amp; Modularity</w:t>
            </w:r>
          </w:p>
        </w:tc>
        <w:tc>
          <w:tcPr>
            <w:tcW w:w="5495" w:type="dxa"/>
          </w:tcPr>
          <w:p w14:paraId="6CDD44D9" w14:textId="039270B5"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Use of multiple c files, header files and functions</w:t>
            </w:r>
          </w:p>
        </w:tc>
      </w:tr>
      <w:tr w:rsidR="00B9080C" w:rsidRPr="00B9080C" w14:paraId="61D51EEA" w14:textId="77777777" w:rsidTr="00570705">
        <w:tc>
          <w:tcPr>
            <w:tcW w:w="3145" w:type="dxa"/>
          </w:tcPr>
          <w:p w14:paraId="4B30180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Bonus Features</w:t>
            </w:r>
          </w:p>
        </w:tc>
        <w:tc>
          <w:tcPr>
            <w:tcW w:w="5495" w:type="dxa"/>
          </w:tcPr>
          <w:p w14:paraId="0F1633FD" w14:textId="1469FF6B"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Can analyze a string and find a substring that is a match of any length (1 word, 2 words, 3 words, ….).</w:t>
            </w:r>
          </w:p>
        </w:tc>
      </w:tr>
      <w:tr w:rsidR="00B9080C" w:rsidRPr="00B9080C" w14:paraId="749A6ABB" w14:textId="77777777" w:rsidTr="00570705">
        <w:tc>
          <w:tcPr>
            <w:tcW w:w="3145" w:type="dxa"/>
          </w:tcPr>
          <w:p w14:paraId="480FE51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Presentation / Demo</w:t>
            </w:r>
          </w:p>
        </w:tc>
        <w:tc>
          <w:tcPr>
            <w:tcW w:w="5495" w:type="dxa"/>
          </w:tcPr>
          <w:p w14:paraId="24D40396" w14:textId="08FED59F" w:rsidR="00E14820" w:rsidRPr="00B9080C" w:rsidRDefault="00A217A4"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Presentation is 9 minutes long, contains subtitles and gives a high explanation of the code </w:t>
            </w:r>
            <w:r w:rsidR="00D42458">
              <w:rPr>
                <w:rFonts w:ascii="Times New Roman" w:hAnsi="Times New Roman" w:cs="Times New Roman"/>
                <w:color w:val="000000" w:themeColor="text1"/>
              </w:rPr>
              <w:t>while showing all the functions of the program</w:t>
            </w:r>
          </w:p>
        </w:tc>
      </w:tr>
      <w:tr w:rsidR="00570705" w:rsidRPr="00B9080C" w14:paraId="19BDFA62" w14:textId="77777777" w:rsidTr="00570705">
        <w:tc>
          <w:tcPr>
            <w:tcW w:w="3145" w:type="dxa"/>
          </w:tcPr>
          <w:p w14:paraId="62FD6E9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Report / Documentation</w:t>
            </w:r>
          </w:p>
        </w:tc>
        <w:tc>
          <w:tcPr>
            <w:tcW w:w="5495" w:type="dxa"/>
          </w:tcPr>
          <w:p w14:paraId="2F8844A3" w14:textId="186E0690" w:rsidR="00E14820" w:rsidRPr="00B9080C" w:rsidRDefault="00E14820" w:rsidP="00B9080C">
            <w:pPr>
              <w:spacing w:line="276" w:lineRule="auto"/>
              <w:rPr>
                <w:rFonts w:ascii="Times New Roman" w:hAnsi="Times New Roman" w:cs="Times New Roman"/>
                <w:color w:val="000000" w:themeColor="text1"/>
              </w:rPr>
            </w:pPr>
          </w:p>
        </w:tc>
      </w:tr>
    </w:tbl>
    <w:p w14:paraId="504CA73C" w14:textId="77777777" w:rsidR="000C2C32" w:rsidRDefault="000C2C32" w:rsidP="00B9080C">
      <w:pPr>
        <w:spacing w:line="276" w:lineRule="auto"/>
        <w:rPr>
          <w:rFonts w:ascii="Times New Roman" w:hAnsi="Times New Roman" w:cs="Times New Roman"/>
          <w:color w:val="000000" w:themeColor="text1"/>
        </w:rPr>
      </w:pPr>
    </w:p>
    <w:p w14:paraId="36794789" w14:textId="736EEE80" w:rsidR="00570705" w:rsidRDefault="00570705" w:rsidP="00B9080C">
      <w:pPr>
        <w:spacing w:line="276" w:lineRule="auto"/>
        <w:rPr>
          <w:rFonts w:ascii="Times New Roman" w:hAnsi="Times New Roman" w:cs="Times New Roman"/>
          <w:color w:val="000000" w:themeColor="text1"/>
          <w:sz w:val="24"/>
          <w:szCs w:val="24"/>
        </w:rPr>
      </w:pPr>
      <w:r w:rsidRPr="004E3623">
        <w:rPr>
          <w:rFonts w:ascii="Times New Roman" w:hAnsi="Times New Roman" w:cs="Times New Roman"/>
          <w:color w:val="000000" w:themeColor="text1"/>
          <w:sz w:val="24"/>
          <w:szCs w:val="24"/>
        </w:rPr>
        <w:t>Note: This may help to ease the marker on having an overview of your entire project in a glance.</w:t>
      </w:r>
    </w:p>
    <w:p w14:paraId="39153CC5" w14:textId="77777777" w:rsidR="00237C05" w:rsidRDefault="00237C05" w:rsidP="00B9080C">
      <w:pPr>
        <w:spacing w:line="276" w:lineRule="auto"/>
        <w:rPr>
          <w:rFonts w:ascii="Times New Roman" w:hAnsi="Times New Roman" w:cs="Times New Roman"/>
          <w:color w:val="000000" w:themeColor="text1"/>
          <w:sz w:val="24"/>
          <w:szCs w:val="24"/>
        </w:rPr>
      </w:pPr>
    </w:p>
    <w:p w14:paraId="04DB3A3E" w14:textId="1A06065C" w:rsidR="00237C05" w:rsidRPr="00237C05" w:rsidRDefault="00237C05" w:rsidP="00B9080C">
      <w:pPr>
        <w:spacing w:line="276" w:lineRule="auto"/>
        <w:rPr>
          <w:rFonts w:ascii="Times New Roman" w:hAnsi="Times New Roman" w:cs="Times New Roman"/>
          <w:b/>
          <w:bCs/>
          <w:color w:val="000000" w:themeColor="text1"/>
          <w:sz w:val="24"/>
          <w:szCs w:val="24"/>
        </w:rPr>
      </w:pPr>
      <w:r w:rsidRPr="00237C05">
        <w:rPr>
          <w:rFonts w:ascii="Times New Roman" w:hAnsi="Times New Roman" w:cs="Times New Roman"/>
          <w:b/>
          <w:bCs/>
          <w:color w:val="000000" w:themeColor="text1"/>
          <w:sz w:val="24"/>
          <w:szCs w:val="24"/>
        </w:rPr>
        <w:t>References:</w:t>
      </w:r>
    </w:p>
    <w:p w14:paraId="3CACDEBF" w14:textId="40F0D9F7" w:rsidR="00237C05" w:rsidRDefault="00237C05" w:rsidP="00B9080C">
      <w:pPr>
        <w:spacing w:line="276" w:lineRule="auto"/>
        <w:rPr>
          <w:rFonts w:ascii="Times New Roman" w:hAnsi="Times New Roman" w:cs="Times New Roman"/>
          <w:color w:val="000000" w:themeColor="text1"/>
          <w:sz w:val="24"/>
          <w:szCs w:val="24"/>
        </w:rPr>
      </w:pPr>
      <w:hyperlink r:id="rId12" w:history="1">
        <w:r w:rsidRPr="00237C05">
          <w:rPr>
            <w:rStyle w:val="Hyperlink"/>
            <w:rFonts w:ascii="Times New Roman" w:hAnsi="Times New Roman" w:cs="Times New Roman"/>
            <w:sz w:val="24"/>
            <w:szCs w:val="24"/>
          </w:rPr>
          <w:t>https://troydhanson.github.io/uthash/</w:t>
        </w:r>
      </w:hyperlink>
    </w:p>
    <w:p w14:paraId="167A46EE" w14:textId="38226DCC" w:rsidR="00237C05" w:rsidRDefault="00237C05" w:rsidP="00B9080C">
      <w:pPr>
        <w:spacing w:line="276" w:lineRule="auto"/>
        <w:rPr>
          <w:rFonts w:ascii="Times New Roman" w:hAnsi="Times New Roman" w:cs="Times New Roman"/>
          <w:color w:val="000000" w:themeColor="text1"/>
          <w:sz w:val="24"/>
          <w:szCs w:val="24"/>
        </w:rPr>
      </w:pPr>
      <w:hyperlink r:id="rId13" w:history="1">
        <w:r w:rsidRPr="00E60F42">
          <w:rPr>
            <w:rStyle w:val="Hyperlink"/>
            <w:rFonts w:ascii="Times New Roman" w:hAnsi="Times New Roman" w:cs="Times New Roman"/>
            <w:sz w:val="24"/>
            <w:szCs w:val="24"/>
          </w:rPr>
          <w:t>https://cp-algorithms.com/string/aho_corasick.html</w:t>
        </w:r>
      </w:hyperlink>
    </w:p>
    <w:p w14:paraId="310AB049" w14:textId="6C9BE0FB" w:rsidR="00237C05" w:rsidRPr="004E3623" w:rsidRDefault="00237C05" w:rsidP="00B9080C">
      <w:pPr>
        <w:spacing w:line="276" w:lineRule="auto"/>
        <w:rPr>
          <w:rFonts w:ascii="Times New Roman" w:hAnsi="Times New Roman" w:cs="Times New Roman"/>
          <w:color w:val="000000" w:themeColor="text1"/>
          <w:sz w:val="24"/>
          <w:szCs w:val="24"/>
        </w:rPr>
      </w:pPr>
      <w:hyperlink r:id="rId14" w:history="1">
        <w:r w:rsidRPr="00237C05">
          <w:rPr>
            <w:rStyle w:val="Hyperlink"/>
            <w:rFonts w:ascii="Times New Roman" w:hAnsi="Times New Roman" w:cs="Times New Roman"/>
            <w:sz w:val="24"/>
            <w:szCs w:val="24"/>
          </w:rPr>
          <w:t>https://www.geeksforgeeks.org/dsa/aho-corasick-algorithm-pattern-searching/</w:t>
        </w:r>
      </w:hyperlink>
    </w:p>
    <w:sectPr w:rsidR="00237C05" w:rsidRPr="004E3623" w:rsidSect="00653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6C2"/>
    <w:multiLevelType w:val="multilevel"/>
    <w:tmpl w:val="85E6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E3D94"/>
    <w:multiLevelType w:val="hybridMultilevel"/>
    <w:tmpl w:val="08C6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B735A"/>
    <w:multiLevelType w:val="multilevel"/>
    <w:tmpl w:val="03B4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42D48"/>
    <w:multiLevelType w:val="hybridMultilevel"/>
    <w:tmpl w:val="3DFC42BA"/>
    <w:lvl w:ilvl="0" w:tplc="83FE05A0">
      <w:start w:val="3"/>
      <w:numFmt w:val="bullet"/>
      <w:lvlText w:val="-"/>
      <w:lvlJc w:val="left"/>
      <w:pPr>
        <w:ind w:left="720" w:hanging="360"/>
      </w:pPr>
      <w:rPr>
        <w:rFonts w:ascii="Times New Roman" w:eastAsia="Verdan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E76D0"/>
    <w:multiLevelType w:val="multilevel"/>
    <w:tmpl w:val="AFF2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1C1E"/>
    <w:multiLevelType w:val="multilevel"/>
    <w:tmpl w:val="CAB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66B32"/>
    <w:multiLevelType w:val="multilevel"/>
    <w:tmpl w:val="30B4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C5CD8"/>
    <w:multiLevelType w:val="hybridMultilevel"/>
    <w:tmpl w:val="39C810DE"/>
    <w:lvl w:ilvl="0" w:tplc="774AB71C">
      <w:start w:val="3"/>
      <w:numFmt w:val="bullet"/>
      <w:lvlText w:val="-"/>
      <w:lvlJc w:val="left"/>
      <w:pPr>
        <w:ind w:left="720" w:hanging="360"/>
      </w:pPr>
      <w:rPr>
        <w:rFonts w:ascii="Times New Roman" w:eastAsia="Verdan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E51803"/>
    <w:multiLevelType w:val="multilevel"/>
    <w:tmpl w:val="B5F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94850"/>
    <w:multiLevelType w:val="multilevel"/>
    <w:tmpl w:val="BCD0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C49D7"/>
    <w:multiLevelType w:val="multilevel"/>
    <w:tmpl w:val="F226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D4507"/>
    <w:multiLevelType w:val="multilevel"/>
    <w:tmpl w:val="CF2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86169"/>
    <w:multiLevelType w:val="multilevel"/>
    <w:tmpl w:val="8DB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52073">
    <w:abstractNumId w:val="1"/>
  </w:num>
  <w:num w:numId="2" w16cid:durableId="1796484924">
    <w:abstractNumId w:val="7"/>
  </w:num>
  <w:num w:numId="3" w16cid:durableId="435515614">
    <w:abstractNumId w:val="3"/>
  </w:num>
  <w:num w:numId="4" w16cid:durableId="1883053402">
    <w:abstractNumId w:val="4"/>
  </w:num>
  <w:num w:numId="5" w16cid:durableId="1469394859">
    <w:abstractNumId w:val="12"/>
  </w:num>
  <w:num w:numId="6" w16cid:durableId="1616055475">
    <w:abstractNumId w:val="5"/>
  </w:num>
  <w:num w:numId="7" w16cid:durableId="234780748">
    <w:abstractNumId w:val="2"/>
  </w:num>
  <w:num w:numId="8" w16cid:durableId="1447119313">
    <w:abstractNumId w:val="9"/>
  </w:num>
  <w:num w:numId="9" w16cid:durableId="1652440807">
    <w:abstractNumId w:val="11"/>
  </w:num>
  <w:num w:numId="10" w16cid:durableId="505437058">
    <w:abstractNumId w:val="10"/>
  </w:num>
  <w:num w:numId="11" w16cid:durableId="88695101">
    <w:abstractNumId w:val="0"/>
  </w:num>
  <w:num w:numId="12" w16cid:durableId="381246329">
    <w:abstractNumId w:val="8"/>
  </w:num>
  <w:num w:numId="13" w16cid:durableId="73285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86"/>
    <w:rsid w:val="00072901"/>
    <w:rsid w:val="000955A3"/>
    <w:rsid w:val="000C2C32"/>
    <w:rsid w:val="000D0874"/>
    <w:rsid w:val="00156038"/>
    <w:rsid w:val="001A43EB"/>
    <w:rsid w:val="00237C05"/>
    <w:rsid w:val="00334503"/>
    <w:rsid w:val="00365443"/>
    <w:rsid w:val="00393451"/>
    <w:rsid w:val="00395929"/>
    <w:rsid w:val="003A181C"/>
    <w:rsid w:val="003C2A86"/>
    <w:rsid w:val="00445625"/>
    <w:rsid w:val="004819A1"/>
    <w:rsid w:val="0048644E"/>
    <w:rsid w:val="004E3623"/>
    <w:rsid w:val="0055429A"/>
    <w:rsid w:val="0055684A"/>
    <w:rsid w:val="00570705"/>
    <w:rsid w:val="005B17F2"/>
    <w:rsid w:val="005C591B"/>
    <w:rsid w:val="0060122F"/>
    <w:rsid w:val="0062131E"/>
    <w:rsid w:val="00622B21"/>
    <w:rsid w:val="00632B97"/>
    <w:rsid w:val="00653463"/>
    <w:rsid w:val="006761E6"/>
    <w:rsid w:val="00686078"/>
    <w:rsid w:val="006C3330"/>
    <w:rsid w:val="006C34E6"/>
    <w:rsid w:val="006D0C58"/>
    <w:rsid w:val="006E3FF4"/>
    <w:rsid w:val="006E7608"/>
    <w:rsid w:val="006F5AA4"/>
    <w:rsid w:val="0074698A"/>
    <w:rsid w:val="007C4441"/>
    <w:rsid w:val="007D43BF"/>
    <w:rsid w:val="007F05FD"/>
    <w:rsid w:val="00817690"/>
    <w:rsid w:val="008A3AC0"/>
    <w:rsid w:val="008C3643"/>
    <w:rsid w:val="009009F6"/>
    <w:rsid w:val="00932E54"/>
    <w:rsid w:val="009358A9"/>
    <w:rsid w:val="009F3E83"/>
    <w:rsid w:val="00A217A4"/>
    <w:rsid w:val="00A47C1F"/>
    <w:rsid w:val="00AC2F1E"/>
    <w:rsid w:val="00B227FB"/>
    <w:rsid w:val="00B4556A"/>
    <w:rsid w:val="00B649F6"/>
    <w:rsid w:val="00B655EF"/>
    <w:rsid w:val="00B9080C"/>
    <w:rsid w:val="00BD23FC"/>
    <w:rsid w:val="00C41815"/>
    <w:rsid w:val="00C54726"/>
    <w:rsid w:val="00C75714"/>
    <w:rsid w:val="00C8492D"/>
    <w:rsid w:val="00C84D0B"/>
    <w:rsid w:val="00C87C60"/>
    <w:rsid w:val="00C906CD"/>
    <w:rsid w:val="00CC4BEB"/>
    <w:rsid w:val="00CC66FA"/>
    <w:rsid w:val="00D2738B"/>
    <w:rsid w:val="00D42458"/>
    <w:rsid w:val="00DC69D1"/>
    <w:rsid w:val="00E14820"/>
    <w:rsid w:val="00E35B8A"/>
    <w:rsid w:val="00E72A10"/>
    <w:rsid w:val="00E86303"/>
    <w:rsid w:val="00E94D70"/>
    <w:rsid w:val="00EE1E64"/>
    <w:rsid w:val="00F16B66"/>
    <w:rsid w:val="00F34B7C"/>
    <w:rsid w:val="00F37020"/>
    <w:rsid w:val="00F37358"/>
    <w:rsid w:val="00F40160"/>
    <w:rsid w:val="00F46A1B"/>
    <w:rsid w:val="00F50BB3"/>
    <w:rsid w:val="00F81D6A"/>
    <w:rsid w:val="00FA59AD"/>
    <w:rsid w:val="00FB414F"/>
    <w:rsid w:val="00FE06A6"/>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EAA0"/>
  <w15:chartTrackingRefBased/>
  <w15:docId w15:val="{AD40F4C5-9D07-4604-9488-1FB24A56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A86"/>
    <w:pPr>
      <w:widowControl w:val="0"/>
      <w:autoSpaceDE w:val="0"/>
      <w:autoSpaceDN w:val="0"/>
      <w:spacing w:after="0" w:line="240" w:lineRule="auto"/>
    </w:pPr>
    <w:rPr>
      <w:rFonts w:ascii="Verdana" w:eastAsia="Verdana" w:hAnsi="Verdana" w:cs="Verdana"/>
      <w:kern w:val="0"/>
      <w:sz w:val="22"/>
      <w:szCs w:val="22"/>
      <w:lang w:val="en-US" w:eastAsia="en-US"/>
      <w14:ligatures w14:val="none"/>
    </w:rPr>
  </w:style>
  <w:style w:type="paragraph" w:styleId="Heading1">
    <w:name w:val="heading 1"/>
    <w:basedOn w:val="Normal"/>
    <w:next w:val="Normal"/>
    <w:link w:val="Heading1Char"/>
    <w:uiPriority w:val="9"/>
    <w:qFormat/>
    <w:rsid w:val="003C2A8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unhideWhenUsed/>
    <w:qFormat/>
    <w:rsid w:val="003C2A8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3C2A8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3C2A8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3C2A8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3C2A8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3C2A8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3C2A8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3C2A8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86"/>
    <w:rPr>
      <w:rFonts w:eastAsiaTheme="majorEastAsia" w:cstheme="majorBidi"/>
      <w:color w:val="272727" w:themeColor="text1" w:themeTint="D8"/>
    </w:rPr>
  </w:style>
  <w:style w:type="paragraph" w:styleId="Title">
    <w:name w:val="Title"/>
    <w:basedOn w:val="Normal"/>
    <w:next w:val="Normal"/>
    <w:link w:val="TitleChar"/>
    <w:uiPriority w:val="10"/>
    <w:qFormat/>
    <w:rsid w:val="003C2A86"/>
    <w:pPr>
      <w:widowControl/>
      <w:autoSpaceDE/>
      <w:autoSpaceDN/>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3C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8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3C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86"/>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3C2A86"/>
    <w:rPr>
      <w:i/>
      <w:iCs/>
      <w:color w:val="404040" w:themeColor="text1" w:themeTint="BF"/>
    </w:rPr>
  </w:style>
  <w:style w:type="paragraph" w:styleId="ListParagraph">
    <w:name w:val="List Paragraph"/>
    <w:basedOn w:val="Normal"/>
    <w:uiPriority w:val="34"/>
    <w:qFormat/>
    <w:rsid w:val="003C2A86"/>
    <w:pPr>
      <w:widowControl/>
      <w:autoSpaceDE/>
      <w:autoSpaceDN/>
      <w:spacing w:after="160" w:line="278" w:lineRule="auto"/>
      <w:ind w:left="720"/>
      <w:contextualSpacing/>
    </w:pPr>
    <w:rPr>
      <w:rFonts w:asciiTheme="minorHAnsi" w:eastAsiaTheme="minorEastAsia" w:hAnsiTheme="minorHAnsi" w:cstheme="minorBidi"/>
      <w:kern w:val="2"/>
      <w:sz w:val="24"/>
      <w:szCs w:val="24"/>
      <w:lang w:val="en-GB" w:eastAsia="zh-CN"/>
      <w14:ligatures w14:val="standardContextual"/>
    </w:rPr>
  </w:style>
  <w:style w:type="character" w:styleId="IntenseEmphasis">
    <w:name w:val="Intense Emphasis"/>
    <w:basedOn w:val="DefaultParagraphFont"/>
    <w:uiPriority w:val="21"/>
    <w:qFormat/>
    <w:rsid w:val="003C2A86"/>
    <w:rPr>
      <w:i/>
      <w:iCs/>
      <w:color w:val="0F4761" w:themeColor="accent1" w:themeShade="BF"/>
    </w:rPr>
  </w:style>
  <w:style w:type="paragraph" w:styleId="IntenseQuote">
    <w:name w:val="Intense Quote"/>
    <w:basedOn w:val="Normal"/>
    <w:next w:val="Normal"/>
    <w:link w:val="IntenseQuoteChar"/>
    <w:uiPriority w:val="30"/>
    <w:qFormat/>
    <w:rsid w:val="003C2A8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3C2A86"/>
    <w:rPr>
      <w:i/>
      <w:iCs/>
      <w:color w:val="0F4761" w:themeColor="accent1" w:themeShade="BF"/>
    </w:rPr>
  </w:style>
  <w:style w:type="character" w:styleId="IntenseReference">
    <w:name w:val="Intense Reference"/>
    <w:basedOn w:val="DefaultParagraphFont"/>
    <w:uiPriority w:val="32"/>
    <w:qFormat/>
    <w:rsid w:val="003C2A86"/>
    <w:rPr>
      <w:b/>
      <w:bCs/>
      <w:smallCaps/>
      <w:color w:val="0F4761" w:themeColor="accent1" w:themeShade="BF"/>
      <w:spacing w:val="5"/>
    </w:rPr>
  </w:style>
  <w:style w:type="table" w:styleId="TableGrid">
    <w:name w:val="Table Grid"/>
    <w:basedOn w:val="TableNormal"/>
    <w:uiPriority w:val="39"/>
    <w:rsid w:val="003C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4B7C"/>
    <w:rPr>
      <w:color w:val="467886" w:themeColor="hyperlink"/>
      <w:u w:val="single"/>
    </w:rPr>
  </w:style>
  <w:style w:type="character" w:styleId="UnresolvedMention">
    <w:name w:val="Unresolved Mention"/>
    <w:basedOn w:val="DefaultParagraphFont"/>
    <w:uiPriority w:val="99"/>
    <w:semiHidden/>
    <w:unhideWhenUsed/>
    <w:rsid w:val="00F34B7C"/>
    <w:rPr>
      <w:color w:val="605E5C"/>
      <w:shd w:val="clear" w:color="auto" w:fill="E1DFDD"/>
    </w:rPr>
  </w:style>
  <w:style w:type="character" w:styleId="FollowedHyperlink">
    <w:name w:val="FollowedHyperlink"/>
    <w:basedOn w:val="DefaultParagraphFont"/>
    <w:uiPriority w:val="99"/>
    <w:semiHidden/>
    <w:unhideWhenUsed/>
    <w:rsid w:val="00F34B7C"/>
    <w:rPr>
      <w:color w:val="96607D" w:themeColor="followedHyperlink"/>
      <w:u w:val="single"/>
    </w:rPr>
  </w:style>
  <w:style w:type="paragraph" w:styleId="Revision">
    <w:name w:val="Revision"/>
    <w:hidden/>
    <w:uiPriority w:val="99"/>
    <w:semiHidden/>
    <w:rsid w:val="007F05FD"/>
    <w:pPr>
      <w:spacing w:after="0" w:line="240" w:lineRule="auto"/>
    </w:pPr>
    <w:rPr>
      <w:rFonts w:ascii="Verdana" w:eastAsia="Verdana" w:hAnsi="Verdana" w:cs="Verdana"/>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p-algorithms.com/string/aho_corasick.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roydhanson.github.io/uthas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NDxeEc7K4ua_bx9GgcMtH0HhePNI75G0/view?usp=sharin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r0pc/prog_ass1.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sa/aho-corasick-algorithm-pattern-sear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1756</TotalTime>
  <Pages>7</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Lau</dc:creator>
  <cp:keywords/>
  <dc:description/>
  <cp:lastModifiedBy>Rafay Shahid</cp:lastModifiedBy>
  <cp:revision>43</cp:revision>
  <dcterms:created xsi:type="dcterms:W3CDTF">2025-11-26T04:04:00Z</dcterms:created>
  <dcterms:modified xsi:type="dcterms:W3CDTF">2025-12-05T05:14:00Z</dcterms:modified>
</cp:coreProperties>
</file>