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42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X4af8bddf2fc4cad91e41434c536872434375ce3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Implementacija i demonstracija (izvještavanje 3)</w:t>
      </w:r>
    </w:p>
    <w:bookmarkStart w:id="9" w:name="Xe045bcdc213da66cba9e297a60eaf45a9a04d34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Implementacijski pipeline — pregled</w:t>
      </w:r>
    </w:p>
    <w:p>
      <w:pPr>
        <w:pStyle w:val="FirstParagraph"/>
      </w:pPr>
      <w:r>
        <w:t xml:space="preserve">Implementacija je organizovana kroz</w:t>
      </w:r>
      <w:r>
        <w:t xml:space="preserve"> </w:t>
      </w:r>
      <w:r>
        <w:rPr>
          <w:b/>
          <w:bCs/>
        </w:rPr>
        <w:t xml:space="preserve">paralelni plan sa 14 track-ova kroz 4 phase grupe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Track-ovi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(sekvencijalno)</w:t>
            </w:r>
          </w:p>
        </w:tc>
        <w:tc>
          <w:tcPr/>
          <w:p>
            <w:pPr>
              <w:pStyle w:val="Compact"/>
            </w:pPr>
            <w:r>
              <w:t xml:space="preserve">F1 Setup, F2 Migracije+modeli</w:t>
            </w:r>
          </w:p>
        </w:tc>
        <w:tc>
          <w:tcPr/>
          <w:p>
            <w:pPr>
              <w:pStyle w:val="Compact"/>
            </w:pPr>
            <w:r>
              <w:t xml:space="preserve">✅ Završeno</w:t>
            </w:r>
          </w:p>
        </w:tc>
        <w:tc>
          <w:tcPr/>
          <w:p>
            <w:pPr>
              <w:pStyle w:val="Compact"/>
            </w:pPr>
            <w:r>
              <w:t xml:space="preserve">(no tag)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(paralelno)</w:t>
            </w:r>
          </w:p>
        </w:tc>
        <w:tc>
          <w:tcPr/>
          <w:p>
            <w:pPr>
              <w:pStyle w:val="Compact"/>
            </w:pPr>
            <w:r>
              <w:t xml:space="preserve">T1.1 Auth+UI shell, T1.2 Sportovi+raspored, T1.3 Cross-cutting infra</w:t>
            </w:r>
          </w:p>
        </w:tc>
        <w:tc>
          <w:tcPr/>
          <w:p>
            <w:pPr>
              <w:pStyle w:val="Compact"/>
            </w:pPr>
            <w:r>
              <w:t xml:space="preserve">✅ Završeno</w:t>
            </w:r>
          </w:p>
        </w:tc>
        <w:tc>
          <w:tcPr/>
          <w:p>
            <w:pPr>
              <w:pStyle w:val="Compact"/>
            </w:pPr>
            <w:r>
              <w:t xml:space="preserve">(no tag)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(paralelno)</w:t>
            </w:r>
          </w:p>
        </w:tc>
        <w:tc>
          <w:tcPr/>
          <w:p>
            <w:pPr>
              <w:pStyle w:val="Compact"/>
            </w:pPr>
            <w:r>
              <w:t xml:space="preserve">T2.1a UC5 Form, T2.1b UC5 OCR, T2.1c UC5 Submit, T2.2 UC8 eDnevnik, T2.3 UC10 Rezultati, T2.4 UC3 Profil, T2.5 UC4 Raspored</w:t>
            </w:r>
          </w:p>
        </w:tc>
        <w:tc>
          <w:tcPr/>
          <w:p>
            <w:pPr>
              <w:pStyle w:val="Compact"/>
            </w:pPr>
            <w:r>
              <w:t xml:space="preserve">✅ Završeno</w:t>
            </w:r>
          </w:p>
        </w:tc>
        <w:tc>
          <w:tcPr/>
          <w:p>
            <w:pPr>
              <w:pStyle w:val="Compact"/>
            </w:pPr>
            <w:r>
              <w:t xml:space="preserve">(no tag)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(sekvencijalno)</w:t>
            </w:r>
          </w:p>
        </w:tc>
        <w:tc>
          <w:tcPr/>
          <w:p>
            <w:pPr>
              <w:pStyle w:val="Compact"/>
            </w:pPr>
            <w:r>
              <w:t xml:space="preserve">T3.1 Audit log dashboard, T3.2 Smoke + e2e</w:t>
            </w:r>
          </w:p>
        </w:tc>
        <w:tc>
          <w:tcPr/>
          <w:p>
            <w:pPr>
              <w:pStyle w:val="Compact"/>
            </w:pPr>
            <w:r>
              <w:t xml:space="preserve">✅ Završeno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(paralelno + sekvencijalno)</w:t>
            </w:r>
          </w:p>
        </w:tc>
        <w:tc>
          <w:tcPr/>
          <w:p>
            <w:pPr>
              <w:pStyle w:val="Compact"/>
            </w:pPr>
            <w:r>
              <w:t xml:space="preserve">T4.1 UML, T4.2 V&amp;V+deployment, T4.3 (ovaj)</w:t>
            </w:r>
          </w:p>
        </w:tc>
        <w:tc>
          <w:tcPr/>
          <w:p>
            <w:pPr>
              <w:pStyle w:val="Compact"/>
            </w:pPr>
            <w:r>
              <w:t xml:space="preserve">🚧 U toku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v1.1</w:t>
            </w:r>
            <w:r>
              <w:t xml:space="preserve"> </w:t>
            </w:r>
            <w:r>
              <w:t xml:space="preserve">(planiran)</w:t>
            </w:r>
          </w:p>
        </w:tc>
      </w:tr>
    </w:tbl>
    <w:p>
      <w:pPr>
        <w:pStyle w:val="BodyText"/>
      </w:pPr>
      <w:r>
        <w:rPr>
          <w:b/>
          <w:bCs/>
        </w:rPr>
        <w:t xml:space="preserve">Metaplan:</w:t>
      </w:r>
      <w:r>
        <w:t xml:space="preserve"> </w:t>
      </w:r>
      <w:r>
        <w:rPr>
          <w:rStyle w:val="VerbatimChar"/>
        </w:rPr>
        <w:t xml:space="preserve">specs/000-paralelni-plan.md</w:t>
      </w:r>
      <w:r>
        <w:t xml:space="preserve">.</w:t>
      </w:r>
    </w:p>
    <w:bookmarkEnd w:id="9"/>
    <w:bookmarkStart w:id="10" w:name="X9deac26bf39fb6e2f54f783d699342437fe7c5f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Faktički status implementiranih UC-ova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Naziv</w:t>
            </w:r>
          </w:p>
        </w:tc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Pest testovi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</w:t>
            </w:r>
          </w:p>
        </w:tc>
        <w:tc>
          <w:tcPr/>
          <w:p>
            <w:pPr>
              <w:pStyle w:val="Compact"/>
            </w:pPr>
            <w:r>
              <w:t xml:space="preserve">Registracija</w:t>
            </w:r>
          </w:p>
        </w:tc>
        <w:tc>
          <w:tcPr/>
          <w:p>
            <w:pPr>
              <w:pStyle w:val="Compact"/>
            </w:pPr>
            <w:r>
              <w:t xml:space="preserve">T1.1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tests/Feature/Auth/RegistrationTest.php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RoleRegistrationTest.php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T1.1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Auth/AuthenticationTest.php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RoleRedirectTest.php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UC3</w:t>
            </w:r>
          </w:p>
        </w:tc>
        <w:tc>
          <w:tcPr/>
          <w:p>
            <w:pPr>
              <w:pStyle w:val="Compact"/>
            </w:pPr>
            <w:r>
              <w:t xml:space="preserve">Pregled profila/istorije</w:t>
            </w:r>
          </w:p>
        </w:tc>
        <w:tc>
          <w:tcPr/>
          <w:p>
            <w:pPr>
              <w:pStyle w:val="Compact"/>
            </w:pPr>
            <w:r>
              <w:t xml:space="preserve">T2.4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Student/ProfileTest.php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PhotoTest.php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UC4</w:t>
            </w:r>
          </w:p>
        </w:tc>
        <w:tc>
          <w:tcPr/>
          <w:p>
            <w:pPr>
              <w:pStyle w:val="Compact"/>
            </w:pPr>
            <w:r>
              <w:t xml:space="preserve">Public raspored</w:t>
            </w:r>
          </w:p>
        </w:tc>
        <w:tc>
          <w:tcPr/>
          <w:p>
            <w:pPr>
              <w:pStyle w:val="Compact"/>
            </w:pPr>
            <w:r>
              <w:t xml:space="preserve">T2.5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UC5</w:t>
            </w:r>
          </w:p>
        </w:tc>
        <w:tc>
          <w:tcPr/>
          <w:p>
            <w:pPr>
              <w:pStyle w:val="Compact"/>
            </w:pPr>
            <w:r>
              <w:t xml:space="preserve">Prijava ekipe</w:t>
            </w:r>
          </w:p>
        </w:tc>
        <w:tc>
          <w:tcPr/>
          <w:p>
            <w:pPr>
              <w:pStyle w:val="Compact"/>
            </w:pPr>
            <w:r>
              <w:t xml:space="preserve">T2.1a/b/c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Team/TeamCreateTest.php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TeamMemberTest.php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TeamSubmitTest.php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MedicalCertificate/UploadTest.php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Jobs/ValidateMedicalCertificateJobTest.php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UC6</w:t>
            </w:r>
          </w:p>
        </w:tc>
        <w:tc>
          <w:tcPr/>
          <w:p>
            <w:pPr>
              <w:pStyle w:val="Compact"/>
            </w:pPr>
            <w:r>
              <w:t xml:space="preserve">Korisnici i škole CRUD</w:t>
            </w:r>
          </w:p>
        </w:tc>
        <w:tc>
          <w:tcPr/>
          <w:p>
            <w:pPr>
              <w:pStyle w:val="Compact"/>
            </w:pPr>
            <w:r>
              <w:t xml:space="preserve">T1.1 +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Admin/SchoolCrudTest.php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UserCrudTest.php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UC7</w:t>
            </w:r>
          </w:p>
        </w:tc>
        <w:tc>
          <w:tcPr/>
          <w:p>
            <w:pPr>
              <w:pStyle w:val="Compact"/>
            </w:pPr>
            <w:r>
              <w:t xml:space="preserve">Audit log dashboard</w:t>
            </w:r>
          </w:p>
        </w:tc>
        <w:tc>
          <w:tcPr/>
          <w:p>
            <w:pPr>
              <w:pStyle w:val="Compact"/>
            </w:pPr>
            <w:r>
              <w:t xml:space="preserve">T3.1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Admin/AuditLogDashboardTest.php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Auth/AuditLogTest.php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UC8</w:t>
            </w:r>
          </w:p>
        </w:tc>
        <w:tc>
          <w:tcPr/>
          <w:p>
            <w:pPr>
              <w:pStyle w:val="Compact"/>
            </w:pPr>
            <w:r>
              <w:t xml:space="preserve">eDnevnik verifikacija</w:t>
            </w:r>
          </w:p>
        </w:tc>
        <w:tc>
          <w:tcPr/>
          <w:p>
            <w:pPr>
              <w:pStyle w:val="Compact"/>
            </w:pPr>
            <w:r>
              <w:t xml:space="preserve">T2.2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Admin/StudentVerificationTest.php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Jobs/VerifyStudentWithEDnevnikJobTest.php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UC9</w:t>
            </w:r>
          </w:p>
        </w:tc>
        <w:tc>
          <w:tcPr/>
          <w:p>
            <w:pPr>
              <w:pStyle w:val="Compact"/>
            </w:pPr>
            <w:r>
              <w:t xml:space="preserve">Notifikacije</w:t>
            </w:r>
          </w:p>
        </w:tc>
        <w:tc>
          <w:tcPr/>
          <w:p>
            <w:pPr>
              <w:pStyle w:val="Compact"/>
            </w:pPr>
            <w:r>
              <w:t xml:space="preserve">T1.3 + per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Notifications/TeamNotificationsTest.php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NotificationShareTest.php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UC10</w:t>
            </w:r>
          </w:p>
        </w:tc>
        <w:tc>
          <w:tcPr/>
          <w:p>
            <w:pPr>
              <w:pStyle w:val="Compact"/>
            </w:pPr>
            <w:r>
              <w:t xml:space="preserve">Rezultati i medalje</w:t>
            </w:r>
          </w:p>
        </w:tc>
        <w:tc>
          <w:tcPr/>
          <w:p>
            <w:pPr>
              <w:pStyle w:val="Compact"/>
            </w:pPr>
            <w:r>
              <w:t xml:space="preserve">T2.3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Admin/ResultEntryTest.php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Policies/ResultPolicyTest.php</w:t>
            </w:r>
          </w:p>
        </w:tc>
      </w:tr>
    </w:tbl>
    <w:p>
      <w:pPr>
        <w:pStyle w:val="BodyText"/>
      </w:pPr>
      <w:r>
        <w:rPr>
          <w:b/>
          <w:bCs/>
        </w:rPr>
        <w:t xml:space="preserve">Sveukupno:</w:t>
      </w:r>
      <w:r>
        <w:t xml:space="preserve"> </w:t>
      </w:r>
      <w:r>
        <w:t xml:space="preserve">329 Pest testova, 957 assertion-a, prolaze u ~8.4 sekunde.</w:t>
      </w:r>
    </w:p>
    <w:bookmarkEnd w:id="10"/>
    <w:bookmarkStart w:id="17" w:name="X0411e34e741a5f42dd12123fb9e43ea8480916a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Integracija eksternih sistema</w:t>
      </w:r>
    </w:p>
    <w:bookmarkStart w:id="11" w:name="Xc689703363007bf8311388db4e52fae585116a6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OCR (Google Vision)</w:t>
      </w:r>
    </w:p>
    <w:p>
      <w:pPr>
        <w:pStyle w:val="FirstParagraph"/>
      </w:pPr>
      <w:r>
        <w:t xml:space="preserve">Implementiran</w:t>
      </w:r>
      <w:r>
        <w:t xml:space="preserve"> </w:t>
      </w:r>
      <w:r>
        <w:rPr>
          <w:b/>
          <w:bCs/>
        </w:rPr>
        <w:t xml:space="preserve">Adapter pattern</w:t>
      </w:r>
      <w:r>
        <w:t xml:space="preserve"> </w:t>
      </w:r>
      <w:r>
        <w:t xml:space="preserve">sa interfejsom + Fake + (planiran) Real:</w:t>
      </w:r>
    </w:p>
    <w:p>
      <w:pPr>
        <w:pStyle w:val="SourceCode"/>
      </w:pPr>
      <w:r>
        <w:rPr>
          <w:rStyle w:val="VerbatimChar"/>
        </w:rPr>
        <w:t xml:space="preserve">app/Adapters/Ocr/</w:t>
      </w:r>
      <w:r>
        <w:br/>
      </w:r>
      <w:r>
        <w:rPr>
          <w:rStyle w:val="VerbatimChar"/>
        </w:rPr>
        <w:t xml:space="preserve">├── FakeOcrAdapter.php       ← file-name konvencija (valid_*.pdf → Valid status)</w:t>
      </w:r>
      <w:r>
        <w:br/>
      </w:r>
      <w:r>
        <w:rPr>
          <w:rStyle w:val="VerbatimChar"/>
        </w:rPr>
        <w:t xml:space="preserve">└── Dto/</w:t>
      </w:r>
      <w:r>
        <w:br/>
      </w:r>
      <w:r>
        <w:rPr>
          <w:rStyle w:val="VerbatimChar"/>
        </w:rPr>
        <w:t xml:space="preserve">    └── OcrResult.php        ← doctor_name, institution, valid_to</w:t>
      </w:r>
    </w:p>
    <w:p>
      <w:pPr>
        <w:pStyle w:val="FirstParagraph"/>
      </w:pPr>
      <w:r>
        <w:t xml:space="preserve">Pravi servis Google Vision se dodaje kroz</w:t>
      </w:r>
      <w:r>
        <w:t xml:space="preserve"> </w:t>
      </w:r>
      <w:r>
        <w:rPr>
          <w:rStyle w:val="VerbatimChar"/>
        </w:rPr>
        <w:t xml:space="preserve">GoogleVisionOcrAdapter</w:t>
      </w:r>
      <w:r>
        <w:t xml:space="preserve"> </w:t>
      </w:r>
      <w:r>
        <w:t xml:space="preserve">koji implementira isti interfejs. Switch preko feature flag-a</w:t>
      </w:r>
      <w:r>
        <w:t xml:space="preserve"> </w:t>
      </w:r>
      <w:r>
        <w:rPr>
          <w:rStyle w:val="VerbatimChar"/>
        </w:rPr>
        <w:t xml:space="preserve">OCR_ADAPTER=fake|vision</w:t>
      </w:r>
      <w:r>
        <w:t xml:space="preserve">. Razlog: pravi Google Vision košta ~$1.50 per 1000 OCR poziva, ne treba za development.</w:t>
      </w:r>
    </w:p>
    <w:bookmarkEnd w:id="11"/>
    <w:bookmarkStart w:id="15" w:name="Xcce791a74979efb69411e0a11395fe7f4f186d8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eDnevnik (Ministarstvo prosvjete)</w:t>
      </w:r>
    </w:p>
    <w:p>
      <w:pPr>
        <w:pStyle w:val="FirstParagraph"/>
      </w:pPr>
      <w:r>
        <w:t xml:space="preserve">Implementiran</w:t>
      </w:r>
      <w:r>
        <w:t xml:space="preserve"> </w:t>
      </w:r>
      <w:r>
        <w:rPr>
          <w:b/>
          <w:bCs/>
        </w:rPr>
        <w:t xml:space="preserve">Adapter pattern</w:t>
      </w:r>
      <w:r>
        <w:t xml:space="preserve"> </w:t>
      </w:r>
      <w:r>
        <w:t xml:space="preserve">sa interfejsom + Fake + (planiran) Real:</w:t>
      </w:r>
    </w:p>
    <w:p>
      <w:pPr>
        <w:pStyle w:val="SourceCode"/>
      </w:pPr>
      <w:r>
        <w:rPr>
          <w:rStyle w:val="VerbatimChar"/>
        </w:rPr>
        <w:t xml:space="preserve">app/Adapters/EDnevnik/</w:t>
      </w:r>
      <w:r>
        <w:br/>
      </w:r>
      <w:r>
        <w:rPr>
          <w:rStyle w:val="VerbatimChar"/>
        </w:rPr>
        <w:t xml:space="preserve">├── FakeEDnevnikAdapter.php  ← deterministic by JMB (parsira DOB + region kod)</w:t>
      </w:r>
      <w:r>
        <w:br/>
      </w:r>
      <w:r>
        <w:rPr>
          <w:rStyle w:val="VerbatimChar"/>
        </w:rPr>
        <w:t xml:space="preserve">├── Dto/</w:t>
      </w:r>
      <w:r>
        <w:br/>
      </w:r>
      <w:r>
        <w:rPr>
          <w:rStyle w:val="VerbatimChar"/>
        </w:rPr>
        <w:t xml:space="preserve">│   └── EDnevnikStudentDto.php</w:t>
      </w:r>
      <w:r>
        <w:br/>
      </w:r>
      <w:r>
        <w:rPr>
          <w:rStyle w:val="VerbatimChar"/>
        </w:rPr>
        <w:t xml:space="preserve">└── Exceptions/</w:t>
      </w:r>
      <w:r>
        <w:br/>
      </w:r>
      <w:r>
        <w:rPr>
          <w:rStyle w:val="VerbatimChar"/>
        </w:rPr>
        <w:t xml:space="preserve">    ├── EDnevnikNotFoundException.php</w:t>
      </w:r>
      <w:r>
        <w:br/>
      </w:r>
      <w:r>
        <w:rPr>
          <w:rStyle w:val="VerbatimChar"/>
        </w:rPr>
        <w:t xml:space="preserve">    └── EDnevnikUnavailableException.php</w:t>
      </w:r>
    </w:p>
    <w:p>
      <w:pPr>
        <w:pStyle w:val="FirstParagraph"/>
      </w:pPr>
      <w:r>
        <w:t xml:space="preserve">Pravi servis se dodaje kroz</w:t>
      </w:r>
      <w:r>
        <w:t xml:space="preserve"> </w:t>
      </w:r>
      <w:r>
        <w:rPr>
          <w:rStyle w:val="VerbatimChar"/>
        </w:rPr>
        <w:t xml:space="preserve">RealEDnevnikAdapter</w:t>
      </w:r>
      <w:r>
        <w:t xml:space="preserve"> </w:t>
      </w:r>
      <w:r>
        <w:t xml:space="preserve">koji radi HTTP POST na eDnevnik API. Switch preko</w:t>
      </w:r>
      <w:r>
        <w:t xml:space="preserve"> </w:t>
      </w:r>
      <w:r>
        <w:rPr>
          <w:rStyle w:val="VerbatimChar"/>
        </w:rPr>
        <w:t xml:space="preserve">EDNEVNIK_ADAPTER=fake|real</w:t>
      </w:r>
      <w:r>
        <w:t xml:space="preserve">. Razlog: pravi adapter zahtjeva sporazum sa Ministarstvom prosvjete.</w:t>
      </w:r>
    </w:p>
    <w:p>
      <w:pPr>
        <w:pStyle w:val="BodyText"/>
      </w:pPr>
      <w:r>
        <w:rPr>
          <w:b/>
          <w:bCs/>
        </w:rPr>
        <w:t xml:space="preserve">Sequence dijagram UC8</w:t>
      </w:r>
      <w:r>
        <w:t xml:space="preserve"> </w:t>
      </w:r>
      <w:r>
        <w:t xml:space="preserve">sa sve 3 grane (verified/mismatched/unavailable):</w:t>
      </w:r>
    </w:p>
    <w:p>
      <w:pPr>
        <w:pStyle w:val="BodyText"/>
      </w:pPr>
      <w:r>
        <w:drawing>
          <wp:inline>
            <wp:extent cx="5334000" cy="3388658"/>
            <wp:effectExtent b="0" l="0" r="0" t="0"/>
            <wp:docPr descr="Slika 4: Sequence dijagram UC8 — eDnevnik verifikacija (3 grane)" title="" id="13" name="Picture"/>
            <a:graphic>
              <a:graphicData uri="http://schemas.openxmlformats.org/drawingml/2006/picture">
                <pic:pic>
                  <pic:nvPicPr>
                    <pic:cNvPr descr="uml/render/03-sequence-uc8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8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Slika 4: Sequence dijagram UC8 — eDnevnik verifikacija (3 grane)</w:t>
      </w:r>
      <w:r>
        <w:t xml:space="preserve"> </w:t>
      </w:r>
      <w:r>
        <w:t xml:space="preserve">.</w:t>
      </w:r>
    </w:p>
    <w:bookmarkEnd w:id="15"/>
    <w:bookmarkStart w:id="16" w:name="Xb7e82cbb31731ddd7d66bea4de3bd12ce414c71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Notifikacije (Email + Database)</w:t>
      </w:r>
    </w:p>
    <w:p>
      <w:pPr>
        <w:pStyle w:val="FirstParagraph"/>
      </w:pPr>
      <w:r>
        <w:t xml:space="preserve">Laravel</w:t>
      </w:r>
      <w:r>
        <w:t xml:space="preserve"> </w:t>
      </w:r>
      <w:r>
        <w:rPr>
          <w:b/>
          <w:bCs/>
        </w:rPr>
        <w:t xml:space="preserve">Notifications</w:t>
      </w:r>
      <w:r>
        <w:t xml:space="preserve"> </w:t>
      </w:r>
      <w:r>
        <w:t xml:space="preserve">sistem podržava više kanala. v1.0 implementacija: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preko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driver-a u dev-u (zapisuje u</w:t>
      </w:r>
      <w:r>
        <w:t xml:space="preserve"> </w:t>
      </w:r>
      <w:r>
        <w:rPr>
          <w:rStyle w:val="VerbatimChar"/>
        </w:rPr>
        <w:t xml:space="preserve">storage/logs/laravel.log</w:t>
      </w:r>
      <w:r>
        <w:t xml:space="preserve">); planirana SES u produkciji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</w:t>
      </w:r>
      <w:r>
        <w:t xml:space="preserve"> </w:t>
      </w:r>
      <w:r>
        <w:t xml:space="preserve">kanal čuva notifikacije u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tabeli, pojavljuju se u UI bell ikoni</w:t>
      </w:r>
    </w:p>
    <w:p>
      <w:pPr>
        <w:pStyle w:val="FirstParagraph"/>
      </w:pPr>
      <w:r>
        <w:t xml:space="preserve">Test:</w:t>
      </w:r>
      <w:r>
        <w:t xml:space="preserve"> </w:t>
      </w:r>
      <w:r>
        <w:rPr>
          <w:rStyle w:val="VerbatimChar"/>
        </w:rPr>
        <w:t xml:space="preserve">tests/Feature/Notifications/TeamNotificationsTest.php</w:t>
      </w:r>
      <w:r>
        <w:t xml:space="preserve">.</w:t>
      </w:r>
    </w:p>
    <w:bookmarkEnd w:id="16"/>
    <w:bookmarkEnd w:id="17"/>
    <w:bookmarkStart w:id="18" w:name="X057100105c885293259aba8e935e441d6c806ec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Instalacija</w:t>
      </w:r>
    </w:p>
    <w:p>
      <w:pPr>
        <w:pStyle w:val="FirstParagraph"/>
      </w:pPr>
      <w:r>
        <w:t xml:space="preserve">Detaljno:</w:t>
      </w:r>
      <w:r>
        <w:t xml:space="preserve"> </w:t>
      </w:r>
      <w:r>
        <w:rPr>
          <w:rStyle w:val="VerbatimChar"/>
        </w:rPr>
        <w:t xml:space="preserve">deployment/01-lokalna-instalacija.md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Brza verzija: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sportski-savez-app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database/database.sqlite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http://localhost:8000 — admin@savez.test / Adm1n!Test</w:t>
      </w:r>
    </w:p>
    <w:bookmarkEnd w:id="18"/>
    <w:bookmarkStart w:id="24" w:name="Xeb338bcc230eab662923938395f7b3f09c9d03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Testiranje</w:t>
      </w:r>
    </w:p>
    <w:bookmarkStart w:id="19" w:name="X2199e185fe753a98b3d80ae17f6728433426279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Pest test suite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329 testova, 957 assertion-a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Lokacije:</w:t>
      </w:r>
      <w:r>
        <w:t xml:space="preserve"> </w:t>
      </w:r>
      <w:r>
        <w:rPr>
          <w:rStyle w:val="VerbatimChar"/>
        </w:rPr>
        <w:t xml:space="preserve">tests/Feature/</w:t>
      </w:r>
      <w:r>
        <w:t xml:space="preserve"> </w:t>
      </w:r>
      <w:r>
        <w:t xml:space="preserve">(većina),</w:t>
      </w:r>
      <w:r>
        <w:t xml:space="preserve"> </w:t>
      </w:r>
      <w:r>
        <w:rPr>
          <w:rStyle w:val="VerbatimChar"/>
        </w:rPr>
        <w:t xml:space="preserve">tests/Browser/</w:t>
      </w:r>
      <w:r>
        <w:t xml:space="preserve"> </w:t>
      </w:r>
      <w:r>
        <w:t xml:space="preserve">(smoke + e2e),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 </w:t>
      </w:r>
      <w:r>
        <w:t xml:space="preserve">(par)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Pokrenuti:</w:t>
      </w:r>
      <w:r>
        <w:t xml:space="preserve"> </w:t>
      </w:r>
      <w:r>
        <w:rPr>
          <w:rStyle w:val="VerbatimChar"/>
        </w:rPr>
        <w:t xml:space="preserve">php artisan test --compact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Trajanje:</w:t>
      </w:r>
      <w:r>
        <w:t xml:space="preserve"> </w:t>
      </w:r>
      <w:r>
        <w:t xml:space="preserve">~8.4 sekundi (sa</w:t>
      </w:r>
      <w:r>
        <w:t xml:space="preserve"> </w:t>
      </w:r>
      <w:r>
        <w:rPr>
          <w:rStyle w:val="VerbatimChar"/>
        </w:rPr>
        <w:t xml:space="preserve">RefreshDatabase</w:t>
      </w:r>
      <w:r>
        <w:t xml:space="preserve"> </w:t>
      </w:r>
      <w:r>
        <w:t xml:space="preserve">trait-om koji koristi transaction rollback)</w:t>
      </w:r>
    </w:p>
    <w:bookmarkEnd w:id="19"/>
    <w:bookmarkStart w:id="20" w:name="Xb89d65e4b88dd6da5818a3ff0a25123842131b1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Coverage prioriteti</w:t>
      </w:r>
    </w:p>
    <w:p>
      <w:pPr>
        <w:pStyle w:val="FirstParagraph"/>
      </w:pPr>
      <w:r>
        <w:t xml:space="preserve">Cilj nije bio 100% line coverage, već</w:t>
      </w:r>
      <w:r>
        <w:t xml:space="preserve"> </w:t>
      </w:r>
      <w:r>
        <w:rPr>
          <w:b/>
          <w:bCs/>
        </w:rPr>
        <w:t xml:space="preserve">behavior coverage</w:t>
      </w:r>
      <w:r>
        <w:t xml:space="preserve"> </w:t>
      </w:r>
      <w:r>
        <w:t xml:space="preserve">ključnih scenarija:</w:t>
      </w:r>
    </w:p>
    <w:p>
      <w:pPr>
        <w:pStyle w:val="Compact"/>
        <w:numPr>
          <w:ilvl w:val="0"/>
          <w:numId w:val="1003"/>
        </w:numPr>
      </w:pPr>
      <w:r>
        <w:t xml:space="preserve">Sve glavne happy path-ove za svih 9 UC</w:t>
      </w:r>
    </w:p>
    <w:p>
      <w:pPr>
        <w:pStyle w:val="Compact"/>
        <w:numPr>
          <w:ilvl w:val="0"/>
          <w:numId w:val="1003"/>
        </w:numPr>
      </w:pPr>
      <w:r>
        <w:t xml:space="preserve">Sve alt path-ove (3 grane u UC8, validation errors u UC5)</w:t>
      </w:r>
    </w:p>
    <w:p>
      <w:pPr>
        <w:pStyle w:val="Compact"/>
        <w:numPr>
          <w:ilvl w:val="0"/>
          <w:numId w:val="1003"/>
        </w:numPr>
      </w:pPr>
      <w:r>
        <w:t xml:space="preserve">Sve Policy authorization scenarije (positive + negative)</w:t>
      </w:r>
    </w:p>
    <w:p>
      <w:pPr>
        <w:pStyle w:val="Compact"/>
        <w:numPr>
          <w:ilvl w:val="0"/>
          <w:numId w:val="1003"/>
        </w:numPr>
      </w:pPr>
      <w:r>
        <w:t xml:space="preserve">State izmjene koje moraju da pišu u audit log</w:t>
      </w:r>
    </w:p>
    <w:bookmarkEnd w:id="20"/>
    <w:bookmarkStart w:id="21" w:name="X7d8dfea8e79fa55513afbd72feaf758168517bc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Browser smoke</w:t>
      </w:r>
    </w:p>
    <w:p>
      <w:pPr>
        <w:pStyle w:val="FirstParagraph"/>
      </w:pPr>
      <w:r>
        <w:t xml:space="preserve">Pest 4 sa Playwright-style API. Pokriva:</w:t>
      </w:r>
    </w:p>
    <w:p>
      <w:pPr>
        <w:pStyle w:val="Compact"/>
        <w:numPr>
          <w:ilvl w:val="0"/>
          <w:numId w:val="1004"/>
        </w:numPr>
      </w:pPr>
      <w:r>
        <w:t xml:space="preserve">Login + register pages render bez JS error-a</w:t>
      </w:r>
    </w:p>
    <w:p>
      <w:pPr>
        <w:pStyle w:val="Compact"/>
        <w:numPr>
          <w:ilvl w:val="0"/>
          <w:numId w:val="1004"/>
        </w:numPr>
      </w:pPr>
      <w:r>
        <w:t xml:space="preserve">Admin dashboard sve sub-stranice load-uju</w:t>
      </w:r>
    </w:p>
    <w:p>
      <w:pPr>
        <w:pStyle w:val="Compact"/>
        <w:numPr>
          <w:ilvl w:val="0"/>
          <w:numId w:val="1004"/>
        </w:numPr>
      </w:pPr>
      <w:r>
        <w:t xml:space="preserve">Public raspored renderuje</w:t>
      </w:r>
    </w:p>
    <w:p>
      <w:pPr>
        <w:pStyle w:val="Compact"/>
        <w:numPr>
          <w:ilvl w:val="0"/>
          <w:numId w:val="1004"/>
        </w:numPr>
      </w:pPr>
      <w:r>
        <w:t xml:space="preserve">UC5 i UC8 cijeli flow kroz browser (slowest, ~3s po test-u)</w:t>
      </w:r>
    </w:p>
    <w:p>
      <w:pPr>
        <w:pStyle w:val="FirstParagraph"/>
      </w:pPr>
      <w:r>
        <w:t xml:space="preserve">Test:</w:t>
      </w:r>
      <w:r>
        <w:t xml:space="preserve"> </w:t>
      </w:r>
      <w:r>
        <w:rPr>
          <w:rStyle w:val="VerbatimChar"/>
        </w:rPr>
        <w:t xml:space="preserve">tests/Feature/Integration/SmokePagesTest.php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Journey1Uc5Test.php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Journey2Uc8Test.php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Journey3Uc10Uc3Test.php</w:t>
      </w:r>
      <w:r>
        <w:t xml:space="preserve">.</w:t>
      </w:r>
    </w:p>
    <w:bookmarkEnd w:id="21"/>
    <w:bookmarkStart w:id="22" w:name="Xfc5d865691c5b99a96ed25a77379fd0d18d4415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Security audit</w:t>
      </w:r>
    </w:p>
    <w:p>
      <w:pPr>
        <w:pStyle w:val="FirstParagraph"/>
      </w:pPr>
      <w:r>
        <w:t xml:space="preserve">Test:</w:t>
      </w:r>
      <w:r>
        <w:t xml:space="preserve"> </w:t>
      </w:r>
      <w:r>
        <w:rPr>
          <w:rStyle w:val="VerbatimChar"/>
        </w:rPr>
        <w:t xml:space="preserve">tests/Feature/Integration/SecurityAuditTest.php</w:t>
      </w:r>
      <w:r>
        <w:t xml:space="preserve">. Pokriva:</w:t>
      </w:r>
    </w:p>
    <w:p>
      <w:pPr>
        <w:pStyle w:val="Compact"/>
        <w:numPr>
          <w:ilvl w:val="0"/>
          <w:numId w:val="1005"/>
        </w:numPr>
      </w:pPr>
      <w:r>
        <w:t xml:space="preserve">CSRF token check</w:t>
      </w:r>
    </w:p>
    <w:p>
      <w:pPr>
        <w:pStyle w:val="Compact"/>
        <w:numPr>
          <w:ilvl w:val="0"/>
          <w:numId w:val="1005"/>
        </w:numPr>
      </w:pPr>
      <w:r>
        <w:t xml:space="preserve">Mass assignment kroz Form Request</w:t>
      </w:r>
    </w:p>
    <w:p>
      <w:pPr>
        <w:pStyle w:val="Compact"/>
        <w:numPr>
          <w:ilvl w:val="0"/>
          <w:numId w:val="1005"/>
        </w:numPr>
      </w:pPr>
      <w:r>
        <w:t xml:space="preserve">Authorization on every admin URL</w:t>
      </w:r>
    </w:p>
    <w:p>
      <w:pPr>
        <w:pStyle w:val="Compact"/>
        <w:numPr>
          <w:ilvl w:val="0"/>
          <w:numId w:val="1005"/>
        </w:numPr>
      </w:pPr>
      <w:r>
        <w:t xml:space="preserve">Audit log entry on every state change</w:t>
      </w:r>
    </w:p>
    <w:bookmarkEnd w:id="22"/>
    <w:bookmarkStart w:id="23" w:name="X461b75074664d9d2a8aeab52af6f7e75b212541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5.5 Performance smoke</w:t>
      </w:r>
    </w:p>
    <w:p>
      <w:pPr>
        <w:pStyle w:val="FirstParagraph"/>
      </w:pPr>
      <w:r>
        <w:t xml:space="preserve">Test:</w:t>
      </w:r>
      <w:r>
        <w:t xml:space="preserve"> </w:t>
      </w:r>
      <w:r>
        <w:rPr>
          <w:rStyle w:val="VerbatimChar"/>
        </w:rPr>
        <w:t xml:space="preserve">tests/Feature/Integration/PerformanceSmokeTest.php</w:t>
      </w:r>
      <w:r>
        <w:t xml:space="preserve">. Provjerava:</w:t>
      </w:r>
    </w:p>
    <w:p>
      <w:pPr>
        <w:pStyle w:val="Compact"/>
        <w:numPr>
          <w:ilvl w:val="0"/>
          <w:numId w:val="1006"/>
        </w:numPr>
      </w:pPr>
      <w:r>
        <w:t xml:space="preserve">Admin dashboard load &lt; 500ms (sa 100 timova u DB)</w:t>
      </w:r>
    </w:p>
    <w:p>
      <w:pPr>
        <w:pStyle w:val="Compact"/>
        <w:numPr>
          <w:ilvl w:val="0"/>
          <w:numId w:val="1006"/>
        </w:numPr>
      </w:pPr>
      <w:r>
        <w:t xml:space="preserve">Audit log paginacija &lt; 200ms (sa 1000 zapisa)</w:t>
      </w:r>
    </w:p>
    <w:bookmarkEnd w:id="23"/>
    <w:bookmarkEnd w:id="24"/>
    <w:bookmarkStart w:id="46" w:name="X9e639907c52d86b1e1ede25a2effd74f7341832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Demo scenariji</w:t>
      </w:r>
    </w:p>
    <w:p>
      <w:pPr>
        <w:pStyle w:val="FirstParagraph"/>
      </w:pPr>
      <w:r>
        <w:t xml:space="preserve">Vidi snimke ekrana u</w:t>
      </w:r>
      <w:r>
        <w:t xml:space="preserve"> </w:t>
      </w:r>
      <w:r>
        <w:rPr>
          <w:rStyle w:val="VerbatimChar"/>
        </w:rPr>
        <w:t xml:space="preserve">demo/</w:t>
      </w:r>
      <w:r>
        <w:t xml:space="preserve">. Detaljna uputstva za snimanje su u</w:t>
      </w:r>
      <w:r>
        <w:t xml:space="preserve"> </w:t>
      </w:r>
      <w:r>
        <w:rPr>
          <w:rStyle w:val="VerbatimChar"/>
        </w:rPr>
        <w:t xml:space="preserve">demo/README.md</w:t>
      </w:r>
      <w:r>
        <w:t xml:space="preserve">.</w:t>
      </w:r>
    </w:p>
    <w:bookmarkStart w:id="25" w:name="scenario-1-uc5--prijava-ekip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Scenario 1: UC5 — Prijava ekipe</w:t>
      </w:r>
    </w:p>
    <w:p>
      <w:pPr>
        <w:pStyle w:val="Compact"/>
        <w:numPr>
          <w:ilvl w:val="0"/>
          <w:numId w:val="1007"/>
        </w:numPr>
      </w:pPr>
      <w:r>
        <w:t xml:space="preserve">Login kao</w:t>
      </w:r>
      <w:r>
        <w:t xml:space="preserve"> </w:t>
      </w:r>
      <w:r>
        <w:rPr>
          <w:rStyle w:val="VerbatimChar"/>
        </w:rPr>
        <w:t xml:space="preserve">profesor1@savez.test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/teams</w:t>
      </w:r>
      <w:r>
        <w:t xml:space="preserve"> </w:t>
      </w:r>
      <w:r>
        <w:t xml:space="preserve">→ "Nova prijava"</w:t>
      </w:r>
    </w:p>
    <w:p>
      <w:pPr>
        <w:pStyle w:val="Compact"/>
        <w:numPr>
          <w:ilvl w:val="0"/>
          <w:numId w:val="1007"/>
        </w:numPr>
      </w:pPr>
      <w:r>
        <w:t xml:space="preserve">Bira sport (npr. Košarka), takmičenje (npr. "Pilot turnir 2026")</w:t>
      </w:r>
    </w:p>
    <w:p>
      <w:pPr>
        <w:pStyle w:val="Compact"/>
        <w:numPr>
          <w:ilvl w:val="0"/>
          <w:numId w:val="1007"/>
        </w:numPr>
      </w:pPr>
      <w:r>
        <w:t xml:space="preserve">Dodaje 5 učenika iz svoje škole</w:t>
      </w:r>
    </w:p>
    <w:p>
      <w:pPr>
        <w:pStyle w:val="Compact"/>
        <w:numPr>
          <w:ilvl w:val="0"/>
          <w:numId w:val="1007"/>
        </w:numPr>
      </w:pPr>
      <w:r>
        <w:t xml:space="preserve">Za svakog uploaduje PDF ljekarsku potvrdu</w:t>
      </w:r>
    </w:p>
    <w:p>
      <w:pPr>
        <w:pStyle w:val="Compact"/>
        <w:numPr>
          <w:ilvl w:val="0"/>
          <w:numId w:val="1007"/>
        </w:numPr>
      </w:pPr>
      <w:r>
        <w:t xml:space="preserve">Čeka 1-2 sekunde da OCR queue job validira (status Pending → Valid)</w:t>
      </w:r>
    </w:p>
    <w:p>
      <w:pPr>
        <w:pStyle w:val="Compact"/>
        <w:numPr>
          <w:ilvl w:val="0"/>
          <w:numId w:val="1007"/>
        </w:numPr>
      </w:pPr>
      <w:r>
        <w:t xml:space="preserve">Kucnut svoje puno ime kao potpis → Submit</w:t>
      </w:r>
    </w:p>
    <w:p>
      <w:pPr>
        <w:pStyle w:val="Compact"/>
        <w:numPr>
          <w:ilvl w:val="0"/>
          <w:numId w:val="1007"/>
        </w:numPr>
      </w:pPr>
      <w:r>
        <w:t xml:space="preserve">Status ekipe: Submitted; notifikacija profesoru i adminima</w:t>
      </w:r>
    </w:p>
    <w:p>
      <w:pPr>
        <w:pStyle w:val="FirstParagraph"/>
      </w:pPr>
      <w:r>
        <w:t xml:space="preserve">Detaljnije:</w:t>
      </w:r>
      <w:r>
        <w:t xml:space="preserve"> </w:t>
      </w:r>
      <w:r>
        <w:rPr>
          <w:rStyle w:val="VerbatimChar"/>
        </w:rPr>
        <w:t xml:space="preserve">demo/uc5-prijava-ekipe.mp4</w:t>
      </w:r>
      <w:r>
        <w:t xml:space="preserve"> </w:t>
      </w:r>
      <w:r>
        <w:t xml:space="preserve">(snima se ručno).</w:t>
      </w:r>
    </w:p>
    <w:bookmarkEnd w:id="25"/>
    <w:bookmarkStart w:id="26" w:name="scenario-2-uc8--ednevnik-verifikacija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Scenario 2: UC8 — eDnevnik verifikacija</w:t>
      </w:r>
    </w:p>
    <w:p>
      <w:pPr>
        <w:pStyle w:val="Compact"/>
        <w:numPr>
          <w:ilvl w:val="0"/>
          <w:numId w:val="1008"/>
        </w:numPr>
      </w:pPr>
      <w:r>
        <w:t xml:space="preserve">Login kao</w:t>
      </w:r>
      <w:r>
        <w:t xml:space="preserve"> </w:t>
      </w:r>
      <w:r>
        <w:rPr>
          <w:rStyle w:val="VerbatimChar"/>
        </w:rPr>
        <w:t xml:space="preserve">admin@savez.test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/admin/students</w:t>
      </w:r>
      <w:r>
        <w:t xml:space="preserve"> </w:t>
      </w:r>
      <w:r>
        <w:t xml:space="preserve">→ bira nepotvrđenog učenika</w:t>
      </w:r>
    </w:p>
    <w:p>
      <w:pPr>
        <w:pStyle w:val="Compact"/>
        <w:numPr>
          <w:ilvl w:val="0"/>
          <w:numId w:val="1008"/>
        </w:numPr>
      </w:pPr>
      <w:r>
        <w:t xml:space="preserve">"Verifikuj kroz eDnevnik" dugme → dispatchuje VerifyStudentWithEDnevnikJob</w:t>
      </w:r>
    </w:p>
    <w:p>
      <w:pPr>
        <w:pStyle w:val="Compact"/>
        <w:numPr>
          <w:ilvl w:val="0"/>
          <w:numId w:val="1008"/>
        </w:numPr>
      </w:pPr>
      <w:r>
        <w:t xml:space="preserve">Refresh stranice nakon ~1 sekunde</w:t>
      </w:r>
    </w:p>
    <w:p>
      <w:pPr>
        <w:pStyle w:val="Compact"/>
        <w:numPr>
          <w:ilvl w:val="0"/>
          <w:numId w:val="1008"/>
        </w:numPr>
      </w:pPr>
      <w:r>
        <w:t xml:space="preserve">Status: Verified / Mismatched / Unavailable (zavisno od JMB-a u FakeEDnevnikAdapter)</w:t>
      </w:r>
    </w:p>
    <w:p>
      <w:pPr>
        <w:pStyle w:val="Compact"/>
        <w:numPr>
          <w:ilvl w:val="0"/>
          <w:numId w:val="1008"/>
        </w:numPr>
      </w:pPr>
      <w:r>
        <w:t xml:space="preserve">Audit log zapis u</w:t>
      </w:r>
      <w:r>
        <w:t xml:space="preserve"> </w:t>
      </w:r>
      <w:r>
        <w:rPr>
          <w:rStyle w:val="VerbatimChar"/>
        </w:rPr>
        <w:t xml:space="preserve">/admin/audit-log</w:t>
      </w:r>
    </w:p>
    <w:p>
      <w:pPr>
        <w:pStyle w:val="FirstParagraph"/>
      </w:pPr>
      <w:r>
        <w:t xml:space="preserve">Detaljnije:</w:t>
      </w:r>
      <w:r>
        <w:t xml:space="preserve"> </w:t>
      </w:r>
      <w:r>
        <w:rPr>
          <w:rStyle w:val="VerbatimChar"/>
        </w:rPr>
        <w:t xml:space="preserve">demo/uc8-ednevnik-verifikacija.mp4</w:t>
      </w:r>
      <w:r>
        <w:t xml:space="preserve"> </w:t>
      </w:r>
      <w:r>
        <w:t xml:space="preserve">(snima se ručno).</w:t>
      </w:r>
    </w:p>
    <w:bookmarkEnd w:id="26"/>
    <w:bookmarkStart w:id="45" w:name="scenario-3-uc10--rezultati-i-medalje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Scenario 3: UC10 — Rezultati i medalje</w:t>
      </w:r>
    </w:p>
    <w:p>
      <w:pPr>
        <w:pStyle w:val="Compact"/>
        <w:numPr>
          <w:ilvl w:val="0"/>
          <w:numId w:val="1009"/>
        </w:numPr>
      </w:pPr>
      <w:r>
        <w:t xml:space="preserve">Login kao admin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/admin/competitions/{id}/results</w:t>
      </w:r>
      <w:r>
        <w:t xml:space="preserve"> </w:t>
      </w:r>
      <w:r>
        <w:t xml:space="preserve">→ unosi place + medal za svaku ekipu</w:t>
      </w:r>
    </w:p>
    <w:p>
      <w:pPr>
        <w:pStyle w:val="Compact"/>
        <w:numPr>
          <w:ilvl w:val="0"/>
          <w:numId w:val="1009"/>
        </w:numPr>
      </w:pPr>
      <w:r>
        <w:t xml:space="preserve">Logout, login kao učenik iz nagrađene ekipe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/profile</w:t>
      </w:r>
      <w:r>
        <w:t xml:space="preserve"> </w:t>
      </w:r>
      <w:r>
        <w:t xml:space="preserve">→ vidi medalju + brojač osvojenih medalja</w:t>
      </w:r>
    </w:p>
    <w:p>
      <w:pPr>
        <w:pStyle w:val="FirstParagraph"/>
      </w:pPr>
      <w:r>
        <w:t xml:space="preserve">Detaljnije:</w:t>
      </w:r>
      <w:r>
        <w:t xml:space="preserve"> </w:t>
      </w:r>
      <w:r>
        <w:rPr>
          <w:rStyle w:val="VerbatimChar"/>
        </w:rPr>
        <w:t xml:space="preserve">demo/uc10-rezultati-medalje.mp4</w:t>
      </w:r>
      <w:r>
        <w:t xml:space="preserve"> </w:t>
      </w:r>
      <w:r>
        <w:t xml:space="preserve">(snima se ručno).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Slika 7: UC5 — Lista timova" title="" id="28" name="Picture"/>
            <a:graphic>
              <a:graphicData uri="http://schemas.openxmlformats.org/drawingml/2006/picture">
                <pic:pic>
                  <pic:nvPicPr>
                    <pic:cNvPr descr="demo/screenshots/uc5-01-teams-lis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Slika 7: UC5 — Lista timova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Slika 8: UC5 — Detalji ekipe sa 10 članova" title="" id="31" name="Picture"/>
            <a:graphic>
              <a:graphicData uri="http://schemas.openxmlformats.org/drawingml/2006/picture">
                <pic:pic>
                  <pic:nvPicPr>
                    <pic:cNvPr descr="demo/screenshots/uc5-02-team-edi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Slika 8: UC5 — Detalji ekipe sa 10 članova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Slika 9: UC8 — Verify forma" title="" id="34" name="Picture"/>
            <a:graphic>
              <a:graphicData uri="http://schemas.openxmlformats.org/drawingml/2006/picture">
                <pic:pic>
                  <pic:nvPicPr>
                    <pic:cNvPr descr="demo/screenshots/uc8-02-verify-pag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Slika 9: UC8 — Verify forma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Slika 10: UC8 — Rezultat verifikacije (Razlika sa eDnevnik)" title="" id="37" name="Picture"/>
            <a:graphic>
              <a:graphicData uri="http://schemas.openxmlformats.org/drawingml/2006/picture">
                <pic:pic>
                  <pic:nvPicPr>
                    <pic:cNvPr descr="demo/screenshots/uc8-04-after-queu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Slika 10: UC8 — Rezultat verifikacije (Razlika sa eDnevnik)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Slika 11: UC10 — Rezultati popunjeni (Zlato/Srebro/Bronza)" title="" id="40" name="Picture"/>
            <a:graphic>
              <a:graphicData uri="http://schemas.openxmlformats.org/drawingml/2006/picture">
                <pic:pic>
                  <pic:nvPicPr>
                    <pic:cNvPr descr="demo/screenshots/uc10-03-results-fille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Slika 11: UC10 — Rezultati popunjeni (Zlato/Srebro/Bronza)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Slika 12: UC10 — Audit log nakon submita" title="" id="43" name="Picture"/>
            <a:graphic>
              <a:graphicData uri="http://schemas.openxmlformats.org/drawingml/2006/picture">
                <pic:pic>
                  <pic:nvPicPr>
                    <pic:cNvPr descr="demo/screenshots/uc8-05-audit-log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Slika 12: UC10 — Audit log nakon submita</w:t>
      </w:r>
    </w:p>
    <w:bookmarkEnd w:id="45"/>
    <w:bookmarkEnd w:id="46"/>
    <w:bookmarkStart w:id="47" w:name="X36c37b8e58cd032eac5e9e4ba4a5142ff7cb0f0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Šta NIJE implementirano</w:t>
      </w:r>
    </w:p>
    <w:p>
      <w:pPr>
        <w:pStyle w:val="FirstParagraph"/>
      </w:pPr>
      <w:r>
        <w:t xml:space="preserve">Eksplicitne</w:t>
      </w:r>
      <w:r>
        <w:t xml:space="preserve"> </w:t>
      </w:r>
      <w:r>
        <w:rPr>
          <w:b/>
          <w:bCs/>
        </w:rPr>
        <w:t xml:space="preserve">out-of-scope</w:t>
      </w:r>
      <w:r>
        <w:t xml:space="preserve"> </w:t>
      </w:r>
      <w:r>
        <w:t xml:space="preserve">funkcionalnosti iz spec §2 i meta-plan §9: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Bulk import učenika</w:t>
      </w:r>
      <w:r>
        <w:t xml:space="preserve"> </w:t>
      </w:r>
      <w:r>
        <w:t xml:space="preserve">(CSV/Excel) — predloženo u spec-u, van scope-a v1.0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Saglasnost roditelja workflow</w:t>
      </w:r>
      <w:r>
        <w:t xml:space="preserve"> </w:t>
      </w:r>
      <w:r>
        <w:t xml:space="preserve">— boolean polje postoji, full workflow van scope-a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AZLP cleanup workflow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purge-graduates</w:t>
      </w:r>
      <w:r>
        <w:t xml:space="preserve"> </w:t>
      </w:r>
      <w:r>
        <w:t xml:space="preserve">command,</w:t>
      </w:r>
      <w:r>
        <w:t xml:space="preserve"> </w:t>
      </w:r>
      <w:r>
        <w:rPr>
          <w:rStyle w:val="VerbatimChar"/>
        </w:rPr>
        <w:t xml:space="preserve">/profile/export</w:t>
      </w:r>
      <w:r>
        <w:t xml:space="preserve"> </w:t>
      </w:r>
      <w:r>
        <w:t xml:space="preserve">endpoint, parental consent workflow — van scope-a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Multi-language UI</w:t>
      </w:r>
      <w:r>
        <w:t xml:space="preserve"> </w:t>
      </w:r>
      <w:r>
        <w:t xml:space="preserve">— samo crnogorski, English van scope-a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Mobilna aplikacija</w:t>
      </w:r>
      <w:r>
        <w:t xml:space="preserve"> </w:t>
      </w:r>
      <w:r>
        <w:t xml:space="preserve">— samo web responsive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Plaćanja</w:t>
      </w:r>
      <w:r>
        <w:t xml:space="preserve"> </w:t>
      </w:r>
      <w:r>
        <w:t xml:space="preserve">— nije planirano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Sub-admin role po školi</w:t>
      </w:r>
      <w:r>
        <w:t xml:space="preserve"> </w:t>
      </w:r>
      <w:r>
        <w:t xml:space="preserve">— single admin role za cijeli Savez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Read-only auditor role</w:t>
      </w:r>
      <w:r>
        <w:t xml:space="preserve"> </w:t>
      </w:r>
      <w:r>
        <w:t xml:space="preserve">— admin vidi sve, nema čistog audit-only role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Multi-tenancy škola</w:t>
      </w:r>
      <w:r>
        <w:t xml:space="preserve"> </w:t>
      </w:r>
      <w:r>
        <w:t xml:space="preserve">— sve škole u jednoj instanci, ne odvojene tenant baze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Custom error catalog</w:t>
      </w:r>
      <w:r>
        <w:t xml:space="preserve"> </w:t>
      </w:r>
      <w:r>
        <w:t xml:space="preserve">— Laravel default error pages + Form Request validation poruke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Pravi Google Vision OCR</w:t>
      </w:r>
      <w:r>
        <w:t xml:space="preserve"> </w:t>
      </w:r>
      <w:r>
        <w:t xml:space="preserve">— Fake adapter iza feature flag-a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Pravi eDnevnik HTTP adapter</w:t>
      </w:r>
      <w:r>
        <w:t xml:space="preserve"> </w:t>
      </w:r>
      <w:r>
        <w:t xml:space="preserve">— Fake adapter iza feature flag-a, planiran kada se zaključi sporazum</w:t>
      </w:r>
    </w:p>
    <w:bookmarkEnd w:id="47"/>
    <w:bookmarkStart w:id="48" w:name="X3f1a54475131825cc04134222dd5b33b8193375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AI doprinos u implementaciji</w:t>
      </w:r>
    </w:p>
    <w:p>
      <w:pPr>
        <w:pStyle w:val="FirstParagraph"/>
      </w:pPr>
      <w:r>
        <w:t xml:space="preserve">Sav rad sa Claude Code (Anthropic Opus 4.7, 1M context) je zabilježen u</w:t>
      </w:r>
      <w:r>
        <w:t xml:space="preserve"> </w:t>
      </w:r>
      <w:r>
        <w:rPr>
          <w:rStyle w:val="VerbatimChar"/>
        </w:rPr>
        <w:t xml:space="preserve">ai_dnevnik_sesije</w:t>
      </w:r>
      <w:r>
        <w:t xml:space="preserve"> </w:t>
      </w:r>
      <w:r>
        <w:t xml:space="preserve">tabeli: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Ukupno 19 sesija</w:t>
      </w:r>
      <w:r>
        <w:t xml:space="preserve"> </w:t>
      </w:r>
      <w:r>
        <w:t xml:space="preserve">od 2026-05-12 do 2026-05-13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Faze:</w:t>
      </w:r>
      <w:r>
        <w:t xml:space="preserve"> </w:t>
      </w:r>
      <w:r>
        <w:t xml:space="preserve">Eksperimentisanje (rane sesije), Specifikacija (15, 16, 17), Implementacija (18), Dokumentacija (19)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Sve sesije javno dostupne na:</w:t>
      </w:r>
      <w:r>
        <w:t xml:space="preserve"> </w:t>
      </w:r>
      <w:r>
        <w:rPr>
          <w:rStyle w:val="VerbatimChar"/>
        </w:rPr>
        <w:t xml:space="preserve">/ai-dnevnik</w:t>
      </w:r>
      <w:r>
        <w:t xml:space="preserve"> </w:t>
      </w:r>
      <w:r>
        <w:t xml:space="preserve">(dok aplikacija radi lokalno)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Dual-write u seeder:</w:t>
      </w:r>
      <w:r>
        <w:t xml:space="preserve"> </w:t>
      </w:r>
      <w:r>
        <w:rPr>
          <w:rStyle w:val="VerbatimChar"/>
        </w:rPr>
        <w:t xml:space="preserve">database/seeders/AiDnevnikSeeder.php</w:t>
      </w:r>
      <w:r>
        <w:t xml:space="preserve"> </w:t>
      </w:r>
      <w:r>
        <w:t xml:space="preserve">se regeneriše posle svake izmjene tabele kroz</w:t>
      </w:r>
      <w:r>
        <w:t xml:space="preserve"> </w:t>
      </w:r>
      <w:r>
        <w:rPr>
          <w:rStyle w:val="VerbatimChar"/>
        </w:rPr>
        <w:t xml:space="preserve">php artisan ai-dnevnik:sync-seeder</w:t>
      </w:r>
    </w:p>
    <w:p>
      <w:pPr>
        <w:pStyle w:val="FirstParagraph"/>
      </w:pPr>
      <w:r>
        <w:t xml:space="preserve">Detaljna refleksija o AI u SDLC:</w:t>
      </w:r>
      <w:r>
        <w:t xml:space="preserve"> </w:t>
      </w:r>
      <w:r>
        <w:rPr>
          <w:rStyle w:val="VerbatimChar"/>
        </w:rPr>
        <w:t xml:space="preserve">04-vv-i-ai-u-sdlc.md</w:t>
      </w:r>
      <w:r>
        <w:t xml:space="preserve">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2026-05-14T08:48:45Z</dcterms:created>
  <dcterms:modified xsi:type="dcterms:W3CDTF">2026-05-14T08:48:45Z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