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ea6a6a1c355e6d391d1526eb40f001fa448b69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Vizija i analiza (integrisano izvještavanje 1+2.1)</w:t>
      </w:r>
    </w:p>
    <w:bookmarkStart w:id="9" w:name="X55ba200a984d6c4f0adba0e939ecf0ad590d62c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Problem i rješenje</w:t>
      </w:r>
    </w:p>
    <w:p>
      <w:pPr>
        <w:pStyle w:val="FirstParagraph"/>
      </w:pPr>
      <w:r>
        <w:t xml:space="preserve">(Konsolidovano iz SVD §1, dopunjeno spec §1.)</w:t>
      </w:r>
    </w:p>
    <w:p>
      <w:pPr>
        <w:pStyle w:val="BodyText"/>
      </w:pPr>
      <w:r>
        <w:t xml:space="preserve">Sportski savez Crne Gore organizuje školska sportska takmičenja, ali se cijeli proces prijave i evidencije odvija na papiru. Ključni problemi: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 i nepouzdan ručni proces</w:t>
      </w:r>
      <w:r>
        <w:t xml:space="preserve"> </w:t>
      </w:r>
      <w:r>
        <w:t xml:space="preserve">— gubici dokumenata, sporo provjeravanje potvrda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Nepostojanje centralne evidencije</w:t>
      </w:r>
      <w:r>
        <w:t xml:space="preserve"> </w:t>
      </w:r>
      <w:r>
        <w:t xml:space="preserve">učesnika, rezultata i istorije takmičenja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Nedostatak tragova obrade osjetljivih podataka</w:t>
      </w:r>
      <w:r>
        <w:t xml:space="preserve"> </w:t>
      </w:r>
      <w:r>
        <w:t xml:space="preserve">maloljetnika (AZLP rizik)</w:t>
      </w:r>
    </w:p>
    <w:p>
      <w:pPr>
        <w:pStyle w:val="FirstParagraph"/>
      </w:pPr>
      <w:r>
        <w:rPr>
          <w:b/>
          <w:bCs/>
        </w:rPr>
        <w:t xml:space="preserve">Rješenje:</w:t>
      </w:r>
      <w:r>
        <w:t xml:space="preserve"> </w:t>
      </w:r>
      <w:r>
        <w:t xml:space="preserve">centralizovan web informacioni sistem sa 3 uloge (Profesor, Učenik, Administrator Saveza), automatskim OCR-om ljekarskih potvrda, mock eDnevnik verifikacijom učenika i nepromjenljivim audit log-om.</w:t>
      </w:r>
    </w:p>
    <w:bookmarkEnd w:id="9"/>
    <w:bookmarkStart w:id="10" w:name="X69341e8fc6a6aa800183d864f02e48080e098d0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Sistemske sposobnosti</w:t>
      </w:r>
    </w:p>
    <w:p>
      <w:pPr>
        <w:pStyle w:val="FirstParagraph"/>
      </w:pPr>
      <w:r>
        <w:t xml:space="preserve">(Citat iz SVD §2, nije se mijenjala u implementaciji.)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Sposobnost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Digitalna prijava ekipa</w:t>
            </w:r>
          </w:p>
        </w:tc>
        <w:tc>
          <w:tcPr/>
          <w:p>
            <w:pPr>
              <w:pStyle w:val="Compact"/>
            </w:pPr>
            <w:r>
              <w:t xml:space="preserve">Profesor formira ekipu, dodaje učenike, uploaduje potvrde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Validacija ljekarskih potvrda</w:t>
            </w:r>
          </w:p>
        </w:tc>
        <w:tc>
          <w:tcPr/>
          <w:p>
            <w:pPr>
              <w:pStyle w:val="Compact"/>
            </w:pPr>
            <w:r>
              <w:t xml:space="preserve">Automatski OCR + ručna provjera za sumnjive slučajeve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Provjera učeničkog identiteta protiv eksternog registra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Centralni raspored</w:t>
            </w:r>
          </w:p>
        </w:tc>
        <w:tc>
          <w:tcPr/>
          <w:p>
            <w:pPr>
              <w:pStyle w:val="Compact"/>
            </w:pPr>
            <w:r>
              <w:t xml:space="preserve">Read-only kalendar takmičenja za sve uloge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Admin unosi rezultate, student vidi medalje na profilu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Nepromjenljiv zapis svih state izmjena za AZLP usklađenost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Email + database notifikacije za state izmjene</w:t>
            </w:r>
          </w:p>
        </w:tc>
      </w:tr>
    </w:tbl>
    <w:bookmarkEnd w:id="10"/>
    <w:bookmarkStart w:id="11" w:name="X2f11f23fc40306fcfd09b18d89ae22b06da555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Stakeholderi</w:t>
      </w:r>
    </w:p>
    <w:p>
      <w:pPr>
        <w:pStyle w:val="FirstParagraph"/>
      </w:pPr>
      <w:r>
        <w:t xml:space="preserve">(Iz SVD §3 + spec §3.)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Spec referenca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Prijavljuje ekipe, uploaduje potvrde, potpisuje prijave</w:t>
            </w:r>
          </w:p>
        </w:tc>
        <w:tc>
          <w:tcPr/>
          <w:p>
            <w:pPr>
              <w:pStyle w:val="Compact"/>
            </w:pPr>
            <w:r>
              <w:t xml:space="preserve">UC5 (centralni)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Pristupa profilu i istoriji takmičenja</w:t>
            </w:r>
          </w:p>
        </w:tc>
        <w:tc>
          <w:tcPr/>
          <w:p>
            <w:pPr>
              <w:pStyle w:val="Compact"/>
            </w:pPr>
            <w:r>
              <w:t xml:space="preserve">UC3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 Saveza</w:t>
            </w:r>
          </w:p>
        </w:tc>
        <w:tc>
          <w:tcPr/>
          <w:p>
            <w:pPr>
              <w:pStyle w:val="Compact"/>
            </w:pPr>
            <w:r>
              <w:t xml:space="preserve">Upravlja sistemom, verifikuje učenike, unosi rezultate</w:t>
            </w:r>
          </w:p>
        </w:tc>
        <w:tc>
          <w:tcPr/>
          <w:p>
            <w:pPr>
              <w:pStyle w:val="Compact"/>
            </w:pPr>
            <w:r>
              <w:t xml:space="preserve">UC6, UC7, UC8, UC10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Eksterni sistem za verifikaciju (mock u v1.0)</w:t>
            </w:r>
          </w:p>
        </w:tc>
        <w:tc>
          <w:tcPr/>
          <w:p>
            <w:pPr>
              <w:pStyle w:val="Compact"/>
            </w:pPr>
            <w:r>
              <w:t xml:space="preserve">UC8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role</w:t>
      </w:r>
      <w:r>
        <w:t xml:space="preserve"> </w:t>
      </w:r>
      <w:r>
        <w:t xml:space="preserve">(meta-plan §9): sub-admin po školi, read-only auditor, parent role.</w:t>
      </w:r>
    </w:p>
    <w:bookmarkEnd w:id="11"/>
    <w:bookmarkStart w:id="18" w:name="Xc2fae2ad19a9bad1c8722797db5b0c158274f1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Use Case katalog</w:t>
      </w:r>
    </w:p>
    <w:p>
      <w:pPr>
        <w:pStyle w:val="FirstParagraph"/>
      </w:pPr>
      <w:r>
        <w:t xml:space="preserve">(Iz Projektna_analitika §2 + spec §5.)</w:t>
      </w:r>
    </w:p>
    <w:p>
      <w:pPr>
        <w:pStyle w:val="BodyText"/>
      </w:pPr>
      <w:r>
        <w:rPr>
          <w:b/>
          <w:bCs/>
        </w:rPr>
        <w:t xml:space="preserve">Use Case dijagram</w:t>
      </w:r>
      <w:r>
        <w:t xml:space="preserve"> </w:t>
      </w:r>
      <w:r>
        <w:t xml:space="preserve">(UML standard — akteri, sistemska granica, UC-ovi i njihove veze): vidi</w:t>
      </w:r>
    </w:p>
    <w:p>
      <w:pPr>
        <w:pStyle w:val="BodyText"/>
      </w:pPr>
      <w:r>
        <w:drawing>
          <wp:inline>
            <wp:extent cx="5334000" cy="7396310"/>
            <wp:effectExtent b="0" l="0" r="0" t="0"/>
            <wp:docPr descr="Slika 1: Use Case dijagram — 3 primarna aktera + eDnevnik + 10 UC-ova" title="" id="13" name="Picture"/>
            <a:graphic>
              <a:graphicData uri="http://schemas.openxmlformats.org/drawingml/2006/picture">
                <pic:pic>
                  <pic:nvPicPr>
                    <pic:cNvPr descr="uml/render/00-use-case-dij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Use Case dijagram — 3 primarna aktera + eDnevnik + 10 UC-ova</w:t>
      </w:r>
      <w:r>
        <w:t xml:space="preserve"> 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Status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Prijava na sistem (login)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 i istorije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Pregled rasporeda</w:t>
            </w:r>
          </w:p>
        </w:tc>
        <w:tc>
          <w:tcPr/>
          <w:p>
            <w:pPr>
              <w:pStyle w:val="Compact"/>
            </w:pPr>
            <w:r>
              <w:t xml:space="preserve">Profesor / Učenik (public)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 za takmičenje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✅ Implementirano (centralni 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Upravljanje korisnicima i školama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 učenika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 (mock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✅ Implementirano (email +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Unos rezultata + medalje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Detaljan tok UC5 (centralni):</w:t>
      </w:r>
      <w:r>
        <w:t xml:space="preserve"> </w:t>
      </w:r>
      <w:r>
        <w:t xml:space="preserve">vidi sequence dijagram u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3: Sequence dijagram UC5 — async OCR upload + sync submit" title="" id="16" name="Picture"/>
            <a:graphic>
              <a:graphicData uri="http://schemas.openxmlformats.org/drawingml/2006/picture">
                <pic:pic>
                  <pic:nvPicPr>
                    <pic:cNvPr descr="uml/render/02-sequence-uc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UC5 — async OCR upload + sync submit</w:t>
      </w:r>
      <w:r>
        <w:t xml:space="preserve"> </w:t>
      </w:r>
      <w:r>
        <w:t xml:space="preserve">i spec §5.5.</w:t>
      </w:r>
    </w:p>
    <w:bookmarkEnd w:id="18"/>
    <w:bookmarkStart w:id="19" w:name="X343cdc4dfc873995c6c42cec2cd407f77959d2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4a. Fully dressed Use Case: UC5 — Prijava ekipe za takmičenje</w:t>
      </w:r>
    </w:p>
    <w:p>
      <w:pPr>
        <w:pStyle w:val="BlockText"/>
      </w:pPr>
      <w:r>
        <w:t xml:space="preserve">Format po Alistair Cockburn (RUP standard). Centralni UC sistema — orkestriše 7 entiteta i uključuje OCR pipeline (UC6).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UC5 — Prijaviti ekipu za takmičenje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Profesor digitalno prijavljuje ekipu svoje škole za konkretno sportsko takmičenje, sa potpunom evidencijom članova i ljekarskih potvrda.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(web aplikacija)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Profesor fizičkog vaspitanja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Brza prijava bez papirne administracije; vidljiv status validacije ljekarskih potvrda.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(i roditelj)</w:t>
            </w:r>
          </w:p>
        </w:tc>
        <w:tc>
          <w:tcPr/>
          <w:p>
            <w:pPr>
              <w:pStyle w:val="Compact"/>
            </w:pPr>
            <w:r>
              <w:t xml:space="preserve">Tačno evidentiran u prijavi; potvrda saglasnosti vidljiva u audit logu.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Pravilo "jedna ekipa po školi po takmičenju" poštovano; sva prijava povezana sa školskim profilom.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Sportski savez CG (Admin)</w:t>
            </w:r>
          </w:p>
        </w:tc>
        <w:tc>
          <w:tcPr/>
          <w:p>
            <w:pPr>
              <w:pStyle w:val="Compact"/>
            </w:pPr>
            <w:r>
              <w:t xml:space="preserve">Centralna evidencija učesnika i automatska validacija potvrda; mogućnost odobrenja/odbijanja prije takmičenja.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(regulator)</w:t>
            </w:r>
          </w:p>
        </w:tc>
        <w:tc>
          <w:tcPr/>
          <w:p>
            <w:pPr>
              <w:pStyle w:val="Compact"/>
            </w:pPr>
            <w:r>
              <w:t xml:space="preserve">Svaki pristup podacima maloljetnika logovan u immutable audit log.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02"/>
        </w:numPr>
      </w:pPr>
      <w:r>
        <w:t xml:space="preserve">Profesor je prijavljen u sistem (sesija aktivna).</w:t>
      </w:r>
    </w:p>
    <w:p>
      <w:pPr>
        <w:pStyle w:val="Compact"/>
        <w:numPr>
          <w:ilvl w:val="0"/>
          <w:numId w:val="1002"/>
        </w:numPr>
      </w:pPr>
      <w:r>
        <w:t xml:space="preserve">Profesor je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(admin ga je verifikovao kroz UC7).</w:t>
      </w:r>
    </w:p>
    <w:p>
      <w:pPr>
        <w:pStyle w:val="Compact"/>
        <w:numPr>
          <w:ilvl w:val="0"/>
          <w:numId w:val="1002"/>
        </w:numPr>
      </w:pPr>
      <w:r>
        <w:t xml:space="preserve">Profesor je povezan sa konkretnom školom (</w:t>
      </w:r>
      <w:r>
        <w:rPr>
          <w:rStyle w:val="VerbatimChar"/>
        </w:rPr>
        <w:t xml:space="preserve">users.school_id IS NOT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Sport postoji u katalogu (</w:t>
      </w:r>
      <w:r>
        <w:rPr>
          <w:rStyle w:val="VerbatimChar"/>
        </w:rPr>
        <w:t xml:space="preserve">sports.deleted_at IS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Takmičenje postoji i registracija je otvorena (</w:t>
      </w:r>
      <w:r>
        <w:rPr>
          <w:rStyle w:val="VerbatimChar"/>
        </w:rPr>
        <w:t xml:space="preserve">competitions.status = 'open_registration'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Učenici koje profesor želi dodati postoje u sistemu i pripadaju istoj školi.</w:t>
      </w:r>
    </w:p>
    <w:p>
      <w:pPr>
        <w:pStyle w:val="Compact"/>
        <w:numPr>
          <w:ilvl w:val="0"/>
          <w:numId w:val="1002"/>
        </w:numPr>
      </w:pPr>
      <w:r>
        <w:t xml:space="preserve">Škola nije već prijavila ekipu na ovo takmičenje (unique constraint</w:t>
      </w:r>
      <w:r>
        <w:t xml:space="preserve"> </w:t>
      </w:r>
      <w:r>
        <w:rPr>
          <w:rStyle w:val="VerbatimChar"/>
        </w:rPr>
        <w:t xml:space="preserve">competition_id + school_id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03"/>
        </w:numPr>
      </w:pPr>
      <w:r>
        <w:t xml:space="preserve">Kreiran zapis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sa statusom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(potpisano i predato adminu).</w:t>
      </w:r>
    </w:p>
    <w:p>
      <w:pPr>
        <w:pStyle w:val="Compact"/>
        <w:numPr>
          <w:ilvl w:val="0"/>
          <w:numId w:val="1003"/>
        </w:numPr>
      </w:pPr>
      <w:r>
        <w:t xml:space="preserve">Kreirani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zapisi za svakog učenika.</w:t>
      </w:r>
    </w:p>
    <w:p>
      <w:pPr>
        <w:pStyle w:val="Compact"/>
        <w:numPr>
          <w:ilvl w:val="0"/>
          <w:numId w:val="1003"/>
        </w:numPr>
      </w:pPr>
      <w:r>
        <w:t xml:space="preserve">Svaka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ima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(OCR uspješno validirao datume i ime).</w:t>
      </w:r>
    </w:p>
    <w:p>
      <w:pPr>
        <w:pStyle w:val="Compact"/>
        <w:numPr>
          <w:ilvl w:val="0"/>
          <w:numId w:val="1003"/>
        </w:numPr>
      </w:pPr>
      <w:r>
        <w:t xml:space="preserve">Fajlovi potvrda sigurno pohranjeni u</w:t>
      </w:r>
      <w:r>
        <w:t xml:space="preserve"> </w:t>
      </w:r>
      <w:r>
        <w:rPr>
          <w:rStyle w:val="VerbatimChar"/>
        </w:rPr>
        <w:t xml:space="preserve">storage/app/private/medical-certificates/{member_id}/{uuid}.pdf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Audit log zapisi:</w:t>
      </w:r>
      <w:r>
        <w:t xml:space="preserve"> </w:t>
      </w:r>
      <w:r>
        <w:rPr>
          <w:rStyle w:val="VerbatimChar"/>
        </w:rPr>
        <w:t xml:space="preserve">team.created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team_member.added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certificate.uploaded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certificate.ocr_completed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team.submitted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Notifikacija (email + in-app) poslata profesoru i adminu škole.</w:t>
      </w:r>
    </w:p>
    <w:p>
      <w:pPr>
        <w:pStyle w:val="Compact"/>
        <w:numPr>
          <w:ilvl w:val="0"/>
          <w:numId w:val="1003"/>
        </w:numPr>
      </w:pPr>
      <w:r>
        <w:t xml:space="preserve">Status ekipe vidljiv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listi profesora i</w:t>
      </w:r>
      <w:r>
        <w:t xml:space="preserve"> </w:t>
      </w:r>
      <w:r>
        <w:rPr>
          <w:rStyle w:val="VerbatimChar"/>
        </w:rPr>
        <w:t xml:space="preserve">/admin/teams</w:t>
      </w:r>
      <w:r>
        <w:t xml:space="preserve"> </w:t>
      </w:r>
      <w:r>
        <w:t xml:space="preserve">adminskom dashboardu.</w:t>
      </w:r>
    </w:p>
    <w:p>
      <w:pPr>
        <w:pStyle w:val="FirstParagraph"/>
      </w:pPr>
      <w:r>
        <w:rPr>
          <w:b/>
          <w:bCs/>
        </w:rPr>
        <w:t xml:space="preserve">Postuslovi (minimal guarantee, ako tok ne završi uspješno):</w:t>
      </w:r>
    </w:p>
    <w:p>
      <w:pPr>
        <w:pStyle w:val="Compact"/>
        <w:numPr>
          <w:ilvl w:val="0"/>
          <w:numId w:val="1004"/>
        </w:numPr>
      </w:pPr>
      <w:r>
        <w:t xml:space="preserve">Ako profesor odustane prije submita:</w:t>
      </w:r>
      <w:r>
        <w:t xml:space="preserve"> </w:t>
      </w:r>
      <w:r>
        <w:rPr>
          <w:rStyle w:val="VerbatimChar"/>
        </w:rPr>
        <w:t xml:space="preserve">Team.status = 'draft'</w:t>
      </w:r>
      <w:r>
        <w:t xml:space="preserve"> </w:t>
      </w:r>
      <w:r>
        <w:t xml:space="preserve">ostaje u bazi i može se nastaviti kasnije ili izbrisati.</w:t>
      </w:r>
    </w:p>
    <w:p>
      <w:pPr>
        <w:pStyle w:val="Compact"/>
        <w:numPr>
          <w:ilvl w:val="0"/>
          <w:numId w:val="1004"/>
        </w:numPr>
      </w:pPr>
      <w:r>
        <w:t xml:space="preserve">Storage fajlovi privremeno učitanih potvrda ostaju do</w:t>
      </w:r>
      <w:r>
        <w:t xml:space="preserve"> </w:t>
      </w:r>
      <w:r>
        <w:rPr>
          <w:rStyle w:val="VerbatimChar"/>
        </w:rPr>
        <w:t xml:space="preserve">Team.delete()</w:t>
      </w:r>
      <w:r>
        <w:t xml:space="preserve"> </w:t>
      </w:r>
      <w:r>
        <w:t xml:space="preserve">(Eloquent observer briše fajl).</w:t>
      </w:r>
    </w:p>
    <w:p>
      <w:pPr>
        <w:pStyle w:val="Compact"/>
        <w:numPr>
          <w:ilvl w:val="0"/>
          <w:numId w:val="1004"/>
        </w:numPr>
      </w:pPr>
      <w:r>
        <w:t xml:space="preserve">Audit log zapisi za sve već urađene korake ostaju (append-only).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Profesor klikne "Prijavi ekipu na ovo takmičenje" na stranici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(ili "Nova prijava ekipe" sa dashboard-a).</w:t>
      </w:r>
    </w:p>
    <w:p>
      <w:pPr>
        <w:pStyle w:val="BodyText"/>
      </w:pPr>
      <w:r>
        <w:rPr>
          <w:b/>
          <w:bCs/>
        </w:rPr>
        <w:t xml:space="preserve">Glavni tok (Main Success Scenario):</w:t>
      </w:r>
    </w:p>
    <w:p>
      <w:pPr>
        <w:pStyle w:val="Compact"/>
        <w:numPr>
          <w:ilvl w:val="0"/>
          <w:numId w:val="1005"/>
        </w:numPr>
      </w:pPr>
      <w:r>
        <w:t xml:space="preserve">Profesor otvori stranicu takmičenja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i klikne CTA dugme "Prijavi ekipu".</w:t>
      </w:r>
    </w:p>
    <w:p>
      <w:pPr>
        <w:pStyle w:val="Compact"/>
        <w:numPr>
          <w:ilvl w:val="0"/>
          <w:numId w:val="1005"/>
        </w:numPr>
      </w:pPr>
      <w:r>
        <w:t xml:space="preserve">Sistem provjeri da profesor zadovoljava preduslove (verified, ima school_id, registracija otvorena, škola nije već prijavljena).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status='draft'</w:t>
      </w:r>
      <w:r>
        <w:t xml:space="preserve"> </w:t>
      </w:r>
      <w:r>
        <w:t xml:space="preserve">i preusmjeri profesora na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formu sa: imenom takmičenja, sportom, dozvoljenim brojem članova (</w:t>
      </w:r>
      <w:r>
        <w:rPr>
          <w:rStyle w:val="VerbatimChar"/>
        </w:rPr>
        <w:t xml:space="preserve">sport.members_count + sport.substitutes_count</w:t>
      </w:r>
      <w:r>
        <w:t xml:space="preserve">) i praznom listom članova.</w:t>
      </w:r>
    </w:p>
    <w:p>
      <w:pPr>
        <w:pStyle w:val="Compact"/>
        <w:numPr>
          <w:ilvl w:val="0"/>
          <w:numId w:val="1005"/>
        </w:numPr>
      </w:pPr>
      <w:r>
        <w:t xml:space="preserve">Profesor klikne na MultiSelect "Dodaj učenika" i pretražuje učenike po imenu / razredu / JMB-u.</w:t>
      </w:r>
    </w:p>
    <w:p>
      <w:pPr>
        <w:pStyle w:val="Compact"/>
        <w:numPr>
          <w:ilvl w:val="0"/>
          <w:numId w:val="1005"/>
        </w:numPr>
      </w:pPr>
      <w:r>
        <w:t xml:space="preserve">Sistem prikazuje samo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(ili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sa upozorenjem) učenike iz iste škole, isključujući već dodate.</w:t>
      </w:r>
    </w:p>
    <w:p>
      <w:pPr>
        <w:pStyle w:val="Compact"/>
        <w:numPr>
          <w:ilvl w:val="0"/>
          <w:numId w:val="1005"/>
        </w:numPr>
      </w:pPr>
      <w:r>
        <w:t xml:space="preserve">Profesor selektuje učenika i klikne "Dodaj (N)".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 i ažurira UI sa novim članom (chip "Bez potvrde", dugme "Upload potvrdu").</w:t>
      </w:r>
    </w:p>
    <w:p>
      <w:pPr>
        <w:pStyle w:val="Compact"/>
        <w:numPr>
          <w:ilvl w:val="0"/>
          <w:numId w:val="1005"/>
        </w:numPr>
      </w:pPr>
      <w:r>
        <w:t xml:space="preserve">Profesor klikne "Upload potvrdu" na članovom redu i odabere PDF/JPG/PNG fajl ljekarske potvrde.</w:t>
      </w:r>
    </w:p>
    <w:p>
      <w:pPr>
        <w:pStyle w:val="Compact"/>
        <w:numPr>
          <w:ilvl w:val="0"/>
          <w:numId w:val="1005"/>
        </w:numPr>
      </w:pPr>
      <w:r>
        <w:t xml:space="preserve">Sistem validira MIME tip i veličinu (max 10 MB), pohranjuje fajl u</w:t>
      </w:r>
      <w:r>
        <w:t xml:space="preserve"> </w:t>
      </w:r>
      <w:r>
        <w:rPr>
          <w:rStyle w:val="VerbatimChar"/>
        </w:rPr>
        <w:t xml:space="preserve">storage/app/private/medical-certificates/{member_id}/{uuid}.{ext}</w:t>
      </w:r>
      <w:r>
        <w:t xml:space="preserve">, kreira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ValidateMedicalCertificateJob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(asinhrono, ne blokira UI).</w:t>
      </w:r>
    </w:p>
    <w:p>
      <w:pPr>
        <w:pStyle w:val="Compact"/>
        <w:numPr>
          <w:ilvl w:val="0"/>
          <w:numId w:val="1005"/>
        </w:numPr>
      </w:pPr>
      <w:r>
        <w:t xml:space="preserve">UC6 — Queue worker procesira job: poziva</w:t>
      </w:r>
      <w:r>
        <w:t xml:space="preserve"> </w:t>
      </w:r>
      <w:r>
        <w:rPr>
          <w:rStyle w:val="VerbatimChar"/>
        </w:rPr>
        <w:t xml:space="preserve">OcrAdapter::extract($path, $originalFilename)</w:t>
      </w:r>
      <w:r>
        <w:t xml:space="preserve">, parsira datum isteka i ime, postavlja</w:t>
      </w:r>
      <w:r>
        <w:t xml:space="preserve"> </w:t>
      </w: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Profesor osvježi stranicu (ili polling) — vidi novi status badge (npr. "Validna").</w:t>
      </w:r>
    </w:p>
    <w:p>
      <w:pPr>
        <w:pStyle w:val="Compact"/>
        <w:numPr>
          <w:ilvl w:val="0"/>
          <w:numId w:val="1005"/>
        </w:numPr>
      </w:pPr>
      <w:r>
        <w:t xml:space="preserve">Koraci 5–13 se ponavljaju dok ekipa nema potreban broj članova (sport-specific: stoni tenis 1, košarka 5–10, atletika 1–N).</w:t>
      </w:r>
    </w:p>
    <w:p>
      <w:pPr>
        <w:pStyle w:val="Compact"/>
        <w:numPr>
          <w:ilvl w:val="0"/>
          <w:numId w:val="1005"/>
        </w:numPr>
      </w:pPr>
      <w:r>
        <w:t xml:space="preserve">Profesor klikne "Pregled i potpis" → sistem preusmjeri na</w:t>
      </w:r>
      <w:r>
        <w:t xml:space="preserve"> </w:t>
      </w:r>
      <w:r>
        <w:rPr>
          <w:rStyle w:val="VerbatimChar"/>
        </w:rPr>
        <w:t xml:space="preserve">/teams/{id}/review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pregled prijave + form sa Input "Potpis" (placeholder = registrovano ime profesora).</w:t>
      </w:r>
    </w:p>
    <w:p>
      <w:pPr>
        <w:pStyle w:val="Compact"/>
        <w:numPr>
          <w:ilvl w:val="0"/>
          <w:numId w:val="1005"/>
        </w:numPr>
      </w:pPr>
      <w:r>
        <w:t xml:space="preserve">Profesor unese svoje puno ime kao potpis (mora se podudarati sa</w:t>
      </w:r>
      <w:r>
        <w:t xml:space="preserve"> </w:t>
      </w:r>
      <w:r>
        <w:rPr>
          <w:rStyle w:val="VerbatimChar"/>
        </w:rPr>
        <w:t xml:space="preserve">users.name</w:t>
      </w:r>
      <w:r>
        <w:t xml:space="preserve">) i klikne "Potpiši i predaj".</w:t>
      </w:r>
    </w:p>
    <w:p>
      <w:pPr>
        <w:pStyle w:val="Compact"/>
        <w:numPr>
          <w:ilvl w:val="0"/>
          <w:numId w:val="1005"/>
        </w:numPr>
      </w:pPr>
      <w:r>
        <w:t xml:space="preserve">Sistem validira potpis (string equality), provjerava da</w:t>
      </w:r>
      <w:r>
        <w:t xml:space="preserve"> </w:t>
      </w:r>
      <w:r>
        <w:rPr>
          <w:rStyle w:val="VerbatimChar"/>
        </w:rPr>
        <w:t xml:space="preserve">allValid = members.every(m =&gt; cert.status === 'valid')</w:t>
      </w:r>
      <w:r>
        <w:t xml:space="preserve">, da</w:t>
      </w:r>
      <w:r>
        <w:t xml:space="preserve"> </w:t>
      </w:r>
      <w:r>
        <w:rPr>
          <w:rStyle w:val="VerbatimChar"/>
        </w:rPr>
        <w:t xml:space="preserve">inRange = members.length BETWEEN sport.members_count AND sport.members_count + sport.substitutes_count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postavi</w:t>
      </w:r>
      <w:r>
        <w:t xml:space="preserve"> </w:t>
      </w:r>
      <w:r>
        <w:rPr>
          <w:rStyle w:val="VerbatimChar"/>
        </w:rPr>
        <w:t xml:space="preserve">Team.status = 'submitted'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 = potpis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Team.signature_ip = request.ip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SendTeamSubmittedNotification</w:t>
      </w:r>
      <w:r>
        <w:t xml:space="preserve"> </w:t>
      </w:r>
      <w:r>
        <w:t xml:space="preserve">(email + database channel) profesoru i adminu škole.</w:t>
      </w:r>
    </w:p>
    <w:p>
      <w:pPr>
        <w:pStyle w:val="Compact"/>
        <w:numPr>
          <w:ilvl w:val="0"/>
          <w:numId w:val="1005"/>
        </w:numPr>
      </w:pPr>
      <w:r>
        <w:t xml:space="preserve">Sistem preusmjeri profesora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listu sa flash porukom "Ekipa predata na odobrenje".</w:t>
      </w:r>
    </w:p>
    <w:p>
      <w:pPr>
        <w:pStyle w:val="FirstParagraph"/>
      </w:pPr>
      <w:r>
        <w:rPr>
          <w:b/>
          <w:bCs/>
        </w:rPr>
        <w:t xml:space="preserve">Alternativni tokovi (Extensions):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Profesor nije verified</w:t>
            </w:r>
          </w:p>
        </w:tc>
        <w:tc>
          <w:tcPr/>
          <w:p>
            <w:pPr>
              <w:pStyle w:val="Compact"/>
            </w:pPr>
            <w:r>
              <w:t xml:space="preserve">Sistem prikaže Card sa porukom "Vaš nalog još nije verifikovan od strane administratora" i ne otvori formu.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Registracija takmičenja zatvorena (</w:t>
            </w:r>
            <w:r>
              <w:rPr>
                <w:rStyle w:val="VerbatimChar"/>
              </w:rPr>
              <w:t xml:space="preserve">status != 'open_registration'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Sistem prikaže poruku "Registracija za ovo takmičenje nije otvorena".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Škola već prijavila ekipu na ovo takmičenje</w:t>
            </w:r>
          </w:p>
        </w:tc>
        <w:tc>
          <w:tcPr/>
          <w:p>
            <w:pPr>
              <w:pStyle w:val="Compact"/>
            </w:pPr>
            <w:r>
              <w:t xml:space="preserve">Sistem otkrije postojeću ekipu i prikaže link "Tvoja prijavljena ekipa (status: ...)" → klik vodi na</w:t>
            </w:r>
            <w:r>
              <w:t xml:space="preserve"> </w:t>
            </w:r>
            <w:r>
              <w:rPr>
                <w:rStyle w:val="VerbatimChar"/>
              </w:rPr>
              <w:t xml:space="preserve">/teams/{id}/edit</w:t>
            </w:r>
            <w:r>
              <w:t xml:space="preserve"> </w:t>
            </w:r>
            <w:r>
              <w:t xml:space="preserve">ili</w:t>
            </w:r>
            <w:r>
              <w:t xml:space="preserve"> </w:t>
            </w:r>
            <w:r>
              <w:rPr>
                <w:rStyle w:val="VerbatimChar"/>
              </w:rPr>
              <w:t xml:space="preserve">/teams/{id}/review</w:t>
            </w:r>
            <w:r>
              <w:t xml:space="preserve"> </w:t>
            </w:r>
            <w:r>
              <w:t xml:space="preserve">zavisno od statusa. Use case se nastavlja na koraku 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Profesor pretražuje učenika koji ne postoji ili nije iz njegove škole</w:t>
            </w:r>
          </w:p>
        </w:tc>
        <w:tc>
          <w:tcPr/>
          <w:p>
            <w:pPr>
              <w:pStyle w:val="Compact"/>
            </w:pPr>
            <w:r>
              <w:t xml:space="preserve">MultiSelect prikaže "Nema rezultata." Profesor mora prvo registrovati učenika (van UC5).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9a</w:t>
            </w:r>
          </w:p>
        </w:tc>
        <w:tc>
          <w:tcPr/>
          <w:p>
            <w:pPr>
              <w:pStyle w:val="Compact"/>
            </w:pPr>
            <w:r>
              <w:t xml:space="preserve">Fajl je veći od 10 MB</w:t>
            </w:r>
          </w:p>
        </w:tc>
        <w:tc>
          <w:tcPr/>
          <w:p>
            <w:pPr>
              <w:pStyle w:val="Compact"/>
            </w:pPr>
            <w:r>
              <w:t xml:space="preserve">Frontend prikaže alert "Fajl ne smije biti veći od 10 MB." Upload se prekida.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9b</w:t>
            </w:r>
          </w:p>
        </w:tc>
        <w:tc>
          <w:tcPr/>
          <w:p>
            <w:pPr>
              <w:pStyle w:val="Compact"/>
            </w:pPr>
            <w:r>
              <w:t xml:space="preserve">MIME tip nije PDF/JPG/PNG</w:t>
            </w:r>
          </w:p>
        </w:tc>
        <w:tc>
          <w:tcPr/>
          <w:p>
            <w:pPr>
              <w:pStyle w:val="Compact"/>
            </w:pPr>
            <w:r>
              <w:t xml:space="preserve">Backend FormRequest odbija sa 422 greškom, prikazuje poruku "Dozvoljeni formati: PDF, JPG, PNG".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OCR ekstrahovan datum isteka &lt; danas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'expired'</w:t>
            </w:r>
            <w:r>
              <w:t xml:space="preserve">, korisnik vidi crveni badge "Istekla". Mora uploadovati novu validnu potvrdu (postojeća postaje</w:t>
            </w:r>
            <w:r>
              <w:t xml:space="preserve"> </w:t>
            </w:r>
            <w:r>
              <w:rPr>
                <w:rStyle w:val="VerbatimChar"/>
              </w:rPr>
              <w:t xml:space="preserve">superseded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OCR ekstrahovano ime ne odgovara</w:t>
            </w:r>
            <w:r>
              <w:t xml:space="preserve"> </w:t>
            </w:r>
            <w:r>
              <w:rPr>
                <w:rStyle w:val="VerbatimChar"/>
              </w:rPr>
              <w:t xml:space="preserve">student.name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'invalid'</w:t>
            </w:r>
            <w:r>
              <w:t xml:space="preserve">, korisnik vidi crveni badge "Nevažeća" sa razlogom.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OCR adapter vraća</w:t>
            </w:r>
            <w:r>
              <w:t xml:space="preserve"> </w:t>
            </w:r>
            <w:r>
              <w:rPr>
                <w:rStyle w:val="VerbatimChar"/>
              </w:rPr>
              <w:t xml:space="preserve">confidence &lt; 0.5</w:t>
            </w:r>
            <w:r>
              <w:t xml:space="preserve"> </w:t>
            </w:r>
            <w:r>
              <w:t xml:space="preserve">(loš sken / nije čitljivo)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korisnik vidi plavi badge "Ručna provjera"; admin mora manuelno odobriti kroz</w:t>
            </w:r>
            <w:r>
              <w:t xml:space="preserve"> </w:t>
            </w:r>
            <w:r>
              <w:rPr>
                <w:rStyle w:val="VerbatimChar"/>
              </w:rPr>
              <w:t xml:space="preserve">/admin/certificates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OCR adapter baca exception (npr. Google Vision API down)</w:t>
            </w:r>
          </w:p>
        </w:tc>
        <w:tc>
          <w:tcPr/>
          <w:p>
            <w:pPr>
              <w:pStyle w:val="Compact"/>
            </w:pPr>
            <w:r>
              <w:t xml:space="preserve">Job ima 3× exponential backoff retry; ako svi propadnu,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admin notifikovan kroz</w:t>
            </w:r>
            <w:r>
              <w:t xml:space="preserve"> </w:t>
            </w:r>
            <w:r>
              <w:rPr>
                <w:rStyle w:val="VerbatimChar"/>
              </w:rPr>
              <w:t xml:space="preserve">SendCertManualReviewNotification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18a</w:t>
            </w:r>
          </w:p>
        </w:tc>
        <w:tc>
          <w:tcPr/>
          <w:p>
            <w:pPr>
              <w:pStyle w:val="Compact"/>
            </w:pPr>
            <w:r>
              <w:t xml:space="preserve">Potpis ne odgovara registrovanom imenu</w:t>
            </w:r>
          </w:p>
        </w:tc>
        <w:tc>
          <w:tcPr/>
          <w:p>
            <w:pPr>
              <w:pStyle w:val="Compact"/>
            </w:pPr>
            <w:r>
              <w:t xml:space="preserve">Backend odbija sa 422 i porukom "Potpis se mora podudarati sa vašim registrovanim imenom". Profesor mora ponovo unijeti.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18b</w:t>
            </w:r>
          </w:p>
        </w:tc>
        <w:tc>
          <w:tcPr/>
          <w:p>
            <w:pPr>
              <w:pStyle w:val="Compact"/>
            </w:pPr>
            <w:r>
              <w:t xml:space="preserve">Bar jedan član nema</w:t>
            </w:r>
            <w:r>
              <w:t xml:space="preserve"> </w:t>
            </w:r>
            <w:r>
              <w:rPr>
                <w:rStyle w:val="VerbatimChar"/>
              </w:rPr>
              <w:t xml:space="preserve">cert.status = 'valid'</w:t>
            </w:r>
          </w:p>
        </w:tc>
        <w:tc>
          <w:tcPr/>
          <w:p>
            <w:pPr>
              <w:pStyle w:val="Compact"/>
            </w:pPr>
            <w:r>
              <w:t xml:space="preserve">"Potpiši i predaj" dugme NIJE prikazano (frontend canSubmit = false). Sistem prikazuje žuto upozorenje sa razlozima (npr. "Marko Marković — potvrda nije validna").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18c</w:t>
            </w:r>
          </w:p>
        </w:tc>
        <w:tc>
          <w:tcPr/>
          <w:p>
            <w:pPr>
              <w:pStyle w:val="Compact"/>
            </w:pPr>
            <w:r>
              <w:t xml:space="preserve">Broj članova izvan opsega sporta</w:t>
            </w:r>
          </w:p>
        </w:tc>
        <w:tc>
          <w:tcPr/>
          <w:p>
            <w:pPr>
              <w:pStyle w:val="Compact"/>
            </w:pPr>
            <w:r>
              <w:t xml:space="preserve">Slično kao 18b — dugme sakriveno + upozorenje. Profesor mora dodati/ukloniti članove.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Email slanje propadne (SES API down)</w:t>
            </w:r>
          </w:p>
        </w:tc>
        <w:tc>
          <w:tcPr/>
          <w:p>
            <w:pPr>
              <w:pStyle w:val="Compact"/>
            </w:pPr>
            <w:r>
              <w:t xml:space="preserve">Email job retry-uje; in-app notifikacija (database channel) ostaje vidljiva u Bell ikoni. Korisnik nije vidno obavješten o email pad-u.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 (Non-functional):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Pristupačnost:</w:t>
      </w:r>
      <w:r>
        <w:t xml:space="preserve"> </w:t>
      </w:r>
      <w:r>
        <w:t xml:space="preserve">forma navigabilna tastaturom (Tab + Enter); kontrast WCAG AA; svi inputi imaju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Mobile-first:</w:t>
      </w:r>
      <w:r>
        <w:t xml:space="preserve"> </w:t>
      </w:r>
      <w:r>
        <w:t xml:space="preserve">UI funkcionalan na 360px viewport (testirani profesor scenario).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Otpornost na slabu konekciju:</w:t>
      </w:r>
      <w:r>
        <w:t xml:space="preserve"> </w:t>
      </w:r>
      <w:r>
        <w:t xml:space="preserve">upload sa retry; autosave team membership-a nakon svake izmjene (preserveScroll Inertia pattern); nema "lost data" ako se prekine konekcija.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Performanse:</w:t>
      </w:r>
      <w:r>
        <w:t xml:space="preserve"> </w:t>
      </w:r>
      <w:r>
        <w:t xml:space="preserve">P95 latencija HTML render-a &lt; 500ms za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 </w:t>
      </w:r>
      <w:r>
        <w:t xml:space="preserve">(eager loading members + certificates). OCR job ne blokira HTTP odgovor (async queue).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CSRF token na svim POST-ovima (Inertia automatski). Fajlovi nisu javno dostupni — pristup samo kroz signed URL TTL 5min.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AZLP:</w:t>
      </w:r>
      <w:r>
        <w:t xml:space="preserve"> </w:t>
      </w:r>
      <w:r>
        <w:t xml:space="preserve">svaki pristup ljekarskoj potvrdi (download/view) loguje</w:t>
      </w:r>
      <w:r>
        <w:t xml:space="preserve"> </w:t>
      </w:r>
      <w:r>
        <w:rPr>
          <w:rStyle w:val="VerbatimChar"/>
        </w:rPr>
        <w:t xml:space="preserve">certificate.viewed</w:t>
      </w:r>
      <w:r>
        <w:t xml:space="preserve"> </w:t>
      </w:r>
      <w:r>
        <w:t xml:space="preserve">u audit log sa user_id, ip, user_agent.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OCR adapter: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(dev — file-name konvencija</w:t>
      </w:r>
      <w:r>
        <w:t xml:space="preserve"> </w:t>
      </w:r>
      <w:r>
        <w:rPr>
          <w:rStyle w:val="VerbatimChar"/>
        </w:rPr>
        <w:t xml:space="preserve">ime_prezime_YYYY-MM-DD.pdf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GoogleVisionAdapter</w:t>
      </w:r>
      <w:r>
        <w:t xml:space="preserve"> </w:t>
      </w:r>
      <w:r>
        <w:t xml:space="preserve">(prod —</w:t>
      </w:r>
      <w:r>
        <w:t xml:space="preserve"> </w:t>
      </w:r>
      <w:r>
        <w:rPr>
          <w:rStyle w:val="VerbatimChar"/>
        </w:rPr>
        <w:t xml:space="preserve">config('services.ocr.driver')</w:t>
      </w:r>
      <w:r>
        <w:t xml:space="preserve"> </w:t>
      </w:r>
      <w:r>
        <w:t xml:space="preserve">feature flag).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 disk: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storage/app/private/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s3</w:t>
      </w:r>
      <w:r>
        <w:t xml:space="preserve"> </w:t>
      </w:r>
      <w:r>
        <w:t xml:space="preserve">(prod — privatan bucket sa server-side encryption).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 driver: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(prod — AWS SES sa bounce/complaint handling kroz SNS).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driver: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tabela) ili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(prod — sa dedicated worker pool za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radi rate limit-a).</w:t>
      </w:r>
    </w:p>
    <w:p>
      <w:pPr>
        <w:pStyle w:val="FirstParagraph"/>
      </w:pPr>
      <w:r>
        <w:rPr>
          <w:b/>
          <w:bCs/>
        </w:rPr>
        <w:t xml:space="preserve">Učestalost pojave (Frequency of occurrence):</w:t>
      </w:r>
    </w:p>
    <w:p>
      <w:pPr>
        <w:pStyle w:val="Compact"/>
        <w:numPr>
          <w:ilvl w:val="0"/>
          <w:numId w:val="1008"/>
        </w:numPr>
      </w:pPr>
      <w:r>
        <w:t xml:space="preserve">Vrhunac: 50–200 prijava dnevno tokom sezone takmičenja (jesen i proljeće).</w:t>
      </w:r>
    </w:p>
    <w:p>
      <w:pPr>
        <w:pStyle w:val="Compact"/>
        <w:numPr>
          <w:ilvl w:val="0"/>
          <w:numId w:val="1008"/>
        </w:numPr>
      </w:pPr>
      <w:r>
        <w:t xml:space="preserve">Off-peak: 0–5 prijava dnevno.</w:t>
      </w:r>
    </w:p>
    <w:p>
      <w:pPr>
        <w:pStyle w:val="Compact"/>
        <w:numPr>
          <w:ilvl w:val="0"/>
          <w:numId w:val="1008"/>
        </w:numPr>
      </w:pPr>
      <w:r>
        <w:t xml:space="preserve">Procjena ukupnog godišnjeg volumena: 3000–5000 prijava ekipa.</w:t>
      </w:r>
    </w:p>
    <w:p>
      <w:pPr>
        <w:pStyle w:val="FirstParagraph"/>
      </w:pPr>
      <w:r>
        <w:rPr>
          <w:b/>
          <w:bCs/>
        </w:rPr>
        <w:t xml:space="preserve">Različita pitanja (Miscellaneous / Open issues):</w:t>
      </w:r>
    </w:p>
    <w:p>
      <w:pPr>
        <w:pStyle w:val="Compact"/>
        <w:numPr>
          <w:ilvl w:val="0"/>
          <w:numId w:val="1009"/>
        </w:numPr>
      </w:pPr>
      <w:r>
        <w:t xml:space="preserve">Multi-tenancy škola: trenutno profesor pripada jednoj školi. Otvoreno pitanje: može li jedan profesor prijaviti ekipe za više škola istovremeno (ako predaje u 2 lokacije)? Spec §16 — odloženo.</w:t>
      </w:r>
    </w:p>
    <w:p>
      <w:pPr>
        <w:pStyle w:val="Compact"/>
        <w:numPr>
          <w:ilvl w:val="0"/>
          <w:numId w:val="1009"/>
        </w:numPr>
      </w:pPr>
      <w:r>
        <w:t xml:space="preserve">Soft-delete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: ako admin odbije ekipu (</w:t>
      </w:r>
      <w:r>
        <w:rPr>
          <w:rStyle w:val="VerbatimChar"/>
        </w:rPr>
        <w:t xml:space="preserve">status='rejected'</w:t>
      </w:r>
      <w:r>
        <w:t xml:space="preserve">), da li se briše ili samo arhivira? Trenutno arhivira — vidljiva u admin viewu, sakrivena u profesorovom.</w:t>
      </w:r>
    </w:p>
    <w:p>
      <w:pPr>
        <w:pStyle w:val="Compact"/>
        <w:numPr>
          <w:ilvl w:val="0"/>
          <w:numId w:val="1009"/>
        </w:numPr>
      </w:pPr>
      <w:r>
        <w:t xml:space="preserve">Saglasnost roditelja: trenutno boolean polje na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modelu. Otvoreno: PDF upload + IP timestamp workflow — odloženo za v2.</w:t>
      </w:r>
    </w:p>
    <w:bookmarkEnd w:id="19"/>
    <w:bookmarkStart w:id="20" w:name="X5784f76083c081254368d3fca2a7934062a422c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4b. Fully dressed Use Case: UC8 — eDnevnik verifikacija učenika</w:t>
      </w:r>
    </w:p>
    <w:p>
      <w:pPr>
        <w:pStyle w:val="BlockText"/>
      </w:pPr>
      <w:r>
        <w:t xml:space="preserve">Sekundarni složeni UC. Pokreće ga admin iz konteksta UC7 (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relacija). AZLP-kritičan: svaki pristup eDnevnik podacima loguje se.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UC8 — Verifikovati učenika kroz eDnevnik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Sportski savez (admin) provjerava da li je učenik validan i upisan u školu u kojoj se prijavljuje, kroz integraciju sa državnim sistemom eDnevnik.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+ eDnevnik (eksterni sistem)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Administrator Sportskog saveza CG</w:t>
      </w:r>
    </w:p>
    <w:p>
      <w:pPr>
        <w:pStyle w:val="BodyText"/>
      </w:pPr>
      <w:r>
        <w:rPr>
          <w:b/>
          <w:bCs/>
        </w:rPr>
        <w:t xml:space="preserve">Sekundarni aktor:</w:t>
      </w:r>
      <w:r>
        <w:t xml:space="preserve"> </w:t>
      </w:r>
      <w:r>
        <w:t xml:space="preserve">eDnevnik (eksterni državni sistem)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Pouzdana automatizovana provjera bez ručnog dopisivanja sa školama.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Ne diskvalifikovan zbog kanjenja papirnih provjera; vidljiv status verifikacije u svom profilu.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Ministarstvo prosvjete (vlasnik eDnevnika)</w:t>
            </w:r>
          </w:p>
        </w:tc>
        <w:tc>
          <w:tcPr/>
          <w:p>
            <w:pPr>
              <w:pStyle w:val="Compact"/>
            </w:pPr>
            <w:r>
              <w:t xml:space="preserve">Pristup obrazovnim podacima maloljetnika ograničen na opravdane slučajeve, sa potpunim audit tragom.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</w:t>
            </w:r>
          </w:p>
        </w:tc>
        <w:tc>
          <w:tcPr/>
          <w:p>
            <w:pPr>
              <w:pStyle w:val="Compact"/>
            </w:pPr>
            <w:r>
              <w:t xml:space="preserve">Svaki upit eDnevniku loguje se (user_id, student_id, vrijeme, razlog). Maloljetnički podaci se ne kešuju lokalno.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10"/>
        </w:numPr>
      </w:pPr>
      <w:r>
        <w:t xml:space="preserve">Admin je prijavljen.</w:t>
      </w:r>
    </w:p>
    <w:p>
      <w:pPr>
        <w:pStyle w:val="Compact"/>
        <w:numPr>
          <w:ilvl w:val="0"/>
          <w:numId w:val="1010"/>
        </w:numPr>
      </w:pPr>
      <w:r>
        <w:t xml:space="preserve">Učenik (</w:t>
      </w:r>
      <w:r>
        <w:rPr>
          <w:rStyle w:val="VerbatimChar"/>
        </w:rPr>
        <w:t xml:space="preserve">Student</w:t>
      </w:r>
      <w:r>
        <w:t xml:space="preserve">) postoji u sistemu sa JMB-om.</w:t>
      </w:r>
    </w:p>
    <w:p>
      <w:pPr>
        <w:pStyle w:val="Compact"/>
        <w:numPr>
          <w:ilvl w:val="0"/>
          <w:numId w:val="1010"/>
        </w:numPr>
      </w:pPr>
      <w:r>
        <w:t xml:space="preserve">eDnevnik API (ili mock adapter) je dostupan.</w:t>
      </w:r>
    </w:p>
    <w:p>
      <w:pPr>
        <w:pStyle w:val="Compact"/>
        <w:numPr>
          <w:ilvl w:val="0"/>
          <w:numId w:val="1010"/>
        </w:numPr>
      </w:pPr>
      <w:r>
        <w:t xml:space="preserve">Sporazum sa Ministarstvom prosvjete potpisan (u dev-u — mock adapter aktivan).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Student.verification_status</w:t>
      </w:r>
      <w:r>
        <w:t xml:space="preserve"> </w:t>
      </w:r>
      <w:r>
        <w:t xml:space="preserve">ažuriran u jedno od: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Audit log zapis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student.mismatched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ednevnik.queried</w:t>
      </w:r>
      <w:r>
        <w:t xml:space="preserve"> </w:t>
      </w:r>
      <w:r>
        <w:t xml:space="preserve">sa request/response sažetkom.</w:t>
      </w:r>
    </w:p>
    <w:p>
      <w:pPr>
        <w:pStyle w:val="Compact"/>
        <w:numPr>
          <w:ilvl w:val="0"/>
          <w:numId w:val="1011"/>
        </w:numPr>
      </w:pPr>
      <w:r>
        <w:t xml:space="preserve">Notifikacija (database channel) adminu o ishodu.</w:t>
      </w:r>
    </w:p>
    <w:p>
      <w:pPr>
        <w:pStyle w:val="Compact"/>
        <w:numPr>
          <w:ilvl w:val="0"/>
          <w:numId w:val="1011"/>
        </w:numPr>
      </w:pPr>
      <w:r>
        <w:t xml:space="preserve">Ako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: lista razlika sačuvana u</w:t>
      </w:r>
      <w:r>
        <w:t xml:space="preserve"> </w:t>
      </w:r>
      <w:r>
        <w:rPr>
          <w:rStyle w:val="VerbatimChar"/>
        </w:rPr>
        <w:t xml:space="preserve">Student.verification_mismatches</w:t>
      </w:r>
      <w:r>
        <w:t xml:space="preserve"> </w:t>
      </w:r>
      <w:r>
        <w:t xml:space="preserve">(JSON).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Admin klikne "Pokreni verifikaciju" na stranici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Glavni tok (Main Success Scenario — grana "verified"):</w:t>
      </w:r>
    </w:p>
    <w:p>
      <w:pPr>
        <w:pStyle w:val="Compact"/>
        <w:numPr>
          <w:ilvl w:val="0"/>
          <w:numId w:val="1012"/>
        </w:numPr>
      </w:pPr>
      <w:r>
        <w:t xml:space="preserve">Admin otvori stranicu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 </w:t>
      </w:r>
      <w:r>
        <w:t xml:space="preserve">iz konteksta admin liste učenika.</w:t>
      </w:r>
    </w:p>
    <w:p>
      <w:pPr>
        <w:pStyle w:val="Compact"/>
        <w:numPr>
          <w:ilvl w:val="0"/>
          <w:numId w:val="1012"/>
        </w:numPr>
      </w:pPr>
      <w:r>
        <w:t xml:space="preserve">Sistem prikazuje trenutni status učenika + dugme "Pokreni verifikaciju".</w:t>
      </w:r>
    </w:p>
    <w:p>
      <w:pPr>
        <w:pStyle w:val="Compact"/>
        <w:numPr>
          <w:ilvl w:val="0"/>
          <w:numId w:val="1012"/>
        </w:numPr>
      </w:pPr>
      <w:r>
        <w:t xml:space="preserve">Admin klikne dugme.</w:t>
      </w:r>
    </w:p>
    <w:p>
      <w:pPr>
        <w:pStyle w:val="Compact"/>
        <w:numPr>
          <w:ilvl w:val="0"/>
          <w:numId w:val="1012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VerifyStudentWithEDnevnikJob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ednevnik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12"/>
        </w:numPr>
      </w:pPr>
      <w:r>
        <w:t xml:space="preserve">Queue worker poziva</w:t>
      </w:r>
      <w:r>
        <w:t xml:space="preserve"> </w:t>
      </w:r>
      <w:r>
        <w:rPr>
          <w:rStyle w:val="VerbatimChar"/>
        </w:rPr>
        <w:t xml:space="preserve">EDnevnikAdapter::fetchByJmb($student-&gt;jmb)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eDnevnik API vraća JSON sa podacima: ime, prezime, datum rođenja, šifra škole, razred, status (</w:t>
      </w:r>
      <w:r>
        <w:rPr>
          <w:rStyle w:val="VerbatimChar"/>
        </w:rPr>
        <w:t xml:space="preserve">redovan</w:t>
      </w:r>
      <w:r>
        <w:t xml:space="preserve">/</w:t>
      </w:r>
      <w:r>
        <w:rPr>
          <w:rStyle w:val="VerbatimChar"/>
        </w:rPr>
        <w:t xml:space="preserve">nezakazan</w:t>
      </w:r>
      <w:r>
        <w:t xml:space="preserve">/</w:t>
      </w:r>
      <w:r>
        <w:rPr>
          <w:rStyle w:val="VerbatimChar"/>
        </w:rPr>
        <w:t xml:space="preserve">ispisan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EDnevnikVerificationService</w:t>
      </w:r>
      <w:r>
        <w:t xml:space="preserve"> </w:t>
      </w:r>
      <w:r>
        <w:t xml:space="preserve">poredi lokalne podatke sa eDnevnik odgovorom.</w:t>
      </w:r>
    </w:p>
    <w:p>
      <w:pPr>
        <w:pStyle w:val="Compact"/>
        <w:numPr>
          <w:ilvl w:val="0"/>
          <w:numId w:val="1012"/>
        </w:numPr>
      </w:pPr>
      <w:r>
        <w:t xml:space="preserve">Svi podaci se podudaraju →</w:t>
      </w:r>
      <w:r>
        <w:t xml:space="preserve"> </w:t>
      </w:r>
      <w:r>
        <w:rPr>
          <w:rStyle w:val="VerbatimChar"/>
        </w:rPr>
        <w:t xml:space="preserve">Student.verification_status = 'verified'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Student.verified_at = now()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sa hash-om eDnevnik response-a (ne čuva pun JSON zbog AZLP — samo SHA256).</w:t>
      </w:r>
    </w:p>
    <w:p>
      <w:pPr>
        <w:pStyle w:val="Compact"/>
        <w:numPr>
          <w:ilvl w:val="0"/>
          <w:numId w:val="1012"/>
        </w:numPr>
      </w:pPr>
      <w:r>
        <w:t xml:space="preserve">Notifikacija adminu: "Učenik {ime} uspješno verifikovan kroz eDnevnik."</w:t>
      </w:r>
    </w:p>
    <w:p>
      <w:pPr>
        <w:pStyle w:val="FirstParagraph"/>
      </w:pPr>
      <w:r>
        <w:rPr>
          <w:b/>
          <w:bCs/>
        </w:rPr>
        <w:t xml:space="preserve">Alternativni tokovi: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Podaci se ne podudaraju (npr. ime u eDnevniku "Marko Marković", lokalno "Marko M.")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'mismatched'</w:t>
            </w:r>
            <w:r>
              <w:t xml:space="preserve">. Sistem upisuje listu razlika u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Student.verification_mismatches</w:t>
            </w:r>
            <w:r>
              <w:t xml:space="preserve">. Admin može manuelno potvrditi ili odbiti. Audit log:</w:t>
            </w:r>
            <w:r>
              <w:t xml:space="preserve"> </w:t>
            </w:r>
            <w:r>
              <w:rPr>
                <w:rStyle w:val="VerbatimChar"/>
              </w:rPr>
              <w:t xml:space="preserve">student.mismatched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7b</w:t>
            </w:r>
          </w:p>
        </w:tc>
        <w:tc>
          <w:tcPr/>
          <w:p>
            <w:pPr>
              <w:pStyle w:val="Compact"/>
            </w:pPr>
            <w:r>
              <w:t xml:space="preserve">eDnevnik vraća 404 (učenik ne postoji ili JMB nevažeći)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"not_found". Admin obaviješten — moguće tipfeler u JMB-u ili učenik nije u eDnevniku.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7c</w:t>
            </w:r>
          </w:p>
        </w:tc>
        <w:tc>
          <w:tcPr/>
          <w:p>
            <w:pPr>
              <w:pStyle w:val="Compact"/>
            </w:pPr>
            <w:r>
              <w:t xml:space="preserve">eDnevnik vraća 503 (privremeno nedostupan)</w:t>
            </w:r>
          </w:p>
        </w:tc>
        <w:tc>
          <w:tcPr/>
          <w:p>
            <w:pPr>
              <w:pStyle w:val="Compact"/>
            </w:pPr>
            <w:r>
              <w:t xml:space="preserve">Job 3× exponential backoff retry. Ako svi propadnu: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"service_unavailable". Admin može pokušati ponovo kasnije.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eDnevnik vraća 401 (nevažeći API ključ)</w:t>
            </w:r>
          </w:p>
        </w:tc>
        <w:tc>
          <w:tcPr/>
          <w:p>
            <w:pPr>
              <w:pStyle w:val="Compact"/>
            </w:pPr>
            <w:r>
              <w:t xml:space="preserve">Job ne retry-uje. Critical error log + alert za DevOps. Admin vidi poruku "Konfiguracija eDnevnik integracije neispravna — kontaktirajte tehničku podršku."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7e</w:t>
            </w:r>
          </w:p>
        </w:tc>
        <w:tc>
          <w:tcPr/>
          <w:p>
            <w:pPr>
              <w:pStyle w:val="Compact"/>
            </w:pPr>
            <w:r>
              <w:t xml:space="preserve">Rate limit prekoračen (429)</w:t>
            </w:r>
          </w:p>
        </w:tc>
        <w:tc>
          <w:tcPr/>
          <w:p>
            <w:pPr>
              <w:pStyle w:val="Compact"/>
            </w:pPr>
            <w:r>
              <w:t xml:space="preserve">Job čeka prema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header-u i retry-uje.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AZLP kritično:</w:t>
      </w:r>
      <w:r>
        <w:t xml:space="preserve"> </w:t>
      </w:r>
      <w:r>
        <w:t xml:space="preserve">ni jedan eDnevnik response ne kešuje se lokalno. Samo SHA256 hash u audit logu (za reproducibilitet bez čuvanja PII).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API ključ čuva se u AWS Secrets Manager (prod) ili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(dev), nikad u kodu.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Otpornost:</w:t>
      </w:r>
      <w:r>
        <w:t xml:space="preserve"> </w:t>
      </w:r>
      <w:r>
        <w:t xml:space="preserve">5s timeout default, 10s za eDnevnik (državni sistem zna biti spor); circuit breaker nakon 5 uzastopnih grešaka.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Reproducibilitet:</w:t>
      </w:r>
      <w:r>
        <w:t xml:space="preserve"> </w:t>
      </w:r>
      <w:r>
        <w:t xml:space="preserve">mock adapter koristi deterministic odgovor po JMB-u (suma cifara JMB-a određuje "ishod") za predvidljivo testiranje.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eDnevnik adapter: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(dev) ili</w:t>
      </w:r>
      <w:r>
        <w:t xml:space="preserve"> </w:t>
      </w:r>
      <w:r>
        <w:rPr>
          <w:rStyle w:val="VerbatimChar"/>
        </w:rPr>
        <w:t xml:space="preserve">EDnevnikHttpAdapter</w:t>
      </w:r>
      <w:r>
        <w:t xml:space="preserve"> </w:t>
      </w:r>
      <w:r>
        <w:t xml:space="preserve">(prod, iza feature flag-a</w:t>
      </w:r>
      <w:r>
        <w:t xml:space="preserve"> </w:t>
      </w:r>
      <w:r>
        <w:rPr>
          <w:rStyle w:val="VerbatimChar"/>
        </w:rPr>
        <w:t xml:space="preserve">config('services.ednevnik.driver')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 metoda:</w:t>
      </w:r>
      <w:r>
        <w:t xml:space="preserve"> </w:t>
      </w:r>
      <w:r>
        <w:t xml:space="preserve">API ključ u header (</w:t>
      </w:r>
      <w:r>
        <w:rPr>
          <w:rStyle w:val="VerbatimChar"/>
        </w:rPr>
        <w:t xml:space="preserve">X-API-Key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REST JSON.</w:t>
      </w:r>
    </w:p>
    <w:p>
      <w:pPr>
        <w:pStyle w:val="FirstParagraph"/>
      </w:pPr>
      <w:r>
        <w:rPr>
          <w:b/>
          <w:bCs/>
        </w:rPr>
        <w:t xml:space="preserve">Učestalost pojave:</w:t>
      </w:r>
      <w:r>
        <w:t xml:space="preserve"> </w:t>
      </w:r>
      <w:r>
        <w:t xml:space="preserve">1–5 verifikacija dnevno (admin obrađuje verifikacije batch-u kad se učenici masovno prijave za sezonu).</w:t>
      </w:r>
    </w:p>
    <w:p>
      <w:pPr>
        <w:pStyle w:val="BodyText"/>
      </w:pPr>
      <w:r>
        <w:rPr>
          <w:b/>
          <w:bCs/>
        </w:rPr>
        <w:t xml:space="preserve">Različita pitanja:</w:t>
      </w:r>
    </w:p>
    <w:p>
      <w:pPr>
        <w:pStyle w:val="Compact"/>
        <w:numPr>
          <w:ilvl w:val="0"/>
          <w:numId w:val="1015"/>
        </w:numPr>
      </w:pPr>
      <w:r>
        <w:t xml:space="preserve">Sporazum sa Ministarstvom prosvjete: trenutno nepotpisan; produkcijski endpoint će biti definisan kad bude potpisan.</w:t>
      </w:r>
    </w:p>
    <w:p>
      <w:pPr>
        <w:pStyle w:val="Compact"/>
        <w:numPr>
          <w:ilvl w:val="0"/>
          <w:numId w:val="1015"/>
        </w:numPr>
      </w:pPr>
      <w:r>
        <w:t xml:space="preserve">Frequency-based re-verifikacija: trenutno verifikacija je one-shot. Otvoreno pitanje: treba li godišnje re-verifikovati (npr. krajem školske godine)? Spec §16 — odloženo.</w:t>
      </w:r>
    </w:p>
    <w:p>
      <w:r>
        <w:pict>
          <v:rect style="width:0;height:1.5pt" o:hralign="center" o:hrstd="t" o:hr="t"/>
        </w:pict>
      </w:r>
    </w:p>
    <w:bookmarkEnd w:id="20"/>
    <w:bookmarkStart w:id="24" w:name="X7c95f8746d9722a95ba97508dc46c3aa6a9e92f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Domain model</w:t>
      </w:r>
    </w:p>
    <w:p>
      <w:pPr>
        <w:pStyle w:val="FirstParagraph"/>
      </w:pPr>
      <w:r>
        <w:t xml:space="preserve">(Iz Projektna_analitika §3 + spec §7.)</w:t>
      </w:r>
    </w:p>
    <w:p>
      <w:pPr>
        <w:pStyle w:val="BodyText"/>
      </w:pPr>
      <w:r>
        <w:t xml:space="preserve">Domain model je 11 entiteta + 7 enum-a + STI hijerarhija (User → Professor). Implementacija prati spec 1:1.</w:t>
      </w:r>
    </w:p>
    <w:p>
      <w:pPr>
        <w:pStyle w:val="BodyText"/>
      </w:pPr>
      <w:r>
        <w:rPr>
          <w:b/>
          <w:bCs/>
        </w:rPr>
        <w:t xml:space="preserve">Klasni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2: Klasni dijagram — domain model" title="" id="22" name="Picture"/>
            <a:graphic>
              <a:graphicData uri="http://schemas.openxmlformats.org/drawingml/2006/picture">
                <pic:pic>
                  <pic:nvPicPr>
                    <pic:cNvPr descr="uml/render/01-klasni-dij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Klasni dijagram — domain model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Ključne relacije:</w:t>
      </w:r>
    </w:p>
    <w:p>
      <w:pPr>
        <w:pStyle w:val="Compact"/>
        <w:numPr>
          <w:ilvl w:val="0"/>
          <w:numId w:val="1016"/>
        </w:numPr>
      </w:pPr>
      <w:r>
        <w:t xml:space="preserve">Škola 1 — * Učenik, * Profesor, * Ekipa</w:t>
      </w:r>
    </w:p>
    <w:p>
      <w:pPr>
        <w:pStyle w:val="Compact"/>
        <w:numPr>
          <w:ilvl w:val="0"/>
          <w:numId w:val="1016"/>
        </w:numPr>
      </w:pPr>
      <w:r>
        <w:t xml:space="preserve">Sport 1 — * Takmičenje</w:t>
      </w:r>
    </w:p>
    <w:p>
      <w:pPr>
        <w:pStyle w:val="Compact"/>
        <w:numPr>
          <w:ilvl w:val="0"/>
          <w:numId w:val="1016"/>
        </w:numPr>
      </w:pPr>
      <w:r>
        <w:t xml:space="preserve">Takmičenje 1 — * Ekipa, * Rezultat</w:t>
      </w:r>
    </w:p>
    <w:p>
      <w:pPr>
        <w:pStyle w:val="Compact"/>
        <w:numPr>
          <w:ilvl w:val="0"/>
          <w:numId w:val="1016"/>
        </w:numPr>
      </w:pPr>
      <w:r>
        <w:t xml:space="preserve">Ekipa 1 — * Član ekipe, 0..1 Rezultat</w:t>
      </w:r>
    </w:p>
    <w:p>
      <w:pPr>
        <w:pStyle w:val="Compact"/>
        <w:numPr>
          <w:ilvl w:val="0"/>
          <w:numId w:val="1016"/>
        </w:numPr>
      </w:pPr>
      <w:r>
        <w:t xml:space="preserve">Učenik 1 — * Ljekarska potvrda</w:t>
      </w:r>
    </w:p>
    <w:p>
      <w:pPr>
        <w:pStyle w:val="Compact"/>
        <w:numPr>
          <w:ilvl w:val="0"/>
          <w:numId w:val="1016"/>
        </w:numPr>
      </w:pPr>
      <w:r>
        <w:t xml:space="preserve">Korisnik 1 — * Audit log zapis</w:t>
      </w:r>
    </w:p>
    <w:p>
      <w:pPr>
        <w:pStyle w:val="FirstParagraph"/>
      </w:pPr>
      <w:r>
        <w:rPr>
          <w:b/>
          <w:bCs/>
        </w:rPr>
        <w:t xml:space="preserve">Centralni atributi (selekcija):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Student.jmb</w:t>
      </w:r>
      <w:r>
        <w:t xml:space="preserve"> </w:t>
      </w:r>
      <w:r>
        <w:t xml:space="preserve">— 13 cifara, JMB Crne Gore, koristi se za eDnevnik verifikaciju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Pending → Valid → Expired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Pending → Invalid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Draft → Submitted → Approved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Draft → Submitted → Rejected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Team.signature</w:t>
      </w:r>
      <w:r>
        <w:t xml:space="preserve"> </w:t>
      </w:r>
      <w:r>
        <w:t xml:space="preserve">— tekstualni potpis profesora; mora se podudarati sa</w:t>
      </w:r>
      <w:r>
        <w:t xml:space="preserve"> </w:t>
      </w:r>
      <w:r>
        <w:rPr>
          <w:rStyle w:val="VerbatimChar"/>
        </w:rPr>
        <w:t xml:space="preserve">professor.name</w:t>
      </w:r>
    </w:p>
    <w:bookmarkEnd w:id="24"/>
    <w:bookmarkStart w:id="25" w:name="Xf050d9152904dfbe382d342525abf23a73833e9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CRUD matrica</w:t>
      </w:r>
    </w:p>
    <w:p>
      <w:pPr>
        <w:pStyle w:val="FirstParagraph"/>
      </w:pPr>
      <w:r>
        <w:t xml:space="preserve">(Iz Projektna_analitika §4 + spec §13.)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Entitet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(sopstvena škola)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 (samo svoj)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Ekipa (sopstvena)</w:t>
            </w:r>
          </w:p>
        </w:tc>
        <w:tc>
          <w:tcPr/>
          <w:p>
            <w:pPr>
              <w:pStyle w:val="Compact"/>
            </w:pPr>
            <w:r>
              <w:t xml:space="preserve">CRUD do Submit</w:t>
            </w:r>
          </w:p>
        </w:tc>
        <w:tc>
          <w:tcPr/>
          <w:p>
            <w:pPr>
              <w:pStyle w:val="Compact"/>
            </w:pPr>
            <w:r>
              <w:t xml:space="preserve">R (samo svoja)</w:t>
            </w:r>
          </w:p>
        </w:tc>
        <w:tc>
          <w:tcPr/>
          <w:p>
            <w:pPr>
              <w:pStyle w:val="Compact"/>
            </w:pPr>
            <w:r>
              <w:t xml:space="preserve">RU (approve/reject)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Ljekarska potvrda</w:t>
            </w:r>
          </w:p>
        </w:tc>
        <w:tc>
          <w:tcPr/>
          <w:p>
            <w:pPr>
              <w:pStyle w:val="Compact"/>
            </w:pPr>
            <w:r>
              <w:t xml:space="preserve">CRU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Takmičenje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Korisnik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</w:tbl>
    <w:p>
      <w:pPr>
        <w:pStyle w:val="BodyText"/>
      </w:pPr>
      <w:r>
        <w:t xml:space="preserve">Detalje vidi u spec §13 (security + permissions).</w:t>
      </w:r>
    </w:p>
    <w:bookmarkEnd w:id="25"/>
    <w:bookmarkStart w:id="26" w:name="X5a53afb1397e629978cdef87f2c408c8346a3b5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AZLP usklađenost</w:t>
      </w:r>
    </w:p>
    <w:p>
      <w:pPr>
        <w:pStyle w:val="FirstParagraph"/>
      </w:pPr>
      <w:r>
        <w:t xml:space="preserve">(Iz SVD §4 + spec §13.)</w:t>
      </w:r>
    </w:p>
    <w:p>
      <w:pPr>
        <w:pStyle w:val="Compact"/>
        <w:numPr>
          <w:ilvl w:val="0"/>
          <w:numId w:val="1018"/>
        </w:numPr>
      </w:pPr>
      <w:r>
        <w:t xml:space="preserve">Sve obrade osjetljivih podataka (JMB, ljekarske potvrde) prolaze kroz audit log</w:t>
      </w:r>
    </w:p>
    <w:p>
      <w:pPr>
        <w:pStyle w:val="Compact"/>
        <w:numPr>
          <w:ilvl w:val="0"/>
          <w:numId w:val="1018"/>
        </w:numPr>
      </w:pPr>
      <w:r>
        <w:t xml:space="preserve">File storage je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(storage/app/private, dev) odnosno S3 sa SSE (prod)</w:t>
      </w:r>
    </w:p>
    <w:p>
      <w:pPr>
        <w:pStyle w:val="Compact"/>
        <w:numPr>
          <w:ilvl w:val="0"/>
          <w:numId w:val="1018"/>
        </w:numPr>
      </w:pPr>
      <w:r>
        <w:t xml:space="preserve">Encryption in transit (HTTPS only u prod)</w:t>
      </w:r>
    </w:p>
    <w:p>
      <w:pPr>
        <w:pStyle w:val="Compact"/>
        <w:numPr>
          <w:ilvl w:val="0"/>
          <w:numId w:val="1018"/>
        </w:numPr>
      </w:pPr>
      <w:r>
        <w:t xml:space="preserve">Right to be forgotten: van Phase 4 scope-a, polje</w:t>
      </w:r>
      <w:r>
        <w:t xml:space="preserve"> </w:t>
      </w:r>
      <w:r>
        <w:rPr>
          <w:rStyle w:val="VerbatimChar"/>
        </w:rPr>
        <w:t xml:space="preserve">consent_given</w:t>
      </w:r>
      <w:r>
        <w:t xml:space="preserve"> </w:t>
      </w:r>
      <w:r>
        <w:t xml:space="preserve">postoji u učeničkom modelu</w:t>
      </w:r>
    </w:p>
    <w:p>
      <w:pPr>
        <w:pStyle w:val="FirstParagraph"/>
      </w:pPr>
      <w:r>
        <w:rPr>
          <w:b/>
          <w:bCs/>
        </w:rPr>
        <w:t xml:space="preserve">Otvorena pitanja iz spec §16:</w:t>
      </w:r>
    </w:p>
    <w:p>
      <w:pPr>
        <w:pStyle w:val="Compact"/>
        <w:numPr>
          <w:ilvl w:val="0"/>
          <w:numId w:val="1019"/>
        </w:numPr>
      </w:pPr>
      <w:r>
        <w:t xml:space="preserve">AZLP cleanup workflow (</w:t>
      </w:r>
      <w:r>
        <w:rPr>
          <w:rStyle w:val="VerbatimChar"/>
        </w:rPr>
        <w:t xml:space="preserve">purge-graduates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) — van Phase 4</w:t>
      </w:r>
    </w:p>
    <w:p>
      <w:pPr>
        <w:pStyle w:val="Compact"/>
        <w:numPr>
          <w:ilvl w:val="0"/>
          <w:numId w:val="1019"/>
        </w:numPr>
      </w:pPr>
      <w:r>
        <w:t xml:space="preserve">Saglasnost roditelja workflow — boolean polje postoji, full workflow van Phase 4</w:t>
      </w:r>
    </w:p>
    <w:p>
      <w:pPr>
        <w:pStyle w:val="Compact"/>
        <w:numPr>
          <w:ilvl w:val="0"/>
          <w:numId w:val="1019"/>
        </w:numPr>
      </w:pPr>
      <w:r>
        <w:t xml:space="preserve">Audit log retention — predloženo 5 godina, van scope-a</w:t>
      </w:r>
    </w:p>
    <w:bookmarkEnd w:id="26"/>
    <w:bookmarkStart w:id="27" w:name="diff-naspram-originalnog-izvještavanja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Diff naspram originalnog izvještavanja</w:t>
      </w:r>
    </w:p>
    <w:p>
      <w:pPr>
        <w:pStyle w:val="FirstParagraph"/>
      </w:pPr>
      <w:r>
        <w:t xml:space="preserve">Šta se promijenilo u odnosu na SVD v2.1 i Projektna_analitika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 eDnevnik</w:t>
            </w:r>
          </w:p>
        </w:tc>
        <w:tc>
          <w:tcPr/>
          <w:p>
            <w:pPr>
              <w:pStyle w:val="Compact"/>
            </w:pPr>
            <w:r>
              <w:t xml:space="preserve">"Pravi HTTP poziv"</w:t>
            </w:r>
          </w:p>
        </w:tc>
        <w:tc>
          <w:tcPr/>
          <w:p>
            <w:pPr>
              <w:pStyle w:val="Compact"/>
            </w:pPr>
            <w:r>
              <w:t xml:space="preserve">Fake adapter iza feature flag-a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 prosvjete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"Google Vision"</w:t>
            </w:r>
          </w:p>
        </w:tc>
        <w:tc>
          <w:tcPr/>
          <w:p>
            <w:pPr>
              <w:pStyle w:val="Compact"/>
            </w:pPr>
            <w:r>
              <w:t xml:space="preserve">FakeOcrAdapter 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iza feature flag-a,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Roditeljska saglasnost</w:t>
            </w:r>
          </w:p>
        </w:tc>
        <w:tc>
          <w:tcPr/>
          <w:p>
            <w:pPr>
              <w:pStyle w:val="Compact"/>
            </w:pPr>
            <w:r>
              <w:t xml:space="preserve">Pomenuta kao funkcionalnost</w:t>
            </w:r>
          </w:p>
        </w:tc>
        <w:tc>
          <w:tcPr/>
          <w:p>
            <w:pPr>
              <w:pStyle w:val="Compact"/>
            </w:pPr>
            <w:r>
              <w:t xml:space="preserve">Samo boolean polje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import učenika</w:t>
            </w:r>
          </w:p>
        </w:tc>
        <w:tc>
          <w:tcPr/>
          <w:p>
            <w:pPr>
              <w:pStyle w:val="Compact"/>
            </w:pPr>
            <w:r>
              <w:t xml:space="preserve">Spec §2 pominje</w:t>
            </w:r>
          </w:p>
        </w:tc>
        <w:tc>
          <w:tcPr/>
          <w:p>
            <w:pPr>
              <w:pStyle w:val="Compact"/>
            </w:pPr>
            <w:r>
              <w:t xml:space="preserve">Nije implementirano</w:t>
            </w:r>
          </w:p>
        </w:tc>
        <w:tc>
          <w:tcPr/>
          <w:p>
            <w:pPr>
              <w:pStyle w:val="Compact"/>
            </w:pPr>
            <w:r>
              <w:t xml:space="preserve">Van scope-a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role po školi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Samo admin (cijeli Savez)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Single-tenant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2026-05-14T08:27:00Z</dcterms:created>
  <dcterms:modified xsi:type="dcterms:W3CDTF">2026-05-14T08:27:00Z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