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D3C9" w14:textId="3532614A" w:rsidR="005A4FFB" w:rsidRPr="002D5B93" w:rsidRDefault="002D5B93">
      <w:pPr>
        <w:rPr>
          <w:sz w:val="32"/>
          <w:szCs w:val="32"/>
        </w:rPr>
      </w:pPr>
      <w:r>
        <w:rPr>
          <w:b/>
          <w:bCs/>
          <w:sz w:val="32"/>
          <w:szCs w:val="32"/>
        </w:rPr>
        <w:t>Como o projeto foi me foi apresentado</w:t>
      </w:r>
    </w:p>
    <w:p w14:paraId="2AF76E7B" w14:textId="77777777" w:rsidR="005A4FFB" w:rsidRDefault="005A4FFB"/>
    <w:p w14:paraId="7103C888" w14:textId="77777777" w:rsidR="00704A94" w:rsidRDefault="005A4FFB" w:rsidP="00704A94">
      <w:pPr>
        <w:keepNext/>
      </w:pPr>
      <w:r>
        <w:rPr>
          <w:noProof/>
        </w:rPr>
        <w:drawing>
          <wp:inline distT="0" distB="0" distL="0" distR="0" wp14:anchorId="3A4AD7CD" wp14:editId="1DF159A7">
            <wp:extent cx="5400675" cy="2533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533650"/>
                    </a:xfrm>
                    <a:prstGeom prst="rect">
                      <a:avLst/>
                    </a:prstGeom>
                    <a:noFill/>
                    <a:ln>
                      <a:noFill/>
                    </a:ln>
                  </pic:spPr>
                </pic:pic>
              </a:graphicData>
            </a:graphic>
          </wp:inline>
        </w:drawing>
      </w:r>
    </w:p>
    <w:p w14:paraId="0A564A81" w14:textId="68F0895E" w:rsidR="00F0602B" w:rsidRDefault="00704A94" w:rsidP="00704A94">
      <w:pPr>
        <w:pStyle w:val="Legenda"/>
      </w:pPr>
      <w:r>
        <w:t xml:space="preserve">Figura </w:t>
      </w:r>
      <w:fldSimple w:instr=" SEQ Figura \* ARABIC ">
        <w:r w:rsidR="008A06E9">
          <w:rPr>
            <w:noProof/>
          </w:rPr>
          <w:t>1</w:t>
        </w:r>
      </w:fldSimple>
      <w:r>
        <w:t xml:space="preserve"> Apresentação do projeto pelo orientador no ano anterior</w:t>
      </w:r>
    </w:p>
    <w:p w14:paraId="51813399" w14:textId="7B4EB73D" w:rsidR="002D5B93" w:rsidRPr="00704A94" w:rsidRDefault="00704A94" w:rsidP="00704A94">
      <w:pPr>
        <w:rPr>
          <w:b/>
          <w:bCs/>
          <w:sz w:val="32"/>
          <w:szCs w:val="32"/>
        </w:rPr>
      </w:pPr>
      <w:r w:rsidRPr="00704A94">
        <w:rPr>
          <w:b/>
          <w:bCs/>
          <w:sz w:val="32"/>
          <w:szCs w:val="32"/>
        </w:rPr>
        <w:t>Metodologia usada</w:t>
      </w:r>
    </w:p>
    <w:p w14:paraId="38590D65" w14:textId="76A45D69" w:rsidR="002D5B93" w:rsidRPr="00683B4E" w:rsidRDefault="00ED7F4F" w:rsidP="00D10304">
      <w:pPr>
        <w:ind w:firstLine="708"/>
        <w:rPr>
          <w:sz w:val="24"/>
          <w:szCs w:val="24"/>
        </w:rPr>
      </w:pPr>
      <w:r w:rsidRPr="00683B4E">
        <w:rPr>
          <w:sz w:val="24"/>
          <w:szCs w:val="24"/>
        </w:rPr>
        <w:t>A</w:t>
      </w:r>
      <w:r w:rsidR="0004719D" w:rsidRPr="00683B4E">
        <w:rPr>
          <w:sz w:val="24"/>
          <w:szCs w:val="24"/>
        </w:rPr>
        <w:t xml:space="preserve"> metodologia que utilizei para </w:t>
      </w:r>
      <w:r w:rsidRPr="00683B4E">
        <w:rPr>
          <w:sz w:val="24"/>
          <w:szCs w:val="24"/>
        </w:rPr>
        <w:t xml:space="preserve">correlacionar as ações foi obter os preços de </w:t>
      </w:r>
      <w:r w:rsidRPr="00683B4E">
        <w:rPr>
          <w:i/>
          <w:iCs/>
          <w:sz w:val="24"/>
          <w:szCs w:val="24"/>
        </w:rPr>
        <w:t>open</w:t>
      </w:r>
      <w:r w:rsidRPr="00683B4E">
        <w:rPr>
          <w:sz w:val="24"/>
          <w:szCs w:val="24"/>
        </w:rPr>
        <w:t xml:space="preserve"> e </w:t>
      </w:r>
      <w:proofErr w:type="spellStart"/>
      <w:r w:rsidRPr="00683B4E">
        <w:rPr>
          <w:i/>
          <w:iCs/>
          <w:sz w:val="24"/>
          <w:szCs w:val="24"/>
        </w:rPr>
        <w:t>close</w:t>
      </w:r>
      <w:proofErr w:type="spellEnd"/>
      <w:r w:rsidRPr="00683B4E">
        <w:rPr>
          <w:i/>
          <w:iCs/>
          <w:sz w:val="24"/>
          <w:szCs w:val="24"/>
        </w:rPr>
        <w:t xml:space="preserve"> </w:t>
      </w:r>
      <w:r w:rsidRPr="00683B4E">
        <w:rPr>
          <w:sz w:val="24"/>
          <w:szCs w:val="24"/>
        </w:rPr>
        <w:t>para cada um dos dias, na altura utilizei 60 dias. Com estes dados calculei o</w:t>
      </w:r>
      <w:r w:rsidR="00406F06" w:rsidRPr="00683B4E">
        <w:rPr>
          <w:sz w:val="24"/>
          <w:szCs w:val="24"/>
        </w:rPr>
        <w:t xml:space="preserve"> </w:t>
      </w:r>
      <w:proofErr w:type="spellStart"/>
      <w:r w:rsidR="00406F06" w:rsidRPr="00683B4E">
        <w:rPr>
          <w:i/>
          <w:iCs/>
          <w:sz w:val="24"/>
          <w:szCs w:val="24"/>
        </w:rPr>
        <w:t>percentage</w:t>
      </w:r>
      <w:proofErr w:type="spellEnd"/>
      <w:r w:rsidR="00406F06" w:rsidRPr="00683B4E">
        <w:rPr>
          <w:i/>
          <w:iCs/>
          <w:sz w:val="24"/>
          <w:szCs w:val="24"/>
        </w:rPr>
        <w:t xml:space="preserve"> </w:t>
      </w:r>
      <w:proofErr w:type="spellStart"/>
      <w:r w:rsidR="00406F06" w:rsidRPr="00683B4E">
        <w:rPr>
          <w:i/>
          <w:iCs/>
          <w:sz w:val="24"/>
          <w:szCs w:val="24"/>
        </w:rPr>
        <w:t>change</w:t>
      </w:r>
      <w:proofErr w:type="spellEnd"/>
      <w:r w:rsidR="00406F06" w:rsidRPr="00683B4E">
        <w:rPr>
          <w:sz w:val="24"/>
          <w:szCs w:val="24"/>
        </w:rPr>
        <w:t xml:space="preserve"> da </w:t>
      </w:r>
      <w:r w:rsidR="00406F06" w:rsidRPr="00683B4E">
        <w:rPr>
          <w:i/>
          <w:iCs/>
          <w:sz w:val="24"/>
          <w:szCs w:val="24"/>
        </w:rPr>
        <w:t xml:space="preserve">stock </w:t>
      </w:r>
      <w:r w:rsidR="00406F06" w:rsidRPr="00683B4E">
        <w:rPr>
          <w:sz w:val="24"/>
          <w:szCs w:val="24"/>
        </w:rPr>
        <w:t>em cada dia.</w:t>
      </w:r>
    </w:p>
    <w:p w14:paraId="72D86FC9" w14:textId="60DA9B9A" w:rsidR="00406F06" w:rsidRPr="00D746AF" w:rsidRDefault="00406F06">
      <w:pPr>
        <w:rPr>
          <w:rFonts w:eastAsiaTheme="minorEastAsia"/>
        </w:rPr>
      </w:pPr>
      <w:r w:rsidRPr="00683B4E">
        <w:rPr>
          <w:sz w:val="24"/>
          <w:szCs w:val="24"/>
        </w:rPr>
        <w:tab/>
      </w:r>
      <m:oMath>
        <m:sSub>
          <m:sSubPr>
            <m:ctrlPr>
              <w:rPr>
                <w:rFonts w:ascii="Cambria Math" w:hAnsi="Cambria Math"/>
                <w:i/>
                <w:sz w:val="24"/>
                <w:szCs w:val="24"/>
              </w:rPr>
            </m:ctrlPr>
          </m:sSubPr>
          <m:e>
            <m:r>
              <w:rPr>
                <w:rFonts w:ascii="Cambria Math" w:hAnsi="Cambria Math"/>
                <w:sz w:val="24"/>
                <w:szCs w:val="24"/>
              </w:rPr>
              <m:t>percentage change</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close</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open</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open</m:t>
                </m:r>
              </m:e>
              <m:sub>
                <m:r>
                  <w:rPr>
                    <w:rFonts w:ascii="Cambria Math" w:hAnsi="Cambria Math"/>
                    <w:sz w:val="24"/>
                    <w:szCs w:val="24"/>
                  </w:rPr>
                  <m:t>i,j</m:t>
                </m:r>
              </m:sub>
            </m:sSub>
          </m:den>
        </m:f>
        <m:r>
          <w:rPr>
            <w:rFonts w:ascii="Cambria Math" w:eastAsiaTheme="minorEastAsia" w:hAnsi="Cambria Math"/>
            <w:sz w:val="24"/>
            <w:szCs w:val="24"/>
          </w:rPr>
          <m:t>*100,  i representa o os dias (linha da matriz), j representa a stock (coluna da matriz)</m:t>
        </m:r>
      </m:oMath>
    </w:p>
    <w:p w14:paraId="3301EA3F" w14:textId="11F85442" w:rsidR="00406F06" w:rsidRPr="00683B4E" w:rsidRDefault="00406F06" w:rsidP="00406F06">
      <w:pPr>
        <w:ind w:firstLine="708"/>
        <w:rPr>
          <w:sz w:val="24"/>
          <w:szCs w:val="24"/>
        </w:rPr>
      </w:pPr>
      <w:r w:rsidRPr="00683B4E">
        <w:rPr>
          <w:sz w:val="24"/>
          <w:szCs w:val="24"/>
        </w:rPr>
        <w:t xml:space="preserve">Fiz isto para todos os dias, agrupava as </w:t>
      </w:r>
      <w:r w:rsidRPr="00683B4E">
        <w:rPr>
          <w:i/>
          <w:iCs/>
          <w:sz w:val="24"/>
          <w:szCs w:val="24"/>
        </w:rPr>
        <w:t>stocks</w:t>
      </w:r>
      <w:r w:rsidRPr="00683B4E">
        <w:rPr>
          <w:sz w:val="24"/>
          <w:szCs w:val="24"/>
        </w:rPr>
        <w:t xml:space="preserve"> aleatoriamente</w:t>
      </w:r>
      <w:r w:rsidR="00D10304">
        <w:rPr>
          <w:sz w:val="24"/>
          <w:szCs w:val="24"/>
        </w:rPr>
        <w:t xml:space="preserve"> criando um grupo</w:t>
      </w:r>
      <w:r w:rsidRPr="00683B4E">
        <w:rPr>
          <w:sz w:val="24"/>
          <w:szCs w:val="24"/>
        </w:rPr>
        <w:t xml:space="preserve">, e calculava uma matriz que tinha os valores do </w:t>
      </w:r>
      <w:proofErr w:type="spellStart"/>
      <w:r w:rsidRPr="00683B4E">
        <w:rPr>
          <w:i/>
          <w:iCs/>
          <w:sz w:val="24"/>
          <w:szCs w:val="24"/>
        </w:rPr>
        <w:t>percentage</w:t>
      </w:r>
      <w:proofErr w:type="spellEnd"/>
      <w:r w:rsidRPr="00683B4E">
        <w:rPr>
          <w:i/>
          <w:iCs/>
          <w:sz w:val="24"/>
          <w:szCs w:val="24"/>
        </w:rPr>
        <w:t xml:space="preserve"> </w:t>
      </w:r>
      <w:proofErr w:type="spellStart"/>
      <w:r w:rsidRPr="00683B4E">
        <w:rPr>
          <w:i/>
          <w:iCs/>
          <w:sz w:val="24"/>
          <w:szCs w:val="24"/>
        </w:rPr>
        <w:t>change</w:t>
      </w:r>
      <w:proofErr w:type="spellEnd"/>
      <w:r w:rsidRPr="00683B4E">
        <w:rPr>
          <w:sz w:val="24"/>
          <w:szCs w:val="24"/>
        </w:rPr>
        <w:t xml:space="preserve"> de cada stock do grupo, ou seja, as colunas das matrizes representariam uma </w:t>
      </w:r>
      <w:r w:rsidRPr="00683B4E">
        <w:rPr>
          <w:i/>
          <w:iCs/>
          <w:sz w:val="24"/>
          <w:szCs w:val="24"/>
        </w:rPr>
        <w:t>stock</w:t>
      </w:r>
      <w:r w:rsidRPr="00683B4E">
        <w:rPr>
          <w:sz w:val="24"/>
          <w:szCs w:val="24"/>
        </w:rPr>
        <w:t>, e as linhas os dias.</w:t>
      </w:r>
      <w:r w:rsidRPr="00683B4E">
        <w:rPr>
          <w:sz w:val="24"/>
          <w:szCs w:val="24"/>
        </w:rPr>
        <w:br/>
        <w:t xml:space="preserve">Com esta matriz eu calculava o </w:t>
      </w:r>
      <w:proofErr w:type="spellStart"/>
      <w:r w:rsidRPr="00683B4E">
        <w:rPr>
          <w:i/>
          <w:iCs/>
          <w:sz w:val="24"/>
          <w:szCs w:val="24"/>
        </w:rPr>
        <w:t>percentage</w:t>
      </w:r>
      <w:proofErr w:type="spellEnd"/>
      <w:r w:rsidRPr="00683B4E">
        <w:rPr>
          <w:i/>
          <w:iCs/>
          <w:sz w:val="24"/>
          <w:szCs w:val="24"/>
        </w:rPr>
        <w:t xml:space="preserve"> </w:t>
      </w:r>
      <w:proofErr w:type="spellStart"/>
      <w:r w:rsidRPr="00683B4E">
        <w:rPr>
          <w:i/>
          <w:iCs/>
          <w:sz w:val="24"/>
          <w:szCs w:val="24"/>
        </w:rPr>
        <w:t>change</w:t>
      </w:r>
      <w:proofErr w:type="spellEnd"/>
      <w:r w:rsidRPr="00683B4E">
        <w:rPr>
          <w:i/>
          <w:iCs/>
          <w:sz w:val="24"/>
          <w:szCs w:val="24"/>
        </w:rPr>
        <w:t xml:space="preserve"> </w:t>
      </w:r>
      <w:r w:rsidRPr="00683B4E">
        <w:rPr>
          <w:sz w:val="24"/>
          <w:szCs w:val="24"/>
        </w:rPr>
        <w:t>médio do grupo de cada dia.</w:t>
      </w:r>
    </w:p>
    <w:p w14:paraId="54048068" w14:textId="7E536870" w:rsidR="00406F06" w:rsidRPr="00683B4E" w:rsidRDefault="00D10304" w:rsidP="00406F06">
      <w:pPr>
        <w:ind w:firstLine="708"/>
        <w:rPr>
          <w:sz w:val="24"/>
          <w:szCs w:val="24"/>
        </w:rPr>
      </w:pPr>
      <m:oMathPara>
        <m:oMath>
          <m:r>
            <w:rPr>
              <w:rFonts w:ascii="Cambria Math" w:hAnsi="Cambria Math"/>
            </w:rPr>
            <m:t xml:space="preserve">percentage change médio </m:t>
          </m:r>
          <m:d>
            <m:dPr>
              <m:ctrlPr>
                <w:rPr>
                  <w:rFonts w:ascii="Cambria Math" w:hAnsi="Cambria Math"/>
                  <w:i/>
                  <w:iCs/>
                </w:rPr>
              </m:ctrlPr>
            </m:dPr>
            <m:e>
              <m:sSub>
                <m:sSubPr>
                  <m:ctrlPr>
                    <w:rPr>
                      <w:rFonts w:ascii="Cambria Math" w:hAnsi="Cambria Math" w:cstheme="minorHAnsi"/>
                      <w:i/>
                      <w:iCs/>
                    </w:rPr>
                  </m:ctrlPr>
                </m:sSubPr>
                <m:e>
                  <m:r>
                    <w:rPr>
                      <w:rFonts w:ascii="Cambria Math" w:hAnsi="Cambria Math" w:cstheme="minorHAnsi"/>
                    </w:rPr>
                    <m:t>µ</m:t>
                  </m:r>
                </m:e>
                <m:sub>
                  <m:r>
                    <w:rPr>
                      <w:rFonts w:ascii="Cambria Math" w:hAnsi="Cambria Math" w:cstheme="minorHAnsi"/>
                    </w:rPr>
                    <m:t>i</m:t>
                  </m:r>
                </m:sub>
              </m:sSub>
            </m:e>
          </m:d>
          <m:r>
            <w:rPr>
              <w:rFonts w:ascii="Cambria Math" w:hAnsi="Cambria Math"/>
            </w:rPr>
            <m:t>=</m:t>
          </m:r>
          <m:r>
            <w:rPr>
              <w:rFonts w:ascii="Cambria Math" w:eastAsiaTheme="minorEastAsia" w:hAnsi="Cambria Math"/>
            </w:rPr>
            <m:t xml:space="preserve"> </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N-1</m:t>
              </m:r>
            </m:den>
          </m:f>
          <m:nary>
            <m:naryPr>
              <m:chr m:val="∑"/>
              <m:limLoc m:val="undOvr"/>
              <m:ctrlPr>
                <w:rPr>
                  <w:rFonts w:ascii="Cambria Math" w:hAnsi="Cambria Math"/>
                  <w:i/>
                  <w:i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 xml:space="preserve"> percentage change</m:t>
                  </m:r>
                </m:e>
                <m:sub>
                  <m:r>
                    <w:rPr>
                      <w:rFonts w:ascii="Cambria Math" w:hAnsi="Cambria Math"/>
                      <w:sz w:val="24"/>
                      <w:szCs w:val="24"/>
                    </w:rPr>
                    <m:t>j</m:t>
                  </m:r>
                </m:sub>
              </m:sSub>
            </m:e>
          </m:nary>
          <m:r>
            <w:rPr>
              <w:rFonts w:ascii="Cambria Math" w:eastAsiaTheme="minorEastAsia" w:hAnsi="Cambria Math"/>
              <w:sz w:val="24"/>
              <w:szCs w:val="24"/>
            </w:rPr>
            <m:t xml:space="preserve">,  j representa a stock </m:t>
          </m:r>
          <m:d>
            <m:dPr>
              <m:ctrlPr>
                <w:rPr>
                  <w:rFonts w:ascii="Cambria Math" w:eastAsiaTheme="minorEastAsia" w:hAnsi="Cambria Math"/>
                  <w:i/>
                  <w:iCs/>
                  <w:sz w:val="24"/>
                  <w:szCs w:val="24"/>
                </w:rPr>
              </m:ctrlPr>
            </m:dPr>
            <m:e>
              <m:r>
                <w:rPr>
                  <w:rFonts w:ascii="Cambria Math" w:eastAsiaTheme="minorEastAsia" w:hAnsi="Cambria Math"/>
                  <w:sz w:val="24"/>
                  <w:szCs w:val="24"/>
                </w:rPr>
                <m:t>coluna da matriz</m:t>
              </m:r>
            </m:e>
          </m:d>
          <m:r>
            <w:rPr>
              <w:rFonts w:ascii="Cambria Math" w:eastAsiaTheme="minorEastAsia" w:hAnsi="Cambria Math"/>
              <w:sz w:val="24"/>
              <w:szCs w:val="24"/>
            </w:rPr>
            <m:t xml:space="preserve">, e i representa o dia (linha da matriz) </m:t>
          </m:r>
        </m:oMath>
      </m:oMathPara>
    </w:p>
    <w:p w14:paraId="7A37532F" w14:textId="7EC52E1B" w:rsidR="00406F06" w:rsidRDefault="00683B4E" w:rsidP="00D10304">
      <w:pPr>
        <w:ind w:firstLine="708"/>
      </w:pPr>
      <w:r>
        <w:rPr>
          <w:sz w:val="24"/>
          <w:szCs w:val="24"/>
        </w:rPr>
        <w:t>Depois utilizei o</w:t>
      </w:r>
      <w:r>
        <w:rPr>
          <w:i/>
          <w:iCs/>
          <w:sz w:val="24"/>
          <w:szCs w:val="24"/>
        </w:rPr>
        <w:t xml:space="preserve"> </w:t>
      </w:r>
      <w:proofErr w:type="spellStart"/>
      <w:r>
        <w:rPr>
          <w:i/>
          <w:iCs/>
          <w:sz w:val="24"/>
          <w:szCs w:val="24"/>
        </w:rPr>
        <w:t>percentage</w:t>
      </w:r>
      <w:proofErr w:type="spellEnd"/>
      <w:r>
        <w:rPr>
          <w:i/>
          <w:iCs/>
          <w:sz w:val="24"/>
          <w:szCs w:val="24"/>
        </w:rPr>
        <w:t xml:space="preserve"> </w:t>
      </w:r>
      <w:proofErr w:type="spellStart"/>
      <w:r>
        <w:rPr>
          <w:i/>
          <w:iCs/>
          <w:sz w:val="24"/>
          <w:szCs w:val="24"/>
        </w:rPr>
        <w:t>change</w:t>
      </w:r>
      <w:proofErr w:type="spellEnd"/>
      <w:r>
        <w:rPr>
          <w:i/>
          <w:iCs/>
          <w:sz w:val="24"/>
          <w:szCs w:val="24"/>
        </w:rPr>
        <w:t xml:space="preserve"> </w:t>
      </w:r>
      <w:r>
        <w:rPr>
          <w:sz w:val="24"/>
          <w:szCs w:val="24"/>
        </w:rPr>
        <w:t xml:space="preserve">médio de cada dia previamente calculado para calcular os desvios de cada </w:t>
      </w:r>
      <w:r>
        <w:rPr>
          <w:i/>
          <w:iCs/>
          <w:sz w:val="24"/>
          <w:szCs w:val="24"/>
        </w:rPr>
        <w:t>stock</w:t>
      </w:r>
      <w:r>
        <w:t xml:space="preserve"> </w:t>
      </w:r>
      <w:r w:rsidR="00D10304">
        <w:t xml:space="preserve">para cada dia. </w:t>
      </w:r>
    </w:p>
    <w:p w14:paraId="6D86C29C" w14:textId="3D905A28" w:rsidR="00D10304" w:rsidRPr="00D746AF" w:rsidRDefault="00000000" w:rsidP="00D10304">
      <w:pPr>
        <w:ind w:firstLine="708"/>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percentage change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65DF89FE" w14:textId="1E1407FE" w:rsidR="00D746AF" w:rsidRDefault="00D746AF" w:rsidP="00D10304">
      <w:pPr>
        <w:ind w:firstLine="708"/>
        <w:rPr>
          <w:rFonts w:eastAsiaTheme="minorEastAsia"/>
        </w:rPr>
      </w:pPr>
      <w:r>
        <w:rPr>
          <w:rFonts w:eastAsiaTheme="minorEastAsia"/>
        </w:rPr>
        <w:t>Que por sua vez utilizei para calcular a variância.</w:t>
      </w:r>
    </w:p>
    <w:p w14:paraId="01836D8D" w14:textId="52FD3C04" w:rsidR="00D746AF" w:rsidRDefault="00D746AF" w:rsidP="00D10304">
      <w:pPr>
        <w:ind w:firstLine="708"/>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Var</m:t>
            </m:r>
          </m:e>
          <m:sub>
            <m:r>
              <w:rPr>
                <w:rFonts w:ascii="Cambria Math" w:eastAsiaTheme="minorEastAsia" w:hAnsi="Cambria Math"/>
              </w:rPr>
              <m:t xml:space="preserve">i,j </m:t>
            </m:r>
          </m:sub>
        </m:sSub>
        <m:r>
          <w:rPr>
            <w:rFonts w:ascii="Cambria Math" w:eastAsiaTheme="minorEastAsia" w:hAnsi="Cambria Math"/>
          </w:rPr>
          <m:t xml:space="preserve">= </m:t>
        </m:r>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i,j</m:t>
                </m:r>
              </m:sub>
            </m:sSub>
          </m:e>
          <m:sub/>
          <m:sup>
            <m:r>
              <w:rPr>
                <w:rFonts w:ascii="Cambria Math" w:hAnsi="Cambria Math"/>
              </w:rPr>
              <m:t>2</m:t>
            </m:r>
          </m:sup>
        </m:sSubSup>
      </m:oMath>
    </w:p>
    <w:p w14:paraId="57F44AAE" w14:textId="3FFE22AA" w:rsidR="00D746AF" w:rsidRDefault="00D746AF" w:rsidP="00D10304">
      <w:pPr>
        <w:ind w:firstLine="708"/>
        <w:rPr>
          <w:rFonts w:eastAsiaTheme="minorEastAsia"/>
        </w:rPr>
      </w:pPr>
      <w:r>
        <w:rPr>
          <w:rFonts w:eastAsiaTheme="minorEastAsia"/>
        </w:rPr>
        <w:t>E calculava a soma das variâncias.</w:t>
      </w:r>
    </w:p>
    <w:p w14:paraId="1384BB63" w14:textId="3A17F527" w:rsidR="00D746AF" w:rsidRDefault="00D746AF" w:rsidP="00D10304">
      <w:pPr>
        <w:ind w:firstLine="708"/>
        <w:rPr>
          <w:rFonts w:eastAsiaTheme="minorEastAsia"/>
        </w:rPr>
      </w:pPr>
      <w:r>
        <w:rPr>
          <w:rFonts w:eastAsiaTheme="minorEastAsia"/>
        </w:rPr>
        <w:lastRenderedPageBreak/>
        <w:tab/>
      </w:r>
      <w:r>
        <w:rPr>
          <w:rFonts w:eastAsiaTheme="minorEastAsia"/>
        </w:rPr>
        <w:tab/>
      </w:r>
      <m:oMath>
        <m:r>
          <w:rPr>
            <w:rFonts w:ascii="Cambria Math" w:eastAsiaTheme="minorEastAsia" w:hAnsi="Cambria Math"/>
            <w:sz w:val="24"/>
            <w:szCs w:val="24"/>
          </w:rPr>
          <m:t xml:space="preserve">Variância total=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Var</m:t>
                    </m:r>
                  </m:e>
                  <m:sub>
                    <m:r>
                      <w:rPr>
                        <w:rFonts w:ascii="Cambria Math" w:eastAsiaTheme="minorEastAsia" w:hAnsi="Cambria Math"/>
                        <w:sz w:val="24"/>
                        <w:szCs w:val="24"/>
                      </w:rPr>
                      <m:t>i,j</m:t>
                    </m:r>
                  </m:sub>
                </m:sSub>
              </m:e>
            </m:nary>
          </m:e>
        </m:nary>
      </m:oMath>
    </w:p>
    <w:p w14:paraId="637356B8" w14:textId="544263C1" w:rsidR="00D746AF" w:rsidRDefault="00D746AF" w:rsidP="00D746AF">
      <w:pPr>
        <w:ind w:firstLine="708"/>
        <w:rPr>
          <w:rFonts w:eastAsiaTheme="minorEastAsia"/>
          <w:sz w:val="24"/>
          <w:szCs w:val="24"/>
        </w:rPr>
      </w:pPr>
      <w:r w:rsidRPr="00F63B13">
        <w:rPr>
          <w:rFonts w:eastAsiaTheme="minorEastAsia"/>
          <w:sz w:val="24"/>
          <w:szCs w:val="24"/>
        </w:rPr>
        <w:t>Após isto o que eu fazia era escolher dois grupos</w:t>
      </w:r>
      <w:r w:rsidR="00F63B13">
        <w:rPr>
          <w:rFonts w:eastAsiaTheme="minorEastAsia"/>
          <w:sz w:val="24"/>
          <w:szCs w:val="24"/>
        </w:rPr>
        <w:t xml:space="preserve"> </w:t>
      </w:r>
      <w:r w:rsidR="00F63B13">
        <w:rPr>
          <w:rFonts w:eastAsiaTheme="minorEastAsia"/>
          <w:i/>
          <w:iCs/>
          <w:sz w:val="24"/>
          <w:szCs w:val="24"/>
        </w:rPr>
        <w:t xml:space="preserve">X </w:t>
      </w:r>
      <w:r w:rsidR="00F63B13">
        <w:rPr>
          <w:rFonts w:eastAsiaTheme="minorEastAsia"/>
          <w:sz w:val="24"/>
          <w:szCs w:val="24"/>
        </w:rPr>
        <w:t xml:space="preserve">e </w:t>
      </w:r>
      <w:r w:rsidR="00F63B13">
        <w:rPr>
          <w:rFonts w:eastAsiaTheme="minorEastAsia"/>
          <w:i/>
          <w:iCs/>
          <w:sz w:val="24"/>
          <w:szCs w:val="24"/>
        </w:rPr>
        <w:t>Y</w:t>
      </w:r>
      <w:r w:rsidR="00F63B13">
        <w:rPr>
          <w:rFonts w:eastAsiaTheme="minorEastAsia"/>
          <w:sz w:val="24"/>
          <w:szCs w:val="24"/>
        </w:rPr>
        <w:t>, num dos grupos (</w:t>
      </w:r>
      <w:r w:rsidR="00F63B13">
        <w:rPr>
          <w:rFonts w:eastAsiaTheme="minorEastAsia"/>
          <w:i/>
          <w:iCs/>
          <w:sz w:val="24"/>
          <w:szCs w:val="24"/>
        </w:rPr>
        <w:t>X</w:t>
      </w:r>
      <w:r w:rsidR="00F63B13">
        <w:rPr>
          <w:rFonts w:eastAsiaTheme="minorEastAsia"/>
          <w:sz w:val="24"/>
          <w:szCs w:val="24"/>
        </w:rPr>
        <w:t xml:space="preserve">) escolhia a stock com os maiores desvios entre as stocks do grupo a que pertencia, e trocava com uma stock do grupo </w:t>
      </w:r>
      <w:r w:rsidR="00F63B13">
        <w:rPr>
          <w:rFonts w:eastAsiaTheme="minorEastAsia"/>
          <w:i/>
          <w:iCs/>
          <w:sz w:val="24"/>
          <w:szCs w:val="24"/>
        </w:rPr>
        <w:t>Y</w:t>
      </w:r>
      <w:r w:rsidR="00F63B13">
        <w:rPr>
          <w:rFonts w:eastAsiaTheme="minorEastAsia"/>
          <w:sz w:val="24"/>
          <w:szCs w:val="24"/>
        </w:rPr>
        <w:t>.</w:t>
      </w:r>
    </w:p>
    <w:p w14:paraId="11F9B5B0" w14:textId="2C08B509" w:rsidR="00F63B13" w:rsidRDefault="00F63B13" w:rsidP="00D746AF">
      <w:pPr>
        <w:ind w:firstLine="708"/>
        <w:rPr>
          <w:rFonts w:eastAsiaTheme="minorEastAsia"/>
          <w:sz w:val="24"/>
          <w:szCs w:val="24"/>
        </w:rPr>
      </w:pPr>
      <w:r>
        <w:rPr>
          <w:rFonts w:eastAsiaTheme="minorEastAsia"/>
          <w:sz w:val="24"/>
          <w:szCs w:val="24"/>
        </w:rPr>
        <w:t>Depois teríamos os seguintes casos que nos interessavam:</w:t>
      </w:r>
    </w:p>
    <w:p w14:paraId="4D431059" w14:textId="3B5597D5" w:rsidR="00F63B13" w:rsidRDefault="00F63B13" w:rsidP="00D746AF">
      <w:pPr>
        <w:ind w:firstLine="708"/>
        <w:rPr>
          <w:rFonts w:eastAsiaTheme="minorEastAsia"/>
          <w:sz w:val="24"/>
          <w:szCs w:val="24"/>
        </w:rPr>
      </w:pPr>
      <w:r>
        <w:rPr>
          <w:rFonts w:eastAsiaTheme="minorEastAsia"/>
          <w:sz w:val="24"/>
          <w:szCs w:val="24"/>
        </w:rPr>
        <w:tab/>
        <w:t>Variância Total (</w:t>
      </w:r>
      <w:r w:rsidRPr="00F63B13">
        <w:rPr>
          <w:rFonts w:eastAsiaTheme="minorEastAsia"/>
          <w:i/>
          <w:iCs/>
          <w:sz w:val="24"/>
          <w:szCs w:val="24"/>
        </w:rPr>
        <w:t>X</w:t>
      </w:r>
      <w:r>
        <w:rPr>
          <w:rFonts w:eastAsiaTheme="minorEastAsia"/>
          <w:sz w:val="24"/>
          <w:szCs w:val="24"/>
        </w:rPr>
        <w:t>) diminuía e Variância Total (</w:t>
      </w:r>
      <w:r>
        <w:rPr>
          <w:rFonts w:eastAsiaTheme="minorEastAsia"/>
          <w:i/>
          <w:iCs/>
          <w:sz w:val="24"/>
          <w:szCs w:val="24"/>
        </w:rPr>
        <w:t>Y</w:t>
      </w:r>
      <w:r>
        <w:rPr>
          <w:rFonts w:eastAsiaTheme="minorEastAsia"/>
          <w:sz w:val="24"/>
          <w:szCs w:val="24"/>
        </w:rPr>
        <w:t xml:space="preserve">) </w:t>
      </w:r>
      <w:proofErr w:type="spellStart"/>
      <w:r>
        <w:rPr>
          <w:rFonts w:eastAsiaTheme="minorEastAsia"/>
          <w:sz w:val="24"/>
          <w:szCs w:val="24"/>
        </w:rPr>
        <w:t>dimínuia</w:t>
      </w:r>
      <w:proofErr w:type="spellEnd"/>
    </w:p>
    <w:p w14:paraId="0EEF1022" w14:textId="09A635C7" w:rsidR="00F63B13" w:rsidRDefault="00F63B13" w:rsidP="00F63B13">
      <w:pPr>
        <w:ind w:left="708" w:firstLine="708"/>
        <w:rPr>
          <w:rFonts w:eastAsiaTheme="minorEastAsia"/>
          <w:sz w:val="24"/>
          <w:szCs w:val="24"/>
        </w:rPr>
      </w:pPr>
      <w:r>
        <w:rPr>
          <w:rFonts w:eastAsiaTheme="minorEastAsia"/>
          <w:sz w:val="24"/>
          <w:szCs w:val="24"/>
        </w:rPr>
        <w:t>Variância Total (</w:t>
      </w:r>
      <w:r>
        <w:rPr>
          <w:rFonts w:eastAsiaTheme="minorEastAsia"/>
          <w:i/>
          <w:iCs/>
          <w:sz w:val="24"/>
          <w:szCs w:val="24"/>
        </w:rPr>
        <w:t>X</w:t>
      </w:r>
      <w:r>
        <w:rPr>
          <w:rFonts w:eastAsiaTheme="minorEastAsia"/>
          <w:sz w:val="24"/>
          <w:szCs w:val="24"/>
        </w:rPr>
        <w:t>) diminuía e Variância Total (</w:t>
      </w:r>
      <w:r>
        <w:rPr>
          <w:rFonts w:eastAsiaTheme="minorEastAsia"/>
          <w:i/>
          <w:iCs/>
          <w:sz w:val="24"/>
          <w:szCs w:val="24"/>
        </w:rPr>
        <w:t>Y</w:t>
      </w:r>
      <w:r>
        <w:rPr>
          <w:rFonts w:eastAsiaTheme="minorEastAsia"/>
          <w:sz w:val="24"/>
          <w:szCs w:val="24"/>
        </w:rPr>
        <w:t>) aumentava, mas se:</w:t>
      </w:r>
    </w:p>
    <w:p w14:paraId="2B5AEDE3" w14:textId="66427C1B" w:rsidR="00F63B13" w:rsidRPr="00F63B13" w:rsidRDefault="00F63B13" w:rsidP="00F63B13">
      <w:pPr>
        <w:ind w:left="708" w:firstLine="708"/>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Variância Total (X)</m:t>
            </m:r>
          </m:e>
          <m:sub>
            <m:r>
              <w:rPr>
                <w:rFonts w:ascii="Cambria Math" w:eastAsiaTheme="minorEastAsia" w:hAnsi="Cambria Math"/>
                <w:sz w:val="24"/>
                <w:szCs w:val="24"/>
              </w:rPr>
              <m:t>atual</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Variância Total </m:t>
            </m:r>
            <m:d>
              <m:dPr>
                <m:ctrlPr>
                  <w:rPr>
                    <w:rFonts w:ascii="Cambria Math" w:eastAsiaTheme="minorEastAsia" w:hAnsi="Cambria Math"/>
                    <w:i/>
                    <w:sz w:val="24"/>
                    <w:szCs w:val="24"/>
                  </w:rPr>
                </m:ctrlPr>
              </m:dPr>
              <m:e>
                <m:r>
                  <w:rPr>
                    <w:rFonts w:ascii="Cambria Math" w:eastAsiaTheme="minorEastAsia" w:hAnsi="Cambria Math"/>
                    <w:sz w:val="24"/>
                    <w:szCs w:val="24"/>
                  </w:rPr>
                  <m:t>X</m:t>
                </m:r>
              </m:e>
            </m:d>
          </m:e>
          <m:sub>
            <m:r>
              <w:rPr>
                <w:rFonts w:ascii="Cambria Math" w:eastAsiaTheme="minorEastAsia" w:hAnsi="Cambria Math"/>
                <w:sz w:val="24"/>
                <w:szCs w:val="24"/>
              </w:rPr>
              <m:t>antes</m:t>
            </m:r>
          </m:sub>
        </m:sSub>
        <m:r>
          <w:rPr>
            <w:rFonts w:ascii="Cambria Math" w:eastAsiaTheme="minorEastAsia" w:hAnsi="Cambria Math"/>
            <w:sz w:val="24"/>
            <w:szCs w:val="24"/>
          </w:rPr>
          <m:t xml:space="preserve"> &gt;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Variância Total </m:t>
            </m:r>
            <m:d>
              <m:dPr>
                <m:ctrlPr>
                  <w:rPr>
                    <w:rFonts w:ascii="Cambria Math" w:eastAsiaTheme="minorEastAsia" w:hAnsi="Cambria Math"/>
                    <w:i/>
                    <w:sz w:val="24"/>
                    <w:szCs w:val="24"/>
                  </w:rPr>
                </m:ctrlPr>
              </m:dPr>
              <m:e>
                <m:r>
                  <w:rPr>
                    <w:rFonts w:ascii="Cambria Math" w:eastAsiaTheme="minorEastAsia" w:hAnsi="Cambria Math"/>
                    <w:sz w:val="24"/>
                    <w:szCs w:val="24"/>
                  </w:rPr>
                  <m:t>Y</m:t>
                </m:r>
              </m:e>
            </m:d>
          </m:e>
          <m:sub>
            <m:r>
              <w:rPr>
                <w:rFonts w:ascii="Cambria Math" w:eastAsiaTheme="minorEastAsia" w:hAnsi="Cambria Math"/>
                <w:sz w:val="24"/>
                <w:szCs w:val="24"/>
              </w:rPr>
              <m:t>antes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Variância Total (Y)</m:t>
            </m:r>
          </m:e>
          <m:sub>
            <m:r>
              <w:rPr>
                <w:rFonts w:ascii="Cambria Math" w:eastAsiaTheme="minorEastAsia" w:hAnsi="Cambria Math"/>
                <w:sz w:val="24"/>
                <w:szCs w:val="24"/>
              </w:rPr>
              <m:t>atual</m:t>
            </m:r>
          </m:sub>
        </m:sSub>
      </m:oMath>
    </w:p>
    <w:p w14:paraId="238CB01F" w14:textId="6DCC204B" w:rsidR="00D746AF" w:rsidRDefault="00D746AF" w:rsidP="00D10304">
      <w:pPr>
        <w:ind w:firstLine="708"/>
        <w:rPr>
          <w:rFonts w:eastAsiaTheme="minorEastAsia"/>
          <w:sz w:val="24"/>
          <w:szCs w:val="24"/>
        </w:rPr>
      </w:pPr>
      <w:r>
        <w:rPr>
          <w:rFonts w:eastAsiaTheme="minorEastAsia"/>
        </w:rPr>
        <w:tab/>
      </w:r>
      <w:r w:rsidR="00AE5FDB" w:rsidRPr="00AE5FDB">
        <w:rPr>
          <w:rFonts w:eastAsiaTheme="minorEastAsia"/>
          <w:sz w:val="24"/>
          <w:szCs w:val="24"/>
        </w:rPr>
        <w:t>Isto significaria que a diferença da diminuição tem de ser maior que a diferença do aumento.</w:t>
      </w:r>
    </w:p>
    <w:p w14:paraId="3C30F713" w14:textId="0A8AB7AC" w:rsidR="00AE5FDB" w:rsidRDefault="00AE5FDB" w:rsidP="00AE5FDB">
      <w:pPr>
        <w:ind w:firstLine="708"/>
        <w:rPr>
          <w:rFonts w:eastAsiaTheme="minorEastAsia"/>
          <w:sz w:val="24"/>
          <w:szCs w:val="24"/>
        </w:rPr>
      </w:pPr>
      <w:r>
        <w:rPr>
          <w:rFonts w:eastAsiaTheme="minorEastAsia"/>
          <w:sz w:val="24"/>
          <w:szCs w:val="24"/>
        </w:rPr>
        <w:tab/>
        <w:t>O inverso do último caso também interessa, Variância Total (</w:t>
      </w:r>
      <w:r>
        <w:rPr>
          <w:rFonts w:eastAsiaTheme="minorEastAsia"/>
          <w:i/>
          <w:iCs/>
          <w:sz w:val="24"/>
          <w:szCs w:val="24"/>
        </w:rPr>
        <w:t>Y</w:t>
      </w:r>
      <w:r>
        <w:rPr>
          <w:rFonts w:eastAsiaTheme="minorEastAsia"/>
          <w:sz w:val="24"/>
          <w:szCs w:val="24"/>
        </w:rPr>
        <w:t>) diminuía e Variância Total (</w:t>
      </w:r>
      <w:r>
        <w:rPr>
          <w:rFonts w:eastAsiaTheme="minorEastAsia"/>
          <w:i/>
          <w:iCs/>
          <w:sz w:val="24"/>
          <w:szCs w:val="24"/>
        </w:rPr>
        <w:t>X</w:t>
      </w:r>
      <w:r>
        <w:rPr>
          <w:rFonts w:eastAsiaTheme="minorEastAsia"/>
          <w:sz w:val="24"/>
          <w:szCs w:val="24"/>
        </w:rPr>
        <w:t>) aumentava, aplicando a mesma condição d</w:t>
      </w:r>
      <w:r w:rsidRPr="00AE5FDB">
        <w:rPr>
          <w:rFonts w:eastAsiaTheme="minorEastAsia"/>
          <w:sz w:val="24"/>
          <w:szCs w:val="24"/>
        </w:rPr>
        <w:t>a diferença da diminuição te</w:t>
      </w:r>
      <w:r>
        <w:rPr>
          <w:rFonts w:eastAsiaTheme="minorEastAsia"/>
          <w:sz w:val="24"/>
          <w:szCs w:val="24"/>
        </w:rPr>
        <w:t>r</w:t>
      </w:r>
      <w:r w:rsidRPr="00AE5FDB">
        <w:rPr>
          <w:rFonts w:eastAsiaTheme="minorEastAsia"/>
          <w:sz w:val="24"/>
          <w:szCs w:val="24"/>
        </w:rPr>
        <w:t xml:space="preserve"> de ser maior que a diferença do aumento.</w:t>
      </w:r>
    </w:p>
    <w:p w14:paraId="06B504EC" w14:textId="00972856" w:rsidR="00AE5FDB" w:rsidRDefault="00AE5FDB" w:rsidP="00AE5FDB">
      <w:pPr>
        <w:ind w:firstLine="708"/>
        <w:rPr>
          <w:rFonts w:eastAsiaTheme="minorEastAsia"/>
          <w:sz w:val="24"/>
          <w:szCs w:val="24"/>
        </w:rPr>
      </w:pPr>
      <w:r>
        <w:rPr>
          <w:rFonts w:eastAsiaTheme="minorEastAsia"/>
          <w:sz w:val="24"/>
          <w:szCs w:val="24"/>
        </w:rPr>
        <w:tab/>
        <w:t xml:space="preserve">Caso alguma destas condições se verificasse eu trocava as </w:t>
      </w:r>
      <w:r>
        <w:rPr>
          <w:rFonts w:eastAsiaTheme="minorEastAsia"/>
          <w:i/>
          <w:iCs/>
          <w:sz w:val="24"/>
          <w:szCs w:val="24"/>
        </w:rPr>
        <w:t>stocks</w:t>
      </w:r>
      <w:r>
        <w:rPr>
          <w:rFonts w:eastAsiaTheme="minorEastAsia"/>
          <w:sz w:val="24"/>
          <w:szCs w:val="24"/>
        </w:rPr>
        <w:t xml:space="preserve"> de grupo, e passava para outro grupo.</w:t>
      </w:r>
    </w:p>
    <w:p w14:paraId="41F32397" w14:textId="4EB41666" w:rsidR="00AE5FDB" w:rsidRPr="00AE5FDB" w:rsidRDefault="00AE5FDB" w:rsidP="00AE5FDB">
      <w:pPr>
        <w:ind w:firstLine="708"/>
        <w:rPr>
          <w:rFonts w:eastAsiaTheme="minorEastAsia"/>
          <w:sz w:val="24"/>
          <w:szCs w:val="24"/>
          <w:u w:val="single"/>
        </w:rPr>
      </w:pPr>
      <w:r>
        <w:rPr>
          <w:rFonts w:eastAsiaTheme="minorEastAsia"/>
          <w:sz w:val="24"/>
          <w:szCs w:val="24"/>
        </w:rPr>
        <w:t>Por fim era repetir isto até não haver trocas que diminuam a Variância total dos grupos.</w:t>
      </w:r>
    </w:p>
    <w:p w14:paraId="525888F5" w14:textId="3D835D42" w:rsidR="00AE5FDB" w:rsidRPr="008A0710" w:rsidRDefault="00AE5FDB" w:rsidP="00D10304">
      <w:pPr>
        <w:ind w:firstLine="708"/>
        <w:rPr>
          <w:rFonts w:eastAsiaTheme="minorEastAsia"/>
        </w:rPr>
      </w:pPr>
    </w:p>
    <w:p w14:paraId="2FCA5EB2" w14:textId="77777777" w:rsidR="00850217" w:rsidRDefault="00850217" w:rsidP="00850217">
      <w:pPr>
        <w:keepNext/>
        <w:rPr>
          <w:b/>
          <w:bCs/>
          <w:sz w:val="32"/>
          <w:szCs w:val="32"/>
        </w:rPr>
      </w:pPr>
      <w:r>
        <w:rPr>
          <w:b/>
          <w:bCs/>
          <w:sz w:val="32"/>
          <w:szCs w:val="32"/>
        </w:rPr>
        <w:lastRenderedPageBreak/>
        <w:t>Resultados obtidos usando este método</w:t>
      </w:r>
    </w:p>
    <w:p w14:paraId="7AB6E208" w14:textId="5D7F2FFF" w:rsidR="00850217" w:rsidRPr="00850217" w:rsidRDefault="00850217" w:rsidP="00850217">
      <w:pPr>
        <w:keepNext/>
        <w:rPr>
          <w:b/>
          <w:bCs/>
          <w:sz w:val="24"/>
          <w:szCs w:val="24"/>
        </w:rPr>
      </w:pPr>
      <w:r>
        <w:rPr>
          <w:b/>
          <w:bCs/>
          <w:sz w:val="24"/>
          <w:szCs w:val="24"/>
        </w:rPr>
        <w:t>Para um determinado grupo</w:t>
      </w:r>
    </w:p>
    <w:p w14:paraId="2807F6EB" w14:textId="0C7EE228" w:rsidR="00850217" w:rsidRDefault="00850217" w:rsidP="00850217">
      <w:pPr>
        <w:keepNext/>
      </w:pPr>
      <w:r>
        <w:rPr>
          <w:b/>
          <w:bCs/>
          <w:noProof/>
          <w:sz w:val="32"/>
          <w:szCs w:val="32"/>
        </w:rPr>
        <w:drawing>
          <wp:inline distT="0" distB="0" distL="0" distR="0" wp14:anchorId="673E8651" wp14:editId="57F9E394">
            <wp:extent cx="4756897" cy="357187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7883" cy="3572615"/>
                    </a:xfrm>
                    <a:prstGeom prst="rect">
                      <a:avLst/>
                    </a:prstGeom>
                    <a:noFill/>
                    <a:ln>
                      <a:noFill/>
                    </a:ln>
                  </pic:spPr>
                </pic:pic>
              </a:graphicData>
            </a:graphic>
          </wp:inline>
        </w:drawing>
      </w:r>
    </w:p>
    <w:p w14:paraId="02AF4538" w14:textId="03334A00" w:rsidR="00AE5FDB" w:rsidRPr="00850217" w:rsidRDefault="00850217" w:rsidP="00850217">
      <w:pPr>
        <w:pStyle w:val="Legenda"/>
        <w:rPr>
          <w:b/>
          <w:bCs/>
          <w:sz w:val="32"/>
          <w:szCs w:val="32"/>
        </w:rPr>
      </w:pPr>
      <w:r>
        <w:t xml:space="preserve">Figura </w:t>
      </w:r>
      <w:fldSimple w:instr=" SEQ Figura \* ARABIC ">
        <w:r w:rsidR="008A06E9">
          <w:rPr>
            <w:noProof/>
          </w:rPr>
          <w:t>2</w:t>
        </w:r>
      </w:fldSimple>
      <w:r>
        <w:t xml:space="preserve"> Variações do </w:t>
      </w:r>
      <w:proofErr w:type="spellStart"/>
      <w:r>
        <w:t>percentage</w:t>
      </w:r>
      <w:proofErr w:type="spellEnd"/>
      <w:r>
        <w:t xml:space="preserve"> </w:t>
      </w:r>
      <w:proofErr w:type="spellStart"/>
      <w:r>
        <w:t>change</w:t>
      </w:r>
      <w:proofErr w:type="spellEnd"/>
      <w:r>
        <w:t xml:space="preserve"> para um grupo</w:t>
      </w:r>
    </w:p>
    <w:p w14:paraId="2B70D305" w14:textId="77777777" w:rsidR="00850217" w:rsidRDefault="00850217" w:rsidP="00850217">
      <w:pPr>
        <w:keepNext/>
      </w:pPr>
      <w:r>
        <w:rPr>
          <w:noProof/>
        </w:rPr>
        <w:drawing>
          <wp:inline distT="0" distB="0" distL="0" distR="0" wp14:anchorId="409AB8D2" wp14:editId="41A43333">
            <wp:extent cx="4782267" cy="35909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8567" cy="3595656"/>
                    </a:xfrm>
                    <a:prstGeom prst="rect">
                      <a:avLst/>
                    </a:prstGeom>
                    <a:noFill/>
                    <a:ln>
                      <a:noFill/>
                    </a:ln>
                  </pic:spPr>
                </pic:pic>
              </a:graphicData>
            </a:graphic>
          </wp:inline>
        </w:drawing>
      </w:r>
    </w:p>
    <w:p w14:paraId="735DCB86" w14:textId="6B861635" w:rsidR="00D10304" w:rsidRDefault="00850217" w:rsidP="00850217">
      <w:pPr>
        <w:pStyle w:val="Legenda"/>
      </w:pPr>
      <w:r>
        <w:t xml:space="preserve">Figura </w:t>
      </w:r>
      <w:fldSimple w:instr=" SEQ Figura \* ARABIC ">
        <w:r w:rsidR="008A06E9">
          <w:rPr>
            <w:noProof/>
          </w:rPr>
          <w:t>3</w:t>
        </w:r>
      </w:fldSimple>
      <w:r>
        <w:t xml:space="preserve"> O preço das stocks do grupo no </w:t>
      </w:r>
      <w:proofErr w:type="spellStart"/>
      <w:r>
        <w:t>close</w:t>
      </w:r>
      <w:proofErr w:type="spellEnd"/>
    </w:p>
    <w:p w14:paraId="14148699" w14:textId="727C5786" w:rsidR="00D10304" w:rsidRPr="00683B4E" w:rsidRDefault="00D10304" w:rsidP="00683B4E">
      <w:r>
        <w:tab/>
      </w:r>
    </w:p>
    <w:p w14:paraId="1D9F01F1" w14:textId="77777777" w:rsidR="00850217" w:rsidRDefault="00850217" w:rsidP="00850217"/>
    <w:p w14:paraId="4281959C" w14:textId="2E688AA5" w:rsidR="00850217" w:rsidRPr="00850217" w:rsidRDefault="00850217" w:rsidP="00850217">
      <w:pPr>
        <w:ind w:firstLine="708"/>
        <w:rPr>
          <w:sz w:val="24"/>
          <w:szCs w:val="24"/>
        </w:rPr>
      </w:pPr>
      <w:r w:rsidRPr="00850217">
        <w:rPr>
          <w:sz w:val="24"/>
          <w:szCs w:val="24"/>
        </w:rPr>
        <w:t>O método previamente explicado tem um problema, como podemos analisar n</w:t>
      </w:r>
      <w:r w:rsidR="00704A94">
        <w:rPr>
          <w:sz w:val="24"/>
          <w:szCs w:val="24"/>
        </w:rPr>
        <w:t>a figura 3</w:t>
      </w:r>
      <w:r w:rsidRPr="00850217">
        <w:rPr>
          <w:sz w:val="24"/>
          <w:szCs w:val="24"/>
        </w:rPr>
        <w:t xml:space="preserve">, existe </w:t>
      </w:r>
      <w:r w:rsidRPr="00850217">
        <w:rPr>
          <w:i/>
          <w:iCs/>
          <w:sz w:val="24"/>
          <w:szCs w:val="24"/>
        </w:rPr>
        <w:t>stocks</w:t>
      </w:r>
      <w:r w:rsidRPr="00850217">
        <w:rPr>
          <w:sz w:val="24"/>
          <w:szCs w:val="24"/>
        </w:rPr>
        <w:t xml:space="preserve"> que se comportam da mesma maneira ao longo do tempo, mas existem outras que não. Isto acontece devido aos grupos terem um número específico de ações, e certas ações podem não estar correlacionadas, mas entre os grupos estabelecidos este é aquele que se correlaciona mais. Outro problema que pode surgir é que pode haver um número de stocks que não se correlacionam com nenhum dos grupos e então formam um grupo que tecnicamente em que as stocks não se correlacionam. Por fim existe um outro em que por exemplo posso estar a criar grupos de 10 stocks e haver 14 que se correlacionam, mas como um grupo só pode ter 10 as 4 restantes irão ser atribuídas a outros grupos.</w:t>
      </w:r>
    </w:p>
    <w:p w14:paraId="4C82637F" w14:textId="77777777" w:rsidR="00850217" w:rsidRPr="00850217" w:rsidRDefault="00850217" w:rsidP="00850217">
      <w:pPr>
        <w:rPr>
          <w:b/>
          <w:bCs/>
          <w:sz w:val="32"/>
          <w:szCs w:val="32"/>
        </w:rPr>
      </w:pPr>
      <w:r w:rsidRPr="00850217">
        <w:rPr>
          <w:b/>
          <w:bCs/>
          <w:sz w:val="32"/>
          <w:szCs w:val="32"/>
        </w:rPr>
        <w:t>Objetivos</w:t>
      </w:r>
    </w:p>
    <w:p w14:paraId="5F56E8D8" w14:textId="71BA43A5" w:rsidR="00704A94" w:rsidRDefault="00850217" w:rsidP="00850217">
      <w:pPr>
        <w:rPr>
          <w:sz w:val="24"/>
          <w:szCs w:val="24"/>
        </w:rPr>
      </w:pPr>
      <w:r>
        <w:t xml:space="preserve"> </w:t>
      </w:r>
      <w:r>
        <w:rPr>
          <w:sz w:val="24"/>
          <w:szCs w:val="24"/>
        </w:rPr>
        <w:tab/>
        <w:t xml:space="preserve">Como está referido na </w:t>
      </w:r>
      <w:r w:rsidR="00704A94">
        <w:rPr>
          <w:sz w:val="24"/>
          <w:szCs w:val="24"/>
        </w:rPr>
        <w:t>figura 1, inicialmente teremos de fazer a obtenção dos dados, tanto como ponto de partida para correlacionar as stocks como para depois acompanhar a evolução diária das cotações ou outros parâmetros para detetar anomalias em tempo real.</w:t>
      </w:r>
      <w:r w:rsidR="00704A94">
        <w:rPr>
          <w:sz w:val="24"/>
          <w:szCs w:val="24"/>
        </w:rPr>
        <w:br/>
      </w:r>
      <w:r w:rsidR="00704A94">
        <w:rPr>
          <w:sz w:val="24"/>
          <w:szCs w:val="24"/>
        </w:rPr>
        <w:tab/>
        <w:t xml:space="preserve">Arranjar métodos para correlacionar as </w:t>
      </w:r>
      <w:r w:rsidR="00704A94">
        <w:rPr>
          <w:i/>
          <w:iCs/>
          <w:sz w:val="24"/>
          <w:szCs w:val="24"/>
        </w:rPr>
        <w:t>stocks</w:t>
      </w:r>
      <w:r w:rsidR="00704A94">
        <w:rPr>
          <w:sz w:val="24"/>
          <w:szCs w:val="24"/>
        </w:rPr>
        <w:t>, como foi mencionado previamente o método utilizado anteriormente tinha alguns defeitos.</w:t>
      </w:r>
      <w:r w:rsidR="00704A94">
        <w:rPr>
          <w:sz w:val="24"/>
          <w:szCs w:val="24"/>
        </w:rPr>
        <w:br/>
      </w:r>
      <w:r w:rsidR="00704A94">
        <w:rPr>
          <w:sz w:val="24"/>
          <w:szCs w:val="24"/>
        </w:rPr>
        <w:tab/>
        <w:t>Por fim teria que desenvolver uma aplicação que ajudasse na visualização dos dados, como possivelmente gráficos da evolução das cotações das stocks, visualização de stocks correlacionadas entre outros (dependerá das funcionalidades que poderei implementar e também informação útil para alguém que queira usar a aplicação).</w:t>
      </w:r>
    </w:p>
    <w:p w14:paraId="11C1FCB1" w14:textId="5A07CD91" w:rsidR="00704A94" w:rsidRDefault="00704A94" w:rsidP="00850217">
      <w:pPr>
        <w:rPr>
          <w:sz w:val="24"/>
          <w:szCs w:val="24"/>
        </w:rPr>
      </w:pPr>
    </w:p>
    <w:p w14:paraId="78662783" w14:textId="231FCEE4" w:rsidR="00704A94" w:rsidRDefault="00704A94" w:rsidP="00704A94">
      <w:pPr>
        <w:rPr>
          <w:b/>
          <w:bCs/>
          <w:sz w:val="32"/>
          <w:szCs w:val="32"/>
        </w:rPr>
      </w:pPr>
      <w:r>
        <w:rPr>
          <w:b/>
          <w:bCs/>
          <w:sz w:val="32"/>
          <w:szCs w:val="32"/>
        </w:rPr>
        <w:t>Observações</w:t>
      </w:r>
    </w:p>
    <w:p w14:paraId="1650D666" w14:textId="134AA47B" w:rsidR="00704A94" w:rsidRPr="00704A94" w:rsidRDefault="00704A94" w:rsidP="00704A94">
      <w:pPr>
        <w:rPr>
          <w:sz w:val="24"/>
          <w:szCs w:val="24"/>
        </w:rPr>
      </w:pPr>
      <w:r>
        <w:tab/>
      </w:r>
      <w:r>
        <w:rPr>
          <w:sz w:val="24"/>
          <w:szCs w:val="24"/>
        </w:rPr>
        <w:t xml:space="preserve">Pelo que estive a ver na internet, a correlação de stocks é útil para pessoas que tenham o seu portefólio de investimentos. Uma vez que </w:t>
      </w:r>
      <w:r w:rsidR="00812437">
        <w:rPr>
          <w:sz w:val="24"/>
          <w:szCs w:val="24"/>
        </w:rPr>
        <w:t>às</w:t>
      </w:r>
      <w:r>
        <w:rPr>
          <w:sz w:val="24"/>
          <w:szCs w:val="24"/>
        </w:rPr>
        <w:t xml:space="preserve"> vezes podem investir em várias ações a pensar que não estão correlacionadas quando na verdade estão.</w:t>
      </w:r>
      <w:r w:rsidR="00812437">
        <w:rPr>
          <w:sz w:val="24"/>
          <w:szCs w:val="24"/>
        </w:rPr>
        <w:t xml:space="preserve"> Tendo isto como ponto de partida eu poderia mudar a metodologia dos grupos (inicialmente era considerado um grupo de stocks elevado pelo que a nível computacional torna-se um bocado “pesado” analisar todos os detalhes). Mas se for para uma pessoa que tem um portefólio de cerca de 50 stocks deve ser possível correlacionar as stocks desse portefólio em grupos de tamanho dinâmicos (tamanho dos grupos aumenta se necessário) contrário ao método que foi previamente implementado em que o tamanho dos grupos era estático.</w:t>
      </w:r>
    </w:p>
    <w:p w14:paraId="20974BEC" w14:textId="3CB82F7F" w:rsidR="002D5B93" w:rsidRPr="008A06E9" w:rsidRDefault="00812437">
      <w:pPr>
        <w:rPr>
          <w:u w:val="single"/>
        </w:rPr>
      </w:pPr>
      <w:r>
        <w:tab/>
        <w:t>Envio em anexo um ficheiro com os resultados do método que utilizei anteriormente, eu utilizei 500 stocks e fiz grupos de 10. Os grupos estão numerados, dentro da pasta estão algumas informações relativas ao grupo e stocks guardadas em ficheiros de texto, nomeadamente país, setor e industria de cada stock (“stocks information.txt”</w:t>
      </w:r>
      <w:proofErr w:type="gramStart"/>
      <w:r>
        <w:t>) ,</w:t>
      </w:r>
      <w:proofErr w:type="gramEnd"/>
      <w:r>
        <w:t xml:space="preserve"> assim como percentagens destas informações do grupo (“</w:t>
      </w:r>
      <w:proofErr w:type="spellStart"/>
      <w:r w:rsidRPr="00812437">
        <w:t>group</w:t>
      </w:r>
      <w:proofErr w:type="spellEnd"/>
      <w:r w:rsidRPr="00812437">
        <w:t xml:space="preserve"> information</w:t>
      </w:r>
      <w:r>
        <w:t>.txt”).</w:t>
      </w:r>
    </w:p>
    <w:sectPr w:rsidR="002D5B93" w:rsidRPr="008A0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FB"/>
    <w:rsid w:val="00024ED1"/>
    <w:rsid w:val="0004719D"/>
    <w:rsid w:val="000D258D"/>
    <w:rsid w:val="002D5B93"/>
    <w:rsid w:val="00406F06"/>
    <w:rsid w:val="00513C55"/>
    <w:rsid w:val="005A4FFB"/>
    <w:rsid w:val="00683B4E"/>
    <w:rsid w:val="00704A94"/>
    <w:rsid w:val="00812437"/>
    <w:rsid w:val="00850217"/>
    <w:rsid w:val="008A06E9"/>
    <w:rsid w:val="008A0710"/>
    <w:rsid w:val="009C2FBE"/>
    <w:rsid w:val="00AE5FDB"/>
    <w:rsid w:val="00D10304"/>
    <w:rsid w:val="00D746AF"/>
    <w:rsid w:val="00ED7F4F"/>
    <w:rsid w:val="00F0602B"/>
    <w:rsid w:val="00F63B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BD34"/>
  <w15:chartTrackingRefBased/>
  <w15:docId w15:val="{905B7EE0-6A9B-46FC-9A98-CFB117E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06F06"/>
    <w:rPr>
      <w:color w:val="808080"/>
    </w:rPr>
  </w:style>
  <w:style w:type="paragraph" w:styleId="Legenda">
    <w:name w:val="caption"/>
    <w:basedOn w:val="Normal"/>
    <w:next w:val="Normal"/>
    <w:uiPriority w:val="35"/>
    <w:unhideWhenUsed/>
    <w:qFormat/>
    <w:rsid w:val="008502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865</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Marques</dc:creator>
  <cp:keywords/>
  <dc:description/>
  <cp:lastModifiedBy>Miguel Marques</cp:lastModifiedBy>
  <cp:revision>3</cp:revision>
  <cp:lastPrinted>2022-10-24T14:50:00Z</cp:lastPrinted>
  <dcterms:created xsi:type="dcterms:W3CDTF">2022-10-20T21:02:00Z</dcterms:created>
  <dcterms:modified xsi:type="dcterms:W3CDTF">2022-10-24T15:27:00Z</dcterms:modified>
</cp:coreProperties>
</file>