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72" w:rsidRDefault="00CE3591" w:rsidP="00CE3591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CE3591">
        <w:rPr>
          <w:rFonts w:asciiTheme="majorHAnsi" w:hAnsiTheme="majorHAnsi" w:cstheme="majorHAnsi"/>
          <w:b/>
          <w:sz w:val="40"/>
          <w:szCs w:val="40"/>
          <w:lang w:val="en-US"/>
        </w:rPr>
        <w:t>Software project overview</w:t>
      </w:r>
    </w:p>
    <w:p w:rsidR="00CE3591" w:rsidRDefault="00CE3591" w:rsidP="00CE3591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Adam Rossiter</w:t>
      </w:r>
    </w:p>
    <w:p w:rsidR="00CE3591" w:rsidRDefault="00CE3591" w:rsidP="00CE3591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N00172752</w:t>
      </w:r>
    </w:p>
    <w:p w:rsidR="00CE3591" w:rsidRDefault="00CE3591" w:rsidP="00CE3591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:rsidR="00CE3591" w:rsidRDefault="00CE3591" w:rsidP="00CE3591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Planning &amp; Research:</w:t>
      </w:r>
    </w:p>
    <w:p w:rsidR="00CE3591" w:rsidRDefault="00CE3591" w:rsidP="00CE359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Initially I decided to use the retro classic game of pong as my starting point. This game is on </w:t>
      </w:r>
      <w:proofErr w:type="spellStart"/>
      <w:r>
        <w:rPr>
          <w:rFonts w:cstheme="minorHAnsi"/>
          <w:sz w:val="24"/>
          <w:szCs w:val="24"/>
          <w:lang w:val="en-US"/>
        </w:rPr>
        <w:t>phaser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is quite easy to wrap your head around (code wise) as there are tutorials all over the internet.</w:t>
      </w:r>
    </w:p>
    <w:p w:rsidR="00CE3591" w:rsidRPr="00CE3591" w:rsidRDefault="00CE3591" w:rsidP="00CE3591">
      <w:pPr>
        <w:rPr>
          <w:rFonts w:cstheme="minorHAnsi"/>
          <w:i/>
          <w:sz w:val="24"/>
          <w:szCs w:val="24"/>
          <w:lang w:val="en-US"/>
        </w:rPr>
      </w:pPr>
      <w:r w:rsidRPr="00CE3591">
        <w:rPr>
          <w:rFonts w:cstheme="minorHAnsi"/>
          <w:i/>
          <w:sz w:val="24"/>
          <w:szCs w:val="24"/>
          <w:lang w:val="en-US"/>
        </w:rPr>
        <w:t xml:space="preserve">Modifying pong?? </w:t>
      </w:r>
    </w:p>
    <w:p w:rsidR="00CE3591" w:rsidRDefault="00CE3591" w:rsidP="00CE359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You can’t just use pong as a standalone because that’s already been done and is obviously not what is entailed in the project. My first idea was to use a lot of different color schemes instead of the basic black and white, but I felt that still was lacking the creative edge.</w:t>
      </w:r>
    </w:p>
    <w:p w:rsidR="00CE3591" w:rsidRDefault="00CE3591" w:rsidP="00CE359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Being that </w:t>
      </w:r>
      <w:proofErr w:type="spellStart"/>
      <w:r>
        <w:rPr>
          <w:rFonts w:cstheme="minorHAnsi"/>
          <w:sz w:val="24"/>
          <w:szCs w:val="24"/>
          <w:lang w:val="en-US"/>
        </w:rPr>
        <w:t>pokemon</w:t>
      </w:r>
      <w:proofErr w:type="spellEnd"/>
      <w:r>
        <w:rPr>
          <w:rFonts w:cstheme="minorHAnsi"/>
          <w:sz w:val="24"/>
          <w:szCs w:val="24"/>
          <w:lang w:val="en-US"/>
        </w:rPr>
        <w:t xml:space="preserve"> was my favorite game as a child and having so many variations of the game to work off of, I felt this was the right way of going combining the simplicity of the game pong with the 8-bit late 90’s </w:t>
      </w:r>
      <w:proofErr w:type="spellStart"/>
      <w:r>
        <w:rPr>
          <w:rFonts w:cstheme="minorHAnsi"/>
          <w:sz w:val="24"/>
          <w:szCs w:val="24"/>
          <w:lang w:val="en-US"/>
        </w:rPr>
        <w:t>pokemon</w:t>
      </w:r>
      <w:proofErr w:type="spellEnd"/>
      <w:r>
        <w:rPr>
          <w:rFonts w:cstheme="minorHAnsi"/>
          <w:sz w:val="24"/>
          <w:szCs w:val="24"/>
          <w:lang w:val="en-US"/>
        </w:rPr>
        <w:t xml:space="preserve"> feel.</w:t>
      </w:r>
    </w:p>
    <w:p w:rsidR="00CE3591" w:rsidRDefault="00CE3591" w:rsidP="00CE3591">
      <w:pPr>
        <w:rPr>
          <w:rFonts w:cstheme="minorHAnsi"/>
          <w:sz w:val="24"/>
          <w:szCs w:val="24"/>
          <w:lang w:val="en-US"/>
        </w:rPr>
      </w:pPr>
    </w:p>
    <w:p w:rsidR="009244EA" w:rsidRDefault="00CE3591" w:rsidP="00CE3591">
      <w:pPr>
        <w:rPr>
          <w:rFonts w:cstheme="minorHAnsi"/>
          <w:b/>
          <w:sz w:val="28"/>
          <w:szCs w:val="28"/>
          <w:lang w:val="en-US"/>
        </w:rPr>
      </w:pPr>
      <w:r w:rsidRPr="00CE3591">
        <w:rPr>
          <w:rFonts w:cstheme="minorHAnsi"/>
          <w:b/>
          <w:sz w:val="28"/>
          <w:szCs w:val="28"/>
          <w:lang w:val="en-US"/>
        </w:rPr>
        <w:t>The rough design sketches:</w:t>
      </w:r>
    </w:p>
    <w:p w:rsidR="00CE3591" w:rsidRDefault="009244EA" w:rsidP="00CE359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E"/>
        </w:rPr>
        <w:drawing>
          <wp:inline distT="0" distB="0" distL="0" distR="0">
            <wp:extent cx="5724525" cy="3219450"/>
            <wp:effectExtent l="0" t="0" r="9525" b="0"/>
            <wp:docPr id="2" name="Picture 2" descr="C:\Users\N00172752\AppData\Local\Microsoft\Windows\INetCache\Content.Word\Pa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00172752\AppData\Local\Microsoft\Windows\INetCache\Content.Word\Padd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US"/>
        </w:rPr>
        <w:t xml:space="preserve">paddle design example will be based on </w:t>
      </w:r>
      <w:proofErr w:type="spellStart"/>
      <w:r>
        <w:rPr>
          <w:rFonts w:cstheme="minorHAnsi"/>
          <w:sz w:val="24"/>
          <w:szCs w:val="24"/>
          <w:lang w:val="en-US"/>
        </w:rPr>
        <w:t>pikachus</w:t>
      </w:r>
      <w:proofErr w:type="spellEnd"/>
      <w:r>
        <w:rPr>
          <w:rFonts w:cstheme="minorHAnsi"/>
          <w:sz w:val="24"/>
          <w:szCs w:val="24"/>
          <w:lang w:val="en-US"/>
        </w:rPr>
        <w:t xml:space="preserve"> tail. </w:t>
      </w:r>
    </w:p>
    <w:p w:rsidR="009244EA" w:rsidRDefault="009244EA" w:rsidP="00CE3591">
      <w:pPr>
        <w:rPr>
          <w:rFonts w:cstheme="minorHAnsi"/>
          <w:sz w:val="24"/>
          <w:szCs w:val="24"/>
          <w:lang w:val="en-US"/>
        </w:rPr>
      </w:pPr>
    </w:p>
    <w:p w:rsidR="009244EA" w:rsidRDefault="009244EA" w:rsidP="00CE359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10.5pt;height:310.5pt">
            <v:imagedata r:id="rId5" o:title="pokeball"/>
          </v:shape>
        </w:pict>
      </w:r>
    </w:p>
    <w:p w:rsidR="009244EA" w:rsidRPr="009244EA" w:rsidRDefault="009244EA" w:rsidP="00CE359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ball concept is based on a basic </w:t>
      </w:r>
      <w:proofErr w:type="spellStart"/>
      <w:r>
        <w:rPr>
          <w:rFonts w:cstheme="minorHAnsi"/>
          <w:sz w:val="24"/>
          <w:szCs w:val="24"/>
          <w:lang w:val="en-US"/>
        </w:rPr>
        <w:t>pokeball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bookmarkStart w:id="0" w:name="_GoBack"/>
      <w:bookmarkEnd w:id="0"/>
    </w:p>
    <w:p w:rsidR="00CE3591" w:rsidRPr="009244EA" w:rsidRDefault="00CE3591" w:rsidP="00CE3591">
      <w:pPr>
        <w:rPr>
          <w:rFonts w:cstheme="minorHAnsi"/>
          <w:sz w:val="24"/>
          <w:szCs w:val="24"/>
          <w:lang w:val="en-US"/>
        </w:rPr>
      </w:pPr>
    </w:p>
    <w:sectPr w:rsidR="00CE3591" w:rsidRPr="00924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91"/>
    <w:rsid w:val="00112EDE"/>
    <w:rsid w:val="001A07DA"/>
    <w:rsid w:val="00697899"/>
    <w:rsid w:val="009244EA"/>
    <w:rsid w:val="00C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DF40"/>
  <w15:chartTrackingRefBased/>
  <w15:docId w15:val="{9B5C530B-A5AC-4926-BB59-3F971055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Rossiter</dc:creator>
  <cp:keywords/>
  <dc:description/>
  <cp:lastModifiedBy>Adam Rossiter</cp:lastModifiedBy>
  <cp:revision>1</cp:revision>
  <dcterms:created xsi:type="dcterms:W3CDTF">2018-11-16T13:14:00Z</dcterms:created>
  <dcterms:modified xsi:type="dcterms:W3CDTF">2018-11-16T13:54:00Z</dcterms:modified>
</cp:coreProperties>
</file>