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BA" w:rsidRDefault="003D70BA" w:rsidP="003D70BA">
      <w:pPr>
        <w:pStyle w:val="Title"/>
        <w:rPr>
          <w:lang w:val="en-IN"/>
        </w:rPr>
      </w:pPr>
      <w:r>
        <w:rPr>
          <w:lang w:val="en-IN"/>
        </w:rPr>
        <w:t>RIP</w:t>
      </w:r>
    </w:p>
    <w:p w:rsidR="003D70BA" w:rsidRDefault="003D70BA" w:rsidP="003D70BA">
      <w:pPr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RIP- Routing information protocol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Open standard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Layer 7 protocol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Uses UDP port no 520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Default AD value – 120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Multicast address -224.0.0.9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Metric of RIP –Hop count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Maximum reachable metric = 15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16 is unreachable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RIP has two version</w:t>
      </w:r>
    </w:p>
    <w:p w:rsidR="003D70BA" w:rsidRDefault="003D70BA" w:rsidP="003D70BA">
      <w:pPr>
        <w:pStyle w:val="ListParagraph"/>
        <w:numPr>
          <w:ilvl w:val="0"/>
          <w:numId w:val="1"/>
        </w:numPr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t>RIP has two version</w:t>
      </w:r>
    </w:p>
    <w:p w:rsidR="003D70BA" w:rsidRDefault="003D70BA" w:rsidP="003D70BA">
      <w:pPr>
        <w:pStyle w:val="Heading4"/>
        <w:rPr>
          <w:rStyle w:val="IntenseEmphasis"/>
          <w:sz w:val="48"/>
          <w:szCs w:val="48"/>
          <w:lang w:val="en-IN"/>
        </w:rPr>
      </w:pPr>
      <w:r>
        <w:rPr>
          <w:rStyle w:val="IntenseEmphasis"/>
          <w:sz w:val="48"/>
          <w:szCs w:val="48"/>
          <w:lang w:val="en-IN"/>
        </w:rPr>
        <w:lastRenderedPageBreak/>
        <w:t xml:space="preserve"> Version 1, version 2</w:t>
      </w:r>
    </w:p>
    <w:p w:rsidR="003D70BA" w:rsidRDefault="003D70BA" w:rsidP="003D70BA">
      <w:pPr>
        <w:pStyle w:val="Title"/>
      </w:pPr>
      <w:r>
        <w:t>RIP v1 and RIP V2</w:t>
      </w:r>
    </w:p>
    <w:p w:rsidR="003D70BA" w:rsidRDefault="003D70BA" w:rsidP="003D70BA">
      <w:pPr>
        <w:pStyle w:val="Quote"/>
        <w:rPr>
          <w:sz w:val="52"/>
          <w:szCs w:val="52"/>
        </w:rPr>
      </w:pPr>
      <w:r>
        <w:rPr>
          <w:sz w:val="52"/>
          <w:szCs w:val="52"/>
        </w:rPr>
        <w:t>V1</w:t>
      </w:r>
    </w:p>
    <w:p w:rsidR="003D70BA" w:rsidRPr="00BF07BB" w:rsidRDefault="003D70BA" w:rsidP="003D70BA">
      <w:pPr>
        <w:pStyle w:val="ListParagraph"/>
        <w:numPr>
          <w:ilvl w:val="0"/>
          <w:numId w:val="2"/>
        </w:numPr>
      </w:pPr>
      <w:r>
        <w:rPr>
          <w:sz w:val="52"/>
          <w:szCs w:val="52"/>
        </w:rPr>
        <w:t>Update are sent as broadcast</w:t>
      </w:r>
    </w:p>
    <w:p w:rsidR="003D70BA" w:rsidRPr="00BF07BB" w:rsidRDefault="003D70BA" w:rsidP="003D70BA">
      <w:pPr>
        <w:pStyle w:val="ListParagraph"/>
        <w:numPr>
          <w:ilvl w:val="0"/>
          <w:numId w:val="2"/>
        </w:numPr>
      </w:pPr>
      <w:r>
        <w:rPr>
          <w:sz w:val="52"/>
          <w:szCs w:val="52"/>
        </w:rPr>
        <w:t>It does not support classless route</w:t>
      </w:r>
    </w:p>
    <w:p w:rsidR="003D70BA" w:rsidRPr="003D70BA" w:rsidRDefault="00AC014D" w:rsidP="003D70BA">
      <w:pPr>
        <w:pStyle w:val="ListParagraph"/>
        <w:numPr>
          <w:ilvl w:val="0"/>
          <w:numId w:val="2"/>
        </w:numPr>
      </w:pPr>
      <w:r>
        <w:rPr>
          <w:sz w:val="52"/>
          <w:szCs w:val="52"/>
        </w:rPr>
        <w:t xml:space="preserve">Does Not support </w:t>
      </w:r>
      <w:r w:rsidR="003D70BA">
        <w:rPr>
          <w:sz w:val="52"/>
          <w:szCs w:val="52"/>
        </w:rPr>
        <w:t>authentication.</w:t>
      </w:r>
    </w:p>
    <w:tbl>
      <w:tblPr>
        <w:tblW w:w="15340" w:type="dxa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40"/>
      </w:tblGrid>
      <w:tr w:rsidR="003D70BA" w:rsidRPr="005E042D" w:rsidTr="003D70BA">
        <w:trPr>
          <w:tblCellSpacing w:w="22" w:type="dxa"/>
        </w:trPr>
        <w:tc>
          <w:tcPr>
            <w:tcW w:w="15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70BA" w:rsidRPr="005E042D" w:rsidRDefault="003D70BA" w:rsidP="001715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3D70BA" w:rsidRPr="00BF07BB" w:rsidRDefault="003D70BA" w:rsidP="003D70BA">
      <w:pPr>
        <w:pStyle w:val="ListParagraph"/>
        <w:numPr>
          <w:ilvl w:val="0"/>
          <w:numId w:val="2"/>
        </w:numPr>
      </w:pPr>
    </w:p>
    <w:p w:rsidR="003D70BA" w:rsidRDefault="003D70BA" w:rsidP="003D70BA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V2</w:t>
      </w:r>
    </w:p>
    <w:p w:rsidR="003D70BA" w:rsidRPr="00BF07BB" w:rsidRDefault="003D70BA" w:rsidP="003D70BA">
      <w:pPr>
        <w:pStyle w:val="ListParagraph"/>
        <w:numPr>
          <w:ilvl w:val="0"/>
          <w:numId w:val="2"/>
        </w:numPr>
      </w:pPr>
      <w:r>
        <w:rPr>
          <w:sz w:val="52"/>
          <w:szCs w:val="52"/>
        </w:rPr>
        <w:t>Update are sent as multicast</w:t>
      </w:r>
    </w:p>
    <w:p w:rsidR="003D70BA" w:rsidRPr="00BF07BB" w:rsidRDefault="003D70BA" w:rsidP="003D70BA">
      <w:pPr>
        <w:pStyle w:val="ListParagraph"/>
        <w:numPr>
          <w:ilvl w:val="0"/>
          <w:numId w:val="2"/>
        </w:numPr>
      </w:pPr>
      <w:r>
        <w:rPr>
          <w:sz w:val="52"/>
          <w:szCs w:val="52"/>
        </w:rPr>
        <w:t>Support classless route</w:t>
      </w:r>
    </w:p>
    <w:p w:rsidR="003D70BA" w:rsidRPr="002E4DD9" w:rsidRDefault="003D70BA" w:rsidP="003D70BA">
      <w:pPr>
        <w:pStyle w:val="ListParagraph"/>
        <w:numPr>
          <w:ilvl w:val="0"/>
          <w:numId w:val="2"/>
        </w:numPr>
      </w:pPr>
      <w:r>
        <w:rPr>
          <w:sz w:val="52"/>
          <w:szCs w:val="52"/>
        </w:rPr>
        <w:t>It support authentication</w:t>
      </w:r>
    </w:p>
    <w:p w:rsidR="003D70BA" w:rsidRDefault="003D70BA" w:rsidP="003D70BA">
      <w:pPr>
        <w:pStyle w:val="Title"/>
      </w:pPr>
      <w:r>
        <w:t>RIP Timer</w:t>
      </w:r>
    </w:p>
    <w:p w:rsidR="003D70BA" w:rsidRPr="002E4DD9" w:rsidRDefault="003D70BA" w:rsidP="003D70B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sz w:val="56"/>
          <w:szCs w:val="56"/>
        </w:rPr>
        <w:lastRenderedPageBreak/>
        <w:t>Update - 30 sec</w:t>
      </w:r>
    </w:p>
    <w:p w:rsidR="003D70BA" w:rsidRPr="002E4DD9" w:rsidRDefault="003D70BA" w:rsidP="003D70B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sz w:val="56"/>
          <w:szCs w:val="56"/>
        </w:rPr>
        <w:t>Invalid Time -180 sec</w:t>
      </w:r>
    </w:p>
    <w:p w:rsidR="003D70BA" w:rsidRPr="002E4DD9" w:rsidRDefault="003D70BA" w:rsidP="003D70B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sz w:val="56"/>
          <w:szCs w:val="56"/>
        </w:rPr>
        <w:t>Hold down – 180 sec</w:t>
      </w:r>
    </w:p>
    <w:p w:rsidR="003D70BA" w:rsidRPr="002E4DD9" w:rsidRDefault="003D70BA" w:rsidP="003D70B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sz w:val="56"/>
          <w:szCs w:val="56"/>
        </w:rPr>
        <w:t>Flush - 240 sec</w:t>
      </w:r>
    </w:p>
    <w:p w:rsidR="003D70BA" w:rsidRDefault="003D70BA" w:rsidP="003D70BA">
      <w:pPr>
        <w:pStyle w:val="ListParagraph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Update:- Every 30 sec the same update will be sent periodically</w:t>
      </w:r>
    </w:p>
    <w:p w:rsidR="003D70BA" w:rsidRDefault="003D70BA" w:rsidP="003D70BA">
      <w:pPr>
        <w:pStyle w:val="ListParagraph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Invalid:- If route is present inside routing table and update are not receive from more than 30 sec then route is declared as invalid</w:t>
      </w:r>
    </w:p>
    <w:p w:rsidR="003D70BA" w:rsidRDefault="003D70BA" w:rsidP="003D70BA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The invalid route is not removed table update the end of invalid time.</w:t>
      </w:r>
    </w:p>
    <w:p w:rsidR="003D70BA" w:rsidRDefault="003D70BA" w:rsidP="003D70BA">
      <w:pPr>
        <w:pStyle w:val="ListParagraph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lastRenderedPageBreak/>
        <w:t>Hold down:- The invalid is over and hold down has started .The route remains table even hold down timer has started by default 180 sec</w:t>
      </w:r>
    </w:p>
    <w:p w:rsidR="003D70BA" w:rsidRDefault="003D70BA" w:rsidP="003D70BA">
      <w:pPr>
        <w:pStyle w:val="ListParagraph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Flush :- The route entry is flushed from routing table if flush timer is over by default flush timer = 240 sec</w:t>
      </w:r>
    </w:p>
    <w:p w:rsidR="00112C05" w:rsidRDefault="003D70BA" w:rsidP="003D70BA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Split horizon:- It is method of preventing routing loops in RIP protocol by prohibiting a router from advertising a router back  onto the interface from which it was passive interface in  rip this Is used to start and suppress routing protocol updates on interface where update are not needed</w:t>
      </w:r>
    </w:p>
    <w:p w:rsidR="003D70BA" w:rsidRDefault="003D70BA" w:rsidP="003D70BA">
      <w:pPr>
        <w:pStyle w:val="NoSpacing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lastRenderedPageBreak/>
        <w:t>Passive interface – this is used to start and suppress routing protocol updates on interface where update are not needed.</w:t>
      </w:r>
      <w:r w:rsidRPr="003D70BA">
        <w:rPr>
          <w:rStyle w:val="Emphasis"/>
          <w:sz w:val="56"/>
          <w:szCs w:val="56"/>
        </w:rPr>
        <w:t xml:space="preserve"> </w:t>
      </w:r>
      <w:r>
        <w:rPr>
          <w:rStyle w:val="Emphasis"/>
          <w:sz w:val="56"/>
          <w:szCs w:val="56"/>
        </w:rPr>
        <w:t>In RIP update are not forward on passive interface but update are always received</w:t>
      </w:r>
    </w:p>
    <w:p w:rsidR="003D70BA" w:rsidRPr="003D70BA" w:rsidRDefault="003D70BA" w:rsidP="003D70BA">
      <w:pPr>
        <w:pStyle w:val="ListParagraph"/>
        <w:rPr>
          <w:i/>
          <w:iCs/>
          <w:sz w:val="56"/>
          <w:szCs w:val="56"/>
        </w:rPr>
      </w:pPr>
    </w:p>
    <w:sectPr w:rsidR="003D70BA" w:rsidRPr="003D70BA" w:rsidSect="003D70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009" w:rsidRDefault="00D51009" w:rsidP="003D70BA">
      <w:pPr>
        <w:spacing w:after="0" w:line="240" w:lineRule="auto"/>
      </w:pPr>
      <w:r>
        <w:separator/>
      </w:r>
    </w:p>
  </w:endnote>
  <w:endnote w:type="continuationSeparator" w:id="1">
    <w:p w:rsidR="00D51009" w:rsidRDefault="00D51009" w:rsidP="003D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BA" w:rsidRDefault="003D70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BA" w:rsidRDefault="003D70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BA" w:rsidRDefault="003D7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009" w:rsidRDefault="00D51009" w:rsidP="003D70BA">
      <w:pPr>
        <w:spacing w:after="0" w:line="240" w:lineRule="auto"/>
      </w:pPr>
      <w:r>
        <w:separator/>
      </w:r>
    </w:p>
  </w:footnote>
  <w:footnote w:type="continuationSeparator" w:id="1">
    <w:p w:rsidR="00D51009" w:rsidRDefault="00D51009" w:rsidP="003D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BA" w:rsidRDefault="00F526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26344" o:spid="_x0000_s2050" type="#_x0000_t136" style="position:absolute;margin-left:0;margin-top:0;width:471.3pt;height:188.5pt;rotation:315;z-index:-251654144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BA" w:rsidRDefault="00F526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26345" o:spid="_x0000_s2051" type="#_x0000_t136" style="position:absolute;margin-left:0;margin-top:0;width:471.3pt;height:188.5pt;rotation:315;z-index:-251652096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BA" w:rsidRDefault="00F526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26343" o:spid="_x0000_s2049" type="#_x0000_t136" style="position:absolute;margin-left:0;margin-top:0;width:471.3pt;height:188.5pt;rotation:315;z-index:-251656192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4BF"/>
    <w:multiLevelType w:val="hybridMultilevel"/>
    <w:tmpl w:val="F47E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21D67"/>
    <w:multiLevelType w:val="hybridMultilevel"/>
    <w:tmpl w:val="6A00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846F8"/>
    <w:multiLevelType w:val="hybridMultilevel"/>
    <w:tmpl w:val="5EAA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70BA"/>
    <w:rsid w:val="003D70BA"/>
    <w:rsid w:val="00751204"/>
    <w:rsid w:val="00AC014D"/>
    <w:rsid w:val="00BB1BFE"/>
    <w:rsid w:val="00CA09C4"/>
    <w:rsid w:val="00CE6E07"/>
    <w:rsid w:val="00D51009"/>
    <w:rsid w:val="00EB571E"/>
    <w:rsid w:val="00F5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BA"/>
    <w:rPr>
      <w:szCs w:val="20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BA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0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7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0BA"/>
  </w:style>
  <w:style w:type="paragraph" w:styleId="Footer">
    <w:name w:val="footer"/>
    <w:basedOn w:val="Normal"/>
    <w:link w:val="FooterChar"/>
    <w:uiPriority w:val="99"/>
    <w:semiHidden/>
    <w:unhideWhenUsed/>
    <w:rsid w:val="003D7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0BA"/>
  </w:style>
  <w:style w:type="paragraph" w:styleId="Title">
    <w:name w:val="Title"/>
    <w:basedOn w:val="Normal"/>
    <w:next w:val="Normal"/>
    <w:link w:val="TitleChar"/>
    <w:uiPriority w:val="10"/>
    <w:qFormat/>
    <w:rsid w:val="003D70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D7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  <w:style w:type="character" w:styleId="IntenseEmphasis">
    <w:name w:val="Intense Emphasis"/>
    <w:basedOn w:val="DefaultParagraphFont"/>
    <w:uiPriority w:val="21"/>
    <w:qFormat/>
    <w:rsid w:val="003D70B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D70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70B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3D70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70BA"/>
    <w:rPr>
      <w:i/>
      <w:iCs/>
      <w:color w:val="000000" w:themeColor="text1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3D70B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D70B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bidi="hi-IN"/>
    </w:rPr>
  </w:style>
  <w:style w:type="paragraph" w:styleId="NoSpacing">
    <w:name w:val="No Spacing"/>
    <w:uiPriority w:val="1"/>
    <w:qFormat/>
    <w:rsid w:val="003D70BA"/>
    <w:pPr>
      <w:spacing w:after="0" w:line="240" w:lineRule="auto"/>
    </w:pPr>
    <w:rPr>
      <w:rFonts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Rai</dc:creator>
  <cp:lastModifiedBy>Ankit Rai</cp:lastModifiedBy>
  <cp:revision>2</cp:revision>
  <dcterms:created xsi:type="dcterms:W3CDTF">2020-07-02T12:04:00Z</dcterms:created>
  <dcterms:modified xsi:type="dcterms:W3CDTF">2020-07-28T10:15:00Z</dcterms:modified>
</cp:coreProperties>
</file>