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webextensions/taskpanes.xml" ContentType="application/vnd.ms-office.webextensiontaskpanes+xml"/>
  <Override PartName="/word/webextensions/webextension2.xml" ContentType="application/vnd.ms-office.webextension+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 /><Relationship Id="rId2" Type="http://schemas.microsoft.com/office/2011/relationships/webextensiontaskpanes" Target="word/webextensions/taskpanes.xml" /><Relationship Id="rId1" Type="http://schemas.openxmlformats.org/officeDocument/2006/relationships/officeDocument" Target="word/document.xml" /><Relationship Id="rId5" Type="http://schemas.openxmlformats.org/officeDocument/2006/relationships/custom-properties" Target="docProps/custom.xml" /><Relationship Id="rId4" Type="http://schemas.openxmlformats.org/officeDocument/2006/relationships/extended-properties" Target="docProps/app.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43CFDB" w14:textId="77777777" w:rsidR="00E73B2E" w:rsidRPr="00E73B2E" w:rsidRDefault="00E73B2E" w:rsidP="00E73B2E">
      <w:pPr>
        <w:jc w:val="center"/>
        <w:rPr>
          <w:rFonts w:ascii="Arial" w:hAnsi="Arial" w:cs="Arial"/>
          <w:b/>
          <w:bCs/>
          <w:sz w:val="28"/>
          <w:szCs w:val="28"/>
          <w:u w:val="single"/>
        </w:rPr>
      </w:pPr>
      <w:r w:rsidRPr="00E73B2E">
        <w:rPr>
          <w:rFonts w:ascii="Arial" w:hAnsi="Arial" w:cs="Arial"/>
          <w:b/>
          <w:bCs/>
          <w:sz w:val="28"/>
          <w:szCs w:val="28"/>
          <w:u w:val="single"/>
        </w:rPr>
        <w:t>SECURING PRIVATE MESSAGING USING TRUSTLESS 2FA SMART CONTRACT IN BLOCKCHAIN</w:t>
      </w:r>
    </w:p>
    <w:p w14:paraId="7B8D108F" w14:textId="77777777" w:rsidR="00E73B2E" w:rsidRDefault="00E73B2E" w:rsidP="00E73B2E">
      <w:pPr>
        <w:rPr>
          <w:rFonts w:ascii="Arial" w:hAnsi="Arial" w:cs="Arial"/>
        </w:rPr>
      </w:pPr>
    </w:p>
    <w:p w14:paraId="191F4030" w14:textId="77777777" w:rsidR="0080336E" w:rsidRPr="00A232BF" w:rsidRDefault="0080336E" w:rsidP="00A232BF">
      <w:pPr>
        <w:jc w:val="center"/>
        <w:rPr>
          <w:rFonts w:ascii="Arial" w:hAnsi="Arial" w:cs="Arial"/>
          <w:b/>
          <w:bCs/>
          <w:i/>
          <w:iCs/>
          <w:sz w:val="28"/>
          <w:szCs w:val="28"/>
          <w:u w:val="single"/>
        </w:rPr>
      </w:pPr>
      <w:r w:rsidRPr="00A232BF">
        <w:rPr>
          <w:rFonts w:ascii="Arial" w:hAnsi="Arial" w:cs="Arial"/>
          <w:b/>
          <w:bCs/>
          <w:i/>
          <w:iCs/>
          <w:sz w:val="28"/>
          <w:szCs w:val="28"/>
          <w:u w:val="single"/>
        </w:rPr>
        <w:t>PART ONE – PROJECT PLAN</w:t>
      </w:r>
    </w:p>
    <w:p w14:paraId="73C57740" w14:textId="77777777" w:rsidR="0080336E" w:rsidRDefault="0080336E" w:rsidP="007515B2">
      <w:pPr>
        <w:jc w:val="both"/>
        <w:rPr>
          <w:rFonts w:ascii="Arial" w:hAnsi="Arial" w:cs="Arial"/>
          <w:b/>
          <w:bCs/>
          <w:u w:val="single"/>
        </w:rPr>
      </w:pPr>
    </w:p>
    <w:p w14:paraId="27D9FA9B" w14:textId="67882576" w:rsidR="0080336E" w:rsidRDefault="0080336E" w:rsidP="007515B2">
      <w:pPr>
        <w:jc w:val="both"/>
        <w:rPr>
          <w:rFonts w:ascii="Arial" w:hAnsi="Arial" w:cs="Arial"/>
          <w:b/>
          <w:bCs/>
          <w:u w:val="single"/>
        </w:rPr>
      </w:pPr>
      <w:r>
        <w:rPr>
          <w:rFonts w:ascii="Arial" w:hAnsi="Arial" w:cs="Arial"/>
          <w:b/>
          <w:bCs/>
          <w:u w:val="single"/>
        </w:rPr>
        <w:t>INTRODUCTION</w:t>
      </w:r>
    </w:p>
    <w:p w14:paraId="6D11FBA7" w14:textId="65F02310" w:rsidR="00A232BF" w:rsidRDefault="00A232BF" w:rsidP="007515B2">
      <w:pPr>
        <w:jc w:val="both"/>
        <w:rPr>
          <w:rFonts w:ascii="Arial" w:hAnsi="Arial" w:cs="Arial"/>
          <w:b/>
          <w:bCs/>
          <w:u w:val="single"/>
        </w:rPr>
      </w:pPr>
    </w:p>
    <w:p w14:paraId="487DFE25" w14:textId="6857C4A7" w:rsidR="00A232BF" w:rsidRDefault="006B7CDA" w:rsidP="007515B2">
      <w:pPr>
        <w:jc w:val="both"/>
        <w:rPr>
          <w:rFonts w:ascii="Arial" w:hAnsi="Arial" w:cs="Arial"/>
        </w:rPr>
      </w:pPr>
      <w:r w:rsidRPr="006B7CDA">
        <w:rPr>
          <w:rFonts w:ascii="Arial" w:hAnsi="Arial" w:cs="Arial"/>
        </w:rPr>
        <w:t>Blockchain is a new technology that has the potential to significantly increase transaction security in banking, supply chain, and other networks.</w:t>
      </w:r>
      <w:r>
        <w:rPr>
          <w:rFonts w:ascii="Arial" w:hAnsi="Arial" w:cs="Arial"/>
        </w:rPr>
        <w:t xml:space="preserve"> </w:t>
      </w:r>
      <w:r w:rsidR="0046026F" w:rsidRPr="0046026F">
        <w:rPr>
          <w:rFonts w:ascii="Arial" w:hAnsi="Arial" w:cs="Arial"/>
        </w:rPr>
        <w:t>It effectively serves as the foundation for a dynamic distributed ledger that can be used to minimise time when capturing transactions amongst users, eliminate intermediary costs, and reduce fraudulent and meddling risks.</w:t>
      </w:r>
    </w:p>
    <w:p w14:paraId="0A2030FC" w14:textId="1003DFC2" w:rsidR="004F7E2A" w:rsidRDefault="004F7E2A" w:rsidP="007515B2">
      <w:pPr>
        <w:jc w:val="both"/>
        <w:rPr>
          <w:rFonts w:ascii="Arial" w:hAnsi="Arial" w:cs="Arial"/>
        </w:rPr>
      </w:pPr>
    </w:p>
    <w:p w14:paraId="0D7DA0D5" w14:textId="7A976FED" w:rsidR="000A17D0" w:rsidRDefault="004F7E2A" w:rsidP="007515B2">
      <w:pPr>
        <w:jc w:val="both"/>
        <w:rPr>
          <w:rFonts w:ascii="Arial" w:hAnsi="Arial" w:cs="Arial"/>
        </w:rPr>
      </w:pPr>
      <w:r>
        <w:rPr>
          <w:rFonts w:ascii="Arial" w:hAnsi="Arial" w:cs="Arial"/>
        </w:rPr>
        <w:t xml:space="preserve">As mentioned in the literature review below, blockchain has a lot of applications and </w:t>
      </w:r>
      <w:r w:rsidR="00E62A52">
        <w:rPr>
          <w:rFonts w:ascii="Arial" w:hAnsi="Arial" w:cs="Arial"/>
        </w:rPr>
        <w:t xml:space="preserve">one of the major and trending application that I will be focusing of those applications is </w:t>
      </w:r>
      <w:r w:rsidR="003940A9">
        <w:rPr>
          <w:rFonts w:ascii="Arial" w:hAnsi="Arial" w:cs="Arial"/>
        </w:rPr>
        <w:t>‘how blockchain is applied to make cybersecurity’ better.</w:t>
      </w:r>
      <w:r w:rsidR="000A17D0">
        <w:rPr>
          <w:rFonts w:ascii="Arial" w:hAnsi="Arial" w:cs="Arial"/>
        </w:rPr>
        <w:t xml:space="preserve"> </w:t>
      </w:r>
      <w:r w:rsidR="000A17D0" w:rsidRPr="000A17D0">
        <w:rPr>
          <w:rFonts w:ascii="Arial" w:hAnsi="Arial" w:cs="Arial"/>
        </w:rPr>
        <w:t>Despite the fact that blockchain was first proposed as a basic technology for Bitcoin.</w:t>
      </w:r>
      <w:r w:rsidR="008B3278">
        <w:rPr>
          <w:rFonts w:ascii="Arial" w:hAnsi="Arial" w:cs="Arial"/>
        </w:rPr>
        <w:t xml:space="preserve"> </w:t>
      </w:r>
      <w:r w:rsidR="008B3278" w:rsidRPr="008B3278">
        <w:rPr>
          <w:rFonts w:ascii="Arial" w:hAnsi="Arial" w:cs="Arial"/>
        </w:rPr>
        <w:t>The fundamental principles of blockchain are disclosure, openness, and exchange.</w:t>
      </w:r>
      <w:r w:rsidR="00507518">
        <w:rPr>
          <w:rFonts w:ascii="Arial" w:hAnsi="Arial" w:cs="Arial"/>
        </w:rPr>
        <w:t xml:space="preserve"> </w:t>
      </w:r>
      <w:r w:rsidR="00507518" w:rsidRPr="00507518">
        <w:rPr>
          <w:rFonts w:ascii="Arial" w:hAnsi="Arial" w:cs="Arial"/>
        </w:rPr>
        <w:t>Instead of relying on a third-party middleman, blockchain ensures trust by employing cryptographic and statistical algorithms.</w:t>
      </w:r>
      <w:r w:rsidR="000A0385">
        <w:rPr>
          <w:rFonts w:ascii="Arial" w:hAnsi="Arial" w:cs="Arial"/>
        </w:rPr>
        <w:t xml:space="preserve"> </w:t>
      </w:r>
      <w:r w:rsidR="000A0385" w:rsidRPr="000A0385">
        <w:rPr>
          <w:rFonts w:ascii="Arial" w:hAnsi="Arial" w:cs="Arial"/>
        </w:rPr>
        <w:t>Blockchain is starting to become the technical heart of cryptocurrency, asset management, credit control, and other industries by effectively guaranteeing the validity and originality of transactions.</w:t>
      </w:r>
      <w:r w:rsidR="000718C3">
        <w:rPr>
          <w:rFonts w:ascii="Arial" w:hAnsi="Arial" w:cs="Arial"/>
        </w:rPr>
        <w:t xml:space="preserve"> </w:t>
      </w:r>
      <w:r w:rsidR="000718C3" w:rsidRPr="000718C3">
        <w:rPr>
          <w:rFonts w:ascii="Arial" w:hAnsi="Arial" w:cs="Arial"/>
        </w:rPr>
        <w:t>In a nutshell, the technical and security advantages allowed plenty of room for blockchain development.</w:t>
      </w:r>
      <w:r w:rsidR="00060847">
        <w:rPr>
          <w:rFonts w:ascii="Arial" w:hAnsi="Arial" w:cs="Arial"/>
        </w:rPr>
        <w:t xml:space="preserve"> </w:t>
      </w:r>
      <w:r w:rsidR="00060847" w:rsidRPr="00060847">
        <w:rPr>
          <w:rFonts w:ascii="Arial" w:hAnsi="Arial" w:cs="Arial"/>
        </w:rPr>
        <w:t>Furthermore, blockchain's revolutionary privacy and trust mechanism has opened up the possibility of using it to solve certain critical cybersecurity issues.</w:t>
      </w:r>
    </w:p>
    <w:p w14:paraId="1EADDAC0" w14:textId="0EADB0C6" w:rsidR="00043CCE" w:rsidRDefault="00043CCE" w:rsidP="007515B2">
      <w:pPr>
        <w:jc w:val="both"/>
        <w:rPr>
          <w:rFonts w:ascii="Arial" w:hAnsi="Arial" w:cs="Arial"/>
        </w:rPr>
      </w:pPr>
    </w:p>
    <w:p w14:paraId="3863582C" w14:textId="18364B9E" w:rsidR="00043CCE" w:rsidRDefault="00043CCE" w:rsidP="007515B2">
      <w:pPr>
        <w:jc w:val="both"/>
        <w:rPr>
          <w:rFonts w:ascii="Arial" w:hAnsi="Arial" w:cs="Arial"/>
        </w:rPr>
      </w:pPr>
      <w:r w:rsidRPr="00043CCE">
        <w:rPr>
          <w:rFonts w:ascii="Arial" w:hAnsi="Arial" w:cs="Arial"/>
        </w:rPr>
        <w:t>The following are some examples of blockchain application scenarios in cybersecurity</w:t>
      </w:r>
      <w:sdt>
        <w:sdtPr>
          <w:rPr>
            <w:rFonts w:ascii="Arial" w:hAnsi="Arial" w:cs="Arial"/>
          </w:rPr>
          <w:id w:val="-268231553"/>
          <w:citation/>
        </w:sdtPr>
        <w:sdtEndPr/>
        <w:sdtContent>
          <w:r w:rsidR="00BE2B93">
            <w:rPr>
              <w:rFonts w:ascii="Arial" w:hAnsi="Arial" w:cs="Arial"/>
            </w:rPr>
            <w:fldChar w:fldCharType="begin"/>
          </w:r>
          <w:r w:rsidR="00BE2B93">
            <w:rPr>
              <w:rFonts w:ascii="Arial" w:hAnsi="Arial" w:cs="Arial"/>
              <w:lang w:val="en-US"/>
            </w:rPr>
            <w:instrText xml:space="preserve"> CITATION Fan17 \l 1033 </w:instrText>
          </w:r>
          <w:r w:rsidR="00BE2B93">
            <w:rPr>
              <w:rFonts w:ascii="Arial" w:hAnsi="Arial" w:cs="Arial"/>
            </w:rPr>
            <w:fldChar w:fldCharType="separate"/>
          </w:r>
          <w:r w:rsidR="00BE2B93">
            <w:rPr>
              <w:rFonts w:ascii="Arial" w:hAnsi="Arial" w:cs="Arial"/>
              <w:noProof/>
              <w:lang w:val="en-US"/>
            </w:rPr>
            <w:t xml:space="preserve"> </w:t>
          </w:r>
          <w:r w:rsidR="00BE2B93" w:rsidRPr="00BE2B93">
            <w:rPr>
              <w:rFonts w:ascii="Arial" w:hAnsi="Arial" w:cs="Arial"/>
              <w:noProof/>
              <w:lang w:val="en-US"/>
            </w:rPr>
            <w:t>(Dai, 2017)</w:t>
          </w:r>
          <w:r w:rsidR="00BE2B93">
            <w:rPr>
              <w:rFonts w:ascii="Arial" w:hAnsi="Arial" w:cs="Arial"/>
            </w:rPr>
            <w:fldChar w:fldCharType="end"/>
          </w:r>
        </w:sdtContent>
      </w:sdt>
      <w:r>
        <w:rPr>
          <w:rFonts w:ascii="Arial" w:hAnsi="Arial" w:cs="Arial"/>
        </w:rPr>
        <w:t>:</w:t>
      </w:r>
    </w:p>
    <w:p w14:paraId="4B645646" w14:textId="77777777" w:rsidR="005528C2" w:rsidRPr="005528C2" w:rsidRDefault="005528C2" w:rsidP="005528C2">
      <w:pPr>
        <w:pStyle w:val="ListParagraph"/>
        <w:numPr>
          <w:ilvl w:val="0"/>
          <w:numId w:val="6"/>
        </w:numPr>
        <w:jc w:val="both"/>
        <w:rPr>
          <w:rFonts w:ascii="Arial" w:hAnsi="Arial" w:cs="Arial"/>
        </w:rPr>
      </w:pPr>
      <w:r w:rsidRPr="005528C2">
        <w:rPr>
          <w:rFonts w:ascii="Arial" w:hAnsi="Arial" w:cs="Arial"/>
        </w:rPr>
        <w:t>Decentralized Distributed Secure Domain Name Service</w:t>
      </w:r>
    </w:p>
    <w:p w14:paraId="33B24281" w14:textId="77777777" w:rsidR="005528C2" w:rsidRPr="005528C2" w:rsidRDefault="005528C2" w:rsidP="005528C2">
      <w:pPr>
        <w:pStyle w:val="ListParagraph"/>
        <w:numPr>
          <w:ilvl w:val="0"/>
          <w:numId w:val="6"/>
        </w:numPr>
        <w:jc w:val="both"/>
        <w:rPr>
          <w:rFonts w:ascii="Arial" w:hAnsi="Arial" w:cs="Arial"/>
        </w:rPr>
      </w:pPr>
      <w:r w:rsidRPr="005528C2">
        <w:rPr>
          <w:rFonts w:ascii="Arial" w:hAnsi="Arial" w:cs="Arial"/>
        </w:rPr>
        <w:t>Keyless Signature Infrastructure</w:t>
      </w:r>
    </w:p>
    <w:p w14:paraId="3E8A75DD" w14:textId="121DCEAF" w:rsidR="005528C2" w:rsidRDefault="005528C2" w:rsidP="005528C2">
      <w:pPr>
        <w:pStyle w:val="ListParagraph"/>
        <w:numPr>
          <w:ilvl w:val="0"/>
          <w:numId w:val="6"/>
        </w:numPr>
        <w:jc w:val="both"/>
        <w:rPr>
          <w:rFonts w:ascii="Arial" w:hAnsi="Arial" w:cs="Arial"/>
        </w:rPr>
      </w:pPr>
      <w:r w:rsidRPr="005528C2">
        <w:rPr>
          <w:rFonts w:ascii="Arial" w:hAnsi="Arial" w:cs="Arial"/>
        </w:rPr>
        <w:t>Secure Data Storage</w:t>
      </w:r>
    </w:p>
    <w:p w14:paraId="1C8ECCF1" w14:textId="4420FFC3" w:rsidR="00D1170A" w:rsidRDefault="00BE2B93" w:rsidP="005528C2">
      <w:pPr>
        <w:pStyle w:val="ListParagraph"/>
        <w:numPr>
          <w:ilvl w:val="0"/>
          <w:numId w:val="6"/>
        </w:numPr>
        <w:jc w:val="both"/>
        <w:rPr>
          <w:rFonts w:ascii="Arial" w:hAnsi="Arial" w:cs="Arial"/>
        </w:rPr>
      </w:pPr>
      <w:r>
        <w:rPr>
          <w:rFonts w:ascii="Arial" w:hAnsi="Arial" w:cs="Arial"/>
        </w:rPr>
        <w:t xml:space="preserve">Trustless </w:t>
      </w:r>
      <w:r w:rsidR="00D1170A">
        <w:rPr>
          <w:rFonts w:ascii="Arial" w:hAnsi="Arial" w:cs="Arial"/>
        </w:rPr>
        <w:t xml:space="preserve">2 Factor Authentication </w:t>
      </w:r>
      <w:r>
        <w:rPr>
          <w:rFonts w:ascii="Arial" w:hAnsi="Arial" w:cs="Arial"/>
        </w:rPr>
        <w:t>etc.,</w:t>
      </w:r>
    </w:p>
    <w:p w14:paraId="4100C1E4" w14:textId="276C27E7" w:rsidR="00C36A00" w:rsidRDefault="00C36A00" w:rsidP="00C36A00">
      <w:pPr>
        <w:jc w:val="both"/>
        <w:rPr>
          <w:rFonts w:ascii="Arial" w:hAnsi="Arial" w:cs="Arial"/>
        </w:rPr>
      </w:pPr>
    </w:p>
    <w:p w14:paraId="7B43A321" w14:textId="0C0B56C7" w:rsidR="00C36A00" w:rsidRPr="00C36A00" w:rsidRDefault="005B2D06" w:rsidP="00C36A00">
      <w:pPr>
        <w:jc w:val="both"/>
        <w:rPr>
          <w:rFonts w:ascii="Arial" w:hAnsi="Arial" w:cs="Arial"/>
        </w:rPr>
      </w:pPr>
      <w:r w:rsidRPr="005B2D06">
        <w:rPr>
          <w:rFonts w:ascii="Arial" w:hAnsi="Arial" w:cs="Arial"/>
        </w:rPr>
        <w:t>Two-factor authentication (2FA) is commonly used in banking, email, and virtual private network (VPN) connections, as well as in gaining access to any secure web service</w:t>
      </w:r>
      <w:sdt>
        <w:sdtPr>
          <w:rPr>
            <w:rFonts w:ascii="Arial" w:hAnsi="Arial" w:cs="Arial"/>
          </w:rPr>
          <w:id w:val="1984883630"/>
          <w:citation/>
        </w:sdtPr>
        <w:sdtEndPr/>
        <w:sdtContent>
          <w:r w:rsidR="00F10E88">
            <w:rPr>
              <w:rFonts w:ascii="Arial" w:hAnsi="Arial" w:cs="Arial"/>
            </w:rPr>
            <w:fldChar w:fldCharType="begin"/>
          </w:r>
          <w:r w:rsidR="00B86EA9">
            <w:rPr>
              <w:rFonts w:ascii="Arial" w:hAnsi="Arial" w:cs="Arial"/>
              <w:lang w:val="en-US"/>
            </w:rPr>
            <w:instrText xml:space="preserve">CITATION Emi14 \l 1033 </w:instrText>
          </w:r>
          <w:r w:rsidR="00F10E88">
            <w:rPr>
              <w:rFonts w:ascii="Arial" w:hAnsi="Arial" w:cs="Arial"/>
            </w:rPr>
            <w:fldChar w:fldCharType="separate"/>
          </w:r>
          <w:r w:rsidR="00B86EA9">
            <w:rPr>
              <w:rFonts w:ascii="Arial" w:hAnsi="Arial" w:cs="Arial"/>
              <w:noProof/>
              <w:lang w:val="en-US"/>
            </w:rPr>
            <w:t xml:space="preserve"> </w:t>
          </w:r>
          <w:r w:rsidR="00B86EA9" w:rsidRPr="00B86EA9">
            <w:rPr>
              <w:rFonts w:ascii="Arial" w:hAnsi="Arial" w:cs="Arial"/>
              <w:noProof/>
              <w:lang w:val="en-US"/>
            </w:rPr>
            <w:t>(Cristofaro, 2014)</w:t>
          </w:r>
          <w:r w:rsidR="00F10E88">
            <w:rPr>
              <w:rFonts w:ascii="Arial" w:hAnsi="Arial" w:cs="Arial"/>
            </w:rPr>
            <w:fldChar w:fldCharType="end"/>
          </w:r>
        </w:sdtContent>
      </w:sdt>
      <w:r w:rsidRPr="005B2D06">
        <w:rPr>
          <w:rFonts w:ascii="Arial" w:hAnsi="Arial" w:cs="Arial"/>
        </w:rPr>
        <w:t xml:space="preserve">. </w:t>
      </w:r>
      <w:r w:rsidR="00D978C4" w:rsidRPr="00D978C4">
        <w:rPr>
          <w:rFonts w:ascii="Arial" w:hAnsi="Arial" w:cs="Arial"/>
        </w:rPr>
        <w:t xml:space="preserve">In 2FA, users are required to submit additional secret information in addition to their password in order to be authenticated. </w:t>
      </w:r>
      <w:r w:rsidR="00207BF1" w:rsidRPr="00207BF1">
        <w:rPr>
          <w:rFonts w:ascii="Arial" w:hAnsi="Arial" w:cs="Arial"/>
        </w:rPr>
        <w:t xml:space="preserve">Upon receiving an authentication request from users, a centralised trusted third party often generates this secret information (tokens). </w:t>
      </w:r>
      <w:r w:rsidR="00030975" w:rsidRPr="00030975">
        <w:rPr>
          <w:rFonts w:ascii="Arial" w:hAnsi="Arial" w:cs="Arial"/>
        </w:rPr>
        <w:t xml:space="preserve">As a result, this extra layer of protection comes at the cost of implicitly trusting the third party's services. </w:t>
      </w:r>
      <w:r w:rsidR="00EF39BF" w:rsidRPr="00EF39BF">
        <w:rPr>
          <w:rFonts w:ascii="Arial" w:hAnsi="Arial" w:cs="Arial"/>
        </w:rPr>
        <w:t xml:space="preserve">The security of such authentication systems is constantly at risk of being hacked by the trusted party. </w:t>
      </w:r>
      <w:r w:rsidR="003E6BF0" w:rsidRPr="003E6BF0">
        <w:rPr>
          <w:rFonts w:ascii="Arial" w:hAnsi="Arial" w:cs="Arial"/>
        </w:rPr>
        <w:t xml:space="preserve">By adding an additional layer of security component to the OpenSSH server, a commonly used application for Secure Shell (SSH) protocol, the present solution demonstrates the idea of employing blockchain technology for 2FA. </w:t>
      </w:r>
      <w:sdt>
        <w:sdtPr>
          <w:rPr>
            <w:rFonts w:ascii="Arial" w:hAnsi="Arial" w:cs="Arial"/>
          </w:rPr>
          <w:id w:val="1027210458"/>
          <w:citation/>
        </w:sdtPr>
        <w:sdtEndPr/>
        <w:sdtContent>
          <w:r w:rsidR="00CC426D">
            <w:rPr>
              <w:rFonts w:ascii="Arial" w:hAnsi="Arial" w:cs="Arial"/>
            </w:rPr>
            <w:fldChar w:fldCharType="begin"/>
          </w:r>
          <w:r w:rsidR="00CC426D">
            <w:rPr>
              <w:rFonts w:ascii="Arial" w:hAnsi="Arial" w:cs="Arial"/>
              <w:lang w:val="en-US"/>
            </w:rPr>
            <w:instrText xml:space="preserve"> CITATION VAm19 \l 1033 </w:instrText>
          </w:r>
          <w:r w:rsidR="00CC426D">
            <w:rPr>
              <w:rFonts w:ascii="Arial" w:hAnsi="Arial" w:cs="Arial"/>
            </w:rPr>
            <w:fldChar w:fldCharType="separate"/>
          </w:r>
          <w:r w:rsidR="00CC426D" w:rsidRPr="00CC426D">
            <w:rPr>
              <w:rFonts w:ascii="Arial" w:hAnsi="Arial" w:cs="Arial"/>
              <w:noProof/>
              <w:lang w:val="en-US"/>
            </w:rPr>
            <w:t>(Amrutiya el at., 2019)</w:t>
          </w:r>
          <w:r w:rsidR="00CC426D">
            <w:rPr>
              <w:rFonts w:ascii="Arial" w:hAnsi="Arial" w:cs="Arial"/>
            </w:rPr>
            <w:fldChar w:fldCharType="end"/>
          </w:r>
        </w:sdtContent>
      </w:sdt>
      <w:r w:rsidR="00CC426D">
        <w:rPr>
          <w:rFonts w:ascii="Arial" w:hAnsi="Arial" w:cs="Arial"/>
        </w:rPr>
        <w:t xml:space="preserve"> </w:t>
      </w:r>
    </w:p>
    <w:p w14:paraId="49C0D117" w14:textId="77777777" w:rsidR="00043CCE" w:rsidRPr="005528C2" w:rsidRDefault="00043CCE" w:rsidP="005528C2">
      <w:pPr>
        <w:jc w:val="both"/>
        <w:rPr>
          <w:rFonts w:ascii="Arial" w:hAnsi="Arial" w:cs="Arial"/>
        </w:rPr>
      </w:pPr>
    </w:p>
    <w:p w14:paraId="0F029B4F" w14:textId="5861C20C" w:rsidR="0080336E" w:rsidRDefault="00024F28" w:rsidP="007515B2">
      <w:pPr>
        <w:jc w:val="both"/>
        <w:rPr>
          <w:rFonts w:ascii="Arial" w:hAnsi="Arial" w:cs="Arial"/>
          <w:b/>
          <w:bCs/>
          <w:u w:val="single"/>
        </w:rPr>
      </w:pPr>
      <w:r>
        <w:rPr>
          <w:rFonts w:ascii="Arial" w:hAnsi="Arial" w:cs="Arial"/>
          <w:b/>
          <w:bCs/>
          <w:u w:val="single"/>
        </w:rPr>
        <w:t>AIM OF THE PROJECT</w:t>
      </w:r>
    </w:p>
    <w:p w14:paraId="395E225F" w14:textId="6B597272" w:rsidR="00C26288" w:rsidRDefault="00C26288" w:rsidP="007515B2">
      <w:pPr>
        <w:jc w:val="both"/>
        <w:rPr>
          <w:rFonts w:ascii="Arial" w:hAnsi="Arial" w:cs="Arial"/>
          <w:b/>
          <w:bCs/>
          <w:u w:val="single"/>
        </w:rPr>
      </w:pPr>
    </w:p>
    <w:p w14:paraId="4BD9CAA0" w14:textId="169F0230" w:rsidR="00C26288" w:rsidRPr="00C36A00" w:rsidRDefault="00C26288" w:rsidP="00C26288">
      <w:pPr>
        <w:jc w:val="both"/>
        <w:rPr>
          <w:rFonts w:ascii="Arial" w:hAnsi="Arial" w:cs="Arial"/>
        </w:rPr>
      </w:pPr>
      <w:r>
        <w:rPr>
          <w:rFonts w:ascii="Arial" w:hAnsi="Arial" w:cs="Arial"/>
        </w:rPr>
        <w:t xml:space="preserve">As mentioned in the title already, my project will focus on making an attempt to tune the Trustless 2FA using Smart Contract using Blockchain so that private messaging is </w:t>
      </w:r>
      <w:r>
        <w:rPr>
          <w:rFonts w:ascii="Arial" w:hAnsi="Arial" w:cs="Arial"/>
        </w:rPr>
        <w:lastRenderedPageBreak/>
        <w:t xml:space="preserve">more secure. This is an experimental attempt that is being made. The certainty about a successful and positive result is also experimental. </w:t>
      </w:r>
    </w:p>
    <w:p w14:paraId="61887ABF" w14:textId="77777777" w:rsidR="00C26288" w:rsidRDefault="00C26288" w:rsidP="007515B2">
      <w:pPr>
        <w:jc w:val="both"/>
        <w:rPr>
          <w:rFonts w:ascii="Arial" w:hAnsi="Arial" w:cs="Arial"/>
          <w:b/>
          <w:bCs/>
          <w:u w:val="single"/>
        </w:rPr>
      </w:pPr>
    </w:p>
    <w:p w14:paraId="74CEBCEF" w14:textId="36291C65" w:rsidR="00024F28" w:rsidRDefault="008E2879" w:rsidP="007515B2">
      <w:pPr>
        <w:jc w:val="both"/>
        <w:rPr>
          <w:rFonts w:ascii="Arial" w:hAnsi="Arial" w:cs="Arial"/>
          <w:b/>
          <w:bCs/>
          <w:u w:val="single"/>
        </w:rPr>
      </w:pPr>
      <w:r>
        <w:rPr>
          <w:rFonts w:ascii="Arial" w:hAnsi="Arial" w:cs="Arial"/>
          <w:b/>
          <w:bCs/>
          <w:u w:val="single"/>
        </w:rPr>
        <w:t>OBJECTIVES</w:t>
      </w:r>
    </w:p>
    <w:p w14:paraId="62332023" w14:textId="5E64C990" w:rsidR="008E2879" w:rsidRDefault="008E2879" w:rsidP="007515B2">
      <w:pPr>
        <w:jc w:val="both"/>
        <w:rPr>
          <w:rFonts w:ascii="Arial" w:hAnsi="Arial" w:cs="Arial"/>
          <w:b/>
          <w:bCs/>
          <w:u w:val="single"/>
        </w:rPr>
      </w:pPr>
    </w:p>
    <w:p w14:paraId="5B9573E6" w14:textId="3DB243D5" w:rsidR="008E2879" w:rsidRDefault="008E2879" w:rsidP="008E2879">
      <w:pPr>
        <w:pStyle w:val="ListParagraph"/>
        <w:numPr>
          <w:ilvl w:val="0"/>
          <w:numId w:val="8"/>
        </w:numPr>
        <w:jc w:val="both"/>
        <w:rPr>
          <w:rFonts w:ascii="Arial" w:hAnsi="Arial" w:cs="Arial"/>
        </w:rPr>
      </w:pPr>
      <w:r w:rsidRPr="00F2773B">
        <w:rPr>
          <w:rFonts w:ascii="Arial" w:hAnsi="Arial" w:cs="Arial"/>
          <w:u w:val="single"/>
        </w:rPr>
        <w:t>Objective 1</w:t>
      </w:r>
      <w:r w:rsidRPr="008E2879">
        <w:rPr>
          <w:rFonts w:ascii="Arial" w:hAnsi="Arial" w:cs="Arial"/>
        </w:rPr>
        <w:t>:</w:t>
      </w:r>
      <w:r>
        <w:rPr>
          <w:rFonts w:ascii="Arial" w:hAnsi="Arial" w:cs="Arial"/>
        </w:rPr>
        <w:t xml:space="preserve"> </w:t>
      </w:r>
      <w:r w:rsidR="00242027">
        <w:rPr>
          <w:rFonts w:ascii="Arial" w:hAnsi="Arial" w:cs="Arial"/>
        </w:rPr>
        <w:t>Comprehensi</w:t>
      </w:r>
      <w:r w:rsidR="00A2495D">
        <w:rPr>
          <w:rFonts w:ascii="Arial" w:hAnsi="Arial" w:cs="Arial"/>
        </w:rPr>
        <w:t>ve study about</w:t>
      </w:r>
      <w:r w:rsidR="00242027">
        <w:rPr>
          <w:rFonts w:ascii="Arial" w:hAnsi="Arial" w:cs="Arial"/>
        </w:rPr>
        <w:t xml:space="preserve"> </w:t>
      </w:r>
      <w:r w:rsidR="00530B73">
        <w:rPr>
          <w:rFonts w:ascii="Arial" w:hAnsi="Arial" w:cs="Arial"/>
        </w:rPr>
        <w:t xml:space="preserve">blockchain, application of blockchain in cybersecurity, </w:t>
      </w:r>
      <w:r w:rsidR="00703FC0">
        <w:rPr>
          <w:rFonts w:ascii="Arial" w:hAnsi="Arial" w:cs="Arial"/>
        </w:rPr>
        <w:t xml:space="preserve">Two Factor Authentication, Existing </w:t>
      </w:r>
      <w:r w:rsidR="00A71F84">
        <w:rPr>
          <w:rFonts w:ascii="Arial" w:hAnsi="Arial" w:cs="Arial"/>
        </w:rPr>
        <w:t>Trustless 2FA solution</w:t>
      </w:r>
    </w:p>
    <w:p w14:paraId="7AE10BA8" w14:textId="5B7E2C8C" w:rsidR="00A71F84" w:rsidRDefault="00A71F84" w:rsidP="008E2879">
      <w:pPr>
        <w:pStyle w:val="ListParagraph"/>
        <w:numPr>
          <w:ilvl w:val="0"/>
          <w:numId w:val="8"/>
        </w:numPr>
        <w:jc w:val="both"/>
        <w:rPr>
          <w:rFonts w:ascii="Arial" w:hAnsi="Arial" w:cs="Arial"/>
        </w:rPr>
      </w:pPr>
      <w:r w:rsidRPr="00F2773B">
        <w:rPr>
          <w:rFonts w:ascii="Arial" w:hAnsi="Arial" w:cs="Arial"/>
          <w:u w:val="single"/>
        </w:rPr>
        <w:t>Objective 2</w:t>
      </w:r>
      <w:r>
        <w:rPr>
          <w:rFonts w:ascii="Arial" w:hAnsi="Arial" w:cs="Arial"/>
        </w:rPr>
        <w:t>:</w:t>
      </w:r>
      <w:r w:rsidR="001D5655">
        <w:rPr>
          <w:rFonts w:ascii="Arial" w:hAnsi="Arial" w:cs="Arial"/>
        </w:rPr>
        <w:t xml:space="preserve"> </w:t>
      </w:r>
      <w:r w:rsidR="0084684D">
        <w:rPr>
          <w:rFonts w:ascii="Arial" w:hAnsi="Arial" w:cs="Arial"/>
        </w:rPr>
        <w:t>Establish</w:t>
      </w:r>
      <w:r w:rsidR="00814801">
        <w:rPr>
          <w:rFonts w:ascii="Arial" w:hAnsi="Arial" w:cs="Arial"/>
        </w:rPr>
        <w:t xml:space="preserve">ing the </w:t>
      </w:r>
      <w:r w:rsidR="00DA0635">
        <w:rPr>
          <w:rFonts w:ascii="Arial" w:hAnsi="Arial" w:cs="Arial"/>
        </w:rPr>
        <w:t>brief idea about how the solution will be implemented.</w:t>
      </w:r>
    </w:p>
    <w:p w14:paraId="0A988798" w14:textId="2BDB08C6" w:rsidR="00DA0635" w:rsidRDefault="00DA0635" w:rsidP="008E2879">
      <w:pPr>
        <w:pStyle w:val="ListParagraph"/>
        <w:numPr>
          <w:ilvl w:val="0"/>
          <w:numId w:val="8"/>
        </w:numPr>
        <w:jc w:val="both"/>
        <w:rPr>
          <w:rFonts w:ascii="Arial" w:hAnsi="Arial" w:cs="Arial"/>
        </w:rPr>
      </w:pPr>
      <w:r w:rsidRPr="00F2773B">
        <w:rPr>
          <w:rFonts w:ascii="Arial" w:hAnsi="Arial" w:cs="Arial"/>
          <w:u w:val="single"/>
        </w:rPr>
        <w:t>Objective 3</w:t>
      </w:r>
      <w:r>
        <w:rPr>
          <w:rFonts w:ascii="Arial" w:hAnsi="Arial" w:cs="Arial"/>
        </w:rPr>
        <w:t xml:space="preserve">: </w:t>
      </w:r>
      <w:r w:rsidR="00433B6E">
        <w:rPr>
          <w:rFonts w:ascii="Arial" w:hAnsi="Arial" w:cs="Arial"/>
        </w:rPr>
        <w:t xml:space="preserve">Gathering all the resources required and </w:t>
      </w:r>
      <w:r w:rsidR="00644638">
        <w:rPr>
          <w:rFonts w:ascii="Arial" w:hAnsi="Arial" w:cs="Arial"/>
        </w:rPr>
        <w:t>learning how to use and implement the same</w:t>
      </w:r>
      <w:r w:rsidR="0043768E">
        <w:rPr>
          <w:rFonts w:ascii="Arial" w:hAnsi="Arial" w:cs="Arial"/>
        </w:rPr>
        <w:t>.</w:t>
      </w:r>
    </w:p>
    <w:p w14:paraId="49684DB9" w14:textId="35CEC79E" w:rsidR="0043768E" w:rsidRDefault="0043768E" w:rsidP="008E2879">
      <w:pPr>
        <w:pStyle w:val="ListParagraph"/>
        <w:numPr>
          <w:ilvl w:val="0"/>
          <w:numId w:val="8"/>
        </w:numPr>
        <w:jc w:val="both"/>
        <w:rPr>
          <w:rFonts w:ascii="Arial" w:hAnsi="Arial" w:cs="Arial"/>
        </w:rPr>
      </w:pPr>
      <w:r w:rsidRPr="00F2773B">
        <w:rPr>
          <w:rFonts w:ascii="Arial" w:hAnsi="Arial" w:cs="Arial"/>
          <w:u w:val="single"/>
        </w:rPr>
        <w:t>Objective 4</w:t>
      </w:r>
      <w:r>
        <w:rPr>
          <w:rFonts w:ascii="Arial" w:hAnsi="Arial" w:cs="Arial"/>
        </w:rPr>
        <w:t xml:space="preserve">: </w:t>
      </w:r>
      <w:r w:rsidR="00254E9B">
        <w:rPr>
          <w:rFonts w:ascii="Arial" w:hAnsi="Arial" w:cs="Arial"/>
        </w:rPr>
        <w:t>Setting up the resources.</w:t>
      </w:r>
    </w:p>
    <w:p w14:paraId="58CCBCF5" w14:textId="5D4DB100" w:rsidR="00254E9B" w:rsidRDefault="00254E9B" w:rsidP="008E2879">
      <w:pPr>
        <w:pStyle w:val="ListParagraph"/>
        <w:numPr>
          <w:ilvl w:val="0"/>
          <w:numId w:val="8"/>
        </w:numPr>
        <w:jc w:val="both"/>
        <w:rPr>
          <w:rFonts w:ascii="Arial" w:hAnsi="Arial" w:cs="Arial"/>
        </w:rPr>
      </w:pPr>
      <w:r w:rsidRPr="00F2773B">
        <w:rPr>
          <w:rFonts w:ascii="Arial" w:hAnsi="Arial" w:cs="Arial"/>
          <w:u w:val="single"/>
        </w:rPr>
        <w:t>Objective 5</w:t>
      </w:r>
      <w:r>
        <w:rPr>
          <w:rFonts w:ascii="Arial" w:hAnsi="Arial" w:cs="Arial"/>
        </w:rPr>
        <w:t xml:space="preserve">: </w:t>
      </w:r>
      <w:r w:rsidR="000C1A37">
        <w:rPr>
          <w:rFonts w:ascii="Arial" w:hAnsi="Arial" w:cs="Arial"/>
        </w:rPr>
        <w:t>Testing</w:t>
      </w:r>
      <w:r w:rsidR="00C00316">
        <w:rPr>
          <w:rFonts w:ascii="Arial" w:hAnsi="Arial" w:cs="Arial"/>
        </w:rPr>
        <w:t xml:space="preserve"> the implementation and determine the </w:t>
      </w:r>
      <w:r w:rsidR="00290733">
        <w:rPr>
          <w:rFonts w:ascii="Arial" w:hAnsi="Arial" w:cs="Arial"/>
        </w:rPr>
        <w:t xml:space="preserve">percent of </w:t>
      </w:r>
      <w:r w:rsidR="00C00316">
        <w:rPr>
          <w:rFonts w:ascii="Arial" w:hAnsi="Arial" w:cs="Arial"/>
        </w:rPr>
        <w:t>success</w:t>
      </w:r>
      <w:r w:rsidR="00290733">
        <w:rPr>
          <w:rFonts w:ascii="Arial" w:hAnsi="Arial" w:cs="Arial"/>
        </w:rPr>
        <w:t xml:space="preserve"> achieved.</w:t>
      </w:r>
    </w:p>
    <w:p w14:paraId="088C25F2" w14:textId="735478FF" w:rsidR="00290733" w:rsidRDefault="00290733" w:rsidP="008E2879">
      <w:pPr>
        <w:pStyle w:val="ListParagraph"/>
        <w:numPr>
          <w:ilvl w:val="0"/>
          <w:numId w:val="8"/>
        </w:numPr>
        <w:jc w:val="both"/>
        <w:rPr>
          <w:rFonts w:ascii="Arial" w:hAnsi="Arial" w:cs="Arial"/>
        </w:rPr>
      </w:pPr>
      <w:r w:rsidRPr="00F2773B">
        <w:rPr>
          <w:rFonts w:ascii="Arial" w:hAnsi="Arial" w:cs="Arial"/>
          <w:u w:val="single"/>
        </w:rPr>
        <w:t>Objective 6</w:t>
      </w:r>
      <w:r>
        <w:rPr>
          <w:rFonts w:ascii="Arial" w:hAnsi="Arial" w:cs="Arial"/>
        </w:rPr>
        <w:t>: Report and presentation preparation.</w:t>
      </w:r>
    </w:p>
    <w:p w14:paraId="0AB2C673" w14:textId="385D1CDA" w:rsidR="00290733" w:rsidRDefault="00290733" w:rsidP="00290733">
      <w:pPr>
        <w:jc w:val="both"/>
        <w:rPr>
          <w:rFonts w:ascii="Arial" w:hAnsi="Arial" w:cs="Arial"/>
        </w:rPr>
      </w:pPr>
    </w:p>
    <w:p w14:paraId="672896CF" w14:textId="1E6280E0" w:rsidR="00290733" w:rsidRPr="009E02BB" w:rsidRDefault="009E02BB" w:rsidP="00290733">
      <w:pPr>
        <w:jc w:val="both"/>
        <w:rPr>
          <w:rFonts w:ascii="Arial" w:hAnsi="Arial" w:cs="Arial"/>
          <w:b/>
          <w:bCs/>
          <w:u w:val="single"/>
        </w:rPr>
      </w:pPr>
      <w:r w:rsidRPr="009E02BB">
        <w:rPr>
          <w:rFonts w:ascii="Arial" w:hAnsi="Arial" w:cs="Arial"/>
          <w:b/>
          <w:bCs/>
          <w:u w:val="single"/>
        </w:rPr>
        <w:t>TASKS</w:t>
      </w:r>
    </w:p>
    <w:p w14:paraId="5391C273" w14:textId="43F6D650" w:rsidR="00024F28" w:rsidRDefault="00024F28" w:rsidP="007515B2">
      <w:pPr>
        <w:jc w:val="both"/>
        <w:rPr>
          <w:rFonts w:ascii="Arial" w:hAnsi="Arial" w:cs="Arial"/>
          <w:b/>
          <w:bCs/>
          <w:u w:val="single"/>
        </w:rPr>
      </w:pPr>
    </w:p>
    <w:p w14:paraId="6F8889BC" w14:textId="74947026" w:rsidR="009E02BB" w:rsidRDefault="009E02BB" w:rsidP="007515B2">
      <w:pPr>
        <w:jc w:val="both"/>
        <w:rPr>
          <w:rFonts w:ascii="Arial" w:hAnsi="Arial" w:cs="Arial"/>
        </w:rPr>
      </w:pPr>
      <w:r>
        <w:rPr>
          <w:rFonts w:ascii="Arial" w:hAnsi="Arial" w:cs="Arial"/>
        </w:rPr>
        <w:t xml:space="preserve"> </w:t>
      </w:r>
      <w:r w:rsidR="00372026" w:rsidRPr="00E91B0B">
        <w:rPr>
          <w:rFonts w:ascii="Arial" w:hAnsi="Arial" w:cs="Arial"/>
          <w:b/>
          <w:bCs/>
          <w:u w:val="single"/>
        </w:rPr>
        <w:t>Phase 1</w:t>
      </w:r>
      <w:r w:rsidR="00372026">
        <w:rPr>
          <w:rFonts w:ascii="Arial" w:hAnsi="Arial" w:cs="Arial"/>
        </w:rPr>
        <w:t xml:space="preserve">: </w:t>
      </w:r>
      <w:r w:rsidR="00E91B0B">
        <w:rPr>
          <w:rFonts w:ascii="Arial" w:hAnsi="Arial" w:cs="Arial"/>
        </w:rPr>
        <w:t>Accomplishing</w:t>
      </w:r>
      <w:r w:rsidR="00372026">
        <w:rPr>
          <w:rFonts w:ascii="Arial" w:hAnsi="Arial" w:cs="Arial"/>
        </w:rPr>
        <w:t xml:space="preserve"> Objective 1</w:t>
      </w:r>
    </w:p>
    <w:p w14:paraId="7D9F5903" w14:textId="6526C7FE" w:rsidR="00E91B0B" w:rsidRDefault="00E91B0B" w:rsidP="007515B2">
      <w:pPr>
        <w:jc w:val="both"/>
        <w:rPr>
          <w:rFonts w:ascii="Arial" w:hAnsi="Arial" w:cs="Arial"/>
        </w:rPr>
      </w:pPr>
    </w:p>
    <w:p w14:paraId="1BD33783" w14:textId="11F9B215" w:rsidR="00E91B0B" w:rsidRDefault="004F3C5A" w:rsidP="00C81EF0">
      <w:pPr>
        <w:pStyle w:val="ListParagraph"/>
        <w:numPr>
          <w:ilvl w:val="0"/>
          <w:numId w:val="9"/>
        </w:numPr>
        <w:jc w:val="both"/>
        <w:rPr>
          <w:rFonts w:ascii="Arial" w:hAnsi="Arial" w:cs="Arial"/>
        </w:rPr>
      </w:pPr>
      <w:r w:rsidRPr="003339DC">
        <w:rPr>
          <w:rFonts w:ascii="Arial" w:hAnsi="Arial" w:cs="Arial"/>
          <w:u w:val="single"/>
        </w:rPr>
        <w:t>Task 1A</w:t>
      </w:r>
      <w:r>
        <w:rPr>
          <w:rFonts w:ascii="Arial" w:hAnsi="Arial" w:cs="Arial"/>
        </w:rPr>
        <w:t xml:space="preserve">: </w:t>
      </w:r>
      <w:r w:rsidR="00FD234A">
        <w:rPr>
          <w:rFonts w:ascii="Arial" w:hAnsi="Arial" w:cs="Arial"/>
        </w:rPr>
        <w:t>Go through</w:t>
      </w:r>
      <w:r w:rsidR="003F45D3">
        <w:rPr>
          <w:rFonts w:ascii="Arial" w:hAnsi="Arial" w:cs="Arial"/>
        </w:rPr>
        <w:t xml:space="preserve"> 20+ academic, conference or </w:t>
      </w:r>
      <w:r w:rsidR="00397B03">
        <w:rPr>
          <w:rFonts w:ascii="Arial" w:hAnsi="Arial" w:cs="Arial"/>
        </w:rPr>
        <w:t>journal papers for first phase of literature review</w:t>
      </w:r>
      <w:r w:rsidR="00633955">
        <w:rPr>
          <w:rFonts w:ascii="Arial" w:hAnsi="Arial" w:cs="Arial"/>
        </w:rPr>
        <w:t>.</w:t>
      </w:r>
    </w:p>
    <w:p w14:paraId="18399F0C" w14:textId="094B962C" w:rsidR="00180CB8" w:rsidRDefault="00180CB8" w:rsidP="00C81EF0">
      <w:pPr>
        <w:pStyle w:val="ListParagraph"/>
        <w:numPr>
          <w:ilvl w:val="0"/>
          <w:numId w:val="9"/>
        </w:numPr>
        <w:jc w:val="both"/>
        <w:rPr>
          <w:rFonts w:ascii="Arial" w:hAnsi="Arial" w:cs="Arial"/>
        </w:rPr>
      </w:pPr>
      <w:r w:rsidRPr="003339DC">
        <w:rPr>
          <w:rFonts w:ascii="Arial" w:hAnsi="Arial" w:cs="Arial"/>
          <w:u w:val="single"/>
        </w:rPr>
        <w:t>Task 1B</w:t>
      </w:r>
      <w:r>
        <w:rPr>
          <w:rFonts w:ascii="Arial" w:hAnsi="Arial" w:cs="Arial"/>
        </w:rPr>
        <w:t xml:space="preserve">: </w:t>
      </w:r>
      <w:r w:rsidR="00D3155C">
        <w:rPr>
          <w:rFonts w:ascii="Arial" w:hAnsi="Arial" w:cs="Arial"/>
        </w:rPr>
        <w:t xml:space="preserve">Prepare the </w:t>
      </w:r>
      <w:r w:rsidR="00A52614">
        <w:rPr>
          <w:rFonts w:ascii="Arial" w:hAnsi="Arial" w:cs="Arial"/>
        </w:rPr>
        <w:t>draft of the first phase of literature review</w:t>
      </w:r>
      <w:r w:rsidR="00633955">
        <w:rPr>
          <w:rFonts w:ascii="Arial" w:hAnsi="Arial" w:cs="Arial"/>
        </w:rPr>
        <w:t>.</w:t>
      </w:r>
    </w:p>
    <w:p w14:paraId="3621C3AA" w14:textId="3D6D0833" w:rsidR="00A52614" w:rsidRDefault="00AD62F6" w:rsidP="00C81EF0">
      <w:pPr>
        <w:pStyle w:val="ListParagraph"/>
        <w:numPr>
          <w:ilvl w:val="0"/>
          <w:numId w:val="9"/>
        </w:numPr>
        <w:jc w:val="both"/>
        <w:rPr>
          <w:rFonts w:ascii="Arial" w:hAnsi="Arial" w:cs="Arial"/>
        </w:rPr>
      </w:pPr>
      <w:r w:rsidRPr="003339DC">
        <w:rPr>
          <w:rFonts w:ascii="Arial" w:hAnsi="Arial" w:cs="Arial"/>
          <w:u w:val="single"/>
        </w:rPr>
        <w:t>Milestone 1</w:t>
      </w:r>
      <w:r w:rsidR="00331ED8" w:rsidRPr="003339DC">
        <w:rPr>
          <w:rFonts w:ascii="Arial" w:hAnsi="Arial" w:cs="Arial"/>
          <w:u w:val="single"/>
        </w:rPr>
        <w:t>A</w:t>
      </w:r>
      <w:r>
        <w:rPr>
          <w:rFonts w:ascii="Arial" w:hAnsi="Arial" w:cs="Arial"/>
        </w:rPr>
        <w:t>: Submit the Literature review in the Dropbox</w:t>
      </w:r>
      <w:r w:rsidR="00633955">
        <w:rPr>
          <w:rFonts w:ascii="Arial" w:hAnsi="Arial" w:cs="Arial"/>
        </w:rPr>
        <w:t>.</w:t>
      </w:r>
    </w:p>
    <w:p w14:paraId="295A330B" w14:textId="2DA17760" w:rsidR="00AD62F6" w:rsidRDefault="00C527DD" w:rsidP="00C81EF0">
      <w:pPr>
        <w:pStyle w:val="ListParagraph"/>
        <w:numPr>
          <w:ilvl w:val="0"/>
          <w:numId w:val="9"/>
        </w:numPr>
        <w:jc w:val="both"/>
        <w:rPr>
          <w:rFonts w:ascii="Arial" w:hAnsi="Arial" w:cs="Arial"/>
        </w:rPr>
      </w:pPr>
      <w:r w:rsidRPr="003339DC">
        <w:rPr>
          <w:rFonts w:ascii="Arial" w:hAnsi="Arial" w:cs="Arial"/>
          <w:u w:val="single"/>
        </w:rPr>
        <w:t>Task 1C</w:t>
      </w:r>
      <w:r>
        <w:rPr>
          <w:rFonts w:ascii="Arial" w:hAnsi="Arial" w:cs="Arial"/>
        </w:rPr>
        <w:t xml:space="preserve">: Connect with supervisor </w:t>
      </w:r>
      <w:r w:rsidR="009B6E90">
        <w:rPr>
          <w:rFonts w:ascii="Arial" w:hAnsi="Arial" w:cs="Arial"/>
        </w:rPr>
        <w:t xml:space="preserve">for formative feedback </w:t>
      </w:r>
      <w:r w:rsidR="00BF1DB8">
        <w:rPr>
          <w:rFonts w:ascii="Arial" w:hAnsi="Arial" w:cs="Arial"/>
        </w:rPr>
        <w:t>to continue with the research.</w:t>
      </w:r>
    </w:p>
    <w:p w14:paraId="7E8DF591" w14:textId="4C6EE901" w:rsidR="00BF1DB8" w:rsidRDefault="00BF1DB8" w:rsidP="00C81EF0">
      <w:pPr>
        <w:pStyle w:val="ListParagraph"/>
        <w:numPr>
          <w:ilvl w:val="0"/>
          <w:numId w:val="9"/>
        </w:numPr>
        <w:jc w:val="both"/>
        <w:rPr>
          <w:rFonts w:ascii="Arial" w:hAnsi="Arial" w:cs="Arial"/>
        </w:rPr>
      </w:pPr>
      <w:r w:rsidRPr="003339DC">
        <w:rPr>
          <w:rFonts w:ascii="Arial" w:hAnsi="Arial" w:cs="Arial"/>
          <w:u w:val="single"/>
        </w:rPr>
        <w:t>Task 1D</w:t>
      </w:r>
      <w:r>
        <w:rPr>
          <w:rFonts w:ascii="Arial" w:hAnsi="Arial" w:cs="Arial"/>
        </w:rPr>
        <w:t>: Update Literature review</w:t>
      </w:r>
      <w:r w:rsidR="00331ED8">
        <w:rPr>
          <w:rFonts w:ascii="Arial" w:hAnsi="Arial" w:cs="Arial"/>
        </w:rPr>
        <w:t xml:space="preserve"> with more references and append the Project Plan.</w:t>
      </w:r>
    </w:p>
    <w:p w14:paraId="6E04ECC9" w14:textId="70C66592" w:rsidR="0033738B" w:rsidRDefault="00331ED8" w:rsidP="00C81EF0">
      <w:pPr>
        <w:pStyle w:val="ListParagraph"/>
        <w:numPr>
          <w:ilvl w:val="0"/>
          <w:numId w:val="9"/>
        </w:numPr>
        <w:jc w:val="both"/>
        <w:rPr>
          <w:rFonts w:ascii="Arial" w:hAnsi="Arial" w:cs="Arial"/>
        </w:rPr>
      </w:pPr>
      <w:r w:rsidRPr="003339DC">
        <w:rPr>
          <w:rFonts w:ascii="Arial" w:hAnsi="Arial" w:cs="Arial"/>
          <w:u w:val="single"/>
        </w:rPr>
        <w:t>Milestone 1B</w:t>
      </w:r>
      <w:r>
        <w:rPr>
          <w:rFonts w:ascii="Arial" w:hAnsi="Arial" w:cs="Arial"/>
        </w:rPr>
        <w:t>: Submit the Research Method Assessment</w:t>
      </w:r>
      <w:r w:rsidR="00633955">
        <w:rPr>
          <w:rFonts w:ascii="Arial" w:hAnsi="Arial" w:cs="Arial"/>
        </w:rPr>
        <w:t>.</w:t>
      </w:r>
    </w:p>
    <w:p w14:paraId="48CB9C9A" w14:textId="145E5B1A" w:rsidR="0033738B" w:rsidRDefault="0033738B" w:rsidP="00C81EF0">
      <w:pPr>
        <w:jc w:val="both"/>
        <w:rPr>
          <w:rFonts w:ascii="Arial" w:hAnsi="Arial" w:cs="Arial"/>
        </w:rPr>
      </w:pPr>
    </w:p>
    <w:p w14:paraId="02D9C12D" w14:textId="71705917" w:rsidR="0033738B" w:rsidRDefault="0033738B" w:rsidP="00C81EF0">
      <w:pPr>
        <w:jc w:val="both"/>
        <w:rPr>
          <w:rFonts w:ascii="Arial" w:hAnsi="Arial" w:cs="Arial"/>
        </w:rPr>
      </w:pPr>
      <w:r w:rsidRPr="003339DC">
        <w:rPr>
          <w:rFonts w:ascii="Arial" w:hAnsi="Arial" w:cs="Arial"/>
          <w:b/>
          <w:bCs/>
          <w:u w:val="single"/>
        </w:rPr>
        <w:t>Phase 2</w:t>
      </w:r>
      <w:r>
        <w:rPr>
          <w:rFonts w:ascii="Arial" w:hAnsi="Arial" w:cs="Arial"/>
        </w:rPr>
        <w:t>: Accomplishing Objective 2</w:t>
      </w:r>
    </w:p>
    <w:p w14:paraId="7E16B26D" w14:textId="47C7EF2A" w:rsidR="003339DC" w:rsidRDefault="003339DC" w:rsidP="00C81EF0">
      <w:pPr>
        <w:jc w:val="both"/>
        <w:rPr>
          <w:rFonts w:ascii="Arial" w:hAnsi="Arial" w:cs="Arial"/>
        </w:rPr>
      </w:pPr>
    </w:p>
    <w:p w14:paraId="5C2F09EE" w14:textId="0108EF64" w:rsidR="003339DC" w:rsidRDefault="003339DC" w:rsidP="00C81EF0">
      <w:pPr>
        <w:pStyle w:val="ListParagraph"/>
        <w:numPr>
          <w:ilvl w:val="0"/>
          <w:numId w:val="10"/>
        </w:numPr>
        <w:jc w:val="both"/>
        <w:rPr>
          <w:rFonts w:ascii="Arial" w:hAnsi="Arial" w:cs="Arial"/>
        </w:rPr>
      </w:pPr>
      <w:r w:rsidRPr="00702AF9">
        <w:rPr>
          <w:rFonts w:ascii="Arial" w:hAnsi="Arial" w:cs="Arial"/>
          <w:u w:val="single"/>
        </w:rPr>
        <w:t>Task 2A</w:t>
      </w:r>
      <w:r>
        <w:rPr>
          <w:rFonts w:ascii="Arial" w:hAnsi="Arial" w:cs="Arial"/>
        </w:rPr>
        <w:t xml:space="preserve">: </w:t>
      </w:r>
      <w:r w:rsidR="00E304B6">
        <w:rPr>
          <w:rFonts w:ascii="Arial" w:hAnsi="Arial" w:cs="Arial"/>
        </w:rPr>
        <w:t>Go</w:t>
      </w:r>
      <w:r w:rsidR="00AA76E0">
        <w:rPr>
          <w:rFonts w:ascii="Arial" w:hAnsi="Arial" w:cs="Arial"/>
        </w:rPr>
        <w:t xml:space="preserve"> through academic, conference</w:t>
      </w:r>
      <w:r w:rsidR="00034BA6">
        <w:rPr>
          <w:rFonts w:ascii="Arial" w:hAnsi="Arial" w:cs="Arial"/>
        </w:rPr>
        <w:t xml:space="preserve">, </w:t>
      </w:r>
      <w:r w:rsidR="00AA76E0">
        <w:rPr>
          <w:rFonts w:ascii="Arial" w:hAnsi="Arial" w:cs="Arial"/>
        </w:rPr>
        <w:t>journal papers</w:t>
      </w:r>
      <w:r w:rsidR="00034BA6">
        <w:rPr>
          <w:rFonts w:ascii="Arial" w:hAnsi="Arial" w:cs="Arial"/>
        </w:rPr>
        <w:t xml:space="preserve"> and videos to understand </w:t>
      </w:r>
      <w:r w:rsidR="00917516">
        <w:rPr>
          <w:rFonts w:ascii="Arial" w:hAnsi="Arial" w:cs="Arial"/>
        </w:rPr>
        <w:t>what technologies can be used.</w:t>
      </w:r>
    </w:p>
    <w:p w14:paraId="0D5FEF92" w14:textId="62A6AA35" w:rsidR="00365E46" w:rsidRDefault="00917516" w:rsidP="00C81EF0">
      <w:pPr>
        <w:pStyle w:val="ListParagraph"/>
        <w:numPr>
          <w:ilvl w:val="0"/>
          <w:numId w:val="10"/>
        </w:numPr>
        <w:jc w:val="both"/>
        <w:rPr>
          <w:rFonts w:ascii="Arial" w:hAnsi="Arial" w:cs="Arial"/>
        </w:rPr>
      </w:pPr>
      <w:r w:rsidRPr="00702AF9">
        <w:rPr>
          <w:rFonts w:ascii="Arial" w:hAnsi="Arial" w:cs="Arial"/>
          <w:u w:val="single"/>
        </w:rPr>
        <w:t>Task 2B</w:t>
      </w:r>
      <w:r>
        <w:rPr>
          <w:rFonts w:ascii="Arial" w:hAnsi="Arial" w:cs="Arial"/>
        </w:rPr>
        <w:t xml:space="preserve">: </w:t>
      </w:r>
      <w:r w:rsidR="000E467C">
        <w:rPr>
          <w:rFonts w:ascii="Arial" w:hAnsi="Arial" w:cs="Arial"/>
        </w:rPr>
        <w:t xml:space="preserve">Connect with supervisor for </w:t>
      </w:r>
      <w:r w:rsidR="003B5652">
        <w:rPr>
          <w:rFonts w:ascii="Arial" w:hAnsi="Arial" w:cs="Arial"/>
        </w:rPr>
        <w:t>suggestions about technologies to use.</w:t>
      </w:r>
    </w:p>
    <w:p w14:paraId="2EDCAE36" w14:textId="7BC71B56" w:rsidR="00365E46" w:rsidRDefault="00365E46" w:rsidP="00C81EF0">
      <w:pPr>
        <w:pStyle w:val="ListParagraph"/>
        <w:numPr>
          <w:ilvl w:val="0"/>
          <w:numId w:val="10"/>
        </w:numPr>
        <w:jc w:val="both"/>
        <w:rPr>
          <w:rFonts w:ascii="Arial" w:hAnsi="Arial" w:cs="Arial"/>
        </w:rPr>
      </w:pPr>
      <w:r w:rsidRPr="00702AF9">
        <w:rPr>
          <w:rFonts w:ascii="Arial" w:hAnsi="Arial" w:cs="Arial"/>
          <w:u w:val="single"/>
        </w:rPr>
        <w:t>Milestone 2</w:t>
      </w:r>
      <w:r>
        <w:rPr>
          <w:rFonts w:ascii="Arial" w:hAnsi="Arial" w:cs="Arial"/>
        </w:rPr>
        <w:t xml:space="preserve">: Make a list of most of the </w:t>
      </w:r>
      <w:r w:rsidR="00EA1B82">
        <w:rPr>
          <w:rFonts w:ascii="Arial" w:hAnsi="Arial" w:cs="Arial"/>
        </w:rPr>
        <w:t xml:space="preserve">finalized </w:t>
      </w:r>
      <w:r>
        <w:rPr>
          <w:rFonts w:ascii="Arial" w:hAnsi="Arial" w:cs="Arial"/>
        </w:rPr>
        <w:t xml:space="preserve">technologies </w:t>
      </w:r>
      <w:r w:rsidR="00EA1B82">
        <w:rPr>
          <w:rFonts w:ascii="Arial" w:hAnsi="Arial" w:cs="Arial"/>
        </w:rPr>
        <w:t>to be used.</w:t>
      </w:r>
    </w:p>
    <w:p w14:paraId="2070B4C5" w14:textId="6D5AE00D" w:rsidR="00EA1B82" w:rsidRDefault="00EA1B82" w:rsidP="00C81EF0">
      <w:pPr>
        <w:jc w:val="both"/>
        <w:rPr>
          <w:rFonts w:ascii="Arial" w:hAnsi="Arial" w:cs="Arial"/>
        </w:rPr>
      </w:pPr>
    </w:p>
    <w:p w14:paraId="52524F8D" w14:textId="2B81DF24" w:rsidR="00EA1B82" w:rsidRDefault="00EA1B82" w:rsidP="00C81EF0">
      <w:pPr>
        <w:jc w:val="both"/>
        <w:rPr>
          <w:rFonts w:ascii="Arial" w:hAnsi="Arial" w:cs="Arial"/>
        </w:rPr>
      </w:pPr>
      <w:r w:rsidRPr="00702AF9">
        <w:rPr>
          <w:rFonts w:ascii="Arial" w:hAnsi="Arial" w:cs="Arial"/>
          <w:b/>
          <w:bCs/>
          <w:u w:val="single"/>
        </w:rPr>
        <w:t>Phase 3</w:t>
      </w:r>
      <w:r>
        <w:rPr>
          <w:rFonts w:ascii="Arial" w:hAnsi="Arial" w:cs="Arial"/>
        </w:rPr>
        <w:t>: Accomplishing Objective 3</w:t>
      </w:r>
    </w:p>
    <w:p w14:paraId="305A2E36" w14:textId="77777777" w:rsidR="00AA3E03" w:rsidRDefault="00AA3E03" w:rsidP="00C81EF0">
      <w:pPr>
        <w:jc w:val="both"/>
        <w:rPr>
          <w:rFonts w:ascii="Arial" w:hAnsi="Arial" w:cs="Arial"/>
        </w:rPr>
      </w:pPr>
    </w:p>
    <w:p w14:paraId="31C09CD8" w14:textId="6FEDC595" w:rsidR="00EA1B82" w:rsidRDefault="00AA3E03" w:rsidP="00C81EF0">
      <w:pPr>
        <w:pStyle w:val="ListParagraph"/>
        <w:numPr>
          <w:ilvl w:val="0"/>
          <w:numId w:val="11"/>
        </w:numPr>
        <w:jc w:val="both"/>
        <w:rPr>
          <w:rFonts w:ascii="Arial" w:hAnsi="Arial" w:cs="Arial"/>
        </w:rPr>
      </w:pPr>
      <w:r w:rsidRPr="00702AF9">
        <w:rPr>
          <w:rFonts w:ascii="Arial" w:hAnsi="Arial" w:cs="Arial"/>
          <w:u w:val="single"/>
        </w:rPr>
        <w:t>Task 3A</w:t>
      </w:r>
      <w:r>
        <w:rPr>
          <w:rFonts w:ascii="Arial" w:hAnsi="Arial" w:cs="Arial"/>
        </w:rPr>
        <w:t xml:space="preserve">: Go through academic, conference, journal papers and videos to understand how the </w:t>
      </w:r>
      <w:r w:rsidR="0039003E">
        <w:rPr>
          <w:rFonts w:ascii="Arial" w:hAnsi="Arial" w:cs="Arial"/>
        </w:rPr>
        <w:t>resources</w:t>
      </w:r>
      <w:r>
        <w:rPr>
          <w:rFonts w:ascii="Arial" w:hAnsi="Arial" w:cs="Arial"/>
        </w:rPr>
        <w:t xml:space="preserve"> </w:t>
      </w:r>
      <w:r w:rsidR="0039003E">
        <w:rPr>
          <w:rFonts w:ascii="Arial" w:hAnsi="Arial" w:cs="Arial"/>
        </w:rPr>
        <w:t>needs to</w:t>
      </w:r>
      <w:r>
        <w:rPr>
          <w:rFonts w:ascii="Arial" w:hAnsi="Arial" w:cs="Arial"/>
        </w:rPr>
        <w:t xml:space="preserve"> be used</w:t>
      </w:r>
      <w:r w:rsidR="0039003E">
        <w:rPr>
          <w:rFonts w:ascii="Arial" w:hAnsi="Arial" w:cs="Arial"/>
        </w:rPr>
        <w:t>.</w:t>
      </w:r>
    </w:p>
    <w:p w14:paraId="0FC1C830" w14:textId="02BB3032" w:rsidR="0039003E" w:rsidRDefault="003E3F55" w:rsidP="00C81EF0">
      <w:pPr>
        <w:pStyle w:val="ListParagraph"/>
        <w:numPr>
          <w:ilvl w:val="0"/>
          <w:numId w:val="11"/>
        </w:numPr>
        <w:jc w:val="both"/>
        <w:rPr>
          <w:rFonts w:ascii="Arial" w:hAnsi="Arial" w:cs="Arial"/>
        </w:rPr>
      </w:pPr>
      <w:r w:rsidRPr="00702AF9">
        <w:rPr>
          <w:rFonts w:ascii="Arial" w:hAnsi="Arial" w:cs="Arial"/>
          <w:u w:val="single"/>
        </w:rPr>
        <w:t>Task 3B</w:t>
      </w:r>
      <w:r>
        <w:rPr>
          <w:rFonts w:ascii="Arial" w:hAnsi="Arial" w:cs="Arial"/>
        </w:rPr>
        <w:t xml:space="preserve">: List all the sources from </w:t>
      </w:r>
      <w:r w:rsidR="009A56FB">
        <w:rPr>
          <w:rFonts w:ascii="Arial" w:hAnsi="Arial" w:cs="Arial"/>
        </w:rPr>
        <w:t xml:space="preserve">where the resources </w:t>
      </w:r>
      <w:r w:rsidR="006D7C9E">
        <w:rPr>
          <w:rFonts w:ascii="Arial" w:hAnsi="Arial" w:cs="Arial"/>
        </w:rPr>
        <w:t>will be utilized</w:t>
      </w:r>
      <w:r w:rsidR="00DC1D27">
        <w:rPr>
          <w:rFonts w:ascii="Arial" w:hAnsi="Arial" w:cs="Arial"/>
        </w:rPr>
        <w:t xml:space="preserve">. </w:t>
      </w:r>
    </w:p>
    <w:p w14:paraId="74596C85" w14:textId="5003515C" w:rsidR="006D7C9E" w:rsidRDefault="006D7C9E" w:rsidP="00C81EF0">
      <w:pPr>
        <w:pStyle w:val="ListParagraph"/>
        <w:numPr>
          <w:ilvl w:val="0"/>
          <w:numId w:val="11"/>
        </w:numPr>
        <w:jc w:val="both"/>
        <w:rPr>
          <w:rFonts w:ascii="Arial" w:hAnsi="Arial" w:cs="Arial"/>
        </w:rPr>
      </w:pPr>
      <w:r w:rsidRPr="00702AF9">
        <w:rPr>
          <w:rFonts w:ascii="Arial" w:hAnsi="Arial" w:cs="Arial"/>
          <w:u w:val="single"/>
        </w:rPr>
        <w:t>Task 3C</w:t>
      </w:r>
      <w:r>
        <w:rPr>
          <w:rFonts w:ascii="Arial" w:hAnsi="Arial" w:cs="Arial"/>
        </w:rPr>
        <w:t xml:space="preserve">: </w:t>
      </w:r>
      <w:r w:rsidR="006C3F25">
        <w:rPr>
          <w:rFonts w:ascii="Arial" w:hAnsi="Arial" w:cs="Arial"/>
        </w:rPr>
        <w:t>Connect with superv</w:t>
      </w:r>
      <w:r w:rsidR="00DC1D27">
        <w:rPr>
          <w:rFonts w:ascii="Arial" w:hAnsi="Arial" w:cs="Arial"/>
        </w:rPr>
        <w:t>is</w:t>
      </w:r>
      <w:r w:rsidR="006C3F25">
        <w:rPr>
          <w:rFonts w:ascii="Arial" w:hAnsi="Arial" w:cs="Arial"/>
        </w:rPr>
        <w:t>or and get the resource list reviewed.</w:t>
      </w:r>
    </w:p>
    <w:p w14:paraId="2A551907" w14:textId="427F7362" w:rsidR="00702AF9" w:rsidRDefault="00DA32A9" w:rsidP="00C81EF0">
      <w:pPr>
        <w:pStyle w:val="ListParagraph"/>
        <w:numPr>
          <w:ilvl w:val="0"/>
          <w:numId w:val="11"/>
        </w:numPr>
        <w:jc w:val="both"/>
        <w:rPr>
          <w:rFonts w:ascii="Arial" w:hAnsi="Arial" w:cs="Arial"/>
        </w:rPr>
      </w:pPr>
      <w:r>
        <w:rPr>
          <w:rFonts w:ascii="Arial" w:hAnsi="Arial" w:cs="Arial"/>
          <w:u w:val="single"/>
        </w:rPr>
        <w:t>Milestone 3</w:t>
      </w:r>
      <w:r w:rsidRPr="00EE212B">
        <w:rPr>
          <w:rFonts w:ascii="Arial" w:hAnsi="Arial" w:cs="Arial"/>
        </w:rPr>
        <w:t>:</w:t>
      </w:r>
      <w:r>
        <w:rPr>
          <w:rFonts w:ascii="Arial" w:hAnsi="Arial" w:cs="Arial"/>
        </w:rPr>
        <w:t xml:space="preserve"> Implement/instal</w:t>
      </w:r>
      <w:r w:rsidR="00B16EE4">
        <w:rPr>
          <w:rFonts w:ascii="Arial" w:hAnsi="Arial" w:cs="Arial"/>
        </w:rPr>
        <w:t>l</w:t>
      </w:r>
      <w:r>
        <w:rPr>
          <w:rFonts w:ascii="Arial" w:hAnsi="Arial" w:cs="Arial"/>
        </w:rPr>
        <w:t xml:space="preserve"> all the resources </w:t>
      </w:r>
      <w:r w:rsidR="007B32A1">
        <w:rPr>
          <w:rFonts w:ascii="Arial" w:hAnsi="Arial" w:cs="Arial"/>
        </w:rPr>
        <w:t>needed.</w:t>
      </w:r>
    </w:p>
    <w:p w14:paraId="35848968" w14:textId="299B6A82" w:rsidR="007B32A1" w:rsidRDefault="007B32A1" w:rsidP="007B32A1">
      <w:pPr>
        <w:jc w:val="both"/>
        <w:rPr>
          <w:rFonts w:ascii="Arial" w:hAnsi="Arial" w:cs="Arial"/>
        </w:rPr>
      </w:pPr>
    </w:p>
    <w:p w14:paraId="4A51D4AB" w14:textId="30CB1941" w:rsidR="007B32A1" w:rsidRDefault="007B32A1" w:rsidP="007B32A1">
      <w:pPr>
        <w:jc w:val="both"/>
        <w:rPr>
          <w:rFonts w:ascii="Arial" w:hAnsi="Arial" w:cs="Arial"/>
        </w:rPr>
      </w:pPr>
      <w:r w:rsidRPr="0076094B">
        <w:rPr>
          <w:rFonts w:ascii="Arial" w:hAnsi="Arial" w:cs="Arial"/>
          <w:b/>
          <w:bCs/>
          <w:u w:val="single"/>
        </w:rPr>
        <w:t>Phase 4</w:t>
      </w:r>
      <w:r>
        <w:rPr>
          <w:rFonts w:ascii="Arial" w:hAnsi="Arial" w:cs="Arial"/>
        </w:rPr>
        <w:t>: Accomplishing Objective 4</w:t>
      </w:r>
    </w:p>
    <w:p w14:paraId="7A949B37" w14:textId="32138D8F" w:rsidR="007B32A1" w:rsidRDefault="007B32A1" w:rsidP="007B32A1">
      <w:pPr>
        <w:jc w:val="both"/>
        <w:rPr>
          <w:rFonts w:ascii="Arial" w:hAnsi="Arial" w:cs="Arial"/>
        </w:rPr>
      </w:pPr>
    </w:p>
    <w:p w14:paraId="332A751A" w14:textId="6AFF74B2" w:rsidR="007B32A1" w:rsidRDefault="00FB6773" w:rsidP="007B32A1">
      <w:pPr>
        <w:pStyle w:val="ListParagraph"/>
        <w:numPr>
          <w:ilvl w:val="0"/>
          <w:numId w:val="12"/>
        </w:numPr>
        <w:jc w:val="both"/>
        <w:rPr>
          <w:rFonts w:ascii="Arial" w:hAnsi="Arial" w:cs="Arial"/>
        </w:rPr>
      </w:pPr>
      <w:r w:rsidRPr="0076094B">
        <w:rPr>
          <w:rFonts w:ascii="Arial" w:hAnsi="Arial" w:cs="Arial"/>
          <w:u w:val="single"/>
        </w:rPr>
        <w:t>Task 4A</w:t>
      </w:r>
      <w:r>
        <w:rPr>
          <w:rFonts w:ascii="Arial" w:hAnsi="Arial" w:cs="Arial"/>
        </w:rPr>
        <w:t xml:space="preserve">: </w:t>
      </w:r>
      <w:r w:rsidR="00012DE2">
        <w:rPr>
          <w:rFonts w:ascii="Arial" w:hAnsi="Arial" w:cs="Arial"/>
        </w:rPr>
        <w:t xml:space="preserve">Set up the implemented/installed resources </w:t>
      </w:r>
      <w:r w:rsidR="00AF617A">
        <w:rPr>
          <w:rFonts w:ascii="Arial" w:hAnsi="Arial" w:cs="Arial"/>
        </w:rPr>
        <w:t>by modifying according to the solution needed.</w:t>
      </w:r>
    </w:p>
    <w:p w14:paraId="652CBC69" w14:textId="445A8422" w:rsidR="00AF617A" w:rsidRDefault="00AF617A" w:rsidP="007B32A1">
      <w:pPr>
        <w:pStyle w:val="ListParagraph"/>
        <w:numPr>
          <w:ilvl w:val="0"/>
          <w:numId w:val="12"/>
        </w:numPr>
        <w:jc w:val="both"/>
        <w:rPr>
          <w:rFonts w:ascii="Arial" w:hAnsi="Arial" w:cs="Arial"/>
        </w:rPr>
      </w:pPr>
      <w:r w:rsidRPr="0076094B">
        <w:rPr>
          <w:rFonts w:ascii="Arial" w:hAnsi="Arial" w:cs="Arial"/>
          <w:u w:val="single"/>
        </w:rPr>
        <w:lastRenderedPageBreak/>
        <w:t>Task 4B</w:t>
      </w:r>
      <w:r>
        <w:rPr>
          <w:rFonts w:ascii="Arial" w:hAnsi="Arial" w:cs="Arial"/>
        </w:rPr>
        <w:t xml:space="preserve">: </w:t>
      </w:r>
      <w:r w:rsidR="009E4A77">
        <w:rPr>
          <w:rFonts w:ascii="Arial" w:hAnsi="Arial" w:cs="Arial"/>
        </w:rPr>
        <w:t>Connect with supervisor to cross check if the resources are set up correctly</w:t>
      </w:r>
    </w:p>
    <w:p w14:paraId="5F8BD88D" w14:textId="2C863F14" w:rsidR="0076094B" w:rsidRDefault="0076094B" w:rsidP="007B32A1">
      <w:pPr>
        <w:pStyle w:val="ListParagraph"/>
        <w:numPr>
          <w:ilvl w:val="0"/>
          <w:numId w:val="12"/>
        </w:numPr>
        <w:jc w:val="both"/>
        <w:rPr>
          <w:rFonts w:ascii="Arial" w:hAnsi="Arial" w:cs="Arial"/>
        </w:rPr>
      </w:pPr>
      <w:r>
        <w:rPr>
          <w:rFonts w:ascii="Arial" w:hAnsi="Arial" w:cs="Arial"/>
          <w:u w:val="single"/>
        </w:rPr>
        <w:t>Milestone 5</w:t>
      </w:r>
      <w:r>
        <w:rPr>
          <w:rFonts w:ascii="Arial" w:hAnsi="Arial" w:cs="Arial"/>
        </w:rPr>
        <w:t xml:space="preserve">:  </w:t>
      </w:r>
      <w:r w:rsidR="001E14A9">
        <w:rPr>
          <w:rFonts w:ascii="Arial" w:hAnsi="Arial" w:cs="Arial"/>
        </w:rPr>
        <w:t>The resource set up is completed and ready for testing.</w:t>
      </w:r>
    </w:p>
    <w:p w14:paraId="352E9F09" w14:textId="08CD1AF5" w:rsidR="001E14A9" w:rsidRDefault="001E14A9" w:rsidP="001E14A9">
      <w:pPr>
        <w:jc w:val="both"/>
        <w:rPr>
          <w:rFonts w:ascii="Arial" w:hAnsi="Arial" w:cs="Arial"/>
        </w:rPr>
      </w:pPr>
    </w:p>
    <w:p w14:paraId="3F8FDA75" w14:textId="1303B9D9" w:rsidR="001E14A9" w:rsidRDefault="001E14A9" w:rsidP="001E14A9">
      <w:pPr>
        <w:jc w:val="both"/>
        <w:rPr>
          <w:rFonts w:ascii="Arial" w:hAnsi="Arial" w:cs="Arial"/>
        </w:rPr>
      </w:pPr>
      <w:r w:rsidRPr="00DA0639">
        <w:rPr>
          <w:rFonts w:ascii="Arial" w:hAnsi="Arial" w:cs="Arial"/>
          <w:b/>
          <w:bCs/>
          <w:u w:val="single"/>
        </w:rPr>
        <w:t>Phase 5</w:t>
      </w:r>
      <w:r>
        <w:rPr>
          <w:rFonts w:ascii="Arial" w:hAnsi="Arial" w:cs="Arial"/>
        </w:rPr>
        <w:t>: Accomplishing Objective 5</w:t>
      </w:r>
    </w:p>
    <w:p w14:paraId="10FD6C0A" w14:textId="65266391" w:rsidR="001E14A9" w:rsidRDefault="001E14A9" w:rsidP="001E14A9">
      <w:pPr>
        <w:jc w:val="both"/>
        <w:rPr>
          <w:rFonts w:ascii="Arial" w:hAnsi="Arial" w:cs="Arial"/>
        </w:rPr>
      </w:pPr>
    </w:p>
    <w:p w14:paraId="55E86BEE" w14:textId="5842C320" w:rsidR="007063AC" w:rsidRDefault="001E14A9" w:rsidP="001E14A9">
      <w:pPr>
        <w:pStyle w:val="ListParagraph"/>
        <w:numPr>
          <w:ilvl w:val="0"/>
          <w:numId w:val="13"/>
        </w:numPr>
        <w:jc w:val="both"/>
        <w:rPr>
          <w:rFonts w:ascii="Arial" w:hAnsi="Arial" w:cs="Arial"/>
        </w:rPr>
      </w:pPr>
      <w:r w:rsidRPr="00DA0639">
        <w:rPr>
          <w:rFonts w:ascii="Arial" w:hAnsi="Arial" w:cs="Arial"/>
          <w:u w:val="single"/>
        </w:rPr>
        <w:t>Task 5A</w:t>
      </w:r>
      <w:r>
        <w:rPr>
          <w:rFonts w:ascii="Arial" w:hAnsi="Arial" w:cs="Arial"/>
        </w:rPr>
        <w:t xml:space="preserve">: </w:t>
      </w:r>
      <w:r w:rsidR="007063AC">
        <w:rPr>
          <w:rFonts w:ascii="Arial" w:hAnsi="Arial" w:cs="Arial"/>
        </w:rPr>
        <w:t>Go through academic, conference, journal papers and videos to understand how and to what extent testing needs to be done.</w:t>
      </w:r>
    </w:p>
    <w:p w14:paraId="0CC6AAC3" w14:textId="5F6390E1" w:rsidR="001E14A9" w:rsidRDefault="007063AC" w:rsidP="001E14A9">
      <w:pPr>
        <w:pStyle w:val="ListParagraph"/>
        <w:numPr>
          <w:ilvl w:val="0"/>
          <w:numId w:val="13"/>
        </w:numPr>
        <w:jc w:val="both"/>
        <w:rPr>
          <w:rFonts w:ascii="Arial" w:hAnsi="Arial" w:cs="Arial"/>
        </w:rPr>
      </w:pPr>
      <w:r w:rsidRPr="00DA0639">
        <w:rPr>
          <w:rFonts w:ascii="Arial" w:hAnsi="Arial" w:cs="Arial"/>
          <w:u w:val="single"/>
        </w:rPr>
        <w:t>Task 5B</w:t>
      </w:r>
      <w:r>
        <w:rPr>
          <w:rFonts w:ascii="Arial" w:hAnsi="Arial" w:cs="Arial"/>
        </w:rPr>
        <w:t xml:space="preserve">: </w:t>
      </w:r>
      <w:r w:rsidR="007402D9">
        <w:rPr>
          <w:rFonts w:ascii="Arial" w:hAnsi="Arial" w:cs="Arial"/>
        </w:rPr>
        <w:t xml:space="preserve">Seek guidance from supervisor </w:t>
      </w:r>
      <w:r w:rsidR="0089490D">
        <w:rPr>
          <w:rFonts w:ascii="Arial" w:hAnsi="Arial" w:cs="Arial"/>
        </w:rPr>
        <w:t xml:space="preserve">about how the testing needs to be </w:t>
      </w:r>
      <w:r>
        <w:rPr>
          <w:rFonts w:ascii="Arial" w:hAnsi="Arial" w:cs="Arial"/>
        </w:rPr>
        <w:t>performed</w:t>
      </w:r>
      <w:r w:rsidR="0089490D">
        <w:rPr>
          <w:rFonts w:ascii="Arial" w:hAnsi="Arial" w:cs="Arial"/>
        </w:rPr>
        <w:t>.</w:t>
      </w:r>
    </w:p>
    <w:p w14:paraId="670DCDAB" w14:textId="174E3B7F" w:rsidR="0089490D" w:rsidRDefault="007063AC" w:rsidP="001E14A9">
      <w:pPr>
        <w:pStyle w:val="ListParagraph"/>
        <w:numPr>
          <w:ilvl w:val="0"/>
          <w:numId w:val="13"/>
        </w:numPr>
        <w:jc w:val="both"/>
        <w:rPr>
          <w:rFonts w:ascii="Arial" w:hAnsi="Arial" w:cs="Arial"/>
        </w:rPr>
      </w:pPr>
      <w:r w:rsidRPr="00DA0639">
        <w:rPr>
          <w:rFonts w:ascii="Arial" w:hAnsi="Arial" w:cs="Arial"/>
          <w:u w:val="single"/>
        </w:rPr>
        <w:t>Task 5C</w:t>
      </w:r>
      <w:r>
        <w:rPr>
          <w:rFonts w:ascii="Arial" w:hAnsi="Arial" w:cs="Arial"/>
        </w:rPr>
        <w:t xml:space="preserve">: </w:t>
      </w:r>
      <w:r w:rsidR="00E52724">
        <w:rPr>
          <w:rFonts w:ascii="Arial" w:hAnsi="Arial" w:cs="Arial"/>
        </w:rPr>
        <w:t>Make note of every outcome based on the testing performed.</w:t>
      </w:r>
    </w:p>
    <w:p w14:paraId="2F4D3687" w14:textId="25728FF2" w:rsidR="00E52724" w:rsidRDefault="00E52724" w:rsidP="001E14A9">
      <w:pPr>
        <w:pStyle w:val="ListParagraph"/>
        <w:numPr>
          <w:ilvl w:val="0"/>
          <w:numId w:val="13"/>
        </w:numPr>
        <w:jc w:val="both"/>
        <w:rPr>
          <w:rFonts w:ascii="Arial" w:hAnsi="Arial" w:cs="Arial"/>
        </w:rPr>
      </w:pPr>
      <w:r w:rsidRPr="00DA0639">
        <w:rPr>
          <w:rFonts w:ascii="Arial" w:hAnsi="Arial" w:cs="Arial"/>
          <w:u w:val="single"/>
        </w:rPr>
        <w:t>Milestone 5</w:t>
      </w:r>
      <w:r>
        <w:rPr>
          <w:rFonts w:ascii="Arial" w:hAnsi="Arial" w:cs="Arial"/>
        </w:rPr>
        <w:t xml:space="preserve">: </w:t>
      </w:r>
      <w:r w:rsidR="008C23E1">
        <w:rPr>
          <w:rFonts w:ascii="Arial" w:hAnsi="Arial" w:cs="Arial"/>
        </w:rPr>
        <w:t>Testing phase is finished with results in hand.</w:t>
      </w:r>
    </w:p>
    <w:p w14:paraId="3708F508" w14:textId="08E61227" w:rsidR="008C23E1" w:rsidRDefault="008C23E1" w:rsidP="008C23E1">
      <w:pPr>
        <w:jc w:val="both"/>
        <w:rPr>
          <w:rFonts w:ascii="Arial" w:hAnsi="Arial" w:cs="Arial"/>
        </w:rPr>
      </w:pPr>
    </w:p>
    <w:p w14:paraId="7D53060E" w14:textId="48BFDDD4" w:rsidR="008C23E1" w:rsidRDefault="008C23E1" w:rsidP="008C23E1">
      <w:pPr>
        <w:jc w:val="both"/>
        <w:rPr>
          <w:rFonts w:ascii="Arial" w:hAnsi="Arial" w:cs="Arial"/>
        </w:rPr>
      </w:pPr>
      <w:r w:rsidRPr="00DA0639">
        <w:rPr>
          <w:rFonts w:ascii="Arial" w:hAnsi="Arial" w:cs="Arial"/>
          <w:b/>
          <w:bCs/>
          <w:u w:val="single"/>
        </w:rPr>
        <w:t>Phase 6</w:t>
      </w:r>
      <w:r>
        <w:rPr>
          <w:rFonts w:ascii="Arial" w:hAnsi="Arial" w:cs="Arial"/>
        </w:rPr>
        <w:t>: Accomplishing Objective 6</w:t>
      </w:r>
    </w:p>
    <w:p w14:paraId="03ADE7C9" w14:textId="41A1AE5C" w:rsidR="008C23E1" w:rsidRDefault="008C23E1" w:rsidP="008C23E1">
      <w:pPr>
        <w:jc w:val="both"/>
        <w:rPr>
          <w:rFonts w:ascii="Arial" w:hAnsi="Arial" w:cs="Arial"/>
        </w:rPr>
      </w:pPr>
    </w:p>
    <w:p w14:paraId="72AADCEE" w14:textId="4720958B" w:rsidR="008C23E1" w:rsidRDefault="008C23E1" w:rsidP="008C23E1">
      <w:pPr>
        <w:pStyle w:val="ListParagraph"/>
        <w:numPr>
          <w:ilvl w:val="0"/>
          <w:numId w:val="14"/>
        </w:numPr>
        <w:jc w:val="both"/>
        <w:rPr>
          <w:rFonts w:ascii="Arial" w:hAnsi="Arial" w:cs="Arial"/>
        </w:rPr>
      </w:pPr>
      <w:r w:rsidRPr="00DA0639">
        <w:rPr>
          <w:rFonts w:ascii="Arial" w:hAnsi="Arial" w:cs="Arial"/>
          <w:u w:val="single"/>
        </w:rPr>
        <w:t>Task 6</w:t>
      </w:r>
      <w:r w:rsidR="009A50D1" w:rsidRPr="00DA0639">
        <w:rPr>
          <w:rFonts w:ascii="Arial" w:hAnsi="Arial" w:cs="Arial"/>
          <w:u w:val="single"/>
        </w:rPr>
        <w:t>A</w:t>
      </w:r>
      <w:r w:rsidR="009A50D1">
        <w:rPr>
          <w:rFonts w:ascii="Arial" w:hAnsi="Arial" w:cs="Arial"/>
        </w:rPr>
        <w:t>: The documentation will be an ongoing process</w:t>
      </w:r>
      <w:r w:rsidR="00507C03">
        <w:rPr>
          <w:rFonts w:ascii="Arial" w:hAnsi="Arial" w:cs="Arial"/>
        </w:rPr>
        <w:t>.</w:t>
      </w:r>
    </w:p>
    <w:p w14:paraId="4815CF43" w14:textId="1F1D483F" w:rsidR="00507C03" w:rsidRDefault="00507C03" w:rsidP="008C23E1">
      <w:pPr>
        <w:pStyle w:val="ListParagraph"/>
        <w:numPr>
          <w:ilvl w:val="0"/>
          <w:numId w:val="14"/>
        </w:numPr>
        <w:jc w:val="both"/>
        <w:rPr>
          <w:rFonts w:ascii="Arial" w:hAnsi="Arial" w:cs="Arial"/>
        </w:rPr>
      </w:pPr>
      <w:r w:rsidRPr="00DA0639">
        <w:rPr>
          <w:rFonts w:ascii="Arial" w:hAnsi="Arial" w:cs="Arial"/>
          <w:u w:val="single"/>
        </w:rPr>
        <w:t>Task 6B</w:t>
      </w:r>
      <w:r>
        <w:rPr>
          <w:rFonts w:ascii="Arial" w:hAnsi="Arial" w:cs="Arial"/>
        </w:rPr>
        <w:t xml:space="preserve">: </w:t>
      </w:r>
      <w:r w:rsidR="00205833">
        <w:rPr>
          <w:rFonts w:ascii="Arial" w:hAnsi="Arial" w:cs="Arial"/>
        </w:rPr>
        <w:t>Refer the student handbook and research method module class to understand how the report needs to be prepared.</w:t>
      </w:r>
    </w:p>
    <w:p w14:paraId="41696D7B" w14:textId="77777777" w:rsidR="00205833" w:rsidRDefault="00656193" w:rsidP="00205833">
      <w:pPr>
        <w:pStyle w:val="ListParagraph"/>
        <w:numPr>
          <w:ilvl w:val="0"/>
          <w:numId w:val="14"/>
        </w:numPr>
        <w:jc w:val="both"/>
        <w:rPr>
          <w:rFonts w:ascii="Arial" w:hAnsi="Arial" w:cs="Arial"/>
        </w:rPr>
      </w:pPr>
      <w:r w:rsidRPr="00DA0639">
        <w:rPr>
          <w:rFonts w:ascii="Arial" w:hAnsi="Arial" w:cs="Arial"/>
          <w:u w:val="single"/>
        </w:rPr>
        <w:t>Task 6C</w:t>
      </w:r>
      <w:r>
        <w:rPr>
          <w:rFonts w:ascii="Arial" w:hAnsi="Arial" w:cs="Arial"/>
        </w:rPr>
        <w:t xml:space="preserve">: </w:t>
      </w:r>
      <w:r w:rsidR="00205833">
        <w:rPr>
          <w:rFonts w:ascii="Arial" w:hAnsi="Arial" w:cs="Arial"/>
        </w:rPr>
        <w:t>Get the documentation reviewed by supervisor after every significant section/change Is drafted.</w:t>
      </w:r>
    </w:p>
    <w:p w14:paraId="5C26B356" w14:textId="73838C1A" w:rsidR="00656193" w:rsidRDefault="00A615D3" w:rsidP="008C23E1">
      <w:pPr>
        <w:pStyle w:val="ListParagraph"/>
        <w:numPr>
          <w:ilvl w:val="0"/>
          <w:numId w:val="14"/>
        </w:numPr>
        <w:jc w:val="both"/>
        <w:rPr>
          <w:rFonts w:ascii="Arial" w:hAnsi="Arial" w:cs="Arial"/>
        </w:rPr>
      </w:pPr>
      <w:r w:rsidRPr="00DA0639">
        <w:rPr>
          <w:rFonts w:ascii="Arial" w:hAnsi="Arial" w:cs="Arial"/>
          <w:u w:val="single"/>
        </w:rPr>
        <w:t>Task 6D</w:t>
      </w:r>
      <w:r>
        <w:rPr>
          <w:rFonts w:ascii="Arial" w:hAnsi="Arial" w:cs="Arial"/>
        </w:rPr>
        <w:t>: Make changes to the report based on formative feedback from supervisor.</w:t>
      </w:r>
    </w:p>
    <w:p w14:paraId="38DAF7B0" w14:textId="722AC45A" w:rsidR="0092305C" w:rsidRDefault="008777DF" w:rsidP="008C23E1">
      <w:pPr>
        <w:pStyle w:val="ListParagraph"/>
        <w:numPr>
          <w:ilvl w:val="0"/>
          <w:numId w:val="14"/>
        </w:numPr>
        <w:jc w:val="both"/>
        <w:rPr>
          <w:rFonts w:ascii="Arial" w:hAnsi="Arial" w:cs="Arial"/>
        </w:rPr>
      </w:pPr>
      <w:r w:rsidRPr="00DA0639">
        <w:rPr>
          <w:rFonts w:ascii="Arial" w:hAnsi="Arial" w:cs="Arial"/>
          <w:u w:val="single"/>
        </w:rPr>
        <w:t>Task 6E</w:t>
      </w:r>
      <w:r>
        <w:rPr>
          <w:rFonts w:ascii="Arial" w:hAnsi="Arial" w:cs="Arial"/>
        </w:rPr>
        <w:t>: Complete the final draft of the project report with the results and findings and shar</w:t>
      </w:r>
      <w:r w:rsidR="0092305C">
        <w:rPr>
          <w:rFonts w:ascii="Arial" w:hAnsi="Arial" w:cs="Arial"/>
        </w:rPr>
        <w:t>e it with supervisor for final review.</w:t>
      </w:r>
    </w:p>
    <w:p w14:paraId="18A2B177" w14:textId="7B4AD556" w:rsidR="00A615D3" w:rsidRDefault="0092305C" w:rsidP="008C23E1">
      <w:pPr>
        <w:pStyle w:val="ListParagraph"/>
        <w:numPr>
          <w:ilvl w:val="0"/>
          <w:numId w:val="14"/>
        </w:numPr>
        <w:jc w:val="both"/>
        <w:rPr>
          <w:rFonts w:ascii="Arial" w:hAnsi="Arial" w:cs="Arial"/>
        </w:rPr>
      </w:pPr>
      <w:r w:rsidRPr="00DA0639">
        <w:rPr>
          <w:rFonts w:ascii="Arial" w:hAnsi="Arial" w:cs="Arial"/>
          <w:u w:val="single"/>
        </w:rPr>
        <w:t>Task 6F</w:t>
      </w:r>
      <w:r>
        <w:rPr>
          <w:rFonts w:ascii="Arial" w:hAnsi="Arial" w:cs="Arial"/>
        </w:rPr>
        <w:t xml:space="preserve">: </w:t>
      </w:r>
      <w:r w:rsidR="008777DF">
        <w:rPr>
          <w:rFonts w:ascii="Arial" w:hAnsi="Arial" w:cs="Arial"/>
        </w:rPr>
        <w:t xml:space="preserve"> </w:t>
      </w:r>
      <w:r>
        <w:rPr>
          <w:rFonts w:ascii="Arial" w:hAnsi="Arial" w:cs="Arial"/>
        </w:rPr>
        <w:t>Prepare presentation slides</w:t>
      </w:r>
      <w:r w:rsidR="00A85799">
        <w:rPr>
          <w:rFonts w:ascii="Arial" w:hAnsi="Arial" w:cs="Arial"/>
        </w:rPr>
        <w:t xml:space="preserve"> (create video demo if required and append in the presentation slide)</w:t>
      </w:r>
    </w:p>
    <w:p w14:paraId="15F7EAFF" w14:textId="6B329695" w:rsidR="00A85799" w:rsidRDefault="00A85799" w:rsidP="008C23E1">
      <w:pPr>
        <w:pStyle w:val="ListParagraph"/>
        <w:numPr>
          <w:ilvl w:val="0"/>
          <w:numId w:val="14"/>
        </w:numPr>
        <w:jc w:val="both"/>
        <w:rPr>
          <w:rFonts w:ascii="Arial" w:hAnsi="Arial" w:cs="Arial"/>
        </w:rPr>
      </w:pPr>
      <w:r w:rsidRPr="00DA0639">
        <w:rPr>
          <w:rFonts w:ascii="Arial" w:hAnsi="Arial" w:cs="Arial"/>
          <w:u w:val="single"/>
        </w:rPr>
        <w:t>Milestone 6</w:t>
      </w:r>
      <w:r>
        <w:rPr>
          <w:rFonts w:ascii="Arial" w:hAnsi="Arial" w:cs="Arial"/>
        </w:rPr>
        <w:t xml:space="preserve">: </w:t>
      </w:r>
      <w:r w:rsidR="00DA0639">
        <w:rPr>
          <w:rFonts w:ascii="Arial" w:hAnsi="Arial" w:cs="Arial"/>
        </w:rPr>
        <w:t>Finish the presentation and submit the report to Dropbox</w:t>
      </w:r>
    </w:p>
    <w:p w14:paraId="0EC7CFA3" w14:textId="73DFDFE4" w:rsidR="00C47CB8" w:rsidRDefault="00C47CB8" w:rsidP="00C47CB8">
      <w:pPr>
        <w:jc w:val="both"/>
        <w:rPr>
          <w:rFonts w:ascii="Arial" w:hAnsi="Arial" w:cs="Arial"/>
        </w:rPr>
      </w:pPr>
    </w:p>
    <w:p w14:paraId="6E9D184C" w14:textId="04139236" w:rsidR="00C47CB8" w:rsidRDefault="00260564" w:rsidP="00C47CB8">
      <w:pPr>
        <w:jc w:val="both"/>
        <w:rPr>
          <w:rFonts w:ascii="Arial" w:hAnsi="Arial" w:cs="Arial"/>
          <w:b/>
          <w:bCs/>
          <w:u w:val="single"/>
        </w:rPr>
      </w:pPr>
      <w:r w:rsidRPr="00260564">
        <w:rPr>
          <w:rFonts w:ascii="Arial" w:hAnsi="Arial" w:cs="Arial"/>
          <w:b/>
          <w:bCs/>
          <w:u w:val="single"/>
        </w:rPr>
        <w:t>RESOURCES</w:t>
      </w:r>
    </w:p>
    <w:p w14:paraId="7DDCD29E" w14:textId="1B88EFA9" w:rsidR="00260564" w:rsidRDefault="00260564" w:rsidP="00C47CB8">
      <w:pPr>
        <w:jc w:val="both"/>
        <w:rPr>
          <w:rFonts w:ascii="Arial" w:hAnsi="Arial" w:cs="Arial"/>
          <w:b/>
          <w:bCs/>
          <w:u w:val="single"/>
        </w:rPr>
      </w:pPr>
    </w:p>
    <w:p w14:paraId="6F5EEE66" w14:textId="175E1F4B" w:rsidR="00260564" w:rsidRDefault="00AE3424" w:rsidP="00C47CB8">
      <w:pPr>
        <w:jc w:val="both"/>
        <w:rPr>
          <w:rFonts w:ascii="Arial" w:hAnsi="Arial" w:cs="Arial"/>
          <w:b/>
          <w:bCs/>
          <w:u w:val="single"/>
        </w:rPr>
      </w:pPr>
      <w:r w:rsidRPr="00AE3424">
        <w:rPr>
          <w:rFonts w:ascii="Arial" w:hAnsi="Arial" w:cs="Arial"/>
          <w:b/>
          <w:bCs/>
          <w:u w:val="single"/>
        </w:rPr>
        <w:t>Blockchain</w:t>
      </w:r>
    </w:p>
    <w:p w14:paraId="10E34243" w14:textId="7971B8C9" w:rsidR="00AE3424" w:rsidRDefault="00AE3424" w:rsidP="00C47CB8">
      <w:pPr>
        <w:jc w:val="both"/>
        <w:rPr>
          <w:rFonts w:ascii="Arial" w:hAnsi="Arial" w:cs="Arial"/>
          <w:b/>
          <w:bCs/>
          <w:u w:val="single"/>
        </w:rPr>
      </w:pPr>
    </w:p>
    <w:p w14:paraId="1ACAFCEB" w14:textId="4E1E69F3" w:rsidR="00AE3424" w:rsidRDefault="00C40067" w:rsidP="00C40067">
      <w:pPr>
        <w:pStyle w:val="ListParagraph"/>
        <w:numPr>
          <w:ilvl w:val="0"/>
          <w:numId w:val="15"/>
        </w:numPr>
        <w:jc w:val="both"/>
        <w:rPr>
          <w:rFonts w:ascii="Arial" w:hAnsi="Arial" w:cs="Arial"/>
          <w:u w:val="single"/>
        </w:rPr>
      </w:pPr>
      <w:r w:rsidRPr="005C5BEE">
        <w:rPr>
          <w:rFonts w:ascii="Arial" w:hAnsi="Arial" w:cs="Arial"/>
          <w:u w:val="single"/>
        </w:rPr>
        <w:t>Ethereum</w:t>
      </w:r>
    </w:p>
    <w:p w14:paraId="7FD37A7F" w14:textId="77777777" w:rsidR="005C5BEE" w:rsidRPr="005C5BEE" w:rsidRDefault="005C5BEE" w:rsidP="005C5BEE">
      <w:pPr>
        <w:pStyle w:val="ListParagraph"/>
        <w:jc w:val="both"/>
        <w:rPr>
          <w:rFonts w:ascii="Arial" w:hAnsi="Arial" w:cs="Arial"/>
          <w:u w:val="single"/>
        </w:rPr>
      </w:pPr>
    </w:p>
    <w:p w14:paraId="63E35EE1" w14:textId="53188006" w:rsidR="00372026" w:rsidRDefault="000A62EF" w:rsidP="007515B2">
      <w:pPr>
        <w:jc w:val="both"/>
        <w:rPr>
          <w:rFonts w:ascii="Arial" w:hAnsi="Arial" w:cs="Arial"/>
        </w:rPr>
      </w:pPr>
      <w:r w:rsidRPr="000A62EF">
        <w:rPr>
          <w:rFonts w:ascii="Arial" w:hAnsi="Arial" w:cs="Arial"/>
        </w:rPr>
        <w:t>Ethereum is a blockchain with a Turing-complete computer program built in.</w:t>
      </w:r>
      <w:r w:rsidR="00000C83">
        <w:rPr>
          <w:rFonts w:ascii="Arial" w:hAnsi="Arial" w:cs="Arial"/>
        </w:rPr>
        <w:t xml:space="preserve"> </w:t>
      </w:r>
      <w:r w:rsidR="00000C83" w:rsidRPr="00000C83">
        <w:rPr>
          <w:rFonts w:ascii="Arial" w:hAnsi="Arial" w:cs="Arial"/>
        </w:rPr>
        <w:t>It has an abstract layer that allows anyone to define their own ownership, transaction formats, and state transition algorithms.</w:t>
      </w:r>
      <w:r w:rsidR="000B3002" w:rsidRPr="000B3002">
        <w:t xml:space="preserve"> </w:t>
      </w:r>
      <w:r w:rsidR="000B3002" w:rsidRPr="000B3002">
        <w:rPr>
          <w:rFonts w:ascii="Arial" w:hAnsi="Arial" w:cs="Arial"/>
        </w:rPr>
        <w:t>This is accomplished through the use of smart contracts, which are a collection of cryptographic rules that are only performed if specific criteria are met.</w:t>
      </w:r>
      <w:r w:rsidR="00AA1F1C">
        <w:rPr>
          <w:rFonts w:ascii="Arial" w:hAnsi="Arial" w:cs="Arial"/>
        </w:rPr>
        <w:t xml:space="preserve"> </w:t>
      </w:r>
      <w:sdt>
        <w:sdtPr>
          <w:rPr>
            <w:rFonts w:ascii="Arial" w:hAnsi="Arial" w:cs="Arial"/>
          </w:rPr>
          <w:id w:val="1801027005"/>
          <w:citation/>
        </w:sdtPr>
        <w:sdtEndPr/>
        <w:sdtContent>
          <w:r w:rsidR="0055278B">
            <w:rPr>
              <w:rFonts w:ascii="Arial" w:hAnsi="Arial" w:cs="Arial"/>
            </w:rPr>
            <w:fldChar w:fldCharType="begin"/>
          </w:r>
          <w:r w:rsidR="0055278B">
            <w:rPr>
              <w:rFonts w:ascii="Arial" w:hAnsi="Arial" w:cs="Arial"/>
              <w:lang w:val="en-US"/>
            </w:rPr>
            <w:instrText xml:space="preserve"> CITATION Gav17 \l 1033 </w:instrText>
          </w:r>
          <w:r w:rsidR="0055278B">
            <w:rPr>
              <w:rFonts w:ascii="Arial" w:hAnsi="Arial" w:cs="Arial"/>
            </w:rPr>
            <w:fldChar w:fldCharType="separate"/>
          </w:r>
          <w:r w:rsidR="0055278B" w:rsidRPr="0055278B">
            <w:rPr>
              <w:rFonts w:ascii="Arial" w:hAnsi="Arial" w:cs="Arial"/>
              <w:noProof/>
              <w:lang w:val="en-US"/>
            </w:rPr>
            <w:t>(Wood, 2017)</w:t>
          </w:r>
          <w:r w:rsidR="0055278B">
            <w:rPr>
              <w:rFonts w:ascii="Arial" w:hAnsi="Arial" w:cs="Arial"/>
            </w:rPr>
            <w:fldChar w:fldCharType="end"/>
          </w:r>
        </w:sdtContent>
      </w:sdt>
    </w:p>
    <w:p w14:paraId="13791449" w14:textId="77777777" w:rsidR="0092044E" w:rsidRDefault="0092044E" w:rsidP="007515B2">
      <w:pPr>
        <w:jc w:val="both"/>
        <w:rPr>
          <w:rFonts w:ascii="Arial" w:hAnsi="Arial" w:cs="Arial"/>
        </w:rPr>
      </w:pPr>
    </w:p>
    <w:p w14:paraId="36D20F7C" w14:textId="6F0F5790" w:rsidR="000B3002" w:rsidRDefault="000B3002" w:rsidP="000B3002">
      <w:pPr>
        <w:pStyle w:val="ListParagraph"/>
        <w:numPr>
          <w:ilvl w:val="0"/>
          <w:numId w:val="15"/>
        </w:numPr>
        <w:jc w:val="both"/>
        <w:rPr>
          <w:rFonts w:ascii="Arial" w:hAnsi="Arial" w:cs="Arial"/>
          <w:u w:val="single"/>
        </w:rPr>
      </w:pPr>
      <w:r w:rsidRPr="005C5BEE">
        <w:rPr>
          <w:rFonts w:ascii="Arial" w:hAnsi="Arial" w:cs="Arial"/>
          <w:u w:val="single"/>
        </w:rPr>
        <w:t>Solidity</w:t>
      </w:r>
    </w:p>
    <w:p w14:paraId="3A9F3236" w14:textId="77777777" w:rsidR="005C5BEE" w:rsidRPr="005C5BEE" w:rsidRDefault="005C5BEE" w:rsidP="005C5BEE">
      <w:pPr>
        <w:pStyle w:val="ListParagraph"/>
        <w:jc w:val="both"/>
        <w:rPr>
          <w:rFonts w:ascii="Arial" w:hAnsi="Arial" w:cs="Arial"/>
          <w:u w:val="single"/>
        </w:rPr>
      </w:pPr>
    </w:p>
    <w:p w14:paraId="1118F4DD" w14:textId="0A9BEDD7" w:rsidR="00372026" w:rsidRDefault="003C4184" w:rsidP="007515B2">
      <w:pPr>
        <w:jc w:val="both"/>
        <w:rPr>
          <w:rFonts w:ascii="Arial" w:hAnsi="Arial" w:cs="Arial"/>
        </w:rPr>
      </w:pPr>
      <w:r w:rsidRPr="003C4184">
        <w:rPr>
          <w:rFonts w:ascii="Arial" w:hAnsi="Arial" w:cs="Arial"/>
        </w:rPr>
        <w:t>Every node in the Ethereum network is controlled by EVM, which executes its commands.</w:t>
      </w:r>
      <w:r w:rsidR="005E74CE">
        <w:rPr>
          <w:rFonts w:ascii="Arial" w:hAnsi="Arial" w:cs="Arial"/>
        </w:rPr>
        <w:t xml:space="preserve"> </w:t>
      </w:r>
      <w:r w:rsidR="005E74CE" w:rsidRPr="005E74CE">
        <w:rPr>
          <w:rFonts w:ascii="Arial" w:hAnsi="Arial" w:cs="Arial"/>
        </w:rPr>
        <w:t>Smart contracts are converted into EVM code, which is subsequently executed by nodes.</w:t>
      </w:r>
      <w:r w:rsidR="008C44A0">
        <w:rPr>
          <w:rFonts w:ascii="Arial" w:hAnsi="Arial" w:cs="Arial"/>
        </w:rPr>
        <w:t xml:space="preserve"> </w:t>
      </w:r>
      <w:sdt>
        <w:sdtPr>
          <w:rPr>
            <w:rFonts w:ascii="Arial" w:hAnsi="Arial" w:cs="Arial"/>
          </w:rPr>
          <w:id w:val="-666085786"/>
          <w:citation/>
        </w:sdtPr>
        <w:sdtEndPr/>
        <w:sdtContent>
          <w:r w:rsidR="00C470E8">
            <w:rPr>
              <w:rFonts w:ascii="Arial" w:hAnsi="Arial" w:cs="Arial"/>
            </w:rPr>
            <w:fldChar w:fldCharType="begin"/>
          </w:r>
          <w:r w:rsidR="00C470E8">
            <w:rPr>
              <w:rFonts w:ascii="Arial" w:hAnsi="Arial" w:cs="Arial"/>
              <w:lang w:val="en-US"/>
            </w:rPr>
            <w:instrText xml:space="preserve"> CITATION Gav17 \l 1033 </w:instrText>
          </w:r>
          <w:r w:rsidR="00C470E8">
            <w:rPr>
              <w:rFonts w:ascii="Arial" w:hAnsi="Arial" w:cs="Arial"/>
            </w:rPr>
            <w:fldChar w:fldCharType="separate"/>
          </w:r>
          <w:r w:rsidR="00C470E8" w:rsidRPr="00C470E8">
            <w:rPr>
              <w:rFonts w:ascii="Arial" w:hAnsi="Arial" w:cs="Arial"/>
              <w:noProof/>
              <w:lang w:val="en-US"/>
            </w:rPr>
            <w:t>(Wood, 2017)</w:t>
          </w:r>
          <w:r w:rsidR="00C470E8">
            <w:rPr>
              <w:rFonts w:ascii="Arial" w:hAnsi="Arial" w:cs="Arial"/>
            </w:rPr>
            <w:fldChar w:fldCharType="end"/>
          </w:r>
        </w:sdtContent>
      </w:sdt>
      <w:r w:rsidR="00C470E8">
        <w:rPr>
          <w:rFonts w:ascii="Arial" w:hAnsi="Arial" w:cs="Arial"/>
        </w:rPr>
        <w:t xml:space="preserve"> </w:t>
      </w:r>
      <w:r w:rsidR="008C44A0" w:rsidRPr="008C44A0">
        <w:rPr>
          <w:rFonts w:ascii="Arial" w:hAnsi="Arial" w:cs="Arial"/>
        </w:rPr>
        <w:t>Solidity is one of the most widely used programming languages for creating smart contracts.</w:t>
      </w:r>
      <w:r w:rsidR="004F695B">
        <w:rPr>
          <w:rFonts w:ascii="Arial" w:hAnsi="Arial" w:cs="Arial"/>
        </w:rPr>
        <w:t xml:space="preserve"> In this project, I will be using Solidity to create Ethereum smart contract.</w:t>
      </w:r>
      <w:r w:rsidR="00F95C90">
        <w:rPr>
          <w:rFonts w:ascii="Arial" w:hAnsi="Arial" w:cs="Arial"/>
        </w:rPr>
        <w:t xml:space="preserve"> Solidity is </w:t>
      </w:r>
      <w:r w:rsidR="008B3903">
        <w:rPr>
          <w:rFonts w:ascii="Arial" w:hAnsi="Arial" w:cs="Arial"/>
        </w:rPr>
        <w:t>like a java</w:t>
      </w:r>
      <w:r w:rsidR="002B7EFE">
        <w:rPr>
          <w:rFonts w:ascii="Arial" w:hAnsi="Arial" w:cs="Arial"/>
        </w:rPr>
        <w:t xml:space="preserve"> </w:t>
      </w:r>
      <w:r w:rsidR="008B3903">
        <w:rPr>
          <w:rFonts w:ascii="Arial" w:hAnsi="Arial" w:cs="Arial"/>
        </w:rPr>
        <w:t>script programming language.</w:t>
      </w:r>
      <w:r w:rsidR="00E610D3">
        <w:rPr>
          <w:rFonts w:ascii="Arial" w:hAnsi="Arial" w:cs="Arial"/>
        </w:rPr>
        <w:t xml:space="preserve"> </w:t>
      </w:r>
      <w:r w:rsidR="00E610D3" w:rsidRPr="00E610D3">
        <w:rPr>
          <w:rFonts w:ascii="Arial" w:hAnsi="Arial" w:cs="Arial"/>
        </w:rPr>
        <w:t>Contracts are structured similarly to classes in object-oriented programming languages when utilising Solidity for contract development.</w:t>
      </w:r>
      <w:r w:rsidR="005B4045">
        <w:rPr>
          <w:rFonts w:ascii="Arial" w:hAnsi="Arial" w:cs="Arial"/>
        </w:rPr>
        <w:t xml:space="preserve"> </w:t>
      </w:r>
      <w:r w:rsidR="005B4045" w:rsidRPr="005B4045">
        <w:rPr>
          <w:rFonts w:ascii="Arial" w:hAnsi="Arial" w:cs="Arial"/>
        </w:rPr>
        <w:t xml:space="preserve">Contract code, like </w:t>
      </w:r>
      <w:r w:rsidR="005B4045" w:rsidRPr="005B4045">
        <w:rPr>
          <w:rFonts w:ascii="Arial" w:hAnsi="Arial" w:cs="Arial"/>
        </w:rPr>
        <w:lastRenderedPageBreak/>
        <w:t>traditional imperative programming, comprises of variables and functions that read and alter them.</w:t>
      </w:r>
      <w:sdt>
        <w:sdtPr>
          <w:rPr>
            <w:rFonts w:ascii="Arial" w:hAnsi="Arial" w:cs="Arial"/>
          </w:rPr>
          <w:id w:val="367734988"/>
          <w:citation/>
        </w:sdtPr>
        <w:sdtEndPr/>
        <w:sdtContent>
          <w:r w:rsidR="002B7EFE">
            <w:rPr>
              <w:rFonts w:ascii="Arial" w:hAnsi="Arial" w:cs="Arial"/>
            </w:rPr>
            <w:fldChar w:fldCharType="begin"/>
          </w:r>
          <w:r w:rsidR="002B7EFE">
            <w:rPr>
              <w:rFonts w:ascii="Arial" w:hAnsi="Arial" w:cs="Arial"/>
              <w:lang w:val="en-US"/>
            </w:rPr>
            <w:instrText xml:space="preserve"> CITATION Max18 \l 1033 </w:instrText>
          </w:r>
          <w:r w:rsidR="002B7EFE">
            <w:rPr>
              <w:rFonts w:ascii="Arial" w:hAnsi="Arial" w:cs="Arial"/>
            </w:rPr>
            <w:fldChar w:fldCharType="separate"/>
          </w:r>
          <w:r w:rsidR="002B7EFE">
            <w:rPr>
              <w:rFonts w:ascii="Arial" w:hAnsi="Arial" w:cs="Arial"/>
              <w:noProof/>
              <w:lang w:val="en-US"/>
            </w:rPr>
            <w:t xml:space="preserve"> </w:t>
          </w:r>
          <w:r w:rsidR="002B7EFE" w:rsidRPr="002B7EFE">
            <w:rPr>
              <w:rFonts w:ascii="Arial" w:hAnsi="Arial" w:cs="Arial"/>
              <w:noProof/>
              <w:lang w:val="en-US"/>
            </w:rPr>
            <w:t>(Maximilian Wohrer el at., 2018)</w:t>
          </w:r>
          <w:r w:rsidR="002B7EFE">
            <w:rPr>
              <w:rFonts w:ascii="Arial" w:hAnsi="Arial" w:cs="Arial"/>
            </w:rPr>
            <w:fldChar w:fldCharType="end"/>
          </w:r>
        </w:sdtContent>
      </w:sdt>
    </w:p>
    <w:p w14:paraId="1B00190A" w14:textId="6DCD61FE" w:rsidR="00E100E5" w:rsidRDefault="00E100E5" w:rsidP="007515B2">
      <w:pPr>
        <w:jc w:val="both"/>
        <w:rPr>
          <w:rFonts w:ascii="Arial" w:hAnsi="Arial" w:cs="Arial"/>
        </w:rPr>
      </w:pPr>
    </w:p>
    <w:p w14:paraId="7B354F29" w14:textId="2505F815" w:rsidR="00E100E5" w:rsidRPr="00A005DB" w:rsidRDefault="00E100E5" w:rsidP="00E100E5">
      <w:pPr>
        <w:pStyle w:val="ListParagraph"/>
        <w:numPr>
          <w:ilvl w:val="0"/>
          <w:numId w:val="15"/>
        </w:numPr>
        <w:jc w:val="both"/>
        <w:rPr>
          <w:rFonts w:ascii="Arial" w:hAnsi="Arial" w:cs="Arial"/>
          <w:u w:val="single"/>
        </w:rPr>
      </w:pPr>
      <w:r w:rsidRPr="00A005DB">
        <w:rPr>
          <w:rFonts w:ascii="Arial" w:hAnsi="Arial" w:cs="Arial"/>
          <w:u w:val="single"/>
        </w:rPr>
        <w:t>Truffle</w:t>
      </w:r>
      <w:r w:rsidR="00A13B59" w:rsidRPr="00A005DB">
        <w:rPr>
          <w:rFonts w:ascii="Arial" w:hAnsi="Arial" w:cs="Arial"/>
          <w:u w:val="single"/>
        </w:rPr>
        <w:t xml:space="preserve"> Framework</w:t>
      </w:r>
    </w:p>
    <w:p w14:paraId="710B0016" w14:textId="16495184" w:rsidR="00A13B59" w:rsidRDefault="00A13B59" w:rsidP="00A13B59">
      <w:pPr>
        <w:jc w:val="both"/>
        <w:rPr>
          <w:rFonts w:ascii="Arial" w:hAnsi="Arial" w:cs="Arial"/>
        </w:rPr>
      </w:pPr>
    </w:p>
    <w:p w14:paraId="15AF1F3D" w14:textId="37B895D0" w:rsidR="00E100E5" w:rsidRPr="00E100E5" w:rsidRDefault="006F2568" w:rsidP="00E100E5">
      <w:pPr>
        <w:jc w:val="both"/>
        <w:rPr>
          <w:rFonts w:ascii="Arial" w:hAnsi="Arial" w:cs="Arial"/>
        </w:rPr>
      </w:pPr>
      <w:r w:rsidRPr="006F2568">
        <w:rPr>
          <w:rFonts w:ascii="Arial" w:hAnsi="Arial" w:cs="Arial"/>
        </w:rPr>
        <w:t>Truffle Framework is a must-have tool for Ethereum smart contract developers.</w:t>
      </w:r>
      <w:r w:rsidR="00EE7BC1">
        <w:rPr>
          <w:rFonts w:ascii="Arial" w:hAnsi="Arial" w:cs="Arial"/>
        </w:rPr>
        <w:t xml:space="preserve"> </w:t>
      </w:r>
      <w:r w:rsidR="00EE7BC1" w:rsidRPr="00EE7BC1">
        <w:rPr>
          <w:rFonts w:ascii="Arial" w:hAnsi="Arial" w:cs="Arial"/>
        </w:rPr>
        <w:t>It creates smart contracts using the Solidity programming language.</w:t>
      </w:r>
      <w:r w:rsidR="0098046A">
        <w:rPr>
          <w:rFonts w:ascii="Arial" w:hAnsi="Arial" w:cs="Arial"/>
        </w:rPr>
        <w:t xml:space="preserve"> </w:t>
      </w:r>
      <w:r w:rsidR="0098046A" w:rsidRPr="0098046A">
        <w:rPr>
          <w:rFonts w:ascii="Arial" w:hAnsi="Arial" w:cs="Arial"/>
        </w:rPr>
        <w:t>It also provides a framework for testing Smart Contracts and the tools needed to conduct transactions (deploy) Smart contracts on the blockchain network.</w:t>
      </w:r>
      <w:sdt>
        <w:sdtPr>
          <w:rPr>
            <w:rFonts w:ascii="Arial" w:hAnsi="Arial" w:cs="Arial"/>
          </w:rPr>
          <w:id w:val="-946461495"/>
          <w:citation/>
        </w:sdtPr>
        <w:sdtEndPr/>
        <w:sdtContent>
          <w:r w:rsidR="00842518">
            <w:rPr>
              <w:rFonts w:ascii="Arial" w:hAnsi="Arial" w:cs="Arial"/>
            </w:rPr>
            <w:fldChar w:fldCharType="begin"/>
          </w:r>
          <w:r w:rsidR="00842518">
            <w:rPr>
              <w:rFonts w:ascii="Arial" w:hAnsi="Arial" w:cs="Arial"/>
              <w:lang w:val="en-US"/>
            </w:rPr>
            <w:instrText xml:space="preserve"> CITATION Ali20 \l 1033 </w:instrText>
          </w:r>
          <w:r w:rsidR="00842518">
            <w:rPr>
              <w:rFonts w:ascii="Arial" w:hAnsi="Arial" w:cs="Arial"/>
            </w:rPr>
            <w:fldChar w:fldCharType="separate"/>
          </w:r>
          <w:r w:rsidR="00842518">
            <w:rPr>
              <w:rFonts w:ascii="Arial" w:hAnsi="Arial" w:cs="Arial"/>
              <w:noProof/>
              <w:lang w:val="en-US"/>
            </w:rPr>
            <w:t xml:space="preserve"> </w:t>
          </w:r>
          <w:r w:rsidR="00842518" w:rsidRPr="00842518">
            <w:rPr>
              <w:rFonts w:ascii="Arial" w:hAnsi="Arial" w:cs="Arial"/>
              <w:noProof/>
              <w:lang w:val="en-US"/>
            </w:rPr>
            <w:t>(Ali Mansour Al-madani el at., 2020)</w:t>
          </w:r>
          <w:r w:rsidR="00842518">
            <w:rPr>
              <w:rFonts w:ascii="Arial" w:hAnsi="Arial" w:cs="Arial"/>
            </w:rPr>
            <w:fldChar w:fldCharType="end"/>
          </w:r>
        </w:sdtContent>
      </w:sdt>
      <w:sdt>
        <w:sdtPr>
          <w:rPr>
            <w:rFonts w:ascii="Arial" w:hAnsi="Arial" w:cs="Arial"/>
          </w:rPr>
          <w:id w:val="-1783499151"/>
          <w:citation/>
        </w:sdtPr>
        <w:sdtEndPr/>
        <w:sdtContent>
          <w:r w:rsidR="002179CD">
            <w:rPr>
              <w:rFonts w:ascii="Arial" w:hAnsi="Arial" w:cs="Arial"/>
            </w:rPr>
            <w:fldChar w:fldCharType="begin"/>
          </w:r>
          <w:r w:rsidR="00A005DB">
            <w:rPr>
              <w:rFonts w:ascii="Arial" w:hAnsi="Arial" w:cs="Arial"/>
              <w:lang w:val="en-US"/>
            </w:rPr>
            <w:instrText xml:space="preserve">CITATION Kum19 \l 1033 </w:instrText>
          </w:r>
          <w:r w:rsidR="002179CD">
            <w:rPr>
              <w:rFonts w:ascii="Arial" w:hAnsi="Arial" w:cs="Arial"/>
            </w:rPr>
            <w:fldChar w:fldCharType="separate"/>
          </w:r>
          <w:r w:rsidR="00A005DB">
            <w:rPr>
              <w:rFonts w:ascii="Arial" w:hAnsi="Arial" w:cs="Arial"/>
              <w:noProof/>
              <w:lang w:val="en-US"/>
            </w:rPr>
            <w:t xml:space="preserve"> </w:t>
          </w:r>
          <w:r w:rsidR="00A005DB" w:rsidRPr="00A005DB">
            <w:rPr>
              <w:rFonts w:ascii="Arial" w:hAnsi="Arial" w:cs="Arial"/>
              <w:noProof/>
              <w:lang w:val="en-US"/>
            </w:rPr>
            <w:t>(Bhosale, 2019)</w:t>
          </w:r>
          <w:r w:rsidR="002179CD">
            <w:rPr>
              <w:rFonts w:ascii="Arial" w:hAnsi="Arial" w:cs="Arial"/>
            </w:rPr>
            <w:fldChar w:fldCharType="end"/>
          </w:r>
        </w:sdtContent>
      </w:sdt>
    </w:p>
    <w:p w14:paraId="2B18EA05" w14:textId="75D67C42" w:rsidR="004F695B" w:rsidRDefault="004F695B" w:rsidP="007515B2">
      <w:pPr>
        <w:jc w:val="both"/>
        <w:rPr>
          <w:rFonts w:ascii="Arial" w:hAnsi="Arial" w:cs="Arial"/>
        </w:rPr>
      </w:pPr>
    </w:p>
    <w:p w14:paraId="4069E3E4" w14:textId="0856280C" w:rsidR="004F695B" w:rsidRPr="00A005DB" w:rsidRDefault="005C5BEE" w:rsidP="004F695B">
      <w:pPr>
        <w:pStyle w:val="ListParagraph"/>
        <w:numPr>
          <w:ilvl w:val="0"/>
          <w:numId w:val="15"/>
        </w:numPr>
        <w:jc w:val="both"/>
        <w:rPr>
          <w:rFonts w:ascii="Arial" w:hAnsi="Arial" w:cs="Arial"/>
          <w:u w:val="single"/>
        </w:rPr>
      </w:pPr>
      <w:r w:rsidRPr="00A005DB">
        <w:rPr>
          <w:rFonts w:ascii="Arial" w:hAnsi="Arial" w:cs="Arial"/>
          <w:u w:val="single"/>
        </w:rPr>
        <w:t>Ganache – cli</w:t>
      </w:r>
    </w:p>
    <w:p w14:paraId="6C4B1372" w14:textId="5BE3DB74" w:rsidR="005C5BEE" w:rsidRDefault="005C5BEE" w:rsidP="005C5BEE">
      <w:pPr>
        <w:jc w:val="both"/>
        <w:rPr>
          <w:rFonts w:ascii="Arial" w:hAnsi="Arial" w:cs="Arial"/>
        </w:rPr>
      </w:pPr>
    </w:p>
    <w:p w14:paraId="4F66D1F3" w14:textId="317832A5" w:rsidR="005C5BEE" w:rsidRDefault="00F567AC" w:rsidP="005C5BEE">
      <w:pPr>
        <w:jc w:val="both"/>
        <w:rPr>
          <w:rFonts w:ascii="Arial" w:hAnsi="Arial" w:cs="Arial"/>
        </w:rPr>
      </w:pPr>
      <w:r>
        <w:rPr>
          <w:rFonts w:ascii="Arial" w:hAnsi="Arial" w:cs="Arial"/>
        </w:rPr>
        <w:t xml:space="preserve">As this project is </w:t>
      </w:r>
      <w:r w:rsidR="0029087E">
        <w:rPr>
          <w:rFonts w:ascii="Arial" w:hAnsi="Arial" w:cs="Arial"/>
        </w:rPr>
        <w:t xml:space="preserve">on a personal scale rather than commercial level. </w:t>
      </w:r>
      <w:r w:rsidR="00921BA0">
        <w:rPr>
          <w:rFonts w:ascii="Arial" w:hAnsi="Arial" w:cs="Arial"/>
        </w:rPr>
        <w:t xml:space="preserve">I will be using a tool called Ganache. </w:t>
      </w:r>
      <w:r w:rsidR="00921BA0" w:rsidRPr="00921BA0">
        <w:rPr>
          <w:rFonts w:ascii="Arial" w:hAnsi="Arial" w:cs="Arial"/>
        </w:rPr>
        <w:t>Ganache is a tool for deploying smart contracts and testing them.</w:t>
      </w:r>
      <w:r w:rsidR="002B70A0">
        <w:rPr>
          <w:rFonts w:ascii="Arial" w:hAnsi="Arial" w:cs="Arial"/>
        </w:rPr>
        <w:t xml:space="preserve"> </w:t>
      </w:r>
      <w:r w:rsidR="002B70A0" w:rsidRPr="002B70A0">
        <w:rPr>
          <w:rFonts w:ascii="Arial" w:hAnsi="Arial" w:cs="Arial"/>
        </w:rPr>
        <w:t>Ganache gives ten 100Ether accounts for testing our smart contracts on local blockchains.</w:t>
      </w:r>
      <w:sdt>
        <w:sdtPr>
          <w:rPr>
            <w:rFonts w:ascii="Arial" w:hAnsi="Arial" w:cs="Arial"/>
          </w:rPr>
          <w:id w:val="-299003078"/>
          <w:citation/>
        </w:sdtPr>
        <w:sdtEndPr/>
        <w:sdtContent>
          <w:r w:rsidR="006E6F37">
            <w:rPr>
              <w:rFonts w:ascii="Arial" w:hAnsi="Arial" w:cs="Arial"/>
            </w:rPr>
            <w:fldChar w:fldCharType="begin"/>
          </w:r>
          <w:r w:rsidR="006E6F37">
            <w:rPr>
              <w:rFonts w:ascii="Arial" w:hAnsi="Arial" w:cs="Arial"/>
              <w:lang w:val="en-US"/>
            </w:rPr>
            <w:instrText xml:space="preserve"> CITATION Kum19 \l 1033 </w:instrText>
          </w:r>
          <w:r w:rsidR="006E6F37">
            <w:rPr>
              <w:rFonts w:ascii="Arial" w:hAnsi="Arial" w:cs="Arial"/>
            </w:rPr>
            <w:fldChar w:fldCharType="separate"/>
          </w:r>
          <w:r w:rsidR="006E6F37">
            <w:rPr>
              <w:rFonts w:ascii="Arial" w:hAnsi="Arial" w:cs="Arial"/>
              <w:noProof/>
              <w:lang w:val="en-US"/>
            </w:rPr>
            <w:t xml:space="preserve"> </w:t>
          </w:r>
          <w:r w:rsidR="006E6F37" w:rsidRPr="006E6F37">
            <w:rPr>
              <w:rFonts w:ascii="Arial" w:hAnsi="Arial" w:cs="Arial"/>
              <w:noProof/>
              <w:lang w:val="en-US"/>
            </w:rPr>
            <w:t>(Bhosale, 2019)</w:t>
          </w:r>
          <w:r w:rsidR="006E6F37">
            <w:rPr>
              <w:rFonts w:ascii="Arial" w:hAnsi="Arial" w:cs="Arial"/>
            </w:rPr>
            <w:fldChar w:fldCharType="end"/>
          </w:r>
        </w:sdtContent>
      </w:sdt>
      <w:sdt>
        <w:sdtPr>
          <w:rPr>
            <w:rFonts w:ascii="Arial" w:hAnsi="Arial" w:cs="Arial"/>
          </w:rPr>
          <w:id w:val="-1554229242"/>
          <w:citation/>
        </w:sdtPr>
        <w:sdtEndPr/>
        <w:sdtContent>
          <w:r w:rsidR="006E6F37">
            <w:rPr>
              <w:rFonts w:ascii="Arial" w:hAnsi="Arial" w:cs="Arial"/>
            </w:rPr>
            <w:fldChar w:fldCharType="begin"/>
          </w:r>
          <w:r w:rsidR="006E6F37">
            <w:rPr>
              <w:rFonts w:ascii="Arial" w:hAnsi="Arial" w:cs="Arial"/>
              <w:lang w:val="en-US"/>
            </w:rPr>
            <w:instrText xml:space="preserve"> CITATION Ali20 \l 1033 </w:instrText>
          </w:r>
          <w:r w:rsidR="006E6F37">
            <w:rPr>
              <w:rFonts w:ascii="Arial" w:hAnsi="Arial" w:cs="Arial"/>
            </w:rPr>
            <w:fldChar w:fldCharType="separate"/>
          </w:r>
          <w:r w:rsidR="006E6F37">
            <w:rPr>
              <w:rFonts w:ascii="Arial" w:hAnsi="Arial" w:cs="Arial"/>
              <w:noProof/>
              <w:lang w:val="en-US"/>
            </w:rPr>
            <w:t xml:space="preserve"> </w:t>
          </w:r>
          <w:r w:rsidR="006E6F37" w:rsidRPr="006E6F37">
            <w:rPr>
              <w:rFonts w:ascii="Arial" w:hAnsi="Arial" w:cs="Arial"/>
              <w:noProof/>
              <w:lang w:val="en-US"/>
            </w:rPr>
            <w:t>(Ali Mansour Al-madani el at., 2020)</w:t>
          </w:r>
          <w:r w:rsidR="006E6F37">
            <w:rPr>
              <w:rFonts w:ascii="Arial" w:hAnsi="Arial" w:cs="Arial"/>
            </w:rPr>
            <w:fldChar w:fldCharType="end"/>
          </w:r>
        </w:sdtContent>
      </w:sdt>
    </w:p>
    <w:p w14:paraId="1E3B4B5A" w14:textId="63C67769" w:rsidR="002B70A0" w:rsidRDefault="002B70A0" w:rsidP="005C5BEE">
      <w:pPr>
        <w:jc w:val="both"/>
        <w:rPr>
          <w:rFonts w:ascii="Arial" w:hAnsi="Arial" w:cs="Arial"/>
        </w:rPr>
      </w:pPr>
    </w:p>
    <w:p w14:paraId="4FDFEE6E" w14:textId="7A052C78" w:rsidR="002B70A0" w:rsidRPr="009A350B" w:rsidRDefault="006E6F37" w:rsidP="002B70A0">
      <w:pPr>
        <w:pStyle w:val="ListParagraph"/>
        <w:numPr>
          <w:ilvl w:val="0"/>
          <w:numId w:val="15"/>
        </w:numPr>
        <w:jc w:val="both"/>
        <w:rPr>
          <w:rFonts w:ascii="Arial" w:hAnsi="Arial" w:cs="Arial"/>
          <w:u w:val="single"/>
        </w:rPr>
      </w:pPr>
      <w:proofErr w:type="spellStart"/>
      <w:r w:rsidRPr="009A350B">
        <w:rPr>
          <w:rFonts w:ascii="Arial" w:hAnsi="Arial" w:cs="Arial"/>
          <w:u w:val="single"/>
        </w:rPr>
        <w:t>Meta</w:t>
      </w:r>
      <w:r w:rsidR="00727766" w:rsidRPr="009A350B">
        <w:rPr>
          <w:rFonts w:ascii="Arial" w:hAnsi="Arial" w:cs="Arial"/>
          <w:u w:val="single"/>
        </w:rPr>
        <w:t>mask</w:t>
      </w:r>
      <w:proofErr w:type="spellEnd"/>
    </w:p>
    <w:p w14:paraId="3387F0AE" w14:textId="6CF12AD2" w:rsidR="00727766" w:rsidRDefault="00727766" w:rsidP="00727766">
      <w:pPr>
        <w:jc w:val="both"/>
        <w:rPr>
          <w:rFonts w:ascii="Arial" w:hAnsi="Arial" w:cs="Arial"/>
        </w:rPr>
      </w:pPr>
    </w:p>
    <w:p w14:paraId="7B04B05F" w14:textId="26D6E205" w:rsidR="00727766" w:rsidRDefault="00A51938" w:rsidP="00727766">
      <w:pPr>
        <w:jc w:val="both"/>
        <w:rPr>
          <w:rFonts w:ascii="Arial" w:hAnsi="Arial" w:cs="Arial"/>
        </w:rPr>
      </w:pPr>
      <w:proofErr w:type="spellStart"/>
      <w:r>
        <w:rPr>
          <w:rFonts w:ascii="Arial" w:hAnsi="Arial" w:cs="Arial"/>
        </w:rPr>
        <w:t>Metamask</w:t>
      </w:r>
      <w:proofErr w:type="spellEnd"/>
      <w:r>
        <w:rPr>
          <w:rFonts w:ascii="Arial" w:hAnsi="Arial" w:cs="Arial"/>
        </w:rPr>
        <w:t xml:space="preserve"> is an extension that is used to connect to the Ethereum. It is available as the Google extension</w:t>
      </w:r>
      <w:r w:rsidR="008B5754">
        <w:rPr>
          <w:rFonts w:ascii="Arial" w:hAnsi="Arial" w:cs="Arial"/>
        </w:rPr>
        <w:t xml:space="preserve">. </w:t>
      </w:r>
      <w:proofErr w:type="spellStart"/>
      <w:r w:rsidR="008B5754" w:rsidRPr="008B5754">
        <w:rPr>
          <w:rFonts w:ascii="Arial" w:hAnsi="Arial" w:cs="Arial"/>
        </w:rPr>
        <w:t>MetaMask</w:t>
      </w:r>
      <w:proofErr w:type="spellEnd"/>
      <w:r w:rsidR="008B5754" w:rsidRPr="008B5754">
        <w:rPr>
          <w:rFonts w:ascii="Arial" w:hAnsi="Arial" w:cs="Arial"/>
        </w:rPr>
        <w:t xml:space="preserve"> now connects to the local Ethereum network, which is used for this application, and provides a personal account as well as the ability to interact with the smart contract application that was built before this stage.</w:t>
      </w:r>
      <w:r w:rsidR="009A350B">
        <w:rPr>
          <w:rFonts w:ascii="Arial" w:hAnsi="Arial" w:cs="Arial"/>
        </w:rPr>
        <w:t xml:space="preserve"> </w:t>
      </w:r>
      <w:sdt>
        <w:sdtPr>
          <w:rPr>
            <w:rFonts w:ascii="Arial" w:hAnsi="Arial" w:cs="Arial"/>
          </w:rPr>
          <w:id w:val="420989380"/>
          <w:citation/>
        </w:sdtPr>
        <w:sdtEndPr/>
        <w:sdtContent>
          <w:r w:rsidR="009A350B">
            <w:rPr>
              <w:rFonts w:ascii="Arial" w:hAnsi="Arial" w:cs="Arial"/>
            </w:rPr>
            <w:fldChar w:fldCharType="begin"/>
          </w:r>
          <w:r w:rsidR="009A350B">
            <w:rPr>
              <w:rFonts w:ascii="Arial" w:hAnsi="Arial" w:cs="Arial"/>
              <w:lang w:val="en-US"/>
            </w:rPr>
            <w:instrText xml:space="preserve"> CITATION Ali20 \l 1033 </w:instrText>
          </w:r>
          <w:r w:rsidR="009A350B">
            <w:rPr>
              <w:rFonts w:ascii="Arial" w:hAnsi="Arial" w:cs="Arial"/>
            </w:rPr>
            <w:fldChar w:fldCharType="separate"/>
          </w:r>
          <w:r w:rsidR="009A350B" w:rsidRPr="009A350B">
            <w:rPr>
              <w:rFonts w:ascii="Arial" w:hAnsi="Arial" w:cs="Arial"/>
              <w:noProof/>
              <w:lang w:val="en-US"/>
            </w:rPr>
            <w:t>(Ali Mansour Al-madani el at., 2020)</w:t>
          </w:r>
          <w:r w:rsidR="009A350B">
            <w:rPr>
              <w:rFonts w:ascii="Arial" w:hAnsi="Arial" w:cs="Arial"/>
            </w:rPr>
            <w:fldChar w:fldCharType="end"/>
          </w:r>
        </w:sdtContent>
      </w:sdt>
      <w:sdt>
        <w:sdtPr>
          <w:rPr>
            <w:rFonts w:ascii="Arial" w:hAnsi="Arial" w:cs="Arial"/>
          </w:rPr>
          <w:id w:val="-595943931"/>
          <w:citation/>
        </w:sdtPr>
        <w:sdtEndPr/>
        <w:sdtContent>
          <w:r w:rsidR="009A350B">
            <w:rPr>
              <w:rFonts w:ascii="Arial" w:hAnsi="Arial" w:cs="Arial"/>
            </w:rPr>
            <w:fldChar w:fldCharType="begin"/>
          </w:r>
          <w:r w:rsidR="009A350B">
            <w:rPr>
              <w:rFonts w:ascii="Arial" w:hAnsi="Arial" w:cs="Arial"/>
              <w:lang w:val="en-US"/>
            </w:rPr>
            <w:instrText xml:space="preserve"> CITATION Kum19 \l 1033 </w:instrText>
          </w:r>
          <w:r w:rsidR="009A350B">
            <w:rPr>
              <w:rFonts w:ascii="Arial" w:hAnsi="Arial" w:cs="Arial"/>
            </w:rPr>
            <w:fldChar w:fldCharType="separate"/>
          </w:r>
          <w:r w:rsidR="009A350B">
            <w:rPr>
              <w:rFonts w:ascii="Arial" w:hAnsi="Arial" w:cs="Arial"/>
              <w:noProof/>
              <w:lang w:val="en-US"/>
            </w:rPr>
            <w:t xml:space="preserve"> </w:t>
          </w:r>
          <w:r w:rsidR="009A350B" w:rsidRPr="009A350B">
            <w:rPr>
              <w:rFonts w:ascii="Arial" w:hAnsi="Arial" w:cs="Arial"/>
              <w:noProof/>
              <w:lang w:val="en-US"/>
            </w:rPr>
            <w:t>(Bhosale, 2019)</w:t>
          </w:r>
          <w:r w:rsidR="009A350B">
            <w:rPr>
              <w:rFonts w:ascii="Arial" w:hAnsi="Arial" w:cs="Arial"/>
            </w:rPr>
            <w:fldChar w:fldCharType="end"/>
          </w:r>
        </w:sdtContent>
      </w:sdt>
    </w:p>
    <w:p w14:paraId="1CA9AE30" w14:textId="348C2F25" w:rsidR="00F03DBC" w:rsidRDefault="00F03DBC" w:rsidP="00727766">
      <w:pPr>
        <w:jc w:val="both"/>
        <w:rPr>
          <w:rFonts w:ascii="Arial" w:hAnsi="Arial" w:cs="Arial"/>
        </w:rPr>
      </w:pPr>
    </w:p>
    <w:p w14:paraId="00F971C4" w14:textId="16298C2F" w:rsidR="00F03DBC" w:rsidRPr="006F30AB" w:rsidRDefault="00F03DBC" w:rsidP="00727766">
      <w:pPr>
        <w:jc w:val="both"/>
        <w:rPr>
          <w:rFonts w:ascii="Arial" w:hAnsi="Arial" w:cs="Arial"/>
          <w:b/>
          <w:bCs/>
          <w:u w:val="single"/>
        </w:rPr>
      </w:pPr>
      <w:r w:rsidRPr="006F30AB">
        <w:rPr>
          <w:rFonts w:ascii="Arial" w:hAnsi="Arial" w:cs="Arial"/>
          <w:b/>
          <w:bCs/>
          <w:u w:val="single"/>
        </w:rPr>
        <w:t>Website</w:t>
      </w:r>
      <w:r w:rsidR="005175CC" w:rsidRPr="006F30AB">
        <w:rPr>
          <w:rFonts w:ascii="Arial" w:hAnsi="Arial" w:cs="Arial"/>
          <w:b/>
          <w:bCs/>
          <w:u w:val="single"/>
        </w:rPr>
        <w:t>/Device Application</w:t>
      </w:r>
    </w:p>
    <w:p w14:paraId="52F3A1BE" w14:textId="6790D87A" w:rsidR="005175CC" w:rsidRDefault="005175CC" w:rsidP="00727766">
      <w:pPr>
        <w:jc w:val="both"/>
        <w:rPr>
          <w:rFonts w:ascii="Arial" w:hAnsi="Arial" w:cs="Arial"/>
        </w:rPr>
      </w:pPr>
    </w:p>
    <w:p w14:paraId="3ACDB416" w14:textId="402B10CF" w:rsidR="005175CC" w:rsidRDefault="00B241C3" w:rsidP="00727766">
      <w:pPr>
        <w:jc w:val="both"/>
        <w:rPr>
          <w:rFonts w:ascii="Arial" w:hAnsi="Arial" w:cs="Arial"/>
        </w:rPr>
      </w:pPr>
      <w:r>
        <w:rPr>
          <w:rFonts w:ascii="Arial" w:hAnsi="Arial" w:cs="Arial"/>
        </w:rPr>
        <w:t>After looking up at options using GitHub</w:t>
      </w:r>
      <w:sdt>
        <w:sdtPr>
          <w:rPr>
            <w:rFonts w:ascii="Arial" w:hAnsi="Arial" w:cs="Arial"/>
          </w:rPr>
          <w:id w:val="129290463"/>
          <w:citation/>
        </w:sdtPr>
        <w:sdtEndPr/>
        <w:sdtContent>
          <w:r w:rsidR="006F30AB">
            <w:rPr>
              <w:rFonts w:ascii="Arial" w:hAnsi="Arial" w:cs="Arial"/>
            </w:rPr>
            <w:fldChar w:fldCharType="begin"/>
          </w:r>
          <w:r w:rsidR="006F30AB">
            <w:rPr>
              <w:rFonts w:ascii="Arial" w:hAnsi="Arial" w:cs="Arial"/>
              <w:lang w:val="en-US"/>
            </w:rPr>
            <w:instrText xml:space="preserve"> CITATION Git211 \l 1033 </w:instrText>
          </w:r>
          <w:r w:rsidR="006F30AB">
            <w:rPr>
              <w:rFonts w:ascii="Arial" w:hAnsi="Arial" w:cs="Arial"/>
            </w:rPr>
            <w:fldChar w:fldCharType="separate"/>
          </w:r>
          <w:r w:rsidR="006F30AB">
            <w:rPr>
              <w:rFonts w:ascii="Arial" w:hAnsi="Arial" w:cs="Arial"/>
              <w:noProof/>
              <w:lang w:val="en-US"/>
            </w:rPr>
            <w:t xml:space="preserve"> </w:t>
          </w:r>
          <w:r w:rsidR="006F30AB" w:rsidRPr="006F30AB">
            <w:rPr>
              <w:rFonts w:ascii="Arial" w:hAnsi="Arial" w:cs="Arial"/>
              <w:noProof/>
              <w:lang w:val="en-US"/>
            </w:rPr>
            <w:t>(GitHub, n.d.)</w:t>
          </w:r>
          <w:r w:rsidR="006F30AB">
            <w:rPr>
              <w:rFonts w:ascii="Arial" w:hAnsi="Arial" w:cs="Arial"/>
            </w:rPr>
            <w:fldChar w:fldCharType="end"/>
          </w:r>
        </w:sdtContent>
      </w:sdt>
      <w:r>
        <w:rPr>
          <w:rFonts w:ascii="Arial" w:hAnsi="Arial" w:cs="Arial"/>
        </w:rPr>
        <w:t xml:space="preserve">, </w:t>
      </w:r>
      <w:r w:rsidR="007814EA">
        <w:rPr>
          <w:rFonts w:ascii="Arial" w:hAnsi="Arial" w:cs="Arial"/>
        </w:rPr>
        <w:t xml:space="preserve">either Web application or an application will be installed on the device. This application will act as the </w:t>
      </w:r>
      <w:r w:rsidR="006F30AB">
        <w:rPr>
          <w:rFonts w:ascii="Arial" w:hAnsi="Arial" w:cs="Arial"/>
        </w:rPr>
        <w:t>client and server side interface where the blockchain will be implemented and tested. Further research is required to decide what kind of application will be set up.</w:t>
      </w:r>
    </w:p>
    <w:p w14:paraId="4F309F01" w14:textId="1750BFFC" w:rsidR="006F30AB" w:rsidRDefault="006F30AB" w:rsidP="00727766">
      <w:pPr>
        <w:jc w:val="both"/>
        <w:rPr>
          <w:rFonts w:ascii="Arial" w:hAnsi="Arial" w:cs="Arial"/>
        </w:rPr>
      </w:pPr>
    </w:p>
    <w:p w14:paraId="0FE1D920" w14:textId="2555038F" w:rsidR="006F30AB" w:rsidRPr="005336A6" w:rsidRDefault="006F30AB" w:rsidP="00727766">
      <w:pPr>
        <w:jc w:val="both"/>
        <w:rPr>
          <w:rFonts w:ascii="Arial" w:hAnsi="Arial" w:cs="Arial"/>
          <w:b/>
          <w:bCs/>
          <w:u w:val="single"/>
        </w:rPr>
      </w:pPr>
      <w:r w:rsidRPr="005336A6">
        <w:rPr>
          <w:rFonts w:ascii="Arial" w:hAnsi="Arial" w:cs="Arial"/>
          <w:b/>
          <w:bCs/>
          <w:u w:val="single"/>
        </w:rPr>
        <w:t>Programming Language</w:t>
      </w:r>
    </w:p>
    <w:p w14:paraId="49764F94" w14:textId="5AD7B74E" w:rsidR="006F30AB" w:rsidRDefault="006F30AB" w:rsidP="00727766">
      <w:pPr>
        <w:jc w:val="both"/>
        <w:rPr>
          <w:rFonts w:ascii="Arial" w:hAnsi="Arial" w:cs="Arial"/>
        </w:rPr>
      </w:pPr>
    </w:p>
    <w:p w14:paraId="20A023AC" w14:textId="5591058F" w:rsidR="006F30AB" w:rsidRDefault="006F30AB" w:rsidP="00727766">
      <w:pPr>
        <w:jc w:val="both"/>
        <w:rPr>
          <w:rFonts w:ascii="Arial" w:hAnsi="Arial" w:cs="Arial"/>
        </w:rPr>
      </w:pPr>
      <w:r>
        <w:rPr>
          <w:rFonts w:ascii="Arial" w:hAnsi="Arial" w:cs="Arial"/>
        </w:rPr>
        <w:t>Based on what type of application will be implemented</w:t>
      </w:r>
      <w:r w:rsidR="008B6B28">
        <w:rPr>
          <w:rFonts w:ascii="Arial" w:hAnsi="Arial" w:cs="Arial"/>
        </w:rPr>
        <w:t xml:space="preserve">, additional programming language will need to be used. However, currently </w:t>
      </w:r>
      <w:r w:rsidR="005336A6">
        <w:rPr>
          <w:rFonts w:ascii="Arial" w:hAnsi="Arial" w:cs="Arial"/>
        </w:rPr>
        <w:t>Java script like React.js (front end) and Node.js (back end) will be used.</w:t>
      </w:r>
    </w:p>
    <w:p w14:paraId="378F2693" w14:textId="09C7B743" w:rsidR="00F06DF3" w:rsidRDefault="00F06DF3" w:rsidP="00727766">
      <w:pPr>
        <w:jc w:val="both"/>
        <w:rPr>
          <w:rFonts w:ascii="Arial" w:hAnsi="Arial" w:cs="Arial"/>
        </w:rPr>
      </w:pPr>
    </w:p>
    <w:p w14:paraId="4DCE415B" w14:textId="757D1B71" w:rsidR="00F06DF3" w:rsidRPr="00F06DF3" w:rsidRDefault="00F06DF3" w:rsidP="00727766">
      <w:pPr>
        <w:jc w:val="both"/>
        <w:rPr>
          <w:rFonts w:ascii="Arial" w:hAnsi="Arial" w:cs="Arial"/>
          <w:b/>
          <w:bCs/>
          <w:u w:val="single"/>
        </w:rPr>
      </w:pPr>
      <w:r w:rsidRPr="00F06DF3">
        <w:rPr>
          <w:rFonts w:ascii="Arial" w:hAnsi="Arial" w:cs="Arial"/>
          <w:b/>
          <w:bCs/>
          <w:u w:val="single"/>
        </w:rPr>
        <w:t>PROJECT RISK ASSESSMENT</w:t>
      </w:r>
    </w:p>
    <w:p w14:paraId="1E503A4F" w14:textId="5B92B8C8" w:rsidR="005C5BEE" w:rsidRDefault="005C5BEE" w:rsidP="005C5BEE">
      <w:pPr>
        <w:jc w:val="both"/>
        <w:rPr>
          <w:rFonts w:ascii="Arial" w:hAnsi="Arial" w:cs="Arial"/>
        </w:rPr>
      </w:pPr>
    </w:p>
    <w:tbl>
      <w:tblPr>
        <w:tblStyle w:val="TableGrid"/>
        <w:tblW w:w="0" w:type="auto"/>
        <w:tblLook w:val="04A0" w:firstRow="1" w:lastRow="0" w:firstColumn="1" w:lastColumn="0" w:noHBand="0" w:noVBand="1"/>
      </w:tblPr>
      <w:tblGrid>
        <w:gridCol w:w="2254"/>
        <w:gridCol w:w="2254"/>
        <w:gridCol w:w="2254"/>
        <w:gridCol w:w="2254"/>
      </w:tblGrid>
      <w:tr w:rsidR="003057A1" w14:paraId="19489C2C" w14:textId="77777777" w:rsidTr="003057A1">
        <w:tc>
          <w:tcPr>
            <w:tcW w:w="2254" w:type="dxa"/>
          </w:tcPr>
          <w:p w14:paraId="7F35B9EB" w14:textId="73CA7797" w:rsidR="003057A1" w:rsidRPr="00C063B3" w:rsidRDefault="003057A1" w:rsidP="00C063B3">
            <w:pPr>
              <w:jc w:val="center"/>
              <w:rPr>
                <w:rFonts w:ascii="Arial" w:hAnsi="Arial" w:cs="Arial"/>
                <w:b/>
                <w:bCs/>
              </w:rPr>
            </w:pPr>
            <w:proofErr w:type="spellStart"/>
            <w:r w:rsidRPr="00C063B3">
              <w:rPr>
                <w:rFonts w:ascii="Arial" w:hAnsi="Arial" w:cs="Arial"/>
                <w:b/>
                <w:bCs/>
              </w:rPr>
              <w:t>Sl</w:t>
            </w:r>
            <w:proofErr w:type="spellEnd"/>
            <w:r w:rsidRPr="00C063B3">
              <w:rPr>
                <w:rFonts w:ascii="Arial" w:hAnsi="Arial" w:cs="Arial"/>
                <w:b/>
                <w:bCs/>
              </w:rPr>
              <w:t xml:space="preserve"> No</w:t>
            </w:r>
          </w:p>
        </w:tc>
        <w:tc>
          <w:tcPr>
            <w:tcW w:w="2254" w:type="dxa"/>
          </w:tcPr>
          <w:p w14:paraId="4B2A7A96" w14:textId="1FC023E2" w:rsidR="003057A1" w:rsidRPr="00C063B3" w:rsidRDefault="003057A1" w:rsidP="00C063B3">
            <w:pPr>
              <w:jc w:val="center"/>
              <w:rPr>
                <w:rFonts w:ascii="Arial" w:hAnsi="Arial" w:cs="Arial"/>
                <w:b/>
                <w:bCs/>
              </w:rPr>
            </w:pPr>
            <w:r w:rsidRPr="00C063B3">
              <w:rPr>
                <w:rFonts w:ascii="Arial" w:hAnsi="Arial" w:cs="Arial"/>
                <w:b/>
                <w:bCs/>
              </w:rPr>
              <w:t>RISK</w:t>
            </w:r>
          </w:p>
        </w:tc>
        <w:tc>
          <w:tcPr>
            <w:tcW w:w="2254" w:type="dxa"/>
          </w:tcPr>
          <w:p w14:paraId="37AD9D0A" w14:textId="13233747" w:rsidR="003057A1" w:rsidRPr="00C063B3" w:rsidRDefault="003057A1" w:rsidP="00C063B3">
            <w:pPr>
              <w:jc w:val="center"/>
              <w:rPr>
                <w:rFonts w:ascii="Arial" w:hAnsi="Arial" w:cs="Arial"/>
                <w:b/>
                <w:bCs/>
              </w:rPr>
            </w:pPr>
            <w:r w:rsidRPr="00C063B3">
              <w:rPr>
                <w:rFonts w:ascii="Arial" w:hAnsi="Arial" w:cs="Arial"/>
                <w:b/>
                <w:bCs/>
              </w:rPr>
              <w:t>EFFECT</w:t>
            </w:r>
          </w:p>
        </w:tc>
        <w:tc>
          <w:tcPr>
            <w:tcW w:w="2254" w:type="dxa"/>
          </w:tcPr>
          <w:p w14:paraId="1A6E6C97" w14:textId="409F1790" w:rsidR="003057A1" w:rsidRPr="00C063B3" w:rsidRDefault="003057A1" w:rsidP="00C063B3">
            <w:pPr>
              <w:jc w:val="center"/>
              <w:rPr>
                <w:rFonts w:ascii="Arial" w:hAnsi="Arial" w:cs="Arial"/>
                <w:b/>
                <w:bCs/>
              </w:rPr>
            </w:pPr>
            <w:r w:rsidRPr="00C063B3">
              <w:rPr>
                <w:rFonts w:ascii="Arial" w:hAnsi="Arial" w:cs="Arial"/>
                <w:b/>
                <w:bCs/>
              </w:rPr>
              <w:t>MITIGATION</w:t>
            </w:r>
          </w:p>
        </w:tc>
      </w:tr>
      <w:tr w:rsidR="003057A1" w14:paraId="6D6B4AEA" w14:textId="77777777" w:rsidTr="003057A1">
        <w:tc>
          <w:tcPr>
            <w:tcW w:w="2254" w:type="dxa"/>
          </w:tcPr>
          <w:p w14:paraId="119C0A1F" w14:textId="3257BDB0" w:rsidR="003057A1" w:rsidRDefault="003057A1" w:rsidP="00C063B3">
            <w:pPr>
              <w:jc w:val="center"/>
              <w:rPr>
                <w:rFonts w:ascii="Arial" w:hAnsi="Arial" w:cs="Arial"/>
              </w:rPr>
            </w:pPr>
            <w:r>
              <w:rPr>
                <w:rFonts w:ascii="Arial" w:hAnsi="Arial" w:cs="Arial"/>
              </w:rPr>
              <w:t>1</w:t>
            </w:r>
          </w:p>
        </w:tc>
        <w:tc>
          <w:tcPr>
            <w:tcW w:w="2254" w:type="dxa"/>
          </w:tcPr>
          <w:p w14:paraId="2A3CFB57" w14:textId="59DB829E" w:rsidR="003057A1" w:rsidRDefault="008C1952" w:rsidP="00C063B3">
            <w:pPr>
              <w:jc w:val="center"/>
              <w:rPr>
                <w:rFonts w:ascii="Arial" w:hAnsi="Arial" w:cs="Arial"/>
              </w:rPr>
            </w:pPr>
            <w:r>
              <w:rPr>
                <w:rFonts w:ascii="Arial" w:hAnsi="Arial" w:cs="Arial"/>
              </w:rPr>
              <w:t>Loss or damage to laptop</w:t>
            </w:r>
          </w:p>
        </w:tc>
        <w:tc>
          <w:tcPr>
            <w:tcW w:w="2254" w:type="dxa"/>
          </w:tcPr>
          <w:p w14:paraId="0082F54D" w14:textId="4197C4E7" w:rsidR="003057A1" w:rsidRDefault="005A0C76" w:rsidP="00C063B3">
            <w:pPr>
              <w:jc w:val="center"/>
              <w:rPr>
                <w:rFonts w:ascii="Arial" w:hAnsi="Arial" w:cs="Arial"/>
              </w:rPr>
            </w:pPr>
            <w:r>
              <w:rPr>
                <w:rFonts w:ascii="Arial" w:hAnsi="Arial" w:cs="Arial"/>
              </w:rPr>
              <w:t xml:space="preserve">Progress of the </w:t>
            </w:r>
            <w:r w:rsidR="0059054A">
              <w:rPr>
                <w:rFonts w:ascii="Arial" w:hAnsi="Arial" w:cs="Arial"/>
              </w:rPr>
              <w:t>project may be stopped for a while</w:t>
            </w:r>
          </w:p>
        </w:tc>
        <w:tc>
          <w:tcPr>
            <w:tcW w:w="2254" w:type="dxa"/>
          </w:tcPr>
          <w:p w14:paraId="3B094365" w14:textId="2B95B5B7" w:rsidR="003057A1" w:rsidRDefault="0059054A" w:rsidP="00C063B3">
            <w:pPr>
              <w:jc w:val="center"/>
              <w:rPr>
                <w:rFonts w:ascii="Arial" w:hAnsi="Arial" w:cs="Arial"/>
              </w:rPr>
            </w:pPr>
            <w:r>
              <w:rPr>
                <w:rFonts w:ascii="Arial" w:hAnsi="Arial" w:cs="Arial"/>
              </w:rPr>
              <w:t>Backup files regularly</w:t>
            </w:r>
          </w:p>
        </w:tc>
      </w:tr>
      <w:tr w:rsidR="003057A1" w14:paraId="39B692F2" w14:textId="77777777" w:rsidTr="003057A1">
        <w:tc>
          <w:tcPr>
            <w:tcW w:w="2254" w:type="dxa"/>
          </w:tcPr>
          <w:p w14:paraId="4825D46A" w14:textId="2968EF7E" w:rsidR="003057A1" w:rsidRDefault="0059054A" w:rsidP="00C063B3">
            <w:pPr>
              <w:jc w:val="center"/>
              <w:rPr>
                <w:rFonts w:ascii="Arial" w:hAnsi="Arial" w:cs="Arial"/>
              </w:rPr>
            </w:pPr>
            <w:r>
              <w:rPr>
                <w:rFonts w:ascii="Arial" w:hAnsi="Arial" w:cs="Arial"/>
              </w:rPr>
              <w:t>2</w:t>
            </w:r>
          </w:p>
        </w:tc>
        <w:tc>
          <w:tcPr>
            <w:tcW w:w="2254" w:type="dxa"/>
          </w:tcPr>
          <w:p w14:paraId="6E52C571" w14:textId="36A7ECA0" w:rsidR="003057A1" w:rsidRDefault="00E74DCA" w:rsidP="00C063B3">
            <w:pPr>
              <w:jc w:val="center"/>
              <w:rPr>
                <w:rFonts w:ascii="Arial" w:hAnsi="Arial" w:cs="Arial"/>
              </w:rPr>
            </w:pPr>
            <w:r>
              <w:rPr>
                <w:rFonts w:ascii="Arial" w:hAnsi="Arial" w:cs="Arial"/>
              </w:rPr>
              <w:t>Vulnerability in the application</w:t>
            </w:r>
          </w:p>
        </w:tc>
        <w:tc>
          <w:tcPr>
            <w:tcW w:w="2254" w:type="dxa"/>
          </w:tcPr>
          <w:p w14:paraId="786D5F35" w14:textId="665DAA09" w:rsidR="003057A1" w:rsidRDefault="001F4573" w:rsidP="00C063B3">
            <w:pPr>
              <w:jc w:val="center"/>
              <w:rPr>
                <w:rFonts w:ascii="Arial" w:hAnsi="Arial" w:cs="Arial"/>
              </w:rPr>
            </w:pPr>
            <w:r>
              <w:rPr>
                <w:rFonts w:ascii="Arial" w:hAnsi="Arial" w:cs="Arial"/>
              </w:rPr>
              <w:t>May be threatening to the entire system</w:t>
            </w:r>
          </w:p>
        </w:tc>
        <w:tc>
          <w:tcPr>
            <w:tcW w:w="2254" w:type="dxa"/>
          </w:tcPr>
          <w:p w14:paraId="16EA6878" w14:textId="21A53DDD" w:rsidR="003057A1" w:rsidRDefault="008C18F5" w:rsidP="00C063B3">
            <w:pPr>
              <w:jc w:val="center"/>
              <w:rPr>
                <w:rFonts w:ascii="Arial" w:hAnsi="Arial" w:cs="Arial"/>
              </w:rPr>
            </w:pPr>
            <w:r>
              <w:rPr>
                <w:rFonts w:ascii="Arial" w:hAnsi="Arial" w:cs="Arial"/>
              </w:rPr>
              <w:t>Need to do a genuine check.</w:t>
            </w:r>
          </w:p>
        </w:tc>
      </w:tr>
      <w:tr w:rsidR="003057A1" w14:paraId="7F8EA1DC" w14:textId="77777777" w:rsidTr="003057A1">
        <w:tc>
          <w:tcPr>
            <w:tcW w:w="2254" w:type="dxa"/>
          </w:tcPr>
          <w:p w14:paraId="2C300F1A" w14:textId="0DBD904A" w:rsidR="003057A1" w:rsidRDefault="004562CD" w:rsidP="00C063B3">
            <w:pPr>
              <w:jc w:val="center"/>
              <w:rPr>
                <w:rFonts w:ascii="Arial" w:hAnsi="Arial" w:cs="Arial"/>
              </w:rPr>
            </w:pPr>
            <w:r>
              <w:rPr>
                <w:rFonts w:ascii="Arial" w:hAnsi="Arial" w:cs="Arial"/>
              </w:rPr>
              <w:lastRenderedPageBreak/>
              <w:t>3</w:t>
            </w:r>
          </w:p>
        </w:tc>
        <w:tc>
          <w:tcPr>
            <w:tcW w:w="2254" w:type="dxa"/>
          </w:tcPr>
          <w:p w14:paraId="4AC03355" w14:textId="2F3A66A9" w:rsidR="003057A1" w:rsidRDefault="004562CD" w:rsidP="00C063B3">
            <w:pPr>
              <w:jc w:val="center"/>
              <w:rPr>
                <w:rFonts w:ascii="Arial" w:hAnsi="Arial" w:cs="Arial"/>
              </w:rPr>
            </w:pPr>
            <w:r>
              <w:rPr>
                <w:rFonts w:ascii="Arial" w:hAnsi="Arial" w:cs="Arial"/>
              </w:rPr>
              <w:t>Large file size</w:t>
            </w:r>
          </w:p>
        </w:tc>
        <w:tc>
          <w:tcPr>
            <w:tcW w:w="2254" w:type="dxa"/>
          </w:tcPr>
          <w:p w14:paraId="4A7E2A61" w14:textId="4D299FC0" w:rsidR="003057A1" w:rsidRDefault="004562CD" w:rsidP="00C063B3">
            <w:pPr>
              <w:jc w:val="center"/>
              <w:rPr>
                <w:rFonts w:ascii="Arial" w:hAnsi="Arial" w:cs="Arial"/>
              </w:rPr>
            </w:pPr>
            <w:r>
              <w:rPr>
                <w:rFonts w:ascii="Arial" w:hAnsi="Arial" w:cs="Arial"/>
              </w:rPr>
              <w:t>May tamper the performance of the laptop</w:t>
            </w:r>
          </w:p>
        </w:tc>
        <w:tc>
          <w:tcPr>
            <w:tcW w:w="2254" w:type="dxa"/>
          </w:tcPr>
          <w:p w14:paraId="652CB7A8" w14:textId="2C4B0EDB" w:rsidR="003057A1" w:rsidRDefault="00791640" w:rsidP="00C063B3">
            <w:pPr>
              <w:jc w:val="center"/>
              <w:rPr>
                <w:rFonts w:ascii="Arial" w:hAnsi="Arial" w:cs="Arial"/>
              </w:rPr>
            </w:pPr>
            <w:r>
              <w:rPr>
                <w:rFonts w:ascii="Arial" w:hAnsi="Arial" w:cs="Arial"/>
              </w:rPr>
              <w:t>Make sure enough space is there on the SSD and External Hard Drive</w:t>
            </w:r>
          </w:p>
        </w:tc>
      </w:tr>
      <w:tr w:rsidR="003057A1" w14:paraId="4619DDB5" w14:textId="77777777" w:rsidTr="003057A1">
        <w:tc>
          <w:tcPr>
            <w:tcW w:w="2254" w:type="dxa"/>
          </w:tcPr>
          <w:p w14:paraId="1DE48277" w14:textId="5685C54B" w:rsidR="003057A1" w:rsidRDefault="00791640" w:rsidP="00C063B3">
            <w:pPr>
              <w:jc w:val="center"/>
              <w:rPr>
                <w:rFonts w:ascii="Arial" w:hAnsi="Arial" w:cs="Arial"/>
              </w:rPr>
            </w:pPr>
            <w:r>
              <w:rPr>
                <w:rFonts w:ascii="Arial" w:hAnsi="Arial" w:cs="Arial"/>
              </w:rPr>
              <w:t>4</w:t>
            </w:r>
          </w:p>
        </w:tc>
        <w:tc>
          <w:tcPr>
            <w:tcW w:w="2254" w:type="dxa"/>
          </w:tcPr>
          <w:p w14:paraId="626DC75A" w14:textId="55DA8C78" w:rsidR="003057A1" w:rsidRDefault="00D90DBE" w:rsidP="00C063B3">
            <w:pPr>
              <w:jc w:val="center"/>
              <w:rPr>
                <w:rFonts w:ascii="Arial" w:hAnsi="Arial" w:cs="Arial"/>
              </w:rPr>
            </w:pPr>
            <w:r>
              <w:rPr>
                <w:rFonts w:ascii="Arial" w:hAnsi="Arial" w:cs="Arial"/>
              </w:rPr>
              <w:t>Slow internet</w:t>
            </w:r>
          </w:p>
        </w:tc>
        <w:tc>
          <w:tcPr>
            <w:tcW w:w="2254" w:type="dxa"/>
          </w:tcPr>
          <w:p w14:paraId="2885A369" w14:textId="1C45F8C3" w:rsidR="003057A1" w:rsidRDefault="00D90DBE" w:rsidP="00C063B3">
            <w:pPr>
              <w:jc w:val="center"/>
              <w:rPr>
                <w:rFonts w:ascii="Arial" w:hAnsi="Arial" w:cs="Arial"/>
              </w:rPr>
            </w:pPr>
            <w:r>
              <w:rPr>
                <w:rFonts w:ascii="Arial" w:hAnsi="Arial" w:cs="Arial"/>
              </w:rPr>
              <w:t>May stall the project a little bit</w:t>
            </w:r>
          </w:p>
        </w:tc>
        <w:tc>
          <w:tcPr>
            <w:tcW w:w="2254" w:type="dxa"/>
          </w:tcPr>
          <w:p w14:paraId="29DAB336" w14:textId="694F3018" w:rsidR="003057A1" w:rsidRDefault="00D90DBE" w:rsidP="00C063B3">
            <w:pPr>
              <w:jc w:val="center"/>
              <w:rPr>
                <w:rFonts w:ascii="Arial" w:hAnsi="Arial" w:cs="Arial"/>
              </w:rPr>
            </w:pPr>
            <w:r>
              <w:rPr>
                <w:rFonts w:ascii="Arial" w:hAnsi="Arial" w:cs="Arial"/>
              </w:rPr>
              <w:t>Make sure</w:t>
            </w:r>
            <w:r w:rsidR="002F0BFD">
              <w:rPr>
                <w:rFonts w:ascii="Arial" w:hAnsi="Arial" w:cs="Arial"/>
              </w:rPr>
              <w:t xml:space="preserve"> to have enough browsing data</w:t>
            </w:r>
          </w:p>
        </w:tc>
      </w:tr>
      <w:tr w:rsidR="00B2592C" w14:paraId="3EE1D7F5" w14:textId="77777777" w:rsidTr="003057A1">
        <w:tc>
          <w:tcPr>
            <w:tcW w:w="2254" w:type="dxa"/>
          </w:tcPr>
          <w:p w14:paraId="53C0A86C" w14:textId="5F3E44C7" w:rsidR="00B2592C" w:rsidRDefault="00B2592C" w:rsidP="00C063B3">
            <w:pPr>
              <w:jc w:val="center"/>
              <w:rPr>
                <w:rFonts w:ascii="Arial" w:hAnsi="Arial" w:cs="Arial"/>
              </w:rPr>
            </w:pPr>
            <w:r>
              <w:rPr>
                <w:rFonts w:ascii="Arial" w:hAnsi="Arial" w:cs="Arial"/>
              </w:rPr>
              <w:t>5</w:t>
            </w:r>
          </w:p>
        </w:tc>
        <w:tc>
          <w:tcPr>
            <w:tcW w:w="2254" w:type="dxa"/>
          </w:tcPr>
          <w:p w14:paraId="210A10B3" w14:textId="1388241B" w:rsidR="00B2592C" w:rsidRDefault="004D3F64" w:rsidP="00C063B3">
            <w:pPr>
              <w:jc w:val="center"/>
              <w:rPr>
                <w:rFonts w:ascii="Arial" w:hAnsi="Arial" w:cs="Arial"/>
              </w:rPr>
            </w:pPr>
            <w:r>
              <w:rPr>
                <w:rFonts w:ascii="Arial" w:hAnsi="Arial" w:cs="Arial"/>
              </w:rPr>
              <w:t>Improper installation of resources</w:t>
            </w:r>
          </w:p>
        </w:tc>
        <w:tc>
          <w:tcPr>
            <w:tcW w:w="2254" w:type="dxa"/>
          </w:tcPr>
          <w:p w14:paraId="1A2F7839" w14:textId="39A862B2" w:rsidR="00B2592C" w:rsidRDefault="00F944CC" w:rsidP="00C063B3">
            <w:pPr>
              <w:jc w:val="center"/>
              <w:rPr>
                <w:rFonts w:ascii="Arial" w:hAnsi="Arial" w:cs="Arial"/>
              </w:rPr>
            </w:pPr>
            <w:r>
              <w:rPr>
                <w:rFonts w:ascii="Arial" w:hAnsi="Arial" w:cs="Arial"/>
              </w:rPr>
              <w:t>May hamper the performance of the resources and its implementation</w:t>
            </w:r>
          </w:p>
        </w:tc>
        <w:tc>
          <w:tcPr>
            <w:tcW w:w="2254" w:type="dxa"/>
          </w:tcPr>
          <w:p w14:paraId="2A23EA57" w14:textId="27886225" w:rsidR="00B2592C" w:rsidRDefault="000475F6" w:rsidP="00C063B3">
            <w:pPr>
              <w:jc w:val="center"/>
              <w:rPr>
                <w:rFonts w:ascii="Arial" w:hAnsi="Arial" w:cs="Arial"/>
              </w:rPr>
            </w:pPr>
            <w:r>
              <w:rPr>
                <w:rFonts w:ascii="Arial" w:hAnsi="Arial" w:cs="Arial"/>
              </w:rPr>
              <w:t>Perform thorough research and then instal the resources</w:t>
            </w:r>
          </w:p>
        </w:tc>
      </w:tr>
    </w:tbl>
    <w:p w14:paraId="26C7BEE1" w14:textId="04D3A079" w:rsidR="00F06DF3" w:rsidRPr="00585931" w:rsidRDefault="00F06DF3" w:rsidP="005C5BEE">
      <w:pPr>
        <w:jc w:val="both"/>
        <w:rPr>
          <w:rFonts w:ascii="Arial" w:hAnsi="Arial" w:cs="Arial"/>
          <w:b/>
          <w:bCs/>
          <w:u w:val="single"/>
        </w:rPr>
      </w:pPr>
    </w:p>
    <w:p w14:paraId="45BFF09A" w14:textId="59E425E2" w:rsidR="0090225A" w:rsidRPr="00585931" w:rsidRDefault="0090225A" w:rsidP="005C5BEE">
      <w:pPr>
        <w:jc w:val="both"/>
        <w:rPr>
          <w:rFonts w:ascii="Arial" w:hAnsi="Arial" w:cs="Arial"/>
          <w:b/>
          <w:bCs/>
          <w:u w:val="single"/>
        </w:rPr>
      </w:pPr>
      <w:r w:rsidRPr="00585931">
        <w:rPr>
          <w:rFonts w:ascii="Arial" w:hAnsi="Arial" w:cs="Arial"/>
          <w:b/>
          <w:bCs/>
          <w:u w:val="single"/>
        </w:rPr>
        <w:t>PROFESSIONAL ISSUES</w:t>
      </w:r>
    </w:p>
    <w:p w14:paraId="208E463D" w14:textId="0D2964A9" w:rsidR="0090225A" w:rsidRDefault="0090225A" w:rsidP="005C5BEE">
      <w:pPr>
        <w:jc w:val="both"/>
        <w:rPr>
          <w:rFonts w:ascii="Arial" w:hAnsi="Arial" w:cs="Arial"/>
        </w:rPr>
      </w:pPr>
    </w:p>
    <w:p w14:paraId="08075A59" w14:textId="2567EFC2" w:rsidR="0090225A" w:rsidRPr="00585931" w:rsidRDefault="0090225A" w:rsidP="007E7FA1">
      <w:pPr>
        <w:pStyle w:val="ListParagraph"/>
        <w:numPr>
          <w:ilvl w:val="0"/>
          <w:numId w:val="15"/>
        </w:numPr>
        <w:jc w:val="both"/>
        <w:rPr>
          <w:rFonts w:ascii="Arial" w:hAnsi="Arial" w:cs="Arial"/>
          <w:u w:val="single"/>
        </w:rPr>
      </w:pPr>
      <w:r w:rsidRPr="00585931">
        <w:rPr>
          <w:rFonts w:ascii="Arial" w:hAnsi="Arial" w:cs="Arial"/>
          <w:u w:val="single"/>
        </w:rPr>
        <w:t>Legal Issues</w:t>
      </w:r>
    </w:p>
    <w:p w14:paraId="1F65B73A" w14:textId="1C32E611" w:rsidR="007E7FA1" w:rsidRDefault="007E7FA1" w:rsidP="005C5BEE">
      <w:pPr>
        <w:jc w:val="both"/>
        <w:rPr>
          <w:rFonts w:ascii="Arial" w:hAnsi="Arial" w:cs="Arial"/>
        </w:rPr>
      </w:pPr>
    </w:p>
    <w:p w14:paraId="67B0E447" w14:textId="6C887679" w:rsidR="007E7FA1" w:rsidRDefault="007E7FA1" w:rsidP="005C5BEE">
      <w:pPr>
        <w:jc w:val="both"/>
        <w:rPr>
          <w:rFonts w:ascii="Arial" w:hAnsi="Arial" w:cs="Arial"/>
        </w:rPr>
      </w:pPr>
      <w:r w:rsidRPr="007E7FA1">
        <w:rPr>
          <w:rFonts w:ascii="Arial" w:hAnsi="Arial" w:cs="Arial"/>
        </w:rPr>
        <w:t>The project is carried out in front of the general public, in accordance with the BCS code of conduct. In the data set used, there was no information about people's privacy or security. The GDPR (General Data Protection Regulation) is not infringed upon in any way.</w:t>
      </w:r>
    </w:p>
    <w:p w14:paraId="301FB533" w14:textId="7829BFBD" w:rsidR="0090225A" w:rsidRDefault="0090225A" w:rsidP="005C5BEE">
      <w:pPr>
        <w:jc w:val="both"/>
        <w:rPr>
          <w:rFonts w:ascii="Arial" w:hAnsi="Arial" w:cs="Arial"/>
        </w:rPr>
      </w:pPr>
    </w:p>
    <w:p w14:paraId="74AD9C4F" w14:textId="3E6BFDD7" w:rsidR="00602624" w:rsidRPr="00585931" w:rsidRDefault="00602624" w:rsidP="007E7FA1">
      <w:pPr>
        <w:pStyle w:val="ListParagraph"/>
        <w:numPr>
          <w:ilvl w:val="0"/>
          <w:numId w:val="15"/>
        </w:numPr>
        <w:jc w:val="both"/>
        <w:rPr>
          <w:rFonts w:ascii="Arial" w:hAnsi="Arial" w:cs="Arial"/>
          <w:u w:val="single"/>
        </w:rPr>
      </w:pPr>
      <w:r w:rsidRPr="00585931">
        <w:rPr>
          <w:rFonts w:ascii="Arial" w:hAnsi="Arial" w:cs="Arial"/>
          <w:u w:val="single"/>
        </w:rPr>
        <w:t>Social Issues</w:t>
      </w:r>
    </w:p>
    <w:p w14:paraId="4FF5E404" w14:textId="77777777" w:rsidR="00585931" w:rsidRPr="007E7FA1" w:rsidRDefault="00585931" w:rsidP="00585931">
      <w:pPr>
        <w:pStyle w:val="ListParagraph"/>
        <w:jc w:val="both"/>
        <w:rPr>
          <w:rFonts w:ascii="Arial" w:hAnsi="Arial" w:cs="Arial"/>
        </w:rPr>
      </w:pPr>
    </w:p>
    <w:p w14:paraId="38A24DD2" w14:textId="4E465448" w:rsidR="00602624" w:rsidRDefault="00585931" w:rsidP="005C5BEE">
      <w:pPr>
        <w:jc w:val="both"/>
        <w:rPr>
          <w:rFonts w:ascii="Arial" w:hAnsi="Arial" w:cs="Arial"/>
        </w:rPr>
      </w:pPr>
      <w:r w:rsidRPr="00585931">
        <w:rPr>
          <w:rFonts w:ascii="Arial" w:hAnsi="Arial" w:cs="Arial"/>
        </w:rPr>
        <w:t>Blockchain and cyber security may be considered as the next generation's interconnectivity paradigm, allowing communication between gadgets and machines and allowing activities to take place without the need for human intervention, but they are also prone to cyber-attacks and viruses. The main goal of this project is to provide a secure private messaging system for users that prevents hackers from stealing OTPs.</w:t>
      </w:r>
    </w:p>
    <w:p w14:paraId="7B1C1D5A" w14:textId="77777777" w:rsidR="00585931" w:rsidRDefault="00585931" w:rsidP="005C5BEE">
      <w:pPr>
        <w:jc w:val="both"/>
        <w:rPr>
          <w:rFonts w:ascii="Arial" w:hAnsi="Arial" w:cs="Arial"/>
        </w:rPr>
      </w:pPr>
    </w:p>
    <w:p w14:paraId="4A2C3358" w14:textId="1DDF6728" w:rsidR="00602624" w:rsidRPr="00585931" w:rsidRDefault="00602624" w:rsidP="00374B7E">
      <w:pPr>
        <w:pStyle w:val="ListParagraph"/>
        <w:numPr>
          <w:ilvl w:val="0"/>
          <w:numId w:val="15"/>
        </w:numPr>
        <w:jc w:val="both"/>
        <w:rPr>
          <w:rFonts w:ascii="Arial" w:hAnsi="Arial" w:cs="Arial"/>
          <w:u w:val="single"/>
        </w:rPr>
      </w:pPr>
      <w:r w:rsidRPr="00585931">
        <w:rPr>
          <w:rFonts w:ascii="Arial" w:hAnsi="Arial" w:cs="Arial"/>
          <w:u w:val="single"/>
        </w:rPr>
        <w:t>Ethical Issues</w:t>
      </w:r>
    </w:p>
    <w:p w14:paraId="1E8523D4" w14:textId="74BC3BA0" w:rsidR="00602624" w:rsidRDefault="00602624" w:rsidP="005C5BEE">
      <w:pPr>
        <w:jc w:val="both"/>
        <w:rPr>
          <w:rFonts w:ascii="Arial" w:hAnsi="Arial" w:cs="Arial"/>
        </w:rPr>
      </w:pPr>
    </w:p>
    <w:p w14:paraId="7448717E" w14:textId="3D9801F0" w:rsidR="00602624" w:rsidRDefault="00602624" w:rsidP="005C5BEE">
      <w:pPr>
        <w:jc w:val="both"/>
        <w:rPr>
          <w:rFonts w:ascii="Arial" w:hAnsi="Arial" w:cs="Arial"/>
        </w:rPr>
      </w:pPr>
      <w:r>
        <w:rPr>
          <w:rFonts w:ascii="Arial" w:hAnsi="Arial" w:cs="Arial"/>
        </w:rPr>
        <w:t xml:space="preserve">There will be no ethical issue as no third party data will be used. </w:t>
      </w:r>
      <w:r w:rsidR="001A5A02">
        <w:rPr>
          <w:rFonts w:ascii="Arial" w:hAnsi="Arial" w:cs="Arial"/>
        </w:rPr>
        <w:t>Only my credentials will be used and so will the OTP be used</w:t>
      </w:r>
      <w:r w:rsidR="00374B7E">
        <w:rPr>
          <w:rFonts w:ascii="Arial" w:hAnsi="Arial" w:cs="Arial"/>
        </w:rPr>
        <w:t xml:space="preserve"> only by me.</w:t>
      </w:r>
      <w:r w:rsidR="002201AD">
        <w:rPr>
          <w:rFonts w:ascii="Arial" w:hAnsi="Arial" w:cs="Arial"/>
        </w:rPr>
        <w:t xml:space="preserve"> </w:t>
      </w:r>
      <w:r w:rsidR="002201AD" w:rsidRPr="002201AD">
        <w:rPr>
          <w:rFonts w:ascii="Arial" w:hAnsi="Arial" w:cs="Arial"/>
        </w:rPr>
        <w:t>The project's goals and objectives have no bearing on ethical issues. All sources used in the literature review, as well as the data obtained from them, shall be adequately mentioned and cited.</w:t>
      </w:r>
    </w:p>
    <w:p w14:paraId="0B8F3BD1" w14:textId="10F67C6C" w:rsidR="00C048C4" w:rsidRDefault="00C048C4" w:rsidP="005C5BEE">
      <w:pPr>
        <w:jc w:val="both"/>
        <w:rPr>
          <w:rFonts w:ascii="Arial" w:hAnsi="Arial" w:cs="Arial"/>
        </w:rPr>
      </w:pPr>
    </w:p>
    <w:p w14:paraId="5B0FF740" w14:textId="3ADA59D6" w:rsidR="00C048C4" w:rsidRDefault="00C048C4" w:rsidP="005C5BEE">
      <w:pPr>
        <w:jc w:val="both"/>
        <w:rPr>
          <w:rFonts w:ascii="Arial" w:hAnsi="Arial" w:cs="Arial"/>
          <w:b/>
          <w:bCs/>
          <w:u w:val="single"/>
        </w:rPr>
      </w:pPr>
      <w:r w:rsidRPr="00C048C4">
        <w:rPr>
          <w:rFonts w:ascii="Arial" w:hAnsi="Arial" w:cs="Arial"/>
          <w:b/>
          <w:bCs/>
          <w:u w:val="single"/>
        </w:rPr>
        <w:t>TIMELINE</w:t>
      </w:r>
    </w:p>
    <w:p w14:paraId="65B52E4C" w14:textId="72BE055A" w:rsidR="00C048C4" w:rsidRDefault="00C048C4" w:rsidP="005C5BEE">
      <w:pPr>
        <w:jc w:val="both"/>
        <w:rPr>
          <w:rFonts w:ascii="Arial" w:hAnsi="Arial" w:cs="Arial"/>
          <w:b/>
          <w:bCs/>
          <w:u w:val="single"/>
        </w:rPr>
      </w:pPr>
    </w:p>
    <w:tbl>
      <w:tblPr>
        <w:tblStyle w:val="TableGrid"/>
        <w:tblW w:w="0" w:type="auto"/>
        <w:tblLook w:val="04A0" w:firstRow="1" w:lastRow="0" w:firstColumn="1" w:lastColumn="0" w:noHBand="0" w:noVBand="1"/>
      </w:tblPr>
      <w:tblGrid>
        <w:gridCol w:w="1803"/>
        <w:gridCol w:w="1803"/>
        <w:gridCol w:w="1803"/>
        <w:gridCol w:w="1803"/>
        <w:gridCol w:w="1804"/>
      </w:tblGrid>
      <w:tr w:rsidR="00C063B3" w14:paraId="2DE7D084" w14:textId="77777777" w:rsidTr="00C063B3">
        <w:tc>
          <w:tcPr>
            <w:tcW w:w="1803" w:type="dxa"/>
          </w:tcPr>
          <w:p w14:paraId="30937200" w14:textId="3FFE37EB" w:rsidR="00C063B3" w:rsidRPr="00CE0B11" w:rsidRDefault="00CE0B11" w:rsidP="004A24DE">
            <w:pPr>
              <w:jc w:val="center"/>
              <w:rPr>
                <w:rFonts w:ascii="Arial" w:hAnsi="Arial" w:cs="Arial"/>
                <w:b/>
                <w:bCs/>
              </w:rPr>
            </w:pPr>
            <w:r>
              <w:rPr>
                <w:rFonts w:ascii="Arial" w:hAnsi="Arial" w:cs="Arial"/>
                <w:b/>
                <w:bCs/>
              </w:rPr>
              <w:t>Date</w:t>
            </w:r>
          </w:p>
        </w:tc>
        <w:tc>
          <w:tcPr>
            <w:tcW w:w="1803" w:type="dxa"/>
          </w:tcPr>
          <w:p w14:paraId="2389403F" w14:textId="5E122572" w:rsidR="00C063B3" w:rsidRPr="00CE0B11" w:rsidRDefault="00CE0B11" w:rsidP="004A24DE">
            <w:pPr>
              <w:jc w:val="center"/>
              <w:rPr>
                <w:rFonts w:ascii="Arial" w:hAnsi="Arial" w:cs="Arial"/>
                <w:b/>
                <w:bCs/>
              </w:rPr>
            </w:pPr>
            <w:r w:rsidRPr="00CE0B11">
              <w:rPr>
                <w:rFonts w:ascii="Arial" w:hAnsi="Arial" w:cs="Arial"/>
                <w:b/>
                <w:bCs/>
              </w:rPr>
              <w:t>Task</w:t>
            </w:r>
          </w:p>
        </w:tc>
        <w:tc>
          <w:tcPr>
            <w:tcW w:w="1803" w:type="dxa"/>
          </w:tcPr>
          <w:p w14:paraId="637266FC" w14:textId="423DD9DB" w:rsidR="00C063B3" w:rsidRPr="00CE0B11" w:rsidRDefault="00CE0B11" w:rsidP="004A24DE">
            <w:pPr>
              <w:jc w:val="center"/>
              <w:rPr>
                <w:rFonts w:ascii="Arial" w:hAnsi="Arial" w:cs="Arial"/>
                <w:b/>
                <w:bCs/>
              </w:rPr>
            </w:pPr>
            <w:r>
              <w:rPr>
                <w:rFonts w:ascii="Arial" w:hAnsi="Arial" w:cs="Arial"/>
                <w:b/>
                <w:bCs/>
              </w:rPr>
              <w:t>Time to Complete</w:t>
            </w:r>
          </w:p>
        </w:tc>
        <w:tc>
          <w:tcPr>
            <w:tcW w:w="1803" w:type="dxa"/>
          </w:tcPr>
          <w:p w14:paraId="36E5B0EE" w14:textId="46E42B0D" w:rsidR="00C063B3" w:rsidRPr="00CE0B11" w:rsidRDefault="00CE0B11" w:rsidP="004A24DE">
            <w:pPr>
              <w:jc w:val="center"/>
              <w:rPr>
                <w:rFonts w:ascii="Arial" w:hAnsi="Arial" w:cs="Arial"/>
                <w:b/>
                <w:bCs/>
              </w:rPr>
            </w:pPr>
            <w:r>
              <w:rPr>
                <w:rFonts w:ascii="Arial" w:hAnsi="Arial" w:cs="Arial"/>
                <w:b/>
                <w:bCs/>
              </w:rPr>
              <w:t>Resources</w:t>
            </w:r>
          </w:p>
        </w:tc>
        <w:tc>
          <w:tcPr>
            <w:tcW w:w="1804" w:type="dxa"/>
          </w:tcPr>
          <w:p w14:paraId="24C17D12" w14:textId="66E9B2AD" w:rsidR="00C063B3" w:rsidRPr="00CE0B11" w:rsidRDefault="00CE0B11" w:rsidP="004A24DE">
            <w:pPr>
              <w:jc w:val="center"/>
              <w:rPr>
                <w:rFonts w:ascii="Arial" w:hAnsi="Arial" w:cs="Arial"/>
                <w:b/>
                <w:bCs/>
              </w:rPr>
            </w:pPr>
            <w:r>
              <w:rPr>
                <w:rFonts w:ascii="Arial" w:hAnsi="Arial" w:cs="Arial"/>
                <w:b/>
                <w:bCs/>
              </w:rPr>
              <w:t>Comments</w:t>
            </w:r>
          </w:p>
        </w:tc>
      </w:tr>
      <w:tr w:rsidR="00C063B3" w14:paraId="5A5C82B9" w14:textId="77777777" w:rsidTr="00C063B3">
        <w:tc>
          <w:tcPr>
            <w:tcW w:w="1803" w:type="dxa"/>
          </w:tcPr>
          <w:p w14:paraId="31371B8A" w14:textId="4D884996" w:rsidR="00C063B3" w:rsidRPr="008A1C61" w:rsidRDefault="008A1C61" w:rsidP="004A24DE">
            <w:pPr>
              <w:jc w:val="center"/>
              <w:rPr>
                <w:rFonts w:ascii="Arial" w:hAnsi="Arial" w:cs="Arial"/>
              </w:rPr>
            </w:pPr>
            <w:r>
              <w:rPr>
                <w:rFonts w:ascii="Arial" w:hAnsi="Arial" w:cs="Arial"/>
              </w:rPr>
              <w:t>July</w:t>
            </w:r>
            <w:r w:rsidR="00337B21">
              <w:rPr>
                <w:rFonts w:ascii="Arial" w:hAnsi="Arial" w:cs="Arial"/>
              </w:rPr>
              <w:t xml:space="preserve"> 15</w:t>
            </w:r>
          </w:p>
        </w:tc>
        <w:tc>
          <w:tcPr>
            <w:tcW w:w="1803" w:type="dxa"/>
          </w:tcPr>
          <w:p w14:paraId="2A2850D4" w14:textId="7696EE18" w:rsidR="00C063B3" w:rsidRPr="008A1C61" w:rsidRDefault="00E01334" w:rsidP="004A24DE">
            <w:pPr>
              <w:jc w:val="center"/>
              <w:rPr>
                <w:rFonts w:ascii="Arial" w:hAnsi="Arial" w:cs="Arial"/>
              </w:rPr>
            </w:pPr>
            <w:r>
              <w:rPr>
                <w:rFonts w:ascii="Arial" w:hAnsi="Arial" w:cs="Arial"/>
              </w:rPr>
              <w:t>Deploy either web/device</w:t>
            </w:r>
            <w:r w:rsidR="00337B21">
              <w:rPr>
                <w:rFonts w:ascii="Arial" w:hAnsi="Arial" w:cs="Arial"/>
              </w:rPr>
              <w:t xml:space="preserve"> application</w:t>
            </w:r>
          </w:p>
        </w:tc>
        <w:tc>
          <w:tcPr>
            <w:tcW w:w="1803" w:type="dxa"/>
          </w:tcPr>
          <w:p w14:paraId="67B1AABB" w14:textId="7CB96613" w:rsidR="00C063B3" w:rsidRPr="008A1C61" w:rsidRDefault="00923F1B" w:rsidP="004A24DE">
            <w:pPr>
              <w:jc w:val="center"/>
              <w:rPr>
                <w:rFonts w:ascii="Arial" w:hAnsi="Arial" w:cs="Arial"/>
              </w:rPr>
            </w:pPr>
            <w:r>
              <w:rPr>
                <w:rFonts w:ascii="Arial" w:hAnsi="Arial" w:cs="Arial"/>
              </w:rPr>
              <w:t>2 hours</w:t>
            </w:r>
          </w:p>
        </w:tc>
        <w:tc>
          <w:tcPr>
            <w:tcW w:w="1803" w:type="dxa"/>
          </w:tcPr>
          <w:p w14:paraId="25EFC058" w14:textId="4D4C56B6" w:rsidR="00C063B3" w:rsidRPr="008A1C61" w:rsidRDefault="00337B21" w:rsidP="004A24DE">
            <w:pPr>
              <w:jc w:val="center"/>
              <w:rPr>
                <w:rFonts w:ascii="Arial" w:hAnsi="Arial" w:cs="Arial"/>
              </w:rPr>
            </w:pPr>
            <w:r>
              <w:rPr>
                <w:rFonts w:ascii="Arial" w:hAnsi="Arial" w:cs="Arial"/>
              </w:rPr>
              <w:t>Laptop</w:t>
            </w:r>
            <w:r w:rsidR="00E01334">
              <w:rPr>
                <w:rFonts w:ascii="Arial" w:hAnsi="Arial" w:cs="Arial"/>
              </w:rPr>
              <w:t xml:space="preserve"> + Software</w:t>
            </w:r>
            <w:r w:rsidR="00EF43C5">
              <w:rPr>
                <w:rFonts w:ascii="Arial" w:hAnsi="Arial" w:cs="Arial"/>
              </w:rPr>
              <w:t xml:space="preserve"> + Internet</w:t>
            </w:r>
          </w:p>
        </w:tc>
        <w:tc>
          <w:tcPr>
            <w:tcW w:w="1804" w:type="dxa"/>
          </w:tcPr>
          <w:p w14:paraId="79B2C5D5" w14:textId="77777777" w:rsidR="00C063B3" w:rsidRPr="008A1C61" w:rsidRDefault="00C063B3" w:rsidP="004A24DE">
            <w:pPr>
              <w:jc w:val="center"/>
              <w:rPr>
                <w:rFonts w:ascii="Arial" w:hAnsi="Arial" w:cs="Arial"/>
              </w:rPr>
            </w:pPr>
          </w:p>
        </w:tc>
      </w:tr>
      <w:tr w:rsidR="00C063B3" w14:paraId="4E89295F" w14:textId="77777777" w:rsidTr="00C063B3">
        <w:tc>
          <w:tcPr>
            <w:tcW w:w="1803" w:type="dxa"/>
          </w:tcPr>
          <w:p w14:paraId="2A0FE746" w14:textId="071EB7DB" w:rsidR="00C063B3" w:rsidRPr="008A1C61" w:rsidRDefault="00923F1B" w:rsidP="004A24DE">
            <w:pPr>
              <w:jc w:val="center"/>
              <w:rPr>
                <w:rFonts w:ascii="Arial" w:hAnsi="Arial" w:cs="Arial"/>
              </w:rPr>
            </w:pPr>
            <w:r>
              <w:rPr>
                <w:rFonts w:ascii="Arial" w:hAnsi="Arial" w:cs="Arial"/>
              </w:rPr>
              <w:t>July 31</w:t>
            </w:r>
          </w:p>
        </w:tc>
        <w:tc>
          <w:tcPr>
            <w:tcW w:w="1803" w:type="dxa"/>
          </w:tcPr>
          <w:p w14:paraId="3F2829C4" w14:textId="1FAA37DA" w:rsidR="00C063B3" w:rsidRPr="008A1C61" w:rsidRDefault="00EF43C5" w:rsidP="004A24DE">
            <w:pPr>
              <w:jc w:val="center"/>
              <w:rPr>
                <w:rFonts w:ascii="Arial" w:hAnsi="Arial" w:cs="Arial"/>
              </w:rPr>
            </w:pPr>
            <w:r>
              <w:rPr>
                <w:rFonts w:ascii="Arial" w:hAnsi="Arial" w:cs="Arial"/>
              </w:rPr>
              <w:t>Install all the required resources</w:t>
            </w:r>
          </w:p>
        </w:tc>
        <w:tc>
          <w:tcPr>
            <w:tcW w:w="1803" w:type="dxa"/>
          </w:tcPr>
          <w:p w14:paraId="02D72D08" w14:textId="03056EBC" w:rsidR="00C063B3" w:rsidRPr="008A1C61" w:rsidRDefault="00EF43C5" w:rsidP="004A24DE">
            <w:pPr>
              <w:jc w:val="center"/>
              <w:rPr>
                <w:rFonts w:ascii="Arial" w:hAnsi="Arial" w:cs="Arial"/>
              </w:rPr>
            </w:pPr>
            <w:r>
              <w:rPr>
                <w:rFonts w:ascii="Arial" w:hAnsi="Arial" w:cs="Arial"/>
              </w:rPr>
              <w:t>Half a day</w:t>
            </w:r>
          </w:p>
        </w:tc>
        <w:tc>
          <w:tcPr>
            <w:tcW w:w="1803" w:type="dxa"/>
          </w:tcPr>
          <w:p w14:paraId="13E743CE" w14:textId="7B79D7E7" w:rsidR="00C063B3" w:rsidRPr="008A1C61" w:rsidRDefault="00EF43C5" w:rsidP="004A24DE">
            <w:pPr>
              <w:jc w:val="center"/>
              <w:rPr>
                <w:rFonts w:ascii="Arial" w:hAnsi="Arial" w:cs="Arial"/>
              </w:rPr>
            </w:pPr>
            <w:r>
              <w:rPr>
                <w:rFonts w:ascii="Arial" w:hAnsi="Arial" w:cs="Arial"/>
              </w:rPr>
              <w:t>Laptop + software + Internet</w:t>
            </w:r>
          </w:p>
        </w:tc>
        <w:tc>
          <w:tcPr>
            <w:tcW w:w="1804" w:type="dxa"/>
          </w:tcPr>
          <w:p w14:paraId="2A20FCA6" w14:textId="77777777" w:rsidR="00C063B3" w:rsidRPr="008A1C61" w:rsidRDefault="00C063B3" w:rsidP="004A24DE">
            <w:pPr>
              <w:jc w:val="center"/>
              <w:rPr>
                <w:rFonts w:ascii="Arial" w:hAnsi="Arial" w:cs="Arial"/>
              </w:rPr>
            </w:pPr>
          </w:p>
        </w:tc>
      </w:tr>
      <w:tr w:rsidR="00C063B3" w14:paraId="1FE470A5" w14:textId="77777777" w:rsidTr="00C063B3">
        <w:tc>
          <w:tcPr>
            <w:tcW w:w="1803" w:type="dxa"/>
          </w:tcPr>
          <w:p w14:paraId="7F04FCC5" w14:textId="2A99E7FF" w:rsidR="00C063B3" w:rsidRPr="008A1C61" w:rsidRDefault="00EF43C5" w:rsidP="004A24DE">
            <w:pPr>
              <w:jc w:val="center"/>
              <w:rPr>
                <w:rFonts w:ascii="Arial" w:hAnsi="Arial" w:cs="Arial"/>
              </w:rPr>
            </w:pPr>
            <w:r>
              <w:rPr>
                <w:rFonts w:ascii="Arial" w:hAnsi="Arial" w:cs="Arial"/>
              </w:rPr>
              <w:lastRenderedPageBreak/>
              <w:t>August 15</w:t>
            </w:r>
          </w:p>
        </w:tc>
        <w:tc>
          <w:tcPr>
            <w:tcW w:w="1803" w:type="dxa"/>
          </w:tcPr>
          <w:p w14:paraId="7D621AE8" w14:textId="185CBE04" w:rsidR="00C063B3" w:rsidRPr="008A1C61" w:rsidRDefault="009704D7" w:rsidP="004A24DE">
            <w:pPr>
              <w:jc w:val="center"/>
              <w:rPr>
                <w:rFonts w:ascii="Arial" w:hAnsi="Arial" w:cs="Arial"/>
              </w:rPr>
            </w:pPr>
            <w:r>
              <w:rPr>
                <w:rFonts w:ascii="Arial" w:hAnsi="Arial" w:cs="Arial"/>
              </w:rPr>
              <w:t>Modify all the resources according to the project requirement</w:t>
            </w:r>
          </w:p>
        </w:tc>
        <w:tc>
          <w:tcPr>
            <w:tcW w:w="1803" w:type="dxa"/>
          </w:tcPr>
          <w:p w14:paraId="37AF3489" w14:textId="77777777" w:rsidR="00C063B3" w:rsidRPr="008A1C61" w:rsidRDefault="00C063B3" w:rsidP="004A24DE">
            <w:pPr>
              <w:jc w:val="center"/>
              <w:rPr>
                <w:rFonts w:ascii="Arial" w:hAnsi="Arial" w:cs="Arial"/>
              </w:rPr>
            </w:pPr>
          </w:p>
        </w:tc>
        <w:tc>
          <w:tcPr>
            <w:tcW w:w="1803" w:type="dxa"/>
          </w:tcPr>
          <w:p w14:paraId="577F4828" w14:textId="6489180E" w:rsidR="00C063B3" w:rsidRPr="008A1C61" w:rsidRDefault="004A24DE" w:rsidP="004A24DE">
            <w:pPr>
              <w:jc w:val="center"/>
              <w:rPr>
                <w:rFonts w:ascii="Arial" w:hAnsi="Arial" w:cs="Arial"/>
              </w:rPr>
            </w:pPr>
            <w:r>
              <w:rPr>
                <w:rFonts w:ascii="Arial" w:hAnsi="Arial" w:cs="Arial"/>
              </w:rPr>
              <w:t>Laptop + software + Internet</w:t>
            </w:r>
          </w:p>
        </w:tc>
        <w:tc>
          <w:tcPr>
            <w:tcW w:w="1804" w:type="dxa"/>
          </w:tcPr>
          <w:p w14:paraId="48FFFEF2" w14:textId="44607BD8" w:rsidR="00C063B3" w:rsidRPr="008A1C61" w:rsidRDefault="004A24DE" w:rsidP="004A24DE">
            <w:pPr>
              <w:jc w:val="center"/>
              <w:rPr>
                <w:rFonts w:ascii="Arial" w:hAnsi="Arial" w:cs="Arial"/>
              </w:rPr>
            </w:pPr>
            <w:r>
              <w:rPr>
                <w:rFonts w:ascii="Arial" w:hAnsi="Arial" w:cs="Arial"/>
              </w:rPr>
              <w:t>On-going</w:t>
            </w:r>
            <w:r w:rsidR="00A150E6">
              <w:rPr>
                <w:rFonts w:ascii="Arial" w:hAnsi="Arial" w:cs="Arial"/>
              </w:rPr>
              <w:t xml:space="preserve"> progress expected to finish by </w:t>
            </w:r>
            <w:r>
              <w:rPr>
                <w:rFonts w:ascii="Arial" w:hAnsi="Arial" w:cs="Arial"/>
              </w:rPr>
              <w:t>August 15</w:t>
            </w:r>
          </w:p>
        </w:tc>
      </w:tr>
      <w:tr w:rsidR="001F4BAA" w14:paraId="2B63B0D0" w14:textId="77777777" w:rsidTr="00C063B3">
        <w:tc>
          <w:tcPr>
            <w:tcW w:w="1803" w:type="dxa"/>
          </w:tcPr>
          <w:p w14:paraId="19C21E8B" w14:textId="02705DDE" w:rsidR="001F4BAA" w:rsidRPr="008A1C61" w:rsidRDefault="001F4BAA" w:rsidP="001F4BAA">
            <w:pPr>
              <w:jc w:val="center"/>
              <w:rPr>
                <w:rFonts w:ascii="Arial" w:hAnsi="Arial" w:cs="Arial"/>
              </w:rPr>
            </w:pPr>
            <w:r>
              <w:rPr>
                <w:rFonts w:ascii="Arial" w:hAnsi="Arial" w:cs="Arial"/>
              </w:rPr>
              <w:t>August 30</w:t>
            </w:r>
          </w:p>
        </w:tc>
        <w:tc>
          <w:tcPr>
            <w:tcW w:w="1803" w:type="dxa"/>
          </w:tcPr>
          <w:p w14:paraId="471A819A" w14:textId="38140442" w:rsidR="001F4BAA" w:rsidRPr="008A1C61" w:rsidRDefault="001F4BAA" w:rsidP="001F4BAA">
            <w:pPr>
              <w:jc w:val="center"/>
              <w:rPr>
                <w:rFonts w:ascii="Arial" w:hAnsi="Arial" w:cs="Arial"/>
              </w:rPr>
            </w:pPr>
            <w:r>
              <w:rPr>
                <w:rFonts w:ascii="Arial" w:hAnsi="Arial" w:cs="Arial"/>
              </w:rPr>
              <w:t>Finish testing of the solution implemented</w:t>
            </w:r>
          </w:p>
        </w:tc>
        <w:tc>
          <w:tcPr>
            <w:tcW w:w="1803" w:type="dxa"/>
          </w:tcPr>
          <w:p w14:paraId="5EEAD93E" w14:textId="77777777" w:rsidR="001F4BAA" w:rsidRPr="008A1C61" w:rsidRDefault="001F4BAA" w:rsidP="001F4BAA">
            <w:pPr>
              <w:jc w:val="center"/>
              <w:rPr>
                <w:rFonts w:ascii="Arial" w:hAnsi="Arial" w:cs="Arial"/>
              </w:rPr>
            </w:pPr>
          </w:p>
        </w:tc>
        <w:tc>
          <w:tcPr>
            <w:tcW w:w="1803" w:type="dxa"/>
          </w:tcPr>
          <w:p w14:paraId="729D19BB" w14:textId="6EC47FD6" w:rsidR="001F4BAA" w:rsidRPr="008A1C61" w:rsidRDefault="001F4BAA" w:rsidP="001F4BAA">
            <w:pPr>
              <w:jc w:val="center"/>
              <w:rPr>
                <w:rFonts w:ascii="Arial" w:hAnsi="Arial" w:cs="Arial"/>
              </w:rPr>
            </w:pPr>
            <w:r w:rsidRPr="00914B8C">
              <w:rPr>
                <w:rFonts w:ascii="Arial" w:hAnsi="Arial" w:cs="Arial"/>
              </w:rPr>
              <w:t>Laptop + software + Internet</w:t>
            </w:r>
          </w:p>
        </w:tc>
        <w:tc>
          <w:tcPr>
            <w:tcW w:w="1804" w:type="dxa"/>
          </w:tcPr>
          <w:p w14:paraId="0FF0FE97" w14:textId="509955F9" w:rsidR="001F4BAA" w:rsidRPr="008A1C61" w:rsidRDefault="001F4BAA" w:rsidP="001F4BAA">
            <w:pPr>
              <w:jc w:val="center"/>
              <w:rPr>
                <w:rFonts w:ascii="Arial" w:hAnsi="Arial" w:cs="Arial"/>
              </w:rPr>
            </w:pPr>
            <w:r w:rsidRPr="000160E4">
              <w:rPr>
                <w:rFonts w:ascii="Arial" w:hAnsi="Arial" w:cs="Arial"/>
              </w:rPr>
              <w:t xml:space="preserve">On-going progress </w:t>
            </w:r>
          </w:p>
        </w:tc>
      </w:tr>
      <w:tr w:rsidR="001F4BAA" w14:paraId="7C6C58E1" w14:textId="77777777" w:rsidTr="00C063B3">
        <w:tc>
          <w:tcPr>
            <w:tcW w:w="1803" w:type="dxa"/>
          </w:tcPr>
          <w:p w14:paraId="2A82D9C1" w14:textId="14371733" w:rsidR="001F4BAA" w:rsidRPr="008A1C61" w:rsidRDefault="001F4BAA" w:rsidP="001F4BAA">
            <w:pPr>
              <w:jc w:val="center"/>
              <w:rPr>
                <w:rFonts w:ascii="Arial" w:hAnsi="Arial" w:cs="Arial"/>
              </w:rPr>
            </w:pPr>
            <w:r>
              <w:rPr>
                <w:rFonts w:ascii="Arial" w:hAnsi="Arial" w:cs="Arial"/>
              </w:rPr>
              <w:t>September 15</w:t>
            </w:r>
          </w:p>
        </w:tc>
        <w:tc>
          <w:tcPr>
            <w:tcW w:w="1803" w:type="dxa"/>
          </w:tcPr>
          <w:p w14:paraId="78E891CF" w14:textId="4305B9BC" w:rsidR="001F4BAA" w:rsidRPr="008A1C61" w:rsidRDefault="001F4BAA" w:rsidP="001F4BAA">
            <w:pPr>
              <w:jc w:val="center"/>
              <w:rPr>
                <w:rFonts w:ascii="Arial" w:hAnsi="Arial" w:cs="Arial"/>
              </w:rPr>
            </w:pPr>
            <w:r>
              <w:rPr>
                <w:rFonts w:ascii="Arial" w:hAnsi="Arial" w:cs="Arial"/>
              </w:rPr>
              <w:t>Finish preparing the report and presentation</w:t>
            </w:r>
          </w:p>
        </w:tc>
        <w:tc>
          <w:tcPr>
            <w:tcW w:w="1803" w:type="dxa"/>
          </w:tcPr>
          <w:p w14:paraId="0D2EA418" w14:textId="77777777" w:rsidR="001F4BAA" w:rsidRPr="008A1C61" w:rsidRDefault="001F4BAA" w:rsidP="001F4BAA">
            <w:pPr>
              <w:jc w:val="center"/>
              <w:rPr>
                <w:rFonts w:ascii="Arial" w:hAnsi="Arial" w:cs="Arial"/>
              </w:rPr>
            </w:pPr>
          </w:p>
        </w:tc>
        <w:tc>
          <w:tcPr>
            <w:tcW w:w="1803" w:type="dxa"/>
          </w:tcPr>
          <w:p w14:paraId="5159E3CA" w14:textId="0369242A" w:rsidR="001F4BAA" w:rsidRPr="008A1C61" w:rsidRDefault="001F4BAA" w:rsidP="001F4BAA">
            <w:pPr>
              <w:jc w:val="center"/>
              <w:rPr>
                <w:rFonts w:ascii="Arial" w:hAnsi="Arial" w:cs="Arial"/>
              </w:rPr>
            </w:pPr>
            <w:r w:rsidRPr="00914B8C">
              <w:rPr>
                <w:rFonts w:ascii="Arial" w:hAnsi="Arial" w:cs="Arial"/>
              </w:rPr>
              <w:t>Laptop + software + Internet</w:t>
            </w:r>
          </w:p>
        </w:tc>
        <w:tc>
          <w:tcPr>
            <w:tcW w:w="1804" w:type="dxa"/>
          </w:tcPr>
          <w:p w14:paraId="0084A9A2" w14:textId="2584211A" w:rsidR="001F4BAA" w:rsidRPr="008A1C61" w:rsidRDefault="001F4BAA" w:rsidP="001F4BAA">
            <w:pPr>
              <w:jc w:val="center"/>
              <w:rPr>
                <w:rFonts w:ascii="Arial" w:hAnsi="Arial" w:cs="Arial"/>
              </w:rPr>
            </w:pPr>
            <w:r w:rsidRPr="000160E4">
              <w:rPr>
                <w:rFonts w:ascii="Arial" w:hAnsi="Arial" w:cs="Arial"/>
              </w:rPr>
              <w:t xml:space="preserve">On-going progress </w:t>
            </w:r>
          </w:p>
        </w:tc>
      </w:tr>
    </w:tbl>
    <w:p w14:paraId="7EE05589" w14:textId="70E84C6E" w:rsidR="00C048C4" w:rsidRDefault="00C048C4" w:rsidP="005C5BEE">
      <w:pPr>
        <w:jc w:val="both"/>
        <w:rPr>
          <w:rFonts w:ascii="Arial" w:hAnsi="Arial" w:cs="Arial"/>
          <w:b/>
          <w:bCs/>
          <w:u w:val="single"/>
        </w:rPr>
      </w:pPr>
    </w:p>
    <w:p w14:paraId="1AC915FE" w14:textId="359CC434" w:rsidR="004819A4" w:rsidRDefault="004819A4" w:rsidP="005C5BEE">
      <w:pPr>
        <w:jc w:val="both"/>
        <w:rPr>
          <w:rFonts w:ascii="Arial" w:hAnsi="Arial" w:cs="Arial"/>
          <w:b/>
          <w:bCs/>
          <w:u w:val="single"/>
        </w:rPr>
      </w:pPr>
      <w:r>
        <w:rPr>
          <w:rFonts w:ascii="Arial" w:hAnsi="Arial" w:cs="Arial"/>
          <w:b/>
          <w:bCs/>
          <w:u w:val="single"/>
        </w:rPr>
        <w:t>GANTT CHART</w:t>
      </w:r>
    </w:p>
    <w:p w14:paraId="5A1FDCB3" w14:textId="1362A8C1" w:rsidR="004819A4" w:rsidRDefault="004819A4" w:rsidP="005C5BEE">
      <w:pPr>
        <w:jc w:val="both"/>
        <w:rPr>
          <w:rFonts w:ascii="Arial" w:hAnsi="Arial" w:cs="Arial"/>
          <w:b/>
          <w:bCs/>
          <w:u w:val="single"/>
        </w:rPr>
      </w:pPr>
    </w:p>
    <w:p w14:paraId="4AF0B2E7" w14:textId="0F0C2A01" w:rsidR="004819A4" w:rsidRDefault="004819A4" w:rsidP="005C5BEE">
      <w:pPr>
        <w:jc w:val="both"/>
        <w:rPr>
          <w:rFonts w:ascii="Arial" w:hAnsi="Arial" w:cs="Arial"/>
          <w:b/>
          <w:bCs/>
          <w:u w:val="single"/>
        </w:rPr>
      </w:pPr>
    </w:p>
    <w:p w14:paraId="60B412EC" w14:textId="77777777" w:rsidR="004819A4" w:rsidRPr="00C048C4" w:rsidRDefault="004819A4" w:rsidP="005C5BEE">
      <w:pPr>
        <w:jc w:val="both"/>
        <w:rPr>
          <w:rFonts w:ascii="Arial" w:hAnsi="Arial" w:cs="Arial"/>
          <w:b/>
          <w:bCs/>
          <w:u w:val="single"/>
        </w:rPr>
      </w:pPr>
    </w:p>
    <w:p w14:paraId="782B9404" w14:textId="62CC0964" w:rsidR="00C048C4" w:rsidRDefault="008202FA" w:rsidP="005C5BEE">
      <w:pPr>
        <w:jc w:val="both"/>
        <w:rPr>
          <w:rFonts w:ascii="Arial" w:hAnsi="Arial" w:cs="Arial"/>
        </w:rPr>
      </w:pPr>
      <w:r>
        <w:rPr>
          <w:rFonts w:ascii="Arial" w:hAnsi="Arial" w:cs="Arial"/>
          <w:noProof/>
        </w:rPr>
        <w:drawing>
          <wp:inline distT="0" distB="0" distL="0" distR="0" wp14:anchorId="7FD6E751" wp14:editId="7179EAB1">
            <wp:extent cx="5731510" cy="4348480"/>
            <wp:effectExtent l="12700" t="12700" r="889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8">
                      <a:extLst>
                        <a:ext uri="{28A0092B-C50C-407E-A947-70E740481C1C}">
                          <a14:useLocalDpi xmlns:a14="http://schemas.microsoft.com/office/drawing/2010/main" val="0"/>
                        </a:ext>
                      </a:extLst>
                    </a:blip>
                    <a:srcRect b="41375"/>
                    <a:stretch/>
                  </pic:blipFill>
                  <pic:spPr bwMode="auto">
                    <a:xfrm>
                      <a:off x="0" y="0"/>
                      <a:ext cx="5731510" cy="43484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8911C97" w14:textId="0202AFD7" w:rsidR="00AA4CEA" w:rsidRDefault="00AA4CEA" w:rsidP="005C5BEE">
      <w:pPr>
        <w:jc w:val="both"/>
        <w:rPr>
          <w:rFonts w:ascii="Arial" w:hAnsi="Arial" w:cs="Arial"/>
        </w:rPr>
      </w:pPr>
    </w:p>
    <w:p w14:paraId="3C207C8F" w14:textId="647AE5B5" w:rsidR="00AA4CEA" w:rsidRDefault="00AA4CEA" w:rsidP="00AA4CEA">
      <w:pPr>
        <w:jc w:val="center"/>
        <w:rPr>
          <w:rFonts w:ascii="Arial" w:hAnsi="Arial" w:cs="Arial"/>
        </w:rPr>
      </w:pPr>
      <w:r w:rsidRPr="00AA4CEA">
        <w:rPr>
          <w:rFonts w:ascii="Arial" w:hAnsi="Arial" w:cs="Arial"/>
          <w:b/>
          <w:bCs/>
          <w:u w:val="single"/>
        </w:rPr>
        <w:t>Figure 1: Gantt Chart of the proposed project</w:t>
      </w:r>
      <w:r>
        <w:rPr>
          <w:rFonts w:ascii="Arial" w:hAnsi="Arial" w:cs="Arial"/>
        </w:rPr>
        <w:t xml:space="preserve"> </w:t>
      </w:r>
      <w:sdt>
        <w:sdtPr>
          <w:rPr>
            <w:rFonts w:ascii="Arial" w:hAnsi="Arial" w:cs="Arial"/>
          </w:rPr>
          <w:id w:val="-1083289953"/>
          <w:citation/>
        </w:sdtPr>
        <w:sdtEndPr/>
        <w:sdtContent>
          <w:r>
            <w:rPr>
              <w:rFonts w:ascii="Arial" w:hAnsi="Arial" w:cs="Arial"/>
            </w:rPr>
            <w:fldChar w:fldCharType="begin"/>
          </w:r>
          <w:r>
            <w:rPr>
              <w:rFonts w:ascii="Arial" w:hAnsi="Arial" w:cs="Arial"/>
              <w:lang w:val="en-US"/>
            </w:rPr>
            <w:instrText xml:space="preserve"> CITATION Sup21 \l 1033 </w:instrText>
          </w:r>
          <w:r>
            <w:rPr>
              <w:rFonts w:ascii="Arial" w:hAnsi="Arial" w:cs="Arial"/>
            </w:rPr>
            <w:fldChar w:fldCharType="separate"/>
          </w:r>
          <w:r w:rsidRPr="00AA4CEA">
            <w:rPr>
              <w:rFonts w:ascii="Arial" w:hAnsi="Arial" w:cs="Arial"/>
              <w:noProof/>
              <w:lang w:val="en-US"/>
            </w:rPr>
            <w:t>(Ramakrishnan, n.d.)</w:t>
          </w:r>
          <w:r>
            <w:rPr>
              <w:rFonts w:ascii="Arial" w:hAnsi="Arial" w:cs="Arial"/>
            </w:rPr>
            <w:fldChar w:fldCharType="end"/>
          </w:r>
        </w:sdtContent>
      </w:sdt>
    </w:p>
    <w:p w14:paraId="104ECF43" w14:textId="77777777" w:rsidR="00374B7E" w:rsidRPr="005C5BEE" w:rsidRDefault="00374B7E" w:rsidP="005C5BEE">
      <w:pPr>
        <w:jc w:val="both"/>
        <w:rPr>
          <w:rFonts w:ascii="Arial" w:hAnsi="Arial" w:cs="Arial"/>
        </w:rPr>
      </w:pPr>
    </w:p>
    <w:p w14:paraId="5E716C38" w14:textId="77777777" w:rsidR="00AA4CEA" w:rsidRDefault="00AA4CEA">
      <w:pPr>
        <w:rPr>
          <w:rFonts w:ascii="Arial" w:hAnsi="Arial" w:cs="Arial"/>
          <w:b/>
          <w:bCs/>
          <w:i/>
          <w:iCs/>
          <w:sz w:val="28"/>
          <w:szCs w:val="28"/>
          <w:u w:val="single"/>
        </w:rPr>
      </w:pPr>
      <w:r>
        <w:rPr>
          <w:rFonts w:ascii="Arial" w:hAnsi="Arial" w:cs="Arial"/>
          <w:b/>
          <w:bCs/>
          <w:i/>
          <w:iCs/>
          <w:sz w:val="28"/>
          <w:szCs w:val="28"/>
          <w:u w:val="single"/>
        </w:rPr>
        <w:br w:type="page"/>
      </w:r>
    </w:p>
    <w:p w14:paraId="36C5326E" w14:textId="48862CCC" w:rsidR="00A232BF" w:rsidRPr="00A232BF" w:rsidRDefault="0080336E" w:rsidP="00A232BF">
      <w:pPr>
        <w:jc w:val="center"/>
        <w:rPr>
          <w:rFonts w:ascii="Arial" w:hAnsi="Arial" w:cs="Arial"/>
          <w:b/>
          <w:bCs/>
          <w:i/>
          <w:iCs/>
          <w:sz w:val="28"/>
          <w:szCs w:val="28"/>
          <w:u w:val="single"/>
        </w:rPr>
      </w:pPr>
      <w:r w:rsidRPr="00A232BF">
        <w:rPr>
          <w:rFonts w:ascii="Arial" w:hAnsi="Arial" w:cs="Arial"/>
          <w:b/>
          <w:bCs/>
          <w:i/>
          <w:iCs/>
          <w:sz w:val="28"/>
          <w:szCs w:val="28"/>
          <w:u w:val="single"/>
        </w:rPr>
        <w:lastRenderedPageBreak/>
        <w:t xml:space="preserve">PART TWO – LITERATURE </w:t>
      </w:r>
      <w:r w:rsidR="00A232BF" w:rsidRPr="00A232BF">
        <w:rPr>
          <w:rFonts w:ascii="Arial" w:hAnsi="Arial" w:cs="Arial"/>
          <w:b/>
          <w:bCs/>
          <w:i/>
          <w:iCs/>
          <w:sz w:val="28"/>
          <w:szCs w:val="28"/>
          <w:u w:val="single"/>
        </w:rPr>
        <w:t>SURVEY</w:t>
      </w:r>
    </w:p>
    <w:p w14:paraId="3124B031" w14:textId="77777777" w:rsidR="00A232BF" w:rsidRDefault="00A232BF" w:rsidP="007515B2">
      <w:pPr>
        <w:jc w:val="both"/>
        <w:rPr>
          <w:rFonts w:ascii="Arial" w:hAnsi="Arial" w:cs="Arial"/>
          <w:b/>
          <w:bCs/>
          <w:u w:val="single"/>
        </w:rPr>
      </w:pPr>
    </w:p>
    <w:p w14:paraId="04629F5A" w14:textId="462C6B7F" w:rsidR="00E73B2E" w:rsidRPr="00A232BF" w:rsidRDefault="009C5883" w:rsidP="00A232BF">
      <w:pPr>
        <w:jc w:val="both"/>
        <w:rPr>
          <w:rFonts w:ascii="Arial" w:hAnsi="Arial" w:cs="Arial"/>
          <w:b/>
          <w:bCs/>
          <w:u w:val="single"/>
        </w:rPr>
      </w:pPr>
      <w:r w:rsidRPr="00A232BF">
        <w:rPr>
          <w:rFonts w:ascii="Arial" w:hAnsi="Arial" w:cs="Arial"/>
          <w:b/>
          <w:bCs/>
          <w:u w:val="single"/>
        </w:rPr>
        <w:t>INTRODUCTION AND INVENTION OF BLOCKCHAIN</w:t>
      </w:r>
    </w:p>
    <w:p w14:paraId="37ED77A4" w14:textId="77777777" w:rsidR="00E73B2E" w:rsidRDefault="00E73B2E" w:rsidP="007515B2">
      <w:pPr>
        <w:jc w:val="both"/>
        <w:rPr>
          <w:rFonts w:ascii="Arial" w:hAnsi="Arial" w:cs="Arial"/>
        </w:rPr>
      </w:pPr>
    </w:p>
    <w:p w14:paraId="4C6A020F" w14:textId="3B5E4348" w:rsidR="007F3FF8" w:rsidRDefault="00D133B3" w:rsidP="007515B2">
      <w:pPr>
        <w:jc w:val="both"/>
        <w:rPr>
          <w:rFonts w:ascii="Arial" w:hAnsi="Arial" w:cs="Arial"/>
        </w:rPr>
      </w:pPr>
      <w:r w:rsidRPr="00E73B2E">
        <w:rPr>
          <w:rFonts w:ascii="Arial" w:hAnsi="Arial" w:cs="Arial"/>
        </w:rPr>
        <w:t xml:space="preserve">The 21st century is considered </w:t>
      </w:r>
      <w:r w:rsidR="007515B2">
        <w:rPr>
          <w:rFonts w:ascii="Arial" w:hAnsi="Arial" w:cs="Arial"/>
        </w:rPr>
        <w:t>to be</w:t>
      </w:r>
      <w:r w:rsidRPr="00E73B2E">
        <w:rPr>
          <w:rFonts w:ascii="Arial" w:hAnsi="Arial" w:cs="Arial"/>
        </w:rPr>
        <w:t xml:space="preserve"> the evolution of </w:t>
      </w:r>
      <w:r w:rsidR="005C3D5E">
        <w:rPr>
          <w:rFonts w:ascii="Arial" w:hAnsi="Arial" w:cs="Arial"/>
        </w:rPr>
        <w:t>digitalization</w:t>
      </w:r>
      <w:r w:rsidRPr="00E73B2E">
        <w:rPr>
          <w:rFonts w:ascii="Arial" w:hAnsi="Arial" w:cs="Arial"/>
        </w:rPr>
        <w:t xml:space="preserve"> worldwide.</w:t>
      </w:r>
      <w:r w:rsidR="00E73B2E" w:rsidRPr="00E73B2E">
        <w:rPr>
          <w:rFonts w:ascii="Arial" w:hAnsi="Arial" w:cs="Arial"/>
        </w:rPr>
        <w:t xml:space="preserve"> From hardware like </w:t>
      </w:r>
      <w:r w:rsidR="007515B2">
        <w:rPr>
          <w:rFonts w:ascii="Arial" w:hAnsi="Arial" w:cs="Arial"/>
        </w:rPr>
        <w:t xml:space="preserve">a </w:t>
      </w:r>
      <w:r w:rsidR="00E73B2E" w:rsidRPr="00E73B2E">
        <w:rPr>
          <w:rFonts w:ascii="Arial" w:hAnsi="Arial" w:cs="Arial"/>
        </w:rPr>
        <w:t xml:space="preserve">floppy disk to </w:t>
      </w:r>
      <w:r w:rsidR="007515B2">
        <w:rPr>
          <w:rFonts w:ascii="Arial" w:hAnsi="Arial" w:cs="Arial"/>
        </w:rPr>
        <w:t>nanorobots</w:t>
      </w:r>
      <w:r w:rsidR="00E73B2E" w:rsidRPr="00E73B2E">
        <w:rPr>
          <w:rFonts w:ascii="Arial" w:hAnsi="Arial" w:cs="Arial"/>
        </w:rPr>
        <w:t xml:space="preserve"> and software like operating systems to applications supporting day to day functionality</w:t>
      </w:r>
      <w:r w:rsidR="007515B2">
        <w:rPr>
          <w:rFonts w:ascii="Arial" w:hAnsi="Arial" w:cs="Arial"/>
        </w:rPr>
        <w:t xml:space="preserve">, technology has become a crucial part of every individual. </w:t>
      </w:r>
      <w:r w:rsidR="009F3AC6">
        <w:rPr>
          <w:rFonts w:ascii="Arial" w:hAnsi="Arial" w:cs="Arial"/>
        </w:rPr>
        <w:t xml:space="preserve">Considering the requirements of </w:t>
      </w:r>
      <w:r w:rsidR="005C3D5E">
        <w:rPr>
          <w:rFonts w:ascii="Arial" w:hAnsi="Arial" w:cs="Arial"/>
        </w:rPr>
        <w:t>humans'</w:t>
      </w:r>
      <w:r w:rsidR="009F3AC6">
        <w:rPr>
          <w:rFonts w:ascii="Arial" w:hAnsi="Arial" w:cs="Arial"/>
        </w:rPr>
        <w:t xml:space="preserve"> which will make the day-to-day functionality a cakewalk, m</w:t>
      </w:r>
      <w:r w:rsidR="007515B2">
        <w:rPr>
          <w:rFonts w:ascii="Arial" w:hAnsi="Arial" w:cs="Arial"/>
        </w:rPr>
        <w:t xml:space="preserve">ultiple inventions and advancements </w:t>
      </w:r>
      <w:r w:rsidR="009F3AC6">
        <w:rPr>
          <w:rFonts w:ascii="Arial" w:hAnsi="Arial" w:cs="Arial"/>
        </w:rPr>
        <w:t>are</w:t>
      </w:r>
      <w:r w:rsidR="007515B2">
        <w:rPr>
          <w:rFonts w:ascii="Arial" w:hAnsi="Arial" w:cs="Arial"/>
        </w:rPr>
        <w:t xml:space="preserve"> </w:t>
      </w:r>
      <w:r w:rsidR="009F3AC6">
        <w:rPr>
          <w:rFonts w:ascii="Arial" w:hAnsi="Arial" w:cs="Arial"/>
        </w:rPr>
        <w:t>fabricated</w:t>
      </w:r>
      <w:r w:rsidR="009A6EE6">
        <w:rPr>
          <w:rFonts w:ascii="Arial" w:hAnsi="Arial" w:cs="Arial"/>
        </w:rPr>
        <w:t xml:space="preserve">. </w:t>
      </w:r>
      <w:r w:rsidR="005C3D5E">
        <w:rPr>
          <w:rFonts w:ascii="Arial" w:hAnsi="Arial" w:cs="Arial"/>
        </w:rPr>
        <w:t>Today's</w:t>
      </w:r>
      <w:r w:rsidR="004220AA">
        <w:rPr>
          <w:rFonts w:ascii="Arial" w:hAnsi="Arial" w:cs="Arial"/>
        </w:rPr>
        <w:t xml:space="preserve"> digital world</w:t>
      </w:r>
      <w:r w:rsidR="009A6EE6">
        <w:rPr>
          <w:rFonts w:ascii="Arial" w:hAnsi="Arial" w:cs="Arial"/>
        </w:rPr>
        <w:t xml:space="preserve"> is built </w:t>
      </w:r>
      <w:r w:rsidR="00804F5B">
        <w:rPr>
          <w:rFonts w:ascii="Arial" w:hAnsi="Arial" w:cs="Arial"/>
        </w:rPr>
        <w:t>to take</w:t>
      </w:r>
      <w:r w:rsidR="009A6EE6">
        <w:rPr>
          <w:rFonts w:ascii="Arial" w:hAnsi="Arial" w:cs="Arial"/>
        </w:rPr>
        <w:t xml:space="preserve"> care of essentials like online shopping for food, clothing</w:t>
      </w:r>
      <w:r w:rsidR="00681BF9">
        <w:rPr>
          <w:rFonts w:ascii="Arial" w:hAnsi="Arial" w:cs="Arial"/>
        </w:rPr>
        <w:t>,</w:t>
      </w:r>
      <w:r w:rsidR="009A6EE6">
        <w:rPr>
          <w:rFonts w:ascii="Arial" w:hAnsi="Arial" w:cs="Arial"/>
        </w:rPr>
        <w:t xml:space="preserve"> and shelter to requirements like social media platforms </w:t>
      </w:r>
      <w:r w:rsidR="00681BF9">
        <w:rPr>
          <w:rFonts w:ascii="Arial" w:hAnsi="Arial" w:cs="Arial"/>
        </w:rPr>
        <w:t>to communicate</w:t>
      </w:r>
      <w:r w:rsidR="009A6EE6">
        <w:rPr>
          <w:rFonts w:ascii="Arial" w:hAnsi="Arial" w:cs="Arial"/>
        </w:rPr>
        <w:t xml:space="preserve"> with people worldwide to network formally and casually to entertainment to </w:t>
      </w:r>
      <w:r w:rsidR="00681BF9">
        <w:rPr>
          <w:rFonts w:ascii="Arial" w:hAnsi="Arial" w:cs="Arial"/>
        </w:rPr>
        <w:t>save</w:t>
      </w:r>
      <w:r w:rsidR="009A6EE6">
        <w:rPr>
          <w:rFonts w:ascii="Arial" w:hAnsi="Arial" w:cs="Arial"/>
        </w:rPr>
        <w:t xml:space="preserve"> lives </w:t>
      </w:r>
      <w:r w:rsidR="004220AA">
        <w:rPr>
          <w:rFonts w:ascii="Arial" w:hAnsi="Arial" w:cs="Arial"/>
        </w:rPr>
        <w:t xml:space="preserve">of animals and human beings. </w:t>
      </w:r>
    </w:p>
    <w:p w14:paraId="27FAC42B" w14:textId="5A447605" w:rsidR="004220AA" w:rsidRDefault="004220AA" w:rsidP="007515B2">
      <w:pPr>
        <w:jc w:val="both"/>
        <w:rPr>
          <w:rFonts w:ascii="Arial" w:hAnsi="Arial" w:cs="Arial"/>
        </w:rPr>
      </w:pPr>
    </w:p>
    <w:p w14:paraId="0F7073D6" w14:textId="242A74B1" w:rsidR="004220AA" w:rsidRDefault="004220AA" w:rsidP="007515B2">
      <w:pPr>
        <w:jc w:val="both"/>
        <w:rPr>
          <w:rFonts w:ascii="Arial" w:hAnsi="Arial" w:cs="Arial"/>
        </w:rPr>
      </w:pPr>
      <w:r>
        <w:rPr>
          <w:rFonts w:ascii="Arial" w:hAnsi="Arial" w:cs="Arial"/>
        </w:rPr>
        <w:t>Once the basic requirements of humans</w:t>
      </w:r>
      <w:r w:rsidR="005C3D5E">
        <w:rPr>
          <w:rFonts w:ascii="Arial" w:hAnsi="Arial" w:cs="Arial"/>
        </w:rPr>
        <w:t>'</w:t>
      </w:r>
      <w:r>
        <w:rPr>
          <w:rFonts w:ascii="Arial" w:hAnsi="Arial" w:cs="Arial"/>
        </w:rPr>
        <w:t xml:space="preserve"> were addressed, the inventions then began to fabricate around gadgets and software to perform fancy tasks keeping luxury in mind.</w:t>
      </w:r>
    </w:p>
    <w:p w14:paraId="5C5C43E1" w14:textId="5AA5063F" w:rsidR="004220AA" w:rsidRDefault="004220AA" w:rsidP="007515B2">
      <w:pPr>
        <w:jc w:val="both"/>
        <w:rPr>
          <w:rFonts w:ascii="Arial" w:hAnsi="Arial" w:cs="Arial"/>
        </w:rPr>
      </w:pPr>
    </w:p>
    <w:p w14:paraId="07ED943A" w14:textId="04EFE0A8" w:rsidR="004220AA" w:rsidRDefault="004220AA" w:rsidP="007515B2">
      <w:pPr>
        <w:jc w:val="both"/>
        <w:rPr>
          <w:rFonts w:ascii="Arial" w:hAnsi="Arial" w:cs="Arial"/>
        </w:rPr>
      </w:pPr>
      <w:r>
        <w:rPr>
          <w:rFonts w:ascii="Arial" w:hAnsi="Arial" w:cs="Arial"/>
          <w:noProof/>
        </w:rPr>
        <w:drawing>
          <wp:inline distT="0" distB="0" distL="0" distR="0" wp14:anchorId="77D6E1A5" wp14:editId="729623FF">
            <wp:extent cx="5748817" cy="2286000"/>
            <wp:effectExtent l="12700" t="12700" r="17145" b="1270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60719" cy="2290733"/>
                    </a:xfrm>
                    <a:prstGeom prst="rect">
                      <a:avLst/>
                    </a:prstGeom>
                    <a:ln>
                      <a:solidFill>
                        <a:schemeClr val="tx1"/>
                      </a:solidFill>
                    </a:ln>
                  </pic:spPr>
                </pic:pic>
              </a:graphicData>
            </a:graphic>
          </wp:inline>
        </w:drawing>
      </w:r>
    </w:p>
    <w:p w14:paraId="018A399E" w14:textId="23531D09" w:rsidR="004220AA" w:rsidRDefault="004220AA" w:rsidP="007515B2">
      <w:pPr>
        <w:jc w:val="both"/>
        <w:rPr>
          <w:rFonts w:ascii="Arial" w:hAnsi="Arial" w:cs="Arial"/>
        </w:rPr>
      </w:pPr>
    </w:p>
    <w:p w14:paraId="468D984B" w14:textId="7CFC3A44" w:rsidR="004220AA" w:rsidRDefault="004220AA" w:rsidP="004220AA">
      <w:pPr>
        <w:jc w:val="center"/>
        <w:rPr>
          <w:rFonts w:ascii="Arial" w:hAnsi="Arial" w:cs="Arial"/>
          <w:b/>
          <w:bCs/>
          <w:u w:val="single"/>
        </w:rPr>
      </w:pPr>
      <w:r w:rsidRPr="004220AA">
        <w:rPr>
          <w:rFonts w:ascii="Arial" w:hAnsi="Arial" w:cs="Arial"/>
          <w:b/>
          <w:bCs/>
          <w:u w:val="single"/>
        </w:rPr>
        <w:t>Figure 1: Evolution of Digitalization and Technology</w:t>
      </w:r>
      <w:sdt>
        <w:sdtPr>
          <w:rPr>
            <w:rFonts w:ascii="Arial" w:hAnsi="Arial" w:cs="Arial"/>
            <w:b/>
            <w:bCs/>
            <w:u w:val="single"/>
          </w:rPr>
          <w:id w:val="-1404822735"/>
          <w:citation/>
        </w:sdtPr>
        <w:sdtEndPr/>
        <w:sdtContent>
          <w:r>
            <w:rPr>
              <w:rFonts w:ascii="Arial" w:hAnsi="Arial" w:cs="Arial"/>
              <w:b/>
              <w:bCs/>
              <w:u w:val="single"/>
            </w:rPr>
            <w:fldChar w:fldCharType="begin"/>
          </w:r>
          <w:r>
            <w:rPr>
              <w:rFonts w:ascii="Arial" w:hAnsi="Arial" w:cs="Arial"/>
              <w:b/>
              <w:bCs/>
              <w:u w:val="single"/>
              <w:lang w:val="en-US"/>
            </w:rPr>
            <w:instrText xml:space="preserve"> CITATION Luc18 \l 1033 </w:instrText>
          </w:r>
          <w:r>
            <w:rPr>
              <w:rFonts w:ascii="Arial" w:hAnsi="Arial" w:cs="Arial"/>
              <w:b/>
              <w:bCs/>
              <w:u w:val="single"/>
            </w:rPr>
            <w:fldChar w:fldCharType="separate"/>
          </w:r>
          <w:r>
            <w:rPr>
              <w:rFonts w:ascii="Arial" w:hAnsi="Arial" w:cs="Arial"/>
              <w:b/>
              <w:bCs/>
              <w:noProof/>
              <w:u w:val="single"/>
              <w:lang w:val="en-US"/>
            </w:rPr>
            <w:t xml:space="preserve"> </w:t>
          </w:r>
          <w:r w:rsidRPr="004220AA">
            <w:rPr>
              <w:rFonts w:ascii="Arial" w:hAnsi="Arial" w:cs="Arial"/>
              <w:noProof/>
              <w:lang w:val="en-US"/>
            </w:rPr>
            <w:t>(Toldo, 2018)</w:t>
          </w:r>
          <w:r>
            <w:rPr>
              <w:rFonts w:ascii="Arial" w:hAnsi="Arial" w:cs="Arial"/>
              <w:b/>
              <w:bCs/>
              <w:u w:val="single"/>
            </w:rPr>
            <w:fldChar w:fldCharType="end"/>
          </w:r>
        </w:sdtContent>
      </w:sdt>
    </w:p>
    <w:p w14:paraId="73542BD3" w14:textId="7F2237DB" w:rsidR="005C7569" w:rsidRDefault="005C7569" w:rsidP="004220AA">
      <w:pPr>
        <w:jc w:val="center"/>
        <w:rPr>
          <w:rFonts w:ascii="Arial" w:hAnsi="Arial" w:cs="Arial"/>
          <w:b/>
          <w:bCs/>
          <w:u w:val="single"/>
        </w:rPr>
      </w:pPr>
    </w:p>
    <w:p w14:paraId="5EC5D6A6" w14:textId="66C89583" w:rsidR="005C7569" w:rsidRDefault="005C7569" w:rsidP="005C7569">
      <w:pPr>
        <w:jc w:val="both"/>
        <w:rPr>
          <w:rFonts w:ascii="Arial" w:hAnsi="Arial" w:cs="Arial"/>
        </w:rPr>
      </w:pPr>
    </w:p>
    <w:p w14:paraId="348668CB" w14:textId="41272FA8" w:rsidR="00D82F0E" w:rsidRDefault="005C7569" w:rsidP="005C7569">
      <w:pPr>
        <w:jc w:val="both"/>
        <w:rPr>
          <w:rFonts w:ascii="Arial" w:hAnsi="Arial" w:cs="Arial"/>
        </w:rPr>
      </w:pPr>
      <w:r>
        <w:rPr>
          <w:rFonts w:ascii="Arial" w:hAnsi="Arial" w:cs="Arial"/>
        </w:rPr>
        <w:t xml:space="preserve">Amidst all these frenzy inventions, </w:t>
      </w:r>
      <w:r w:rsidR="00681BF9">
        <w:rPr>
          <w:rFonts w:ascii="Arial" w:hAnsi="Arial" w:cs="Arial"/>
        </w:rPr>
        <w:t>in 2008, Satoshi Nakamoto</w:t>
      </w:r>
      <w:r w:rsidR="00804F5B">
        <w:rPr>
          <w:rFonts w:ascii="Arial" w:hAnsi="Arial" w:cs="Arial"/>
        </w:rPr>
        <w:t xml:space="preserve"> proposed </w:t>
      </w:r>
      <w:r w:rsidR="000D43D5">
        <w:rPr>
          <w:rFonts w:ascii="Arial" w:hAnsi="Arial" w:cs="Arial"/>
        </w:rPr>
        <w:t xml:space="preserve">the need for an entirely new financial system compatible </w:t>
      </w:r>
      <w:r w:rsidR="00681BF9">
        <w:rPr>
          <w:rFonts w:ascii="Arial" w:hAnsi="Arial" w:cs="Arial"/>
        </w:rPr>
        <w:t>with</w:t>
      </w:r>
      <w:r w:rsidR="000D43D5">
        <w:rPr>
          <w:rFonts w:ascii="Arial" w:hAnsi="Arial" w:cs="Arial"/>
        </w:rPr>
        <w:t xml:space="preserve"> the digital world</w:t>
      </w:r>
      <w:r w:rsidR="001A06A0">
        <w:rPr>
          <w:rFonts w:ascii="Arial" w:hAnsi="Arial" w:cs="Arial"/>
        </w:rPr>
        <w:t xml:space="preserve"> as it would not be safe enough to rely on a third-party financial system altogether due to possible security flaws either in the software or hardware</w:t>
      </w:r>
      <w:r w:rsidR="000D43D5">
        <w:rPr>
          <w:rFonts w:ascii="Arial" w:hAnsi="Arial" w:cs="Arial"/>
        </w:rPr>
        <w:t>.</w:t>
      </w:r>
      <w:r w:rsidR="00681BF9">
        <w:rPr>
          <w:rFonts w:ascii="Arial" w:hAnsi="Arial" w:cs="Arial"/>
        </w:rPr>
        <w:t xml:space="preserve"> This thought process would be one of the most potent whitepaper written for both the economics world and the digital world. </w:t>
      </w:r>
      <w:r w:rsidR="001A06A0">
        <w:rPr>
          <w:rFonts w:ascii="Arial" w:hAnsi="Arial" w:cs="Arial"/>
        </w:rPr>
        <w:t xml:space="preserve">He stated that </w:t>
      </w:r>
      <w:r w:rsidR="005C3D5E">
        <w:rPr>
          <w:rFonts w:ascii="Arial" w:hAnsi="Arial" w:cs="Arial"/>
        </w:rPr>
        <w:t>"</w:t>
      </w:r>
      <w:r w:rsidR="001A06A0" w:rsidRPr="001A06A0">
        <w:rPr>
          <w:rFonts w:ascii="Arial" w:hAnsi="Arial" w:cs="Arial"/>
        </w:rPr>
        <w:t xml:space="preserve">Commerce on the Internet has come to rely almost exclusively on financial institutions serving as trusted third parties to process electronic payments. While the </w:t>
      </w:r>
      <w:r w:rsidR="005C3D5E">
        <w:rPr>
          <w:rFonts w:ascii="Arial" w:hAnsi="Arial" w:cs="Arial"/>
        </w:rPr>
        <w:t>System</w:t>
      </w:r>
      <w:r w:rsidR="001A06A0" w:rsidRPr="001A06A0">
        <w:rPr>
          <w:rFonts w:ascii="Arial" w:hAnsi="Arial" w:cs="Arial"/>
        </w:rPr>
        <w:t xml:space="preserve"> works well enough for most transactions, it still suffers from the inherent weaknesses of the </w:t>
      </w:r>
      <w:r w:rsidR="001A06A0">
        <w:rPr>
          <w:rFonts w:ascii="Arial" w:hAnsi="Arial" w:cs="Arial"/>
        </w:rPr>
        <w:t>trust-based</w:t>
      </w:r>
      <w:r w:rsidR="001A06A0" w:rsidRPr="001A06A0">
        <w:rPr>
          <w:rFonts w:ascii="Arial" w:hAnsi="Arial" w:cs="Arial"/>
        </w:rPr>
        <w:t xml:space="preserve"> model</w:t>
      </w:r>
      <w:r w:rsidR="001A06A0">
        <w:rPr>
          <w:rFonts w:ascii="Arial" w:hAnsi="Arial" w:cs="Arial"/>
        </w:rPr>
        <w:t>.</w:t>
      </w:r>
      <w:r w:rsidR="005C3D5E">
        <w:rPr>
          <w:rFonts w:ascii="Arial" w:hAnsi="Arial" w:cs="Arial"/>
        </w:rPr>
        <w:t>"</w:t>
      </w:r>
      <w:r w:rsidR="001A06A0">
        <w:rPr>
          <w:rFonts w:ascii="Arial" w:hAnsi="Arial" w:cs="Arial"/>
        </w:rPr>
        <w:t xml:space="preserve"> </w:t>
      </w:r>
      <w:sdt>
        <w:sdtPr>
          <w:rPr>
            <w:rFonts w:ascii="Arial" w:hAnsi="Arial" w:cs="Arial"/>
          </w:rPr>
          <w:id w:val="1268886034"/>
          <w:citation/>
        </w:sdtPr>
        <w:sdtEndPr/>
        <w:sdtContent>
          <w:r w:rsidR="001A06A0">
            <w:rPr>
              <w:rFonts w:ascii="Arial" w:hAnsi="Arial" w:cs="Arial"/>
            </w:rPr>
            <w:fldChar w:fldCharType="begin"/>
          </w:r>
          <w:r w:rsidR="001A06A0">
            <w:rPr>
              <w:rFonts w:ascii="Arial" w:hAnsi="Arial" w:cs="Arial"/>
              <w:lang w:val="en-US"/>
            </w:rPr>
            <w:instrText xml:space="preserve"> CITATION Nak08 \l 1033 </w:instrText>
          </w:r>
          <w:r w:rsidR="001A06A0">
            <w:rPr>
              <w:rFonts w:ascii="Arial" w:hAnsi="Arial" w:cs="Arial"/>
            </w:rPr>
            <w:fldChar w:fldCharType="separate"/>
          </w:r>
          <w:r w:rsidR="001A06A0" w:rsidRPr="001A06A0">
            <w:rPr>
              <w:rFonts w:ascii="Arial" w:hAnsi="Arial" w:cs="Arial"/>
              <w:noProof/>
              <w:lang w:val="en-US"/>
            </w:rPr>
            <w:t>(Nakamoto, 2008)</w:t>
          </w:r>
          <w:r w:rsidR="001A06A0">
            <w:rPr>
              <w:rFonts w:ascii="Arial" w:hAnsi="Arial" w:cs="Arial"/>
            </w:rPr>
            <w:fldChar w:fldCharType="end"/>
          </w:r>
        </w:sdtContent>
      </w:sdt>
    </w:p>
    <w:p w14:paraId="74132010" w14:textId="77777777" w:rsidR="00D82F0E" w:rsidRDefault="00D82F0E" w:rsidP="005C7569">
      <w:pPr>
        <w:jc w:val="both"/>
        <w:rPr>
          <w:rFonts w:ascii="Arial" w:hAnsi="Arial" w:cs="Arial"/>
        </w:rPr>
      </w:pPr>
    </w:p>
    <w:p w14:paraId="381CC26B" w14:textId="4E5AD48A" w:rsidR="005C7569" w:rsidRDefault="002D600F" w:rsidP="005C7569">
      <w:pPr>
        <w:jc w:val="both"/>
        <w:rPr>
          <w:rFonts w:ascii="Arial" w:hAnsi="Arial" w:cs="Arial"/>
        </w:rPr>
      </w:pPr>
      <w:r>
        <w:rPr>
          <w:rFonts w:ascii="Arial" w:hAnsi="Arial" w:cs="Arial"/>
        </w:rPr>
        <w:t xml:space="preserve">Just like how </w:t>
      </w:r>
      <w:r w:rsidR="005C3D5E">
        <w:rPr>
          <w:rFonts w:ascii="Arial" w:hAnsi="Arial" w:cs="Arial"/>
        </w:rPr>
        <w:t>digitalization</w:t>
      </w:r>
      <w:r>
        <w:rPr>
          <w:rFonts w:ascii="Arial" w:hAnsi="Arial" w:cs="Arial"/>
        </w:rPr>
        <w:t xml:space="preserve"> paved the way for secured communication between sources by </w:t>
      </w:r>
      <w:r w:rsidR="005C3D5E">
        <w:rPr>
          <w:rFonts w:ascii="Arial" w:hAnsi="Arial" w:cs="Arial"/>
        </w:rPr>
        <w:t>utilizing</w:t>
      </w:r>
      <w:r>
        <w:rPr>
          <w:rFonts w:ascii="Arial" w:hAnsi="Arial" w:cs="Arial"/>
        </w:rPr>
        <w:t xml:space="preserve"> encrypting methodology, cryptography. </w:t>
      </w:r>
      <w:sdt>
        <w:sdtPr>
          <w:rPr>
            <w:rFonts w:ascii="Arial" w:hAnsi="Arial" w:cs="Arial"/>
          </w:rPr>
          <w:id w:val="1847436272"/>
          <w:citation/>
        </w:sdtPr>
        <w:sdtEndPr/>
        <w:sdtContent>
          <w:r>
            <w:rPr>
              <w:rFonts w:ascii="Arial" w:hAnsi="Arial" w:cs="Arial"/>
            </w:rPr>
            <w:fldChar w:fldCharType="begin"/>
          </w:r>
          <w:r w:rsidR="00E719D6">
            <w:rPr>
              <w:rFonts w:ascii="Arial" w:hAnsi="Arial" w:cs="Arial"/>
              <w:lang w:val="en-US"/>
            </w:rPr>
            <w:instrText xml:space="preserve">CITATION Wki21 \l 1033 </w:instrText>
          </w:r>
          <w:r>
            <w:rPr>
              <w:rFonts w:ascii="Arial" w:hAnsi="Arial" w:cs="Arial"/>
            </w:rPr>
            <w:fldChar w:fldCharType="separate"/>
          </w:r>
          <w:r w:rsidR="00E719D6" w:rsidRPr="00E719D6">
            <w:rPr>
              <w:rFonts w:ascii="Arial" w:hAnsi="Arial" w:cs="Arial"/>
              <w:noProof/>
              <w:lang w:val="en-US"/>
            </w:rPr>
            <w:t>(Zhai, 2019)</w:t>
          </w:r>
          <w:r>
            <w:rPr>
              <w:rFonts w:ascii="Arial" w:hAnsi="Arial" w:cs="Arial"/>
            </w:rPr>
            <w:fldChar w:fldCharType="end"/>
          </w:r>
        </w:sdtContent>
      </w:sdt>
      <w:r>
        <w:rPr>
          <w:rFonts w:ascii="Arial" w:hAnsi="Arial" w:cs="Arial"/>
        </w:rPr>
        <w:t xml:space="preserve"> An electronic payment system </w:t>
      </w:r>
      <w:r w:rsidR="002F5AA6">
        <w:rPr>
          <w:rFonts w:ascii="Arial" w:hAnsi="Arial" w:cs="Arial"/>
        </w:rPr>
        <w:t xml:space="preserve">that did not depend on trust and instead used cryptographic proof between two parties had to be built. Such payment method almost after a decade later came to be known as Bitcoin, the cryptocurrency. The methodology behind </w:t>
      </w:r>
      <w:r w:rsidR="00F26829">
        <w:rPr>
          <w:rFonts w:ascii="Arial" w:hAnsi="Arial" w:cs="Arial"/>
        </w:rPr>
        <w:t xml:space="preserve">cryptocurrency was </w:t>
      </w:r>
      <w:r w:rsidR="00F26829">
        <w:rPr>
          <w:rFonts w:ascii="Arial" w:hAnsi="Arial" w:cs="Arial"/>
        </w:rPr>
        <w:lastRenderedPageBreak/>
        <w:t xml:space="preserve">that </w:t>
      </w:r>
      <w:r w:rsidR="005C3D5E">
        <w:rPr>
          <w:rFonts w:ascii="Arial" w:hAnsi="Arial" w:cs="Arial"/>
        </w:rPr>
        <w:t>"</w:t>
      </w:r>
      <w:r w:rsidR="00F26829">
        <w:rPr>
          <w:rFonts w:ascii="Arial" w:hAnsi="Arial" w:cs="Arial"/>
        </w:rPr>
        <w:t xml:space="preserve">a </w:t>
      </w:r>
      <w:r w:rsidR="00F26829" w:rsidRPr="00F26829">
        <w:rPr>
          <w:rFonts w:ascii="Arial" w:hAnsi="Arial" w:cs="Arial"/>
        </w:rPr>
        <w:t xml:space="preserve">double-spending problem using a peer-to-peer distributed timestamp server to generate computational proof of the chronological order of transactions. The </w:t>
      </w:r>
      <w:r w:rsidR="005C3D5E">
        <w:rPr>
          <w:rFonts w:ascii="Arial" w:hAnsi="Arial" w:cs="Arial"/>
        </w:rPr>
        <w:t>System</w:t>
      </w:r>
      <w:r w:rsidR="00F26829" w:rsidRPr="00F26829">
        <w:rPr>
          <w:rFonts w:ascii="Arial" w:hAnsi="Arial" w:cs="Arial"/>
        </w:rPr>
        <w:t xml:space="preserve"> is secure as long as honest nodes collectively control more CPU power than any cooperating group of attacker nodes.</w:t>
      </w:r>
      <w:r w:rsidR="005C3D5E">
        <w:rPr>
          <w:rFonts w:ascii="Arial" w:hAnsi="Arial" w:cs="Arial"/>
        </w:rPr>
        <w:t>"</w:t>
      </w:r>
      <w:r w:rsidR="00F26829">
        <w:rPr>
          <w:rFonts w:ascii="Arial" w:hAnsi="Arial" w:cs="Arial"/>
        </w:rPr>
        <w:t xml:space="preserve"> </w:t>
      </w:r>
      <w:sdt>
        <w:sdtPr>
          <w:rPr>
            <w:rFonts w:ascii="Arial" w:hAnsi="Arial" w:cs="Arial"/>
          </w:rPr>
          <w:id w:val="1282141466"/>
          <w:citation/>
        </w:sdtPr>
        <w:sdtEndPr/>
        <w:sdtContent>
          <w:r w:rsidR="00F26829">
            <w:rPr>
              <w:rFonts w:ascii="Arial" w:hAnsi="Arial" w:cs="Arial"/>
            </w:rPr>
            <w:fldChar w:fldCharType="begin"/>
          </w:r>
          <w:r w:rsidR="00F26829">
            <w:rPr>
              <w:rFonts w:ascii="Arial" w:hAnsi="Arial" w:cs="Arial"/>
              <w:lang w:val="en-US"/>
            </w:rPr>
            <w:instrText xml:space="preserve"> CITATION Nak08 \l 1033 </w:instrText>
          </w:r>
          <w:r w:rsidR="00F26829">
            <w:rPr>
              <w:rFonts w:ascii="Arial" w:hAnsi="Arial" w:cs="Arial"/>
            </w:rPr>
            <w:fldChar w:fldCharType="separate"/>
          </w:r>
          <w:r w:rsidR="00F26829" w:rsidRPr="00F26829">
            <w:rPr>
              <w:rFonts w:ascii="Arial" w:hAnsi="Arial" w:cs="Arial"/>
              <w:noProof/>
              <w:lang w:val="en-US"/>
            </w:rPr>
            <w:t>(Nakamoto, 2008)</w:t>
          </w:r>
          <w:r w:rsidR="00F26829">
            <w:rPr>
              <w:rFonts w:ascii="Arial" w:hAnsi="Arial" w:cs="Arial"/>
            </w:rPr>
            <w:fldChar w:fldCharType="end"/>
          </w:r>
        </w:sdtContent>
      </w:sdt>
    </w:p>
    <w:p w14:paraId="1A2CBAAD" w14:textId="0A807E87" w:rsidR="00F26829" w:rsidRDefault="00F26829" w:rsidP="005C7569">
      <w:pPr>
        <w:jc w:val="both"/>
        <w:rPr>
          <w:rFonts w:ascii="Arial" w:hAnsi="Arial" w:cs="Arial"/>
        </w:rPr>
      </w:pPr>
    </w:p>
    <w:p w14:paraId="7E82B2F1" w14:textId="50ECFFD2" w:rsidR="00F26829" w:rsidRDefault="001A3E4C" w:rsidP="005C7569">
      <w:pPr>
        <w:jc w:val="both"/>
        <w:rPr>
          <w:rFonts w:ascii="Arial" w:hAnsi="Arial" w:cs="Arial"/>
        </w:rPr>
      </w:pPr>
      <w:r>
        <w:rPr>
          <w:rFonts w:ascii="Arial" w:hAnsi="Arial" w:cs="Arial"/>
        </w:rPr>
        <w:t xml:space="preserve">Cryptocurrency </w:t>
      </w:r>
      <w:r w:rsidR="00FD65E1">
        <w:rPr>
          <w:rFonts w:ascii="Arial" w:hAnsi="Arial" w:cs="Arial"/>
        </w:rPr>
        <w:t xml:space="preserve">is also known as the electronic coin. The first party passes the e-coin to the next party after signing a hash of the past transaction digitally and appending the next </w:t>
      </w:r>
      <w:r w:rsidR="005C3D5E">
        <w:rPr>
          <w:rFonts w:ascii="Arial" w:hAnsi="Arial" w:cs="Arial"/>
        </w:rPr>
        <w:t>recipient's</w:t>
      </w:r>
      <w:r w:rsidR="00FD65E1">
        <w:rPr>
          <w:rFonts w:ascii="Arial" w:hAnsi="Arial" w:cs="Arial"/>
        </w:rPr>
        <w:t xml:space="preserve"> public key, giving the flexibility to the first party to verify the series of ownership verifying the signatures.</w:t>
      </w:r>
    </w:p>
    <w:p w14:paraId="0BC4DDBA" w14:textId="1A7AD3BB" w:rsidR="00FD65E1" w:rsidRDefault="00FD65E1" w:rsidP="005C7569">
      <w:pPr>
        <w:jc w:val="both"/>
        <w:rPr>
          <w:rFonts w:ascii="Arial" w:hAnsi="Arial" w:cs="Arial"/>
        </w:rPr>
      </w:pPr>
    </w:p>
    <w:p w14:paraId="045D0741" w14:textId="17CDB597" w:rsidR="007A4898" w:rsidRDefault="00FD65E1" w:rsidP="00FA233E">
      <w:pPr>
        <w:jc w:val="both"/>
        <w:rPr>
          <w:rFonts w:ascii="Arial" w:hAnsi="Arial" w:cs="Arial"/>
        </w:rPr>
      </w:pPr>
      <w:r>
        <w:rPr>
          <w:rFonts w:ascii="Arial" w:hAnsi="Arial" w:cs="Arial"/>
        </w:rPr>
        <w:t xml:space="preserve">As the </w:t>
      </w:r>
      <w:r w:rsidR="007A4898">
        <w:rPr>
          <w:rFonts w:ascii="Arial" w:hAnsi="Arial" w:cs="Arial"/>
        </w:rPr>
        <w:t xml:space="preserve">transaction is being performed in stages, a server with a timestamp is used. </w:t>
      </w:r>
      <w:r w:rsidR="007A4898" w:rsidRPr="007A4898">
        <w:rPr>
          <w:rFonts w:ascii="Arial" w:hAnsi="Arial" w:cs="Arial"/>
        </w:rPr>
        <w:t>A timestamp server works by taking a hash of a block of items to be timestamped and widely publishing the hash, such as in a newspaper</w:t>
      </w:r>
      <w:r w:rsidR="007A4898">
        <w:rPr>
          <w:rFonts w:ascii="Arial" w:hAnsi="Arial" w:cs="Arial"/>
        </w:rPr>
        <w:t xml:space="preserve">. </w:t>
      </w:r>
      <w:sdt>
        <w:sdtPr>
          <w:rPr>
            <w:rFonts w:ascii="Arial" w:hAnsi="Arial" w:cs="Arial"/>
          </w:rPr>
          <w:id w:val="461617353"/>
          <w:citation/>
        </w:sdtPr>
        <w:sdtEndPr/>
        <w:sdtContent>
          <w:r w:rsidR="007A4898">
            <w:rPr>
              <w:rFonts w:ascii="Arial" w:hAnsi="Arial" w:cs="Arial"/>
            </w:rPr>
            <w:fldChar w:fldCharType="begin"/>
          </w:r>
          <w:r w:rsidR="007A4898">
            <w:rPr>
              <w:rFonts w:ascii="Arial" w:hAnsi="Arial" w:cs="Arial"/>
              <w:lang w:val="en-US"/>
            </w:rPr>
            <w:instrText xml:space="preserve"> CITATION Nak08 \l 1033 </w:instrText>
          </w:r>
          <w:r w:rsidR="007A4898">
            <w:rPr>
              <w:rFonts w:ascii="Arial" w:hAnsi="Arial" w:cs="Arial"/>
            </w:rPr>
            <w:fldChar w:fldCharType="separate"/>
          </w:r>
          <w:r w:rsidR="007A4898" w:rsidRPr="007A4898">
            <w:rPr>
              <w:rFonts w:ascii="Arial" w:hAnsi="Arial" w:cs="Arial"/>
              <w:noProof/>
              <w:lang w:val="en-US"/>
            </w:rPr>
            <w:t>(Nakamoto, 2008)</w:t>
          </w:r>
          <w:r w:rsidR="007A4898">
            <w:rPr>
              <w:rFonts w:ascii="Arial" w:hAnsi="Arial" w:cs="Arial"/>
            </w:rPr>
            <w:fldChar w:fldCharType="end"/>
          </w:r>
        </w:sdtContent>
      </w:sdt>
      <w:r w:rsidR="007A4898">
        <w:rPr>
          <w:rFonts w:ascii="Arial" w:hAnsi="Arial" w:cs="Arial"/>
        </w:rPr>
        <w:t xml:space="preserve"> </w:t>
      </w:r>
      <w:r w:rsidR="007A4898" w:rsidRPr="007A4898">
        <w:rPr>
          <w:rFonts w:ascii="Arial" w:hAnsi="Arial" w:cs="Arial"/>
        </w:rPr>
        <w:t xml:space="preserve">The timestamp proves that the data had to exist at the time </w:t>
      </w:r>
      <w:r w:rsidR="007A4898">
        <w:rPr>
          <w:rFonts w:ascii="Arial" w:hAnsi="Arial" w:cs="Arial"/>
        </w:rPr>
        <w:t>to</w:t>
      </w:r>
      <w:r w:rsidR="007A4898" w:rsidRPr="007A4898">
        <w:rPr>
          <w:rFonts w:ascii="Arial" w:hAnsi="Arial" w:cs="Arial"/>
        </w:rPr>
        <w:t xml:space="preserve"> be included in the hash.</w:t>
      </w:r>
      <w:r w:rsidR="007A4898">
        <w:rPr>
          <w:rFonts w:ascii="Arial" w:hAnsi="Arial" w:cs="Arial"/>
        </w:rPr>
        <w:t xml:space="preserve"> Every individual time stamp is considered as a Block. These blocks</w:t>
      </w:r>
      <w:r w:rsidR="007A4898" w:rsidRPr="007A4898">
        <w:rPr>
          <w:rFonts w:ascii="Arial" w:hAnsi="Arial" w:cs="Arial"/>
        </w:rPr>
        <w:t xml:space="preserve"> </w:t>
      </w:r>
      <w:r w:rsidR="007A4898">
        <w:rPr>
          <w:rFonts w:ascii="Arial" w:hAnsi="Arial" w:cs="Arial"/>
        </w:rPr>
        <w:t>containing</w:t>
      </w:r>
      <w:r w:rsidR="007A4898" w:rsidRPr="007A4898">
        <w:rPr>
          <w:rFonts w:ascii="Arial" w:hAnsi="Arial" w:cs="Arial"/>
        </w:rPr>
        <w:t xml:space="preserve"> the </w:t>
      </w:r>
      <w:r w:rsidR="007A4898">
        <w:rPr>
          <w:rFonts w:ascii="Arial" w:hAnsi="Arial" w:cs="Arial"/>
        </w:rPr>
        <w:t>preceding</w:t>
      </w:r>
      <w:r w:rsidR="007A4898" w:rsidRPr="007A4898">
        <w:rPr>
          <w:rFonts w:ascii="Arial" w:hAnsi="Arial" w:cs="Arial"/>
        </w:rPr>
        <w:t xml:space="preserve"> timestamp </w:t>
      </w:r>
      <w:r w:rsidR="007A4898">
        <w:rPr>
          <w:rFonts w:ascii="Arial" w:hAnsi="Arial" w:cs="Arial"/>
        </w:rPr>
        <w:t>form</w:t>
      </w:r>
      <w:r w:rsidR="007A4898" w:rsidRPr="007A4898">
        <w:rPr>
          <w:rFonts w:ascii="Arial" w:hAnsi="Arial" w:cs="Arial"/>
        </w:rPr>
        <w:t xml:space="preserve"> a chain, with each subsequent timestamp reinforcing the previous ones.</w:t>
      </w:r>
      <w:r w:rsidR="007A4898">
        <w:rPr>
          <w:rFonts w:ascii="Arial" w:hAnsi="Arial" w:cs="Arial"/>
        </w:rPr>
        <w:t xml:space="preserve"> The use of this methodology paved the way for the invention of a new technology known as </w:t>
      </w:r>
      <w:r w:rsidR="005C3D5E">
        <w:rPr>
          <w:rFonts w:ascii="Arial" w:hAnsi="Arial" w:cs="Arial"/>
        </w:rPr>
        <w:t>Blockchain</w:t>
      </w:r>
      <w:r w:rsidR="007A4898">
        <w:rPr>
          <w:rFonts w:ascii="Arial" w:hAnsi="Arial" w:cs="Arial"/>
        </w:rPr>
        <w:t xml:space="preserve">. </w:t>
      </w:r>
    </w:p>
    <w:p w14:paraId="689322DF" w14:textId="6FADC091" w:rsidR="007A4898" w:rsidRDefault="007A4898" w:rsidP="007A4898">
      <w:pPr>
        <w:jc w:val="both"/>
        <w:rPr>
          <w:rFonts w:ascii="Arial" w:hAnsi="Arial" w:cs="Arial"/>
        </w:rPr>
      </w:pPr>
    </w:p>
    <w:p w14:paraId="77C168AB" w14:textId="64C6B215" w:rsidR="007A4898" w:rsidRDefault="007A4898" w:rsidP="007A4898">
      <w:pPr>
        <w:jc w:val="both"/>
        <w:rPr>
          <w:rFonts w:ascii="Arial" w:hAnsi="Arial" w:cs="Arial"/>
        </w:rPr>
      </w:pPr>
      <w:r>
        <w:rPr>
          <w:rFonts w:ascii="Arial" w:hAnsi="Arial" w:cs="Arial"/>
          <w:noProof/>
        </w:rPr>
        <w:drawing>
          <wp:inline distT="0" distB="0" distL="0" distR="0" wp14:anchorId="06FA2899" wp14:editId="58057783">
            <wp:extent cx="5730240" cy="2871861"/>
            <wp:effectExtent l="12700" t="12700" r="10160" b="1143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52674" cy="2883105"/>
                    </a:xfrm>
                    <a:prstGeom prst="rect">
                      <a:avLst/>
                    </a:prstGeom>
                    <a:ln>
                      <a:solidFill>
                        <a:schemeClr val="tx1"/>
                      </a:solidFill>
                    </a:ln>
                  </pic:spPr>
                </pic:pic>
              </a:graphicData>
            </a:graphic>
          </wp:inline>
        </w:drawing>
      </w:r>
    </w:p>
    <w:p w14:paraId="35AAB322" w14:textId="1CEA3803" w:rsidR="007A4898" w:rsidRDefault="007A4898" w:rsidP="007A4898">
      <w:pPr>
        <w:jc w:val="both"/>
        <w:rPr>
          <w:rFonts w:ascii="Arial" w:hAnsi="Arial" w:cs="Arial"/>
        </w:rPr>
      </w:pPr>
    </w:p>
    <w:p w14:paraId="5DD910C1" w14:textId="0C66887D" w:rsidR="001025BD" w:rsidRDefault="007A4898" w:rsidP="001025BD">
      <w:pPr>
        <w:jc w:val="center"/>
        <w:rPr>
          <w:rFonts w:ascii="Arial" w:hAnsi="Arial" w:cs="Arial"/>
          <w:b/>
          <w:bCs/>
          <w:u w:val="single"/>
        </w:rPr>
      </w:pPr>
      <w:r w:rsidRPr="007A4898">
        <w:rPr>
          <w:rFonts w:ascii="Arial" w:hAnsi="Arial" w:cs="Arial"/>
          <w:b/>
          <w:bCs/>
          <w:u w:val="single"/>
        </w:rPr>
        <w:t>Figure 2: Blockchain Structure</w:t>
      </w:r>
      <w:sdt>
        <w:sdtPr>
          <w:rPr>
            <w:rFonts w:ascii="Arial" w:hAnsi="Arial" w:cs="Arial"/>
            <w:b/>
            <w:bCs/>
            <w:u w:val="single"/>
          </w:rPr>
          <w:id w:val="-1956933245"/>
          <w:citation/>
        </w:sdtPr>
        <w:sdtEndPr/>
        <w:sdtContent>
          <w:r>
            <w:rPr>
              <w:rFonts w:ascii="Arial" w:hAnsi="Arial" w:cs="Arial"/>
              <w:b/>
              <w:bCs/>
              <w:u w:val="single"/>
            </w:rPr>
            <w:fldChar w:fldCharType="begin"/>
          </w:r>
          <w:r>
            <w:rPr>
              <w:rFonts w:ascii="Arial" w:hAnsi="Arial" w:cs="Arial"/>
              <w:b/>
              <w:bCs/>
              <w:u w:val="single"/>
              <w:lang w:val="en-US"/>
            </w:rPr>
            <w:instrText xml:space="preserve"> CITATION Arc18 \l 1033 </w:instrText>
          </w:r>
          <w:r>
            <w:rPr>
              <w:rFonts w:ascii="Arial" w:hAnsi="Arial" w:cs="Arial"/>
              <w:b/>
              <w:bCs/>
              <w:u w:val="single"/>
            </w:rPr>
            <w:fldChar w:fldCharType="separate"/>
          </w:r>
          <w:r>
            <w:rPr>
              <w:rFonts w:ascii="Arial" w:hAnsi="Arial" w:cs="Arial"/>
              <w:b/>
              <w:bCs/>
              <w:noProof/>
              <w:u w:val="single"/>
              <w:lang w:val="en-US"/>
            </w:rPr>
            <w:t xml:space="preserve"> </w:t>
          </w:r>
          <w:r w:rsidRPr="007A4898">
            <w:rPr>
              <w:rFonts w:ascii="Arial" w:hAnsi="Arial" w:cs="Arial"/>
              <w:noProof/>
              <w:lang w:val="en-US"/>
            </w:rPr>
            <w:t>(Joshi, 2018)</w:t>
          </w:r>
          <w:r>
            <w:rPr>
              <w:rFonts w:ascii="Arial" w:hAnsi="Arial" w:cs="Arial"/>
              <w:b/>
              <w:bCs/>
              <w:u w:val="single"/>
            </w:rPr>
            <w:fldChar w:fldCharType="end"/>
          </w:r>
        </w:sdtContent>
      </w:sdt>
    </w:p>
    <w:p w14:paraId="548EE1F9" w14:textId="77777777" w:rsidR="001025BD" w:rsidRPr="007A4898" w:rsidRDefault="001025BD" w:rsidP="001025BD">
      <w:pPr>
        <w:rPr>
          <w:rFonts w:ascii="Arial" w:hAnsi="Arial" w:cs="Arial"/>
          <w:b/>
          <w:bCs/>
          <w:u w:val="single"/>
        </w:rPr>
      </w:pPr>
    </w:p>
    <w:p w14:paraId="75197862" w14:textId="3EC59CAB" w:rsidR="00FD65E1" w:rsidRDefault="00FD65E1" w:rsidP="005C7569">
      <w:pPr>
        <w:jc w:val="both"/>
        <w:rPr>
          <w:rFonts w:ascii="Arial" w:hAnsi="Arial" w:cs="Arial"/>
        </w:rPr>
      </w:pPr>
    </w:p>
    <w:p w14:paraId="24CCC6FC" w14:textId="77777777" w:rsidR="009C5883" w:rsidRPr="009C5883" w:rsidRDefault="009C5883" w:rsidP="005C7569">
      <w:pPr>
        <w:jc w:val="both"/>
        <w:rPr>
          <w:rFonts w:ascii="Arial" w:hAnsi="Arial" w:cs="Arial"/>
          <w:b/>
          <w:bCs/>
          <w:u w:val="single"/>
        </w:rPr>
      </w:pPr>
      <w:r w:rsidRPr="009C5883">
        <w:rPr>
          <w:rFonts w:ascii="Arial" w:hAnsi="Arial" w:cs="Arial"/>
          <w:b/>
          <w:bCs/>
          <w:u w:val="single"/>
        </w:rPr>
        <w:t>EVOLUTION OF BLOCKCHAIN</w:t>
      </w:r>
    </w:p>
    <w:p w14:paraId="4BC25225" w14:textId="77777777" w:rsidR="009C5883" w:rsidRDefault="009C5883" w:rsidP="005C7569">
      <w:pPr>
        <w:jc w:val="both"/>
        <w:rPr>
          <w:rFonts w:ascii="Arial" w:hAnsi="Arial" w:cs="Arial"/>
        </w:rPr>
      </w:pPr>
    </w:p>
    <w:p w14:paraId="3A6FBEDC" w14:textId="0C4A0D0D" w:rsidR="001A06A0" w:rsidRDefault="009C7005" w:rsidP="005C7569">
      <w:pPr>
        <w:jc w:val="both"/>
        <w:rPr>
          <w:rFonts w:ascii="Arial" w:hAnsi="Arial" w:cs="Arial"/>
        </w:rPr>
      </w:pPr>
      <w:r>
        <w:rPr>
          <w:rFonts w:ascii="Arial" w:hAnsi="Arial" w:cs="Arial"/>
        </w:rPr>
        <w:t xml:space="preserve">Over the six years, though </w:t>
      </w:r>
      <w:r w:rsidR="005C3D5E">
        <w:rPr>
          <w:rFonts w:ascii="Arial" w:hAnsi="Arial" w:cs="Arial"/>
        </w:rPr>
        <w:t>Blockchain</w:t>
      </w:r>
      <w:r>
        <w:rPr>
          <w:rFonts w:ascii="Arial" w:hAnsi="Arial" w:cs="Arial"/>
        </w:rPr>
        <w:t xml:space="preserve"> was primarily created to establish the peer-to-peer financial </w:t>
      </w:r>
      <w:r w:rsidR="005C3D5E">
        <w:rPr>
          <w:rFonts w:ascii="Arial" w:hAnsi="Arial" w:cs="Arial"/>
        </w:rPr>
        <w:t>System</w:t>
      </w:r>
      <w:r>
        <w:rPr>
          <w:rFonts w:ascii="Arial" w:hAnsi="Arial" w:cs="Arial"/>
        </w:rPr>
        <w:t xml:space="preserve"> electronically, people have </w:t>
      </w:r>
      <w:r w:rsidR="005C3D5E">
        <w:rPr>
          <w:rFonts w:ascii="Arial" w:hAnsi="Arial" w:cs="Arial"/>
        </w:rPr>
        <w:t>utilized</w:t>
      </w:r>
      <w:r>
        <w:rPr>
          <w:rFonts w:ascii="Arial" w:hAnsi="Arial" w:cs="Arial"/>
        </w:rPr>
        <w:t xml:space="preserve"> the workflow of </w:t>
      </w:r>
      <w:r w:rsidR="005C3D5E">
        <w:rPr>
          <w:rFonts w:ascii="Arial" w:hAnsi="Arial" w:cs="Arial"/>
        </w:rPr>
        <w:t>Blockchain</w:t>
      </w:r>
      <w:r>
        <w:rPr>
          <w:rFonts w:ascii="Arial" w:hAnsi="Arial" w:cs="Arial"/>
        </w:rPr>
        <w:t xml:space="preserve"> in multiple usage aspects. </w:t>
      </w:r>
      <w:r w:rsidRPr="009C7005">
        <w:rPr>
          <w:rFonts w:ascii="Arial" w:hAnsi="Arial" w:cs="Arial"/>
        </w:rPr>
        <w:t xml:space="preserve">While businesses have been sceptical </w:t>
      </w:r>
      <w:r>
        <w:rPr>
          <w:rFonts w:ascii="Arial" w:hAnsi="Arial" w:cs="Arial"/>
        </w:rPr>
        <w:t xml:space="preserve">about adopting </w:t>
      </w:r>
      <w:r w:rsidR="005C3D5E">
        <w:rPr>
          <w:rFonts w:ascii="Arial" w:hAnsi="Arial" w:cs="Arial"/>
        </w:rPr>
        <w:t>Blockchain</w:t>
      </w:r>
      <w:r>
        <w:rPr>
          <w:rFonts w:ascii="Arial" w:hAnsi="Arial" w:cs="Arial"/>
        </w:rPr>
        <w:t xml:space="preserve"> actively</w:t>
      </w:r>
      <w:r w:rsidRPr="009C7005">
        <w:rPr>
          <w:rFonts w:ascii="Arial" w:hAnsi="Arial" w:cs="Arial"/>
        </w:rPr>
        <w:t xml:space="preserve">, many have begun testing the technology and integrating it at a minimal concentration to test how it impacts </w:t>
      </w:r>
      <w:r>
        <w:rPr>
          <w:rFonts w:ascii="Arial" w:hAnsi="Arial" w:cs="Arial"/>
        </w:rPr>
        <w:t xml:space="preserve">the </w:t>
      </w:r>
      <w:r w:rsidRPr="009C7005">
        <w:rPr>
          <w:rFonts w:ascii="Arial" w:hAnsi="Arial" w:cs="Arial"/>
        </w:rPr>
        <w:t xml:space="preserve">productivity of the </w:t>
      </w:r>
      <w:r w:rsidR="005C3D5E">
        <w:rPr>
          <w:rFonts w:ascii="Arial" w:hAnsi="Arial" w:cs="Arial"/>
        </w:rPr>
        <w:t>organization</w:t>
      </w:r>
      <w:r w:rsidRPr="009C7005">
        <w:rPr>
          <w:rFonts w:ascii="Arial" w:hAnsi="Arial" w:cs="Arial"/>
        </w:rPr>
        <w:t>.</w:t>
      </w:r>
      <w:r>
        <w:rPr>
          <w:rFonts w:ascii="Arial" w:hAnsi="Arial" w:cs="Arial"/>
        </w:rPr>
        <w:t xml:space="preserve"> </w:t>
      </w:r>
      <w:r w:rsidR="00924D78">
        <w:rPr>
          <w:rFonts w:ascii="Arial" w:hAnsi="Arial" w:cs="Arial"/>
        </w:rPr>
        <w:t xml:space="preserve">The experimentation of using </w:t>
      </w:r>
      <w:r w:rsidR="005C3D5E">
        <w:rPr>
          <w:rFonts w:ascii="Arial" w:hAnsi="Arial" w:cs="Arial"/>
        </w:rPr>
        <w:t>Blockchain</w:t>
      </w:r>
      <w:r w:rsidR="00924D78">
        <w:rPr>
          <w:rFonts w:ascii="Arial" w:hAnsi="Arial" w:cs="Arial"/>
        </w:rPr>
        <w:t xml:space="preserve"> since 2019 has rapidly increased too. </w:t>
      </w:r>
      <w:r w:rsidR="009C5883" w:rsidRPr="009C5883">
        <w:rPr>
          <w:rFonts w:ascii="Arial" w:hAnsi="Arial" w:cs="Arial"/>
        </w:rPr>
        <w:t xml:space="preserve">A blockchain is a distributed database that stores data in a </w:t>
      </w:r>
      <w:r w:rsidR="005C3D5E">
        <w:rPr>
          <w:rFonts w:ascii="Arial" w:hAnsi="Arial" w:cs="Arial"/>
        </w:rPr>
        <w:t>decentralized</w:t>
      </w:r>
      <w:r w:rsidR="009C5883" w:rsidRPr="009C5883">
        <w:rPr>
          <w:rFonts w:ascii="Arial" w:hAnsi="Arial" w:cs="Arial"/>
        </w:rPr>
        <w:t xml:space="preserve"> network. </w:t>
      </w:r>
      <w:r w:rsidR="009C5883">
        <w:rPr>
          <w:rFonts w:ascii="Arial" w:hAnsi="Arial" w:cs="Arial"/>
        </w:rPr>
        <w:t xml:space="preserve">Christian </w:t>
      </w:r>
      <w:proofErr w:type="spellStart"/>
      <w:r w:rsidR="009C5883">
        <w:rPr>
          <w:rFonts w:ascii="Arial" w:hAnsi="Arial" w:cs="Arial"/>
        </w:rPr>
        <w:t>Cachin</w:t>
      </w:r>
      <w:proofErr w:type="spellEnd"/>
      <w:r w:rsidR="009C5883">
        <w:rPr>
          <w:rFonts w:ascii="Arial" w:hAnsi="Arial" w:cs="Arial"/>
        </w:rPr>
        <w:t xml:space="preserve"> mentions the four elements duplicated</w:t>
      </w:r>
      <w:r w:rsidR="00084363">
        <w:rPr>
          <w:rFonts w:ascii="Arial" w:hAnsi="Arial" w:cs="Arial"/>
        </w:rPr>
        <w:t xml:space="preserve"> elements as the ledger, cryptography, consensus and business logic. </w:t>
      </w:r>
      <w:sdt>
        <w:sdtPr>
          <w:rPr>
            <w:rFonts w:ascii="Arial" w:hAnsi="Arial" w:cs="Arial"/>
          </w:rPr>
          <w:id w:val="1163360592"/>
          <w:citation/>
        </w:sdtPr>
        <w:sdtEndPr/>
        <w:sdtContent>
          <w:r w:rsidR="00084363">
            <w:rPr>
              <w:rFonts w:ascii="Arial" w:hAnsi="Arial" w:cs="Arial"/>
            </w:rPr>
            <w:fldChar w:fldCharType="begin"/>
          </w:r>
          <w:r w:rsidR="00084363">
            <w:rPr>
              <w:rFonts w:ascii="Arial" w:hAnsi="Arial" w:cs="Arial"/>
              <w:lang w:val="en-US"/>
            </w:rPr>
            <w:instrText xml:space="preserve"> CITATION Chr17 \l 1033 </w:instrText>
          </w:r>
          <w:r w:rsidR="00084363">
            <w:rPr>
              <w:rFonts w:ascii="Arial" w:hAnsi="Arial" w:cs="Arial"/>
            </w:rPr>
            <w:fldChar w:fldCharType="separate"/>
          </w:r>
          <w:r w:rsidR="00084363" w:rsidRPr="00084363">
            <w:rPr>
              <w:rFonts w:ascii="Arial" w:hAnsi="Arial" w:cs="Arial"/>
              <w:noProof/>
              <w:lang w:val="en-US"/>
            </w:rPr>
            <w:t>(Cachin, 2017)</w:t>
          </w:r>
          <w:r w:rsidR="00084363">
            <w:rPr>
              <w:rFonts w:ascii="Arial" w:hAnsi="Arial" w:cs="Arial"/>
            </w:rPr>
            <w:fldChar w:fldCharType="end"/>
          </w:r>
        </w:sdtContent>
      </w:sdt>
      <w:r w:rsidR="009C5883">
        <w:rPr>
          <w:rFonts w:ascii="Arial" w:hAnsi="Arial" w:cs="Arial"/>
        </w:rPr>
        <w:t xml:space="preserve"> </w:t>
      </w:r>
      <w:r w:rsidR="00924D78" w:rsidRPr="00924D78">
        <w:rPr>
          <w:rFonts w:ascii="Arial" w:hAnsi="Arial" w:cs="Arial"/>
        </w:rPr>
        <w:t xml:space="preserve">According to </w:t>
      </w:r>
      <w:r w:rsidR="00924D78" w:rsidRPr="00924D78">
        <w:rPr>
          <w:rFonts w:ascii="Arial" w:hAnsi="Arial" w:cs="Arial"/>
        </w:rPr>
        <w:lastRenderedPageBreak/>
        <w:t xml:space="preserve">International Data Corp, total corporate and government spending on </w:t>
      </w:r>
      <w:r w:rsidR="00924D78">
        <w:rPr>
          <w:rFonts w:ascii="Arial" w:hAnsi="Arial" w:cs="Arial"/>
        </w:rPr>
        <w:t xml:space="preserve">the </w:t>
      </w:r>
      <w:r w:rsidR="005C3D5E">
        <w:rPr>
          <w:rFonts w:ascii="Arial" w:hAnsi="Arial" w:cs="Arial"/>
        </w:rPr>
        <w:t>Blockchain</w:t>
      </w:r>
      <w:r w:rsidR="00924D78" w:rsidRPr="00924D78">
        <w:rPr>
          <w:rFonts w:ascii="Arial" w:hAnsi="Arial" w:cs="Arial"/>
        </w:rPr>
        <w:t xml:space="preserve"> should hit $2.9 billion in 2019, an increase of 89% over the previous year, and reach $12.4 billion by 2022. When PwC surveyed 600 execs last year, 84% said their companies are involved with </w:t>
      </w:r>
      <w:r w:rsidR="005C3D5E">
        <w:rPr>
          <w:rFonts w:ascii="Arial" w:hAnsi="Arial" w:cs="Arial"/>
        </w:rPr>
        <w:t>Blockchain</w:t>
      </w:r>
      <w:r w:rsidR="00924D78">
        <w:rPr>
          <w:rFonts w:ascii="Arial" w:hAnsi="Arial" w:cs="Arial"/>
        </w:rPr>
        <w:t>.</w:t>
      </w:r>
      <w:sdt>
        <w:sdtPr>
          <w:rPr>
            <w:rFonts w:ascii="Arial" w:hAnsi="Arial" w:cs="Arial"/>
          </w:rPr>
          <w:id w:val="1103767645"/>
          <w:citation/>
        </w:sdtPr>
        <w:sdtEndPr/>
        <w:sdtContent>
          <w:r w:rsidR="00924D78">
            <w:rPr>
              <w:rFonts w:ascii="Arial" w:hAnsi="Arial" w:cs="Arial"/>
            </w:rPr>
            <w:fldChar w:fldCharType="begin"/>
          </w:r>
          <w:r w:rsidR="00924D78">
            <w:rPr>
              <w:rFonts w:ascii="Arial" w:hAnsi="Arial" w:cs="Arial"/>
              <w:lang w:val="en-US"/>
            </w:rPr>
            <w:instrText xml:space="preserve"> CITATION Mic19 \l 1033 </w:instrText>
          </w:r>
          <w:r w:rsidR="00924D78">
            <w:rPr>
              <w:rFonts w:ascii="Arial" w:hAnsi="Arial" w:cs="Arial"/>
            </w:rPr>
            <w:fldChar w:fldCharType="separate"/>
          </w:r>
          <w:r w:rsidR="00924D78">
            <w:rPr>
              <w:rFonts w:ascii="Arial" w:hAnsi="Arial" w:cs="Arial"/>
              <w:noProof/>
              <w:lang w:val="en-US"/>
            </w:rPr>
            <w:t xml:space="preserve"> </w:t>
          </w:r>
          <w:r w:rsidR="00924D78" w:rsidRPr="00924D78">
            <w:rPr>
              <w:rFonts w:ascii="Arial" w:hAnsi="Arial" w:cs="Arial"/>
              <w:noProof/>
              <w:lang w:val="en-US"/>
            </w:rPr>
            <w:t>(Castillo, 2019)</w:t>
          </w:r>
          <w:r w:rsidR="00924D78">
            <w:rPr>
              <w:rFonts w:ascii="Arial" w:hAnsi="Arial" w:cs="Arial"/>
            </w:rPr>
            <w:fldChar w:fldCharType="end"/>
          </w:r>
        </w:sdtContent>
      </w:sdt>
      <w:r w:rsidR="00924D78">
        <w:rPr>
          <w:rFonts w:ascii="Arial" w:hAnsi="Arial" w:cs="Arial"/>
        </w:rPr>
        <w:t xml:space="preserve"> </w:t>
      </w:r>
    </w:p>
    <w:p w14:paraId="79299A85" w14:textId="4C19E923" w:rsidR="00924D78" w:rsidRDefault="00924D78" w:rsidP="005C7569">
      <w:pPr>
        <w:jc w:val="both"/>
        <w:rPr>
          <w:rFonts w:ascii="Arial" w:hAnsi="Arial" w:cs="Arial"/>
        </w:rPr>
      </w:pPr>
    </w:p>
    <w:p w14:paraId="1911B145" w14:textId="073BCFFB" w:rsidR="00924D78" w:rsidRDefault="00924D78" w:rsidP="005C7569">
      <w:pPr>
        <w:jc w:val="both"/>
        <w:rPr>
          <w:rFonts w:ascii="Arial" w:hAnsi="Arial" w:cs="Arial"/>
        </w:rPr>
      </w:pPr>
      <w:r>
        <w:rPr>
          <w:rFonts w:ascii="Arial" w:hAnsi="Arial" w:cs="Arial"/>
        </w:rPr>
        <w:t xml:space="preserve">The following are the </w:t>
      </w:r>
      <w:r w:rsidR="00084363">
        <w:rPr>
          <w:rFonts w:ascii="Arial" w:hAnsi="Arial" w:cs="Arial"/>
        </w:rPr>
        <w:t>application</w:t>
      </w:r>
      <w:r>
        <w:rPr>
          <w:rFonts w:ascii="Arial" w:hAnsi="Arial" w:cs="Arial"/>
        </w:rPr>
        <w:t xml:space="preserve"> where </w:t>
      </w:r>
      <w:r w:rsidR="005C3D5E">
        <w:rPr>
          <w:rFonts w:ascii="Arial" w:hAnsi="Arial" w:cs="Arial"/>
        </w:rPr>
        <w:t>Blockchain</w:t>
      </w:r>
      <w:r>
        <w:rPr>
          <w:rFonts w:ascii="Arial" w:hAnsi="Arial" w:cs="Arial"/>
        </w:rPr>
        <w:t xml:space="preserve"> is </w:t>
      </w:r>
      <w:r w:rsidR="00084363">
        <w:rPr>
          <w:rFonts w:ascii="Arial" w:hAnsi="Arial" w:cs="Arial"/>
        </w:rPr>
        <w:t xml:space="preserve">being </w:t>
      </w:r>
      <w:r>
        <w:rPr>
          <w:rFonts w:ascii="Arial" w:hAnsi="Arial" w:cs="Arial"/>
        </w:rPr>
        <w:t xml:space="preserve">implemented currently: </w:t>
      </w:r>
    </w:p>
    <w:p w14:paraId="7D5583BD" w14:textId="54ABD9D4" w:rsidR="00924D78" w:rsidRDefault="00924D78" w:rsidP="005C7569">
      <w:pPr>
        <w:jc w:val="both"/>
        <w:rPr>
          <w:rFonts w:ascii="Arial" w:hAnsi="Arial" w:cs="Arial"/>
        </w:rPr>
      </w:pPr>
    </w:p>
    <w:p w14:paraId="5FD070B5" w14:textId="0801908D" w:rsidR="00924D78" w:rsidRPr="00924D78" w:rsidRDefault="00924D78" w:rsidP="00924D78">
      <w:pPr>
        <w:pStyle w:val="ListParagraph"/>
        <w:numPr>
          <w:ilvl w:val="0"/>
          <w:numId w:val="1"/>
        </w:numPr>
        <w:jc w:val="both"/>
        <w:rPr>
          <w:rFonts w:ascii="Arial" w:hAnsi="Arial" w:cs="Arial"/>
        </w:rPr>
      </w:pPr>
      <w:r w:rsidRPr="00924D78">
        <w:rPr>
          <w:rFonts w:ascii="Arial" w:hAnsi="Arial" w:cs="Arial"/>
        </w:rPr>
        <w:t>Cryptocurrencies</w:t>
      </w:r>
    </w:p>
    <w:p w14:paraId="64CA25C2" w14:textId="44B42FC7" w:rsidR="00924D78" w:rsidRPr="00924D78" w:rsidRDefault="00924D78" w:rsidP="00924D78">
      <w:pPr>
        <w:pStyle w:val="ListParagraph"/>
        <w:numPr>
          <w:ilvl w:val="0"/>
          <w:numId w:val="1"/>
        </w:numPr>
        <w:jc w:val="both"/>
        <w:rPr>
          <w:rFonts w:ascii="Arial" w:hAnsi="Arial" w:cs="Arial"/>
        </w:rPr>
      </w:pPr>
      <w:r w:rsidRPr="00924D78">
        <w:rPr>
          <w:rFonts w:ascii="Arial" w:hAnsi="Arial" w:cs="Arial"/>
        </w:rPr>
        <w:t>Smart Contracts</w:t>
      </w:r>
      <w:sdt>
        <w:sdtPr>
          <w:rPr>
            <w:rFonts w:ascii="Arial" w:hAnsi="Arial" w:cs="Arial"/>
          </w:rPr>
          <w:id w:val="-1049841716"/>
          <w:citation/>
        </w:sdtPr>
        <w:sdtEndPr/>
        <w:sdtContent>
          <w:r>
            <w:rPr>
              <w:rFonts w:ascii="Arial" w:hAnsi="Arial" w:cs="Arial"/>
            </w:rPr>
            <w:fldChar w:fldCharType="begin"/>
          </w:r>
          <w:r w:rsidR="008F0459">
            <w:rPr>
              <w:rFonts w:ascii="Arial" w:hAnsi="Arial" w:cs="Arial"/>
              <w:lang w:val="en-US"/>
            </w:rPr>
            <w:instrText xml:space="preserve">CITATION Wik2110 \l 1033 </w:instrText>
          </w:r>
          <w:r>
            <w:rPr>
              <w:rFonts w:ascii="Arial" w:hAnsi="Arial" w:cs="Arial"/>
            </w:rPr>
            <w:fldChar w:fldCharType="separate"/>
          </w:r>
          <w:r w:rsidR="008F0459">
            <w:rPr>
              <w:rFonts w:ascii="Arial" w:hAnsi="Arial" w:cs="Arial"/>
              <w:noProof/>
              <w:lang w:val="en-US"/>
            </w:rPr>
            <w:t xml:space="preserve"> </w:t>
          </w:r>
          <w:r w:rsidR="008F0459" w:rsidRPr="008F0459">
            <w:rPr>
              <w:rFonts w:ascii="Arial" w:hAnsi="Arial" w:cs="Arial"/>
              <w:noProof/>
              <w:lang w:val="en-US"/>
            </w:rPr>
            <w:t>(Bernhard Waltl el at., 2017)</w:t>
          </w:r>
          <w:r>
            <w:rPr>
              <w:rFonts w:ascii="Arial" w:hAnsi="Arial" w:cs="Arial"/>
            </w:rPr>
            <w:fldChar w:fldCharType="end"/>
          </w:r>
        </w:sdtContent>
      </w:sdt>
      <w:r w:rsidR="00084363">
        <w:rPr>
          <w:rFonts w:ascii="Arial" w:hAnsi="Arial" w:cs="Arial"/>
        </w:rPr>
        <w:t xml:space="preserve"> like Ethereum</w:t>
      </w:r>
      <w:r w:rsidR="00D03A25">
        <w:rPr>
          <w:rFonts w:ascii="Arial" w:hAnsi="Arial" w:cs="Arial"/>
        </w:rPr>
        <w:t xml:space="preserve"> </w:t>
      </w:r>
      <w:sdt>
        <w:sdtPr>
          <w:rPr>
            <w:rFonts w:ascii="Arial" w:hAnsi="Arial" w:cs="Arial"/>
          </w:rPr>
          <w:id w:val="-1256749332"/>
          <w:citation/>
        </w:sdtPr>
        <w:sdtEndPr/>
        <w:sdtContent>
          <w:r w:rsidR="00D03A25">
            <w:rPr>
              <w:rFonts w:ascii="Arial" w:hAnsi="Arial" w:cs="Arial"/>
            </w:rPr>
            <w:fldChar w:fldCharType="begin"/>
          </w:r>
          <w:r w:rsidR="00783C4B">
            <w:rPr>
              <w:rFonts w:ascii="Arial" w:hAnsi="Arial" w:cs="Arial"/>
              <w:lang w:val="en-US"/>
            </w:rPr>
            <w:instrText xml:space="preserve">CITATION Vit15 \l 1033 </w:instrText>
          </w:r>
          <w:r w:rsidR="00D03A25">
            <w:rPr>
              <w:rFonts w:ascii="Arial" w:hAnsi="Arial" w:cs="Arial"/>
            </w:rPr>
            <w:fldChar w:fldCharType="separate"/>
          </w:r>
          <w:r w:rsidR="00783C4B" w:rsidRPr="00783C4B">
            <w:rPr>
              <w:rFonts w:ascii="Arial" w:hAnsi="Arial" w:cs="Arial"/>
              <w:noProof/>
              <w:lang w:val="en-US"/>
            </w:rPr>
            <w:t>(Buterin, 2014)</w:t>
          </w:r>
          <w:r w:rsidR="00D03A25">
            <w:rPr>
              <w:rFonts w:ascii="Arial" w:hAnsi="Arial" w:cs="Arial"/>
            </w:rPr>
            <w:fldChar w:fldCharType="end"/>
          </w:r>
        </w:sdtContent>
      </w:sdt>
      <w:r w:rsidR="00D03A25">
        <w:rPr>
          <w:rFonts w:ascii="Arial" w:hAnsi="Arial" w:cs="Arial"/>
        </w:rPr>
        <w:t xml:space="preserve"> </w:t>
      </w:r>
      <w:r w:rsidR="00084363">
        <w:rPr>
          <w:rFonts w:ascii="Arial" w:hAnsi="Arial" w:cs="Arial"/>
        </w:rPr>
        <w:t>and Hyperledger</w:t>
      </w:r>
    </w:p>
    <w:p w14:paraId="5DB2CA58" w14:textId="7D3FC0C3" w:rsidR="00924D78" w:rsidRPr="00924D78" w:rsidRDefault="00924D78" w:rsidP="00924D78">
      <w:pPr>
        <w:pStyle w:val="ListParagraph"/>
        <w:numPr>
          <w:ilvl w:val="0"/>
          <w:numId w:val="1"/>
        </w:numPr>
        <w:jc w:val="both"/>
        <w:rPr>
          <w:rFonts w:ascii="Arial" w:hAnsi="Arial" w:cs="Arial"/>
        </w:rPr>
      </w:pPr>
      <w:r w:rsidRPr="00924D78">
        <w:rPr>
          <w:rFonts w:ascii="Arial" w:hAnsi="Arial" w:cs="Arial"/>
        </w:rPr>
        <w:t>Financial Services</w:t>
      </w:r>
      <w:r w:rsidR="00084363">
        <w:rPr>
          <w:rFonts w:ascii="Arial" w:hAnsi="Arial" w:cs="Arial"/>
        </w:rPr>
        <w:t xml:space="preserve"> like Bitcoin</w:t>
      </w:r>
      <w:sdt>
        <w:sdtPr>
          <w:rPr>
            <w:rFonts w:ascii="Arial" w:hAnsi="Arial" w:cs="Arial"/>
          </w:rPr>
          <w:id w:val="-1490470188"/>
          <w:citation/>
        </w:sdtPr>
        <w:sdtEndPr/>
        <w:sdtContent>
          <w:r w:rsidR="00084363">
            <w:rPr>
              <w:rFonts w:ascii="Arial" w:hAnsi="Arial" w:cs="Arial"/>
            </w:rPr>
            <w:fldChar w:fldCharType="begin"/>
          </w:r>
          <w:r w:rsidR="00084363">
            <w:rPr>
              <w:rFonts w:ascii="Arial" w:hAnsi="Arial" w:cs="Arial"/>
              <w:lang w:val="en-US"/>
            </w:rPr>
            <w:instrText xml:space="preserve"> CITATION Nak08 \l 1033 </w:instrText>
          </w:r>
          <w:r w:rsidR="00084363">
            <w:rPr>
              <w:rFonts w:ascii="Arial" w:hAnsi="Arial" w:cs="Arial"/>
            </w:rPr>
            <w:fldChar w:fldCharType="separate"/>
          </w:r>
          <w:r w:rsidR="00084363">
            <w:rPr>
              <w:rFonts w:ascii="Arial" w:hAnsi="Arial" w:cs="Arial"/>
              <w:noProof/>
              <w:lang w:val="en-US"/>
            </w:rPr>
            <w:t xml:space="preserve"> </w:t>
          </w:r>
          <w:r w:rsidR="00084363" w:rsidRPr="00084363">
            <w:rPr>
              <w:rFonts w:ascii="Arial" w:hAnsi="Arial" w:cs="Arial"/>
              <w:noProof/>
              <w:lang w:val="en-US"/>
            </w:rPr>
            <w:t>(Nakamoto, 2008)</w:t>
          </w:r>
          <w:r w:rsidR="00084363">
            <w:rPr>
              <w:rFonts w:ascii="Arial" w:hAnsi="Arial" w:cs="Arial"/>
            </w:rPr>
            <w:fldChar w:fldCharType="end"/>
          </w:r>
        </w:sdtContent>
      </w:sdt>
      <w:r w:rsidR="00084363">
        <w:rPr>
          <w:rFonts w:ascii="Arial" w:hAnsi="Arial" w:cs="Arial"/>
        </w:rPr>
        <w:t xml:space="preserve"> and Ripple </w:t>
      </w:r>
      <w:sdt>
        <w:sdtPr>
          <w:rPr>
            <w:rFonts w:ascii="Arial" w:hAnsi="Arial" w:cs="Arial"/>
          </w:rPr>
          <w:id w:val="1959447164"/>
          <w:citation/>
        </w:sdtPr>
        <w:sdtEndPr/>
        <w:sdtContent>
          <w:r w:rsidR="00084363">
            <w:rPr>
              <w:rFonts w:ascii="Arial" w:hAnsi="Arial" w:cs="Arial"/>
            </w:rPr>
            <w:fldChar w:fldCharType="begin"/>
          </w:r>
          <w:r w:rsidR="00E719D6">
            <w:rPr>
              <w:rFonts w:ascii="Arial" w:hAnsi="Arial" w:cs="Arial"/>
              <w:lang w:val="en-US"/>
            </w:rPr>
            <w:instrText xml:space="preserve">CITATION Wik2111 \l 1033 </w:instrText>
          </w:r>
          <w:r w:rsidR="00084363">
            <w:rPr>
              <w:rFonts w:ascii="Arial" w:hAnsi="Arial" w:cs="Arial"/>
            </w:rPr>
            <w:fldChar w:fldCharType="separate"/>
          </w:r>
          <w:r w:rsidR="00E719D6" w:rsidRPr="00E719D6">
            <w:rPr>
              <w:rFonts w:ascii="Arial" w:hAnsi="Arial" w:cs="Arial"/>
              <w:noProof/>
              <w:lang w:val="en-US"/>
            </w:rPr>
            <w:t>(Kang, 2016)</w:t>
          </w:r>
          <w:r w:rsidR="00084363">
            <w:rPr>
              <w:rFonts w:ascii="Arial" w:hAnsi="Arial" w:cs="Arial"/>
            </w:rPr>
            <w:fldChar w:fldCharType="end"/>
          </w:r>
        </w:sdtContent>
      </w:sdt>
    </w:p>
    <w:p w14:paraId="2500D6C4" w14:textId="3581F51A" w:rsidR="00924D78" w:rsidRPr="00924D78" w:rsidRDefault="00924D78" w:rsidP="00924D78">
      <w:pPr>
        <w:pStyle w:val="ListParagraph"/>
        <w:numPr>
          <w:ilvl w:val="0"/>
          <w:numId w:val="1"/>
        </w:numPr>
        <w:jc w:val="both"/>
        <w:rPr>
          <w:rFonts w:ascii="Arial" w:hAnsi="Arial" w:cs="Arial"/>
        </w:rPr>
      </w:pPr>
      <w:r w:rsidRPr="00924D78">
        <w:rPr>
          <w:rFonts w:ascii="Arial" w:hAnsi="Arial" w:cs="Arial"/>
        </w:rPr>
        <w:t>Gaming</w:t>
      </w:r>
    </w:p>
    <w:p w14:paraId="55A4BDBC" w14:textId="020B94CC" w:rsidR="00924D78" w:rsidRPr="00924D78" w:rsidRDefault="00924D78" w:rsidP="00924D78">
      <w:pPr>
        <w:pStyle w:val="ListParagraph"/>
        <w:numPr>
          <w:ilvl w:val="0"/>
          <w:numId w:val="1"/>
        </w:numPr>
        <w:jc w:val="both"/>
        <w:rPr>
          <w:rFonts w:ascii="Arial" w:hAnsi="Arial" w:cs="Arial"/>
        </w:rPr>
      </w:pPr>
      <w:r w:rsidRPr="00924D78">
        <w:rPr>
          <w:rFonts w:ascii="Arial" w:hAnsi="Arial" w:cs="Arial"/>
        </w:rPr>
        <w:t>Supply Chain Management like mining, food etc.,</w:t>
      </w:r>
    </w:p>
    <w:p w14:paraId="1158053E" w14:textId="5D1DA89E" w:rsidR="00924D78" w:rsidRPr="00924D78" w:rsidRDefault="00924D78" w:rsidP="00924D78">
      <w:pPr>
        <w:pStyle w:val="ListParagraph"/>
        <w:numPr>
          <w:ilvl w:val="0"/>
          <w:numId w:val="1"/>
        </w:numPr>
        <w:jc w:val="both"/>
        <w:rPr>
          <w:rFonts w:ascii="Arial" w:hAnsi="Arial" w:cs="Arial"/>
        </w:rPr>
      </w:pPr>
      <w:r w:rsidRPr="00924D78">
        <w:rPr>
          <w:rFonts w:ascii="Arial" w:hAnsi="Arial" w:cs="Arial"/>
        </w:rPr>
        <w:t>Healthcare</w:t>
      </w:r>
    </w:p>
    <w:p w14:paraId="55DAAF4E" w14:textId="6C13423A" w:rsidR="00924D78" w:rsidRDefault="00924D78" w:rsidP="00924D78">
      <w:pPr>
        <w:pStyle w:val="ListParagraph"/>
        <w:numPr>
          <w:ilvl w:val="0"/>
          <w:numId w:val="1"/>
        </w:numPr>
        <w:jc w:val="both"/>
        <w:rPr>
          <w:rFonts w:ascii="Arial" w:hAnsi="Arial" w:cs="Arial"/>
        </w:rPr>
      </w:pPr>
      <w:r w:rsidRPr="00924D78">
        <w:rPr>
          <w:rFonts w:ascii="Arial" w:hAnsi="Arial" w:cs="Arial"/>
        </w:rPr>
        <w:t xml:space="preserve">Ledger System for Sales, Digital Payments etc., </w:t>
      </w:r>
    </w:p>
    <w:p w14:paraId="39E09073" w14:textId="1068BC00" w:rsidR="00D03A25" w:rsidRDefault="00D03A25" w:rsidP="00924D78">
      <w:pPr>
        <w:pStyle w:val="ListParagraph"/>
        <w:numPr>
          <w:ilvl w:val="0"/>
          <w:numId w:val="1"/>
        </w:numPr>
        <w:jc w:val="both"/>
        <w:rPr>
          <w:rFonts w:ascii="Arial" w:hAnsi="Arial" w:cs="Arial"/>
        </w:rPr>
      </w:pPr>
      <w:r>
        <w:rPr>
          <w:rFonts w:ascii="Arial" w:hAnsi="Arial" w:cs="Arial"/>
        </w:rPr>
        <w:t xml:space="preserve">Used for mitigation of attacks in </w:t>
      </w:r>
      <w:r w:rsidR="00472D31">
        <w:rPr>
          <w:rFonts w:ascii="Arial" w:hAnsi="Arial" w:cs="Arial"/>
        </w:rPr>
        <w:t>cybersecurity</w:t>
      </w:r>
    </w:p>
    <w:p w14:paraId="6EEADEFE" w14:textId="15525FAE" w:rsidR="00D03A25" w:rsidRDefault="00D03A25" w:rsidP="00D03A25">
      <w:pPr>
        <w:jc w:val="both"/>
        <w:rPr>
          <w:rFonts w:ascii="Arial" w:hAnsi="Arial" w:cs="Arial"/>
        </w:rPr>
      </w:pPr>
    </w:p>
    <w:p w14:paraId="142D6291" w14:textId="55095C4E" w:rsidR="00BA6E45" w:rsidRDefault="00BA6E45" w:rsidP="00D03A25">
      <w:pPr>
        <w:jc w:val="both"/>
        <w:rPr>
          <w:rFonts w:ascii="Arial" w:hAnsi="Arial" w:cs="Arial"/>
        </w:rPr>
      </w:pPr>
      <w:r>
        <w:rPr>
          <w:rFonts w:ascii="Arial" w:hAnsi="Arial" w:cs="Arial"/>
          <w:noProof/>
        </w:rPr>
        <w:drawing>
          <wp:inline distT="0" distB="0" distL="0" distR="0" wp14:anchorId="5FA92F5B" wp14:editId="17CE0102">
            <wp:extent cx="5731510" cy="3390900"/>
            <wp:effectExtent l="12700" t="12700" r="8890" b="1270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390900"/>
                    </a:xfrm>
                    <a:prstGeom prst="rect">
                      <a:avLst/>
                    </a:prstGeom>
                    <a:ln>
                      <a:solidFill>
                        <a:schemeClr val="tx1"/>
                      </a:solidFill>
                    </a:ln>
                  </pic:spPr>
                </pic:pic>
              </a:graphicData>
            </a:graphic>
          </wp:inline>
        </w:drawing>
      </w:r>
    </w:p>
    <w:p w14:paraId="6326F29D" w14:textId="57D1464E" w:rsidR="00BA6E45" w:rsidRDefault="00BA6E45" w:rsidP="00D03A25">
      <w:pPr>
        <w:jc w:val="both"/>
        <w:rPr>
          <w:rFonts w:ascii="Arial" w:hAnsi="Arial" w:cs="Arial"/>
        </w:rPr>
      </w:pPr>
    </w:p>
    <w:p w14:paraId="128312ED" w14:textId="36168421" w:rsidR="00BA6E45" w:rsidRPr="00BA6E45" w:rsidRDefault="00BA6E45" w:rsidP="00BA6E45">
      <w:pPr>
        <w:jc w:val="center"/>
        <w:rPr>
          <w:rFonts w:ascii="Arial" w:hAnsi="Arial" w:cs="Arial"/>
          <w:b/>
          <w:bCs/>
          <w:u w:val="single"/>
        </w:rPr>
      </w:pPr>
      <w:r w:rsidRPr="00BA6E45">
        <w:rPr>
          <w:rFonts w:ascii="Arial" w:hAnsi="Arial" w:cs="Arial"/>
          <w:b/>
          <w:bCs/>
          <w:u w:val="single"/>
        </w:rPr>
        <w:t>Figure 3: Uses of Blockchain</w:t>
      </w:r>
      <w:sdt>
        <w:sdtPr>
          <w:rPr>
            <w:rFonts w:ascii="Arial" w:hAnsi="Arial" w:cs="Arial"/>
            <w:b/>
            <w:bCs/>
            <w:u w:val="single"/>
          </w:rPr>
          <w:id w:val="-668098926"/>
          <w:citation/>
        </w:sdtPr>
        <w:sdtEndPr/>
        <w:sdtContent>
          <w:r>
            <w:rPr>
              <w:rFonts w:ascii="Arial" w:hAnsi="Arial" w:cs="Arial"/>
              <w:b/>
              <w:bCs/>
              <w:u w:val="single"/>
            </w:rPr>
            <w:fldChar w:fldCharType="begin"/>
          </w:r>
          <w:r>
            <w:rPr>
              <w:rFonts w:ascii="Arial" w:hAnsi="Arial" w:cs="Arial"/>
              <w:b/>
              <w:bCs/>
              <w:u w:val="single"/>
              <w:lang w:val="en-US"/>
            </w:rPr>
            <w:instrText xml:space="preserve"> CITATION Kri18 \l 1033 </w:instrText>
          </w:r>
          <w:r>
            <w:rPr>
              <w:rFonts w:ascii="Arial" w:hAnsi="Arial" w:cs="Arial"/>
              <w:b/>
              <w:bCs/>
              <w:u w:val="single"/>
            </w:rPr>
            <w:fldChar w:fldCharType="separate"/>
          </w:r>
          <w:r>
            <w:rPr>
              <w:rFonts w:ascii="Arial" w:hAnsi="Arial" w:cs="Arial"/>
              <w:b/>
              <w:bCs/>
              <w:noProof/>
              <w:u w:val="single"/>
              <w:lang w:val="en-US"/>
            </w:rPr>
            <w:t xml:space="preserve"> </w:t>
          </w:r>
          <w:r w:rsidRPr="00BA6E45">
            <w:rPr>
              <w:rFonts w:ascii="Arial" w:hAnsi="Arial" w:cs="Arial"/>
              <w:noProof/>
              <w:lang w:val="en-US"/>
            </w:rPr>
            <w:t>(Martel, 2018)</w:t>
          </w:r>
          <w:r>
            <w:rPr>
              <w:rFonts w:ascii="Arial" w:hAnsi="Arial" w:cs="Arial"/>
              <w:b/>
              <w:bCs/>
              <w:u w:val="single"/>
            </w:rPr>
            <w:fldChar w:fldCharType="end"/>
          </w:r>
        </w:sdtContent>
      </w:sdt>
    </w:p>
    <w:p w14:paraId="50A2750B" w14:textId="77777777" w:rsidR="00BA6E45" w:rsidRDefault="00BA6E45" w:rsidP="00924D78">
      <w:pPr>
        <w:jc w:val="both"/>
        <w:rPr>
          <w:rFonts w:ascii="Arial" w:hAnsi="Arial" w:cs="Arial"/>
        </w:rPr>
      </w:pPr>
    </w:p>
    <w:p w14:paraId="686EE93F" w14:textId="1459A962" w:rsidR="00924D78" w:rsidRPr="00924D78" w:rsidRDefault="00BA6E45" w:rsidP="00924D78">
      <w:pPr>
        <w:jc w:val="both"/>
        <w:rPr>
          <w:rFonts w:ascii="Arial" w:hAnsi="Arial" w:cs="Arial"/>
        </w:rPr>
      </w:pPr>
      <w:r>
        <w:rPr>
          <w:rFonts w:ascii="Arial" w:hAnsi="Arial" w:cs="Arial"/>
        </w:rPr>
        <w:t xml:space="preserve">Of all the possible uses of </w:t>
      </w:r>
      <w:r w:rsidR="005C3D5E">
        <w:rPr>
          <w:rFonts w:ascii="Arial" w:hAnsi="Arial" w:cs="Arial"/>
        </w:rPr>
        <w:t>Blockchain</w:t>
      </w:r>
      <w:r>
        <w:rPr>
          <w:rFonts w:ascii="Arial" w:hAnsi="Arial" w:cs="Arial"/>
        </w:rPr>
        <w:t xml:space="preserve">, one of the </w:t>
      </w:r>
      <w:r w:rsidR="003A713D">
        <w:rPr>
          <w:rFonts w:ascii="Arial" w:hAnsi="Arial" w:cs="Arial"/>
        </w:rPr>
        <w:t>crucial</w:t>
      </w:r>
      <w:r>
        <w:rPr>
          <w:rFonts w:ascii="Arial" w:hAnsi="Arial" w:cs="Arial"/>
        </w:rPr>
        <w:t xml:space="preserve"> areas where the experimentation and implementation of </w:t>
      </w:r>
      <w:r w:rsidR="005C3D5E">
        <w:rPr>
          <w:rFonts w:ascii="Arial" w:hAnsi="Arial" w:cs="Arial"/>
        </w:rPr>
        <w:t>Blockchain</w:t>
      </w:r>
      <w:r>
        <w:rPr>
          <w:rFonts w:ascii="Arial" w:hAnsi="Arial" w:cs="Arial"/>
        </w:rPr>
        <w:t xml:space="preserve"> are rapidly growing is in the domain of </w:t>
      </w:r>
      <w:r w:rsidR="00472D31">
        <w:rPr>
          <w:rFonts w:ascii="Arial" w:hAnsi="Arial" w:cs="Arial"/>
        </w:rPr>
        <w:t>cybersecurity</w:t>
      </w:r>
      <w:r>
        <w:rPr>
          <w:rFonts w:ascii="Arial" w:hAnsi="Arial" w:cs="Arial"/>
        </w:rPr>
        <w:t xml:space="preserve">. </w:t>
      </w:r>
      <w:r w:rsidR="004F651B">
        <w:rPr>
          <w:rFonts w:ascii="Arial" w:hAnsi="Arial" w:cs="Arial"/>
        </w:rPr>
        <w:t xml:space="preserve">Anything too good can also turn out to be </w:t>
      </w:r>
      <w:r w:rsidR="003A713D">
        <w:rPr>
          <w:rFonts w:ascii="Arial" w:hAnsi="Arial" w:cs="Arial"/>
        </w:rPr>
        <w:t>wrong</w:t>
      </w:r>
      <w:r w:rsidR="004F651B">
        <w:rPr>
          <w:rFonts w:ascii="Arial" w:hAnsi="Arial" w:cs="Arial"/>
        </w:rPr>
        <w:t>, which is what is happening in the virtual world. With most people depending on the internet</w:t>
      </w:r>
      <w:r w:rsidR="00004E3D">
        <w:rPr>
          <w:rFonts w:ascii="Arial" w:hAnsi="Arial" w:cs="Arial"/>
        </w:rPr>
        <w:t xml:space="preserve">, the world wide web has become the most extensive repository for all sorts of data and information; this has grabbed the attention of the bad guys who try and steal data for personal revenge, benefit, financial grip or even to exert power. </w:t>
      </w:r>
      <w:r w:rsidR="003A713D">
        <w:rPr>
          <w:rFonts w:ascii="Arial" w:hAnsi="Arial" w:cs="Arial"/>
        </w:rPr>
        <w:t xml:space="preserve">The number of cybercrimes is exponentially increasing with each day passing. </w:t>
      </w:r>
      <w:r w:rsidR="003A713D" w:rsidRPr="003A713D">
        <w:rPr>
          <w:rFonts w:ascii="Arial" w:hAnsi="Arial" w:cs="Arial"/>
        </w:rPr>
        <w:t>As per the Security Intelligence Report, the average cost of a cyber-attack data breach of 2019 was $3.92 million.</w:t>
      </w:r>
      <w:r w:rsidR="003A713D">
        <w:rPr>
          <w:rFonts w:ascii="Arial" w:hAnsi="Arial" w:cs="Arial"/>
        </w:rPr>
        <w:t xml:space="preserve"> </w:t>
      </w:r>
      <w:sdt>
        <w:sdtPr>
          <w:rPr>
            <w:rFonts w:ascii="Arial" w:hAnsi="Arial" w:cs="Arial"/>
          </w:rPr>
          <w:id w:val="487051328"/>
          <w:citation/>
        </w:sdtPr>
        <w:sdtEndPr/>
        <w:sdtContent>
          <w:r w:rsidR="003A713D">
            <w:rPr>
              <w:rFonts w:ascii="Arial" w:hAnsi="Arial" w:cs="Arial"/>
            </w:rPr>
            <w:fldChar w:fldCharType="begin"/>
          </w:r>
          <w:r w:rsidR="003A713D">
            <w:rPr>
              <w:rFonts w:ascii="Arial" w:hAnsi="Arial" w:cs="Arial"/>
              <w:lang w:val="en-US"/>
            </w:rPr>
            <w:instrText xml:space="preserve"> CITATION Jul20 \l 1033 </w:instrText>
          </w:r>
          <w:r w:rsidR="003A713D">
            <w:rPr>
              <w:rFonts w:ascii="Arial" w:hAnsi="Arial" w:cs="Arial"/>
            </w:rPr>
            <w:fldChar w:fldCharType="separate"/>
          </w:r>
          <w:r w:rsidR="003A713D" w:rsidRPr="003A713D">
            <w:rPr>
              <w:rFonts w:ascii="Arial" w:hAnsi="Arial" w:cs="Arial"/>
              <w:noProof/>
              <w:lang w:val="en-US"/>
            </w:rPr>
            <w:t>(Legrand, 2020)</w:t>
          </w:r>
          <w:r w:rsidR="003A713D">
            <w:rPr>
              <w:rFonts w:ascii="Arial" w:hAnsi="Arial" w:cs="Arial"/>
            </w:rPr>
            <w:fldChar w:fldCharType="end"/>
          </w:r>
        </w:sdtContent>
      </w:sdt>
      <w:r w:rsidR="003A713D">
        <w:rPr>
          <w:rFonts w:ascii="Arial" w:hAnsi="Arial" w:cs="Arial"/>
        </w:rPr>
        <w:t xml:space="preserve"> </w:t>
      </w:r>
      <w:r w:rsidR="003A713D" w:rsidRPr="003A713D">
        <w:rPr>
          <w:rFonts w:ascii="Arial" w:hAnsi="Arial" w:cs="Arial"/>
        </w:rPr>
        <w:t xml:space="preserve">On the alternative, the expense of hacking is minimal, as most </w:t>
      </w:r>
      <w:r w:rsidR="003A713D" w:rsidRPr="003A713D">
        <w:rPr>
          <w:rFonts w:ascii="Arial" w:hAnsi="Arial" w:cs="Arial"/>
        </w:rPr>
        <w:lastRenderedPageBreak/>
        <w:t>of the cyber-attack software resource is available for free or as low as one dollar on the Dark Web. The idea of needing an average of 5 minutes to hack an IoT system becomes even more troubling.</w:t>
      </w:r>
      <w:r w:rsidR="003A713D">
        <w:rPr>
          <w:rFonts w:ascii="Arial" w:hAnsi="Arial" w:cs="Arial"/>
        </w:rPr>
        <w:t xml:space="preserve"> Hence having the best defence against these kinds of cyberattacks has become essential.</w:t>
      </w:r>
    </w:p>
    <w:p w14:paraId="7E4028C0" w14:textId="77777777" w:rsidR="00924D78" w:rsidRDefault="00924D78" w:rsidP="005C7569">
      <w:pPr>
        <w:jc w:val="both"/>
        <w:rPr>
          <w:rFonts w:ascii="Arial" w:hAnsi="Arial" w:cs="Arial"/>
        </w:rPr>
      </w:pPr>
    </w:p>
    <w:p w14:paraId="69925420" w14:textId="11731D5A" w:rsidR="001A06A0" w:rsidRDefault="003A713D" w:rsidP="005C7569">
      <w:pPr>
        <w:jc w:val="both"/>
        <w:rPr>
          <w:rFonts w:ascii="Arial" w:hAnsi="Arial" w:cs="Arial"/>
          <w:b/>
          <w:bCs/>
          <w:u w:val="single"/>
        </w:rPr>
      </w:pPr>
      <w:r w:rsidRPr="003A713D">
        <w:rPr>
          <w:rFonts w:ascii="Arial" w:hAnsi="Arial" w:cs="Arial"/>
          <w:b/>
          <w:bCs/>
          <w:u w:val="single"/>
        </w:rPr>
        <w:t>THE USES OF BLOCKCHAIN IN CYBERSECURITY</w:t>
      </w:r>
    </w:p>
    <w:p w14:paraId="0839B102" w14:textId="28484CC1" w:rsidR="003A713D" w:rsidRDefault="003A713D" w:rsidP="005C7569">
      <w:pPr>
        <w:jc w:val="both"/>
        <w:rPr>
          <w:rFonts w:ascii="Arial" w:hAnsi="Arial" w:cs="Arial"/>
          <w:b/>
          <w:bCs/>
          <w:u w:val="single"/>
        </w:rPr>
      </w:pPr>
    </w:p>
    <w:p w14:paraId="78B55656" w14:textId="5AA5197D" w:rsidR="003A713D" w:rsidRDefault="003A713D" w:rsidP="005C7569">
      <w:pPr>
        <w:jc w:val="both"/>
        <w:rPr>
          <w:rFonts w:ascii="Arial" w:hAnsi="Arial" w:cs="Arial"/>
        </w:rPr>
      </w:pPr>
      <w:r w:rsidRPr="003A713D">
        <w:rPr>
          <w:rFonts w:ascii="Arial" w:hAnsi="Arial" w:cs="Arial"/>
        </w:rPr>
        <w:t xml:space="preserve">As designed and intended, the technology </w:t>
      </w:r>
      <w:r>
        <w:rPr>
          <w:rFonts w:ascii="Arial" w:hAnsi="Arial" w:cs="Arial"/>
        </w:rPr>
        <w:t>is</w:t>
      </w:r>
      <w:r w:rsidRPr="003A713D">
        <w:rPr>
          <w:rFonts w:ascii="Arial" w:hAnsi="Arial" w:cs="Arial"/>
        </w:rPr>
        <w:t xml:space="preserve"> credited for its information integrity assurance.</w:t>
      </w:r>
      <w:r>
        <w:rPr>
          <w:rFonts w:ascii="Arial" w:hAnsi="Arial" w:cs="Arial"/>
        </w:rPr>
        <w:t xml:space="preserve"> </w:t>
      </w:r>
      <w:r w:rsidRPr="003A713D">
        <w:rPr>
          <w:rFonts w:ascii="Arial" w:hAnsi="Arial" w:cs="Arial"/>
        </w:rPr>
        <w:t xml:space="preserve">One of the best uses would be </w:t>
      </w:r>
      <w:r w:rsidR="005C3D5E">
        <w:rPr>
          <w:rFonts w:ascii="Arial" w:hAnsi="Arial" w:cs="Arial"/>
        </w:rPr>
        <w:t>utilizing</w:t>
      </w:r>
      <w:r w:rsidRPr="003A713D">
        <w:rPr>
          <w:rFonts w:ascii="Arial" w:hAnsi="Arial" w:cs="Arial"/>
        </w:rPr>
        <w:t xml:space="preserve"> its integrity assurance for building cybersecurity solutions for many other technologies.</w:t>
      </w:r>
      <w:r>
        <w:rPr>
          <w:rFonts w:ascii="Arial" w:hAnsi="Arial" w:cs="Arial"/>
        </w:rPr>
        <w:t xml:space="preserve"> </w:t>
      </w:r>
      <w:sdt>
        <w:sdtPr>
          <w:rPr>
            <w:rFonts w:ascii="Arial" w:hAnsi="Arial" w:cs="Arial"/>
          </w:rPr>
          <w:id w:val="-2044579040"/>
          <w:citation/>
        </w:sdtPr>
        <w:sdtEndPr/>
        <w:sdtContent>
          <w:r>
            <w:rPr>
              <w:rFonts w:ascii="Arial" w:hAnsi="Arial" w:cs="Arial"/>
            </w:rPr>
            <w:fldChar w:fldCharType="begin"/>
          </w:r>
          <w:r>
            <w:rPr>
              <w:rFonts w:ascii="Arial" w:hAnsi="Arial" w:cs="Arial"/>
              <w:lang w:val="en-US"/>
            </w:rPr>
            <w:instrText xml:space="preserve"> CITATION Jul20 \l 1033 </w:instrText>
          </w:r>
          <w:r>
            <w:rPr>
              <w:rFonts w:ascii="Arial" w:hAnsi="Arial" w:cs="Arial"/>
            </w:rPr>
            <w:fldChar w:fldCharType="separate"/>
          </w:r>
          <w:r w:rsidRPr="003A713D">
            <w:rPr>
              <w:rFonts w:ascii="Arial" w:hAnsi="Arial" w:cs="Arial"/>
              <w:noProof/>
              <w:lang w:val="en-US"/>
            </w:rPr>
            <w:t>(Legrand, 2020)</w:t>
          </w:r>
          <w:r>
            <w:rPr>
              <w:rFonts w:ascii="Arial" w:hAnsi="Arial" w:cs="Arial"/>
            </w:rPr>
            <w:fldChar w:fldCharType="end"/>
          </w:r>
        </w:sdtContent>
      </w:sdt>
    </w:p>
    <w:p w14:paraId="02747351" w14:textId="4878A671" w:rsidR="00A417FE" w:rsidRDefault="00A417FE" w:rsidP="005C7569">
      <w:pPr>
        <w:jc w:val="both"/>
        <w:rPr>
          <w:rFonts w:ascii="Arial" w:hAnsi="Arial" w:cs="Arial"/>
        </w:rPr>
      </w:pPr>
    </w:p>
    <w:p w14:paraId="579629D9" w14:textId="75217C95" w:rsidR="00A417FE" w:rsidRDefault="00472D31" w:rsidP="005C7569">
      <w:pPr>
        <w:jc w:val="both"/>
        <w:rPr>
          <w:rFonts w:ascii="Arial" w:hAnsi="Arial" w:cs="Arial"/>
        </w:rPr>
      </w:pPr>
      <w:r>
        <w:rPr>
          <w:rFonts w:ascii="Arial" w:hAnsi="Arial" w:cs="Arial"/>
        </w:rPr>
        <w:t>A few</w:t>
      </w:r>
      <w:r w:rsidR="00A417FE">
        <w:rPr>
          <w:rFonts w:ascii="Arial" w:hAnsi="Arial" w:cs="Arial"/>
        </w:rPr>
        <w:t xml:space="preserve"> of the use cases of </w:t>
      </w:r>
      <w:r>
        <w:rPr>
          <w:rFonts w:ascii="Arial" w:hAnsi="Arial" w:cs="Arial"/>
        </w:rPr>
        <w:t>cybersecurity</w:t>
      </w:r>
      <w:r w:rsidR="00A417FE">
        <w:rPr>
          <w:rFonts w:ascii="Arial" w:hAnsi="Arial" w:cs="Arial"/>
        </w:rPr>
        <w:t xml:space="preserve"> where </w:t>
      </w:r>
      <w:r w:rsidR="005C3D5E">
        <w:rPr>
          <w:rFonts w:ascii="Arial" w:hAnsi="Arial" w:cs="Arial"/>
        </w:rPr>
        <w:t>Blockchain</w:t>
      </w:r>
      <w:r w:rsidR="00A417FE">
        <w:rPr>
          <w:rFonts w:ascii="Arial" w:hAnsi="Arial" w:cs="Arial"/>
        </w:rPr>
        <w:t xml:space="preserve"> can be used are:</w:t>
      </w:r>
    </w:p>
    <w:p w14:paraId="0D2A118B" w14:textId="21EFC156" w:rsidR="00A417FE" w:rsidRDefault="00A417FE" w:rsidP="005C7569">
      <w:pPr>
        <w:jc w:val="both"/>
        <w:rPr>
          <w:rFonts w:ascii="Arial" w:hAnsi="Arial" w:cs="Arial"/>
        </w:rPr>
      </w:pPr>
    </w:p>
    <w:p w14:paraId="05D8D0CB" w14:textId="2FC86217" w:rsidR="00A417FE" w:rsidRPr="00A417FE" w:rsidRDefault="00A417FE" w:rsidP="00A417FE">
      <w:pPr>
        <w:pStyle w:val="ListParagraph"/>
        <w:numPr>
          <w:ilvl w:val="0"/>
          <w:numId w:val="2"/>
        </w:numPr>
        <w:jc w:val="both"/>
        <w:rPr>
          <w:rFonts w:ascii="Arial" w:hAnsi="Arial" w:cs="Arial"/>
        </w:rPr>
      </w:pPr>
      <w:r w:rsidRPr="00A417FE">
        <w:rPr>
          <w:rFonts w:ascii="Arial" w:hAnsi="Arial" w:cs="Arial"/>
        </w:rPr>
        <w:t>Data Transmission Protection</w:t>
      </w:r>
    </w:p>
    <w:p w14:paraId="3567D317" w14:textId="3C6C670A" w:rsidR="00A417FE" w:rsidRPr="00A417FE" w:rsidRDefault="00A417FE" w:rsidP="00A417FE">
      <w:pPr>
        <w:pStyle w:val="ListParagraph"/>
        <w:numPr>
          <w:ilvl w:val="0"/>
          <w:numId w:val="2"/>
        </w:numPr>
        <w:jc w:val="both"/>
        <w:rPr>
          <w:rFonts w:ascii="Arial" w:hAnsi="Arial" w:cs="Arial"/>
        </w:rPr>
      </w:pPr>
      <w:r w:rsidRPr="00A417FE">
        <w:rPr>
          <w:rFonts w:ascii="Arial" w:hAnsi="Arial" w:cs="Arial"/>
        </w:rPr>
        <w:t>Cyber-Physical Infra Verification</w:t>
      </w:r>
    </w:p>
    <w:p w14:paraId="25B9B364" w14:textId="549742E7" w:rsidR="00A417FE" w:rsidRPr="00A417FE" w:rsidRDefault="00A417FE" w:rsidP="00A417FE">
      <w:pPr>
        <w:pStyle w:val="ListParagraph"/>
        <w:numPr>
          <w:ilvl w:val="0"/>
          <w:numId w:val="2"/>
        </w:numPr>
        <w:jc w:val="both"/>
        <w:rPr>
          <w:rFonts w:ascii="Arial" w:hAnsi="Arial" w:cs="Arial"/>
        </w:rPr>
      </w:pPr>
      <w:r w:rsidRPr="00A417FE">
        <w:rPr>
          <w:rFonts w:ascii="Arial" w:hAnsi="Arial" w:cs="Arial"/>
        </w:rPr>
        <w:t>The origin of Secure Computer Software</w:t>
      </w:r>
    </w:p>
    <w:p w14:paraId="49EE858A" w14:textId="15863975" w:rsidR="00A417FE" w:rsidRPr="00A417FE" w:rsidRDefault="00A417FE" w:rsidP="00A417FE">
      <w:pPr>
        <w:pStyle w:val="ListParagraph"/>
        <w:numPr>
          <w:ilvl w:val="0"/>
          <w:numId w:val="2"/>
        </w:numPr>
        <w:jc w:val="both"/>
        <w:rPr>
          <w:rFonts w:ascii="Arial" w:hAnsi="Arial" w:cs="Arial"/>
        </w:rPr>
      </w:pPr>
      <w:r w:rsidRPr="00A417FE">
        <w:rPr>
          <w:rFonts w:ascii="Arial" w:hAnsi="Arial" w:cs="Arial"/>
        </w:rPr>
        <w:t xml:space="preserve">Preventing and Securing DDoS and DNS </w:t>
      </w:r>
    </w:p>
    <w:p w14:paraId="5956F0E7" w14:textId="6DA5F358" w:rsidR="00A417FE" w:rsidRPr="00A417FE" w:rsidRDefault="00A417FE" w:rsidP="00A417FE">
      <w:pPr>
        <w:pStyle w:val="ListParagraph"/>
        <w:numPr>
          <w:ilvl w:val="0"/>
          <w:numId w:val="2"/>
        </w:numPr>
        <w:jc w:val="both"/>
        <w:rPr>
          <w:rFonts w:ascii="Arial" w:hAnsi="Arial" w:cs="Arial"/>
        </w:rPr>
      </w:pPr>
      <w:r w:rsidRPr="00A417FE">
        <w:rPr>
          <w:rFonts w:ascii="Arial" w:hAnsi="Arial" w:cs="Arial"/>
        </w:rPr>
        <w:t xml:space="preserve">Medium Storage </w:t>
      </w:r>
      <w:r w:rsidR="005C3D5E">
        <w:rPr>
          <w:rFonts w:ascii="Arial" w:hAnsi="Arial" w:cs="Arial"/>
        </w:rPr>
        <w:t>Decentralization</w:t>
      </w:r>
    </w:p>
    <w:p w14:paraId="227CB4CC" w14:textId="1E882960" w:rsidR="00A417FE" w:rsidRPr="00A417FE" w:rsidRDefault="00A417FE" w:rsidP="00A417FE">
      <w:pPr>
        <w:pStyle w:val="ListParagraph"/>
        <w:numPr>
          <w:ilvl w:val="0"/>
          <w:numId w:val="2"/>
        </w:numPr>
        <w:jc w:val="both"/>
        <w:rPr>
          <w:rFonts w:ascii="Arial" w:hAnsi="Arial" w:cs="Arial"/>
        </w:rPr>
      </w:pPr>
      <w:r w:rsidRPr="00A417FE">
        <w:rPr>
          <w:rFonts w:ascii="Arial" w:hAnsi="Arial" w:cs="Arial"/>
        </w:rPr>
        <w:t>IoT Security</w:t>
      </w:r>
    </w:p>
    <w:p w14:paraId="68A81BB8" w14:textId="63BD23A9" w:rsidR="00A417FE" w:rsidRDefault="00A417FE" w:rsidP="00A417FE">
      <w:pPr>
        <w:pStyle w:val="ListParagraph"/>
        <w:numPr>
          <w:ilvl w:val="0"/>
          <w:numId w:val="2"/>
        </w:numPr>
        <w:jc w:val="both"/>
        <w:rPr>
          <w:rFonts w:ascii="Arial" w:hAnsi="Arial" w:cs="Arial"/>
        </w:rPr>
      </w:pPr>
      <w:r w:rsidRPr="00A417FE">
        <w:rPr>
          <w:rFonts w:ascii="Arial" w:hAnsi="Arial" w:cs="Arial"/>
        </w:rPr>
        <w:t>Private Message Securing</w:t>
      </w:r>
    </w:p>
    <w:p w14:paraId="6A0DE6A1" w14:textId="1663170D" w:rsidR="00A417FE" w:rsidRDefault="00A417FE" w:rsidP="00A417FE">
      <w:pPr>
        <w:jc w:val="both"/>
        <w:rPr>
          <w:rFonts w:ascii="Arial" w:hAnsi="Arial" w:cs="Arial"/>
        </w:rPr>
      </w:pPr>
    </w:p>
    <w:p w14:paraId="727807DD" w14:textId="0D441F10" w:rsidR="00A417FE" w:rsidRDefault="00A417FE" w:rsidP="00A417FE">
      <w:pPr>
        <w:jc w:val="both"/>
        <w:rPr>
          <w:rFonts w:ascii="Arial" w:hAnsi="Arial" w:cs="Arial"/>
        </w:rPr>
      </w:pPr>
      <w:r>
        <w:rPr>
          <w:rFonts w:ascii="Arial" w:hAnsi="Arial" w:cs="Arial"/>
          <w:noProof/>
        </w:rPr>
        <w:drawing>
          <wp:inline distT="0" distB="0" distL="0" distR="0" wp14:anchorId="5A08DB84" wp14:editId="30B43AE5">
            <wp:extent cx="5731510" cy="2865755"/>
            <wp:effectExtent l="12700" t="12700" r="8890" b="17145"/>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865755"/>
                    </a:xfrm>
                    <a:prstGeom prst="rect">
                      <a:avLst/>
                    </a:prstGeom>
                    <a:ln>
                      <a:solidFill>
                        <a:schemeClr val="tx1"/>
                      </a:solidFill>
                    </a:ln>
                  </pic:spPr>
                </pic:pic>
              </a:graphicData>
            </a:graphic>
          </wp:inline>
        </w:drawing>
      </w:r>
    </w:p>
    <w:p w14:paraId="09686150" w14:textId="2601CAE9" w:rsidR="00A417FE" w:rsidRDefault="00A417FE" w:rsidP="00A417FE">
      <w:pPr>
        <w:jc w:val="both"/>
        <w:rPr>
          <w:rFonts w:ascii="Arial" w:hAnsi="Arial" w:cs="Arial"/>
        </w:rPr>
      </w:pPr>
    </w:p>
    <w:p w14:paraId="2DD22031" w14:textId="6460DB36" w:rsidR="00A417FE" w:rsidRDefault="00A417FE" w:rsidP="00A417FE">
      <w:pPr>
        <w:jc w:val="center"/>
        <w:rPr>
          <w:rFonts w:ascii="Arial" w:hAnsi="Arial" w:cs="Arial"/>
          <w:b/>
          <w:bCs/>
          <w:u w:val="single"/>
        </w:rPr>
      </w:pPr>
      <w:r w:rsidRPr="00A417FE">
        <w:rPr>
          <w:rFonts w:ascii="Arial" w:hAnsi="Arial" w:cs="Arial"/>
          <w:b/>
          <w:bCs/>
          <w:u w:val="single"/>
        </w:rPr>
        <w:t>Figure 4: Use Cases of Cyber Security Where Blockchain Can Be Implemented</w:t>
      </w:r>
      <w:sdt>
        <w:sdtPr>
          <w:rPr>
            <w:rFonts w:ascii="Arial" w:hAnsi="Arial" w:cs="Arial"/>
            <w:b/>
            <w:bCs/>
            <w:u w:val="single"/>
          </w:rPr>
          <w:id w:val="1342587731"/>
          <w:citation/>
        </w:sdtPr>
        <w:sdtEndPr/>
        <w:sdtContent>
          <w:r>
            <w:rPr>
              <w:rFonts w:ascii="Arial" w:hAnsi="Arial" w:cs="Arial"/>
              <w:b/>
              <w:bCs/>
              <w:u w:val="single"/>
            </w:rPr>
            <w:fldChar w:fldCharType="begin"/>
          </w:r>
          <w:r>
            <w:rPr>
              <w:rFonts w:ascii="Arial" w:hAnsi="Arial" w:cs="Arial"/>
              <w:b/>
              <w:bCs/>
              <w:u w:val="single"/>
              <w:lang w:val="en-US"/>
            </w:rPr>
            <w:instrText xml:space="preserve"> CITATION Sam18 \l 1033 </w:instrText>
          </w:r>
          <w:r>
            <w:rPr>
              <w:rFonts w:ascii="Arial" w:hAnsi="Arial" w:cs="Arial"/>
              <w:b/>
              <w:bCs/>
              <w:u w:val="single"/>
            </w:rPr>
            <w:fldChar w:fldCharType="separate"/>
          </w:r>
          <w:r>
            <w:rPr>
              <w:rFonts w:ascii="Arial" w:hAnsi="Arial" w:cs="Arial"/>
              <w:b/>
              <w:bCs/>
              <w:noProof/>
              <w:u w:val="single"/>
              <w:lang w:val="en-US"/>
            </w:rPr>
            <w:t xml:space="preserve"> </w:t>
          </w:r>
          <w:r w:rsidRPr="00A417FE">
            <w:rPr>
              <w:rFonts w:ascii="Arial" w:hAnsi="Arial" w:cs="Arial"/>
              <w:noProof/>
              <w:lang w:val="en-US"/>
            </w:rPr>
            <w:t>(Mire, 2018)</w:t>
          </w:r>
          <w:r>
            <w:rPr>
              <w:rFonts w:ascii="Arial" w:hAnsi="Arial" w:cs="Arial"/>
              <w:b/>
              <w:bCs/>
              <w:u w:val="single"/>
            </w:rPr>
            <w:fldChar w:fldCharType="end"/>
          </w:r>
        </w:sdtContent>
      </w:sdt>
    </w:p>
    <w:p w14:paraId="72C6A2C5" w14:textId="4EF3905E" w:rsidR="00A417FE" w:rsidRDefault="00A417FE" w:rsidP="00A417FE">
      <w:pPr>
        <w:jc w:val="center"/>
        <w:rPr>
          <w:rFonts w:ascii="Arial" w:hAnsi="Arial" w:cs="Arial"/>
          <w:b/>
          <w:bCs/>
          <w:u w:val="single"/>
        </w:rPr>
      </w:pPr>
    </w:p>
    <w:p w14:paraId="695085A9" w14:textId="77777777" w:rsidR="00555B64" w:rsidRPr="00555B64" w:rsidRDefault="00555B64" w:rsidP="00555B64">
      <w:pPr>
        <w:jc w:val="both"/>
        <w:rPr>
          <w:rFonts w:ascii="Arial" w:hAnsi="Arial" w:cs="Arial"/>
          <w:b/>
          <w:bCs/>
          <w:u w:val="single"/>
        </w:rPr>
      </w:pPr>
      <w:r w:rsidRPr="00555B64">
        <w:rPr>
          <w:rFonts w:ascii="Arial" w:hAnsi="Arial" w:cs="Arial"/>
          <w:b/>
          <w:bCs/>
          <w:u w:val="single"/>
        </w:rPr>
        <w:t>IMPORTANCE OF 2 FACTOR AUTHENTICATION</w:t>
      </w:r>
    </w:p>
    <w:p w14:paraId="052D3A5F" w14:textId="77777777" w:rsidR="00555B64" w:rsidRDefault="00555B64" w:rsidP="00555B64">
      <w:pPr>
        <w:jc w:val="both"/>
        <w:rPr>
          <w:rFonts w:ascii="Arial" w:hAnsi="Arial" w:cs="Arial"/>
        </w:rPr>
      </w:pPr>
    </w:p>
    <w:p w14:paraId="75FFF681" w14:textId="10A6151C" w:rsidR="00555B64" w:rsidRDefault="00472D31" w:rsidP="00555B64">
      <w:pPr>
        <w:jc w:val="both"/>
        <w:rPr>
          <w:rFonts w:ascii="Arial" w:hAnsi="Arial" w:cs="Arial"/>
        </w:rPr>
      </w:pPr>
      <w:r>
        <w:rPr>
          <w:rFonts w:ascii="Arial" w:hAnsi="Arial" w:cs="Arial"/>
        </w:rPr>
        <w:t xml:space="preserve">Today, the internet is the colossal plug that keeps the entire world connected and bonded by being the standard medium for communication, that too when the world is on hibernate mode due to the Covid-19 Pandemic. With so many different kinds of cyberattacks, there is a constant need for upgrading security when it comes to communication. Therefore, implementing and using </w:t>
      </w:r>
      <w:r w:rsidR="005C3D5E">
        <w:rPr>
          <w:rFonts w:ascii="Arial" w:hAnsi="Arial" w:cs="Arial"/>
        </w:rPr>
        <w:t>Blockchain</w:t>
      </w:r>
      <w:r>
        <w:rPr>
          <w:rFonts w:ascii="Arial" w:hAnsi="Arial" w:cs="Arial"/>
        </w:rPr>
        <w:t xml:space="preserve"> to secure private messaging between peers needs to be given utmost attention. There are many ways </w:t>
      </w:r>
      <w:r>
        <w:rPr>
          <w:rFonts w:ascii="Arial" w:hAnsi="Arial" w:cs="Arial"/>
        </w:rPr>
        <w:lastRenderedPageBreak/>
        <w:t xml:space="preserve">to secure private messaging, and one such method is the use of 2 Factor Authentication (2FA). However, hackers even try to look for and exploit loopholes in 2FA. The loophole that exists in 2FA is </w:t>
      </w:r>
      <w:r w:rsidR="001025BD">
        <w:rPr>
          <w:rFonts w:ascii="Arial" w:hAnsi="Arial" w:cs="Arial"/>
        </w:rPr>
        <w:t>relatively</w:t>
      </w:r>
      <w:r>
        <w:rPr>
          <w:rFonts w:ascii="Arial" w:hAnsi="Arial" w:cs="Arial"/>
        </w:rPr>
        <w:t xml:space="preserve"> less compared to others as such.</w:t>
      </w:r>
      <w:r w:rsidR="001025BD">
        <w:rPr>
          <w:rFonts w:ascii="Arial" w:hAnsi="Arial" w:cs="Arial"/>
        </w:rPr>
        <w:t xml:space="preserve"> Hence, </w:t>
      </w:r>
      <w:r w:rsidR="00555B64">
        <w:rPr>
          <w:rFonts w:ascii="Arial" w:hAnsi="Arial" w:cs="Arial"/>
        </w:rPr>
        <w:t>by using</w:t>
      </w:r>
      <w:r w:rsidR="001025BD">
        <w:rPr>
          <w:rFonts w:ascii="Arial" w:hAnsi="Arial" w:cs="Arial"/>
        </w:rPr>
        <w:t xml:space="preserve"> Blockchain Smart Contracts, trustless 2FA</w:t>
      </w:r>
      <w:r w:rsidR="00555B64">
        <w:rPr>
          <w:rFonts w:ascii="Arial" w:hAnsi="Arial" w:cs="Arial"/>
        </w:rPr>
        <w:t xml:space="preserve"> can be created. It can be achieved by adding </w:t>
      </w:r>
      <w:r w:rsidR="00555B64" w:rsidRPr="00555B64">
        <w:rPr>
          <w:rFonts w:ascii="Arial" w:hAnsi="Arial" w:cs="Arial"/>
        </w:rPr>
        <w:t>an extra layer of security component to the OpenSSH server</w:t>
      </w:r>
      <w:r w:rsidR="00555B64">
        <w:rPr>
          <w:rFonts w:ascii="Arial" w:hAnsi="Arial" w:cs="Arial"/>
        </w:rPr>
        <w:t>,</w:t>
      </w:r>
      <w:r w:rsidR="00555B64" w:rsidRPr="00555B64">
        <w:rPr>
          <w:rFonts w:ascii="Arial" w:hAnsi="Arial" w:cs="Arial"/>
        </w:rPr>
        <w:t xml:space="preserve"> a widely used application for Secure Shell (SSH) protocol.</w:t>
      </w:r>
      <w:r w:rsidR="00555B64">
        <w:rPr>
          <w:rFonts w:ascii="Arial" w:hAnsi="Arial" w:cs="Arial"/>
        </w:rPr>
        <w:t xml:space="preserve"> </w:t>
      </w:r>
      <w:sdt>
        <w:sdtPr>
          <w:rPr>
            <w:rFonts w:ascii="Arial" w:hAnsi="Arial" w:cs="Arial"/>
          </w:rPr>
          <w:id w:val="-655763784"/>
          <w:citation/>
        </w:sdtPr>
        <w:sdtEndPr/>
        <w:sdtContent>
          <w:r w:rsidR="00555B64">
            <w:rPr>
              <w:rFonts w:ascii="Arial" w:hAnsi="Arial" w:cs="Arial"/>
            </w:rPr>
            <w:fldChar w:fldCharType="begin"/>
          </w:r>
          <w:r w:rsidR="008F0459">
            <w:rPr>
              <w:rFonts w:ascii="Arial" w:hAnsi="Arial" w:cs="Arial"/>
              <w:lang w:val="en-US"/>
            </w:rPr>
            <w:instrText xml:space="preserve">CITATION VAm19 \l 1033 </w:instrText>
          </w:r>
          <w:r w:rsidR="00555B64">
            <w:rPr>
              <w:rFonts w:ascii="Arial" w:hAnsi="Arial" w:cs="Arial"/>
            </w:rPr>
            <w:fldChar w:fldCharType="separate"/>
          </w:r>
          <w:r w:rsidR="008F0459" w:rsidRPr="008F0459">
            <w:rPr>
              <w:rFonts w:ascii="Arial" w:hAnsi="Arial" w:cs="Arial"/>
              <w:noProof/>
              <w:lang w:val="en-US"/>
            </w:rPr>
            <w:t>(Amrutiya el at., 2019)</w:t>
          </w:r>
          <w:r w:rsidR="00555B64">
            <w:rPr>
              <w:rFonts w:ascii="Arial" w:hAnsi="Arial" w:cs="Arial"/>
            </w:rPr>
            <w:fldChar w:fldCharType="end"/>
          </w:r>
        </w:sdtContent>
      </w:sdt>
    </w:p>
    <w:p w14:paraId="2D31BF70" w14:textId="1C7C302B" w:rsidR="00555B64" w:rsidRDefault="00555B64" w:rsidP="00555B64">
      <w:pPr>
        <w:jc w:val="both"/>
        <w:rPr>
          <w:rFonts w:ascii="Arial" w:hAnsi="Arial" w:cs="Arial"/>
        </w:rPr>
      </w:pPr>
    </w:p>
    <w:p w14:paraId="63509505" w14:textId="4FA6D0A2" w:rsidR="00555B64" w:rsidRDefault="00555B64" w:rsidP="00555B64">
      <w:pPr>
        <w:jc w:val="both"/>
        <w:rPr>
          <w:rFonts w:ascii="Arial" w:hAnsi="Arial" w:cs="Arial"/>
          <w:b/>
          <w:bCs/>
          <w:u w:val="single"/>
        </w:rPr>
      </w:pPr>
      <w:r w:rsidRPr="00555B64">
        <w:rPr>
          <w:rFonts w:ascii="Arial" w:hAnsi="Arial" w:cs="Arial"/>
          <w:b/>
          <w:bCs/>
          <w:u w:val="single"/>
        </w:rPr>
        <w:t>IMPLEMENTATION OF TRUSTLESS 2FA</w:t>
      </w:r>
    </w:p>
    <w:p w14:paraId="4D9EC957" w14:textId="5F9EFD6C" w:rsidR="00555B64" w:rsidRDefault="00555B64" w:rsidP="00555B64">
      <w:pPr>
        <w:jc w:val="both"/>
        <w:rPr>
          <w:rFonts w:ascii="Arial" w:hAnsi="Arial" w:cs="Arial"/>
          <w:b/>
          <w:bCs/>
          <w:u w:val="single"/>
        </w:rPr>
      </w:pPr>
    </w:p>
    <w:p w14:paraId="716D0ADF" w14:textId="3E846CC1" w:rsidR="00555B64" w:rsidRDefault="00854958" w:rsidP="00555B64">
      <w:pPr>
        <w:jc w:val="both"/>
        <w:rPr>
          <w:rFonts w:ascii="Arial" w:hAnsi="Arial" w:cs="Arial"/>
        </w:rPr>
      </w:pPr>
      <w:r>
        <w:rPr>
          <w:rFonts w:ascii="Arial" w:hAnsi="Arial" w:cs="Arial"/>
        </w:rPr>
        <w:t xml:space="preserve">According to </w:t>
      </w:r>
      <w:r w:rsidR="00A4111B" w:rsidRPr="008F0459">
        <w:rPr>
          <w:rFonts w:ascii="Arial" w:hAnsi="Arial" w:cs="Arial"/>
          <w:noProof/>
          <w:lang w:val="en-US"/>
        </w:rPr>
        <w:t xml:space="preserve">Amrutiya </w:t>
      </w:r>
      <w:r w:rsidR="00A4111B">
        <w:rPr>
          <w:rFonts w:ascii="Arial" w:hAnsi="Arial" w:cs="Arial"/>
          <w:noProof/>
          <w:lang w:val="en-US"/>
        </w:rPr>
        <w:t>(</w:t>
      </w:r>
      <w:r w:rsidR="00A4111B" w:rsidRPr="008F0459">
        <w:rPr>
          <w:rFonts w:ascii="Arial" w:hAnsi="Arial" w:cs="Arial"/>
          <w:noProof/>
          <w:lang w:val="en-US"/>
        </w:rPr>
        <w:t>2019)</w:t>
      </w:r>
      <w:r>
        <w:rPr>
          <w:rFonts w:ascii="Arial" w:hAnsi="Arial" w:cs="Arial"/>
        </w:rPr>
        <w:t xml:space="preserve">, using Blockchain Smart Contract, primarily the need for </w:t>
      </w:r>
      <w:r w:rsidR="005C3D5E">
        <w:rPr>
          <w:rFonts w:ascii="Arial" w:hAnsi="Arial" w:cs="Arial"/>
        </w:rPr>
        <w:t>centralized</w:t>
      </w:r>
      <w:r>
        <w:rPr>
          <w:rFonts w:ascii="Arial" w:hAnsi="Arial" w:cs="Arial"/>
        </w:rPr>
        <w:t xml:space="preserve"> third-party token providers can be eliminated. Secondly, the potential logic behind the program that will generate tokens and distribute the same to the users in a </w:t>
      </w:r>
      <w:r w:rsidR="005C3D5E">
        <w:rPr>
          <w:rFonts w:ascii="Arial" w:hAnsi="Arial" w:cs="Arial"/>
        </w:rPr>
        <w:t>decentralized</w:t>
      </w:r>
      <w:r>
        <w:rPr>
          <w:rFonts w:ascii="Arial" w:hAnsi="Arial" w:cs="Arial"/>
        </w:rPr>
        <w:t xml:space="preserve"> manner can be created by programming the smart contracts using Ethereum. </w:t>
      </w:r>
      <w:r w:rsidRPr="00854958">
        <w:rPr>
          <w:rFonts w:ascii="Arial" w:hAnsi="Arial" w:cs="Arial"/>
        </w:rPr>
        <w:t>The proposed solution is built on the Ethereum blockchain and then incorporated with the OpenSSH server to enable OpenSSH clients to use two-factor authentication.</w:t>
      </w:r>
      <w:r w:rsidR="008042C6">
        <w:rPr>
          <w:rFonts w:ascii="Arial" w:hAnsi="Arial" w:cs="Arial"/>
        </w:rPr>
        <w:t xml:space="preserve"> The authentication process is implemented using the following steps:</w:t>
      </w:r>
    </w:p>
    <w:p w14:paraId="0D61D630" w14:textId="01931DDC" w:rsidR="00854958" w:rsidRDefault="00854958" w:rsidP="00555B64">
      <w:pPr>
        <w:jc w:val="both"/>
        <w:rPr>
          <w:rFonts w:ascii="Arial" w:hAnsi="Arial" w:cs="Arial"/>
        </w:rPr>
      </w:pPr>
    </w:p>
    <w:p w14:paraId="03ED3813" w14:textId="0F790E7E" w:rsidR="00854958" w:rsidRDefault="00854958" w:rsidP="008042C6">
      <w:pPr>
        <w:pStyle w:val="ListParagraph"/>
        <w:numPr>
          <w:ilvl w:val="0"/>
          <w:numId w:val="3"/>
        </w:numPr>
        <w:jc w:val="both"/>
        <w:rPr>
          <w:rFonts w:ascii="Arial" w:hAnsi="Arial" w:cs="Arial"/>
        </w:rPr>
      </w:pPr>
      <w:r>
        <w:rPr>
          <w:rFonts w:ascii="Arial" w:hAnsi="Arial" w:cs="Arial"/>
        </w:rPr>
        <w:t>Ethereum:</w:t>
      </w:r>
    </w:p>
    <w:p w14:paraId="16D2C67E" w14:textId="2E1C98CC" w:rsidR="00854958" w:rsidRDefault="00854958" w:rsidP="008042C6">
      <w:pPr>
        <w:jc w:val="both"/>
        <w:rPr>
          <w:rFonts w:ascii="Arial" w:hAnsi="Arial" w:cs="Arial"/>
        </w:rPr>
      </w:pPr>
      <w:r w:rsidRPr="00854958">
        <w:rPr>
          <w:rFonts w:ascii="Arial" w:hAnsi="Arial" w:cs="Arial"/>
        </w:rPr>
        <w:t xml:space="preserve">Ethereum is a secure </w:t>
      </w:r>
      <w:r w:rsidR="005C3D5E">
        <w:rPr>
          <w:rFonts w:ascii="Arial" w:hAnsi="Arial" w:cs="Arial"/>
        </w:rPr>
        <w:t>decentralized</w:t>
      </w:r>
      <w:r w:rsidRPr="00854958">
        <w:rPr>
          <w:rFonts w:ascii="Arial" w:hAnsi="Arial" w:cs="Arial"/>
        </w:rPr>
        <w:t xml:space="preserve"> ledger </w:t>
      </w:r>
      <w:r w:rsidR="005C3D5E">
        <w:rPr>
          <w:rFonts w:ascii="Arial" w:hAnsi="Arial" w:cs="Arial"/>
        </w:rPr>
        <w:t>that</w:t>
      </w:r>
      <w:r w:rsidRPr="00854958">
        <w:rPr>
          <w:rFonts w:ascii="Arial" w:hAnsi="Arial" w:cs="Arial"/>
        </w:rPr>
        <w:t xml:space="preserve"> offers </w:t>
      </w:r>
      <w:r w:rsidR="005C3D5E">
        <w:rPr>
          <w:rFonts w:ascii="Arial" w:hAnsi="Arial" w:cs="Arial"/>
        </w:rPr>
        <w:t xml:space="preserve">a </w:t>
      </w:r>
      <w:r w:rsidRPr="00854958">
        <w:rPr>
          <w:rFonts w:ascii="Arial" w:hAnsi="Arial" w:cs="Arial"/>
        </w:rPr>
        <w:t>scalable and user-friendly ecosystem for building trustless</w:t>
      </w:r>
      <w:r w:rsidR="005C3D5E">
        <w:rPr>
          <w:rFonts w:ascii="Arial" w:hAnsi="Arial" w:cs="Arial"/>
        </w:rPr>
        <w:t>, decentralized</w:t>
      </w:r>
      <w:r w:rsidRPr="00854958">
        <w:rPr>
          <w:rFonts w:ascii="Arial" w:hAnsi="Arial" w:cs="Arial"/>
        </w:rPr>
        <w:t xml:space="preserve"> applications.</w:t>
      </w:r>
      <w:sdt>
        <w:sdtPr>
          <w:rPr>
            <w:rFonts w:ascii="Arial" w:hAnsi="Arial" w:cs="Arial"/>
          </w:rPr>
          <w:id w:val="1209377119"/>
          <w:citation/>
        </w:sdtPr>
        <w:sdtEndPr/>
        <w:sdtContent>
          <w:r>
            <w:rPr>
              <w:rFonts w:ascii="Arial" w:hAnsi="Arial" w:cs="Arial"/>
            </w:rPr>
            <w:fldChar w:fldCharType="begin"/>
          </w:r>
          <w:r w:rsidR="00783C4B">
            <w:rPr>
              <w:rFonts w:ascii="Arial" w:hAnsi="Arial" w:cs="Arial"/>
              <w:lang w:val="en-US"/>
            </w:rPr>
            <w:instrText xml:space="preserve">CITATION Vit15 \l 1033 </w:instrText>
          </w:r>
          <w:r>
            <w:rPr>
              <w:rFonts w:ascii="Arial" w:hAnsi="Arial" w:cs="Arial"/>
            </w:rPr>
            <w:fldChar w:fldCharType="separate"/>
          </w:r>
          <w:r w:rsidR="00783C4B">
            <w:rPr>
              <w:rFonts w:ascii="Arial" w:hAnsi="Arial" w:cs="Arial"/>
              <w:noProof/>
              <w:lang w:val="en-US"/>
            </w:rPr>
            <w:t xml:space="preserve"> </w:t>
          </w:r>
          <w:r w:rsidR="00783C4B" w:rsidRPr="00783C4B">
            <w:rPr>
              <w:rFonts w:ascii="Arial" w:hAnsi="Arial" w:cs="Arial"/>
              <w:noProof/>
              <w:lang w:val="en-US"/>
            </w:rPr>
            <w:t>(Buterin, 2014)</w:t>
          </w:r>
          <w:r>
            <w:rPr>
              <w:rFonts w:ascii="Arial" w:hAnsi="Arial" w:cs="Arial"/>
            </w:rPr>
            <w:fldChar w:fldCharType="end"/>
          </w:r>
        </w:sdtContent>
      </w:sdt>
      <w:r>
        <w:rPr>
          <w:rFonts w:ascii="Arial" w:hAnsi="Arial" w:cs="Arial"/>
        </w:rPr>
        <w:t xml:space="preserve"> </w:t>
      </w:r>
      <w:r w:rsidRPr="00854958">
        <w:rPr>
          <w:rFonts w:ascii="Arial" w:hAnsi="Arial" w:cs="Arial"/>
        </w:rPr>
        <w:t xml:space="preserve">Ethereum is a distributed computing platform that allows anyone to execute </w:t>
      </w:r>
      <w:r w:rsidR="005C3D5E">
        <w:rPr>
          <w:rFonts w:ascii="Arial" w:hAnsi="Arial" w:cs="Arial"/>
        </w:rPr>
        <w:t>intelligent</w:t>
      </w:r>
      <w:r w:rsidRPr="00854958">
        <w:rPr>
          <w:rFonts w:ascii="Arial" w:hAnsi="Arial" w:cs="Arial"/>
        </w:rPr>
        <w:t xml:space="preserve"> contracts in return for a fee.</w:t>
      </w:r>
      <w:r>
        <w:rPr>
          <w:rFonts w:ascii="Arial" w:hAnsi="Arial" w:cs="Arial"/>
        </w:rPr>
        <w:t xml:space="preserve"> </w:t>
      </w:r>
      <w:r w:rsidRPr="00854958">
        <w:rPr>
          <w:rFonts w:ascii="Arial" w:hAnsi="Arial" w:cs="Arial"/>
        </w:rPr>
        <w:t xml:space="preserve">The fairness of the smart </w:t>
      </w:r>
      <w:r w:rsidR="005C3D5E">
        <w:rPr>
          <w:rFonts w:ascii="Arial" w:hAnsi="Arial" w:cs="Arial"/>
        </w:rPr>
        <w:t>contract's</w:t>
      </w:r>
      <w:r w:rsidRPr="00854958">
        <w:rPr>
          <w:rFonts w:ascii="Arial" w:hAnsi="Arial" w:cs="Arial"/>
        </w:rPr>
        <w:t xml:space="preserve"> execution </w:t>
      </w:r>
      <w:r w:rsidR="005C3D5E">
        <w:rPr>
          <w:rFonts w:ascii="Arial" w:hAnsi="Arial" w:cs="Arial"/>
        </w:rPr>
        <w:t>relies</w:t>
      </w:r>
      <w:r w:rsidRPr="00854958">
        <w:rPr>
          <w:rFonts w:ascii="Arial" w:hAnsi="Arial" w:cs="Arial"/>
        </w:rPr>
        <w:t xml:space="preserve"> on the miners and the underlying consensus protocol, which assures that certain ethical miners are credited.</w:t>
      </w:r>
    </w:p>
    <w:p w14:paraId="16FD4E47" w14:textId="77777777" w:rsidR="008042C6" w:rsidRDefault="008042C6" w:rsidP="008042C6">
      <w:pPr>
        <w:jc w:val="both"/>
        <w:rPr>
          <w:rFonts w:ascii="Arial" w:hAnsi="Arial" w:cs="Arial"/>
        </w:rPr>
      </w:pPr>
    </w:p>
    <w:p w14:paraId="07403890" w14:textId="366C8565" w:rsidR="00854958" w:rsidRDefault="00854958" w:rsidP="008042C6">
      <w:pPr>
        <w:pStyle w:val="ListParagraph"/>
        <w:numPr>
          <w:ilvl w:val="0"/>
          <w:numId w:val="3"/>
        </w:numPr>
        <w:jc w:val="both"/>
        <w:rPr>
          <w:rFonts w:ascii="Arial" w:hAnsi="Arial" w:cs="Arial"/>
        </w:rPr>
      </w:pPr>
      <w:r>
        <w:rPr>
          <w:rFonts w:ascii="Arial" w:hAnsi="Arial" w:cs="Arial"/>
        </w:rPr>
        <w:t>Smart Contract</w:t>
      </w:r>
    </w:p>
    <w:p w14:paraId="4659260C" w14:textId="64C253E6" w:rsidR="00854958" w:rsidRDefault="00854958" w:rsidP="008042C6">
      <w:pPr>
        <w:jc w:val="both"/>
        <w:rPr>
          <w:rFonts w:ascii="Arial" w:hAnsi="Arial" w:cs="Arial"/>
        </w:rPr>
      </w:pPr>
      <w:r w:rsidRPr="00854958">
        <w:rPr>
          <w:rFonts w:ascii="Arial" w:hAnsi="Arial" w:cs="Arial"/>
        </w:rPr>
        <w:t>Ethereum offers smart contracts, which can be engineered to execute application</w:t>
      </w:r>
      <w:r w:rsidR="008042C6">
        <w:rPr>
          <w:rFonts w:ascii="Arial" w:hAnsi="Arial" w:cs="Arial"/>
        </w:rPr>
        <w:t xml:space="preserve"> </w:t>
      </w:r>
      <w:r w:rsidRPr="00854958">
        <w:rPr>
          <w:rFonts w:ascii="Arial" w:hAnsi="Arial" w:cs="Arial"/>
        </w:rPr>
        <w:t>logic depend on a range of process parameters or events, as well as using th</w:t>
      </w:r>
      <w:r w:rsidR="008042C6">
        <w:rPr>
          <w:rFonts w:ascii="Arial" w:hAnsi="Arial" w:cs="Arial"/>
        </w:rPr>
        <w:t xml:space="preserve">e </w:t>
      </w:r>
      <w:r w:rsidR="005C3D5E">
        <w:rPr>
          <w:rFonts w:ascii="Arial" w:hAnsi="Arial" w:cs="Arial"/>
        </w:rPr>
        <w:t>decentralized</w:t>
      </w:r>
      <w:r w:rsidRPr="00854958">
        <w:rPr>
          <w:rFonts w:ascii="Arial" w:hAnsi="Arial" w:cs="Arial"/>
        </w:rPr>
        <w:t xml:space="preserve"> </w:t>
      </w:r>
      <w:r w:rsidR="005C3D5E">
        <w:rPr>
          <w:rFonts w:ascii="Arial" w:hAnsi="Arial" w:cs="Arial"/>
        </w:rPr>
        <w:t>ledger's</w:t>
      </w:r>
      <w:r w:rsidRPr="00854958">
        <w:rPr>
          <w:rFonts w:ascii="Arial" w:hAnsi="Arial" w:cs="Arial"/>
        </w:rPr>
        <w:t xml:space="preserve"> non-volatile storage.</w:t>
      </w:r>
      <w:r>
        <w:rPr>
          <w:rFonts w:ascii="Arial" w:hAnsi="Arial" w:cs="Arial"/>
        </w:rPr>
        <w:t xml:space="preserve"> </w:t>
      </w:r>
      <w:r w:rsidRPr="00854958">
        <w:rPr>
          <w:rFonts w:ascii="Arial" w:hAnsi="Arial" w:cs="Arial"/>
        </w:rPr>
        <w:t xml:space="preserve">Smart contracts are mainly programmed in a language called Solidity which upon compilation is converted into a bytecode </w:t>
      </w:r>
      <w:r w:rsidR="005C3D5E">
        <w:rPr>
          <w:rFonts w:ascii="Arial" w:hAnsi="Arial" w:cs="Arial"/>
        </w:rPr>
        <w:t>that</w:t>
      </w:r>
      <w:r w:rsidRPr="00854958">
        <w:rPr>
          <w:rFonts w:ascii="Arial" w:hAnsi="Arial" w:cs="Arial"/>
        </w:rPr>
        <w:t xml:space="preserve"> can be executed on the Ethereum Virtual Machine.</w:t>
      </w:r>
      <w:r>
        <w:rPr>
          <w:rFonts w:ascii="Arial" w:hAnsi="Arial" w:cs="Arial"/>
        </w:rPr>
        <w:t xml:space="preserve"> </w:t>
      </w:r>
      <w:sdt>
        <w:sdtPr>
          <w:rPr>
            <w:rFonts w:ascii="Arial" w:hAnsi="Arial" w:cs="Arial"/>
          </w:rPr>
          <w:id w:val="-1455938119"/>
          <w:citation/>
        </w:sdtPr>
        <w:sdtEndPr/>
        <w:sdtContent>
          <w:r w:rsidR="008042C6">
            <w:rPr>
              <w:rFonts w:ascii="Arial" w:hAnsi="Arial" w:cs="Arial"/>
            </w:rPr>
            <w:fldChar w:fldCharType="begin"/>
          </w:r>
          <w:r w:rsidR="00717B5A">
            <w:rPr>
              <w:rFonts w:ascii="Arial" w:hAnsi="Arial" w:cs="Arial"/>
            </w:rPr>
            <w:instrText xml:space="preserve">CITATION Sol16 \l 1033 </w:instrText>
          </w:r>
          <w:r w:rsidR="008042C6">
            <w:rPr>
              <w:rFonts w:ascii="Arial" w:hAnsi="Arial" w:cs="Arial"/>
            </w:rPr>
            <w:fldChar w:fldCharType="separate"/>
          </w:r>
          <w:r w:rsidR="00717B5A" w:rsidRPr="00717B5A">
            <w:rPr>
              <w:rFonts w:ascii="Arial" w:hAnsi="Arial" w:cs="Arial"/>
              <w:noProof/>
            </w:rPr>
            <w:t>(Mukhopadhyay, 2018)</w:t>
          </w:r>
          <w:r w:rsidR="008042C6">
            <w:rPr>
              <w:rFonts w:ascii="Arial" w:hAnsi="Arial" w:cs="Arial"/>
            </w:rPr>
            <w:fldChar w:fldCharType="end"/>
          </w:r>
        </w:sdtContent>
      </w:sdt>
    </w:p>
    <w:p w14:paraId="3BCBCD52" w14:textId="653D3A5A" w:rsidR="008042C6" w:rsidRDefault="008042C6" w:rsidP="008042C6">
      <w:pPr>
        <w:jc w:val="both"/>
        <w:rPr>
          <w:rFonts w:ascii="Arial" w:hAnsi="Arial" w:cs="Arial"/>
        </w:rPr>
      </w:pPr>
    </w:p>
    <w:p w14:paraId="78F473FF" w14:textId="6F2E4346" w:rsidR="008042C6" w:rsidRDefault="005C3D5E" w:rsidP="008042C6">
      <w:pPr>
        <w:pStyle w:val="ListParagraph"/>
        <w:numPr>
          <w:ilvl w:val="0"/>
          <w:numId w:val="3"/>
        </w:numPr>
        <w:jc w:val="both"/>
        <w:rPr>
          <w:rFonts w:ascii="Arial" w:hAnsi="Arial" w:cs="Arial"/>
        </w:rPr>
      </w:pPr>
      <w:r>
        <w:rPr>
          <w:rFonts w:ascii="Arial" w:hAnsi="Arial" w:cs="Arial"/>
        </w:rPr>
        <w:t>Decentralized</w:t>
      </w:r>
      <w:r w:rsidR="008042C6">
        <w:rPr>
          <w:rFonts w:ascii="Arial" w:hAnsi="Arial" w:cs="Arial"/>
        </w:rPr>
        <w:t xml:space="preserve"> Application</w:t>
      </w:r>
    </w:p>
    <w:p w14:paraId="50881ACE" w14:textId="0D5FB6DC" w:rsidR="008042C6" w:rsidRDefault="003539F0" w:rsidP="008042C6">
      <w:pPr>
        <w:jc w:val="both"/>
        <w:rPr>
          <w:rFonts w:ascii="Arial" w:hAnsi="Arial" w:cs="Arial"/>
        </w:rPr>
      </w:pPr>
      <w:r w:rsidRPr="003539F0">
        <w:rPr>
          <w:rFonts w:ascii="Arial" w:hAnsi="Arial" w:cs="Arial"/>
        </w:rPr>
        <w:t xml:space="preserve">A </w:t>
      </w:r>
      <w:r w:rsidR="005C3D5E">
        <w:rPr>
          <w:rFonts w:ascii="Arial" w:hAnsi="Arial" w:cs="Arial"/>
        </w:rPr>
        <w:t>decentralized</w:t>
      </w:r>
      <w:r w:rsidRPr="003539F0">
        <w:rPr>
          <w:rFonts w:ascii="Arial" w:hAnsi="Arial" w:cs="Arial"/>
        </w:rPr>
        <w:t xml:space="preserve"> application (</w:t>
      </w:r>
      <w:proofErr w:type="spellStart"/>
      <w:r w:rsidRPr="003539F0">
        <w:rPr>
          <w:rFonts w:ascii="Arial" w:hAnsi="Arial" w:cs="Arial"/>
        </w:rPr>
        <w:t>DApp</w:t>
      </w:r>
      <w:proofErr w:type="spellEnd"/>
      <w:r w:rsidRPr="003539F0">
        <w:rPr>
          <w:rFonts w:ascii="Arial" w:hAnsi="Arial" w:cs="Arial"/>
        </w:rPr>
        <w:t>)</w:t>
      </w:r>
      <w:sdt>
        <w:sdtPr>
          <w:rPr>
            <w:rFonts w:ascii="Arial" w:hAnsi="Arial" w:cs="Arial"/>
          </w:rPr>
          <w:id w:val="-618222457"/>
          <w:citation/>
        </w:sdtPr>
        <w:sdtEndPr/>
        <w:sdtContent>
          <w:r w:rsidR="006800CF">
            <w:rPr>
              <w:rFonts w:ascii="Arial" w:hAnsi="Arial" w:cs="Arial"/>
            </w:rPr>
            <w:fldChar w:fldCharType="begin"/>
          </w:r>
          <w:r w:rsidR="006800CF">
            <w:rPr>
              <w:rFonts w:ascii="Arial" w:hAnsi="Arial" w:cs="Arial"/>
              <w:lang w:val="en-US"/>
            </w:rPr>
            <w:instrText xml:space="preserve"> CITATION May18 \l 1033 </w:instrText>
          </w:r>
          <w:r w:rsidR="006800CF">
            <w:rPr>
              <w:rFonts w:ascii="Arial" w:hAnsi="Arial" w:cs="Arial"/>
            </w:rPr>
            <w:fldChar w:fldCharType="separate"/>
          </w:r>
          <w:r w:rsidR="006800CF">
            <w:rPr>
              <w:rFonts w:ascii="Arial" w:hAnsi="Arial" w:cs="Arial"/>
              <w:noProof/>
              <w:lang w:val="en-US"/>
            </w:rPr>
            <w:t xml:space="preserve"> </w:t>
          </w:r>
          <w:r w:rsidR="006800CF" w:rsidRPr="006800CF">
            <w:rPr>
              <w:rFonts w:ascii="Arial" w:hAnsi="Arial" w:cs="Arial"/>
              <w:noProof/>
              <w:lang w:val="en-US"/>
            </w:rPr>
            <w:t>(Mukhopadhyay, 2018)</w:t>
          </w:r>
          <w:r w:rsidR="006800CF">
            <w:rPr>
              <w:rFonts w:ascii="Arial" w:hAnsi="Arial" w:cs="Arial"/>
            </w:rPr>
            <w:fldChar w:fldCharType="end"/>
          </w:r>
        </w:sdtContent>
      </w:sdt>
      <w:r w:rsidRPr="003539F0">
        <w:rPr>
          <w:rFonts w:ascii="Arial" w:hAnsi="Arial" w:cs="Arial"/>
        </w:rPr>
        <w:t xml:space="preserve"> is a service that allows users to communicate with Smart Contracts in a user-friendly way.</w:t>
      </w:r>
      <w:r>
        <w:rPr>
          <w:rFonts w:ascii="Arial" w:hAnsi="Arial" w:cs="Arial"/>
        </w:rPr>
        <w:t xml:space="preserve"> </w:t>
      </w:r>
      <w:r w:rsidRPr="003539F0">
        <w:rPr>
          <w:rFonts w:ascii="Arial" w:hAnsi="Arial" w:cs="Arial"/>
        </w:rPr>
        <w:t xml:space="preserve">To connect with the </w:t>
      </w:r>
      <w:proofErr w:type="spellStart"/>
      <w:r w:rsidRPr="003539F0">
        <w:rPr>
          <w:rFonts w:ascii="Arial" w:hAnsi="Arial" w:cs="Arial"/>
        </w:rPr>
        <w:t>Ethereum</w:t>
      </w:r>
      <w:proofErr w:type="spellEnd"/>
      <w:r w:rsidRPr="003539F0">
        <w:rPr>
          <w:rFonts w:ascii="Arial" w:hAnsi="Arial" w:cs="Arial"/>
        </w:rPr>
        <w:t xml:space="preserve"> </w:t>
      </w:r>
      <w:proofErr w:type="spellStart"/>
      <w:r w:rsidRPr="003539F0">
        <w:rPr>
          <w:rFonts w:ascii="Arial" w:hAnsi="Arial" w:cs="Arial"/>
        </w:rPr>
        <w:t>blockchain</w:t>
      </w:r>
      <w:proofErr w:type="spellEnd"/>
      <w:r w:rsidRPr="003539F0">
        <w:rPr>
          <w:rFonts w:ascii="Arial" w:hAnsi="Arial" w:cs="Arial"/>
        </w:rPr>
        <w:t xml:space="preserve">, </w:t>
      </w:r>
      <w:proofErr w:type="spellStart"/>
      <w:r w:rsidRPr="003539F0">
        <w:rPr>
          <w:rFonts w:ascii="Arial" w:hAnsi="Arial" w:cs="Arial"/>
        </w:rPr>
        <w:t>Ethereum</w:t>
      </w:r>
      <w:proofErr w:type="spellEnd"/>
      <w:r w:rsidRPr="003539F0">
        <w:rPr>
          <w:rFonts w:ascii="Arial" w:hAnsi="Arial" w:cs="Arial"/>
        </w:rPr>
        <w:t xml:space="preserve"> </w:t>
      </w:r>
      <w:proofErr w:type="spellStart"/>
      <w:r w:rsidRPr="003539F0">
        <w:rPr>
          <w:rFonts w:ascii="Arial" w:hAnsi="Arial" w:cs="Arial"/>
        </w:rPr>
        <w:t>DApps</w:t>
      </w:r>
      <w:proofErr w:type="spellEnd"/>
      <w:r w:rsidRPr="003539F0">
        <w:rPr>
          <w:rFonts w:ascii="Arial" w:hAnsi="Arial" w:cs="Arial"/>
        </w:rPr>
        <w:t xml:space="preserve"> usually use an HTML/JavaScript web application and a JavaScript API.</w:t>
      </w:r>
      <w:r>
        <w:rPr>
          <w:rFonts w:ascii="Arial" w:hAnsi="Arial" w:cs="Arial"/>
        </w:rPr>
        <w:t xml:space="preserve"> </w:t>
      </w:r>
      <w:proofErr w:type="spellStart"/>
      <w:r w:rsidRPr="003539F0">
        <w:rPr>
          <w:rFonts w:ascii="Arial" w:hAnsi="Arial" w:cs="Arial"/>
        </w:rPr>
        <w:t>DApp</w:t>
      </w:r>
      <w:proofErr w:type="spellEnd"/>
      <w:r w:rsidRPr="003539F0">
        <w:rPr>
          <w:rFonts w:ascii="Arial" w:hAnsi="Arial" w:cs="Arial"/>
        </w:rPr>
        <w:t xml:space="preserve"> connects to local blockchain node via JSON-RPC API</w:t>
      </w:r>
      <w:r>
        <w:rPr>
          <w:rFonts w:ascii="Arial" w:hAnsi="Arial" w:cs="Arial"/>
        </w:rPr>
        <w:t xml:space="preserve"> </w:t>
      </w:r>
      <w:sdt>
        <w:sdtPr>
          <w:rPr>
            <w:rFonts w:ascii="Arial" w:hAnsi="Arial" w:cs="Arial"/>
          </w:rPr>
          <w:id w:val="987747137"/>
          <w:citation/>
        </w:sdtPr>
        <w:sdtEndPr/>
        <w:sdtContent>
          <w:r>
            <w:rPr>
              <w:rFonts w:ascii="Arial" w:hAnsi="Arial" w:cs="Arial"/>
            </w:rPr>
            <w:fldChar w:fldCharType="begin"/>
          </w:r>
          <w:r w:rsidR="00E719D6">
            <w:rPr>
              <w:rFonts w:ascii="Arial" w:hAnsi="Arial" w:cs="Arial"/>
            </w:rPr>
            <w:instrText xml:space="preserve">CITATION JAS21 \l 1033 </w:instrText>
          </w:r>
          <w:r>
            <w:rPr>
              <w:rFonts w:ascii="Arial" w:hAnsi="Arial" w:cs="Arial"/>
            </w:rPr>
            <w:fldChar w:fldCharType="separate"/>
          </w:r>
          <w:r w:rsidR="00E719D6" w:rsidRPr="00E719D6">
            <w:rPr>
              <w:rFonts w:ascii="Arial" w:hAnsi="Arial" w:cs="Arial"/>
              <w:noProof/>
            </w:rPr>
            <w:t>(Shin, 2014)</w:t>
          </w:r>
          <w:r>
            <w:rPr>
              <w:rFonts w:ascii="Arial" w:hAnsi="Arial" w:cs="Arial"/>
            </w:rPr>
            <w:fldChar w:fldCharType="end"/>
          </w:r>
        </w:sdtContent>
      </w:sdt>
    </w:p>
    <w:p w14:paraId="1600DC08" w14:textId="3A05D12F" w:rsidR="003539F0" w:rsidRDefault="003539F0" w:rsidP="008042C6">
      <w:pPr>
        <w:jc w:val="both"/>
        <w:rPr>
          <w:rFonts w:ascii="Arial" w:hAnsi="Arial" w:cs="Arial"/>
        </w:rPr>
      </w:pPr>
    </w:p>
    <w:p w14:paraId="0C36CD59" w14:textId="1EB2FA1F" w:rsidR="003539F0" w:rsidRDefault="003539F0" w:rsidP="003539F0">
      <w:pPr>
        <w:pStyle w:val="ListParagraph"/>
        <w:numPr>
          <w:ilvl w:val="0"/>
          <w:numId w:val="3"/>
        </w:numPr>
        <w:jc w:val="both"/>
        <w:rPr>
          <w:rFonts w:ascii="Arial" w:hAnsi="Arial" w:cs="Arial"/>
        </w:rPr>
      </w:pPr>
      <w:r>
        <w:rPr>
          <w:rFonts w:ascii="Arial" w:hAnsi="Arial" w:cs="Arial"/>
        </w:rPr>
        <w:t>Pluggable Authentication Modules</w:t>
      </w:r>
    </w:p>
    <w:p w14:paraId="0C9C19AF" w14:textId="72B122EC" w:rsidR="003539F0" w:rsidRDefault="005C3D5E" w:rsidP="003539F0">
      <w:pPr>
        <w:jc w:val="both"/>
        <w:rPr>
          <w:rFonts w:ascii="Arial" w:hAnsi="Arial" w:cs="Arial"/>
        </w:rPr>
      </w:pPr>
      <w:r>
        <w:rPr>
          <w:rFonts w:ascii="Arial" w:hAnsi="Arial" w:cs="Arial"/>
        </w:rPr>
        <w:t>A pluggable</w:t>
      </w:r>
      <w:r w:rsidR="003539F0" w:rsidRPr="003539F0">
        <w:rPr>
          <w:rFonts w:ascii="Arial" w:hAnsi="Arial" w:cs="Arial"/>
        </w:rPr>
        <w:t xml:space="preserve"> authentication module </w:t>
      </w:r>
      <w:r>
        <w:rPr>
          <w:rFonts w:ascii="Arial" w:hAnsi="Arial" w:cs="Arial"/>
        </w:rPr>
        <w:t>provides a</w:t>
      </w:r>
      <w:r w:rsidR="003539F0" w:rsidRPr="003539F0">
        <w:rPr>
          <w:rFonts w:ascii="Arial" w:hAnsi="Arial" w:cs="Arial"/>
        </w:rPr>
        <w:t xml:space="preserve"> Linux operating system to integrate multiple low-level authentication schemes into a high-level API</w:t>
      </w:r>
      <w:r w:rsidR="003539F0">
        <w:rPr>
          <w:rFonts w:ascii="Arial" w:hAnsi="Arial" w:cs="Arial"/>
        </w:rPr>
        <w:t xml:space="preserve">. </w:t>
      </w:r>
      <w:sdt>
        <w:sdtPr>
          <w:rPr>
            <w:rFonts w:ascii="Arial" w:hAnsi="Arial" w:cs="Arial"/>
          </w:rPr>
          <w:id w:val="851833839"/>
          <w:citation/>
        </w:sdtPr>
        <w:sdtEndPr/>
        <w:sdtContent>
          <w:r w:rsidR="003539F0">
            <w:rPr>
              <w:rFonts w:ascii="Arial" w:hAnsi="Arial" w:cs="Arial"/>
            </w:rPr>
            <w:fldChar w:fldCharType="begin"/>
          </w:r>
          <w:r w:rsidR="003539F0">
            <w:rPr>
              <w:rFonts w:ascii="Arial" w:hAnsi="Arial" w:cs="Arial"/>
              <w:lang w:val="en-US"/>
            </w:rPr>
            <w:instrText xml:space="preserve"> CITATION Vip96 \l 1033 </w:instrText>
          </w:r>
          <w:r w:rsidR="003539F0">
            <w:rPr>
              <w:rFonts w:ascii="Arial" w:hAnsi="Arial" w:cs="Arial"/>
            </w:rPr>
            <w:fldChar w:fldCharType="separate"/>
          </w:r>
          <w:r w:rsidR="003539F0" w:rsidRPr="003539F0">
            <w:rPr>
              <w:rFonts w:ascii="Arial" w:hAnsi="Arial" w:cs="Arial"/>
              <w:noProof/>
              <w:lang w:val="en-US"/>
            </w:rPr>
            <w:t>(Samar, 1996)</w:t>
          </w:r>
          <w:r w:rsidR="003539F0">
            <w:rPr>
              <w:rFonts w:ascii="Arial" w:hAnsi="Arial" w:cs="Arial"/>
            </w:rPr>
            <w:fldChar w:fldCharType="end"/>
          </w:r>
        </w:sdtContent>
      </w:sdt>
    </w:p>
    <w:p w14:paraId="02DB4CDD" w14:textId="77777777" w:rsidR="003539F0" w:rsidRPr="003539F0" w:rsidRDefault="003539F0" w:rsidP="003539F0">
      <w:pPr>
        <w:jc w:val="both"/>
        <w:rPr>
          <w:rFonts w:ascii="Arial" w:hAnsi="Arial" w:cs="Arial"/>
        </w:rPr>
      </w:pPr>
    </w:p>
    <w:p w14:paraId="2AEC80D6" w14:textId="77777777" w:rsidR="003539F0" w:rsidRDefault="003539F0">
      <w:pPr>
        <w:rPr>
          <w:rFonts w:ascii="Arial" w:hAnsi="Arial" w:cs="Arial"/>
        </w:rPr>
      </w:pPr>
      <w:r>
        <w:rPr>
          <w:rFonts w:ascii="Arial" w:hAnsi="Arial" w:cs="Arial"/>
        </w:rPr>
        <w:br w:type="page"/>
      </w:r>
    </w:p>
    <w:p w14:paraId="1D83A16D" w14:textId="269A8382" w:rsidR="003539F0" w:rsidRDefault="003539F0" w:rsidP="003539F0">
      <w:pPr>
        <w:pStyle w:val="ListParagraph"/>
        <w:numPr>
          <w:ilvl w:val="0"/>
          <w:numId w:val="3"/>
        </w:numPr>
        <w:jc w:val="both"/>
        <w:rPr>
          <w:rFonts w:ascii="Arial" w:hAnsi="Arial" w:cs="Arial"/>
        </w:rPr>
      </w:pPr>
      <w:r>
        <w:rPr>
          <w:rFonts w:ascii="Arial" w:hAnsi="Arial" w:cs="Arial"/>
        </w:rPr>
        <w:lastRenderedPageBreak/>
        <w:t>Software S</w:t>
      </w:r>
      <w:r w:rsidR="00B721A9">
        <w:rPr>
          <w:rFonts w:ascii="Arial" w:hAnsi="Arial" w:cs="Arial"/>
        </w:rPr>
        <w:t>t</w:t>
      </w:r>
      <w:r>
        <w:rPr>
          <w:rFonts w:ascii="Arial" w:hAnsi="Arial" w:cs="Arial"/>
        </w:rPr>
        <w:t>ack</w:t>
      </w:r>
    </w:p>
    <w:p w14:paraId="4AB08DAD" w14:textId="77777777" w:rsidR="003539F0" w:rsidRPr="003539F0" w:rsidRDefault="003539F0" w:rsidP="003539F0">
      <w:pPr>
        <w:pStyle w:val="ListParagraph"/>
        <w:jc w:val="both"/>
        <w:rPr>
          <w:rFonts w:ascii="Arial" w:hAnsi="Arial" w:cs="Arial"/>
        </w:rPr>
      </w:pPr>
    </w:p>
    <w:p w14:paraId="7C463B18" w14:textId="44FCA278" w:rsidR="00854958" w:rsidRDefault="003539F0" w:rsidP="008042C6">
      <w:pPr>
        <w:jc w:val="both"/>
        <w:rPr>
          <w:rFonts w:ascii="Arial" w:hAnsi="Arial" w:cs="Arial"/>
        </w:rPr>
      </w:pPr>
      <w:r>
        <w:rPr>
          <w:rFonts w:ascii="Arial" w:hAnsi="Arial" w:cs="Arial"/>
          <w:noProof/>
        </w:rPr>
        <w:drawing>
          <wp:inline distT="0" distB="0" distL="0" distR="0" wp14:anchorId="667D00A3" wp14:editId="31F5FD21">
            <wp:extent cx="5666740" cy="4077289"/>
            <wp:effectExtent l="12700" t="12700" r="10160" b="1270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82582" cy="4088688"/>
                    </a:xfrm>
                    <a:prstGeom prst="rect">
                      <a:avLst/>
                    </a:prstGeom>
                    <a:ln>
                      <a:solidFill>
                        <a:schemeClr val="tx1"/>
                      </a:solidFill>
                    </a:ln>
                  </pic:spPr>
                </pic:pic>
              </a:graphicData>
            </a:graphic>
          </wp:inline>
        </w:drawing>
      </w:r>
    </w:p>
    <w:p w14:paraId="2AF1BA60" w14:textId="1687B41E" w:rsidR="003539F0" w:rsidRDefault="003539F0" w:rsidP="008042C6">
      <w:pPr>
        <w:jc w:val="both"/>
        <w:rPr>
          <w:rFonts w:ascii="Arial" w:hAnsi="Arial" w:cs="Arial"/>
        </w:rPr>
      </w:pPr>
    </w:p>
    <w:p w14:paraId="6F15A20F" w14:textId="603DA7D0" w:rsidR="003539F0" w:rsidRDefault="003539F0" w:rsidP="003539F0">
      <w:pPr>
        <w:jc w:val="center"/>
        <w:rPr>
          <w:rFonts w:ascii="Arial" w:hAnsi="Arial" w:cs="Arial"/>
          <w:b/>
          <w:bCs/>
          <w:u w:val="single"/>
        </w:rPr>
      </w:pPr>
      <w:r w:rsidRPr="003539F0">
        <w:rPr>
          <w:rFonts w:ascii="Arial" w:hAnsi="Arial" w:cs="Arial"/>
          <w:b/>
          <w:bCs/>
          <w:u w:val="single"/>
        </w:rPr>
        <w:t xml:space="preserve">Figure 5: </w:t>
      </w:r>
      <w:r w:rsidR="005C3D5E">
        <w:rPr>
          <w:rFonts w:ascii="Arial" w:hAnsi="Arial" w:cs="Arial"/>
          <w:b/>
          <w:bCs/>
          <w:u w:val="single"/>
        </w:rPr>
        <w:t>Blockchain-Based</w:t>
      </w:r>
      <w:r w:rsidRPr="003539F0">
        <w:rPr>
          <w:rFonts w:ascii="Arial" w:hAnsi="Arial" w:cs="Arial"/>
          <w:b/>
          <w:bCs/>
          <w:u w:val="single"/>
        </w:rPr>
        <w:t xml:space="preserve"> Software S</w:t>
      </w:r>
      <w:r w:rsidR="00B721A9">
        <w:rPr>
          <w:rFonts w:ascii="Arial" w:hAnsi="Arial" w:cs="Arial"/>
          <w:b/>
          <w:bCs/>
          <w:u w:val="single"/>
        </w:rPr>
        <w:t>t</w:t>
      </w:r>
      <w:r w:rsidRPr="003539F0">
        <w:rPr>
          <w:rFonts w:ascii="Arial" w:hAnsi="Arial" w:cs="Arial"/>
          <w:b/>
          <w:bCs/>
          <w:u w:val="single"/>
        </w:rPr>
        <w:t>ack for 2FA</w:t>
      </w:r>
      <w:sdt>
        <w:sdtPr>
          <w:rPr>
            <w:rFonts w:ascii="Arial" w:hAnsi="Arial" w:cs="Arial"/>
            <w:b/>
            <w:bCs/>
            <w:u w:val="single"/>
          </w:rPr>
          <w:id w:val="790624892"/>
          <w:citation/>
        </w:sdtPr>
        <w:sdtEndPr/>
        <w:sdtContent>
          <w:r>
            <w:rPr>
              <w:rFonts w:ascii="Arial" w:hAnsi="Arial" w:cs="Arial"/>
              <w:b/>
              <w:bCs/>
              <w:u w:val="single"/>
            </w:rPr>
            <w:fldChar w:fldCharType="begin"/>
          </w:r>
          <w:r w:rsidR="008F0459">
            <w:rPr>
              <w:rFonts w:ascii="Arial" w:hAnsi="Arial" w:cs="Arial"/>
              <w:b/>
              <w:bCs/>
              <w:u w:val="single"/>
              <w:lang w:val="en-US"/>
            </w:rPr>
            <w:instrText xml:space="preserve">CITATION VAm19 \l 1033 </w:instrText>
          </w:r>
          <w:r>
            <w:rPr>
              <w:rFonts w:ascii="Arial" w:hAnsi="Arial" w:cs="Arial"/>
              <w:b/>
              <w:bCs/>
              <w:u w:val="single"/>
            </w:rPr>
            <w:fldChar w:fldCharType="separate"/>
          </w:r>
          <w:r w:rsidR="008F0459">
            <w:rPr>
              <w:rFonts w:ascii="Arial" w:hAnsi="Arial" w:cs="Arial"/>
              <w:b/>
              <w:bCs/>
              <w:noProof/>
              <w:u w:val="single"/>
              <w:lang w:val="en-US"/>
            </w:rPr>
            <w:t xml:space="preserve"> </w:t>
          </w:r>
          <w:r w:rsidR="008F0459" w:rsidRPr="008F0459">
            <w:rPr>
              <w:rFonts w:ascii="Arial" w:hAnsi="Arial" w:cs="Arial"/>
              <w:noProof/>
              <w:lang w:val="en-US"/>
            </w:rPr>
            <w:t>(Amrutiya el at., 2019)</w:t>
          </w:r>
          <w:r>
            <w:rPr>
              <w:rFonts w:ascii="Arial" w:hAnsi="Arial" w:cs="Arial"/>
              <w:b/>
              <w:bCs/>
              <w:u w:val="single"/>
            </w:rPr>
            <w:fldChar w:fldCharType="end"/>
          </w:r>
        </w:sdtContent>
      </w:sdt>
    </w:p>
    <w:p w14:paraId="19362B03" w14:textId="75AAF3DB" w:rsidR="003539F0" w:rsidRDefault="003539F0" w:rsidP="003539F0">
      <w:pPr>
        <w:jc w:val="center"/>
        <w:rPr>
          <w:rFonts w:ascii="Arial" w:hAnsi="Arial" w:cs="Arial"/>
          <w:b/>
          <w:bCs/>
          <w:u w:val="single"/>
        </w:rPr>
      </w:pPr>
    </w:p>
    <w:p w14:paraId="3A59FF10" w14:textId="2C7646F9" w:rsidR="003539F0" w:rsidRDefault="0058012C" w:rsidP="003539F0">
      <w:pPr>
        <w:jc w:val="both"/>
        <w:rPr>
          <w:rFonts w:ascii="Arial" w:hAnsi="Arial" w:cs="Arial"/>
          <w:b/>
          <w:bCs/>
          <w:u w:val="single"/>
        </w:rPr>
      </w:pPr>
      <w:r w:rsidRPr="0058012C">
        <w:rPr>
          <w:rFonts w:ascii="Arial" w:hAnsi="Arial" w:cs="Arial"/>
          <w:b/>
          <w:bCs/>
          <w:u w:val="single"/>
        </w:rPr>
        <w:t>WORKFLOW OF TRUSTLESS 2FA FROM USER PERSPECTIVE</w:t>
      </w:r>
    </w:p>
    <w:p w14:paraId="508D86E9" w14:textId="607D8B48" w:rsidR="0058012C" w:rsidRDefault="0058012C" w:rsidP="003539F0">
      <w:pPr>
        <w:jc w:val="both"/>
        <w:rPr>
          <w:rFonts w:ascii="Arial" w:hAnsi="Arial" w:cs="Arial"/>
          <w:b/>
          <w:bCs/>
          <w:u w:val="single"/>
        </w:rPr>
      </w:pPr>
    </w:p>
    <w:p w14:paraId="4B5545E9" w14:textId="1F505326" w:rsidR="0058012C" w:rsidRDefault="0058012C" w:rsidP="003539F0">
      <w:pPr>
        <w:jc w:val="both"/>
        <w:rPr>
          <w:rFonts w:ascii="Arial" w:hAnsi="Arial" w:cs="Arial"/>
        </w:rPr>
      </w:pPr>
      <w:r w:rsidRPr="009309C5">
        <w:rPr>
          <w:rFonts w:ascii="Arial" w:hAnsi="Arial" w:cs="Arial"/>
          <w:b/>
          <w:bCs/>
        </w:rPr>
        <w:t>Step 1</w:t>
      </w:r>
      <w:r>
        <w:rPr>
          <w:rFonts w:ascii="Arial" w:hAnsi="Arial" w:cs="Arial"/>
        </w:rPr>
        <w:t xml:space="preserve">: </w:t>
      </w:r>
      <w:r w:rsidRPr="0058012C">
        <w:rPr>
          <w:rFonts w:ascii="Arial" w:hAnsi="Arial" w:cs="Arial"/>
        </w:rPr>
        <w:t>Employees sign up for a framework that is part of this infrastructure.</w:t>
      </w:r>
    </w:p>
    <w:p w14:paraId="6792957F" w14:textId="4CC12697" w:rsidR="0058012C" w:rsidRDefault="0058012C" w:rsidP="003539F0">
      <w:pPr>
        <w:jc w:val="both"/>
        <w:rPr>
          <w:rFonts w:ascii="Arial" w:hAnsi="Arial" w:cs="Arial"/>
        </w:rPr>
      </w:pPr>
      <w:r w:rsidRPr="009309C5">
        <w:rPr>
          <w:rFonts w:ascii="Arial" w:hAnsi="Arial" w:cs="Arial"/>
          <w:b/>
          <w:bCs/>
        </w:rPr>
        <w:t>Step 2</w:t>
      </w:r>
      <w:r>
        <w:rPr>
          <w:rFonts w:ascii="Arial" w:hAnsi="Arial" w:cs="Arial"/>
        </w:rPr>
        <w:t xml:space="preserve">: </w:t>
      </w:r>
      <w:r w:rsidRPr="0058012C">
        <w:rPr>
          <w:rFonts w:ascii="Arial" w:hAnsi="Arial" w:cs="Arial"/>
        </w:rPr>
        <w:t>Staff must also enrol</w:t>
      </w:r>
      <w:r>
        <w:rPr>
          <w:rFonts w:ascii="Arial" w:hAnsi="Arial" w:cs="Arial"/>
        </w:rPr>
        <w:t xml:space="preserve"> </w:t>
      </w:r>
      <w:r w:rsidRPr="0058012C">
        <w:rPr>
          <w:rFonts w:ascii="Arial" w:hAnsi="Arial" w:cs="Arial"/>
        </w:rPr>
        <w:t>the users who will be capable of connecting with the smart contract.</w:t>
      </w:r>
    </w:p>
    <w:p w14:paraId="38077D52" w14:textId="686EF320" w:rsidR="0058012C" w:rsidRDefault="0058012C" w:rsidP="003539F0">
      <w:pPr>
        <w:jc w:val="both"/>
        <w:rPr>
          <w:rFonts w:ascii="Arial" w:hAnsi="Arial" w:cs="Arial"/>
        </w:rPr>
      </w:pPr>
      <w:r w:rsidRPr="009309C5">
        <w:rPr>
          <w:rFonts w:ascii="Arial" w:hAnsi="Arial" w:cs="Arial"/>
          <w:b/>
          <w:bCs/>
        </w:rPr>
        <w:t>Step 3</w:t>
      </w:r>
      <w:r>
        <w:rPr>
          <w:rFonts w:ascii="Arial" w:hAnsi="Arial" w:cs="Arial"/>
        </w:rPr>
        <w:t xml:space="preserve">: </w:t>
      </w:r>
      <w:r w:rsidRPr="0058012C">
        <w:rPr>
          <w:rFonts w:ascii="Arial" w:hAnsi="Arial" w:cs="Arial"/>
        </w:rPr>
        <w:t>The user views the entire list of </w:t>
      </w:r>
      <w:r w:rsidR="005C3D5E">
        <w:rPr>
          <w:rFonts w:ascii="Arial" w:hAnsi="Arial" w:cs="Arial"/>
        </w:rPr>
        <w:t>available systems</w:t>
      </w:r>
      <w:r w:rsidRPr="0058012C">
        <w:rPr>
          <w:rFonts w:ascii="Arial" w:hAnsi="Arial" w:cs="Arial"/>
        </w:rPr>
        <w:t xml:space="preserve"> and sends a request </w:t>
      </w:r>
      <w:r w:rsidR="00694626">
        <w:rPr>
          <w:rFonts w:ascii="Arial" w:hAnsi="Arial" w:cs="Arial"/>
        </w:rPr>
        <w:t>to</w:t>
      </w:r>
      <w:r w:rsidRPr="0058012C">
        <w:rPr>
          <w:rFonts w:ascii="Arial" w:hAnsi="Arial" w:cs="Arial"/>
        </w:rPr>
        <w:t xml:space="preserve"> the </w:t>
      </w:r>
      <w:r w:rsidR="00694626">
        <w:rPr>
          <w:rFonts w:ascii="Arial" w:hAnsi="Arial" w:cs="Arial"/>
        </w:rPr>
        <w:t>s</w:t>
      </w:r>
      <w:r w:rsidR="005C3D5E">
        <w:rPr>
          <w:rFonts w:ascii="Arial" w:hAnsi="Arial" w:cs="Arial"/>
        </w:rPr>
        <w:t>ystem</w:t>
      </w:r>
      <w:r w:rsidRPr="0058012C">
        <w:rPr>
          <w:rFonts w:ascii="Arial" w:hAnsi="Arial" w:cs="Arial"/>
        </w:rPr>
        <w:t xml:space="preserve"> that he intends to use.</w:t>
      </w:r>
    </w:p>
    <w:p w14:paraId="0B5322A5" w14:textId="6F7DEE2B" w:rsidR="0058012C" w:rsidRDefault="0058012C" w:rsidP="003539F0">
      <w:pPr>
        <w:jc w:val="both"/>
        <w:rPr>
          <w:rFonts w:ascii="Arial" w:hAnsi="Arial" w:cs="Arial"/>
        </w:rPr>
      </w:pPr>
      <w:r w:rsidRPr="009309C5">
        <w:rPr>
          <w:rFonts w:ascii="Arial" w:hAnsi="Arial" w:cs="Arial"/>
          <w:b/>
          <w:bCs/>
        </w:rPr>
        <w:t>Step 4</w:t>
      </w:r>
      <w:r>
        <w:rPr>
          <w:rFonts w:ascii="Arial" w:hAnsi="Arial" w:cs="Arial"/>
        </w:rPr>
        <w:t xml:space="preserve">: </w:t>
      </w:r>
      <w:r w:rsidRPr="0058012C">
        <w:rPr>
          <w:rFonts w:ascii="Arial" w:hAnsi="Arial" w:cs="Arial"/>
        </w:rPr>
        <w:t>All the requests sent from the user are reviewed and accepted by the staff.</w:t>
      </w:r>
    </w:p>
    <w:p w14:paraId="4D26DBAF" w14:textId="0819A7F7" w:rsidR="0058012C" w:rsidRDefault="0058012C" w:rsidP="003539F0">
      <w:pPr>
        <w:jc w:val="both"/>
        <w:rPr>
          <w:rFonts w:ascii="Arial" w:hAnsi="Arial" w:cs="Arial"/>
        </w:rPr>
      </w:pPr>
      <w:r w:rsidRPr="009309C5">
        <w:rPr>
          <w:rFonts w:ascii="Arial" w:hAnsi="Arial" w:cs="Arial"/>
          <w:b/>
          <w:bCs/>
        </w:rPr>
        <w:t>Step 5</w:t>
      </w:r>
      <w:r>
        <w:rPr>
          <w:rFonts w:ascii="Arial" w:hAnsi="Arial" w:cs="Arial"/>
        </w:rPr>
        <w:t xml:space="preserve">: </w:t>
      </w:r>
      <w:r w:rsidRPr="0058012C">
        <w:rPr>
          <w:rFonts w:ascii="Arial" w:hAnsi="Arial" w:cs="Arial"/>
        </w:rPr>
        <w:t xml:space="preserve">For the </w:t>
      </w:r>
      <w:r w:rsidR="005C3D5E">
        <w:rPr>
          <w:rFonts w:ascii="Arial" w:hAnsi="Arial" w:cs="Arial"/>
        </w:rPr>
        <w:t>authorized</w:t>
      </w:r>
      <w:r w:rsidRPr="0058012C">
        <w:rPr>
          <w:rFonts w:ascii="Arial" w:hAnsi="Arial" w:cs="Arial"/>
        </w:rPr>
        <w:t xml:space="preserve"> </w:t>
      </w:r>
      <w:r w:rsidR="005C3D5E">
        <w:rPr>
          <w:rFonts w:ascii="Arial" w:hAnsi="Arial" w:cs="Arial"/>
        </w:rPr>
        <w:t>System</w:t>
      </w:r>
      <w:r w:rsidRPr="0058012C">
        <w:rPr>
          <w:rFonts w:ascii="Arial" w:hAnsi="Arial" w:cs="Arial"/>
        </w:rPr>
        <w:t xml:space="preserve">, clients can obtain an OTP and save it in </w:t>
      </w:r>
      <w:r w:rsidR="005C3D5E">
        <w:rPr>
          <w:rFonts w:ascii="Arial" w:hAnsi="Arial" w:cs="Arial"/>
        </w:rPr>
        <w:t>Blockchain</w:t>
      </w:r>
      <w:r w:rsidRPr="0058012C">
        <w:rPr>
          <w:rFonts w:ascii="Arial" w:hAnsi="Arial" w:cs="Arial"/>
        </w:rPr>
        <w:t>.</w:t>
      </w:r>
    </w:p>
    <w:p w14:paraId="4C64E21A" w14:textId="5542D7B6" w:rsidR="0058012C" w:rsidRDefault="0058012C" w:rsidP="003539F0">
      <w:pPr>
        <w:jc w:val="both"/>
        <w:rPr>
          <w:rFonts w:ascii="Arial" w:hAnsi="Arial" w:cs="Arial"/>
        </w:rPr>
      </w:pPr>
    </w:p>
    <w:p w14:paraId="005A39E9" w14:textId="670FAAD6" w:rsidR="0058012C" w:rsidRPr="009309C5" w:rsidRDefault="0058012C" w:rsidP="003539F0">
      <w:pPr>
        <w:jc w:val="both"/>
        <w:rPr>
          <w:rFonts w:ascii="Arial" w:hAnsi="Arial" w:cs="Arial"/>
          <w:b/>
          <w:bCs/>
          <w:u w:val="single"/>
        </w:rPr>
      </w:pPr>
      <w:r w:rsidRPr="009309C5">
        <w:rPr>
          <w:rFonts w:ascii="Arial" w:hAnsi="Arial" w:cs="Arial"/>
          <w:b/>
          <w:bCs/>
          <w:u w:val="single"/>
        </w:rPr>
        <w:t xml:space="preserve">WORKFLOW OF TRUSTLESS 2FA </w:t>
      </w:r>
      <w:r w:rsidR="009A0E50" w:rsidRPr="009309C5">
        <w:rPr>
          <w:rFonts w:ascii="Arial" w:hAnsi="Arial" w:cs="Arial"/>
          <w:b/>
          <w:bCs/>
          <w:u w:val="single"/>
        </w:rPr>
        <w:t>(BACK END)</w:t>
      </w:r>
    </w:p>
    <w:p w14:paraId="5F19B260" w14:textId="77DCF685" w:rsidR="009A0E50" w:rsidRDefault="009A0E50" w:rsidP="003539F0">
      <w:pPr>
        <w:jc w:val="both"/>
        <w:rPr>
          <w:rFonts w:ascii="Arial" w:hAnsi="Arial" w:cs="Arial"/>
        </w:rPr>
      </w:pPr>
    </w:p>
    <w:p w14:paraId="72EA50DD" w14:textId="4ABD8605" w:rsidR="009A0E50" w:rsidRDefault="009A0E50" w:rsidP="003539F0">
      <w:pPr>
        <w:jc w:val="both"/>
        <w:rPr>
          <w:rFonts w:ascii="Arial" w:hAnsi="Arial" w:cs="Arial"/>
        </w:rPr>
      </w:pPr>
      <w:r w:rsidRPr="009309C5">
        <w:rPr>
          <w:rFonts w:ascii="Arial" w:hAnsi="Arial" w:cs="Arial"/>
          <w:b/>
          <w:bCs/>
        </w:rPr>
        <w:t>Step 1</w:t>
      </w:r>
      <w:r>
        <w:rPr>
          <w:rFonts w:ascii="Arial" w:hAnsi="Arial" w:cs="Arial"/>
        </w:rPr>
        <w:t xml:space="preserve">: </w:t>
      </w:r>
      <w:r w:rsidRPr="009A0E50">
        <w:rPr>
          <w:rFonts w:ascii="Arial" w:hAnsi="Arial" w:cs="Arial"/>
        </w:rPr>
        <w:t>The user establishes an SSH link to the device he wants to use.</w:t>
      </w:r>
    </w:p>
    <w:p w14:paraId="6C935A63" w14:textId="5B37EF9D" w:rsidR="009A0E50" w:rsidRDefault="009A0E50" w:rsidP="003539F0">
      <w:pPr>
        <w:jc w:val="both"/>
        <w:rPr>
          <w:rFonts w:ascii="Arial" w:hAnsi="Arial" w:cs="Arial"/>
        </w:rPr>
      </w:pPr>
      <w:r w:rsidRPr="009309C5">
        <w:rPr>
          <w:rFonts w:ascii="Arial" w:hAnsi="Arial" w:cs="Arial"/>
          <w:b/>
          <w:bCs/>
        </w:rPr>
        <w:t>Step 2</w:t>
      </w:r>
      <w:r>
        <w:rPr>
          <w:rFonts w:ascii="Arial" w:hAnsi="Arial" w:cs="Arial"/>
        </w:rPr>
        <w:t xml:space="preserve">: </w:t>
      </w:r>
      <w:r w:rsidRPr="009A0E50">
        <w:rPr>
          <w:rFonts w:ascii="Arial" w:hAnsi="Arial" w:cs="Arial"/>
        </w:rPr>
        <w:t>As part of the standard SSH authentication process, SSH will initially authenticate the user with a username and password.</w:t>
      </w:r>
    </w:p>
    <w:p w14:paraId="0BF0397F" w14:textId="44780902" w:rsidR="009A0E50" w:rsidRDefault="009A0E50" w:rsidP="003539F0">
      <w:pPr>
        <w:jc w:val="both"/>
        <w:rPr>
          <w:rFonts w:ascii="Arial" w:hAnsi="Arial" w:cs="Arial"/>
        </w:rPr>
      </w:pPr>
      <w:r w:rsidRPr="009309C5">
        <w:rPr>
          <w:rFonts w:ascii="Arial" w:hAnsi="Arial" w:cs="Arial"/>
          <w:b/>
          <w:bCs/>
        </w:rPr>
        <w:t>Step 3</w:t>
      </w:r>
      <w:r>
        <w:rPr>
          <w:rFonts w:ascii="Arial" w:hAnsi="Arial" w:cs="Arial"/>
        </w:rPr>
        <w:t xml:space="preserve">: </w:t>
      </w:r>
      <w:r w:rsidRPr="009A0E50">
        <w:rPr>
          <w:rFonts w:ascii="Arial" w:hAnsi="Arial" w:cs="Arial"/>
        </w:rPr>
        <w:t xml:space="preserve">The PAM module uses JSON RPC API calls to query the </w:t>
      </w:r>
      <w:r w:rsidR="005C3D5E">
        <w:rPr>
          <w:rFonts w:ascii="Arial" w:hAnsi="Arial" w:cs="Arial"/>
        </w:rPr>
        <w:t>Blockchain</w:t>
      </w:r>
      <w:r w:rsidRPr="009A0E50">
        <w:rPr>
          <w:rFonts w:ascii="Arial" w:hAnsi="Arial" w:cs="Arial"/>
        </w:rPr>
        <w:t xml:space="preserve"> to validate if the </w:t>
      </w:r>
      <w:r w:rsidR="005C3D5E">
        <w:rPr>
          <w:rFonts w:ascii="Arial" w:hAnsi="Arial" w:cs="Arial"/>
        </w:rPr>
        <w:t>System</w:t>
      </w:r>
      <w:r w:rsidRPr="009A0E50">
        <w:rPr>
          <w:rFonts w:ascii="Arial" w:hAnsi="Arial" w:cs="Arial"/>
        </w:rPr>
        <w:t xml:space="preserve"> has been repealed. If the device has already been marked as revoked, the user will be denied entry.</w:t>
      </w:r>
    </w:p>
    <w:p w14:paraId="2E794EAD" w14:textId="11056CAD" w:rsidR="009A0E50" w:rsidRDefault="009A0E50" w:rsidP="003539F0">
      <w:pPr>
        <w:jc w:val="both"/>
        <w:rPr>
          <w:rFonts w:ascii="Arial" w:hAnsi="Arial" w:cs="Arial"/>
        </w:rPr>
      </w:pPr>
      <w:r w:rsidRPr="009309C5">
        <w:rPr>
          <w:rFonts w:ascii="Arial" w:hAnsi="Arial" w:cs="Arial"/>
          <w:b/>
          <w:bCs/>
        </w:rPr>
        <w:t>Step 4</w:t>
      </w:r>
      <w:r>
        <w:rPr>
          <w:rFonts w:ascii="Arial" w:hAnsi="Arial" w:cs="Arial"/>
        </w:rPr>
        <w:t xml:space="preserve">: </w:t>
      </w:r>
      <w:r w:rsidRPr="009A0E50">
        <w:rPr>
          <w:rFonts w:ascii="Arial" w:hAnsi="Arial" w:cs="Arial"/>
        </w:rPr>
        <w:t xml:space="preserve">The user will be prompted to enter his OTP </w:t>
      </w:r>
      <w:r w:rsidR="00694626">
        <w:rPr>
          <w:rFonts w:ascii="Arial" w:hAnsi="Arial" w:cs="Arial"/>
        </w:rPr>
        <w:t>to</w:t>
      </w:r>
      <w:r w:rsidRPr="009A0E50">
        <w:rPr>
          <w:rFonts w:ascii="Arial" w:hAnsi="Arial" w:cs="Arial"/>
        </w:rPr>
        <w:t xml:space="preserve"> gain entry if the </w:t>
      </w:r>
      <w:r w:rsidR="005C3D5E">
        <w:rPr>
          <w:rFonts w:ascii="Arial" w:hAnsi="Arial" w:cs="Arial"/>
        </w:rPr>
        <w:t>System</w:t>
      </w:r>
      <w:r w:rsidRPr="009A0E50">
        <w:rPr>
          <w:rFonts w:ascii="Arial" w:hAnsi="Arial" w:cs="Arial"/>
        </w:rPr>
        <w:t xml:space="preserve"> is not revoked. At this stage, the module will collect all the tokens that are stored as SHA3 hashes.</w:t>
      </w:r>
    </w:p>
    <w:p w14:paraId="1485B5E7" w14:textId="7AA90BBC" w:rsidR="009A0E50" w:rsidRDefault="009A0E50" w:rsidP="003539F0">
      <w:pPr>
        <w:jc w:val="both"/>
        <w:rPr>
          <w:rFonts w:ascii="Arial" w:hAnsi="Arial" w:cs="Arial"/>
        </w:rPr>
      </w:pPr>
      <w:r w:rsidRPr="009309C5">
        <w:rPr>
          <w:rFonts w:ascii="Arial" w:hAnsi="Arial" w:cs="Arial"/>
          <w:b/>
          <w:bCs/>
        </w:rPr>
        <w:lastRenderedPageBreak/>
        <w:t>Step 5</w:t>
      </w:r>
      <w:r>
        <w:rPr>
          <w:rFonts w:ascii="Arial" w:hAnsi="Arial" w:cs="Arial"/>
        </w:rPr>
        <w:t xml:space="preserve">: </w:t>
      </w:r>
      <w:r w:rsidRPr="009A0E50">
        <w:rPr>
          <w:rFonts w:ascii="Arial" w:hAnsi="Arial" w:cs="Arial"/>
        </w:rPr>
        <w:t xml:space="preserve">A request is generated to delete the token that matches the SHA3 hash (OTP) entered by the user. The user would then be provided access to the </w:t>
      </w:r>
      <w:r w:rsidR="005C3D5E">
        <w:rPr>
          <w:rFonts w:ascii="Arial" w:hAnsi="Arial" w:cs="Arial"/>
        </w:rPr>
        <w:t>System</w:t>
      </w:r>
      <w:r w:rsidRPr="009A0E50">
        <w:rPr>
          <w:rFonts w:ascii="Arial" w:hAnsi="Arial" w:cs="Arial"/>
        </w:rPr>
        <w:t xml:space="preserve"> while preventing the reuse of the same token in future.</w:t>
      </w:r>
    </w:p>
    <w:p w14:paraId="200EF6C3" w14:textId="791D65A9" w:rsidR="009A0E50" w:rsidRDefault="009A0E50" w:rsidP="003539F0">
      <w:pPr>
        <w:jc w:val="both"/>
        <w:rPr>
          <w:rFonts w:ascii="Arial" w:hAnsi="Arial" w:cs="Arial"/>
        </w:rPr>
      </w:pPr>
    </w:p>
    <w:p w14:paraId="77D207E4" w14:textId="04F7A753" w:rsidR="009A0E50" w:rsidRDefault="009A0E50" w:rsidP="003539F0">
      <w:pPr>
        <w:jc w:val="both"/>
        <w:rPr>
          <w:rFonts w:ascii="Arial" w:hAnsi="Arial" w:cs="Arial"/>
        </w:rPr>
      </w:pPr>
      <w:r w:rsidRPr="009309C5">
        <w:rPr>
          <w:rFonts w:ascii="Arial" w:hAnsi="Arial" w:cs="Arial"/>
          <w:b/>
          <w:bCs/>
        </w:rPr>
        <w:t>Step 6</w:t>
      </w:r>
      <w:r>
        <w:rPr>
          <w:rFonts w:ascii="Arial" w:hAnsi="Arial" w:cs="Arial"/>
        </w:rPr>
        <w:t xml:space="preserve">: </w:t>
      </w:r>
      <w:r w:rsidRPr="009A0E50">
        <w:rPr>
          <w:rFonts w:ascii="Arial" w:hAnsi="Arial" w:cs="Arial"/>
        </w:rPr>
        <w:t xml:space="preserve">If the OTP is inaccurate, an error message will be shown accordingly, and after three incorrect OTP entries, the device will be marked as revoked in the </w:t>
      </w:r>
      <w:r w:rsidR="005C3D5E">
        <w:rPr>
          <w:rFonts w:ascii="Arial" w:hAnsi="Arial" w:cs="Arial"/>
        </w:rPr>
        <w:t>Blockchain</w:t>
      </w:r>
      <w:r w:rsidRPr="009A0E50">
        <w:rPr>
          <w:rFonts w:ascii="Arial" w:hAnsi="Arial" w:cs="Arial"/>
        </w:rPr>
        <w:t xml:space="preserve">, and no further </w:t>
      </w:r>
      <w:proofErr w:type="spellStart"/>
      <w:r w:rsidRPr="009A0E50">
        <w:rPr>
          <w:rFonts w:ascii="Arial" w:hAnsi="Arial" w:cs="Arial"/>
        </w:rPr>
        <w:t>ssh</w:t>
      </w:r>
      <w:proofErr w:type="spellEnd"/>
      <w:r w:rsidRPr="009A0E50">
        <w:rPr>
          <w:rFonts w:ascii="Arial" w:hAnsi="Arial" w:cs="Arial"/>
        </w:rPr>
        <w:t xml:space="preserve"> access will be granted before the </w:t>
      </w:r>
      <w:r w:rsidR="005C3D5E">
        <w:rPr>
          <w:rFonts w:ascii="Arial" w:hAnsi="Arial" w:cs="Arial"/>
        </w:rPr>
        <w:t>System</w:t>
      </w:r>
      <w:r w:rsidRPr="009A0E50">
        <w:rPr>
          <w:rFonts w:ascii="Arial" w:hAnsi="Arial" w:cs="Arial"/>
        </w:rPr>
        <w:t xml:space="preserve"> is de-revoked by workers.</w:t>
      </w:r>
    </w:p>
    <w:p w14:paraId="2BDABF32" w14:textId="01E5A2CE" w:rsidR="00B73850" w:rsidRDefault="00B73850" w:rsidP="003539F0">
      <w:pPr>
        <w:jc w:val="both"/>
        <w:rPr>
          <w:rFonts w:ascii="Arial" w:hAnsi="Arial" w:cs="Arial"/>
        </w:rPr>
      </w:pPr>
    </w:p>
    <w:p w14:paraId="61A370CE" w14:textId="1C726B80" w:rsidR="00B73850" w:rsidRDefault="00B73850" w:rsidP="003539F0">
      <w:pPr>
        <w:jc w:val="both"/>
        <w:rPr>
          <w:rFonts w:ascii="Arial" w:hAnsi="Arial" w:cs="Arial"/>
        </w:rPr>
      </w:pPr>
      <w:r>
        <w:rPr>
          <w:rFonts w:ascii="Arial" w:hAnsi="Arial" w:cs="Arial"/>
        </w:rPr>
        <w:t xml:space="preserve">However, the above mentioned steps </w:t>
      </w:r>
      <w:r w:rsidR="00B5264B">
        <w:rPr>
          <w:rFonts w:ascii="Arial" w:hAnsi="Arial" w:cs="Arial"/>
        </w:rPr>
        <w:t xml:space="preserve">of implementing the Trustless 2FA is from the view-point and understanding of the workflow that is already in place. </w:t>
      </w:r>
    </w:p>
    <w:p w14:paraId="6C92CD90" w14:textId="56E4F2C4" w:rsidR="00366AD1" w:rsidRDefault="00366AD1" w:rsidP="003539F0">
      <w:pPr>
        <w:jc w:val="both"/>
        <w:rPr>
          <w:rFonts w:ascii="Arial" w:hAnsi="Arial" w:cs="Arial"/>
        </w:rPr>
      </w:pPr>
    </w:p>
    <w:p w14:paraId="27231EC8" w14:textId="33AA7F04" w:rsidR="009A0E50" w:rsidRDefault="00366AD1" w:rsidP="003539F0">
      <w:pPr>
        <w:jc w:val="both"/>
        <w:rPr>
          <w:rFonts w:ascii="Arial" w:hAnsi="Arial" w:cs="Arial"/>
        </w:rPr>
      </w:pPr>
      <w:r>
        <w:rPr>
          <w:rFonts w:ascii="Arial" w:hAnsi="Arial" w:cs="Arial"/>
        </w:rPr>
        <w:t xml:space="preserve">The hopeful attempt that is going to be made </w:t>
      </w:r>
      <w:r w:rsidR="00270BCF">
        <w:rPr>
          <w:rFonts w:ascii="Arial" w:hAnsi="Arial" w:cs="Arial"/>
        </w:rPr>
        <w:t>by m</w:t>
      </w:r>
      <w:r w:rsidR="009740FB">
        <w:rPr>
          <w:rFonts w:ascii="Arial" w:hAnsi="Arial" w:cs="Arial"/>
        </w:rPr>
        <w:t>e is to try and implement a Trustless 2FA system using Smart Contract using Blockchain</w:t>
      </w:r>
      <w:r w:rsidR="00611F2E">
        <w:rPr>
          <w:rFonts w:ascii="Arial" w:hAnsi="Arial" w:cs="Arial"/>
        </w:rPr>
        <w:t>. This method</w:t>
      </w:r>
      <w:r w:rsidR="00C326A2">
        <w:rPr>
          <w:rFonts w:ascii="Arial" w:hAnsi="Arial" w:cs="Arial"/>
        </w:rPr>
        <w:t>o</w:t>
      </w:r>
      <w:r w:rsidR="00611F2E">
        <w:rPr>
          <w:rFonts w:ascii="Arial" w:hAnsi="Arial" w:cs="Arial"/>
        </w:rPr>
        <w:t xml:space="preserve">logy will not be using OpenSSH, instead the approach is to </w:t>
      </w:r>
      <w:r w:rsidR="00C326A2">
        <w:rPr>
          <w:rFonts w:ascii="Arial" w:hAnsi="Arial" w:cs="Arial"/>
        </w:rPr>
        <w:t>detach the smart contract from the devices/</w:t>
      </w:r>
      <w:r w:rsidR="00CE39CC">
        <w:rPr>
          <w:rFonts w:ascii="Arial" w:hAnsi="Arial" w:cs="Arial"/>
        </w:rPr>
        <w:t xml:space="preserve">web application where the OTP authentication is required. </w:t>
      </w:r>
      <w:r w:rsidR="00EB2496" w:rsidRPr="001878B8">
        <w:rPr>
          <w:rFonts w:ascii="Arial" w:hAnsi="Arial" w:cs="Arial"/>
        </w:rPr>
        <w:t xml:space="preserve">Rather than installing Ethereum clients on each server, we can </w:t>
      </w:r>
      <w:r w:rsidR="00EB2496">
        <w:rPr>
          <w:rFonts w:ascii="Arial" w:hAnsi="Arial" w:cs="Arial"/>
        </w:rPr>
        <w:t xml:space="preserve">try to create </w:t>
      </w:r>
      <w:r w:rsidR="00EB2496" w:rsidRPr="001878B8">
        <w:rPr>
          <w:rFonts w:ascii="Arial" w:hAnsi="Arial" w:cs="Arial"/>
        </w:rPr>
        <w:t xml:space="preserve">a </w:t>
      </w:r>
      <w:r w:rsidR="00EB2496">
        <w:rPr>
          <w:rFonts w:ascii="Arial" w:hAnsi="Arial" w:cs="Arial"/>
        </w:rPr>
        <w:t xml:space="preserve">solution that authenticates OTPs alongside the users’ blockchain private keys such that the OTP and the private key will be inter-linked; where when the user tries to authenticate, he will need to digitally sign and the signature will be verified by the smart contract. </w:t>
      </w:r>
      <w:sdt>
        <w:sdtPr>
          <w:rPr>
            <w:rFonts w:ascii="Arial" w:hAnsi="Arial" w:cs="Arial"/>
          </w:rPr>
          <w:id w:val="256333180"/>
          <w:citation/>
        </w:sdtPr>
        <w:sdtEndPr/>
        <w:sdtContent>
          <w:r w:rsidR="00EB2496">
            <w:rPr>
              <w:rFonts w:ascii="Arial" w:hAnsi="Arial" w:cs="Arial"/>
            </w:rPr>
            <w:fldChar w:fldCharType="begin"/>
          </w:r>
          <w:r w:rsidR="00EB2496">
            <w:rPr>
              <w:rFonts w:ascii="Arial" w:hAnsi="Arial" w:cs="Arial"/>
              <w:lang w:val="en-US"/>
            </w:rPr>
            <w:instrText xml:space="preserve"> CITATION Nem21 \l 1033 </w:instrText>
          </w:r>
          <w:r w:rsidR="00EB2496">
            <w:rPr>
              <w:rFonts w:ascii="Arial" w:hAnsi="Arial" w:cs="Arial"/>
            </w:rPr>
            <w:fldChar w:fldCharType="separate"/>
          </w:r>
          <w:r w:rsidR="00EB2496" w:rsidRPr="00487536">
            <w:rPr>
              <w:rFonts w:ascii="Arial" w:hAnsi="Arial" w:cs="Arial"/>
              <w:noProof/>
              <w:lang w:val="en-US"/>
            </w:rPr>
            <w:t>(Ajienka, 2021)</w:t>
          </w:r>
          <w:r w:rsidR="00EB2496">
            <w:rPr>
              <w:rFonts w:ascii="Arial" w:hAnsi="Arial" w:cs="Arial"/>
            </w:rPr>
            <w:fldChar w:fldCharType="end"/>
          </w:r>
        </w:sdtContent>
      </w:sdt>
    </w:p>
    <w:p w14:paraId="2ED79D90" w14:textId="77777777" w:rsidR="00FF35C3" w:rsidRPr="0058012C" w:rsidRDefault="00FF35C3" w:rsidP="003539F0">
      <w:pPr>
        <w:jc w:val="both"/>
        <w:rPr>
          <w:rFonts w:ascii="Arial" w:hAnsi="Arial" w:cs="Arial"/>
        </w:rPr>
      </w:pPr>
    </w:p>
    <w:p w14:paraId="2DF4BCBA" w14:textId="175F6A21" w:rsidR="003539F0" w:rsidRDefault="003539F0" w:rsidP="00FF35C3">
      <w:pPr>
        <w:jc w:val="center"/>
        <w:rPr>
          <w:rFonts w:ascii="Arial" w:hAnsi="Arial" w:cs="Arial"/>
        </w:rPr>
      </w:pPr>
      <w:r>
        <w:rPr>
          <w:rFonts w:ascii="Arial" w:hAnsi="Arial" w:cs="Arial"/>
          <w:noProof/>
        </w:rPr>
        <w:drawing>
          <wp:inline distT="0" distB="0" distL="0" distR="0" wp14:anchorId="427726F1" wp14:editId="5A2D8E37">
            <wp:extent cx="5076672" cy="4396740"/>
            <wp:effectExtent l="12700" t="12700" r="16510" b="1016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31989" cy="4444648"/>
                    </a:xfrm>
                    <a:prstGeom prst="rect">
                      <a:avLst/>
                    </a:prstGeom>
                    <a:ln>
                      <a:solidFill>
                        <a:schemeClr val="tx1"/>
                      </a:solidFill>
                    </a:ln>
                  </pic:spPr>
                </pic:pic>
              </a:graphicData>
            </a:graphic>
          </wp:inline>
        </w:drawing>
      </w:r>
    </w:p>
    <w:p w14:paraId="09821AAE" w14:textId="6D83556A" w:rsidR="003539F0" w:rsidRDefault="003539F0" w:rsidP="003539F0">
      <w:pPr>
        <w:jc w:val="both"/>
        <w:rPr>
          <w:rFonts w:ascii="Arial" w:hAnsi="Arial" w:cs="Arial"/>
        </w:rPr>
      </w:pPr>
    </w:p>
    <w:p w14:paraId="6270AB6E" w14:textId="3BFA0D65" w:rsidR="003539F0" w:rsidRPr="003539F0" w:rsidRDefault="003539F0" w:rsidP="003539F0">
      <w:pPr>
        <w:jc w:val="center"/>
        <w:rPr>
          <w:rFonts w:ascii="Arial" w:hAnsi="Arial" w:cs="Arial"/>
          <w:b/>
          <w:bCs/>
          <w:u w:val="single"/>
        </w:rPr>
      </w:pPr>
      <w:r w:rsidRPr="003539F0">
        <w:rPr>
          <w:rFonts w:ascii="Arial" w:hAnsi="Arial" w:cs="Arial"/>
          <w:b/>
          <w:bCs/>
          <w:u w:val="single"/>
        </w:rPr>
        <w:t>Figure 6: Tentative Workflow of Trustless 2FA Using Blockchain</w:t>
      </w:r>
      <w:sdt>
        <w:sdtPr>
          <w:rPr>
            <w:rFonts w:ascii="Arial" w:hAnsi="Arial" w:cs="Arial"/>
            <w:b/>
            <w:bCs/>
            <w:u w:val="single"/>
          </w:rPr>
          <w:id w:val="-1102951363"/>
          <w:citation/>
        </w:sdtPr>
        <w:sdtEndPr/>
        <w:sdtContent>
          <w:r>
            <w:rPr>
              <w:rFonts w:ascii="Arial" w:hAnsi="Arial" w:cs="Arial"/>
              <w:b/>
              <w:bCs/>
              <w:u w:val="single"/>
            </w:rPr>
            <w:fldChar w:fldCharType="begin"/>
          </w:r>
          <w:r w:rsidR="008F0459">
            <w:rPr>
              <w:rFonts w:ascii="Arial" w:hAnsi="Arial" w:cs="Arial"/>
              <w:b/>
              <w:bCs/>
              <w:u w:val="single"/>
              <w:lang w:val="en-US"/>
            </w:rPr>
            <w:instrText xml:space="preserve">CITATION VAm19 \l 1033 </w:instrText>
          </w:r>
          <w:r>
            <w:rPr>
              <w:rFonts w:ascii="Arial" w:hAnsi="Arial" w:cs="Arial"/>
              <w:b/>
              <w:bCs/>
              <w:u w:val="single"/>
            </w:rPr>
            <w:fldChar w:fldCharType="separate"/>
          </w:r>
          <w:r w:rsidR="008F0459">
            <w:rPr>
              <w:rFonts w:ascii="Arial" w:hAnsi="Arial" w:cs="Arial"/>
              <w:b/>
              <w:bCs/>
              <w:noProof/>
              <w:u w:val="single"/>
              <w:lang w:val="en-US"/>
            </w:rPr>
            <w:t xml:space="preserve"> </w:t>
          </w:r>
          <w:r w:rsidR="008F0459" w:rsidRPr="008F0459">
            <w:rPr>
              <w:rFonts w:ascii="Arial" w:hAnsi="Arial" w:cs="Arial"/>
              <w:noProof/>
              <w:lang w:val="en-US"/>
            </w:rPr>
            <w:t>(Amrutiya el at., 2019)</w:t>
          </w:r>
          <w:r>
            <w:rPr>
              <w:rFonts w:ascii="Arial" w:hAnsi="Arial" w:cs="Arial"/>
              <w:b/>
              <w:bCs/>
              <w:u w:val="single"/>
            </w:rPr>
            <w:fldChar w:fldCharType="end"/>
          </w:r>
        </w:sdtContent>
      </w:sdt>
    </w:p>
    <w:p w14:paraId="322DC40D" w14:textId="77777777" w:rsidR="00854958" w:rsidRPr="00854958" w:rsidRDefault="00854958" w:rsidP="00854958">
      <w:pPr>
        <w:jc w:val="both"/>
        <w:rPr>
          <w:rFonts w:ascii="Arial" w:hAnsi="Arial" w:cs="Arial"/>
        </w:rPr>
      </w:pPr>
    </w:p>
    <w:p w14:paraId="4AEC924E" w14:textId="5054F719" w:rsidR="00555B64" w:rsidRPr="001878B8" w:rsidRDefault="009309C5" w:rsidP="00555B64">
      <w:pPr>
        <w:jc w:val="both"/>
        <w:rPr>
          <w:rFonts w:ascii="Arial" w:hAnsi="Arial" w:cs="Arial"/>
          <w:b/>
          <w:bCs/>
          <w:u w:val="single"/>
        </w:rPr>
      </w:pPr>
      <w:r w:rsidRPr="001878B8">
        <w:rPr>
          <w:rFonts w:ascii="Arial" w:hAnsi="Arial" w:cs="Arial"/>
          <w:b/>
          <w:bCs/>
          <w:u w:val="single"/>
        </w:rPr>
        <w:t>LIMITATIONS</w:t>
      </w:r>
    </w:p>
    <w:p w14:paraId="66986707" w14:textId="7FB5556D" w:rsidR="009309C5" w:rsidRDefault="009309C5" w:rsidP="00555B64">
      <w:pPr>
        <w:jc w:val="both"/>
        <w:rPr>
          <w:rFonts w:ascii="Arial" w:hAnsi="Arial" w:cs="Arial"/>
        </w:rPr>
      </w:pPr>
    </w:p>
    <w:p w14:paraId="6A9B274A" w14:textId="4AA75682" w:rsidR="009309C5" w:rsidRDefault="009309C5" w:rsidP="00555B64">
      <w:pPr>
        <w:jc w:val="both"/>
        <w:rPr>
          <w:rFonts w:ascii="Arial" w:hAnsi="Arial" w:cs="Arial"/>
        </w:rPr>
      </w:pPr>
      <w:r>
        <w:rPr>
          <w:rFonts w:ascii="Arial" w:hAnsi="Arial" w:cs="Arial"/>
        </w:rPr>
        <w:t xml:space="preserve">While the proposed workflow does not require the integration of SMS or mailing system </w:t>
      </w:r>
      <w:r w:rsidRPr="009309C5">
        <w:rPr>
          <w:rFonts w:ascii="Arial" w:hAnsi="Arial" w:cs="Arial"/>
        </w:rPr>
        <w:t>since the user generates the random token himself, which is in contrast to the conventional design</w:t>
      </w:r>
      <w:r>
        <w:rPr>
          <w:rFonts w:ascii="Arial" w:hAnsi="Arial" w:cs="Arial"/>
        </w:rPr>
        <w:t>, there are a couple of drawbacks according to</w:t>
      </w:r>
      <w:r w:rsidR="00781D41">
        <w:rPr>
          <w:rFonts w:ascii="Arial" w:hAnsi="Arial" w:cs="Arial"/>
        </w:rPr>
        <w:t xml:space="preserve"> </w:t>
      </w:r>
      <w:proofErr w:type="spellStart"/>
      <w:r w:rsidR="00781D41">
        <w:rPr>
          <w:rFonts w:ascii="Arial" w:hAnsi="Arial" w:cs="Arial"/>
        </w:rPr>
        <w:t>Amrutiya</w:t>
      </w:r>
      <w:proofErr w:type="spellEnd"/>
      <w:r w:rsidR="00781D41">
        <w:rPr>
          <w:rFonts w:ascii="Arial" w:hAnsi="Arial" w:cs="Arial"/>
        </w:rPr>
        <w:t xml:space="preserve"> (</w:t>
      </w:r>
      <w:r w:rsidR="00781D41" w:rsidRPr="008F0459">
        <w:rPr>
          <w:rFonts w:ascii="Arial" w:hAnsi="Arial" w:cs="Arial"/>
          <w:noProof/>
          <w:lang w:val="en-US"/>
        </w:rPr>
        <w:t>2019)</w:t>
      </w:r>
    </w:p>
    <w:p w14:paraId="7D11FABB" w14:textId="57ED396B" w:rsidR="009309C5" w:rsidRDefault="009309C5" w:rsidP="00555B64">
      <w:pPr>
        <w:jc w:val="both"/>
        <w:rPr>
          <w:rFonts w:ascii="Arial" w:hAnsi="Arial" w:cs="Arial"/>
        </w:rPr>
      </w:pPr>
    </w:p>
    <w:p w14:paraId="42C09E61" w14:textId="6165337C" w:rsidR="009309C5" w:rsidRDefault="009309C5" w:rsidP="009309C5">
      <w:pPr>
        <w:pStyle w:val="ListParagraph"/>
        <w:numPr>
          <w:ilvl w:val="0"/>
          <w:numId w:val="3"/>
        </w:numPr>
        <w:jc w:val="both"/>
        <w:rPr>
          <w:rFonts w:ascii="Arial" w:hAnsi="Arial" w:cs="Arial"/>
        </w:rPr>
      </w:pPr>
      <w:r w:rsidRPr="009309C5">
        <w:rPr>
          <w:rFonts w:ascii="Arial" w:hAnsi="Arial" w:cs="Arial"/>
        </w:rPr>
        <w:t>Any modifications to the smart contract will necessitate changes to all PAM modules installed on the servers.</w:t>
      </w:r>
    </w:p>
    <w:p w14:paraId="027518A8" w14:textId="2D983589" w:rsidR="009309C5" w:rsidRDefault="009309C5" w:rsidP="009309C5">
      <w:pPr>
        <w:pStyle w:val="ListParagraph"/>
        <w:numPr>
          <w:ilvl w:val="0"/>
          <w:numId w:val="3"/>
        </w:numPr>
        <w:jc w:val="both"/>
        <w:rPr>
          <w:rFonts w:ascii="Arial" w:hAnsi="Arial" w:cs="Arial"/>
        </w:rPr>
      </w:pPr>
      <w:r w:rsidRPr="009309C5">
        <w:rPr>
          <w:rFonts w:ascii="Arial" w:hAnsi="Arial" w:cs="Arial"/>
        </w:rPr>
        <w:t xml:space="preserve">Since nodes depend on each other to pull the latest changes in the smart contract, network downtime will obstruct </w:t>
      </w:r>
      <w:proofErr w:type="spellStart"/>
      <w:r w:rsidRPr="009309C5">
        <w:rPr>
          <w:rFonts w:ascii="Arial" w:hAnsi="Arial" w:cs="Arial"/>
        </w:rPr>
        <w:t>ssh</w:t>
      </w:r>
      <w:proofErr w:type="spellEnd"/>
      <w:r w:rsidRPr="009309C5">
        <w:rPr>
          <w:rFonts w:ascii="Arial" w:hAnsi="Arial" w:cs="Arial"/>
        </w:rPr>
        <w:t xml:space="preserve"> access.</w:t>
      </w:r>
    </w:p>
    <w:p w14:paraId="434A8D2E" w14:textId="717F38AC" w:rsidR="009309C5" w:rsidRDefault="009309C5" w:rsidP="009309C5">
      <w:pPr>
        <w:pStyle w:val="ListParagraph"/>
        <w:numPr>
          <w:ilvl w:val="0"/>
          <w:numId w:val="3"/>
        </w:numPr>
        <w:jc w:val="both"/>
        <w:rPr>
          <w:rFonts w:ascii="Arial" w:hAnsi="Arial" w:cs="Arial"/>
        </w:rPr>
      </w:pPr>
      <w:r w:rsidRPr="009309C5">
        <w:rPr>
          <w:rFonts w:ascii="Arial" w:hAnsi="Arial" w:cs="Arial"/>
        </w:rPr>
        <w:t>All PAM modules will need access to Ethereum private keys to be able to digitally sign JSON RPC API calls for such a Popular gateway architecture, and such a library is not available in C as of now.</w:t>
      </w:r>
    </w:p>
    <w:p w14:paraId="38AE0FED" w14:textId="3907AED2" w:rsidR="009309C5" w:rsidRDefault="009309C5" w:rsidP="009309C5">
      <w:pPr>
        <w:jc w:val="both"/>
        <w:rPr>
          <w:rFonts w:ascii="Arial" w:hAnsi="Arial" w:cs="Arial"/>
        </w:rPr>
      </w:pPr>
    </w:p>
    <w:p w14:paraId="76CA704C" w14:textId="79C0C987" w:rsidR="009309C5" w:rsidRPr="001878B8" w:rsidRDefault="009309C5" w:rsidP="009309C5">
      <w:pPr>
        <w:jc w:val="both"/>
        <w:rPr>
          <w:rFonts w:ascii="Arial" w:hAnsi="Arial" w:cs="Arial"/>
          <w:b/>
          <w:bCs/>
          <w:u w:val="single"/>
        </w:rPr>
      </w:pPr>
      <w:r w:rsidRPr="001878B8">
        <w:rPr>
          <w:rFonts w:ascii="Arial" w:hAnsi="Arial" w:cs="Arial"/>
          <w:b/>
          <w:bCs/>
          <w:u w:val="single"/>
        </w:rPr>
        <w:t>CONCLUSION</w:t>
      </w:r>
    </w:p>
    <w:p w14:paraId="74002F62" w14:textId="4626BFCF" w:rsidR="009309C5" w:rsidRDefault="009309C5" w:rsidP="009309C5">
      <w:pPr>
        <w:jc w:val="both"/>
        <w:rPr>
          <w:rFonts w:ascii="Arial" w:hAnsi="Arial" w:cs="Arial"/>
        </w:rPr>
      </w:pPr>
    </w:p>
    <w:p w14:paraId="1815C83C" w14:textId="3B32980E" w:rsidR="001878B8" w:rsidRDefault="009309C5" w:rsidP="009309C5">
      <w:pPr>
        <w:jc w:val="both"/>
        <w:rPr>
          <w:rFonts w:ascii="Arial" w:hAnsi="Arial" w:cs="Arial"/>
        </w:rPr>
      </w:pPr>
      <w:r>
        <w:rPr>
          <w:rFonts w:ascii="Arial" w:hAnsi="Arial" w:cs="Arial"/>
        </w:rPr>
        <w:t>Based on the literature survey, the primary factor that has been understood is that a workflow and implementation of a Trustless 2FA using smart contract Blockchain is already in place</w:t>
      </w:r>
      <w:r w:rsidR="001878B8">
        <w:rPr>
          <w:rFonts w:ascii="Arial" w:hAnsi="Arial" w:cs="Arial"/>
        </w:rPr>
        <w:t xml:space="preserve"> but with certain limitations. Hence, the focus hereafter will be </w:t>
      </w:r>
      <w:r w:rsidR="00694626">
        <w:rPr>
          <w:rFonts w:ascii="Arial" w:hAnsi="Arial" w:cs="Arial"/>
        </w:rPr>
        <w:t>to fine-tune</w:t>
      </w:r>
      <w:r w:rsidR="001878B8">
        <w:rPr>
          <w:rFonts w:ascii="Arial" w:hAnsi="Arial" w:cs="Arial"/>
        </w:rPr>
        <w:t xml:space="preserve"> and overcome the limitations mentioned above. </w:t>
      </w:r>
    </w:p>
    <w:p w14:paraId="611A576D" w14:textId="77777777" w:rsidR="001878B8" w:rsidRDefault="001878B8" w:rsidP="009309C5">
      <w:pPr>
        <w:jc w:val="both"/>
        <w:rPr>
          <w:rFonts w:ascii="Arial" w:hAnsi="Arial" w:cs="Arial"/>
        </w:rPr>
      </w:pPr>
    </w:p>
    <w:p w14:paraId="634F9018" w14:textId="737FA5E1" w:rsidR="001878B8" w:rsidRDefault="001878B8" w:rsidP="009309C5">
      <w:pPr>
        <w:jc w:val="both"/>
        <w:rPr>
          <w:rFonts w:ascii="Arial" w:hAnsi="Arial" w:cs="Arial"/>
        </w:rPr>
      </w:pPr>
      <w:r>
        <w:rPr>
          <w:rFonts w:ascii="Arial" w:hAnsi="Arial" w:cs="Arial"/>
        </w:rPr>
        <w:t xml:space="preserve">The board idea currently for </w:t>
      </w:r>
      <w:r w:rsidR="00694626">
        <w:rPr>
          <w:rFonts w:ascii="Arial" w:hAnsi="Arial" w:cs="Arial"/>
        </w:rPr>
        <w:t>fine-tuning</w:t>
      </w:r>
      <w:r>
        <w:rPr>
          <w:rFonts w:ascii="Arial" w:hAnsi="Arial" w:cs="Arial"/>
        </w:rPr>
        <w:t xml:space="preserve"> will be based on researching and experimenting to answer the </w:t>
      </w:r>
      <w:r w:rsidR="00B74BF3">
        <w:rPr>
          <w:rFonts w:ascii="Arial" w:hAnsi="Arial" w:cs="Arial"/>
        </w:rPr>
        <w:t>below</w:t>
      </w:r>
      <w:r>
        <w:rPr>
          <w:rFonts w:ascii="Arial" w:hAnsi="Arial" w:cs="Arial"/>
        </w:rPr>
        <w:t xml:space="preserve"> questions: </w:t>
      </w:r>
    </w:p>
    <w:p w14:paraId="57992FC1" w14:textId="1B873C7A" w:rsidR="009309C5" w:rsidRDefault="001878B8" w:rsidP="001878B8">
      <w:pPr>
        <w:pStyle w:val="ListParagraph"/>
        <w:numPr>
          <w:ilvl w:val="0"/>
          <w:numId w:val="4"/>
        </w:numPr>
        <w:jc w:val="both"/>
        <w:rPr>
          <w:rFonts w:ascii="Arial" w:hAnsi="Arial" w:cs="Arial"/>
        </w:rPr>
      </w:pPr>
      <w:r w:rsidRPr="001878B8">
        <w:rPr>
          <w:rFonts w:ascii="Arial" w:hAnsi="Arial" w:cs="Arial"/>
        </w:rPr>
        <w:t xml:space="preserve">Rather than installing Ethereum clients on each server, we can </w:t>
      </w:r>
      <w:r w:rsidR="00523BC8">
        <w:rPr>
          <w:rFonts w:ascii="Arial" w:hAnsi="Arial" w:cs="Arial"/>
        </w:rPr>
        <w:t xml:space="preserve">try to create </w:t>
      </w:r>
      <w:r w:rsidRPr="001878B8">
        <w:rPr>
          <w:rFonts w:ascii="Arial" w:hAnsi="Arial" w:cs="Arial"/>
        </w:rPr>
        <w:t xml:space="preserve">a </w:t>
      </w:r>
      <w:r w:rsidR="00E41FC8">
        <w:rPr>
          <w:rFonts w:ascii="Arial" w:hAnsi="Arial" w:cs="Arial"/>
        </w:rPr>
        <w:t xml:space="preserve">solution </w:t>
      </w:r>
      <w:r w:rsidR="003838E4">
        <w:rPr>
          <w:rFonts w:ascii="Arial" w:hAnsi="Arial" w:cs="Arial"/>
        </w:rPr>
        <w:t>that authenticates OTPs alongside</w:t>
      </w:r>
      <w:r w:rsidR="0053720A">
        <w:rPr>
          <w:rFonts w:ascii="Arial" w:hAnsi="Arial" w:cs="Arial"/>
        </w:rPr>
        <w:t xml:space="preserve"> the users’ blockchain private keys</w:t>
      </w:r>
      <w:r w:rsidR="00842C5A">
        <w:rPr>
          <w:rFonts w:ascii="Arial" w:hAnsi="Arial" w:cs="Arial"/>
        </w:rPr>
        <w:t xml:space="preserve"> such that the OTP and the private key will be inter-linked; where when the user tries to authenticate</w:t>
      </w:r>
      <w:r w:rsidR="003E4F35">
        <w:rPr>
          <w:rFonts w:ascii="Arial" w:hAnsi="Arial" w:cs="Arial"/>
        </w:rPr>
        <w:t xml:space="preserve">, he will need to digitally sign and the signature will be verified </w:t>
      </w:r>
      <w:r w:rsidR="00F5494B">
        <w:rPr>
          <w:rFonts w:ascii="Arial" w:hAnsi="Arial" w:cs="Arial"/>
        </w:rPr>
        <w:t>by the smart contract</w:t>
      </w:r>
      <w:r w:rsidR="00487536">
        <w:rPr>
          <w:rFonts w:ascii="Arial" w:hAnsi="Arial" w:cs="Arial"/>
        </w:rPr>
        <w:t xml:space="preserve">. </w:t>
      </w:r>
      <w:sdt>
        <w:sdtPr>
          <w:rPr>
            <w:rFonts w:ascii="Arial" w:hAnsi="Arial" w:cs="Arial"/>
          </w:rPr>
          <w:id w:val="1801878810"/>
          <w:citation/>
        </w:sdtPr>
        <w:sdtEndPr/>
        <w:sdtContent>
          <w:r w:rsidR="00487536">
            <w:rPr>
              <w:rFonts w:ascii="Arial" w:hAnsi="Arial" w:cs="Arial"/>
            </w:rPr>
            <w:fldChar w:fldCharType="begin"/>
          </w:r>
          <w:r w:rsidR="00487536">
            <w:rPr>
              <w:rFonts w:ascii="Arial" w:hAnsi="Arial" w:cs="Arial"/>
              <w:lang w:val="en-US"/>
            </w:rPr>
            <w:instrText xml:space="preserve"> CITATION Nem21 \l 1033 </w:instrText>
          </w:r>
          <w:r w:rsidR="00487536">
            <w:rPr>
              <w:rFonts w:ascii="Arial" w:hAnsi="Arial" w:cs="Arial"/>
            </w:rPr>
            <w:fldChar w:fldCharType="separate"/>
          </w:r>
          <w:r w:rsidR="00487536" w:rsidRPr="00487536">
            <w:rPr>
              <w:rFonts w:ascii="Arial" w:hAnsi="Arial" w:cs="Arial"/>
              <w:noProof/>
              <w:lang w:val="en-US"/>
            </w:rPr>
            <w:t>(Ajienka, 2021)</w:t>
          </w:r>
          <w:r w:rsidR="00487536">
            <w:rPr>
              <w:rFonts w:ascii="Arial" w:hAnsi="Arial" w:cs="Arial"/>
            </w:rPr>
            <w:fldChar w:fldCharType="end"/>
          </w:r>
        </w:sdtContent>
      </w:sdt>
      <w:r w:rsidR="00487536">
        <w:rPr>
          <w:rFonts w:ascii="Arial" w:hAnsi="Arial" w:cs="Arial"/>
        </w:rPr>
        <w:t xml:space="preserve"> </w:t>
      </w:r>
      <w:r w:rsidRPr="001878B8">
        <w:rPr>
          <w:rFonts w:ascii="Arial" w:hAnsi="Arial" w:cs="Arial"/>
        </w:rPr>
        <w:t>Is this possible?</w:t>
      </w:r>
    </w:p>
    <w:p w14:paraId="658B86FF" w14:textId="2732686E" w:rsidR="001878B8" w:rsidRDefault="001878B8" w:rsidP="001878B8">
      <w:pPr>
        <w:pStyle w:val="ListParagraph"/>
        <w:numPr>
          <w:ilvl w:val="0"/>
          <w:numId w:val="4"/>
        </w:numPr>
        <w:jc w:val="both"/>
        <w:rPr>
          <w:rFonts w:ascii="Arial" w:hAnsi="Arial" w:cs="Arial"/>
        </w:rPr>
      </w:pPr>
      <w:r>
        <w:rPr>
          <w:rFonts w:ascii="Arial" w:hAnsi="Arial" w:cs="Arial"/>
        </w:rPr>
        <w:t>What programming language(s) will be compatible to support the popular gateway architecture</w:t>
      </w:r>
      <w:r w:rsidR="00D30003">
        <w:rPr>
          <w:rFonts w:ascii="Arial" w:hAnsi="Arial" w:cs="Arial"/>
        </w:rPr>
        <w:t>?</w:t>
      </w:r>
    </w:p>
    <w:p w14:paraId="53DD1C01" w14:textId="41147456" w:rsidR="002000AD" w:rsidRDefault="002000AD" w:rsidP="001878B8">
      <w:pPr>
        <w:pStyle w:val="ListParagraph"/>
        <w:numPr>
          <w:ilvl w:val="0"/>
          <w:numId w:val="4"/>
        </w:numPr>
        <w:jc w:val="both"/>
        <w:rPr>
          <w:rFonts w:ascii="Arial" w:hAnsi="Arial" w:cs="Arial"/>
        </w:rPr>
      </w:pPr>
      <w:r>
        <w:rPr>
          <w:rFonts w:ascii="Arial" w:hAnsi="Arial" w:cs="Arial"/>
        </w:rPr>
        <w:t xml:space="preserve">Can </w:t>
      </w:r>
      <w:r w:rsidR="003040D8">
        <w:rPr>
          <w:rFonts w:ascii="Arial" w:hAnsi="Arial" w:cs="Arial"/>
        </w:rPr>
        <w:t xml:space="preserve">the OTPs be generated in a decentralised manner instead of relying on the </w:t>
      </w:r>
      <w:r w:rsidR="0055176F">
        <w:rPr>
          <w:rFonts w:ascii="Arial" w:hAnsi="Arial" w:cs="Arial"/>
        </w:rPr>
        <w:t>existing</w:t>
      </w:r>
      <w:r w:rsidR="003040D8">
        <w:rPr>
          <w:rFonts w:ascii="Arial" w:hAnsi="Arial" w:cs="Arial"/>
        </w:rPr>
        <w:t xml:space="preserve"> centralised authentication </w:t>
      </w:r>
      <w:r w:rsidR="0055176F">
        <w:rPr>
          <w:rFonts w:ascii="Arial" w:hAnsi="Arial" w:cs="Arial"/>
        </w:rPr>
        <w:t>methodologies</w:t>
      </w:r>
      <w:r w:rsidR="00584E1D">
        <w:rPr>
          <w:rFonts w:ascii="Arial" w:hAnsi="Arial" w:cs="Arial"/>
        </w:rPr>
        <w:t xml:space="preserve">? </w:t>
      </w:r>
      <w:sdt>
        <w:sdtPr>
          <w:rPr>
            <w:rFonts w:ascii="Arial" w:hAnsi="Arial" w:cs="Arial"/>
          </w:rPr>
          <w:id w:val="-12152760"/>
          <w:citation/>
        </w:sdtPr>
        <w:sdtEndPr/>
        <w:sdtContent>
          <w:r w:rsidR="00584E1D">
            <w:rPr>
              <w:rFonts w:ascii="Arial" w:hAnsi="Arial" w:cs="Arial"/>
            </w:rPr>
            <w:fldChar w:fldCharType="begin"/>
          </w:r>
          <w:r w:rsidR="00584E1D">
            <w:rPr>
              <w:rFonts w:ascii="Arial" w:hAnsi="Arial" w:cs="Arial"/>
              <w:lang w:val="en-US"/>
            </w:rPr>
            <w:instrText xml:space="preserve"> CITATION Nem21 \l 1033 </w:instrText>
          </w:r>
          <w:r w:rsidR="00584E1D">
            <w:rPr>
              <w:rFonts w:ascii="Arial" w:hAnsi="Arial" w:cs="Arial"/>
            </w:rPr>
            <w:fldChar w:fldCharType="separate"/>
          </w:r>
          <w:r w:rsidR="00584E1D" w:rsidRPr="00584E1D">
            <w:rPr>
              <w:rFonts w:ascii="Arial" w:hAnsi="Arial" w:cs="Arial"/>
              <w:noProof/>
              <w:lang w:val="en-US"/>
            </w:rPr>
            <w:t>(Ajienka, 2021)</w:t>
          </w:r>
          <w:r w:rsidR="00584E1D">
            <w:rPr>
              <w:rFonts w:ascii="Arial" w:hAnsi="Arial" w:cs="Arial"/>
            </w:rPr>
            <w:fldChar w:fldCharType="end"/>
          </w:r>
        </w:sdtContent>
      </w:sdt>
    </w:p>
    <w:p w14:paraId="5010C945" w14:textId="0C3EB483" w:rsidR="001878B8" w:rsidRDefault="001878B8" w:rsidP="001878B8">
      <w:pPr>
        <w:jc w:val="both"/>
        <w:rPr>
          <w:rFonts w:ascii="Arial" w:hAnsi="Arial" w:cs="Arial"/>
        </w:rPr>
      </w:pPr>
    </w:p>
    <w:p w14:paraId="35888946" w14:textId="3968846F" w:rsidR="00556E9F" w:rsidRDefault="001878B8" w:rsidP="00E922CE">
      <w:pPr>
        <w:jc w:val="both"/>
        <w:rPr>
          <w:rFonts w:ascii="Arial" w:hAnsi="Arial" w:cs="Arial"/>
        </w:rPr>
      </w:pPr>
      <w:r>
        <w:rPr>
          <w:rFonts w:ascii="Arial" w:hAnsi="Arial" w:cs="Arial"/>
        </w:rPr>
        <w:t>In submitting this work</w:t>
      </w:r>
      <w:r w:rsidR="00694626">
        <w:rPr>
          <w:rFonts w:ascii="Arial" w:hAnsi="Arial" w:cs="Arial"/>
        </w:rPr>
        <w:t>,</w:t>
      </w:r>
      <w:r>
        <w:rPr>
          <w:rFonts w:ascii="Arial" w:hAnsi="Arial" w:cs="Arial"/>
        </w:rPr>
        <w:t xml:space="preserve"> I confirm that I am aware of, and am abiding by, the </w:t>
      </w:r>
      <w:r w:rsidR="005C3D5E">
        <w:rPr>
          <w:rFonts w:ascii="Arial" w:hAnsi="Arial" w:cs="Arial"/>
        </w:rPr>
        <w:t>University's</w:t>
      </w:r>
      <w:r>
        <w:rPr>
          <w:rFonts w:ascii="Arial" w:hAnsi="Arial" w:cs="Arial"/>
        </w:rPr>
        <w:t xml:space="preserve"> expectations for </w:t>
      </w:r>
      <w:r w:rsidR="00694626">
        <w:rPr>
          <w:rFonts w:ascii="Arial" w:hAnsi="Arial" w:cs="Arial"/>
        </w:rPr>
        <w:t>proofreading</w:t>
      </w:r>
      <w:r>
        <w:rPr>
          <w:rFonts w:ascii="Arial" w:hAnsi="Arial" w:cs="Arial"/>
        </w:rPr>
        <w:t>.</w:t>
      </w:r>
    </w:p>
    <w:p w14:paraId="79AD6991" w14:textId="0CB7D850" w:rsidR="00E922CE" w:rsidRDefault="00E922CE" w:rsidP="00E922CE">
      <w:pPr>
        <w:jc w:val="both"/>
        <w:rPr>
          <w:rFonts w:ascii="Arial" w:hAnsi="Arial" w:cs="Arial"/>
        </w:rPr>
      </w:pPr>
    </w:p>
    <w:sdt>
      <w:sdtPr>
        <w:id w:val="-1494327105"/>
        <w:docPartObj>
          <w:docPartGallery w:val="Bibliographies"/>
          <w:docPartUnique/>
        </w:docPartObj>
      </w:sdtPr>
      <w:sdtEndPr>
        <w:rPr>
          <w:b/>
          <w:bCs/>
        </w:rPr>
      </w:sdtEndPr>
      <w:sdtContent>
        <w:p w14:paraId="59CF3461" w14:textId="25CC671D" w:rsidR="00FC600B" w:rsidRDefault="00D50B68" w:rsidP="00FC600B">
          <w:pPr>
            <w:jc w:val="both"/>
            <w:rPr>
              <w:rFonts w:ascii="Arial" w:hAnsi="Arial" w:cs="Arial"/>
              <w:b/>
              <w:bCs/>
              <w:color w:val="000000" w:themeColor="text1"/>
              <w:sz w:val="28"/>
              <w:szCs w:val="28"/>
              <w:u w:val="single"/>
            </w:rPr>
          </w:pPr>
          <w:r>
            <w:rPr>
              <w:rFonts w:ascii="Arial" w:hAnsi="Arial" w:cs="Arial"/>
              <w:b/>
              <w:bCs/>
              <w:color w:val="000000" w:themeColor="text1"/>
              <w:sz w:val="28"/>
              <w:szCs w:val="28"/>
              <w:u w:val="single"/>
            </w:rPr>
            <w:t>REFERENCES</w:t>
          </w:r>
        </w:p>
        <w:p w14:paraId="51F51B42" w14:textId="77777777" w:rsidR="00444143" w:rsidRPr="00FC600B" w:rsidRDefault="00444143" w:rsidP="00FC600B">
          <w:pPr>
            <w:jc w:val="both"/>
            <w:rPr>
              <w:rFonts w:ascii="Arial" w:hAnsi="Arial" w:cs="Arial"/>
              <w:b/>
              <w:bCs/>
              <w:color w:val="000000" w:themeColor="text1"/>
              <w:sz w:val="28"/>
              <w:szCs w:val="28"/>
              <w:u w:val="single"/>
            </w:rPr>
          </w:pPr>
        </w:p>
        <w:p w14:paraId="2136E073" w14:textId="77777777" w:rsidR="00560537" w:rsidRDefault="00560537" w:rsidP="00560537">
          <w:pPr>
            <w:pStyle w:val="ListParagraph"/>
            <w:numPr>
              <w:ilvl w:val="0"/>
              <w:numId w:val="17"/>
            </w:numPr>
            <w:jc w:val="both"/>
            <w:rPr>
              <w:rFonts w:ascii="Arial" w:hAnsi="Arial" w:cs="Arial"/>
            </w:rPr>
          </w:pPr>
          <w:proofErr w:type="spellStart"/>
          <w:r w:rsidRPr="00FC600B">
            <w:rPr>
              <w:rFonts w:ascii="Arial" w:hAnsi="Arial" w:cs="Arial"/>
            </w:rPr>
            <w:t>Ajienka</w:t>
          </w:r>
          <w:proofErr w:type="spellEnd"/>
          <w:r w:rsidRPr="00FC600B">
            <w:rPr>
              <w:rFonts w:ascii="Arial" w:hAnsi="Arial" w:cs="Arial"/>
            </w:rPr>
            <w:t xml:space="preserve">, N., 2021. Microsoft Teams Meeting - Project Supervision Call. Nottingham: </w:t>
          </w:r>
          <w:proofErr w:type="spellStart"/>
          <w:r w:rsidRPr="00FC600B">
            <w:rPr>
              <w:rFonts w:ascii="Arial" w:hAnsi="Arial" w:cs="Arial"/>
            </w:rPr>
            <w:t>s.n</w:t>
          </w:r>
          <w:proofErr w:type="spellEnd"/>
          <w:r w:rsidRPr="00FC600B">
            <w:rPr>
              <w:rFonts w:ascii="Arial" w:hAnsi="Arial" w:cs="Arial"/>
            </w:rPr>
            <w:t>.</w:t>
          </w:r>
        </w:p>
        <w:p w14:paraId="514D7145" w14:textId="77777777" w:rsidR="00560537" w:rsidRPr="00FC600B" w:rsidRDefault="00560537" w:rsidP="00560537">
          <w:pPr>
            <w:pStyle w:val="ListParagraph"/>
            <w:numPr>
              <w:ilvl w:val="0"/>
              <w:numId w:val="17"/>
            </w:numPr>
            <w:jc w:val="both"/>
            <w:rPr>
              <w:rFonts w:ascii="Arial" w:hAnsi="Arial" w:cs="Arial"/>
            </w:rPr>
          </w:pPr>
          <w:r w:rsidRPr="00FC600B">
            <w:rPr>
              <w:rFonts w:ascii="Arial" w:hAnsi="Arial" w:cs="Arial"/>
            </w:rPr>
            <w:t>Ali Mansour Al-</w:t>
          </w:r>
          <w:proofErr w:type="spellStart"/>
          <w:r w:rsidRPr="00FC600B">
            <w:rPr>
              <w:rFonts w:ascii="Arial" w:hAnsi="Arial" w:cs="Arial"/>
            </w:rPr>
            <w:t>madani</w:t>
          </w:r>
          <w:proofErr w:type="spellEnd"/>
          <w:r w:rsidRPr="00FC600B">
            <w:rPr>
              <w:rFonts w:ascii="Arial" w:hAnsi="Arial" w:cs="Arial"/>
            </w:rPr>
            <w:t xml:space="preserve"> el at., 2020. Decentralized E-voting system based on Smart Contract by using Blockchain Technology. </w:t>
          </w:r>
          <w:proofErr w:type="spellStart"/>
          <w:r w:rsidRPr="00FC600B">
            <w:rPr>
              <w:rFonts w:ascii="Arial" w:hAnsi="Arial" w:cs="Arial"/>
            </w:rPr>
            <w:t>s.l.</w:t>
          </w:r>
          <w:proofErr w:type="spellEnd"/>
          <w:r w:rsidRPr="00FC600B">
            <w:rPr>
              <w:rFonts w:ascii="Arial" w:hAnsi="Arial" w:cs="Arial"/>
            </w:rPr>
            <w:t>, 2020 International Conference on Smart Innovations in Design, Environment, Management, Planning and Computing (ICSIDEMPC).</w:t>
          </w:r>
        </w:p>
        <w:p w14:paraId="22FF4793" w14:textId="77777777" w:rsidR="00560537" w:rsidRPr="00560537" w:rsidRDefault="00560537" w:rsidP="00560537">
          <w:pPr>
            <w:pStyle w:val="ListParagraph"/>
            <w:numPr>
              <w:ilvl w:val="0"/>
              <w:numId w:val="17"/>
            </w:numPr>
            <w:jc w:val="both"/>
            <w:rPr>
              <w:rFonts w:ascii="Arial" w:hAnsi="Arial" w:cs="Arial"/>
            </w:rPr>
          </w:pPr>
          <w:proofErr w:type="spellStart"/>
          <w:r w:rsidRPr="00FC600B">
            <w:rPr>
              <w:rFonts w:ascii="Arial" w:hAnsi="Arial" w:cs="Arial"/>
            </w:rPr>
            <w:t>Amrutiya</w:t>
          </w:r>
          <w:proofErr w:type="spellEnd"/>
          <w:r w:rsidRPr="00FC600B">
            <w:rPr>
              <w:rFonts w:ascii="Arial" w:hAnsi="Arial" w:cs="Arial"/>
            </w:rPr>
            <w:t xml:space="preserve"> el at., 2019. Trustless Two-Factor Authentication Using Smart Contracts in Blockchains. </w:t>
          </w:r>
          <w:proofErr w:type="spellStart"/>
          <w:r w:rsidRPr="00FC600B">
            <w:rPr>
              <w:rFonts w:ascii="Arial" w:hAnsi="Arial" w:cs="Arial"/>
            </w:rPr>
            <w:t>s.l.</w:t>
          </w:r>
          <w:proofErr w:type="spellEnd"/>
          <w:r w:rsidRPr="00FC600B">
            <w:rPr>
              <w:rFonts w:ascii="Arial" w:hAnsi="Arial" w:cs="Arial"/>
            </w:rPr>
            <w:t>, 2019 International Conference on Information Networking (ICOIN).</w:t>
          </w:r>
        </w:p>
        <w:p w14:paraId="24D345CC" w14:textId="77777777" w:rsidR="00F560F0" w:rsidRPr="00FC600B" w:rsidRDefault="00F560F0" w:rsidP="00F560F0">
          <w:pPr>
            <w:pStyle w:val="ListParagraph"/>
            <w:numPr>
              <w:ilvl w:val="0"/>
              <w:numId w:val="17"/>
            </w:numPr>
            <w:jc w:val="both"/>
            <w:rPr>
              <w:rFonts w:ascii="Arial" w:hAnsi="Arial" w:cs="Arial"/>
            </w:rPr>
          </w:pPr>
          <w:r w:rsidRPr="00FC600B">
            <w:rPr>
              <w:rFonts w:ascii="Arial" w:hAnsi="Arial" w:cs="Arial"/>
            </w:rPr>
            <w:lastRenderedPageBreak/>
            <w:t xml:space="preserve">Bernhard </w:t>
          </w:r>
          <w:proofErr w:type="spellStart"/>
          <w:r w:rsidRPr="00FC600B">
            <w:rPr>
              <w:rFonts w:ascii="Arial" w:hAnsi="Arial" w:cs="Arial"/>
            </w:rPr>
            <w:t>Waltl</w:t>
          </w:r>
          <w:proofErr w:type="spellEnd"/>
          <w:r w:rsidRPr="00FC600B">
            <w:rPr>
              <w:rFonts w:ascii="Arial" w:hAnsi="Arial" w:cs="Arial"/>
            </w:rPr>
            <w:t xml:space="preserve"> el at., 2017. Life Cycle of Smart Contracts in Blockchain Ecosystems. </w:t>
          </w:r>
          <w:proofErr w:type="spellStart"/>
          <w:r w:rsidRPr="00FC600B">
            <w:rPr>
              <w:rFonts w:ascii="Arial" w:hAnsi="Arial" w:cs="Arial"/>
            </w:rPr>
            <w:t>Datenschutz</w:t>
          </w:r>
          <w:proofErr w:type="spellEnd"/>
          <w:r w:rsidRPr="00FC600B">
            <w:rPr>
              <w:rFonts w:ascii="Arial" w:hAnsi="Arial" w:cs="Arial"/>
            </w:rPr>
            <w:t xml:space="preserve"> und </w:t>
          </w:r>
          <w:proofErr w:type="spellStart"/>
          <w:r w:rsidRPr="00FC600B">
            <w:rPr>
              <w:rFonts w:ascii="Arial" w:hAnsi="Arial" w:cs="Arial"/>
            </w:rPr>
            <w:t>Datensicherheit</w:t>
          </w:r>
          <w:proofErr w:type="spellEnd"/>
          <w:r w:rsidRPr="00FC600B">
            <w:rPr>
              <w:rFonts w:ascii="Arial" w:hAnsi="Arial" w:cs="Arial"/>
            </w:rPr>
            <w:t xml:space="preserve"> - </w:t>
          </w:r>
          <w:proofErr w:type="spellStart"/>
          <w:r w:rsidRPr="00FC600B">
            <w:rPr>
              <w:rFonts w:ascii="Arial" w:hAnsi="Arial" w:cs="Arial"/>
            </w:rPr>
            <w:t>DuD</w:t>
          </w:r>
          <w:proofErr w:type="spellEnd"/>
          <w:r w:rsidRPr="00FC600B">
            <w:rPr>
              <w:rFonts w:ascii="Arial" w:hAnsi="Arial" w:cs="Arial"/>
            </w:rPr>
            <w:t>, 41(8), pp. 497-500.</w:t>
          </w:r>
        </w:p>
        <w:p w14:paraId="2C82DAF0" w14:textId="0528D635" w:rsidR="00591B6D" w:rsidRDefault="00591B6D" w:rsidP="00591B6D">
          <w:pPr>
            <w:pStyle w:val="ListParagraph"/>
            <w:numPr>
              <w:ilvl w:val="0"/>
              <w:numId w:val="17"/>
            </w:numPr>
            <w:jc w:val="both"/>
            <w:rPr>
              <w:rFonts w:ascii="Arial" w:hAnsi="Arial" w:cs="Arial"/>
            </w:rPr>
          </w:pPr>
          <w:r w:rsidRPr="00FC600B">
            <w:rPr>
              <w:rFonts w:ascii="Arial" w:hAnsi="Arial" w:cs="Arial"/>
            </w:rPr>
            <w:t>Bhosale, K. e. a., 2019. Blockchain based Secure Data Storage. International Research Journal of Engineering and Technology, 6(3), p. 4.</w:t>
          </w:r>
        </w:p>
        <w:p w14:paraId="0AAE631C" w14:textId="13F84E1F" w:rsidR="00591B6D" w:rsidRPr="00591B6D" w:rsidRDefault="00591B6D" w:rsidP="00591B6D">
          <w:pPr>
            <w:pStyle w:val="ListParagraph"/>
            <w:numPr>
              <w:ilvl w:val="0"/>
              <w:numId w:val="17"/>
            </w:numPr>
            <w:jc w:val="both"/>
            <w:rPr>
              <w:rFonts w:ascii="Arial" w:hAnsi="Arial" w:cs="Arial"/>
            </w:rPr>
          </w:pPr>
          <w:proofErr w:type="spellStart"/>
          <w:r w:rsidRPr="00FC600B">
            <w:rPr>
              <w:rFonts w:ascii="Arial" w:hAnsi="Arial" w:cs="Arial"/>
            </w:rPr>
            <w:t>Buterin</w:t>
          </w:r>
          <w:proofErr w:type="spellEnd"/>
          <w:r w:rsidRPr="00FC600B">
            <w:rPr>
              <w:rFonts w:ascii="Arial" w:hAnsi="Arial" w:cs="Arial"/>
            </w:rPr>
            <w:t>, V., 2014. A NEXT GENERATION SMART CONTRACT &amp; DECENTRALIZED APPLICATION PLATFORM. White Paper, 3(37), p. 36.</w:t>
          </w:r>
        </w:p>
        <w:p w14:paraId="3E3E8B6D" w14:textId="608B0500" w:rsidR="0080068F" w:rsidRPr="00FC600B" w:rsidRDefault="0080068F" w:rsidP="0080068F">
          <w:pPr>
            <w:pStyle w:val="ListParagraph"/>
            <w:numPr>
              <w:ilvl w:val="0"/>
              <w:numId w:val="17"/>
            </w:numPr>
            <w:jc w:val="both"/>
            <w:rPr>
              <w:rFonts w:ascii="Arial" w:hAnsi="Arial" w:cs="Arial"/>
            </w:rPr>
          </w:pPr>
          <w:r w:rsidRPr="00FC600B">
            <w:rPr>
              <w:rFonts w:ascii="Arial" w:hAnsi="Arial" w:cs="Arial"/>
            </w:rPr>
            <w:t xml:space="preserve">Castillo, M. d., 2019. Forbes. [Online] </w:t>
          </w:r>
          <w:r w:rsidRPr="00FC600B">
            <w:rPr>
              <w:rFonts w:ascii="Arial" w:hAnsi="Arial" w:cs="Arial"/>
            </w:rPr>
            <w:br/>
            <w:t>Available at:</w:t>
          </w:r>
          <w:r w:rsidR="00E575C9">
            <w:rPr>
              <w:rFonts w:ascii="Arial" w:hAnsi="Arial" w:cs="Arial"/>
            </w:rPr>
            <w:t xml:space="preserve"> </w:t>
          </w:r>
          <w:r w:rsidRPr="00FC600B">
            <w:rPr>
              <w:rFonts w:ascii="Arial" w:hAnsi="Arial" w:cs="Arial"/>
            </w:rPr>
            <w:t>https://www.forbes.com/sites/michaeldelcastillo/2019/04/16/blockchain-50-billion-dollar-babies/</w:t>
          </w:r>
          <w:r w:rsidRPr="00FC600B">
            <w:rPr>
              <w:rFonts w:ascii="Arial" w:hAnsi="Arial" w:cs="Arial"/>
            </w:rPr>
            <w:br/>
            <w:t>[Accessed May 2021].</w:t>
          </w:r>
        </w:p>
        <w:p w14:paraId="0077A467" w14:textId="77777777" w:rsidR="0080068F" w:rsidRPr="00FC600B" w:rsidRDefault="0080068F" w:rsidP="0080068F">
          <w:pPr>
            <w:pStyle w:val="ListParagraph"/>
            <w:numPr>
              <w:ilvl w:val="0"/>
              <w:numId w:val="17"/>
            </w:numPr>
            <w:jc w:val="both"/>
            <w:rPr>
              <w:rFonts w:ascii="Arial" w:hAnsi="Arial" w:cs="Arial"/>
            </w:rPr>
          </w:pPr>
          <w:proofErr w:type="spellStart"/>
          <w:r w:rsidRPr="00FC600B">
            <w:rPr>
              <w:rFonts w:ascii="Arial" w:hAnsi="Arial" w:cs="Arial"/>
            </w:rPr>
            <w:t>Cachin</w:t>
          </w:r>
          <w:proofErr w:type="spellEnd"/>
          <w:r w:rsidRPr="00FC600B">
            <w:rPr>
              <w:rFonts w:ascii="Arial" w:hAnsi="Arial" w:cs="Arial"/>
            </w:rPr>
            <w:t>, C., 2017. Blockchain, Cryptography, and Consensus: Invited Presentation at the 10th Interaction and Concurrency Experience. Electronic Proceedings in Theoretical Computer Science, Volume 261, pp. 1-1.</w:t>
          </w:r>
        </w:p>
        <w:p w14:paraId="38C148D7" w14:textId="77777777" w:rsidR="0080068F" w:rsidRPr="00FC600B" w:rsidRDefault="0080068F" w:rsidP="0080068F">
          <w:pPr>
            <w:pStyle w:val="ListParagraph"/>
            <w:numPr>
              <w:ilvl w:val="0"/>
              <w:numId w:val="17"/>
            </w:numPr>
            <w:jc w:val="both"/>
            <w:rPr>
              <w:rFonts w:ascii="Arial" w:hAnsi="Arial" w:cs="Arial"/>
            </w:rPr>
          </w:pPr>
          <w:proofErr w:type="spellStart"/>
          <w:r w:rsidRPr="00FC600B">
            <w:rPr>
              <w:rFonts w:ascii="Arial" w:hAnsi="Arial" w:cs="Arial"/>
            </w:rPr>
            <w:t>Cristofaro</w:t>
          </w:r>
          <w:proofErr w:type="spellEnd"/>
          <w:r w:rsidRPr="00FC600B">
            <w:rPr>
              <w:rFonts w:ascii="Arial" w:hAnsi="Arial" w:cs="Arial"/>
            </w:rPr>
            <w:t xml:space="preserve">, E. D. e. a., 2014. A Comparative Usability Study of Two-Factor Authentication. </w:t>
          </w:r>
          <w:proofErr w:type="spellStart"/>
          <w:r w:rsidRPr="00FC600B">
            <w:rPr>
              <w:rFonts w:ascii="Arial" w:hAnsi="Arial" w:cs="Arial"/>
            </w:rPr>
            <w:t>s.l.</w:t>
          </w:r>
          <w:proofErr w:type="spellEnd"/>
          <w:r w:rsidRPr="00FC600B">
            <w:rPr>
              <w:rFonts w:ascii="Arial" w:hAnsi="Arial" w:cs="Arial"/>
            </w:rPr>
            <w:t>, USEC 2014.</w:t>
          </w:r>
        </w:p>
        <w:p w14:paraId="1F4AD4B1" w14:textId="77777777" w:rsidR="0080068F" w:rsidRPr="00FC600B" w:rsidRDefault="0080068F" w:rsidP="0080068F">
          <w:pPr>
            <w:pStyle w:val="ListParagraph"/>
            <w:numPr>
              <w:ilvl w:val="0"/>
              <w:numId w:val="17"/>
            </w:numPr>
            <w:jc w:val="both"/>
            <w:rPr>
              <w:rFonts w:ascii="Arial" w:hAnsi="Arial" w:cs="Arial"/>
            </w:rPr>
          </w:pPr>
          <w:r w:rsidRPr="00FC600B">
            <w:rPr>
              <w:rFonts w:ascii="Arial" w:hAnsi="Arial" w:cs="Arial"/>
            </w:rPr>
            <w:t xml:space="preserve">Dai, F., 2017. From Bitcoin to cybersecurity: A comparative study of blockchain application and security issues. </w:t>
          </w:r>
          <w:proofErr w:type="spellStart"/>
          <w:r w:rsidRPr="00FC600B">
            <w:rPr>
              <w:rFonts w:ascii="Arial" w:hAnsi="Arial" w:cs="Arial"/>
            </w:rPr>
            <w:t>s.l.</w:t>
          </w:r>
          <w:proofErr w:type="spellEnd"/>
          <w:r w:rsidRPr="00FC600B">
            <w:rPr>
              <w:rFonts w:ascii="Arial" w:hAnsi="Arial" w:cs="Arial"/>
            </w:rPr>
            <w:t>, 2017 4th International Conference on Systems and Informatics (ICSAI).</w:t>
          </w:r>
        </w:p>
        <w:p w14:paraId="1D5F317D" w14:textId="442D2F73" w:rsidR="00181697" w:rsidRPr="00FC600B" w:rsidRDefault="00181697" w:rsidP="00181697">
          <w:pPr>
            <w:pStyle w:val="ListParagraph"/>
            <w:numPr>
              <w:ilvl w:val="0"/>
              <w:numId w:val="17"/>
            </w:numPr>
            <w:jc w:val="both"/>
            <w:rPr>
              <w:rFonts w:ascii="Arial" w:hAnsi="Arial" w:cs="Arial"/>
            </w:rPr>
          </w:pPr>
          <w:r w:rsidRPr="00FC600B">
            <w:rPr>
              <w:rFonts w:ascii="Arial" w:hAnsi="Arial" w:cs="Arial"/>
            </w:rPr>
            <w:t xml:space="preserve">GitHub, n.d. GitHub: Where the world builds software. [Online] </w:t>
          </w:r>
          <w:r w:rsidRPr="00FC600B">
            <w:rPr>
              <w:rFonts w:ascii="Arial" w:hAnsi="Arial" w:cs="Arial"/>
            </w:rPr>
            <w:br/>
            <w:t xml:space="preserve">Available at: </w:t>
          </w:r>
          <w:hyperlink r:id="rId15" w:history="1">
            <w:r w:rsidR="00E575C9" w:rsidRPr="00D71CFC">
              <w:t>https://github.com/</w:t>
            </w:r>
          </w:hyperlink>
          <w:r w:rsidR="00E575C9">
            <w:rPr>
              <w:rFonts w:ascii="Arial" w:hAnsi="Arial" w:cs="Arial"/>
            </w:rPr>
            <w:t xml:space="preserve"> </w:t>
          </w:r>
          <w:r w:rsidRPr="00FC600B">
            <w:rPr>
              <w:rFonts w:ascii="Arial" w:hAnsi="Arial" w:cs="Arial"/>
            </w:rPr>
            <w:t>[Accessed June 2021].</w:t>
          </w:r>
        </w:p>
        <w:p w14:paraId="28BE55A6" w14:textId="328B6E34" w:rsidR="00181697" w:rsidRPr="00FC600B" w:rsidRDefault="00181697" w:rsidP="00181697">
          <w:pPr>
            <w:pStyle w:val="ListParagraph"/>
            <w:numPr>
              <w:ilvl w:val="0"/>
              <w:numId w:val="17"/>
            </w:numPr>
            <w:jc w:val="both"/>
            <w:rPr>
              <w:rFonts w:ascii="Arial" w:hAnsi="Arial" w:cs="Arial"/>
            </w:rPr>
          </w:pPr>
          <w:r w:rsidRPr="00FC600B">
            <w:rPr>
              <w:rFonts w:ascii="Arial" w:hAnsi="Arial" w:cs="Arial"/>
            </w:rPr>
            <w:t xml:space="preserve">Joshi, A., 2018. Research Gate. [Online] </w:t>
          </w:r>
          <w:r w:rsidRPr="00FC600B">
            <w:rPr>
              <w:rFonts w:ascii="Arial" w:hAnsi="Arial" w:cs="Arial"/>
            </w:rPr>
            <w:br/>
            <w:t xml:space="preserve">Available at: </w:t>
          </w:r>
          <w:hyperlink r:id="rId16" w:history="1">
            <w:r w:rsidR="00E575C9" w:rsidRPr="00D71CFC">
              <w:t>https://www.researchgate.net/figure/Blockchain-Structure_fig1_325173502</w:t>
            </w:r>
          </w:hyperlink>
          <w:r w:rsidR="00E575C9">
            <w:rPr>
              <w:rFonts w:ascii="Arial" w:hAnsi="Arial" w:cs="Arial"/>
            </w:rPr>
            <w:t xml:space="preserve"> </w:t>
          </w:r>
          <w:r w:rsidRPr="00FC600B">
            <w:rPr>
              <w:rFonts w:ascii="Arial" w:hAnsi="Arial" w:cs="Arial"/>
            </w:rPr>
            <w:t>[Accessed May 2021].</w:t>
          </w:r>
        </w:p>
        <w:p w14:paraId="0C8FD330" w14:textId="77777777" w:rsidR="003747BD" w:rsidRPr="00FC600B" w:rsidRDefault="003747BD" w:rsidP="003747BD">
          <w:pPr>
            <w:pStyle w:val="ListParagraph"/>
            <w:numPr>
              <w:ilvl w:val="0"/>
              <w:numId w:val="17"/>
            </w:numPr>
            <w:jc w:val="both"/>
            <w:rPr>
              <w:rFonts w:ascii="Arial" w:hAnsi="Arial" w:cs="Arial"/>
            </w:rPr>
          </w:pPr>
          <w:r w:rsidRPr="00FC600B">
            <w:rPr>
              <w:rFonts w:ascii="Arial" w:hAnsi="Arial" w:cs="Arial"/>
            </w:rPr>
            <w:t>Kang, A. e. a., 2016. UNDERSTANDING AND REGULATING TWENTY-FIRST CENTURY PAYMENT SYSTEMS: THE RIPPLE CASE STUDY. Michigan Law Review, 114(4), pp. 649-681.</w:t>
          </w:r>
        </w:p>
        <w:p w14:paraId="0180888D" w14:textId="77777777" w:rsidR="003747BD" w:rsidRPr="00FC600B" w:rsidRDefault="003747BD" w:rsidP="003747BD">
          <w:pPr>
            <w:pStyle w:val="ListParagraph"/>
            <w:numPr>
              <w:ilvl w:val="0"/>
              <w:numId w:val="17"/>
            </w:numPr>
            <w:jc w:val="both"/>
            <w:rPr>
              <w:rFonts w:ascii="Arial" w:hAnsi="Arial" w:cs="Arial"/>
            </w:rPr>
          </w:pPr>
          <w:r w:rsidRPr="00FC600B">
            <w:rPr>
              <w:rFonts w:ascii="Arial" w:hAnsi="Arial" w:cs="Arial"/>
            </w:rPr>
            <w:t xml:space="preserve">Legrand, J., 2020. Cyber Management Alliance. [Online] </w:t>
          </w:r>
          <w:r w:rsidRPr="00FC600B">
            <w:rPr>
              <w:rFonts w:ascii="Arial" w:hAnsi="Arial" w:cs="Arial"/>
            </w:rPr>
            <w:br/>
            <w:t>Available at: https://www.cm-alliance.com/cybersecurity-blog/the-future-use-cases-of-blockchain-for-cybersecurity</w:t>
          </w:r>
          <w:r>
            <w:rPr>
              <w:rFonts w:ascii="Arial" w:hAnsi="Arial" w:cs="Arial"/>
            </w:rPr>
            <w:t xml:space="preserve"> </w:t>
          </w:r>
          <w:r w:rsidRPr="00FC600B">
            <w:rPr>
              <w:rFonts w:ascii="Arial" w:hAnsi="Arial" w:cs="Arial"/>
            </w:rPr>
            <w:t>[Accessed May 2021].</w:t>
          </w:r>
        </w:p>
        <w:p w14:paraId="501AE081" w14:textId="77777777" w:rsidR="00D71CFC" w:rsidRPr="00FC600B" w:rsidRDefault="00D71CFC" w:rsidP="00D71CFC">
          <w:pPr>
            <w:pStyle w:val="ListParagraph"/>
            <w:numPr>
              <w:ilvl w:val="0"/>
              <w:numId w:val="17"/>
            </w:numPr>
            <w:jc w:val="both"/>
            <w:rPr>
              <w:rFonts w:ascii="Arial" w:hAnsi="Arial" w:cs="Arial"/>
            </w:rPr>
          </w:pPr>
          <w:r w:rsidRPr="00FC600B">
            <w:rPr>
              <w:rFonts w:ascii="Arial" w:hAnsi="Arial" w:cs="Arial"/>
            </w:rPr>
            <w:t xml:space="preserve">Martel, K., 2018. United States Cybersecurity Magazine. [Online] </w:t>
          </w:r>
          <w:r w:rsidRPr="00FC600B">
            <w:rPr>
              <w:rFonts w:ascii="Arial" w:hAnsi="Arial" w:cs="Arial"/>
            </w:rPr>
            <w:br/>
            <w:t>Available at: https://www.uscybersecurity.net/csmag/blockchain-good-bad-ugly</w:t>
          </w:r>
          <w:r>
            <w:rPr>
              <w:rFonts w:ascii="Arial" w:hAnsi="Arial" w:cs="Arial"/>
            </w:rPr>
            <w:t xml:space="preserve"> </w:t>
          </w:r>
          <w:r w:rsidRPr="00FC600B">
            <w:rPr>
              <w:rFonts w:ascii="Arial" w:hAnsi="Arial" w:cs="Arial"/>
            </w:rPr>
            <w:t>[Accessed May 2021].</w:t>
          </w:r>
        </w:p>
        <w:p w14:paraId="55F93F1B" w14:textId="77777777" w:rsidR="00D71CFC" w:rsidRPr="00FC600B" w:rsidRDefault="00D71CFC" w:rsidP="00D71CFC">
          <w:pPr>
            <w:pStyle w:val="ListParagraph"/>
            <w:numPr>
              <w:ilvl w:val="0"/>
              <w:numId w:val="17"/>
            </w:numPr>
            <w:jc w:val="both"/>
            <w:rPr>
              <w:rFonts w:ascii="Arial" w:hAnsi="Arial" w:cs="Arial"/>
            </w:rPr>
          </w:pPr>
          <w:r w:rsidRPr="00FC600B">
            <w:rPr>
              <w:rFonts w:ascii="Arial" w:hAnsi="Arial" w:cs="Arial"/>
            </w:rPr>
            <w:t xml:space="preserve">Maximilian </w:t>
          </w:r>
          <w:proofErr w:type="spellStart"/>
          <w:r w:rsidRPr="00FC600B">
            <w:rPr>
              <w:rFonts w:ascii="Arial" w:hAnsi="Arial" w:cs="Arial"/>
            </w:rPr>
            <w:t>Wohrer</w:t>
          </w:r>
          <w:proofErr w:type="spellEnd"/>
          <w:r w:rsidRPr="00FC600B">
            <w:rPr>
              <w:rFonts w:ascii="Arial" w:hAnsi="Arial" w:cs="Arial"/>
            </w:rPr>
            <w:t xml:space="preserve"> el at., 2018. Smart contracts: security patterns in the </w:t>
          </w:r>
          <w:proofErr w:type="spellStart"/>
          <w:r w:rsidRPr="00FC600B">
            <w:rPr>
              <w:rFonts w:ascii="Arial" w:hAnsi="Arial" w:cs="Arial"/>
            </w:rPr>
            <w:t>ethereum</w:t>
          </w:r>
          <w:proofErr w:type="spellEnd"/>
          <w:r w:rsidRPr="00FC600B">
            <w:rPr>
              <w:rFonts w:ascii="Arial" w:hAnsi="Arial" w:cs="Arial"/>
            </w:rPr>
            <w:t xml:space="preserve"> ecosystem and solidity. </w:t>
          </w:r>
          <w:proofErr w:type="spellStart"/>
          <w:r w:rsidRPr="00FC600B">
            <w:rPr>
              <w:rFonts w:ascii="Arial" w:hAnsi="Arial" w:cs="Arial"/>
            </w:rPr>
            <w:t>s.l.</w:t>
          </w:r>
          <w:proofErr w:type="spellEnd"/>
          <w:r w:rsidRPr="00FC600B">
            <w:rPr>
              <w:rFonts w:ascii="Arial" w:hAnsi="Arial" w:cs="Arial"/>
            </w:rPr>
            <w:t>, 2018 International Workshop on Blockchain Oriented Software Engineering (IWBOSE).</w:t>
          </w:r>
        </w:p>
        <w:p w14:paraId="79679E40" w14:textId="12638FF7" w:rsidR="00D71CFC" w:rsidRPr="00FC600B" w:rsidRDefault="00D71CFC" w:rsidP="00D71CFC">
          <w:pPr>
            <w:pStyle w:val="ListParagraph"/>
            <w:numPr>
              <w:ilvl w:val="0"/>
              <w:numId w:val="17"/>
            </w:numPr>
            <w:jc w:val="both"/>
            <w:rPr>
              <w:rFonts w:ascii="Arial" w:hAnsi="Arial" w:cs="Arial"/>
            </w:rPr>
          </w:pPr>
          <w:r w:rsidRPr="00FC600B">
            <w:rPr>
              <w:rFonts w:ascii="Arial" w:hAnsi="Arial" w:cs="Arial"/>
            </w:rPr>
            <w:t xml:space="preserve">Mire, S., 2018. Disruptor Daily. [Online] </w:t>
          </w:r>
          <w:r w:rsidRPr="00FC600B">
            <w:rPr>
              <w:rFonts w:ascii="Arial" w:hAnsi="Arial" w:cs="Arial"/>
            </w:rPr>
            <w:br/>
            <w:t xml:space="preserve">Available at: </w:t>
          </w:r>
          <w:hyperlink r:id="rId17" w:history="1">
            <w:r w:rsidRPr="00D71CFC">
              <w:t>https://www.disruptordaily.com/blockchain-use-cases-cyber-security/</w:t>
            </w:r>
          </w:hyperlink>
          <w:r>
            <w:rPr>
              <w:rFonts w:ascii="Arial" w:hAnsi="Arial" w:cs="Arial"/>
            </w:rPr>
            <w:t xml:space="preserve"> </w:t>
          </w:r>
          <w:r w:rsidRPr="00FC600B">
            <w:rPr>
              <w:rFonts w:ascii="Arial" w:hAnsi="Arial" w:cs="Arial"/>
            </w:rPr>
            <w:t>[Accessed May 2021].</w:t>
          </w:r>
        </w:p>
        <w:p w14:paraId="4BEBB1C8" w14:textId="3C27E781" w:rsidR="00D71CFC" w:rsidRPr="00D71CFC" w:rsidRDefault="00FC600B" w:rsidP="00D71CFC">
          <w:pPr>
            <w:pStyle w:val="ListParagraph"/>
            <w:numPr>
              <w:ilvl w:val="0"/>
              <w:numId w:val="17"/>
            </w:numPr>
            <w:jc w:val="both"/>
            <w:rPr>
              <w:rFonts w:ascii="Arial" w:hAnsi="Arial" w:cs="Arial"/>
            </w:rPr>
          </w:pPr>
          <w:r w:rsidRPr="00FC600B">
            <w:rPr>
              <w:rFonts w:ascii="Arial" w:hAnsi="Arial" w:cs="Arial"/>
            </w:rPr>
            <w:fldChar w:fldCharType="begin"/>
          </w:r>
          <w:r w:rsidRPr="00FC600B">
            <w:rPr>
              <w:rFonts w:ascii="Arial" w:hAnsi="Arial" w:cs="Arial"/>
            </w:rPr>
            <w:instrText xml:space="preserve"> BIBLIOGRAPHY </w:instrText>
          </w:r>
          <w:r w:rsidRPr="00FC600B">
            <w:rPr>
              <w:rFonts w:ascii="Arial" w:hAnsi="Arial" w:cs="Arial"/>
            </w:rPr>
            <w:fldChar w:fldCharType="separate"/>
          </w:r>
          <w:r w:rsidR="00D71CFC" w:rsidRPr="00D71CFC">
            <w:rPr>
              <w:rFonts w:ascii="Arial" w:hAnsi="Arial" w:cs="Arial"/>
            </w:rPr>
            <w:t>Mukhopadhyay, M., 2018. Ethereum Smart Contract Development. In: P. P. Ltd, ed. Ethereum Smart Contract Development: Build blockchain-based decentralized applications using solidity. Birmingham : Packt Publishing Ltd, pp. 103-144.</w:t>
          </w:r>
        </w:p>
        <w:p w14:paraId="2C101695" w14:textId="77777777" w:rsidR="00D71CFC" w:rsidRPr="00FC600B" w:rsidRDefault="00D71CFC" w:rsidP="00D71CFC">
          <w:pPr>
            <w:pStyle w:val="ListParagraph"/>
            <w:numPr>
              <w:ilvl w:val="0"/>
              <w:numId w:val="17"/>
            </w:numPr>
            <w:jc w:val="both"/>
            <w:rPr>
              <w:rFonts w:ascii="Arial" w:hAnsi="Arial" w:cs="Arial"/>
            </w:rPr>
          </w:pPr>
          <w:r w:rsidRPr="00FC600B">
            <w:rPr>
              <w:rFonts w:ascii="Arial" w:hAnsi="Arial" w:cs="Arial"/>
            </w:rPr>
            <w:t>Mukhopadhyay, M., 2018. Ethereum Smart Contract Development. In: P. P. Ltd, ed. Ethereum Smart Contract Development: Build blockchain-based decentralized applications using solidity. Birmingham: Packt Publishing Ltd, pp. 145-164.</w:t>
          </w:r>
        </w:p>
        <w:p w14:paraId="1135D4A3" w14:textId="54D35029" w:rsidR="00FC600B" w:rsidRPr="00FC600B" w:rsidRDefault="00FC600B" w:rsidP="00444143">
          <w:pPr>
            <w:pStyle w:val="ListParagraph"/>
            <w:numPr>
              <w:ilvl w:val="0"/>
              <w:numId w:val="17"/>
            </w:numPr>
            <w:jc w:val="both"/>
            <w:rPr>
              <w:rFonts w:ascii="Arial" w:hAnsi="Arial" w:cs="Arial"/>
            </w:rPr>
          </w:pPr>
          <w:r w:rsidRPr="00FC600B">
            <w:rPr>
              <w:rFonts w:ascii="Arial" w:hAnsi="Arial" w:cs="Arial"/>
            </w:rPr>
            <w:t xml:space="preserve">Nakamoto, S., 2008. Bitcoin: A Peer-to-Peer Electronic Cash System. [Online] </w:t>
          </w:r>
          <w:r w:rsidRPr="00FC600B">
            <w:rPr>
              <w:rFonts w:ascii="Arial" w:hAnsi="Arial" w:cs="Arial"/>
            </w:rPr>
            <w:br/>
            <w:t>Available at: https://bitcoin.org/en/bitcoin-paper</w:t>
          </w:r>
          <w:r w:rsidR="003747BD">
            <w:rPr>
              <w:rFonts w:ascii="Arial" w:hAnsi="Arial" w:cs="Arial"/>
            </w:rPr>
            <w:t xml:space="preserve"> </w:t>
          </w:r>
          <w:r w:rsidRPr="00FC600B">
            <w:rPr>
              <w:rFonts w:ascii="Arial" w:hAnsi="Arial" w:cs="Arial"/>
            </w:rPr>
            <w:t>[Accessed May 2021].</w:t>
          </w:r>
        </w:p>
        <w:p w14:paraId="18C60FD7" w14:textId="77777777" w:rsidR="00D71CFC" w:rsidRPr="00FC600B" w:rsidRDefault="00D71CFC" w:rsidP="00D71CFC">
          <w:pPr>
            <w:pStyle w:val="ListParagraph"/>
            <w:numPr>
              <w:ilvl w:val="0"/>
              <w:numId w:val="17"/>
            </w:numPr>
            <w:jc w:val="both"/>
            <w:rPr>
              <w:rFonts w:ascii="Arial" w:hAnsi="Arial" w:cs="Arial"/>
            </w:rPr>
          </w:pPr>
          <w:r w:rsidRPr="00FC600B">
            <w:rPr>
              <w:rFonts w:ascii="Arial" w:hAnsi="Arial" w:cs="Arial"/>
            </w:rPr>
            <w:lastRenderedPageBreak/>
            <w:t xml:space="preserve">Ramakrishnan, S., n.d. teamgantt.com. [Online] </w:t>
          </w:r>
          <w:r w:rsidRPr="00FC600B">
            <w:rPr>
              <w:rFonts w:ascii="Arial" w:hAnsi="Arial" w:cs="Arial"/>
            </w:rPr>
            <w:br/>
            <w:t>Available at: https://www.teamgantt.com/</w:t>
          </w:r>
          <w:r w:rsidRPr="00FC600B">
            <w:rPr>
              <w:rFonts w:ascii="Arial" w:hAnsi="Arial" w:cs="Arial"/>
            </w:rPr>
            <w:br/>
            <w:t>[Accessed June 2021].</w:t>
          </w:r>
        </w:p>
        <w:p w14:paraId="298378A7" w14:textId="77777777" w:rsidR="00FC600B" w:rsidRPr="00FC600B" w:rsidRDefault="00FC600B" w:rsidP="00444143">
          <w:pPr>
            <w:pStyle w:val="ListParagraph"/>
            <w:numPr>
              <w:ilvl w:val="0"/>
              <w:numId w:val="17"/>
            </w:numPr>
            <w:jc w:val="both"/>
            <w:rPr>
              <w:rFonts w:ascii="Arial" w:hAnsi="Arial" w:cs="Arial"/>
            </w:rPr>
          </w:pPr>
          <w:r w:rsidRPr="00FC600B">
            <w:rPr>
              <w:rFonts w:ascii="Arial" w:hAnsi="Arial" w:cs="Arial"/>
            </w:rPr>
            <w:t>Samar, V., 1996. Unified login with pluggable authentication modules (PAM). New York, Association for Computing Machinery.</w:t>
          </w:r>
        </w:p>
        <w:p w14:paraId="4CADB0B4" w14:textId="77777777" w:rsidR="00FC600B" w:rsidRPr="00FC600B" w:rsidRDefault="00FC600B" w:rsidP="00444143">
          <w:pPr>
            <w:pStyle w:val="ListParagraph"/>
            <w:numPr>
              <w:ilvl w:val="0"/>
              <w:numId w:val="17"/>
            </w:numPr>
            <w:jc w:val="both"/>
            <w:rPr>
              <w:rFonts w:ascii="Arial" w:hAnsi="Arial" w:cs="Arial"/>
            </w:rPr>
          </w:pPr>
          <w:r w:rsidRPr="00FC600B">
            <w:rPr>
              <w:rFonts w:ascii="Arial" w:hAnsi="Arial" w:cs="Arial"/>
            </w:rPr>
            <w:t>Shin, S. e. a., 2014. Introduction to JSON (JavaScript Object Notation). http://www.cse.iitd.ac.in/ cs5090250/JSON.pdf, p. 30.</w:t>
          </w:r>
        </w:p>
        <w:p w14:paraId="61E91F18" w14:textId="77777777" w:rsidR="00D71CFC" w:rsidRPr="00FC600B" w:rsidRDefault="00D71CFC" w:rsidP="00D71CFC">
          <w:pPr>
            <w:pStyle w:val="ListParagraph"/>
            <w:numPr>
              <w:ilvl w:val="0"/>
              <w:numId w:val="17"/>
            </w:numPr>
            <w:jc w:val="both"/>
            <w:rPr>
              <w:rFonts w:ascii="Arial" w:hAnsi="Arial" w:cs="Arial"/>
            </w:rPr>
          </w:pPr>
          <w:r w:rsidRPr="00FC600B">
            <w:rPr>
              <w:rFonts w:ascii="Arial" w:hAnsi="Arial" w:cs="Arial"/>
            </w:rPr>
            <w:t xml:space="preserve">Toldo, L., 2018. Research Gate. [Online] </w:t>
          </w:r>
          <w:r w:rsidRPr="00FC600B">
            <w:rPr>
              <w:rFonts w:ascii="Arial" w:hAnsi="Arial" w:cs="Arial"/>
            </w:rPr>
            <w:br/>
            <w:t>Available at: https://www.researchgate.net/figure/Evolution-of-Information-Technologies-IT-from-digital-era-into-the-intelligence-era_fig1_329624902</w:t>
          </w:r>
          <w:r w:rsidRPr="00FC600B">
            <w:rPr>
              <w:rFonts w:ascii="Arial" w:hAnsi="Arial" w:cs="Arial"/>
            </w:rPr>
            <w:br/>
            <w:t>[Accessed May 2021].</w:t>
          </w:r>
        </w:p>
        <w:p w14:paraId="3F666268" w14:textId="26B64939" w:rsidR="00FC600B" w:rsidRDefault="00FC600B" w:rsidP="00444143">
          <w:pPr>
            <w:pStyle w:val="ListParagraph"/>
            <w:numPr>
              <w:ilvl w:val="0"/>
              <w:numId w:val="17"/>
            </w:numPr>
            <w:jc w:val="both"/>
            <w:rPr>
              <w:rFonts w:ascii="Arial" w:hAnsi="Arial" w:cs="Arial"/>
            </w:rPr>
          </w:pPr>
          <w:r w:rsidRPr="00FC600B">
            <w:rPr>
              <w:rFonts w:ascii="Arial" w:hAnsi="Arial" w:cs="Arial"/>
            </w:rPr>
            <w:t>Wood, G., 2017. ETHEREUM: A SECURE DECENTRALISED GENERALISED TRANSACTION LEDGER. Yellow Paper, Volume 150, p. 34.</w:t>
          </w:r>
        </w:p>
        <w:p w14:paraId="3A23D8EA" w14:textId="30EEFC78" w:rsidR="00D71CFC" w:rsidRPr="00D71CFC" w:rsidRDefault="00D71CFC" w:rsidP="00D71CFC">
          <w:pPr>
            <w:pStyle w:val="ListParagraph"/>
            <w:numPr>
              <w:ilvl w:val="0"/>
              <w:numId w:val="17"/>
            </w:numPr>
            <w:jc w:val="both"/>
            <w:rPr>
              <w:rFonts w:ascii="Arial" w:hAnsi="Arial" w:cs="Arial"/>
            </w:rPr>
          </w:pPr>
          <w:r w:rsidRPr="00FC600B">
            <w:rPr>
              <w:rFonts w:ascii="Arial" w:hAnsi="Arial" w:cs="Arial"/>
            </w:rPr>
            <w:t>Zhai, S. e. a., 2019. Research on the Application of Cryptography on the Blockchain. Journal of Physics: Conference Series, Volume 1168, p. 032077.</w:t>
          </w:r>
        </w:p>
        <w:p w14:paraId="7D195263" w14:textId="63021BE0" w:rsidR="00FC600B" w:rsidRDefault="00FC600B" w:rsidP="00D71CFC">
          <w:r w:rsidRPr="00FC600B">
            <w:rPr>
              <w:rFonts w:ascii="Arial" w:hAnsi="Arial" w:cs="Arial"/>
            </w:rPr>
            <w:fldChar w:fldCharType="end"/>
          </w:r>
        </w:p>
      </w:sdtContent>
    </w:sdt>
    <w:p w14:paraId="6AF045CD" w14:textId="4C1D52C1" w:rsidR="00D52BDC" w:rsidRDefault="00D52BDC" w:rsidP="00EE1542">
      <w:pPr>
        <w:tabs>
          <w:tab w:val="left" w:pos="2208"/>
        </w:tabs>
      </w:pPr>
    </w:p>
    <w:p w14:paraId="07A61096" w14:textId="26B41CAB" w:rsidR="00556E9F" w:rsidRPr="00556E9F" w:rsidRDefault="00556E9F" w:rsidP="00D52BDC">
      <w:pPr>
        <w:pStyle w:val="Heading1"/>
      </w:pPr>
    </w:p>
    <w:p w14:paraId="3BBA1AAE" w14:textId="6D9E5010" w:rsidR="00556E9F" w:rsidRPr="00556E9F" w:rsidRDefault="00556E9F" w:rsidP="00556E9F"/>
    <w:p w14:paraId="6D726142" w14:textId="580A0D19" w:rsidR="00556E9F" w:rsidRPr="00556E9F" w:rsidRDefault="00556E9F" w:rsidP="00556E9F"/>
    <w:p w14:paraId="14A5561F" w14:textId="25E5952A" w:rsidR="00556E9F" w:rsidRPr="00556E9F" w:rsidRDefault="00556E9F" w:rsidP="00556E9F"/>
    <w:p w14:paraId="7398450C" w14:textId="339DC091" w:rsidR="00556E9F" w:rsidRPr="00556E9F" w:rsidRDefault="00556E9F" w:rsidP="00556E9F"/>
    <w:p w14:paraId="45F14109" w14:textId="5358BF40" w:rsidR="00556E9F" w:rsidRPr="00556E9F" w:rsidRDefault="00556E9F" w:rsidP="00556E9F"/>
    <w:p w14:paraId="0EADD0F2" w14:textId="3D358D76" w:rsidR="00556E9F" w:rsidRPr="00556E9F" w:rsidRDefault="00556E9F" w:rsidP="00556E9F"/>
    <w:p w14:paraId="4A80AE86" w14:textId="45B42F88" w:rsidR="00556E9F" w:rsidRPr="00556E9F" w:rsidRDefault="00556E9F" w:rsidP="00556E9F"/>
    <w:p w14:paraId="5A11DB61" w14:textId="527C8303" w:rsidR="00556E9F" w:rsidRPr="00556E9F" w:rsidRDefault="00556E9F" w:rsidP="00556E9F">
      <w:pPr>
        <w:tabs>
          <w:tab w:val="left" w:pos="2656"/>
        </w:tabs>
      </w:pPr>
    </w:p>
    <w:sectPr w:rsidR="00556E9F" w:rsidRPr="00556E9F" w:rsidSect="00E73B2E">
      <w:footerReference w:type="even" r:id="rId18"/>
      <w:footerReference w:type="default" r:id="rId19"/>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5900AC" w14:textId="77777777" w:rsidR="00724F97" w:rsidRDefault="00724F97" w:rsidP="00E73B2E">
      <w:r>
        <w:separator/>
      </w:r>
    </w:p>
  </w:endnote>
  <w:endnote w:type="continuationSeparator" w:id="0">
    <w:p w14:paraId="0FD095AC" w14:textId="77777777" w:rsidR="00724F97" w:rsidRDefault="00724F97" w:rsidP="00E73B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24939329"/>
      <w:docPartObj>
        <w:docPartGallery w:val="Page Numbers (Bottom of Page)"/>
        <w:docPartUnique/>
      </w:docPartObj>
    </w:sdtPr>
    <w:sdtEndPr>
      <w:rPr>
        <w:rStyle w:val="PageNumber"/>
      </w:rPr>
    </w:sdtEndPr>
    <w:sdtContent>
      <w:p w14:paraId="329D6B03" w14:textId="3263CC75" w:rsidR="00E73B2E" w:rsidRDefault="00E73B2E" w:rsidP="006A476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0D626DC" w14:textId="77777777" w:rsidR="00E73B2E" w:rsidRDefault="00E73B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35268688"/>
      <w:docPartObj>
        <w:docPartGallery w:val="Page Numbers (Bottom of Page)"/>
        <w:docPartUnique/>
      </w:docPartObj>
    </w:sdtPr>
    <w:sdtEndPr>
      <w:rPr>
        <w:rStyle w:val="PageNumber"/>
      </w:rPr>
    </w:sdtEndPr>
    <w:sdtContent>
      <w:p w14:paraId="306C2FC6" w14:textId="7C2B0385" w:rsidR="00E73B2E" w:rsidRDefault="00E73B2E" w:rsidP="006A476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81A34E6" w14:textId="77777777" w:rsidR="00E73B2E" w:rsidRDefault="00E73B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ADA6BF" w14:textId="77777777" w:rsidR="00724F97" w:rsidRDefault="00724F97" w:rsidP="00E73B2E">
      <w:r>
        <w:separator/>
      </w:r>
    </w:p>
  </w:footnote>
  <w:footnote w:type="continuationSeparator" w:id="0">
    <w:p w14:paraId="0A83D5F7" w14:textId="77777777" w:rsidR="00724F97" w:rsidRDefault="00724F97" w:rsidP="00E73B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17D73"/>
    <w:multiLevelType w:val="hybridMultilevel"/>
    <w:tmpl w:val="E55806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8B47A1"/>
    <w:multiLevelType w:val="hybridMultilevel"/>
    <w:tmpl w:val="6C80DF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8C1008"/>
    <w:multiLevelType w:val="hybridMultilevel"/>
    <w:tmpl w:val="805CD2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9C00FD"/>
    <w:multiLevelType w:val="hybridMultilevel"/>
    <w:tmpl w:val="1CF2B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6300F8"/>
    <w:multiLevelType w:val="hybridMultilevel"/>
    <w:tmpl w:val="AFC6B5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2A30A1"/>
    <w:multiLevelType w:val="hybridMultilevel"/>
    <w:tmpl w:val="9A8EB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EA03D6"/>
    <w:multiLevelType w:val="hybridMultilevel"/>
    <w:tmpl w:val="CA2C8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496275D"/>
    <w:multiLevelType w:val="hybridMultilevel"/>
    <w:tmpl w:val="DA30FB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C913EE6"/>
    <w:multiLevelType w:val="hybridMultilevel"/>
    <w:tmpl w:val="804E9E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8C3C55"/>
    <w:multiLevelType w:val="hybridMultilevel"/>
    <w:tmpl w:val="E50E08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0500C23"/>
    <w:multiLevelType w:val="hybridMultilevel"/>
    <w:tmpl w:val="8C46C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2062027"/>
    <w:multiLevelType w:val="hybridMultilevel"/>
    <w:tmpl w:val="7DD600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79D6DF2"/>
    <w:multiLevelType w:val="hybridMultilevel"/>
    <w:tmpl w:val="5E844A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F8134AF"/>
    <w:multiLevelType w:val="hybridMultilevel"/>
    <w:tmpl w:val="97F8A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83552F0"/>
    <w:multiLevelType w:val="hybridMultilevel"/>
    <w:tmpl w:val="F0F0D3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E56085F"/>
    <w:multiLevelType w:val="hybridMultilevel"/>
    <w:tmpl w:val="A1A02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EDA3915"/>
    <w:multiLevelType w:val="hybridMultilevel"/>
    <w:tmpl w:val="4D38C8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2"/>
  </w:num>
  <w:num w:numId="3">
    <w:abstractNumId w:val="9"/>
  </w:num>
  <w:num w:numId="4">
    <w:abstractNumId w:val="15"/>
  </w:num>
  <w:num w:numId="5">
    <w:abstractNumId w:val="14"/>
  </w:num>
  <w:num w:numId="6">
    <w:abstractNumId w:val="5"/>
  </w:num>
  <w:num w:numId="7">
    <w:abstractNumId w:val="2"/>
  </w:num>
  <w:num w:numId="8">
    <w:abstractNumId w:val="13"/>
  </w:num>
  <w:num w:numId="9">
    <w:abstractNumId w:val="4"/>
  </w:num>
  <w:num w:numId="10">
    <w:abstractNumId w:val="3"/>
  </w:num>
  <w:num w:numId="11">
    <w:abstractNumId w:val="11"/>
  </w:num>
  <w:num w:numId="12">
    <w:abstractNumId w:val="16"/>
  </w:num>
  <w:num w:numId="13">
    <w:abstractNumId w:val="8"/>
  </w:num>
  <w:num w:numId="14">
    <w:abstractNumId w:val="6"/>
  </w:num>
  <w:num w:numId="15">
    <w:abstractNumId w:val="7"/>
  </w:num>
  <w:num w:numId="16">
    <w:abstractNumId w:val="1"/>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FF8"/>
    <w:rsid w:val="00000C83"/>
    <w:rsid w:val="00004E3D"/>
    <w:rsid w:val="000128B9"/>
    <w:rsid w:val="00012DE2"/>
    <w:rsid w:val="00024F28"/>
    <w:rsid w:val="00030975"/>
    <w:rsid w:val="00034BA6"/>
    <w:rsid w:val="00043CCE"/>
    <w:rsid w:val="000475F6"/>
    <w:rsid w:val="00056231"/>
    <w:rsid w:val="00060847"/>
    <w:rsid w:val="000718C3"/>
    <w:rsid w:val="00084363"/>
    <w:rsid w:val="000A0385"/>
    <w:rsid w:val="000A17D0"/>
    <w:rsid w:val="000A62EF"/>
    <w:rsid w:val="000B3002"/>
    <w:rsid w:val="000C1A37"/>
    <w:rsid w:val="000C32A1"/>
    <w:rsid w:val="000D43D5"/>
    <w:rsid w:val="000E467C"/>
    <w:rsid w:val="001025BD"/>
    <w:rsid w:val="001616AC"/>
    <w:rsid w:val="00180CB8"/>
    <w:rsid w:val="00181697"/>
    <w:rsid w:val="001878B8"/>
    <w:rsid w:val="001A06A0"/>
    <w:rsid w:val="001A3E4C"/>
    <w:rsid w:val="001A5A02"/>
    <w:rsid w:val="001D5655"/>
    <w:rsid w:val="001E14A9"/>
    <w:rsid w:val="001F4573"/>
    <w:rsid w:val="001F4BAA"/>
    <w:rsid w:val="002000AD"/>
    <w:rsid w:val="00205833"/>
    <w:rsid w:val="00207BF1"/>
    <w:rsid w:val="002179CD"/>
    <w:rsid w:val="002201AD"/>
    <w:rsid w:val="00242027"/>
    <w:rsid w:val="00254E9B"/>
    <w:rsid w:val="00260564"/>
    <w:rsid w:val="00270BCF"/>
    <w:rsid w:val="00290733"/>
    <w:rsid w:val="0029087E"/>
    <w:rsid w:val="002B70A0"/>
    <w:rsid w:val="002B7EFE"/>
    <w:rsid w:val="002D284D"/>
    <w:rsid w:val="002D600F"/>
    <w:rsid w:val="002F0BFD"/>
    <w:rsid w:val="002F5AA6"/>
    <w:rsid w:val="003040D8"/>
    <w:rsid w:val="003057A1"/>
    <w:rsid w:val="00331ED8"/>
    <w:rsid w:val="003339DC"/>
    <w:rsid w:val="0033738B"/>
    <w:rsid w:val="00337B21"/>
    <w:rsid w:val="003539F0"/>
    <w:rsid w:val="00365E46"/>
    <w:rsid w:val="00366AD1"/>
    <w:rsid w:val="00372026"/>
    <w:rsid w:val="003747BD"/>
    <w:rsid w:val="00374B7E"/>
    <w:rsid w:val="003838E4"/>
    <w:rsid w:val="0039003E"/>
    <w:rsid w:val="003940A9"/>
    <w:rsid w:val="00397B03"/>
    <w:rsid w:val="003A713D"/>
    <w:rsid w:val="003B5652"/>
    <w:rsid w:val="003C4184"/>
    <w:rsid w:val="003E3F55"/>
    <w:rsid w:val="003E4F35"/>
    <w:rsid w:val="003E6BF0"/>
    <w:rsid w:val="003F45D3"/>
    <w:rsid w:val="004220AA"/>
    <w:rsid w:val="00433B6E"/>
    <w:rsid w:val="0043768E"/>
    <w:rsid w:val="00444143"/>
    <w:rsid w:val="004562CD"/>
    <w:rsid w:val="0046026F"/>
    <w:rsid w:val="00472D31"/>
    <w:rsid w:val="004819A4"/>
    <w:rsid w:val="00487536"/>
    <w:rsid w:val="004A24DE"/>
    <w:rsid w:val="004D3F64"/>
    <w:rsid w:val="004F3C5A"/>
    <w:rsid w:val="004F496E"/>
    <w:rsid w:val="004F651B"/>
    <w:rsid w:val="004F695B"/>
    <w:rsid w:val="004F7E2A"/>
    <w:rsid w:val="00507518"/>
    <w:rsid w:val="00507C03"/>
    <w:rsid w:val="005175CC"/>
    <w:rsid w:val="00523BC8"/>
    <w:rsid w:val="00530B73"/>
    <w:rsid w:val="005336A6"/>
    <w:rsid w:val="0053720A"/>
    <w:rsid w:val="0055176F"/>
    <w:rsid w:val="0055278B"/>
    <w:rsid w:val="005528C2"/>
    <w:rsid w:val="00555B64"/>
    <w:rsid w:val="00556E9F"/>
    <w:rsid w:val="00560537"/>
    <w:rsid w:val="0058012C"/>
    <w:rsid w:val="00584E1D"/>
    <w:rsid w:val="00585931"/>
    <w:rsid w:val="0059054A"/>
    <w:rsid w:val="00591B6D"/>
    <w:rsid w:val="005A0C76"/>
    <w:rsid w:val="005B2D06"/>
    <w:rsid w:val="005B4045"/>
    <w:rsid w:val="005C3D5E"/>
    <w:rsid w:val="005C5BEE"/>
    <w:rsid w:val="005C7569"/>
    <w:rsid w:val="005D131B"/>
    <w:rsid w:val="005E74CE"/>
    <w:rsid w:val="00602624"/>
    <w:rsid w:val="00611F2E"/>
    <w:rsid w:val="00633955"/>
    <w:rsid w:val="00644638"/>
    <w:rsid w:val="00656193"/>
    <w:rsid w:val="006800CF"/>
    <w:rsid w:val="00681BF9"/>
    <w:rsid w:val="00694626"/>
    <w:rsid w:val="006B7CDA"/>
    <w:rsid w:val="006C3F25"/>
    <w:rsid w:val="006D7C9E"/>
    <w:rsid w:val="006E6F37"/>
    <w:rsid w:val="006F2568"/>
    <w:rsid w:val="006F30AB"/>
    <w:rsid w:val="00702AF9"/>
    <w:rsid w:val="00703FC0"/>
    <w:rsid w:val="007063AC"/>
    <w:rsid w:val="00714D76"/>
    <w:rsid w:val="00717B5A"/>
    <w:rsid w:val="0072451F"/>
    <w:rsid w:val="00724AFF"/>
    <w:rsid w:val="00724F97"/>
    <w:rsid w:val="00727766"/>
    <w:rsid w:val="007402D9"/>
    <w:rsid w:val="007515B2"/>
    <w:rsid w:val="0076094B"/>
    <w:rsid w:val="007814EA"/>
    <w:rsid w:val="00781D41"/>
    <w:rsid w:val="00783C4B"/>
    <w:rsid w:val="00791640"/>
    <w:rsid w:val="007A4898"/>
    <w:rsid w:val="007A7437"/>
    <w:rsid w:val="007B32A1"/>
    <w:rsid w:val="007E7FA1"/>
    <w:rsid w:val="007F3FF8"/>
    <w:rsid w:val="0080068F"/>
    <w:rsid w:val="0080336E"/>
    <w:rsid w:val="008042C6"/>
    <w:rsid w:val="00804F5B"/>
    <w:rsid w:val="00814801"/>
    <w:rsid w:val="008202FA"/>
    <w:rsid w:val="00842518"/>
    <w:rsid w:val="00842C5A"/>
    <w:rsid w:val="0084684D"/>
    <w:rsid w:val="00854958"/>
    <w:rsid w:val="008777DF"/>
    <w:rsid w:val="00884378"/>
    <w:rsid w:val="0089490D"/>
    <w:rsid w:val="00897F40"/>
    <w:rsid w:val="008A1C61"/>
    <w:rsid w:val="008B3278"/>
    <w:rsid w:val="008B3903"/>
    <w:rsid w:val="008B5754"/>
    <w:rsid w:val="008B6B28"/>
    <w:rsid w:val="008C18F5"/>
    <w:rsid w:val="008C1952"/>
    <w:rsid w:val="008C23E1"/>
    <w:rsid w:val="008C44A0"/>
    <w:rsid w:val="008E2879"/>
    <w:rsid w:val="008F0459"/>
    <w:rsid w:val="0090225A"/>
    <w:rsid w:val="00917516"/>
    <w:rsid w:val="0092044E"/>
    <w:rsid w:val="00921BA0"/>
    <w:rsid w:val="0092305C"/>
    <w:rsid w:val="00923F1B"/>
    <w:rsid w:val="00924D78"/>
    <w:rsid w:val="009309C5"/>
    <w:rsid w:val="009375EF"/>
    <w:rsid w:val="009704D7"/>
    <w:rsid w:val="009740FB"/>
    <w:rsid w:val="0098046A"/>
    <w:rsid w:val="009A0E50"/>
    <w:rsid w:val="009A350B"/>
    <w:rsid w:val="009A50D1"/>
    <w:rsid w:val="009A56FB"/>
    <w:rsid w:val="009A6EE6"/>
    <w:rsid w:val="009B6E90"/>
    <w:rsid w:val="009C5883"/>
    <w:rsid w:val="009C7005"/>
    <w:rsid w:val="009E02BB"/>
    <w:rsid w:val="009E4A77"/>
    <w:rsid w:val="009E62DA"/>
    <w:rsid w:val="009F3AC6"/>
    <w:rsid w:val="00A005DB"/>
    <w:rsid w:val="00A13B59"/>
    <w:rsid w:val="00A150E6"/>
    <w:rsid w:val="00A232BF"/>
    <w:rsid w:val="00A2495D"/>
    <w:rsid w:val="00A37B45"/>
    <w:rsid w:val="00A4111B"/>
    <w:rsid w:val="00A417FE"/>
    <w:rsid w:val="00A51938"/>
    <w:rsid w:val="00A51999"/>
    <w:rsid w:val="00A52614"/>
    <w:rsid w:val="00A615D3"/>
    <w:rsid w:val="00A71F84"/>
    <w:rsid w:val="00A807B0"/>
    <w:rsid w:val="00A85799"/>
    <w:rsid w:val="00AA1F1C"/>
    <w:rsid w:val="00AA3E03"/>
    <w:rsid w:val="00AA4CEA"/>
    <w:rsid w:val="00AA76E0"/>
    <w:rsid w:val="00AD62F6"/>
    <w:rsid w:val="00AE3424"/>
    <w:rsid w:val="00AF617A"/>
    <w:rsid w:val="00B16EE4"/>
    <w:rsid w:val="00B241C3"/>
    <w:rsid w:val="00B2592C"/>
    <w:rsid w:val="00B5264B"/>
    <w:rsid w:val="00B54087"/>
    <w:rsid w:val="00B721A9"/>
    <w:rsid w:val="00B73850"/>
    <w:rsid w:val="00B74BF3"/>
    <w:rsid w:val="00B84F7F"/>
    <w:rsid w:val="00B86EA9"/>
    <w:rsid w:val="00B93395"/>
    <w:rsid w:val="00BA6E45"/>
    <w:rsid w:val="00BD384C"/>
    <w:rsid w:val="00BE2B93"/>
    <w:rsid w:val="00BF1DB8"/>
    <w:rsid w:val="00C00316"/>
    <w:rsid w:val="00C01078"/>
    <w:rsid w:val="00C048C4"/>
    <w:rsid w:val="00C063B3"/>
    <w:rsid w:val="00C26288"/>
    <w:rsid w:val="00C326A2"/>
    <w:rsid w:val="00C36A00"/>
    <w:rsid w:val="00C40067"/>
    <w:rsid w:val="00C470E8"/>
    <w:rsid w:val="00C47CB8"/>
    <w:rsid w:val="00C527DD"/>
    <w:rsid w:val="00C752DD"/>
    <w:rsid w:val="00C81EF0"/>
    <w:rsid w:val="00C91508"/>
    <w:rsid w:val="00CC36A2"/>
    <w:rsid w:val="00CC426D"/>
    <w:rsid w:val="00CE0B11"/>
    <w:rsid w:val="00CE39CC"/>
    <w:rsid w:val="00D03A25"/>
    <w:rsid w:val="00D1170A"/>
    <w:rsid w:val="00D133B3"/>
    <w:rsid w:val="00D21F32"/>
    <w:rsid w:val="00D30003"/>
    <w:rsid w:val="00D3155C"/>
    <w:rsid w:val="00D50B68"/>
    <w:rsid w:val="00D52BDC"/>
    <w:rsid w:val="00D71CFC"/>
    <w:rsid w:val="00D82F0E"/>
    <w:rsid w:val="00D90DBE"/>
    <w:rsid w:val="00D978C4"/>
    <w:rsid w:val="00DA0635"/>
    <w:rsid w:val="00DA0639"/>
    <w:rsid w:val="00DA0A00"/>
    <w:rsid w:val="00DA32A9"/>
    <w:rsid w:val="00DC1D27"/>
    <w:rsid w:val="00DC4D84"/>
    <w:rsid w:val="00E01334"/>
    <w:rsid w:val="00E100E5"/>
    <w:rsid w:val="00E304B6"/>
    <w:rsid w:val="00E41FC8"/>
    <w:rsid w:val="00E52724"/>
    <w:rsid w:val="00E575C9"/>
    <w:rsid w:val="00E610D3"/>
    <w:rsid w:val="00E62A52"/>
    <w:rsid w:val="00E719D6"/>
    <w:rsid w:val="00E73B2E"/>
    <w:rsid w:val="00E74DCA"/>
    <w:rsid w:val="00E91B0B"/>
    <w:rsid w:val="00E922CE"/>
    <w:rsid w:val="00EA0DD1"/>
    <w:rsid w:val="00EA1B82"/>
    <w:rsid w:val="00EB2496"/>
    <w:rsid w:val="00EE1542"/>
    <w:rsid w:val="00EE212B"/>
    <w:rsid w:val="00EE7BC1"/>
    <w:rsid w:val="00EF39BF"/>
    <w:rsid w:val="00EF43C5"/>
    <w:rsid w:val="00F01739"/>
    <w:rsid w:val="00F03DBC"/>
    <w:rsid w:val="00F06DF3"/>
    <w:rsid w:val="00F10E88"/>
    <w:rsid w:val="00F26829"/>
    <w:rsid w:val="00F2773B"/>
    <w:rsid w:val="00F429C2"/>
    <w:rsid w:val="00F5494B"/>
    <w:rsid w:val="00F55AA9"/>
    <w:rsid w:val="00F560F0"/>
    <w:rsid w:val="00F567AC"/>
    <w:rsid w:val="00F944CC"/>
    <w:rsid w:val="00F95C90"/>
    <w:rsid w:val="00FA233E"/>
    <w:rsid w:val="00FB6773"/>
    <w:rsid w:val="00FC600B"/>
    <w:rsid w:val="00FD234A"/>
    <w:rsid w:val="00FD65E1"/>
    <w:rsid w:val="00FF35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BC154"/>
  <w15:chartTrackingRefBased/>
  <w15:docId w15:val="{9B88441C-C516-CA46-ACE1-557042046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78B8"/>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val="en-US" w:bidi="en-US"/>
    </w:rPr>
  </w:style>
  <w:style w:type="paragraph" w:styleId="Heading3">
    <w:name w:val="heading 3"/>
    <w:basedOn w:val="Normal"/>
    <w:next w:val="Normal"/>
    <w:link w:val="Heading3Char"/>
    <w:uiPriority w:val="9"/>
    <w:unhideWhenUsed/>
    <w:qFormat/>
    <w:rsid w:val="005528C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3B2E"/>
    <w:pPr>
      <w:tabs>
        <w:tab w:val="center" w:pos="4513"/>
        <w:tab w:val="right" w:pos="9026"/>
      </w:tabs>
    </w:pPr>
  </w:style>
  <w:style w:type="character" w:customStyle="1" w:styleId="HeaderChar">
    <w:name w:val="Header Char"/>
    <w:basedOn w:val="DefaultParagraphFont"/>
    <w:link w:val="Header"/>
    <w:uiPriority w:val="99"/>
    <w:rsid w:val="00E73B2E"/>
  </w:style>
  <w:style w:type="paragraph" w:styleId="Footer">
    <w:name w:val="footer"/>
    <w:basedOn w:val="Normal"/>
    <w:link w:val="FooterChar"/>
    <w:uiPriority w:val="99"/>
    <w:unhideWhenUsed/>
    <w:rsid w:val="00E73B2E"/>
    <w:pPr>
      <w:tabs>
        <w:tab w:val="center" w:pos="4513"/>
        <w:tab w:val="right" w:pos="9026"/>
      </w:tabs>
    </w:pPr>
  </w:style>
  <w:style w:type="character" w:customStyle="1" w:styleId="FooterChar">
    <w:name w:val="Footer Char"/>
    <w:basedOn w:val="DefaultParagraphFont"/>
    <w:link w:val="Footer"/>
    <w:uiPriority w:val="99"/>
    <w:rsid w:val="00E73B2E"/>
  </w:style>
  <w:style w:type="character" w:styleId="PageNumber">
    <w:name w:val="page number"/>
    <w:basedOn w:val="DefaultParagraphFont"/>
    <w:uiPriority w:val="99"/>
    <w:semiHidden/>
    <w:unhideWhenUsed/>
    <w:rsid w:val="00E73B2E"/>
  </w:style>
  <w:style w:type="paragraph" w:styleId="ListParagraph">
    <w:name w:val="List Paragraph"/>
    <w:basedOn w:val="Normal"/>
    <w:uiPriority w:val="34"/>
    <w:qFormat/>
    <w:rsid w:val="00924D78"/>
    <w:pPr>
      <w:ind w:left="720"/>
      <w:contextualSpacing/>
    </w:pPr>
  </w:style>
  <w:style w:type="character" w:customStyle="1" w:styleId="Heading1Char">
    <w:name w:val="Heading 1 Char"/>
    <w:basedOn w:val="DefaultParagraphFont"/>
    <w:link w:val="Heading1"/>
    <w:uiPriority w:val="9"/>
    <w:rsid w:val="001878B8"/>
    <w:rPr>
      <w:rFonts w:asciiTheme="majorHAnsi" w:eastAsiaTheme="majorEastAsia" w:hAnsiTheme="majorHAnsi" w:cstheme="majorBidi"/>
      <w:b/>
      <w:bCs/>
      <w:color w:val="2F5496" w:themeColor="accent1" w:themeShade="BF"/>
      <w:sz w:val="28"/>
      <w:szCs w:val="28"/>
      <w:lang w:val="en-US" w:bidi="en-US"/>
    </w:rPr>
  </w:style>
  <w:style w:type="paragraph" w:styleId="Bibliography">
    <w:name w:val="Bibliography"/>
    <w:basedOn w:val="Normal"/>
    <w:next w:val="Normal"/>
    <w:uiPriority w:val="37"/>
    <w:unhideWhenUsed/>
    <w:rsid w:val="001878B8"/>
  </w:style>
  <w:style w:type="character" w:customStyle="1" w:styleId="Heading3Char">
    <w:name w:val="Heading 3 Char"/>
    <w:basedOn w:val="DefaultParagraphFont"/>
    <w:link w:val="Heading3"/>
    <w:uiPriority w:val="9"/>
    <w:rsid w:val="005528C2"/>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3057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575C9"/>
    <w:rPr>
      <w:color w:val="0563C1" w:themeColor="hyperlink"/>
      <w:u w:val="single"/>
    </w:rPr>
  </w:style>
  <w:style w:type="character" w:styleId="UnresolvedMention">
    <w:name w:val="Unresolved Mention"/>
    <w:basedOn w:val="DefaultParagraphFont"/>
    <w:uiPriority w:val="99"/>
    <w:semiHidden/>
    <w:unhideWhenUsed/>
    <w:rsid w:val="00E575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882">
      <w:bodyDiv w:val="1"/>
      <w:marLeft w:val="0"/>
      <w:marRight w:val="0"/>
      <w:marTop w:val="0"/>
      <w:marBottom w:val="0"/>
      <w:divBdr>
        <w:top w:val="none" w:sz="0" w:space="0" w:color="auto"/>
        <w:left w:val="none" w:sz="0" w:space="0" w:color="auto"/>
        <w:bottom w:val="none" w:sz="0" w:space="0" w:color="auto"/>
        <w:right w:val="none" w:sz="0" w:space="0" w:color="auto"/>
      </w:divBdr>
    </w:div>
    <w:div w:id="29846175">
      <w:bodyDiv w:val="1"/>
      <w:marLeft w:val="0"/>
      <w:marRight w:val="0"/>
      <w:marTop w:val="0"/>
      <w:marBottom w:val="0"/>
      <w:divBdr>
        <w:top w:val="none" w:sz="0" w:space="0" w:color="auto"/>
        <w:left w:val="none" w:sz="0" w:space="0" w:color="auto"/>
        <w:bottom w:val="none" w:sz="0" w:space="0" w:color="auto"/>
        <w:right w:val="none" w:sz="0" w:space="0" w:color="auto"/>
      </w:divBdr>
    </w:div>
    <w:div w:id="44060749">
      <w:bodyDiv w:val="1"/>
      <w:marLeft w:val="0"/>
      <w:marRight w:val="0"/>
      <w:marTop w:val="0"/>
      <w:marBottom w:val="0"/>
      <w:divBdr>
        <w:top w:val="none" w:sz="0" w:space="0" w:color="auto"/>
        <w:left w:val="none" w:sz="0" w:space="0" w:color="auto"/>
        <w:bottom w:val="none" w:sz="0" w:space="0" w:color="auto"/>
        <w:right w:val="none" w:sz="0" w:space="0" w:color="auto"/>
      </w:divBdr>
    </w:div>
    <w:div w:id="68308072">
      <w:bodyDiv w:val="1"/>
      <w:marLeft w:val="0"/>
      <w:marRight w:val="0"/>
      <w:marTop w:val="0"/>
      <w:marBottom w:val="0"/>
      <w:divBdr>
        <w:top w:val="none" w:sz="0" w:space="0" w:color="auto"/>
        <w:left w:val="none" w:sz="0" w:space="0" w:color="auto"/>
        <w:bottom w:val="none" w:sz="0" w:space="0" w:color="auto"/>
        <w:right w:val="none" w:sz="0" w:space="0" w:color="auto"/>
      </w:divBdr>
    </w:div>
    <w:div w:id="70733946">
      <w:bodyDiv w:val="1"/>
      <w:marLeft w:val="0"/>
      <w:marRight w:val="0"/>
      <w:marTop w:val="0"/>
      <w:marBottom w:val="0"/>
      <w:divBdr>
        <w:top w:val="none" w:sz="0" w:space="0" w:color="auto"/>
        <w:left w:val="none" w:sz="0" w:space="0" w:color="auto"/>
        <w:bottom w:val="none" w:sz="0" w:space="0" w:color="auto"/>
        <w:right w:val="none" w:sz="0" w:space="0" w:color="auto"/>
      </w:divBdr>
    </w:div>
    <w:div w:id="97216080">
      <w:bodyDiv w:val="1"/>
      <w:marLeft w:val="0"/>
      <w:marRight w:val="0"/>
      <w:marTop w:val="0"/>
      <w:marBottom w:val="0"/>
      <w:divBdr>
        <w:top w:val="none" w:sz="0" w:space="0" w:color="auto"/>
        <w:left w:val="none" w:sz="0" w:space="0" w:color="auto"/>
        <w:bottom w:val="none" w:sz="0" w:space="0" w:color="auto"/>
        <w:right w:val="none" w:sz="0" w:space="0" w:color="auto"/>
      </w:divBdr>
    </w:div>
    <w:div w:id="105196836">
      <w:bodyDiv w:val="1"/>
      <w:marLeft w:val="0"/>
      <w:marRight w:val="0"/>
      <w:marTop w:val="0"/>
      <w:marBottom w:val="0"/>
      <w:divBdr>
        <w:top w:val="none" w:sz="0" w:space="0" w:color="auto"/>
        <w:left w:val="none" w:sz="0" w:space="0" w:color="auto"/>
        <w:bottom w:val="none" w:sz="0" w:space="0" w:color="auto"/>
        <w:right w:val="none" w:sz="0" w:space="0" w:color="auto"/>
      </w:divBdr>
    </w:div>
    <w:div w:id="105391214">
      <w:bodyDiv w:val="1"/>
      <w:marLeft w:val="0"/>
      <w:marRight w:val="0"/>
      <w:marTop w:val="0"/>
      <w:marBottom w:val="0"/>
      <w:divBdr>
        <w:top w:val="none" w:sz="0" w:space="0" w:color="auto"/>
        <w:left w:val="none" w:sz="0" w:space="0" w:color="auto"/>
        <w:bottom w:val="none" w:sz="0" w:space="0" w:color="auto"/>
        <w:right w:val="none" w:sz="0" w:space="0" w:color="auto"/>
      </w:divBdr>
    </w:div>
    <w:div w:id="117837616">
      <w:bodyDiv w:val="1"/>
      <w:marLeft w:val="0"/>
      <w:marRight w:val="0"/>
      <w:marTop w:val="0"/>
      <w:marBottom w:val="0"/>
      <w:divBdr>
        <w:top w:val="none" w:sz="0" w:space="0" w:color="auto"/>
        <w:left w:val="none" w:sz="0" w:space="0" w:color="auto"/>
        <w:bottom w:val="none" w:sz="0" w:space="0" w:color="auto"/>
        <w:right w:val="none" w:sz="0" w:space="0" w:color="auto"/>
      </w:divBdr>
    </w:div>
    <w:div w:id="130903905">
      <w:bodyDiv w:val="1"/>
      <w:marLeft w:val="0"/>
      <w:marRight w:val="0"/>
      <w:marTop w:val="0"/>
      <w:marBottom w:val="0"/>
      <w:divBdr>
        <w:top w:val="none" w:sz="0" w:space="0" w:color="auto"/>
        <w:left w:val="none" w:sz="0" w:space="0" w:color="auto"/>
        <w:bottom w:val="none" w:sz="0" w:space="0" w:color="auto"/>
        <w:right w:val="none" w:sz="0" w:space="0" w:color="auto"/>
      </w:divBdr>
    </w:div>
    <w:div w:id="189488728">
      <w:bodyDiv w:val="1"/>
      <w:marLeft w:val="0"/>
      <w:marRight w:val="0"/>
      <w:marTop w:val="0"/>
      <w:marBottom w:val="0"/>
      <w:divBdr>
        <w:top w:val="none" w:sz="0" w:space="0" w:color="auto"/>
        <w:left w:val="none" w:sz="0" w:space="0" w:color="auto"/>
        <w:bottom w:val="none" w:sz="0" w:space="0" w:color="auto"/>
        <w:right w:val="none" w:sz="0" w:space="0" w:color="auto"/>
      </w:divBdr>
    </w:div>
    <w:div w:id="197091169">
      <w:bodyDiv w:val="1"/>
      <w:marLeft w:val="0"/>
      <w:marRight w:val="0"/>
      <w:marTop w:val="0"/>
      <w:marBottom w:val="0"/>
      <w:divBdr>
        <w:top w:val="none" w:sz="0" w:space="0" w:color="auto"/>
        <w:left w:val="none" w:sz="0" w:space="0" w:color="auto"/>
        <w:bottom w:val="none" w:sz="0" w:space="0" w:color="auto"/>
        <w:right w:val="none" w:sz="0" w:space="0" w:color="auto"/>
      </w:divBdr>
    </w:div>
    <w:div w:id="215432917">
      <w:bodyDiv w:val="1"/>
      <w:marLeft w:val="0"/>
      <w:marRight w:val="0"/>
      <w:marTop w:val="0"/>
      <w:marBottom w:val="0"/>
      <w:divBdr>
        <w:top w:val="none" w:sz="0" w:space="0" w:color="auto"/>
        <w:left w:val="none" w:sz="0" w:space="0" w:color="auto"/>
        <w:bottom w:val="none" w:sz="0" w:space="0" w:color="auto"/>
        <w:right w:val="none" w:sz="0" w:space="0" w:color="auto"/>
      </w:divBdr>
    </w:div>
    <w:div w:id="223222819">
      <w:bodyDiv w:val="1"/>
      <w:marLeft w:val="0"/>
      <w:marRight w:val="0"/>
      <w:marTop w:val="0"/>
      <w:marBottom w:val="0"/>
      <w:divBdr>
        <w:top w:val="none" w:sz="0" w:space="0" w:color="auto"/>
        <w:left w:val="none" w:sz="0" w:space="0" w:color="auto"/>
        <w:bottom w:val="none" w:sz="0" w:space="0" w:color="auto"/>
        <w:right w:val="none" w:sz="0" w:space="0" w:color="auto"/>
      </w:divBdr>
    </w:div>
    <w:div w:id="261764150">
      <w:bodyDiv w:val="1"/>
      <w:marLeft w:val="0"/>
      <w:marRight w:val="0"/>
      <w:marTop w:val="0"/>
      <w:marBottom w:val="0"/>
      <w:divBdr>
        <w:top w:val="none" w:sz="0" w:space="0" w:color="auto"/>
        <w:left w:val="none" w:sz="0" w:space="0" w:color="auto"/>
        <w:bottom w:val="none" w:sz="0" w:space="0" w:color="auto"/>
        <w:right w:val="none" w:sz="0" w:space="0" w:color="auto"/>
      </w:divBdr>
    </w:div>
    <w:div w:id="289290301">
      <w:bodyDiv w:val="1"/>
      <w:marLeft w:val="0"/>
      <w:marRight w:val="0"/>
      <w:marTop w:val="0"/>
      <w:marBottom w:val="0"/>
      <w:divBdr>
        <w:top w:val="none" w:sz="0" w:space="0" w:color="auto"/>
        <w:left w:val="none" w:sz="0" w:space="0" w:color="auto"/>
        <w:bottom w:val="none" w:sz="0" w:space="0" w:color="auto"/>
        <w:right w:val="none" w:sz="0" w:space="0" w:color="auto"/>
      </w:divBdr>
    </w:div>
    <w:div w:id="305204386">
      <w:bodyDiv w:val="1"/>
      <w:marLeft w:val="0"/>
      <w:marRight w:val="0"/>
      <w:marTop w:val="0"/>
      <w:marBottom w:val="0"/>
      <w:divBdr>
        <w:top w:val="none" w:sz="0" w:space="0" w:color="auto"/>
        <w:left w:val="none" w:sz="0" w:space="0" w:color="auto"/>
        <w:bottom w:val="none" w:sz="0" w:space="0" w:color="auto"/>
        <w:right w:val="none" w:sz="0" w:space="0" w:color="auto"/>
      </w:divBdr>
    </w:div>
    <w:div w:id="307512522">
      <w:bodyDiv w:val="1"/>
      <w:marLeft w:val="0"/>
      <w:marRight w:val="0"/>
      <w:marTop w:val="0"/>
      <w:marBottom w:val="0"/>
      <w:divBdr>
        <w:top w:val="none" w:sz="0" w:space="0" w:color="auto"/>
        <w:left w:val="none" w:sz="0" w:space="0" w:color="auto"/>
        <w:bottom w:val="none" w:sz="0" w:space="0" w:color="auto"/>
        <w:right w:val="none" w:sz="0" w:space="0" w:color="auto"/>
      </w:divBdr>
    </w:div>
    <w:div w:id="329872589">
      <w:bodyDiv w:val="1"/>
      <w:marLeft w:val="0"/>
      <w:marRight w:val="0"/>
      <w:marTop w:val="0"/>
      <w:marBottom w:val="0"/>
      <w:divBdr>
        <w:top w:val="none" w:sz="0" w:space="0" w:color="auto"/>
        <w:left w:val="none" w:sz="0" w:space="0" w:color="auto"/>
        <w:bottom w:val="none" w:sz="0" w:space="0" w:color="auto"/>
        <w:right w:val="none" w:sz="0" w:space="0" w:color="auto"/>
      </w:divBdr>
    </w:div>
    <w:div w:id="356279033">
      <w:bodyDiv w:val="1"/>
      <w:marLeft w:val="0"/>
      <w:marRight w:val="0"/>
      <w:marTop w:val="0"/>
      <w:marBottom w:val="0"/>
      <w:divBdr>
        <w:top w:val="none" w:sz="0" w:space="0" w:color="auto"/>
        <w:left w:val="none" w:sz="0" w:space="0" w:color="auto"/>
        <w:bottom w:val="none" w:sz="0" w:space="0" w:color="auto"/>
        <w:right w:val="none" w:sz="0" w:space="0" w:color="auto"/>
      </w:divBdr>
    </w:div>
    <w:div w:id="395856153">
      <w:bodyDiv w:val="1"/>
      <w:marLeft w:val="0"/>
      <w:marRight w:val="0"/>
      <w:marTop w:val="0"/>
      <w:marBottom w:val="0"/>
      <w:divBdr>
        <w:top w:val="none" w:sz="0" w:space="0" w:color="auto"/>
        <w:left w:val="none" w:sz="0" w:space="0" w:color="auto"/>
        <w:bottom w:val="none" w:sz="0" w:space="0" w:color="auto"/>
        <w:right w:val="none" w:sz="0" w:space="0" w:color="auto"/>
      </w:divBdr>
    </w:div>
    <w:div w:id="399787683">
      <w:bodyDiv w:val="1"/>
      <w:marLeft w:val="0"/>
      <w:marRight w:val="0"/>
      <w:marTop w:val="0"/>
      <w:marBottom w:val="0"/>
      <w:divBdr>
        <w:top w:val="none" w:sz="0" w:space="0" w:color="auto"/>
        <w:left w:val="none" w:sz="0" w:space="0" w:color="auto"/>
        <w:bottom w:val="none" w:sz="0" w:space="0" w:color="auto"/>
        <w:right w:val="none" w:sz="0" w:space="0" w:color="auto"/>
      </w:divBdr>
    </w:div>
    <w:div w:id="430010977">
      <w:bodyDiv w:val="1"/>
      <w:marLeft w:val="0"/>
      <w:marRight w:val="0"/>
      <w:marTop w:val="0"/>
      <w:marBottom w:val="0"/>
      <w:divBdr>
        <w:top w:val="none" w:sz="0" w:space="0" w:color="auto"/>
        <w:left w:val="none" w:sz="0" w:space="0" w:color="auto"/>
        <w:bottom w:val="none" w:sz="0" w:space="0" w:color="auto"/>
        <w:right w:val="none" w:sz="0" w:space="0" w:color="auto"/>
      </w:divBdr>
    </w:div>
    <w:div w:id="433214786">
      <w:bodyDiv w:val="1"/>
      <w:marLeft w:val="0"/>
      <w:marRight w:val="0"/>
      <w:marTop w:val="0"/>
      <w:marBottom w:val="0"/>
      <w:divBdr>
        <w:top w:val="none" w:sz="0" w:space="0" w:color="auto"/>
        <w:left w:val="none" w:sz="0" w:space="0" w:color="auto"/>
        <w:bottom w:val="none" w:sz="0" w:space="0" w:color="auto"/>
        <w:right w:val="none" w:sz="0" w:space="0" w:color="auto"/>
      </w:divBdr>
    </w:div>
    <w:div w:id="459880640">
      <w:bodyDiv w:val="1"/>
      <w:marLeft w:val="0"/>
      <w:marRight w:val="0"/>
      <w:marTop w:val="0"/>
      <w:marBottom w:val="0"/>
      <w:divBdr>
        <w:top w:val="none" w:sz="0" w:space="0" w:color="auto"/>
        <w:left w:val="none" w:sz="0" w:space="0" w:color="auto"/>
        <w:bottom w:val="none" w:sz="0" w:space="0" w:color="auto"/>
        <w:right w:val="none" w:sz="0" w:space="0" w:color="auto"/>
      </w:divBdr>
    </w:div>
    <w:div w:id="465900761">
      <w:bodyDiv w:val="1"/>
      <w:marLeft w:val="0"/>
      <w:marRight w:val="0"/>
      <w:marTop w:val="0"/>
      <w:marBottom w:val="0"/>
      <w:divBdr>
        <w:top w:val="none" w:sz="0" w:space="0" w:color="auto"/>
        <w:left w:val="none" w:sz="0" w:space="0" w:color="auto"/>
        <w:bottom w:val="none" w:sz="0" w:space="0" w:color="auto"/>
        <w:right w:val="none" w:sz="0" w:space="0" w:color="auto"/>
      </w:divBdr>
    </w:div>
    <w:div w:id="469322359">
      <w:bodyDiv w:val="1"/>
      <w:marLeft w:val="0"/>
      <w:marRight w:val="0"/>
      <w:marTop w:val="0"/>
      <w:marBottom w:val="0"/>
      <w:divBdr>
        <w:top w:val="none" w:sz="0" w:space="0" w:color="auto"/>
        <w:left w:val="none" w:sz="0" w:space="0" w:color="auto"/>
        <w:bottom w:val="none" w:sz="0" w:space="0" w:color="auto"/>
        <w:right w:val="none" w:sz="0" w:space="0" w:color="auto"/>
      </w:divBdr>
    </w:div>
    <w:div w:id="473448319">
      <w:bodyDiv w:val="1"/>
      <w:marLeft w:val="0"/>
      <w:marRight w:val="0"/>
      <w:marTop w:val="0"/>
      <w:marBottom w:val="0"/>
      <w:divBdr>
        <w:top w:val="none" w:sz="0" w:space="0" w:color="auto"/>
        <w:left w:val="none" w:sz="0" w:space="0" w:color="auto"/>
        <w:bottom w:val="none" w:sz="0" w:space="0" w:color="auto"/>
        <w:right w:val="none" w:sz="0" w:space="0" w:color="auto"/>
      </w:divBdr>
    </w:div>
    <w:div w:id="504252445">
      <w:bodyDiv w:val="1"/>
      <w:marLeft w:val="0"/>
      <w:marRight w:val="0"/>
      <w:marTop w:val="0"/>
      <w:marBottom w:val="0"/>
      <w:divBdr>
        <w:top w:val="none" w:sz="0" w:space="0" w:color="auto"/>
        <w:left w:val="none" w:sz="0" w:space="0" w:color="auto"/>
        <w:bottom w:val="none" w:sz="0" w:space="0" w:color="auto"/>
        <w:right w:val="none" w:sz="0" w:space="0" w:color="auto"/>
      </w:divBdr>
    </w:div>
    <w:div w:id="512577237">
      <w:bodyDiv w:val="1"/>
      <w:marLeft w:val="0"/>
      <w:marRight w:val="0"/>
      <w:marTop w:val="0"/>
      <w:marBottom w:val="0"/>
      <w:divBdr>
        <w:top w:val="none" w:sz="0" w:space="0" w:color="auto"/>
        <w:left w:val="none" w:sz="0" w:space="0" w:color="auto"/>
        <w:bottom w:val="none" w:sz="0" w:space="0" w:color="auto"/>
        <w:right w:val="none" w:sz="0" w:space="0" w:color="auto"/>
      </w:divBdr>
    </w:div>
    <w:div w:id="515000379">
      <w:bodyDiv w:val="1"/>
      <w:marLeft w:val="0"/>
      <w:marRight w:val="0"/>
      <w:marTop w:val="0"/>
      <w:marBottom w:val="0"/>
      <w:divBdr>
        <w:top w:val="none" w:sz="0" w:space="0" w:color="auto"/>
        <w:left w:val="none" w:sz="0" w:space="0" w:color="auto"/>
        <w:bottom w:val="none" w:sz="0" w:space="0" w:color="auto"/>
        <w:right w:val="none" w:sz="0" w:space="0" w:color="auto"/>
      </w:divBdr>
    </w:div>
    <w:div w:id="519392891">
      <w:bodyDiv w:val="1"/>
      <w:marLeft w:val="0"/>
      <w:marRight w:val="0"/>
      <w:marTop w:val="0"/>
      <w:marBottom w:val="0"/>
      <w:divBdr>
        <w:top w:val="none" w:sz="0" w:space="0" w:color="auto"/>
        <w:left w:val="none" w:sz="0" w:space="0" w:color="auto"/>
        <w:bottom w:val="none" w:sz="0" w:space="0" w:color="auto"/>
        <w:right w:val="none" w:sz="0" w:space="0" w:color="auto"/>
      </w:divBdr>
    </w:div>
    <w:div w:id="523397211">
      <w:bodyDiv w:val="1"/>
      <w:marLeft w:val="0"/>
      <w:marRight w:val="0"/>
      <w:marTop w:val="0"/>
      <w:marBottom w:val="0"/>
      <w:divBdr>
        <w:top w:val="none" w:sz="0" w:space="0" w:color="auto"/>
        <w:left w:val="none" w:sz="0" w:space="0" w:color="auto"/>
        <w:bottom w:val="none" w:sz="0" w:space="0" w:color="auto"/>
        <w:right w:val="none" w:sz="0" w:space="0" w:color="auto"/>
      </w:divBdr>
    </w:div>
    <w:div w:id="526523257">
      <w:bodyDiv w:val="1"/>
      <w:marLeft w:val="0"/>
      <w:marRight w:val="0"/>
      <w:marTop w:val="0"/>
      <w:marBottom w:val="0"/>
      <w:divBdr>
        <w:top w:val="none" w:sz="0" w:space="0" w:color="auto"/>
        <w:left w:val="none" w:sz="0" w:space="0" w:color="auto"/>
        <w:bottom w:val="none" w:sz="0" w:space="0" w:color="auto"/>
        <w:right w:val="none" w:sz="0" w:space="0" w:color="auto"/>
      </w:divBdr>
    </w:div>
    <w:div w:id="548617706">
      <w:bodyDiv w:val="1"/>
      <w:marLeft w:val="0"/>
      <w:marRight w:val="0"/>
      <w:marTop w:val="0"/>
      <w:marBottom w:val="0"/>
      <w:divBdr>
        <w:top w:val="none" w:sz="0" w:space="0" w:color="auto"/>
        <w:left w:val="none" w:sz="0" w:space="0" w:color="auto"/>
        <w:bottom w:val="none" w:sz="0" w:space="0" w:color="auto"/>
        <w:right w:val="none" w:sz="0" w:space="0" w:color="auto"/>
      </w:divBdr>
    </w:div>
    <w:div w:id="559249625">
      <w:bodyDiv w:val="1"/>
      <w:marLeft w:val="0"/>
      <w:marRight w:val="0"/>
      <w:marTop w:val="0"/>
      <w:marBottom w:val="0"/>
      <w:divBdr>
        <w:top w:val="none" w:sz="0" w:space="0" w:color="auto"/>
        <w:left w:val="none" w:sz="0" w:space="0" w:color="auto"/>
        <w:bottom w:val="none" w:sz="0" w:space="0" w:color="auto"/>
        <w:right w:val="none" w:sz="0" w:space="0" w:color="auto"/>
      </w:divBdr>
    </w:div>
    <w:div w:id="604850232">
      <w:bodyDiv w:val="1"/>
      <w:marLeft w:val="0"/>
      <w:marRight w:val="0"/>
      <w:marTop w:val="0"/>
      <w:marBottom w:val="0"/>
      <w:divBdr>
        <w:top w:val="none" w:sz="0" w:space="0" w:color="auto"/>
        <w:left w:val="none" w:sz="0" w:space="0" w:color="auto"/>
        <w:bottom w:val="none" w:sz="0" w:space="0" w:color="auto"/>
        <w:right w:val="none" w:sz="0" w:space="0" w:color="auto"/>
      </w:divBdr>
    </w:div>
    <w:div w:id="626200815">
      <w:bodyDiv w:val="1"/>
      <w:marLeft w:val="0"/>
      <w:marRight w:val="0"/>
      <w:marTop w:val="0"/>
      <w:marBottom w:val="0"/>
      <w:divBdr>
        <w:top w:val="none" w:sz="0" w:space="0" w:color="auto"/>
        <w:left w:val="none" w:sz="0" w:space="0" w:color="auto"/>
        <w:bottom w:val="none" w:sz="0" w:space="0" w:color="auto"/>
        <w:right w:val="none" w:sz="0" w:space="0" w:color="auto"/>
      </w:divBdr>
    </w:div>
    <w:div w:id="628626148">
      <w:bodyDiv w:val="1"/>
      <w:marLeft w:val="0"/>
      <w:marRight w:val="0"/>
      <w:marTop w:val="0"/>
      <w:marBottom w:val="0"/>
      <w:divBdr>
        <w:top w:val="none" w:sz="0" w:space="0" w:color="auto"/>
        <w:left w:val="none" w:sz="0" w:space="0" w:color="auto"/>
        <w:bottom w:val="none" w:sz="0" w:space="0" w:color="auto"/>
        <w:right w:val="none" w:sz="0" w:space="0" w:color="auto"/>
      </w:divBdr>
    </w:div>
    <w:div w:id="682321347">
      <w:bodyDiv w:val="1"/>
      <w:marLeft w:val="0"/>
      <w:marRight w:val="0"/>
      <w:marTop w:val="0"/>
      <w:marBottom w:val="0"/>
      <w:divBdr>
        <w:top w:val="none" w:sz="0" w:space="0" w:color="auto"/>
        <w:left w:val="none" w:sz="0" w:space="0" w:color="auto"/>
        <w:bottom w:val="none" w:sz="0" w:space="0" w:color="auto"/>
        <w:right w:val="none" w:sz="0" w:space="0" w:color="auto"/>
      </w:divBdr>
    </w:div>
    <w:div w:id="708183665">
      <w:bodyDiv w:val="1"/>
      <w:marLeft w:val="0"/>
      <w:marRight w:val="0"/>
      <w:marTop w:val="0"/>
      <w:marBottom w:val="0"/>
      <w:divBdr>
        <w:top w:val="none" w:sz="0" w:space="0" w:color="auto"/>
        <w:left w:val="none" w:sz="0" w:space="0" w:color="auto"/>
        <w:bottom w:val="none" w:sz="0" w:space="0" w:color="auto"/>
        <w:right w:val="none" w:sz="0" w:space="0" w:color="auto"/>
      </w:divBdr>
    </w:div>
    <w:div w:id="728458596">
      <w:bodyDiv w:val="1"/>
      <w:marLeft w:val="0"/>
      <w:marRight w:val="0"/>
      <w:marTop w:val="0"/>
      <w:marBottom w:val="0"/>
      <w:divBdr>
        <w:top w:val="none" w:sz="0" w:space="0" w:color="auto"/>
        <w:left w:val="none" w:sz="0" w:space="0" w:color="auto"/>
        <w:bottom w:val="none" w:sz="0" w:space="0" w:color="auto"/>
        <w:right w:val="none" w:sz="0" w:space="0" w:color="auto"/>
      </w:divBdr>
    </w:div>
    <w:div w:id="741833178">
      <w:bodyDiv w:val="1"/>
      <w:marLeft w:val="0"/>
      <w:marRight w:val="0"/>
      <w:marTop w:val="0"/>
      <w:marBottom w:val="0"/>
      <w:divBdr>
        <w:top w:val="none" w:sz="0" w:space="0" w:color="auto"/>
        <w:left w:val="none" w:sz="0" w:space="0" w:color="auto"/>
        <w:bottom w:val="none" w:sz="0" w:space="0" w:color="auto"/>
        <w:right w:val="none" w:sz="0" w:space="0" w:color="auto"/>
      </w:divBdr>
    </w:div>
    <w:div w:id="744186708">
      <w:bodyDiv w:val="1"/>
      <w:marLeft w:val="0"/>
      <w:marRight w:val="0"/>
      <w:marTop w:val="0"/>
      <w:marBottom w:val="0"/>
      <w:divBdr>
        <w:top w:val="none" w:sz="0" w:space="0" w:color="auto"/>
        <w:left w:val="none" w:sz="0" w:space="0" w:color="auto"/>
        <w:bottom w:val="none" w:sz="0" w:space="0" w:color="auto"/>
        <w:right w:val="none" w:sz="0" w:space="0" w:color="auto"/>
      </w:divBdr>
    </w:div>
    <w:div w:id="748624359">
      <w:bodyDiv w:val="1"/>
      <w:marLeft w:val="0"/>
      <w:marRight w:val="0"/>
      <w:marTop w:val="0"/>
      <w:marBottom w:val="0"/>
      <w:divBdr>
        <w:top w:val="none" w:sz="0" w:space="0" w:color="auto"/>
        <w:left w:val="none" w:sz="0" w:space="0" w:color="auto"/>
        <w:bottom w:val="none" w:sz="0" w:space="0" w:color="auto"/>
        <w:right w:val="none" w:sz="0" w:space="0" w:color="auto"/>
      </w:divBdr>
    </w:div>
    <w:div w:id="753402991">
      <w:bodyDiv w:val="1"/>
      <w:marLeft w:val="0"/>
      <w:marRight w:val="0"/>
      <w:marTop w:val="0"/>
      <w:marBottom w:val="0"/>
      <w:divBdr>
        <w:top w:val="none" w:sz="0" w:space="0" w:color="auto"/>
        <w:left w:val="none" w:sz="0" w:space="0" w:color="auto"/>
        <w:bottom w:val="none" w:sz="0" w:space="0" w:color="auto"/>
        <w:right w:val="none" w:sz="0" w:space="0" w:color="auto"/>
      </w:divBdr>
    </w:div>
    <w:div w:id="765687379">
      <w:bodyDiv w:val="1"/>
      <w:marLeft w:val="0"/>
      <w:marRight w:val="0"/>
      <w:marTop w:val="0"/>
      <w:marBottom w:val="0"/>
      <w:divBdr>
        <w:top w:val="none" w:sz="0" w:space="0" w:color="auto"/>
        <w:left w:val="none" w:sz="0" w:space="0" w:color="auto"/>
        <w:bottom w:val="none" w:sz="0" w:space="0" w:color="auto"/>
        <w:right w:val="none" w:sz="0" w:space="0" w:color="auto"/>
      </w:divBdr>
    </w:div>
    <w:div w:id="812719355">
      <w:bodyDiv w:val="1"/>
      <w:marLeft w:val="0"/>
      <w:marRight w:val="0"/>
      <w:marTop w:val="0"/>
      <w:marBottom w:val="0"/>
      <w:divBdr>
        <w:top w:val="none" w:sz="0" w:space="0" w:color="auto"/>
        <w:left w:val="none" w:sz="0" w:space="0" w:color="auto"/>
        <w:bottom w:val="none" w:sz="0" w:space="0" w:color="auto"/>
        <w:right w:val="none" w:sz="0" w:space="0" w:color="auto"/>
      </w:divBdr>
    </w:div>
    <w:div w:id="831067878">
      <w:bodyDiv w:val="1"/>
      <w:marLeft w:val="0"/>
      <w:marRight w:val="0"/>
      <w:marTop w:val="0"/>
      <w:marBottom w:val="0"/>
      <w:divBdr>
        <w:top w:val="none" w:sz="0" w:space="0" w:color="auto"/>
        <w:left w:val="none" w:sz="0" w:space="0" w:color="auto"/>
        <w:bottom w:val="none" w:sz="0" w:space="0" w:color="auto"/>
        <w:right w:val="none" w:sz="0" w:space="0" w:color="auto"/>
      </w:divBdr>
    </w:div>
    <w:div w:id="835339916">
      <w:bodyDiv w:val="1"/>
      <w:marLeft w:val="0"/>
      <w:marRight w:val="0"/>
      <w:marTop w:val="0"/>
      <w:marBottom w:val="0"/>
      <w:divBdr>
        <w:top w:val="none" w:sz="0" w:space="0" w:color="auto"/>
        <w:left w:val="none" w:sz="0" w:space="0" w:color="auto"/>
        <w:bottom w:val="none" w:sz="0" w:space="0" w:color="auto"/>
        <w:right w:val="none" w:sz="0" w:space="0" w:color="auto"/>
      </w:divBdr>
    </w:div>
    <w:div w:id="850606229">
      <w:bodyDiv w:val="1"/>
      <w:marLeft w:val="0"/>
      <w:marRight w:val="0"/>
      <w:marTop w:val="0"/>
      <w:marBottom w:val="0"/>
      <w:divBdr>
        <w:top w:val="none" w:sz="0" w:space="0" w:color="auto"/>
        <w:left w:val="none" w:sz="0" w:space="0" w:color="auto"/>
        <w:bottom w:val="none" w:sz="0" w:space="0" w:color="auto"/>
        <w:right w:val="none" w:sz="0" w:space="0" w:color="auto"/>
      </w:divBdr>
    </w:div>
    <w:div w:id="858930583">
      <w:bodyDiv w:val="1"/>
      <w:marLeft w:val="0"/>
      <w:marRight w:val="0"/>
      <w:marTop w:val="0"/>
      <w:marBottom w:val="0"/>
      <w:divBdr>
        <w:top w:val="none" w:sz="0" w:space="0" w:color="auto"/>
        <w:left w:val="none" w:sz="0" w:space="0" w:color="auto"/>
        <w:bottom w:val="none" w:sz="0" w:space="0" w:color="auto"/>
        <w:right w:val="none" w:sz="0" w:space="0" w:color="auto"/>
      </w:divBdr>
    </w:div>
    <w:div w:id="874316064">
      <w:bodyDiv w:val="1"/>
      <w:marLeft w:val="0"/>
      <w:marRight w:val="0"/>
      <w:marTop w:val="0"/>
      <w:marBottom w:val="0"/>
      <w:divBdr>
        <w:top w:val="none" w:sz="0" w:space="0" w:color="auto"/>
        <w:left w:val="none" w:sz="0" w:space="0" w:color="auto"/>
        <w:bottom w:val="none" w:sz="0" w:space="0" w:color="auto"/>
        <w:right w:val="none" w:sz="0" w:space="0" w:color="auto"/>
      </w:divBdr>
    </w:div>
    <w:div w:id="899436669">
      <w:bodyDiv w:val="1"/>
      <w:marLeft w:val="0"/>
      <w:marRight w:val="0"/>
      <w:marTop w:val="0"/>
      <w:marBottom w:val="0"/>
      <w:divBdr>
        <w:top w:val="none" w:sz="0" w:space="0" w:color="auto"/>
        <w:left w:val="none" w:sz="0" w:space="0" w:color="auto"/>
        <w:bottom w:val="none" w:sz="0" w:space="0" w:color="auto"/>
        <w:right w:val="none" w:sz="0" w:space="0" w:color="auto"/>
      </w:divBdr>
    </w:div>
    <w:div w:id="906653471">
      <w:bodyDiv w:val="1"/>
      <w:marLeft w:val="0"/>
      <w:marRight w:val="0"/>
      <w:marTop w:val="0"/>
      <w:marBottom w:val="0"/>
      <w:divBdr>
        <w:top w:val="none" w:sz="0" w:space="0" w:color="auto"/>
        <w:left w:val="none" w:sz="0" w:space="0" w:color="auto"/>
        <w:bottom w:val="none" w:sz="0" w:space="0" w:color="auto"/>
        <w:right w:val="none" w:sz="0" w:space="0" w:color="auto"/>
      </w:divBdr>
    </w:div>
    <w:div w:id="908227467">
      <w:bodyDiv w:val="1"/>
      <w:marLeft w:val="0"/>
      <w:marRight w:val="0"/>
      <w:marTop w:val="0"/>
      <w:marBottom w:val="0"/>
      <w:divBdr>
        <w:top w:val="none" w:sz="0" w:space="0" w:color="auto"/>
        <w:left w:val="none" w:sz="0" w:space="0" w:color="auto"/>
        <w:bottom w:val="none" w:sz="0" w:space="0" w:color="auto"/>
        <w:right w:val="none" w:sz="0" w:space="0" w:color="auto"/>
      </w:divBdr>
    </w:div>
    <w:div w:id="935022518">
      <w:bodyDiv w:val="1"/>
      <w:marLeft w:val="0"/>
      <w:marRight w:val="0"/>
      <w:marTop w:val="0"/>
      <w:marBottom w:val="0"/>
      <w:divBdr>
        <w:top w:val="none" w:sz="0" w:space="0" w:color="auto"/>
        <w:left w:val="none" w:sz="0" w:space="0" w:color="auto"/>
        <w:bottom w:val="none" w:sz="0" w:space="0" w:color="auto"/>
        <w:right w:val="none" w:sz="0" w:space="0" w:color="auto"/>
      </w:divBdr>
    </w:div>
    <w:div w:id="956177348">
      <w:bodyDiv w:val="1"/>
      <w:marLeft w:val="0"/>
      <w:marRight w:val="0"/>
      <w:marTop w:val="0"/>
      <w:marBottom w:val="0"/>
      <w:divBdr>
        <w:top w:val="none" w:sz="0" w:space="0" w:color="auto"/>
        <w:left w:val="none" w:sz="0" w:space="0" w:color="auto"/>
        <w:bottom w:val="none" w:sz="0" w:space="0" w:color="auto"/>
        <w:right w:val="none" w:sz="0" w:space="0" w:color="auto"/>
      </w:divBdr>
    </w:div>
    <w:div w:id="960113257">
      <w:bodyDiv w:val="1"/>
      <w:marLeft w:val="0"/>
      <w:marRight w:val="0"/>
      <w:marTop w:val="0"/>
      <w:marBottom w:val="0"/>
      <w:divBdr>
        <w:top w:val="none" w:sz="0" w:space="0" w:color="auto"/>
        <w:left w:val="none" w:sz="0" w:space="0" w:color="auto"/>
        <w:bottom w:val="none" w:sz="0" w:space="0" w:color="auto"/>
        <w:right w:val="none" w:sz="0" w:space="0" w:color="auto"/>
      </w:divBdr>
    </w:div>
    <w:div w:id="960960971">
      <w:bodyDiv w:val="1"/>
      <w:marLeft w:val="0"/>
      <w:marRight w:val="0"/>
      <w:marTop w:val="0"/>
      <w:marBottom w:val="0"/>
      <w:divBdr>
        <w:top w:val="none" w:sz="0" w:space="0" w:color="auto"/>
        <w:left w:val="none" w:sz="0" w:space="0" w:color="auto"/>
        <w:bottom w:val="none" w:sz="0" w:space="0" w:color="auto"/>
        <w:right w:val="none" w:sz="0" w:space="0" w:color="auto"/>
      </w:divBdr>
    </w:div>
    <w:div w:id="982319915">
      <w:bodyDiv w:val="1"/>
      <w:marLeft w:val="0"/>
      <w:marRight w:val="0"/>
      <w:marTop w:val="0"/>
      <w:marBottom w:val="0"/>
      <w:divBdr>
        <w:top w:val="none" w:sz="0" w:space="0" w:color="auto"/>
        <w:left w:val="none" w:sz="0" w:space="0" w:color="auto"/>
        <w:bottom w:val="none" w:sz="0" w:space="0" w:color="auto"/>
        <w:right w:val="none" w:sz="0" w:space="0" w:color="auto"/>
      </w:divBdr>
    </w:div>
    <w:div w:id="990406544">
      <w:bodyDiv w:val="1"/>
      <w:marLeft w:val="0"/>
      <w:marRight w:val="0"/>
      <w:marTop w:val="0"/>
      <w:marBottom w:val="0"/>
      <w:divBdr>
        <w:top w:val="none" w:sz="0" w:space="0" w:color="auto"/>
        <w:left w:val="none" w:sz="0" w:space="0" w:color="auto"/>
        <w:bottom w:val="none" w:sz="0" w:space="0" w:color="auto"/>
        <w:right w:val="none" w:sz="0" w:space="0" w:color="auto"/>
      </w:divBdr>
    </w:div>
    <w:div w:id="990600526">
      <w:bodyDiv w:val="1"/>
      <w:marLeft w:val="0"/>
      <w:marRight w:val="0"/>
      <w:marTop w:val="0"/>
      <w:marBottom w:val="0"/>
      <w:divBdr>
        <w:top w:val="none" w:sz="0" w:space="0" w:color="auto"/>
        <w:left w:val="none" w:sz="0" w:space="0" w:color="auto"/>
        <w:bottom w:val="none" w:sz="0" w:space="0" w:color="auto"/>
        <w:right w:val="none" w:sz="0" w:space="0" w:color="auto"/>
      </w:divBdr>
    </w:div>
    <w:div w:id="1000279346">
      <w:bodyDiv w:val="1"/>
      <w:marLeft w:val="0"/>
      <w:marRight w:val="0"/>
      <w:marTop w:val="0"/>
      <w:marBottom w:val="0"/>
      <w:divBdr>
        <w:top w:val="none" w:sz="0" w:space="0" w:color="auto"/>
        <w:left w:val="none" w:sz="0" w:space="0" w:color="auto"/>
        <w:bottom w:val="none" w:sz="0" w:space="0" w:color="auto"/>
        <w:right w:val="none" w:sz="0" w:space="0" w:color="auto"/>
      </w:divBdr>
    </w:div>
    <w:div w:id="1007514721">
      <w:bodyDiv w:val="1"/>
      <w:marLeft w:val="0"/>
      <w:marRight w:val="0"/>
      <w:marTop w:val="0"/>
      <w:marBottom w:val="0"/>
      <w:divBdr>
        <w:top w:val="none" w:sz="0" w:space="0" w:color="auto"/>
        <w:left w:val="none" w:sz="0" w:space="0" w:color="auto"/>
        <w:bottom w:val="none" w:sz="0" w:space="0" w:color="auto"/>
        <w:right w:val="none" w:sz="0" w:space="0" w:color="auto"/>
      </w:divBdr>
    </w:div>
    <w:div w:id="1012494655">
      <w:bodyDiv w:val="1"/>
      <w:marLeft w:val="0"/>
      <w:marRight w:val="0"/>
      <w:marTop w:val="0"/>
      <w:marBottom w:val="0"/>
      <w:divBdr>
        <w:top w:val="none" w:sz="0" w:space="0" w:color="auto"/>
        <w:left w:val="none" w:sz="0" w:space="0" w:color="auto"/>
        <w:bottom w:val="none" w:sz="0" w:space="0" w:color="auto"/>
        <w:right w:val="none" w:sz="0" w:space="0" w:color="auto"/>
      </w:divBdr>
    </w:div>
    <w:div w:id="1074624772">
      <w:bodyDiv w:val="1"/>
      <w:marLeft w:val="0"/>
      <w:marRight w:val="0"/>
      <w:marTop w:val="0"/>
      <w:marBottom w:val="0"/>
      <w:divBdr>
        <w:top w:val="none" w:sz="0" w:space="0" w:color="auto"/>
        <w:left w:val="none" w:sz="0" w:space="0" w:color="auto"/>
        <w:bottom w:val="none" w:sz="0" w:space="0" w:color="auto"/>
        <w:right w:val="none" w:sz="0" w:space="0" w:color="auto"/>
      </w:divBdr>
    </w:div>
    <w:div w:id="1075014414">
      <w:bodyDiv w:val="1"/>
      <w:marLeft w:val="0"/>
      <w:marRight w:val="0"/>
      <w:marTop w:val="0"/>
      <w:marBottom w:val="0"/>
      <w:divBdr>
        <w:top w:val="none" w:sz="0" w:space="0" w:color="auto"/>
        <w:left w:val="none" w:sz="0" w:space="0" w:color="auto"/>
        <w:bottom w:val="none" w:sz="0" w:space="0" w:color="auto"/>
        <w:right w:val="none" w:sz="0" w:space="0" w:color="auto"/>
      </w:divBdr>
    </w:div>
    <w:div w:id="1077897128">
      <w:bodyDiv w:val="1"/>
      <w:marLeft w:val="0"/>
      <w:marRight w:val="0"/>
      <w:marTop w:val="0"/>
      <w:marBottom w:val="0"/>
      <w:divBdr>
        <w:top w:val="none" w:sz="0" w:space="0" w:color="auto"/>
        <w:left w:val="none" w:sz="0" w:space="0" w:color="auto"/>
        <w:bottom w:val="none" w:sz="0" w:space="0" w:color="auto"/>
        <w:right w:val="none" w:sz="0" w:space="0" w:color="auto"/>
      </w:divBdr>
    </w:div>
    <w:div w:id="1124932624">
      <w:bodyDiv w:val="1"/>
      <w:marLeft w:val="0"/>
      <w:marRight w:val="0"/>
      <w:marTop w:val="0"/>
      <w:marBottom w:val="0"/>
      <w:divBdr>
        <w:top w:val="none" w:sz="0" w:space="0" w:color="auto"/>
        <w:left w:val="none" w:sz="0" w:space="0" w:color="auto"/>
        <w:bottom w:val="none" w:sz="0" w:space="0" w:color="auto"/>
        <w:right w:val="none" w:sz="0" w:space="0" w:color="auto"/>
      </w:divBdr>
    </w:div>
    <w:div w:id="1125731958">
      <w:bodyDiv w:val="1"/>
      <w:marLeft w:val="0"/>
      <w:marRight w:val="0"/>
      <w:marTop w:val="0"/>
      <w:marBottom w:val="0"/>
      <w:divBdr>
        <w:top w:val="none" w:sz="0" w:space="0" w:color="auto"/>
        <w:left w:val="none" w:sz="0" w:space="0" w:color="auto"/>
        <w:bottom w:val="none" w:sz="0" w:space="0" w:color="auto"/>
        <w:right w:val="none" w:sz="0" w:space="0" w:color="auto"/>
      </w:divBdr>
    </w:div>
    <w:div w:id="1139148109">
      <w:bodyDiv w:val="1"/>
      <w:marLeft w:val="0"/>
      <w:marRight w:val="0"/>
      <w:marTop w:val="0"/>
      <w:marBottom w:val="0"/>
      <w:divBdr>
        <w:top w:val="none" w:sz="0" w:space="0" w:color="auto"/>
        <w:left w:val="none" w:sz="0" w:space="0" w:color="auto"/>
        <w:bottom w:val="none" w:sz="0" w:space="0" w:color="auto"/>
        <w:right w:val="none" w:sz="0" w:space="0" w:color="auto"/>
      </w:divBdr>
    </w:div>
    <w:div w:id="1158156512">
      <w:bodyDiv w:val="1"/>
      <w:marLeft w:val="0"/>
      <w:marRight w:val="0"/>
      <w:marTop w:val="0"/>
      <w:marBottom w:val="0"/>
      <w:divBdr>
        <w:top w:val="none" w:sz="0" w:space="0" w:color="auto"/>
        <w:left w:val="none" w:sz="0" w:space="0" w:color="auto"/>
        <w:bottom w:val="none" w:sz="0" w:space="0" w:color="auto"/>
        <w:right w:val="none" w:sz="0" w:space="0" w:color="auto"/>
      </w:divBdr>
    </w:div>
    <w:div w:id="1165826739">
      <w:bodyDiv w:val="1"/>
      <w:marLeft w:val="0"/>
      <w:marRight w:val="0"/>
      <w:marTop w:val="0"/>
      <w:marBottom w:val="0"/>
      <w:divBdr>
        <w:top w:val="none" w:sz="0" w:space="0" w:color="auto"/>
        <w:left w:val="none" w:sz="0" w:space="0" w:color="auto"/>
        <w:bottom w:val="none" w:sz="0" w:space="0" w:color="auto"/>
        <w:right w:val="none" w:sz="0" w:space="0" w:color="auto"/>
      </w:divBdr>
    </w:div>
    <w:div w:id="1177038419">
      <w:bodyDiv w:val="1"/>
      <w:marLeft w:val="0"/>
      <w:marRight w:val="0"/>
      <w:marTop w:val="0"/>
      <w:marBottom w:val="0"/>
      <w:divBdr>
        <w:top w:val="none" w:sz="0" w:space="0" w:color="auto"/>
        <w:left w:val="none" w:sz="0" w:space="0" w:color="auto"/>
        <w:bottom w:val="none" w:sz="0" w:space="0" w:color="auto"/>
        <w:right w:val="none" w:sz="0" w:space="0" w:color="auto"/>
      </w:divBdr>
    </w:div>
    <w:div w:id="1186793759">
      <w:bodyDiv w:val="1"/>
      <w:marLeft w:val="0"/>
      <w:marRight w:val="0"/>
      <w:marTop w:val="0"/>
      <w:marBottom w:val="0"/>
      <w:divBdr>
        <w:top w:val="none" w:sz="0" w:space="0" w:color="auto"/>
        <w:left w:val="none" w:sz="0" w:space="0" w:color="auto"/>
        <w:bottom w:val="none" w:sz="0" w:space="0" w:color="auto"/>
        <w:right w:val="none" w:sz="0" w:space="0" w:color="auto"/>
      </w:divBdr>
    </w:div>
    <w:div w:id="1200358301">
      <w:bodyDiv w:val="1"/>
      <w:marLeft w:val="0"/>
      <w:marRight w:val="0"/>
      <w:marTop w:val="0"/>
      <w:marBottom w:val="0"/>
      <w:divBdr>
        <w:top w:val="none" w:sz="0" w:space="0" w:color="auto"/>
        <w:left w:val="none" w:sz="0" w:space="0" w:color="auto"/>
        <w:bottom w:val="none" w:sz="0" w:space="0" w:color="auto"/>
        <w:right w:val="none" w:sz="0" w:space="0" w:color="auto"/>
      </w:divBdr>
    </w:div>
    <w:div w:id="1217594464">
      <w:bodyDiv w:val="1"/>
      <w:marLeft w:val="0"/>
      <w:marRight w:val="0"/>
      <w:marTop w:val="0"/>
      <w:marBottom w:val="0"/>
      <w:divBdr>
        <w:top w:val="none" w:sz="0" w:space="0" w:color="auto"/>
        <w:left w:val="none" w:sz="0" w:space="0" w:color="auto"/>
        <w:bottom w:val="none" w:sz="0" w:space="0" w:color="auto"/>
        <w:right w:val="none" w:sz="0" w:space="0" w:color="auto"/>
      </w:divBdr>
    </w:div>
    <w:div w:id="1221794340">
      <w:bodyDiv w:val="1"/>
      <w:marLeft w:val="0"/>
      <w:marRight w:val="0"/>
      <w:marTop w:val="0"/>
      <w:marBottom w:val="0"/>
      <w:divBdr>
        <w:top w:val="none" w:sz="0" w:space="0" w:color="auto"/>
        <w:left w:val="none" w:sz="0" w:space="0" w:color="auto"/>
        <w:bottom w:val="none" w:sz="0" w:space="0" w:color="auto"/>
        <w:right w:val="none" w:sz="0" w:space="0" w:color="auto"/>
      </w:divBdr>
    </w:div>
    <w:div w:id="1233740211">
      <w:bodyDiv w:val="1"/>
      <w:marLeft w:val="0"/>
      <w:marRight w:val="0"/>
      <w:marTop w:val="0"/>
      <w:marBottom w:val="0"/>
      <w:divBdr>
        <w:top w:val="none" w:sz="0" w:space="0" w:color="auto"/>
        <w:left w:val="none" w:sz="0" w:space="0" w:color="auto"/>
        <w:bottom w:val="none" w:sz="0" w:space="0" w:color="auto"/>
        <w:right w:val="none" w:sz="0" w:space="0" w:color="auto"/>
      </w:divBdr>
    </w:div>
    <w:div w:id="1244797694">
      <w:bodyDiv w:val="1"/>
      <w:marLeft w:val="0"/>
      <w:marRight w:val="0"/>
      <w:marTop w:val="0"/>
      <w:marBottom w:val="0"/>
      <w:divBdr>
        <w:top w:val="none" w:sz="0" w:space="0" w:color="auto"/>
        <w:left w:val="none" w:sz="0" w:space="0" w:color="auto"/>
        <w:bottom w:val="none" w:sz="0" w:space="0" w:color="auto"/>
        <w:right w:val="none" w:sz="0" w:space="0" w:color="auto"/>
      </w:divBdr>
    </w:div>
    <w:div w:id="1249803918">
      <w:bodyDiv w:val="1"/>
      <w:marLeft w:val="0"/>
      <w:marRight w:val="0"/>
      <w:marTop w:val="0"/>
      <w:marBottom w:val="0"/>
      <w:divBdr>
        <w:top w:val="none" w:sz="0" w:space="0" w:color="auto"/>
        <w:left w:val="none" w:sz="0" w:space="0" w:color="auto"/>
        <w:bottom w:val="none" w:sz="0" w:space="0" w:color="auto"/>
        <w:right w:val="none" w:sz="0" w:space="0" w:color="auto"/>
      </w:divBdr>
    </w:div>
    <w:div w:id="1269966108">
      <w:bodyDiv w:val="1"/>
      <w:marLeft w:val="0"/>
      <w:marRight w:val="0"/>
      <w:marTop w:val="0"/>
      <w:marBottom w:val="0"/>
      <w:divBdr>
        <w:top w:val="none" w:sz="0" w:space="0" w:color="auto"/>
        <w:left w:val="none" w:sz="0" w:space="0" w:color="auto"/>
        <w:bottom w:val="none" w:sz="0" w:space="0" w:color="auto"/>
        <w:right w:val="none" w:sz="0" w:space="0" w:color="auto"/>
      </w:divBdr>
    </w:div>
    <w:div w:id="1286160005">
      <w:bodyDiv w:val="1"/>
      <w:marLeft w:val="0"/>
      <w:marRight w:val="0"/>
      <w:marTop w:val="0"/>
      <w:marBottom w:val="0"/>
      <w:divBdr>
        <w:top w:val="none" w:sz="0" w:space="0" w:color="auto"/>
        <w:left w:val="none" w:sz="0" w:space="0" w:color="auto"/>
        <w:bottom w:val="none" w:sz="0" w:space="0" w:color="auto"/>
        <w:right w:val="none" w:sz="0" w:space="0" w:color="auto"/>
      </w:divBdr>
    </w:div>
    <w:div w:id="1309746508">
      <w:bodyDiv w:val="1"/>
      <w:marLeft w:val="0"/>
      <w:marRight w:val="0"/>
      <w:marTop w:val="0"/>
      <w:marBottom w:val="0"/>
      <w:divBdr>
        <w:top w:val="none" w:sz="0" w:space="0" w:color="auto"/>
        <w:left w:val="none" w:sz="0" w:space="0" w:color="auto"/>
        <w:bottom w:val="none" w:sz="0" w:space="0" w:color="auto"/>
        <w:right w:val="none" w:sz="0" w:space="0" w:color="auto"/>
      </w:divBdr>
    </w:div>
    <w:div w:id="1318925578">
      <w:bodyDiv w:val="1"/>
      <w:marLeft w:val="0"/>
      <w:marRight w:val="0"/>
      <w:marTop w:val="0"/>
      <w:marBottom w:val="0"/>
      <w:divBdr>
        <w:top w:val="none" w:sz="0" w:space="0" w:color="auto"/>
        <w:left w:val="none" w:sz="0" w:space="0" w:color="auto"/>
        <w:bottom w:val="none" w:sz="0" w:space="0" w:color="auto"/>
        <w:right w:val="none" w:sz="0" w:space="0" w:color="auto"/>
      </w:divBdr>
    </w:div>
    <w:div w:id="1326393608">
      <w:bodyDiv w:val="1"/>
      <w:marLeft w:val="0"/>
      <w:marRight w:val="0"/>
      <w:marTop w:val="0"/>
      <w:marBottom w:val="0"/>
      <w:divBdr>
        <w:top w:val="none" w:sz="0" w:space="0" w:color="auto"/>
        <w:left w:val="none" w:sz="0" w:space="0" w:color="auto"/>
        <w:bottom w:val="none" w:sz="0" w:space="0" w:color="auto"/>
        <w:right w:val="none" w:sz="0" w:space="0" w:color="auto"/>
      </w:divBdr>
    </w:div>
    <w:div w:id="1333407644">
      <w:bodyDiv w:val="1"/>
      <w:marLeft w:val="0"/>
      <w:marRight w:val="0"/>
      <w:marTop w:val="0"/>
      <w:marBottom w:val="0"/>
      <w:divBdr>
        <w:top w:val="none" w:sz="0" w:space="0" w:color="auto"/>
        <w:left w:val="none" w:sz="0" w:space="0" w:color="auto"/>
        <w:bottom w:val="none" w:sz="0" w:space="0" w:color="auto"/>
        <w:right w:val="none" w:sz="0" w:space="0" w:color="auto"/>
      </w:divBdr>
    </w:div>
    <w:div w:id="1370689266">
      <w:bodyDiv w:val="1"/>
      <w:marLeft w:val="0"/>
      <w:marRight w:val="0"/>
      <w:marTop w:val="0"/>
      <w:marBottom w:val="0"/>
      <w:divBdr>
        <w:top w:val="none" w:sz="0" w:space="0" w:color="auto"/>
        <w:left w:val="none" w:sz="0" w:space="0" w:color="auto"/>
        <w:bottom w:val="none" w:sz="0" w:space="0" w:color="auto"/>
        <w:right w:val="none" w:sz="0" w:space="0" w:color="auto"/>
      </w:divBdr>
    </w:div>
    <w:div w:id="1391996584">
      <w:bodyDiv w:val="1"/>
      <w:marLeft w:val="0"/>
      <w:marRight w:val="0"/>
      <w:marTop w:val="0"/>
      <w:marBottom w:val="0"/>
      <w:divBdr>
        <w:top w:val="none" w:sz="0" w:space="0" w:color="auto"/>
        <w:left w:val="none" w:sz="0" w:space="0" w:color="auto"/>
        <w:bottom w:val="none" w:sz="0" w:space="0" w:color="auto"/>
        <w:right w:val="none" w:sz="0" w:space="0" w:color="auto"/>
      </w:divBdr>
    </w:div>
    <w:div w:id="1441072048">
      <w:bodyDiv w:val="1"/>
      <w:marLeft w:val="0"/>
      <w:marRight w:val="0"/>
      <w:marTop w:val="0"/>
      <w:marBottom w:val="0"/>
      <w:divBdr>
        <w:top w:val="none" w:sz="0" w:space="0" w:color="auto"/>
        <w:left w:val="none" w:sz="0" w:space="0" w:color="auto"/>
        <w:bottom w:val="none" w:sz="0" w:space="0" w:color="auto"/>
        <w:right w:val="none" w:sz="0" w:space="0" w:color="auto"/>
      </w:divBdr>
    </w:div>
    <w:div w:id="1507867586">
      <w:bodyDiv w:val="1"/>
      <w:marLeft w:val="0"/>
      <w:marRight w:val="0"/>
      <w:marTop w:val="0"/>
      <w:marBottom w:val="0"/>
      <w:divBdr>
        <w:top w:val="none" w:sz="0" w:space="0" w:color="auto"/>
        <w:left w:val="none" w:sz="0" w:space="0" w:color="auto"/>
        <w:bottom w:val="none" w:sz="0" w:space="0" w:color="auto"/>
        <w:right w:val="none" w:sz="0" w:space="0" w:color="auto"/>
      </w:divBdr>
    </w:div>
    <w:div w:id="1508405565">
      <w:bodyDiv w:val="1"/>
      <w:marLeft w:val="0"/>
      <w:marRight w:val="0"/>
      <w:marTop w:val="0"/>
      <w:marBottom w:val="0"/>
      <w:divBdr>
        <w:top w:val="none" w:sz="0" w:space="0" w:color="auto"/>
        <w:left w:val="none" w:sz="0" w:space="0" w:color="auto"/>
        <w:bottom w:val="none" w:sz="0" w:space="0" w:color="auto"/>
        <w:right w:val="none" w:sz="0" w:space="0" w:color="auto"/>
      </w:divBdr>
    </w:div>
    <w:div w:id="1548954637">
      <w:bodyDiv w:val="1"/>
      <w:marLeft w:val="0"/>
      <w:marRight w:val="0"/>
      <w:marTop w:val="0"/>
      <w:marBottom w:val="0"/>
      <w:divBdr>
        <w:top w:val="none" w:sz="0" w:space="0" w:color="auto"/>
        <w:left w:val="none" w:sz="0" w:space="0" w:color="auto"/>
        <w:bottom w:val="none" w:sz="0" w:space="0" w:color="auto"/>
        <w:right w:val="none" w:sz="0" w:space="0" w:color="auto"/>
      </w:divBdr>
    </w:div>
    <w:div w:id="1608347151">
      <w:bodyDiv w:val="1"/>
      <w:marLeft w:val="0"/>
      <w:marRight w:val="0"/>
      <w:marTop w:val="0"/>
      <w:marBottom w:val="0"/>
      <w:divBdr>
        <w:top w:val="none" w:sz="0" w:space="0" w:color="auto"/>
        <w:left w:val="none" w:sz="0" w:space="0" w:color="auto"/>
        <w:bottom w:val="none" w:sz="0" w:space="0" w:color="auto"/>
        <w:right w:val="none" w:sz="0" w:space="0" w:color="auto"/>
      </w:divBdr>
    </w:div>
    <w:div w:id="1613854667">
      <w:bodyDiv w:val="1"/>
      <w:marLeft w:val="0"/>
      <w:marRight w:val="0"/>
      <w:marTop w:val="0"/>
      <w:marBottom w:val="0"/>
      <w:divBdr>
        <w:top w:val="none" w:sz="0" w:space="0" w:color="auto"/>
        <w:left w:val="none" w:sz="0" w:space="0" w:color="auto"/>
        <w:bottom w:val="none" w:sz="0" w:space="0" w:color="auto"/>
        <w:right w:val="none" w:sz="0" w:space="0" w:color="auto"/>
      </w:divBdr>
    </w:div>
    <w:div w:id="1645357313">
      <w:bodyDiv w:val="1"/>
      <w:marLeft w:val="0"/>
      <w:marRight w:val="0"/>
      <w:marTop w:val="0"/>
      <w:marBottom w:val="0"/>
      <w:divBdr>
        <w:top w:val="none" w:sz="0" w:space="0" w:color="auto"/>
        <w:left w:val="none" w:sz="0" w:space="0" w:color="auto"/>
        <w:bottom w:val="none" w:sz="0" w:space="0" w:color="auto"/>
        <w:right w:val="none" w:sz="0" w:space="0" w:color="auto"/>
      </w:divBdr>
    </w:div>
    <w:div w:id="1650284859">
      <w:bodyDiv w:val="1"/>
      <w:marLeft w:val="0"/>
      <w:marRight w:val="0"/>
      <w:marTop w:val="0"/>
      <w:marBottom w:val="0"/>
      <w:divBdr>
        <w:top w:val="none" w:sz="0" w:space="0" w:color="auto"/>
        <w:left w:val="none" w:sz="0" w:space="0" w:color="auto"/>
        <w:bottom w:val="none" w:sz="0" w:space="0" w:color="auto"/>
        <w:right w:val="none" w:sz="0" w:space="0" w:color="auto"/>
      </w:divBdr>
    </w:div>
    <w:div w:id="1684935025">
      <w:bodyDiv w:val="1"/>
      <w:marLeft w:val="0"/>
      <w:marRight w:val="0"/>
      <w:marTop w:val="0"/>
      <w:marBottom w:val="0"/>
      <w:divBdr>
        <w:top w:val="none" w:sz="0" w:space="0" w:color="auto"/>
        <w:left w:val="none" w:sz="0" w:space="0" w:color="auto"/>
        <w:bottom w:val="none" w:sz="0" w:space="0" w:color="auto"/>
        <w:right w:val="none" w:sz="0" w:space="0" w:color="auto"/>
      </w:divBdr>
    </w:div>
    <w:div w:id="1716813637">
      <w:bodyDiv w:val="1"/>
      <w:marLeft w:val="0"/>
      <w:marRight w:val="0"/>
      <w:marTop w:val="0"/>
      <w:marBottom w:val="0"/>
      <w:divBdr>
        <w:top w:val="none" w:sz="0" w:space="0" w:color="auto"/>
        <w:left w:val="none" w:sz="0" w:space="0" w:color="auto"/>
        <w:bottom w:val="none" w:sz="0" w:space="0" w:color="auto"/>
        <w:right w:val="none" w:sz="0" w:space="0" w:color="auto"/>
      </w:divBdr>
    </w:div>
    <w:div w:id="1720546473">
      <w:bodyDiv w:val="1"/>
      <w:marLeft w:val="0"/>
      <w:marRight w:val="0"/>
      <w:marTop w:val="0"/>
      <w:marBottom w:val="0"/>
      <w:divBdr>
        <w:top w:val="none" w:sz="0" w:space="0" w:color="auto"/>
        <w:left w:val="none" w:sz="0" w:space="0" w:color="auto"/>
        <w:bottom w:val="none" w:sz="0" w:space="0" w:color="auto"/>
        <w:right w:val="none" w:sz="0" w:space="0" w:color="auto"/>
      </w:divBdr>
    </w:div>
    <w:div w:id="1748377209">
      <w:bodyDiv w:val="1"/>
      <w:marLeft w:val="0"/>
      <w:marRight w:val="0"/>
      <w:marTop w:val="0"/>
      <w:marBottom w:val="0"/>
      <w:divBdr>
        <w:top w:val="none" w:sz="0" w:space="0" w:color="auto"/>
        <w:left w:val="none" w:sz="0" w:space="0" w:color="auto"/>
        <w:bottom w:val="none" w:sz="0" w:space="0" w:color="auto"/>
        <w:right w:val="none" w:sz="0" w:space="0" w:color="auto"/>
      </w:divBdr>
    </w:div>
    <w:div w:id="1762293814">
      <w:bodyDiv w:val="1"/>
      <w:marLeft w:val="0"/>
      <w:marRight w:val="0"/>
      <w:marTop w:val="0"/>
      <w:marBottom w:val="0"/>
      <w:divBdr>
        <w:top w:val="none" w:sz="0" w:space="0" w:color="auto"/>
        <w:left w:val="none" w:sz="0" w:space="0" w:color="auto"/>
        <w:bottom w:val="none" w:sz="0" w:space="0" w:color="auto"/>
        <w:right w:val="none" w:sz="0" w:space="0" w:color="auto"/>
      </w:divBdr>
    </w:div>
    <w:div w:id="1778675707">
      <w:bodyDiv w:val="1"/>
      <w:marLeft w:val="0"/>
      <w:marRight w:val="0"/>
      <w:marTop w:val="0"/>
      <w:marBottom w:val="0"/>
      <w:divBdr>
        <w:top w:val="none" w:sz="0" w:space="0" w:color="auto"/>
        <w:left w:val="none" w:sz="0" w:space="0" w:color="auto"/>
        <w:bottom w:val="none" w:sz="0" w:space="0" w:color="auto"/>
        <w:right w:val="none" w:sz="0" w:space="0" w:color="auto"/>
      </w:divBdr>
    </w:div>
    <w:div w:id="1784379245">
      <w:bodyDiv w:val="1"/>
      <w:marLeft w:val="0"/>
      <w:marRight w:val="0"/>
      <w:marTop w:val="0"/>
      <w:marBottom w:val="0"/>
      <w:divBdr>
        <w:top w:val="none" w:sz="0" w:space="0" w:color="auto"/>
        <w:left w:val="none" w:sz="0" w:space="0" w:color="auto"/>
        <w:bottom w:val="none" w:sz="0" w:space="0" w:color="auto"/>
        <w:right w:val="none" w:sz="0" w:space="0" w:color="auto"/>
      </w:divBdr>
    </w:div>
    <w:div w:id="1799910617">
      <w:bodyDiv w:val="1"/>
      <w:marLeft w:val="0"/>
      <w:marRight w:val="0"/>
      <w:marTop w:val="0"/>
      <w:marBottom w:val="0"/>
      <w:divBdr>
        <w:top w:val="none" w:sz="0" w:space="0" w:color="auto"/>
        <w:left w:val="none" w:sz="0" w:space="0" w:color="auto"/>
        <w:bottom w:val="none" w:sz="0" w:space="0" w:color="auto"/>
        <w:right w:val="none" w:sz="0" w:space="0" w:color="auto"/>
      </w:divBdr>
    </w:div>
    <w:div w:id="1806776673">
      <w:bodyDiv w:val="1"/>
      <w:marLeft w:val="0"/>
      <w:marRight w:val="0"/>
      <w:marTop w:val="0"/>
      <w:marBottom w:val="0"/>
      <w:divBdr>
        <w:top w:val="none" w:sz="0" w:space="0" w:color="auto"/>
        <w:left w:val="none" w:sz="0" w:space="0" w:color="auto"/>
        <w:bottom w:val="none" w:sz="0" w:space="0" w:color="auto"/>
        <w:right w:val="none" w:sz="0" w:space="0" w:color="auto"/>
      </w:divBdr>
    </w:div>
    <w:div w:id="1817333061">
      <w:bodyDiv w:val="1"/>
      <w:marLeft w:val="0"/>
      <w:marRight w:val="0"/>
      <w:marTop w:val="0"/>
      <w:marBottom w:val="0"/>
      <w:divBdr>
        <w:top w:val="none" w:sz="0" w:space="0" w:color="auto"/>
        <w:left w:val="none" w:sz="0" w:space="0" w:color="auto"/>
        <w:bottom w:val="none" w:sz="0" w:space="0" w:color="auto"/>
        <w:right w:val="none" w:sz="0" w:space="0" w:color="auto"/>
      </w:divBdr>
    </w:div>
    <w:div w:id="1820266579">
      <w:bodyDiv w:val="1"/>
      <w:marLeft w:val="0"/>
      <w:marRight w:val="0"/>
      <w:marTop w:val="0"/>
      <w:marBottom w:val="0"/>
      <w:divBdr>
        <w:top w:val="none" w:sz="0" w:space="0" w:color="auto"/>
        <w:left w:val="none" w:sz="0" w:space="0" w:color="auto"/>
        <w:bottom w:val="none" w:sz="0" w:space="0" w:color="auto"/>
        <w:right w:val="none" w:sz="0" w:space="0" w:color="auto"/>
      </w:divBdr>
    </w:div>
    <w:div w:id="1826697130">
      <w:bodyDiv w:val="1"/>
      <w:marLeft w:val="0"/>
      <w:marRight w:val="0"/>
      <w:marTop w:val="0"/>
      <w:marBottom w:val="0"/>
      <w:divBdr>
        <w:top w:val="none" w:sz="0" w:space="0" w:color="auto"/>
        <w:left w:val="none" w:sz="0" w:space="0" w:color="auto"/>
        <w:bottom w:val="none" w:sz="0" w:space="0" w:color="auto"/>
        <w:right w:val="none" w:sz="0" w:space="0" w:color="auto"/>
      </w:divBdr>
    </w:div>
    <w:div w:id="1840120554">
      <w:bodyDiv w:val="1"/>
      <w:marLeft w:val="0"/>
      <w:marRight w:val="0"/>
      <w:marTop w:val="0"/>
      <w:marBottom w:val="0"/>
      <w:divBdr>
        <w:top w:val="none" w:sz="0" w:space="0" w:color="auto"/>
        <w:left w:val="none" w:sz="0" w:space="0" w:color="auto"/>
        <w:bottom w:val="none" w:sz="0" w:space="0" w:color="auto"/>
        <w:right w:val="none" w:sz="0" w:space="0" w:color="auto"/>
      </w:divBdr>
    </w:div>
    <w:div w:id="1853911894">
      <w:bodyDiv w:val="1"/>
      <w:marLeft w:val="0"/>
      <w:marRight w:val="0"/>
      <w:marTop w:val="0"/>
      <w:marBottom w:val="0"/>
      <w:divBdr>
        <w:top w:val="none" w:sz="0" w:space="0" w:color="auto"/>
        <w:left w:val="none" w:sz="0" w:space="0" w:color="auto"/>
        <w:bottom w:val="none" w:sz="0" w:space="0" w:color="auto"/>
        <w:right w:val="none" w:sz="0" w:space="0" w:color="auto"/>
      </w:divBdr>
    </w:div>
    <w:div w:id="1868180618">
      <w:bodyDiv w:val="1"/>
      <w:marLeft w:val="0"/>
      <w:marRight w:val="0"/>
      <w:marTop w:val="0"/>
      <w:marBottom w:val="0"/>
      <w:divBdr>
        <w:top w:val="none" w:sz="0" w:space="0" w:color="auto"/>
        <w:left w:val="none" w:sz="0" w:space="0" w:color="auto"/>
        <w:bottom w:val="none" w:sz="0" w:space="0" w:color="auto"/>
        <w:right w:val="none" w:sz="0" w:space="0" w:color="auto"/>
      </w:divBdr>
    </w:div>
    <w:div w:id="1874689917">
      <w:bodyDiv w:val="1"/>
      <w:marLeft w:val="0"/>
      <w:marRight w:val="0"/>
      <w:marTop w:val="0"/>
      <w:marBottom w:val="0"/>
      <w:divBdr>
        <w:top w:val="none" w:sz="0" w:space="0" w:color="auto"/>
        <w:left w:val="none" w:sz="0" w:space="0" w:color="auto"/>
        <w:bottom w:val="none" w:sz="0" w:space="0" w:color="auto"/>
        <w:right w:val="none" w:sz="0" w:space="0" w:color="auto"/>
      </w:divBdr>
    </w:div>
    <w:div w:id="1881627692">
      <w:bodyDiv w:val="1"/>
      <w:marLeft w:val="0"/>
      <w:marRight w:val="0"/>
      <w:marTop w:val="0"/>
      <w:marBottom w:val="0"/>
      <w:divBdr>
        <w:top w:val="none" w:sz="0" w:space="0" w:color="auto"/>
        <w:left w:val="none" w:sz="0" w:space="0" w:color="auto"/>
        <w:bottom w:val="none" w:sz="0" w:space="0" w:color="auto"/>
        <w:right w:val="none" w:sz="0" w:space="0" w:color="auto"/>
      </w:divBdr>
    </w:div>
    <w:div w:id="1896160959">
      <w:bodyDiv w:val="1"/>
      <w:marLeft w:val="0"/>
      <w:marRight w:val="0"/>
      <w:marTop w:val="0"/>
      <w:marBottom w:val="0"/>
      <w:divBdr>
        <w:top w:val="none" w:sz="0" w:space="0" w:color="auto"/>
        <w:left w:val="none" w:sz="0" w:space="0" w:color="auto"/>
        <w:bottom w:val="none" w:sz="0" w:space="0" w:color="auto"/>
        <w:right w:val="none" w:sz="0" w:space="0" w:color="auto"/>
      </w:divBdr>
    </w:div>
    <w:div w:id="1896432435">
      <w:bodyDiv w:val="1"/>
      <w:marLeft w:val="0"/>
      <w:marRight w:val="0"/>
      <w:marTop w:val="0"/>
      <w:marBottom w:val="0"/>
      <w:divBdr>
        <w:top w:val="none" w:sz="0" w:space="0" w:color="auto"/>
        <w:left w:val="none" w:sz="0" w:space="0" w:color="auto"/>
        <w:bottom w:val="none" w:sz="0" w:space="0" w:color="auto"/>
        <w:right w:val="none" w:sz="0" w:space="0" w:color="auto"/>
      </w:divBdr>
    </w:div>
    <w:div w:id="1899896993">
      <w:bodyDiv w:val="1"/>
      <w:marLeft w:val="0"/>
      <w:marRight w:val="0"/>
      <w:marTop w:val="0"/>
      <w:marBottom w:val="0"/>
      <w:divBdr>
        <w:top w:val="none" w:sz="0" w:space="0" w:color="auto"/>
        <w:left w:val="none" w:sz="0" w:space="0" w:color="auto"/>
        <w:bottom w:val="none" w:sz="0" w:space="0" w:color="auto"/>
        <w:right w:val="none" w:sz="0" w:space="0" w:color="auto"/>
      </w:divBdr>
    </w:div>
    <w:div w:id="1904176602">
      <w:bodyDiv w:val="1"/>
      <w:marLeft w:val="0"/>
      <w:marRight w:val="0"/>
      <w:marTop w:val="0"/>
      <w:marBottom w:val="0"/>
      <w:divBdr>
        <w:top w:val="none" w:sz="0" w:space="0" w:color="auto"/>
        <w:left w:val="none" w:sz="0" w:space="0" w:color="auto"/>
        <w:bottom w:val="none" w:sz="0" w:space="0" w:color="auto"/>
        <w:right w:val="none" w:sz="0" w:space="0" w:color="auto"/>
      </w:divBdr>
    </w:div>
    <w:div w:id="1910725005">
      <w:bodyDiv w:val="1"/>
      <w:marLeft w:val="0"/>
      <w:marRight w:val="0"/>
      <w:marTop w:val="0"/>
      <w:marBottom w:val="0"/>
      <w:divBdr>
        <w:top w:val="none" w:sz="0" w:space="0" w:color="auto"/>
        <w:left w:val="none" w:sz="0" w:space="0" w:color="auto"/>
        <w:bottom w:val="none" w:sz="0" w:space="0" w:color="auto"/>
        <w:right w:val="none" w:sz="0" w:space="0" w:color="auto"/>
      </w:divBdr>
    </w:div>
    <w:div w:id="1928538233">
      <w:bodyDiv w:val="1"/>
      <w:marLeft w:val="0"/>
      <w:marRight w:val="0"/>
      <w:marTop w:val="0"/>
      <w:marBottom w:val="0"/>
      <w:divBdr>
        <w:top w:val="none" w:sz="0" w:space="0" w:color="auto"/>
        <w:left w:val="none" w:sz="0" w:space="0" w:color="auto"/>
        <w:bottom w:val="none" w:sz="0" w:space="0" w:color="auto"/>
        <w:right w:val="none" w:sz="0" w:space="0" w:color="auto"/>
      </w:divBdr>
    </w:div>
    <w:div w:id="1930503359">
      <w:bodyDiv w:val="1"/>
      <w:marLeft w:val="0"/>
      <w:marRight w:val="0"/>
      <w:marTop w:val="0"/>
      <w:marBottom w:val="0"/>
      <w:divBdr>
        <w:top w:val="none" w:sz="0" w:space="0" w:color="auto"/>
        <w:left w:val="none" w:sz="0" w:space="0" w:color="auto"/>
        <w:bottom w:val="none" w:sz="0" w:space="0" w:color="auto"/>
        <w:right w:val="none" w:sz="0" w:space="0" w:color="auto"/>
      </w:divBdr>
    </w:div>
    <w:div w:id="1972055475">
      <w:bodyDiv w:val="1"/>
      <w:marLeft w:val="0"/>
      <w:marRight w:val="0"/>
      <w:marTop w:val="0"/>
      <w:marBottom w:val="0"/>
      <w:divBdr>
        <w:top w:val="none" w:sz="0" w:space="0" w:color="auto"/>
        <w:left w:val="none" w:sz="0" w:space="0" w:color="auto"/>
        <w:bottom w:val="none" w:sz="0" w:space="0" w:color="auto"/>
        <w:right w:val="none" w:sz="0" w:space="0" w:color="auto"/>
      </w:divBdr>
    </w:div>
    <w:div w:id="1988167811">
      <w:bodyDiv w:val="1"/>
      <w:marLeft w:val="0"/>
      <w:marRight w:val="0"/>
      <w:marTop w:val="0"/>
      <w:marBottom w:val="0"/>
      <w:divBdr>
        <w:top w:val="none" w:sz="0" w:space="0" w:color="auto"/>
        <w:left w:val="none" w:sz="0" w:space="0" w:color="auto"/>
        <w:bottom w:val="none" w:sz="0" w:space="0" w:color="auto"/>
        <w:right w:val="none" w:sz="0" w:space="0" w:color="auto"/>
      </w:divBdr>
    </w:div>
    <w:div w:id="2026126451">
      <w:bodyDiv w:val="1"/>
      <w:marLeft w:val="0"/>
      <w:marRight w:val="0"/>
      <w:marTop w:val="0"/>
      <w:marBottom w:val="0"/>
      <w:divBdr>
        <w:top w:val="none" w:sz="0" w:space="0" w:color="auto"/>
        <w:left w:val="none" w:sz="0" w:space="0" w:color="auto"/>
        <w:bottom w:val="none" w:sz="0" w:space="0" w:color="auto"/>
        <w:right w:val="none" w:sz="0" w:space="0" w:color="auto"/>
      </w:divBdr>
    </w:div>
    <w:div w:id="2026982783">
      <w:bodyDiv w:val="1"/>
      <w:marLeft w:val="0"/>
      <w:marRight w:val="0"/>
      <w:marTop w:val="0"/>
      <w:marBottom w:val="0"/>
      <w:divBdr>
        <w:top w:val="none" w:sz="0" w:space="0" w:color="auto"/>
        <w:left w:val="none" w:sz="0" w:space="0" w:color="auto"/>
        <w:bottom w:val="none" w:sz="0" w:space="0" w:color="auto"/>
        <w:right w:val="none" w:sz="0" w:space="0" w:color="auto"/>
      </w:divBdr>
    </w:div>
    <w:div w:id="2037005172">
      <w:bodyDiv w:val="1"/>
      <w:marLeft w:val="0"/>
      <w:marRight w:val="0"/>
      <w:marTop w:val="0"/>
      <w:marBottom w:val="0"/>
      <w:divBdr>
        <w:top w:val="none" w:sz="0" w:space="0" w:color="auto"/>
        <w:left w:val="none" w:sz="0" w:space="0" w:color="auto"/>
        <w:bottom w:val="none" w:sz="0" w:space="0" w:color="auto"/>
        <w:right w:val="none" w:sz="0" w:space="0" w:color="auto"/>
      </w:divBdr>
    </w:div>
    <w:div w:id="2087527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 /><Relationship Id="rId13" Type="http://schemas.openxmlformats.org/officeDocument/2006/relationships/image" Target="media/image6.gif" /><Relationship Id="rId18" Type="http://schemas.openxmlformats.org/officeDocument/2006/relationships/footer" Target="footer1.xml" /><Relationship Id="rId3" Type="http://schemas.openxmlformats.org/officeDocument/2006/relationships/styles" Target="styles.xml" /><Relationship Id="rId21" Type="http://schemas.openxmlformats.org/officeDocument/2006/relationships/theme" Target="theme/theme1.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hyperlink" Target="https://www.disruptordaily.com/blockchain-use-cases-cyber-security/" TargetMode="External" /><Relationship Id="rId2" Type="http://schemas.openxmlformats.org/officeDocument/2006/relationships/numbering" Target="numbering.xml" /><Relationship Id="rId16" Type="http://schemas.openxmlformats.org/officeDocument/2006/relationships/hyperlink" Target="https://www.researchgate.net/figure/Blockchain-Structure_fig1_325173502" TargetMode="External" /><Relationship Id="rId20"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5" Type="http://schemas.openxmlformats.org/officeDocument/2006/relationships/webSettings" Target="webSettings.xml" /><Relationship Id="rId15" Type="http://schemas.openxmlformats.org/officeDocument/2006/relationships/hyperlink" Target="https://github.com/" TargetMode="External" /><Relationship Id="rId10" Type="http://schemas.openxmlformats.org/officeDocument/2006/relationships/image" Target="media/image3.png" /><Relationship Id="rId19" Type="http://schemas.openxmlformats.org/officeDocument/2006/relationships/footer" Target="footer2.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gi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 /><Relationship Id="rId1" Type="http://schemas.microsoft.com/office/2011/relationships/webextension" Target="webextension1.xml" /></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A7D0996E-0820-3B4E-B076-A0E24DB57740}">
  <we:reference id="wa104380122" version="2.1.0.1" store="en-GB" storeType="OMEX"/>
  <we:alternateReferences>
    <we:reference id="wa104380122" version="2.1.0.1" store="WA104380122" storeType="OMEX"/>
  </we:alternateReferences>
  <we:properties>
    <we:property name="citations" value="null"/>
    <we:property name="rcm.version" value="2"/>
    <we:property name="rw.control.unlocked" value="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7CD8B753-A149-234A-8E51-BA92DE1392CD}">
  <we:reference id="wa200001011" version="1.2.0.0" store="en-GB"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Luc18</b:Tag>
    <b:SourceType>InternetSite</b:SourceType>
    <b:Guid>{CB3CB14B-4498-0346-AC1E-6870C4118ED4}</b:Guid>
    <b:Author>
      <b:Author>
        <b:NameList>
          <b:Person>
            <b:Last>Toldo</b:Last>
            <b:First>Luca</b:First>
          </b:Person>
        </b:NameList>
      </b:Author>
    </b:Author>
    <b:Title>Research Gate</b:Title>
    <b:URL>https://www.researchgate.net/figure/Evolution-of-Information-Technologies-IT-from-digital-era-into-the-intelligence-era_fig1_329624902</b:URL>
    <b:Year>2018</b:Year>
    <b:YearAccessed>2021</b:YearAccessed>
    <b:MonthAccessed>May</b:MonthAccessed>
    <b:RefOrder>10</b:RefOrder>
  </b:Source>
  <b:Source>
    <b:Tag>Nak08</b:Tag>
    <b:SourceType>InternetSite</b:SourceType>
    <b:Guid>{1A9EB65C-34AA-9043-852B-446DBB57EB71}</b:Guid>
    <b:Author>
      <b:Author>
        <b:NameList>
          <b:Person>
            <b:Last>Nakamoto</b:Last>
            <b:First>Satoshi</b:First>
          </b:Person>
        </b:NameList>
      </b:Author>
    </b:Author>
    <b:Title>Bitcoin: A Peer-to-Peer Electronic Cash System</b:Title>
    <b:JournalName>Bitcoin.org</b:JournalName>
    <b:Year>2008</b:Year>
    <b:Pages>9</b:Pages>
    <b:URL>https://bitcoin.org/en/bitcoin-paper</b:URL>
    <b:YearAccessed>2021</b:YearAccessed>
    <b:MonthAccessed>May</b:MonthAccessed>
    <b:RefOrder>11</b:RefOrder>
  </b:Source>
  <b:Source>
    <b:Tag>Arc18</b:Tag>
    <b:SourceType>InternetSite</b:SourceType>
    <b:Guid>{18D64EF8-23F4-974F-BE5D-C661CCDC8EFA}</b:Guid>
    <b:Author>
      <b:Author>
        <b:NameList>
          <b:Person>
            <b:Last>Joshi</b:Last>
            <b:First>Archana</b:First>
          </b:Person>
        </b:NameList>
      </b:Author>
    </b:Author>
    <b:Title>Research Gate</b:Title>
    <b:URL>https://www.researchgate.net/figure/Blockchain-Structure_fig1_325173502</b:URL>
    <b:Year>2018</b:Year>
    <b:YearAccessed>2021</b:YearAccessed>
    <b:MonthAccessed>May</b:MonthAccessed>
    <b:RefOrder>13</b:RefOrder>
  </b:Source>
  <b:Source>
    <b:Tag>Mic19</b:Tag>
    <b:SourceType>InternetSite</b:SourceType>
    <b:Guid>{F0421F56-D2D6-7F43-BD45-240B2E2AD749}</b:Guid>
    <b:Author>
      <b:Author>
        <b:NameList>
          <b:Person>
            <b:Last>Castillo</b:Last>
            <b:First>Michael</b:First>
            <b:Middle>del</b:Middle>
          </b:Person>
        </b:NameList>
      </b:Author>
    </b:Author>
    <b:Title>Forbes</b:Title>
    <b:URL>https://www.forbes.com/sites/michaeldelcastillo/2019/04/16/blockchain-50-billion-dollar-babies/</b:URL>
    <b:Year>2019</b:Year>
    <b:YearAccessed>2021</b:YearAccessed>
    <b:MonthAccessed>May</b:MonthAccessed>
    <b:RefOrder>15</b:RefOrder>
  </b:Source>
  <b:Source>
    <b:Tag>Chr17</b:Tag>
    <b:SourceType>JournalArticle</b:SourceType>
    <b:Guid>{A257A873-483B-DF47-8DD1-07D624DBDFA3}</b:Guid>
    <b:Title>Blockchain, Cryptography, and Consensus: Invited Presentation at the 10th Interaction and Concurrency Experience</b:Title>
    <b:Year>2017</b:Year>
    <b:Author>
      <b:Author>
        <b:NameList>
          <b:Person>
            <b:Last>Cachin</b:Last>
            <b:First>Christian</b:First>
          </b:Person>
        </b:NameList>
      </b:Author>
    </b:Author>
    <b:JournalName>Electronic Proceedings in Theoretical Computer Science</b:JournalName>
    <b:Volume>261</b:Volume>
    <b:Pages>1-1</b:Pages>
    <b:RefOrder>14</b:RefOrder>
  </b:Source>
  <b:Source>
    <b:Tag>Kri18</b:Tag>
    <b:SourceType>InternetSite</b:SourceType>
    <b:Guid>{EBCA42D8-F02E-D245-A9BF-38A8637B81A0}</b:Guid>
    <b:Title>United States Cybersecurity Magazine</b:Title>
    <b:Year>2018</b:Year>
    <b:Author>
      <b:Author>
        <b:NameList>
          <b:Person>
            <b:Last>Martel</b:Last>
            <b:First>Kris</b:First>
          </b:Person>
        </b:NameList>
      </b:Author>
    </b:Author>
    <b:URL>https://www.uscybersecurity.net/csmag/blockchain-good-bad-ugly/</b:URL>
    <b:YearAccessed>2021</b:YearAccessed>
    <b:MonthAccessed>May</b:MonthAccessed>
    <b:RefOrder>19</b:RefOrder>
  </b:Source>
  <b:Source>
    <b:Tag>Jul20</b:Tag>
    <b:SourceType>InternetSite</b:SourceType>
    <b:Guid>{0CBA3B38-CD28-6147-BD57-3D065F63F96A}</b:Guid>
    <b:Author>
      <b:Author>
        <b:NameList>
          <b:Person>
            <b:Last>Legrand</b:Last>
            <b:First>Julien</b:First>
          </b:Person>
        </b:NameList>
      </b:Author>
    </b:Author>
    <b:Title>Cyber Management Alliance</b:Title>
    <b:URL>https://www.cm-alliance.com/cybersecurity-blog/the-future-use-cases-of-blockchain-for-cybersecurity</b:URL>
    <b:Year>2020</b:Year>
    <b:YearAccessed>2021</b:YearAccessed>
    <b:MonthAccessed>May</b:MonthAccessed>
    <b:RefOrder>20</b:RefOrder>
  </b:Source>
  <b:Source>
    <b:Tag>Sam18</b:Tag>
    <b:SourceType>InternetSite</b:SourceType>
    <b:Guid>{CD8E6A3D-63DE-EC43-A7AB-46409B0E3D54}</b:Guid>
    <b:Author>
      <b:Author>
        <b:NameList>
          <b:Person>
            <b:Last>Mire</b:Last>
            <b:First>Sam</b:First>
          </b:Person>
        </b:NameList>
      </b:Author>
    </b:Author>
    <b:Title>Disruptor Daily</b:Title>
    <b:URL>https://www.disruptordaily.com/blockchain-use-cases-cyber-security/</b:URL>
    <b:Year>2018</b:Year>
    <b:YearAccessed>2021</b:YearAccessed>
    <b:MonthAccessed>May</b:MonthAccessed>
    <b:RefOrder>21</b:RefOrder>
  </b:Source>
  <b:Source>
    <b:Tag>Vip96</b:Tag>
    <b:SourceType>ConferenceProceedings</b:SourceType>
    <b:Guid>{41D664ED-F660-494C-8456-1FD5D991C562}</b:Guid>
    <b:Title>Unified login with pluggable authentication modules (PAM)</b:Title>
    <b:Year>1996</b:Year>
    <b:Author>
      <b:Author>
        <b:NameList>
          <b:Person>
            <b:Last>Samar</b:Last>
            <b:First>Vipin</b:First>
          </b:Person>
        </b:NameList>
      </b:Author>
    </b:Author>
    <b:Publisher>Association for Computing Machinery</b:Publisher>
    <b:City>New York</b:City>
    <b:RefOrder>25</b:RefOrder>
  </b:Source>
  <b:Source>
    <b:Tag>Vit15</b:Tag>
    <b:SourceType>JournalArticle</b:SourceType>
    <b:Guid>{D7606D67-51DA-C449-9E19-10CE5FB649B1}</b:Guid>
    <b:Title>A NEXT GENERATION SMART CONTRACT &amp; DECENTRALIZED APPLICATION PLATFORM</b:Title>
    <b:Year>2014</b:Year>
    <b:Author>
      <b:Author>
        <b:NameList>
          <b:Person>
            <b:Last>Buterin</b:Last>
            <b:First>Vitalik</b:First>
          </b:Person>
        </b:NameList>
      </b:Author>
    </b:Author>
    <b:Publisher>Futher Thinkers Podcast: https://futurethinkers.org/vitalik-buterin-ethereum-decentralized-future/</b:Publisher>
    <b:JournalName>White Paper</b:JournalName>
    <b:Volume>3</b:Volume>
    <b:Issue>37</b:Issue>
    <b:Pages>36</b:Pages>
    <b:RefOrder>17</b:RefOrder>
  </b:Source>
  <b:Source>
    <b:Tag>May18</b:Tag>
    <b:SourceType>BookSection</b:SourceType>
    <b:Guid>{51416D76-A9CD-C54E-B8A9-3E5B72B6A6A2}</b:Guid>
    <b:Title>Ethereum Smart Contract Development</b:Title>
    <b:Year>2018</b:Year>
    <b:Pages>103-144</b:Pages>
    <b:City>Birmingham </b:City>
    <b:Publisher>Packt Publishing Ltd</b:Publisher>
    <b:Author>
      <b:Author>
        <b:NameList>
          <b:Person>
            <b:Last>Mukhopadhyay</b:Last>
            <b:First>Mayukh</b:First>
          </b:Person>
        </b:NameList>
      </b:Author>
      <b:Editor>
        <b:NameList>
          <b:Person>
            <b:Last>Ltd</b:Last>
            <b:First>Packt</b:First>
            <b:Middle>Publishing</b:Middle>
          </b:Person>
        </b:NameList>
      </b:Editor>
    </b:Author>
    <b:BookTitle>Ethereum Smart Contract Development: Build blockchain-based decentralized applications using solidity</b:BookTitle>
    <b:RefOrder>23</b:RefOrder>
  </b:Source>
  <b:Source>
    <b:Tag>Sol16</b:Tag>
    <b:SourceType>BookSection</b:SourceType>
    <b:Guid>{A3153371-FD61-1247-A8AE-15E40A66A561}</b:Guid>
    <b:Title>Ethereum Smart Contract Development</b:Title>
    <b:Year>2018</b:Year>
    <b:Author>
      <b:Author>
        <b:NameList>
          <b:Person>
            <b:Last>Mukhopadhyay</b:Last>
            <b:First>Mayukh</b:First>
          </b:Person>
        </b:NameList>
      </b:Author>
      <b:Editor>
        <b:NameList>
          <b:Person>
            <b:Last>Ltd</b:Last>
            <b:First>Packt</b:First>
            <b:Middle>Publishing</b:Middle>
          </b:Person>
        </b:NameList>
      </b:Editor>
    </b:Author>
    <b:URL>https://docs.soliditylang.org/en/v0.8.4/</b:URL>
    <b:YearAccessed>2021</b:YearAccessed>
    <b:MonthAccessed>May</b:MonthAccessed>
    <b:BookTitle>Ethereum Smart Contract Development: Build blockchain-based decentralized applications using solidity</b:BookTitle>
    <b:City>Birmingham</b:City>
    <b:Publisher>Packt Publishing Ltd</b:Publisher>
    <b:Pages>145-164</b:Pages>
    <b:RefOrder>22</b:RefOrder>
  </b:Source>
  <b:Source>
    <b:Tag>VAm19</b:Tag>
    <b:SourceType>ConferenceProceedings</b:SourceType>
    <b:Guid>{1D3A9461-FEAC-9849-9187-2373C96E840F}</b:Guid>
    <b:Author>
      <b:Author>
        <b:NameList>
          <b:Person>
            <b:Last>Amrutiya el at.</b:Last>
          </b:Person>
        </b:NameList>
      </b:Author>
    </b:Author>
    <b:Title>Trustless Two-Factor Authentication Using Smart Contracts in Blockchains</b:Title>
    <b:Year>2019</b:Year>
    <b:Publisher>2019 International Conference on Information Networking (ICOIN)</b:Publisher>
    <b:RefOrder>3</b:RefOrder>
  </b:Source>
  <b:Source>
    <b:Tag>Wik2110</b:Tag>
    <b:SourceType>JournalArticle</b:SourceType>
    <b:Guid>{73B0F95C-6DD0-EA4C-AEF9-620BE5EB7551}</b:Guid>
    <b:Author>
      <b:Author>
        <b:NameList>
          <b:Person>
            <b:Last>Bernhard Waltl el at.</b:Last>
          </b:Person>
        </b:NameList>
      </b:Author>
    </b:Author>
    <b:Title>Life Cycle of Smart Contracts in Blockchain Ecosystems</b:Title>
    <b:URL>https://en.wikipedia.org/wiki/Smart_contract</b:URL>
    <b:Year>2017</b:Year>
    <b:YearAccessed>2021</b:YearAccessed>
    <b:MonthAccessed>May</b:MonthAccessed>
    <b:JournalName>Datenschutz und Datensicherheit - DuD</b:JournalName>
    <b:Volume>41</b:Volume>
    <b:Issue>8</b:Issue>
    <b:Pages>497-500</b:Pages>
    <b:RefOrder>16</b:RefOrder>
  </b:Source>
  <b:Source>
    <b:Tag>Wik2111</b:Tag>
    <b:SourceType>JournalArticle</b:SourceType>
    <b:Guid>{F76EF441-CC15-0A46-87B4-5865ED404CCA}</b:Guid>
    <b:Title>UNDERSTANDING AND REGULATING TWENTY-FIRST CENTURY PAYMENT SYSTEMS: THE RIPPLE CASE STUDY</b:Title>
    <b:Year>2016</b:Year>
    <b:Author>
      <b:Author>
        <b:NameList>
          <b:Person>
            <b:Last>Kang</b:Last>
            <b:First>Andrew</b:First>
            <b:Middle>el at.,</b:Middle>
          </b:Person>
        </b:NameList>
      </b:Author>
    </b:Author>
    <b:URL>https://en.wikipedia.org/wiki/Ripple_(payment_protocol)</b:URL>
    <b:YearAccessed>2021</b:YearAccessed>
    <b:MonthAccessed>May</b:MonthAccessed>
    <b:JournalName>Michigan Law Review</b:JournalName>
    <b:Volume>114</b:Volume>
    <b:Issue>4</b:Issue>
    <b:Pages>649-681</b:Pages>
    <b:RefOrder>18</b:RefOrder>
  </b:Source>
  <b:Source>
    <b:Tag>JAS21</b:Tag>
    <b:SourceType>JournalArticle</b:SourceType>
    <b:Guid>{847B6F11-8CFD-E945-A673-16EE5A001212}</b:Guid>
    <b:Author>
      <b:Author>
        <b:NameList>
          <b:Person>
            <b:Last>Shin</b:Last>
            <b:First>Sang</b:First>
            <b:Middle>el at.,</b:Middle>
          </b:Person>
        </b:NameList>
      </b:Author>
    </b:Author>
    <b:Title>Introduction to JSON (JavaScript Object Notation)</b:Title>
    <b:URL>https://www.jsonrpc.org/</b:URL>
    <b:YearAccessed>2021</b:YearAccessed>
    <b:MonthAccessed>May</b:MonthAccessed>
    <b:Year>2014</b:Year>
    <b:JournalName>http://www.cse.iitd.ac.in/ cs5090250/JSON.pdf</b:JournalName>
    <b:Pages>30</b:Pages>
    <b:RefOrder>24</b:RefOrder>
  </b:Source>
  <b:Source>
    <b:Tag>Wki21</b:Tag>
    <b:SourceType>JournalArticle</b:SourceType>
    <b:Guid>{413BCDC8-ABB3-B64F-BEEA-6532D98BE928}</b:Guid>
    <b:Author>
      <b:Author>
        <b:NameList>
          <b:Person>
            <b:Last>Zhai</b:Last>
            <b:First>Sheping</b:First>
            <b:Middle>el at.,</b:Middle>
          </b:Person>
        </b:NameList>
      </b:Author>
    </b:Author>
    <b:Title>Research on the Application of Cryptography on the Blockchain</b:Title>
    <b:URL>https://en.wikipedia.org/wiki/Cryptography</b:URL>
    <b:Year>2019</b:Year>
    <b:YearAccessed>2021</b:YearAccessed>
    <b:MonthAccessed>May</b:MonthAccessed>
    <b:JournalName>Journal of Physics: Conference Series</b:JournalName>
    <b:Volume>1168</b:Volume>
    <b:Pages>032077</b:Pages>
    <b:RefOrder>12</b:RefOrder>
  </b:Source>
  <b:Source>
    <b:Tag>Nem21</b:Tag>
    <b:SourceType>Misc</b:SourceType>
    <b:Guid>{C3139312-F4A5-3049-B76A-5B5CE18AD65B}</b:Guid>
    <b:Title>Microsoft Teams Meeting - Project Supervision Call</b:Title>
    <b:Year>2021</b:Year>
    <b:Author>
      <b:Author>
        <b:NameList>
          <b:Person>
            <b:Last>Ajienka</b:Last>
            <b:First>Nemitari</b:First>
          </b:Person>
        </b:NameList>
      </b:Author>
    </b:Author>
    <b:City>Nottingham</b:City>
    <b:RefOrder>26</b:RefOrder>
  </b:Source>
  <b:Source>
    <b:Tag>Fan17</b:Tag>
    <b:SourceType>ConferenceProceedings</b:SourceType>
    <b:Guid>{FCD90830-87D5-1F45-B39C-48635C727870}</b:Guid>
    <b:Title>From Bitcoin to cybersecurity: A comparative study of blockchain application and security issues</b:Title>
    <b:Year>2017</b:Year>
    <b:Publisher>2017 4th International Conference on Systems and Informatics (ICSAI)</b:Publisher>
    <b:Author>
      <b:Author>
        <b:NameList>
          <b:Person>
            <b:Last>Dai</b:Last>
            <b:First>Fangfang</b:First>
          </b:Person>
        </b:NameList>
      </b:Author>
    </b:Author>
    <b:RefOrder>1</b:RefOrder>
  </b:Source>
  <b:Source>
    <b:Tag>Emi14</b:Tag>
    <b:SourceType>ConferenceProceedings</b:SourceType>
    <b:Guid>{F587901F-5016-F04E-9E42-E9FAC3E6BF50}</b:Guid>
    <b:Author>
      <b:Author>
        <b:NameList>
          <b:Person>
            <b:Last>Cristofaro</b:Last>
            <b:First>Emiliano</b:First>
            <b:Middle>De el at.,</b:Middle>
          </b:Person>
        </b:NameList>
      </b:Author>
    </b:Author>
    <b:Title>A Comparative Usability Study of Two-Factor Authentication</b:Title>
    <b:Publisher>USEC 2014</b:Publisher>
    <b:Year>2014</b:Year>
    <b:RefOrder>2</b:RefOrder>
  </b:Source>
  <b:Source>
    <b:Tag>Gav17</b:Tag>
    <b:SourceType>JournalArticle</b:SourceType>
    <b:Guid>{FD514115-6BA8-644E-A323-2235BDE97531}</b:Guid>
    <b:Title>ETHEREUM: A SECURE DECENTRALISED GENERALISED TRANSACTION LEDGER</b:Title>
    <b:Year>2017</b:Year>
    <b:Author>
      <b:Author>
        <b:NameList>
          <b:Person>
            <b:Last>Wood</b:Last>
            <b:First>Gavin</b:First>
          </b:Person>
        </b:NameList>
      </b:Author>
    </b:Author>
    <b:JournalName>Yellow Paper</b:JournalName>
    <b:Volume>150</b:Volume>
    <b:Pages>34</b:Pages>
    <b:RefOrder>4</b:RefOrder>
  </b:Source>
  <b:Source>
    <b:Tag>Max18</b:Tag>
    <b:SourceType>ConferenceProceedings</b:SourceType>
    <b:Guid>{AD7B67C9-8E96-794B-B945-23931BECD9D3}</b:Guid>
    <b:Title>Smart contracts: security patterns in the ethereum ecosystem and solidity</b:Title>
    <b:Year>2018</b:Year>
    <b:Author>
      <b:Author>
        <b:NameList>
          <b:Person>
            <b:Last>Maximilian Wohrer el at.</b:Last>
          </b:Person>
        </b:NameList>
      </b:Author>
    </b:Author>
    <b:Publisher>2018 International Workshop on Blockchain Oriented Software Engineering (IWBOSE)</b:Publisher>
    <b:RefOrder>5</b:RefOrder>
  </b:Source>
  <b:Source>
    <b:Tag>Ali20</b:Tag>
    <b:SourceType>ConferenceProceedings</b:SourceType>
    <b:Guid>{70E2518D-AD23-2B41-BE93-9E0409DB9C8A}</b:Guid>
    <b:Author>
      <b:Author>
        <b:NameList>
          <b:Person>
            <b:Last>Ali Mansour Al-madani el at.</b:Last>
          </b:Person>
        </b:NameList>
      </b:Author>
    </b:Author>
    <b:Title>Decentralized E-voting system based on Smart Contract by using Blockchain Technology</b:Title>
    <b:Publisher>2020 International Conference on Smart Innovations in Design, Environment, Management, Planning and Computing (ICSIDEMPC)</b:Publisher>
    <b:Year>2020</b:Year>
    <b:RefOrder>6</b:RefOrder>
  </b:Source>
  <b:Source>
    <b:Tag>Kum19</b:Tag>
    <b:SourceType>JournalArticle</b:SourceType>
    <b:Guid>{BF0C235E-92B9-504A-9A01-327F7FED0D84}</b:Guid>
    <b:Title>Blockchain based Secure Data Storage</b:Title>
    <b:Year>2019</b:Year>
    <b:Author>
      <b:Author>
        <b:NameList>
          <b:Person>
            <b:Last>Bhosale</b:Last>
            <b:First>Kumar</b:First>
            <b:Middle>el at.,</b:Middle>
          </b:Person>
        </b:NameList>
      </b:Author>
    </b:Author>
    <b:JournalName>International Research Journal of Engineering and Technology</b:JournalName>
    <b:Volume>6</b:Volume>
    <b:Issue>3</b:Issue>
    <b:Pages>4</b:Pages>
    <b:RefOrder>7</b:RefOrder>
  </b:Source>
  <b:Source>
    <b:Tag>Git211</b:Tag>
    <b:SourceType>InternetSite</b:SourceType>
    <b:Guid>{93819C02-7FA3-5946-B224-237BB1626E21}</b:Guid>
    <b:Title>GitHub: Where the world builds software</b:Title>
    <b:Author>
      <b:Author>
        <b:NameList>
          <b:Person>
            <b:Last>GitHub</b:Last>
          </b:Person>
        </b:NameList>
      </b:Author>
    </b:Author>
    <b:URL>https://github.com/</b:URL>
    <b:YearAccessed>2021</b:YearAccessed>
    <b:MonthAccessed>June</b:MonthAccessed>
    <b:RefOrder>8</b:RefOrder>
  </b:Source>
  <b:Source>
    <b:Tag>Sup21</b:Tag>
    <b:SourceType>InternetSite</b:SourceType>
    <b:Guid>{E87D9E22-8836-6B42-9B28-B7471ED8312F}</b:Guid>
    <b:Author>
      <b:Author>
        <b:NameList>
          <b:Person>
            <b:Last>Ramakrishnan</b:Last>
            <b:First>Supraja</b:First>
          </b:Person>
        </b:NameList>
      </b:Author>
    </b:Author>
    <b:Title>teamgantt.com</b:Title>
    <b:URL>https://www.teamgantt.com/</b:URL>
    <b:YearAccessed>2021</b:YearAccessed>
    <b:MonthAccessed>June</b:MonthAccessed>
    <b:RefOrder>9</b:RefOrder>
  </b:Source>
</b:Sources>
</file>

<file path=customXml/itemProps1.xml><?xml version="1.0" encoding="utf-8"?>
<ds:datastoreItem xmlns:ds="http://schemas.openxmlformats.org/officeDocument/2006/customXml" ds:itemID="{7325695D-3118-E04E-A94E-A4C3996CC000}">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4651</Words>
  <Characters>26515</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Supraja Ramakrishnan</dc:creator>
  <cp:keywords/>
  <dc:description/>
  <cp:lastModifiedBy>Shrijith Puthran</cp:lastModifiedBy>
  <cp:revision>2</cp:revision>
  <cp:lastPrinted>2021-06-24T12:31:00Z</cp:lastPrinted>
  <dcterms:created xsi:type="dcterms:W3CDTF">2021-08-12T19:31:00Z</dcterms:created>
  <dcterms:modified xsi:type="dcterms:W3CDTF">2021-08-12T19:31:00Z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documentId_5496</vt:lpwstr>
  </property>
  <property fmtid="{D5CDD505-2E9C-101B-9397-08002B2CF9AE}" pid="3" name="grammarly_documentContext">
    <vt:lpwstr>{"goals":[],"domain":"general","emotions":[],"dialect":"british"}</vt:lpwstr>
  </property>
  <property fmtid="{D5CDD505-2E9C-101B-9397-08002B2CF9AE}" pid="4" name="ZOTERO_PREF_1">
    <vt:lpwstr>&lt;data data-version="3" zotero-version="5.0.96.2"&gt;&lt;session id="Lt1EXXxG"/&gt;&lt;style id="http://www.zotero.org/styles/harvard-cite-them-right" hasBibliography="1" bibliographyStyleHasBeenSet="0"/&gt;&lt;prefs&gt;&lt;pref name="fieldType" value="Field"/&gt;&lt;pref name="automat</vt:lpwstr>
  </property>
  <property fmtid="{D5CDD505-2E9C-101B-9397-08002B2CF9AE}" pid="5" name="ZOTERO_PREF_2">
    <vt:lpwstr>icJournalAbbreviations" value="true"/&gt;&lt;/prefs&gt;&lt;/data&gt;</vt:lpwstr>
  </property>
</Properties>
</file>