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E6C2" w14:textId="77777777" w:rsidR="00D914AE" w:rsidRPr="003321A1" w:rsidRDefault="00D914AE" w:rsidP="00D914AE">
      <w:pPr>
        <w:jc w:val="center"/>
        <w:rPr>
          <w:b/>
          <w:bCs/>
          <w:sz w:val="56"/>
          <w:szCs w:val="56"/>
        </w:rPr>
      </w:pPr>
      <w:bookmarkStart w:id="0" w:name="_Hlk131455160"/>
      <w:bookmarkEnd w:id="0"/>
      <w:r w:rsidRPr="003321A1">
        <w:rPr>
          <w:b/>
          <w:bCs/>
          <w:sz w:val="56"/>
          <w:szCs w:val="56"/>
        </w:rPr>
        <w:t xml:space="preserve">110550126 </w:t>
      </w:r>
      <w:r w:rsidRPr="003321A1">
        <w:rPr>
          <w:rFonts w:hint="eastAsia"/>
          <w:b/>
          <w:bCs/>
          <w:sz w:val="56"/>
          <w:szCs w:val="56"/>
        </w:rPr>
        <w:t>曾家祐</w:t>
      </w:r>
    </w:p>
    <w:p w14:paraId="11F47560" w14:textId="6D9B967E" w:rsidR="00D914AE" w:rsidRDefault="00D914AE" w:rsidP="00D914AE">
      <w:pPr>
        <w:jc w:val="center"/>
        <w:rPr>
          <w:b/>
          <w:sz w:val="52"/>
          <w:szCs w:val="52"/>
        </w:rPr>
      </w:pPr>
      <w:r w:rsidRPr="003321A1">
        <w:rPr>
          <w:b/>
          <w:bCs/>
          <w:sz w:val="56"/>
          <w:szCs w:val="56"/>
        </w:rPr>
        <w:t xml:space="preserve">Homework </w:t>
      </w:r>
      <w:r>
        <w:rPr>
          <w:b/>
          <w:sz w:val="52"/>
          <w:szCs w:val="52"/>
        </w:rPr>
        <w:t>3: Multi-Agent Search</w:t>
      </w:r>
    </w:p>
    <w:p w14:paraId="58018389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 I. Implementation (5%):</w:t>
      </w:r>
    </w:p>
    <w:p w14:paraId="505B9B69" w14:textId="6664F4D4" w:rsidR="00D914AE" w:rsidRDefault="00D914AE" w:rsidP="00D914AE">
      <w:pPr>
        <w:pStyle w:val="a8"/>
        <w:numPr>
          <w:ilvl w:val="0"/>
          <w:numId w:val="2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Part1: minimax search</w:t>
      </w:r>
    </w:p>
    <w:p w14:paraId="289DEEA6" w14:textId="157EB8AE" w:rsidR="00706D7C" w:rsidRDefault="00706D7C" w:rsidP="00706D7C">
      <w:pPr>
        <w:pStyle w:val="a8"/>
        <w:numPr>
          <w:ilvl w:val="0"/>
          <w:numId w:val="3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Construct and call minimax function</w:t>
      </w:r>
    </w:p>
    <w:p w14:paraId="3CA58F9F" w14:textId="74A6E2FE" w:rsidR="00706D7C" w:rsidRDefault="00706D7C" w:rsidP="00706D7C">
      <w:pPr>
        <w:pStyle w:val="a8"/>
        <w:numPr>
          <w:ilvl w:val="0"/>
          <w:numId w:val="3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the function, first check if we reach the end or not.</w:t>
      </w:r>
    </w:p>
    <w:p w14:paraId="7BA273FE" w14:textId="570B7E27" w:rsidR="00706D7C" w:rsidRDefault="00706D7C" w:rsidP="00706D7C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Than calculate the next state, including state ,depth, agent etc.</w:t>
      </w:r>
    </w:p>
    <w:p w14:paraId="685FDAA7" w14:textId="7618FEA0" w:rsidR="00706D7C" w:rsidRDefault="00706D7C" w:rsidP="00706D7C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According to the agent we look at, determine choose the max or min value</w:t>
      </w:r>
    </w:p>
    <w:p w14:paraId="20545019" w14:textId="4C057E4D" w:rsidR="00706D7C" w:rsidRPr="00706D7C" w:rsidRDefault="00706D7C" w:rsidP="00706D7C">
      <w:pPr>
        <w:pStyle w:val="a8"/>
        <w:numPr>
          <w:ilvl w:val="0"/>
          <w:numId w:val="3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Return the value and action</w:t>
      </w:r>
    </w:p>
    <w:p w14:paraId="35CC1EEF" w14:textId="33FAF590" w:rsidR="009A7183" w:rsidRDefault="009A7183" w:rsidP="009A7183">
      <w:pPr>
        <w:pStyle w:val="a8"/>
        <w:spacing w:after="240"/>
        <w:jc w:val="both"/>
        <w:rPr>
          <w:b/>
          <w:sz w:val="28"/>
          <w:szCs w:val="28"/>
        </w:rPr>
      </w:pPr>
      <w:r w:rsidRPr="009A7183">
        <w:rPr>
          <w:b/>
          <w:noProof/>
          <w:sz w:val="28"/>
          <w:szCs w:val="28"/>
        </w:rPr>
        <w:drawing>
          <wp:inline distT="0" distB="0" distL="0" distR="0" wp14:anchorId="3DAB7585" wp14:editId="34B58AF1">
            <wp:extent cx="5943600" cy="283718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E61B" w14:textId="7C0EEF17" w:rsidR="009A7183" w:rsidRDefault="009A7183" w:rsidP="009A7183">
      <w:pPr>
        <w:pStyle w:val="a8"/>
        <w:spacing w:after="240"/>
        <w:jc w:val="both"/>
        <w:rPr>
          <w:b/>
          <w:sz w:val="28"/>
          <w:szCs w:val="28"/>
        </w:rPr>
      </w:pPr>
      <w:r w:rsidRPr="009A7183">
        <w:rPr>
          <w:b/>
          <w:noProof/>
          <w:sz w:val="28"/>
          <w:szCs w:val="28"/>
        </w:rPr>
        <w:lastRenderedPageBreak/>
        <w:drawing>
          <wp:inline distT="0" distB="0" distL="0" distR="0" wp14:anchorId="63F748B4" wp14:editId="1282D38B">
            <wp:extent cx="5505450" cy="3511489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104" cy="3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3BD0" w14:textId="01273940" w:rsidR="00D914AE" w:rsidRDefault="00D914AE" w:rsidP="00D914AE">
      <w:pPr>
        <w:pStyle w:val="a8"/>
        <w:numPr>
          <w:ilvl w:val="0"/>
          <w:numId w:val="2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Part2: </w:t>
      </w:r>
      <w:r w:rsidR="003664C4" w:rsidRPr="003664C4">
        <w:rPr>
          <w:b/>
          <w:sz w:val="28"/>
          <w:szCs w:val="28"/>
        </w:rPr>
        <w:t>Alpha-Beta Pruning</w:t>
      </w:r>
    </w:p>
    <w:p w14:paraId="353F911D" w14:textId="2244A4F6" w:rsidR="007321D1" w:rsidRPr="007321D1" w:rsidRDefault="007321D1" w:rsidP="007321D1">
      <w:pPr>
        <w:pStyle w:val="a8"/>
        <w:numPr>
          <w:ilvl w:val="0"/>
          <w:numId w:val="4"/>
        </w:numPr>
        <w:spacing w:after="240"/>
        <w:jc w:val="both"/>
        <w:rPr>
          <w:b/>
          <w:sz w:val="28"/>
          <w:szCs w:val="28"/>
        </w:rPr>
      </w:pPr>
      <w:r w:rsidRPr="007321D1">
        <w:rPr>
          <w:b/>
          <w:sz w:val="28"/>
          <w:szCs w:val="28"/>
        </w:rPr>
        <w:t xml:space="preserve">Construct and call </w:t>
      </w:r>
      <w:r w:rsidR="00452B9D">
        <w:rPr>
          <w:b/>
          <w:sz w:val="28"/>
          <w:szCs w:val="28"/>
        </w:rPr>
        <w:t>alphabata</w:t>
      </w:r>
      <w:r w:rsidRPr="007321D1">
        <w:rPr>
          <w:b/>
          <w:sz w:val="28"/>
          <w:szCs w:val="28"/>
        </w:rPr>
        <w:t xml:space="preserve"> function</w:t>
      </w:r>
    </w:p>
    <w:p w14:paraId="62AEDD33" w14:textId="16CE90F9" w:rsidR="007321D1" w:rsidRDefault="007321D1" w:rsidP="007321D1">
      <w:pPr>
        <w:pStyle w:val="a8"/>
        <w:numPr>
          <w:ilvl w:val="0"/>
          <w:numId w:val="4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the function, first check if we reach the end or not.</w:t>
      </w:r>
    </w:p>
    <w:p w14:paraId="6968DB4C" w14:textId="77777777" w:rsidR="007321D1" w:rsidRDefault="007321D1" w:rsidP="007321D1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Than calculate the next state, including state ,depth, agent etc.</w:t>
      </w:r>
    </w:p>
    <w:p w14:paraId="623D738B" w14:textId="74963162" w:rsidR="00452B9D" w:rsidRPr="00452B9D" w:rsidRDefault="007321D1" w:rsidP="00452B9D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According to the agent we look at, determine choose the max or min value</w:t>
      </w:r>
      <w:r w:rsidR="00452B9D">
        <w:rPr>
          <w:b/>
          <w:sz w:val="28"/>
          <w:szCs w:val="28"/>
        </w:rPr>
        <w:t>. Moreover by the upper bound and lower bound (alpha, beta), we can finish the function earlier to speed up the execution time.</w:t>
      </w:r>
    </w:p>
    <w:p w14:paraId="1E958299" w14:textId="3A8903B0" w:rsidR="007321D1" w:rsidRPr="007321D1" w:rsidRDefault="007321D1" w:rsidP="007321D1">
      <w:pPr>
        <w:pStyle w:val="a8"/>
        <w:numPr>
          <w:ilvl w:val="0"/>
          <w:numId w:val="4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321D1">
        <w:rPr>
          <w:b/>
          <w:sz w:val="28"/>
          <w:szCs w:val="28"/>
        </w:rPr>
        <w:t>Return the value and action</w:t>
      </w:r>
    </w:p>
    <w:p w14:paraId="236C144C" w14:textId="77777777" w:rsidR="007321D1" w:rsidRDefault="007321D1" w:rsidP="007321D1">
      <w:pPr>
        <w:pStyle w:val="a8"/>
        <w:spacing w:after="240"/>
        <w:jc w:val="both"/>
        <w:rPr>
          <w:b/>
          <w:sz w:val="28"/>
          <w:szCs w:val="28"/>
        </w:rPr>
      </w:pPr>
    </w:p>
    <w:p w14:paraId="11CD4DF9" w14:textId="2C0755A2" w:rsidR="005E3DC3" w:rsidRDefault="005E3DC3" w:rsidP="005E3DC3">
      <w:pPr>
        <w:pStyle w:val="a8"/>
        <w:spacing w:after="240"/>
        <w:jc w:val="both"/>
        <w:rPr>
          <w:b/>
          <w:sz w:val="28"/>
          <w:szCs w:val="28"/>
        </w:rPr>
      </w:pPr>
      <w:r w:rsidRPr="005E3DC3">
        <w:rPr>
          <w:b/>
          <w:noProof/>
          <w:sz w:val="28"/>
          <w:szCs w:val="28"/>
        </w:rPr>
        <w:lastRenderedPageBreak/>
        <w:drawing>
          <wp:inline distT="0" distB="0" distL="0" distR="0" wp14:anchorId="128ABB84" wp14:editId="7C374F73">
            <wp:extent cx="5943600" cy="2953385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DC3">
        <w:rPr>
          <w:b/>
          <w:noProof/>
          <w:sz w:val="28"/>
          <w:szCs w:val="28"/>
        </w:rPr>
        <w:drawing>
          <wp:inline distT="0" distB="0" distL="0" distR="0" wp14:anchorId="306CF388" wp14:editId="63531C8C">
            <wp:extent cx="5943600" cy="3216275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576" w14:textId="736259FB" w:rsidR="005E3DC3" w:rsidRDefault="005E3DC3" w:rsidP="005E3DC3">
      <w:pPr>
        <w:pStyle w:val="a8"/>
        <w:spacing w:after="240"/>
        <w:jc w:val="both"/>
        <w:rPr>
          <w:b/>
          <w:sz w:val="28"/>
          <w:szCs w:val="28"/>
        </w:rPr>
      </w:pPr>
      <w:r w:rsidRPr="005E3DC3">
        <w:rPr>
          <w:b/>
          <w:noProof/>
          <w:sz w:val="28"/>
          <w:szCs w:val="28"/>
        </w:rPr>
        <w:lastRenderedPageBreak/>
        <w:drawing>
          <wp:inline distT="0" distB="0" distL="0" distR="0" wp14:anchorId="071D8143" wp14:editId="11F49A5F">
            <wp:extent cx="5593565" cy="1813717"/>
            <wp:effectExtent l="0" t="0" r="762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DC3">
        <w:rPr>
          <w:b/>
          <w:noProof/>
          <w:sz w:val="28"/>
          <w:szCs w:val="28"/>
        </w:rPr>
        <w:drawing>
          <wp:inline distT="0" distB="0" distL="0" distR="0" wp14:anchorId="1F22FA2E" wp14:editId="15E5D51A">
            <wp:extent cx="5943600" cy="4592955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967" w14:textId="581DD7CF" w:rsidR="003664C4" w:rsidRDefault="003664C4" w:rsidP="00D914AE">
      <w:pPr>
        <w:pStyle w:val="a8"/>
        <w:numPr>
          <w:ilvl w:val="0"/>
          <w:numId w:val="2"/>
        </w:numPr>
        <w:spacing w:after="240"/>
        <w:jc w:val="both"/>
        <w:rPr>
          <w:b/>
          <w:sz w:val="28"/>
          <w:szCs w:val="28"/>
        </w:rPr>
      </w:pPr>
      <w:r w:rsidRPr="003664C4">
        <w:rPr>
          <w:b/>
          <w:sz w:val="28"/>
          <w:szCs w:val="28"/>
        </w:rPr>
        <w:t>Part 3: Expectimax Search</w:t>
      </w:r>
    </w:p>
    <w:p w14:paraId="265E5794" w14:textId="3F95EAAA" w:rsidR="007E1DDF" w:rsidRPr="007321D1" w:rsidRDefault="007E1DDF" w:rsidP="007E1DDF">
      <w:pPr>
        <w:pStyle w:val="a8"/>
        <w:numPr>
          <w:ilvl w:val="0"/>
          <w:numId w:val="5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321D1">
        <w:rPr>
          <w:b/>
          <w:sz w:val="28"/>
          <w:szCs w:val="28"/>
        </w:rPr>
        <w:t xml:space="preserve">Construct and call </w:t>
      </w:r>
      <w:r w:rsidRPr="003664C4">
        <w:rPr>
          <w:b/>
          <w:sz w:val="28"/>
          <w:szCs w:val="28"/>
        </w:rPr>
        <w:t>Expectimax</w:t>
      </w:r>
      <w:r w:rsidRPr="007321D1">
        <w:rPr>
          <w:b/>
          <w:sz w:val="28"/>
          <w:szCs w:val="28"/>
        </w:rPr>
        <w:t xml:space="preserve"> function</w:t>
      </w:r>
    </w:p>
    <w:p w14:paraId="0C529F76" w14:textId="79DADFC1" w:rsidR="007E1DDF" w:rsidRDefault="007E1DDF" w:rsidP="007E1DDF">
      <w:pPr>
        <w:pStyle w:val="a8"/>
        <w:numPr>
          <w:ilvl w:val="0"/>
          <w:numId w:val="5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 the function, first check if we reach the end or not.</w:t>
      </w:r>
    </w:p>
    <w:p w14:paraId="58BC2B69" w14:textId="77777777" w:rsidR="007E1DDF" w:rsidRDefault="007E1DDF" w:rsidP="007E1DDF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Than calculate the next state, including state ,depth, agent etc.</w:t>
      </w:r>
    </w:p>
    <w:p w14:paraId="45DA482A" w14:textId="20A9C32F" w:rsidR="007E1DDF" w:rsidRDefault="007E1DDF" w:rsidP="007E1DDF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According to the agent we look at, </w:t>
      </w:r>
      <w:r w:rsidR="00205F66">
        <w:rPr>
          <w:b/>
          <w:sz w:val="28"/>
          <w:szCs w:val="28"/>
        </w:rPr>
        <w:t>from the agent we look at,</w:t>
      </w:r>
    </w:p>
    <w:p w14:paraId="5A15ED9D" w14:textId="7B1F4046" w:rsidR="00205F66" w:rsidRDefault="00205F66" w:rsidP="007E1DDF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Pac-man: choose the max value and its corresponding action</w:t>
      </w:r>
    </w:p>
    <w:p w14:paraId="6C21ABBD" w14:textId="0A812A23" w:rsidR="00205F66" w:rsidRPr="00452B9D" w:rsidRDefault="00205F66" w:rsidP="007E1DDF">
      <w:pPr>
        <w:pStyle w:val="a8"/>
        <w:spacing w:after="240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Ghost : calculate and return the average value that ghost may act</w:t>
      </w:r>
    </w:p>
    <w:p w14:paraId="620F581C" w14:textId="7C005F2E" w:rsidR="007E1DDF" w:rsidRPr="007321D1" w:rsidRDefault="007E1DDF" w:rsidP="007E1DDF">
      <w:pPr>
        <w:pStyle w:val="a8"/>
        <w:numPr>
          <w:ilvl w:val="0"/>
          <w:numId w:val="5"/>
        </w:numPr>
        <w:spacing w:after="240"/>
        <w:jc w:val="both"/>
        <w:rPr>
          <w:b/>
          <w:sz w:val="28"/>
          <w:szCs w:val="28"/>
        </w:rPr>
      </w:pPr>
      <w:r w:rsidRPr="007321D1">
        <w:rPr>
          <w:b/>
          <w:sz w:val="28"/>
          <w:szCs w:val="28"/>
        </w:rPr>
        <w:lastRenderedPageBreak/>
        <w:t>Return the value and action</w:t>
      </w:r>
    </w:p>
    <w:p w14:paraId="4EC1B1EB" w14:textId="77777777" w:rsidR="007E1DDF" w:rsidRDefault="007E1DDF" w:rsidP="007E1DDF">
      <w:pPr>
        <w:pStyle w:val="a8"/>
        <w:spacing w:after="240"/>
        <w:jc w:val="both"/>
        <w:rPr>
          <w:b/>
          <w:sz w:val="28"/>
          <w:szCs w:val="28"/>
        </w:rPr>
      </w:pPr>
    </w:p>
    <w:p w14:paraId="109063FF" w14:textId="0DB571C7" w:rsidR="003973EF" w:rsidRDefault="003973EF" w:rsidP="003973EF">
      <w:pPr>
        <w:pStyle w:val="a8"/>
        <w:spacing w:after="240"/>
        <w:jc w:val="both"/>
        <w:rPr>
          <w:b/>
          <w:sz w:val="28"/>
          <w:szCs w:val="28"/>
        </w:rPr>
      </w:pPr>
      <w:r w:rsidRPr="003973EF">
        <w:rPr>
          <w:b/>
          <w:sz w:val="28"/>
          <w:szCs w:val="28"/>
        </w:rPr>
        <w:drawing>
          <wp:inline distT="0" distB="0" distL="0" distR="0" wp14:anchorId="2E81D287" wp14:editId="2A0AA6BF">
            <wp:extent cx="5943600" cy="348170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3EF">
        <w:rPr>
          <w:b/>
          <w:sz w:val="28"/>
          <w:szCs w:val="28"/>
        </w:rPr>
        <w:drawing>
          <wp:inline distT="0" distB="0" distL="0" distR="0" wp14:anchorId="04DA909A" wp14:editId="72CEED18">
            <wp:extent cx="5943600" cy="3293745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52D3" w14:textId="24C28CA7" w:rsidR="00242D66" w:rsidRDefault="003664C4" w:rsidP="00242D66">
      <w:pPr>
        <w:pStyle w:val="a8"/>
        <w:numPr>
          <w:ilvl w:val="0"/>
          <w:numId w:val="5"/>
        </w:numPr>
        <w:spacing w:after="240"/>
        <w:jc w:val="both"/>
        <w:rPr>
          <w:b/>
          <w:sz w:val="28"/>
          <w:szCs w:val="28"/>
        </w:rPr>
      </w:pPr>
      <w:r w:rsidRPr="003664C4">
        <w:rPr>
          <w:b/>
          <w:sz w:val="28"/>
          <w:szCs w:val="28"/>
        </w:rPr>
        <w:t>Part 4: Evaluation Function</w:t>
      </w:r>
    </w:p>
    <w:p w14:paraId="0602BE26" w14:textId="577101EF" w:rsidR="00242D66" w:rsidRDefault="00242D66" w:rsidP="00242D66">
      <w:pPr>
        <w:pStyle w:val="a8"/>
        <w:numPr>
          <w:ilvl w:val="0"/>
          <w:numId w:val="8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Get information about food pac-man and ghost</w:t>
      </w:r>
    </w:p>
    <w:p w14:paraId="4E94EE61" w14:textId="2275FD91" w:rsidR="00CA4581" w:rsidRDefault="00CA4581" w:rsidP="00242D66">
      <w:pPr>
        <w:pStyle w:val="a8"/>
        <w:numPr>
          <w:ilvl w:val="0"/>
          <w:numId w:val="8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Calculate the score of the game state</w:t>
      </w:r>
    </w:p>
    <w:p w14:paraId="2B2758F9" w14:textId="3090067B" w:rsid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 divide the score into three part:</w:t>
      </w:r>
    </w:p>
    <w:p w14:paraId="0B149B5A" w14:textId="72D8FA42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Pr="00CA4581">
        <w:rPr>
          <w:b/>
          <w:sz w:val="28"/>
          <w:szCs w:val="28"/>
        </w:rPr>
        <w:t xml:space="preserve"> </w:t>
      </w:r>
      <w:r w:rsidRPr="00CA4581">
        <w:rPr>
          <w:b/>
          <w:sz w:val="28"/>
          <w:szCs w:val="28"/>
        </w:rPr>
        <w:t>ghost score:</w:t>
      </w:r>
    </w:p>
    <w:p w14:paraId="30987462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if ghost is scared: we want to eat the ghost -&gt; the closer to ghost, the higher score</w:t>
      </w:r>
    </w:p>
    <w:p w14:paraId="0A127FF5" w14:textId="3AD914E0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if ghost is not scared: we want to leave the ghost -&gt; the farer to ghost, the higher score</w:t>
      </w:r>
    </w:p>
    <w:p w14:paraId="67DD5963" w14:textId="7716421C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CA4581">
        <w:rPr>
          <w:b/>
          <w:sz w:val="28"/>
          <w:szCs w:val="28"/>
        </w:rPr>
        <w:t xml:space="preserve"> </w:t>
      </w:r>
      <w:r w:rsidRPr="00CA4581">
        <w:rPr>
          <w:b/>
          <w:sz w:val="28"/>
          <w:szCs w:val="28"/>
        </w:rPr>
        <w:t>food score:</w:t>
      </w:r>
    </w:p>
    <w:p w14:paraId="31BB100B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the more food is on the map the lower score we get</w:t>
      </w:r>
    </w:p>
    <w:p w14:paraId="7063511B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the closer to food the higher score we get</w:t>
      </w:r>
    </w:p>
    <w:p w14:paraId="422E10E2" w14:textId="2D2B7438" w:rsid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</w:p>
    <w:p w14:paraId="39FC26C0" w14:textId="7C4521AE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CA4581">
        <w:rPr>
          <w:b/>
          <w:sz w:val="28"/>
          <w:szCs w:val="28"/>
        </w:rPr>
        <w:t xml:space="preserve"> </w:t>
      </w:r>
      <w:r w:rsidRPr="00CA4581">
        <w:rPr>
          <w:b/>
          <w:sz w:val="28"/>
          <w:szCs w:val="28"/>
        </w:rPr>
        <w:t>capsules score:</w:t>
      </w:r>
    </w:p>
    <w:p w14:paraId="19675D42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the more food is on the map the lower score we get</w:t>
      </w:r>
    </w:p>
    <w:p w14:paraId="2D7167B9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the closer to food the higher score we get</w:t>
      </w:r>
    </w:p>
    <w:p w14:paraId="72A4E744" w14:textId="77777777" w:rsidR="00CA4581" w:rsidRPr="00CA4581" w:rsidRDefault="00CA4581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CA4581">
        <w:rPr>
          <w:b/>
          <w:sz w:val="28"/>
          <w:szCs w:val="28"/>
        </w:rPr>
        <w:t>        note that the weight of capsules is greater than food</w:t>
      </w:r>
    </w:p>
    <w:p w14:paraId="37B8E5FA" w14:textId="58B8A08E" w:rsidR="00CA4581" w:rsidRPr="00CA4581" w:rsidRDefault="00CA4581" w:rsidP="00CA4581">
      <w:pPr>
        <w:pStyle w:val="a8"/>
        <w:numPr>
          <w:ilvl w:val="0"/>
          <w:numId w:val="8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Return the total value</w:t>
      </w:r>
    </w:p>
    <w:p w14:paraId="13954E23" w14:textId="77777777" w:rsidR="00D914AE" w:rsidRDefault="00D914AE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</w:p>
    <w:p w14:paraId="67D3CBC8" w14:textId="24502AF1" w:rsidR="00D914AE" w:rsidRDefault="003055D6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  <w:r w:rsidRPr="003055D6">
        <w:rPr>
          <w:b/>
          <w:sz w:val="28"/>
          <w:szCs w:val="28"/>
        </w:rPr>
        <w:drawing>
          <wp:inline distT="0" distB="0" distL="0" distR="0" wp14:anchorId="328C187F" wp14:editId="3095125A">
            <wp:extent cx="5943600" cy="2860675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B57B" w14:textId="77777777" w:rsidR="00D914AE" w:rsidRDefault="00D914AE" w:rsidP="00CA4581">
      <w:pPr>
        <w:pStyle w:val="a8"/>
        <w:spacing w:after="240"/>
        <w:ind w:left="1440"/>
        <w:jc w:val="both"/>
        <w:rPr>
          <w:b/>
          <w:sz w:val="28"/>
          <w:szCs w:val="28"/>
        </w:rPr>
      </w:pPr>
    </w:p>
    <w:p w14:paraId="59AB4640" w14:textId="68FD799D" w:rsidR="00D914AE" w:rsidRDefault="003055D6" w:rsidP="00D914AE">
      <w:pPr>
        <w:spacing w:after="240"/>
        <w:jc w:val="both"/>
        <w:rPr>
          <w:b/>
          <w:sz w:val="28"/>
          <w:szCs w:val="28"/>
        </w:rPr>
      </w:pPr>
      <w:r w:rsidRPr="003055D6">
        <w:rPr>
          <w:b/>
          <w:sz w:val="28"/>
          <w:szCs w:val="28"/>
        </w:rPr>
        <w:lastRenderedPageBreak/>
        <w:drawing>
          <wp:inline distT="0" distB="0" distL="0" distR="0" wp14:anchorId="5F2F7857" wp14:editId="7689884F">
            <wp:extent cx="5943600" cy="69570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F10A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3E97D185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7D598F21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56F608B3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4133834D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071F5808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6495139D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1683C256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754D8782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557155D5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4B92ECAE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230C1CFB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515DC452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</w:p>
    <w:p w14:paraId="24B332C0" w14:textId="77777777" w:rsidR="00D914AE" w:rsidRDefault="00D914AE" w:rsidP="00D914AE">
      <w:pPr>
        <w:spacing w:after="24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 II. Results &amp; Analysis (5%):</w:t>
      </w:r>
    </w:p>
    <w:p w14:paraId="529E3D98" w14:textId="25BDCF98" w:rsidR="00D914AE" w:rsidRDefault="00D914AE" w:rsidP="00D914AE">
      <w:pPr>
        <w:pStyle w:val="a8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Overall result</w:t>
      </w:r>
      <w:r>
        <w:rPr>
          <w:rFonts w:hint="eastAsia"/>
          <w:b/>
          <w:sz w:val="28"/>
          <w:szCs w:val="28"/>
        </w:rPr>
        <w:t>：</w:t>
      </w:r>
    </w:p>
    <w:p w14:paraId="50A7C4D8" w14:textId="51294727" w:rsidR="00D914AE" w:rsidRDefault="00D914AE" w:rsidP="00D914AE">
      <w:pPr>
        <w:pStyle w:val="a8"/>
        <w:spacing w:after="240"/>
        <w:jc w:val="both"/>
        <w:rPr>
          <w:b/>
          <w:sz w:val="28"/>
          <w:szCs w:val="28"/>
        </w:rPr>
      </w:pPr>
      <w:r w:rsidRPr="00D914AE">
        <w:rPr>
          <w:b/>
          <w:noProof/>
          <w:sz w:val="28"/>
          <w:szCs w:val="28"/>
        </w:rPr>
        <w:drawing>
          <wp:inline distT="0" distB="0" distL="0" distR="0" wp14:anchorId="5E49C648" wp14:editId="3DE87588">
            <wp:extent cx="3104618" cy="178117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17"/>
                    <a:srcRect b="6624"/>
                    <a:stretch/>
                  </pic:blipFill>
                  <pic:spPr bwMode="auto">
                    <a:xfrm>
                      <a:off x="0" y="0"/>
                      <a:ext cx="3116346" cy="178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E09FC" w14:textId="138F62E7" w:rsidR="00D914AE" w:rsidRDefault="00D914AE" w:rsidP="00D914AE">
      <w:pPr>
        <w:pStyle w:val="a8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Part1:</w:t>
      </w:r>
    </w:p>
    <w:p w14:paraId="48B722A0" w14:textId="43E5EA7C" w:rsidR="00D914AE" w:rsidRDefault="00D914AE" w:rsidP="00D914AE">
      <w:pPr>
        <w:pStyle w:val="a8"/>
        <w:spacing w:after="240"/>
        <w:jc w:val="both"/>
        <w:rPr>
          <w:b/>
          <w:sz w:val="28"/>
          <w:szCs w:val="28"/>
        </w:rPr>
      </w:pPr>
      <w:r w:rsidRPr="00D914AE">
        <w:rPr>
          <w:b/>
          <w:noProof/>
          <w:sz w:val="28"/>
          <w:szCs w:val="28"/>
        </w:rPr>
        <w:lastRenderedPageBreak/>
        <w:drawing>
          <wp:inline distT="0" distB="0" distL="0" distR="0" wp14:anchorId="66617561" wp14:editId="6A0187CA">
            <wp:extent cx="3695700" cy="545971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358" cy="54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208" w14:textId="32812B77" w:rsidR="00D914AE" w:rsidRDefault="00D914AE" w:rsidP="00D914AE">
      <w:pPr>
        <w:pStyle w:val="a8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Part2:</w:t>
      </w:r>
    </w:p>
    <w:p w14:paraId="6B419433" w14:textId="47B29CBB" w:rsidR="00D914AE" w:rsidRDefault="00D914AE" w:rsidP="00D914AE">
      <w:pPr>
        <w:pStyle w:val="a8"/>
        <w:spacing w:after="240"/>
        <w:jc w:val="both"/>
        <w:rPr>
          <w:b/>
          <w:sz w:val="28"/>
          <w:szCs w:val="28"/>
        </w:rPr>
      </w:pPr>
      <w:r w:rsidRPr="00D914AE">
        <w:rPr>
          <w:b/>
          <w:noProof/>
          <w:sz w:val="28"/>
          <w:szCs w:val="28"/>
        </w:rPr>
        <w:lastRenderedPageBreak/>
        <w:drawing>
          <wp:inline distT="0" distB="0" distL="0" distR="0" wp14:anchorId="2A337F7C" wp14:editId="15940C2F">
            <wp:extent cx="3824937" cy="5838825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082" cy="58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8406" w14:textId="43BC143A" w:rsidR="00D914AE" w:rsidRDefault="00D914AE" w:rsidP="00D914AE">
      <w:pPr>
        <w:pStyle w:val="a8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Part3:</w:t>
      </w:r>
    </w:p>
    <w:p w14:paraId="4DB04537" w14:textId="1BE75E50" w:rsidR="00D914AE" w:rsidRDefault="00D914AE" w:rsidP="00D914AE">
      <w:pPr>
        <w:pStyle w:val="a8"/>
        <w:spacing w:after="240"/>
        <w:jc w:val="both"/>
        <w:rPr>
          <w:b/>
          <w:sz w:val="28"/>
          <w:szCs w:val="28"/>
        </w:rPr>
      </w:pPr>
      <w:r w:rsidRPr="00D914AE">
        <w:rPr>
          <w:b/>
          <w:noProof/>
          <w:sz w:val="28"/>
          <w:szCs w:val="28"/>
        </w:rPr>
        <w:lastRenderedPageBreak/>
        <w:drawing>
          <wp:inline distT="0" distB="0" distL="0" distR="0" wp14:anchorId="1619E9CC" wp14:editId="0EDF08FD">
            <wp:extent cx="3648075" cy="3492982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9033" cy="3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A31" w14:textId="4D4DF297" w:rsidR="00D914AE" w:rsidRPr="00D914AE" w:rsidRDefault="00D914AE" w:rsidP="00D914AE">
      <w:pPr>
        <w:pStyle w:val="a8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Part4:</w:t>
      </w:r>
    </w:p>
    <w:p w14:paraId="3925FBC2" w14:textId="286145B0" w:rsidR="00D15E37" w:rsidRDefault="00D914AE">
      <w:r w:rsidRPr="00D914AE">
        <w:rPr>
          <w:b/>
          <w:bCs/>
          <w:noProof/>
          <w:sz w:val="56"/>
          <w:szCs w:val="56"/>
        </w:rPr>
        <w:drawing>
          <wp:inline distT="0" distB="0" distL="0" distR="0" wp14:anchorId="36BB2F94" wp14:editId="766DF5A5">
            <wp:extent cx="4410075" cy="430783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5969" cy="43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6468" w14:textId="77777777" w:rsidR="004813A6" w:rsidRDefault="004813A6" w:rsidP="00D914AE">
      <w:pPr>
        <w:spacing w:after="0" w:line="240" w:lineRule="auto"/>
      </w:pPr>
      <w:r>
        <w:separator/>
      </w:r>
    </w:p>
  </w:endnote>
  <w:endnote w:type="continuationSeparator" w:id="0">
    <w:p w14:paraId="05ABE73A" w14:textId="77777777" w:rsidR="004813A6" w:rsidRDefault="004813A6" w:rsidP="00D9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A207" w14:textId="77777777" w:rsidR="004813A6" w:rsidRDefault="004813A6" w:rsidP="00D914AE">
      <w:pPr>
        <w:spacing w:after="0" w:line="240" w:lineRule="auto"/>
      </w:pPr>
      <w:r>
        <w:separator/>
      </w:r>
    </w:p>
  </w:footnote>
  <w:footnote w:type="continuationSeparator" w:id="0">
    <w:p w14:paraId="5CD6859D" w14:textId="77777777" w:rsidR="004813A6" w:rsidRDefault="004813A6" w:rsidP="00D9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5013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92301F"/>
    <w:multiLevelType w:val="hybridMultilevel"/>
    <w:tmpl w:val="A01AA4FE"/>
    <w:lvl w:ilvl="0" w:tplc="CA3E4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D17DC"/>
    <w:multiLevelType w:val="hybridMultilevel"/>
    <w:tmpl w:val="AAEE0462"/>
    <w:lvl w:ilvl="0" w:tplc="1E748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C13BF5"/>
    <w:multiLevelType w:val="hybridMultilevel"/>
    <w:tmpl w:val="64E05F68"/>
    <w:lvl w:ilvl="0" w:tplc="44305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2C4B08"/>
    <w:multiLevelType w:val="hybridMultilevel"/>
    <w:tmpl w:val="B7F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85502"/>
    <w:multiLevelType w:val="hybridMultilevel"/>
    <w:tmpl w:val="F77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F1451"/>
    <w:multiLevelType w:val="hybridMultilevel"/>
    <w:tmpl w:val="77BCE784"/>
    <w:lvl w:ilvl="0" w:tplc="64662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E7A68"/>
    <w:multiLevelType w:val="hybridMultilevel"/>
    <w:tmpl w:val="F1FA9ED0"/>
    <w:lvl w:ilvl="0" w:tplc="CA3E4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352645">
    <w:abstractNumId w:val="4"/>
  </w:num>
  <w:num w:numId="2" w16cid:durableId="808521637">
    <w:abstractNumId w:val="5"/>
  </w:num>
  <w:num w:numId="3" w16cid:durableId="673459268">
    <w:abstractNumId w:val="1"/>
  </w:num>
  <w:num w:numId="4" w16cid:durableId="736780600">
    <w:abstractNumId w:val="7"/>
  </w:num>
  <w:num w:numId="5" w16cid:durableId="1188905809">
    <w:abstractNumId w:val="6"/>
  </w:num>
  <w:num w:numId="6" w16cid:durableId="358312266">
    <w:abstractNumId w:val="0"/>
  </w:num>
  <w:num w:numId="7" w16cid:durableId="1604417924">
    <w:abstractNumId w:val="3"/>
  </w:num>
  <w:num w:numId="8" w16cid:durableId="96020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CAA"/>
    <w:rsid w:val="00205F66"/>
    <w:rsid w:val="00242D66"/>
    <w:rsid w:val="003055D6"/>
    <w:rsid w:val="003664C4"/>
    <w:rsid w:val="00375CAA"/>
    <w:rsid w:val="003973EF"/>
    <w:rsid w:val="00452B9D"/>
    <w:rsid w:val="004813A6"/>
    <w:rsid w:val="004B1E5F"/>
    <w:rsid w:val="005E3DC3"/>
    <w:rsid w:val="00706D7C"/>
    <w:rsid w:val="007321D1"/>
    <w:rsid w:val="007E1DDF"/>
    <w:rsid w:val="009A7183"/>
    <w:rsid w:val="00A245A4"/>
    <w:rsid w:val="00B130A8"/>
    <w:rsid w:val="00CA4581"/>
    <w:rsid w:val="00D15E37"/>
    <w:rsid w:val="00D914AE"/>
    <w:rsid w:val="00F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250B9"/>
  <w15:chartTrackingRefBased/>
  <w15:docId w15:val="{F760A67F-B884-4F0E-BBB8-5A27DB57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14A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9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1"/>
    <w:link w:val="a4"/>
    <w:uiPriority w:val="99"/>
    <w:rsid w:val="00D914AE"/>
  </w:style>
  <w:style w:type="paragraph" w:styleId="a6">
    <w:name w:val="footer"/>
    <w:basedOn w:val="a0"/>
    <w:link w:val="a7"/>
    <w:uiPriority w:val="99"/>
    <w:unhideWhenUsed/>
    <w:rsid w:val="00D9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1"/>
    <w:link w:val="a6"/>
    <w:uiPriority w:val="99"/>
    <w:rsid w:val="00D914AE"/>
  </w:style>
  <w:style w:type="paragraph" w:styleId="a8">
    <w:name w:val="List Paragraph"/>
    <w:basedOn w:val="a0"/>
    <w:uiPriority w:val="34"/>
    <w:qFormat/>
    <w:rsid w:val="00D914A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05F66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12</cp:revision>
  <dcterms:created xsi:type="dcterms:W3CDTF">2023-04-18T19:12:00Z</dcterms:created>
  <dcterms:modified xsi:type="dcterms:W3CDTF">2023-04-19T19:03:00Z</dcterms:modified>
</cp:coreProperties>
</file>