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/>
      </w:pPr>
      <w:r>
        <w:rPr>
          <w:rFonts w:cs="Calibri" w:ascii="Calibri" w:hAnsi="Calibri"/>
          <w:bCs/>
          <w:sz w:val="30"/>
          <w:szCs w:val="30"/>
        </w:rPr>
        <w:t xml:space="preserve">Digital Campus </w:t>
      </w:r>
      <w:r>
        <w:rPr>
          <w:rFonts w:cs="Calibri" w:ascii="Calibri" w:hAnsi="Calibri"/>
          <w:sz w:val="30"/>
          <w:szCs w:val="30"/>
          <w:lang w:val="en-IN" w:eastAsia="en-IN"/>
        </w:rPr>
        <w:t>Business Requirements Document</w:t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Calibri" w:hAnsi="Calibri" w:cs="Calibri"/>
          <w:sz w:val="30"/>
          <w:szCs w:val="30"/>
        </w:rPr>
      </w:pPr>
      <w:r>
        <w:rPr>
          <w:rFonts w:cs="Calibri" w:ascii="Calibri" w:hAnsi="Calibri"/>
          <w:sz w:val="30"/>
          <w:szCs w:val="30"/>
        </w:rPr>
        <w:t>Votary Softech Solutions Pvt. Ltd.</w:t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Calibri" w:hAnsi="Calibri" w:cs="Calibri"/>
          <w:sz w:val="28"/>
          <w:szCs w:val="30"/>
        </w:rPr>
      </w:pPr>
      <w:r>
        <w:rPr>
          <w:rFonts w:cs="Calibri" w:ascii="Calibri" w:hAnsi="Calibri"/>
          <w:sz w:val="28"/>
          <w:szCs w:val="30"/>
        </w:rPr>
        <w:t>Plot No: 76, Lumbini layout, </w:t>
        <w:br/>
        <w:t>Near Euro school, </w:t>
        <w:br/>
        <w:t>Gachibowli-I (V), Hyderabad,</w:t>
        <w:br/>
        <w:t>Telangana - 500032, </w:t>
        <w:br/>
        <w:t>India.</w:t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before="120" w:after="120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Revision History</w:t>
      </w:r>
    </w:p>
    <w:p>
      <w:pPr>
        <w:pStyle w:val="Normal"/>
        <w:spacing w:before="120" w:after="120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tbl>
      <w:tblPr>
        <w:tblW w:w="5000" w:type="pct"/>
        <w:jc w:val="left"/>
        <w:tblInd w:w="-10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4" w:type="dxa"/>
          <w:bottom w:w="0" w:type="dxa"/>
          <w:right w:w="108" w:type="dxa"/>
        </w:tblCellMar>
      </w:tblPr>
      <w:tblGrid>
        <w:gridCol w:w="958"/>
        <w:gridCol w:w="1507"/>
        <w:gridCol w:w="1859"/>
        <w:gridCol w:w="1701"/>
        <w:gridCol w:w="1055"/>
        <w:gridCol w:w="1225"/>
      </w:tblGrid>
      <w:tr>
        <w:trPr>
          <w:trHeight w:val="633" w:hRule="atLeast"/>
        </w:trPr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Version (x.y)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Date of Revision</w:t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Description of Change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Reason for Change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Affected Sections</w:t>
            </w:r>
          </w:p>
        </w:tc>
        <w:tc>
          <w:tcPr>
            <w:tcW w:w="12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Approved By</w:t>
            </w:r>
          </w:p>
        </w:tc>
      </w:tr>
      <w:tr>
        <w:trPr>
          <w:trHeight w:val="264" w:hRule="atLeast"/>
        </w:trPr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cs="Calibri"/>
                <w:iCs/>
                <w:lang w:val="en-IN" w:eastAsia="en-IN"/>
              </w:rPr>
            </w:pPr>
            <w:r>
              <w:rPr>
                <w:rFonts w:cs="Calibri" w:ascii="Calibri" w:hAnsi="Calibri"/>
                <w:iCs/>
                <w:lang w:val="en-IN" w:eastAsia="en-IN"/>
              </w:rPr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2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  <w:tr>
        <w:trPr>
          <w:trHeight w:val="264" w:hRule="atLeast"/>
        </w:trPr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2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  <w:tr>
        <w:trPr>
          <w:trHeight w:val="255" w:hRule="atLeast"/>
        </w:trPr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2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Calibri" w:hAnsi="Calibri" w:eastAsia="Calibri" w:cs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</w:tbl>
    <w:p>
      <w:pPr>
        <w:pStyle w:val="Normal"/>
        <w:spacing w:before="120" w:after="1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120" w:after="120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Approval History</w:t>
      </w:r>
    </w:p>
    <w:p>
      <w:pPr>
        <w:pStyle w:val="Normal"/>
        <w:spacing w:before="120" w:after="120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tbl>
      <w:tblPr>
        <w:tblW w:w="5000" w:type="pct"/>
        <w:jc w:val="left"/>
        <w:tblInd w:w="-13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108" w:type="dxa"/>
        </w:tblCellMar>
      </w:tblPr>
      <w:tblGrid>
        <w:gridCol w:w="1611"/>
        <w:gridCol w:w="2231"/>
        <w:gridCol w:w="2387"/>
        <w:gridCol w:w="2076"/>
      </w:tblGrid>
      <w:tr>
        <w:trPr>
          <w:trHeight w:val="543" w:hRule="atLeast"/>
        </w:trPr>
        <w:tc>
          <w:tcPr>
            <w:tcW w:w="161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Version (x.y)</w:t>
            </w:r>
          </w:p>
        </w:tc>
        <w:tc>
          <w:tcPr>
            <w:tcW w:w="223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Prepared By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Reviewed By/Date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Approved By/Date</w:t>
            </w:r>
          </w:p>
        </w:tc>
      </w:tr>
      <w:tr>
        <w:trPr>
          <w:trHeight w:val="302" w:hRule="atLeast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252"/>
              <w:rPr>
                <w:rFonts w:ascii="Calibri" w:hAnsi="Calibri" w:cs="Calibri"/>
                <w:iCs/>
                <w:lang w:val="en-IN" w:eastAsia="en-IN"/>
              </w:rPr>
            </w:pPr>
            <w:r>
              <w:rPr>
                <w:rFonts w:cs="Calibri" w:ascii="Calibri" w:hAnsi="Calibri"/>
                <w:iCs/>
                <w:lang w:val="en-IN" w:eastAsia="en-IN"/>
              </w:rPr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lang w:val="en-IN"/>
              </w:rPr>
            </w:pPr>
            <w:r>
              <w:rPr>
                <w:rFonts w:cs="Calibri" w:ascii="Calibri" w:hAnsi="Calibri"/>
                <w:lang w:val="en-IN"/>
              </w:rPr>
            </w:r>
          </w:p>
        </w:tc>
      </w:tr>
      <w:tr>
        <w:trPr>
          <w:trHeight w:val="102" w:hRule="atLeast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252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</w:tcPr>
          <w:p>
            <w:pPr>
              <w:pStyle w:val="Normal"/>
              <w:spacing w:lineRule="auto" w:line="252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Calibri" w:hAnsi="Calibri" w:cs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259" w:before="0" w:after="160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  <w:r>
        <w:br w:type="page"/>
      </w:r>
    </w:p>
    <w:p>
      <w:pPr>
        <w:pStyle w:val="TOCHeading"/>
        <w:jc w:val="center"/>
        <w:rPr/>
      </w:pPr>
      <w:r>
        <w:rPr>
          <w:b/>
          <w:sz w:val="28"/>
          <w:szCs w:val="24"/>
        </w:rPr>
        <w:t>Contents</w:t>
      </w:r>
    </w:p>
    <w:p>
      <w:pPr>
        <w:pStyle w:val="Contents1"/>
        <w:tabs>
          <w:tab w:val="left" w:pos="480" w:leader="none"/>
          <w:tab w:val="right" w:pos="8297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83323802">
        <w:r>
          <w:rPr>
            <w:rStyle w:val="IndexLink"/>
            <w:vanish w:val="false"/>
          </w:rPr>
          <w:t>1</w:t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Define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3">
        <w:r>
          <w:rPr>
            <w:rStyle w:val="IndexLink"/>
            <w:vanish w:val="false"/>
          </w:rPr>
          <w:t>1.1</w:t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Objective</w:t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4">
        <w:r>
          <w:rPr>
            <w:rStyle w:val="IndexLink"/>
            <w:vanish w:val="false"/>
          </w:rPr>
          <w:t>1.2</w:t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Deliverables</w:t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5">
        <w:r>
          <w:rPr>
            <w:rStyle w:val="IndexLink"/>
            <w:vanish w:val="false"/>
          </w:rPr>
          <w:t>1.3</w:t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Prerequisites</w:t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6">
        <w:r>
          <w:rPr>
            <w:rStyle w:val="IndexLink"/>
            <w:vanish w:val="false"/>
          </w:rPr>
          <w:t>1.4</w:t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Assumptions</w:t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7">
        <w:r>
          <w:rPr>
            <w:rStyle w:val="IndexLink"/>
            <w:vanish w:val="false"/>
          </w:rPr>
          <w:t>1.5</w:t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Limitations</w:t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8">
        <w:r>
          <w:rPr>
            <w:rStyle w:val="IndexLink"/>
            <w:vanish w:val="false"/>
          </w:rPr>
          <w:t>1.6</w:t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Business Risks</w:t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9">
        <w:r>
          <w:rPr>
            <w:rStyle w:val="IndexLink"/>
            <w:vanish w:val="false"/>
          </w:rPr>
          <w:t>1.7</w:t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Glossary</w:t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0">
        <w:r>
          <w:rPr>
            <w:rStyle w:val="IndexLink"/>
            <w:vanish w:val="false"/>
          </w:rPr>
          <w:t>2</w:t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Specify</w:t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5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1">
        <w:r>
          <w:rPr>
            <w:rStyle w:val="IndexLink"/>
            <w:vanish w:val="false"/>
          </w:rPr>
          <w:t>2.1</w:t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Scope</w:t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5</w:t>
      </w:r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9">
        <w:r>
          <w:rPr>
            <w:rStyle w:val="IndexLink"/>
            <w:vanish w:val="false"/>
          </w:rPr>
          <w:t>3</w:t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Architecture</w:t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6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0">
        <w:r>
          <w:rPr>
            <w:rStyle w:val="IndexLink"/>
            <w:vanish w:val="false"/>
          </w:rPr>
          <w:t>3.1</w:t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Block Diagram</w:t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6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1">
        <w:r>
          <w:rPr>
            <w:rStyle w:val="IndexLink"/>
            <w:vanish w:val="false"/>
          </w:rPr>
          <w:t>3.2</w:t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Internal Interfaces</w:t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6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2">
        <w:r>
          <w:rPr>
            <w:rStyle w:val="IndexLink"/>
            <w:vanish w:val="false"/>
          </w:rPr>
          <w:t>3.3</w:t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External Interfaces</w:t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6</w:t>
      </w:r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3">
        <w:r>
          <w:rPr>
            <w:rStyle w:val="IndexLink"/>
            <w:vanish w:val="false"/>
          </w:rPr>
          <w:t>4</w:t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Design</w:t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7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4">
        <w:r>
          <w:rPr>
            <w:rStyle w:val="IndexLink"/>
            <w:vanish w:val="false"/>
          </w:rPr>
          <w:t>4.1</w:t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Flowcharts</w:t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7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5">
        <w:r>
          <w:rPr>
            <w:rStyle w:val="IndexLink"/>
            <w:vanish w:val="false"/>
          </w:rPr>
          <w:t>4.2</w:t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Development Environment</w:t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8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6">
        <w:r>
          <w:rPr>
            <w:rStyle w:val="IndexLink"/>
            <w:vanish w:val="false"/>
          </w:rPr>
          <w:t>4.3</w:t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IP Identified</w:t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8</w:t>
      </w:r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7">
        <w:r>
          <w:rPr>
            <w:rStyle w:val="IndexLink"/>
            <w:vanish w:val="false"/>
          </w:rPr>
          <w:t>5</w:t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Implement</w:t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8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8">
        <w:r>
          <w:rPr>
            <w:rStyle w:val="IndexLink"/>
            <w:vanish w:val="false"/>
          </w:rPr>
          <w:t>5.1</w:t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System Requirements</w:t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8</w:t>
      </w:r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29">
        <w:r>
          <w:rPr>
            <w:rStyle w:val="IndexLink"/>
            <w:vanish w:val="false"/>
          </w:rPr>
          <w:t>5.1.1</w:t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&lt;Module based&gt; Functional Requirements</w:t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8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1">
        <w:r>
          <w:rPr>
            <w:rStyle w:val="IndexLink"/>
            <w:vanish w:val="false"/>
          </w:rPr>
          <w:t>5.</w:t>
        </w:r>
      </w:hyperlink>
      <w:r>
        <w:rPr>
          <w:rStyle w:val="IndexLink"/>
          <w:vanish w:val="false"/>
        </w:rPr>
        <w:t>2</w:t>
      </w:r>
      <w:hyperlink w:anchor="_Toc483323831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User Acceptance Criteria</w:t>
        </w:r>
        <w:r>
          <w:rPr>
            <w:webHidden/>
          </w:rPr>
          <w:fldChar w:fldCharType="end"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9</w:t>
      </w:r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2">
        <w:r>
          <w:rPr>
            <w:rStyle w:val="IndexLink"/>
            <w:vanish w:val="false"/>
          </w:rPr>
          <w:t>5.</w:t>
        </w:r>
      </w:hyperlink>
      <w:r>
        <w:rPr>
          <w:rStyle w:val="IndexLink"/>
          <w:vanish w:val="false"/>
        </w:rPr>
        <w:t>3</w:t>
      </w:r>
      <w:hyperlink w:anchor="_Toc483323832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Quality Plan</w:t>
        </w:r>
        <w:r>
          <w:rPr>
            <w:webHidden/>
          </w:rPr>
          <w:fldChar w:fldCharType="end"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t>9</w:t>
      </w:r>
      <w:r>
        <w:fldChar w:fldCharType="end"/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0" w:name="_ToDefine"/>
      <w:bookmarkEnd w:id="0"/>
      <w:r>
        <w:rPr/>
        <w:t xml:space="preserve">1 </w:t>
      </w:r>
      <w:r>
        <w:rPr/>
        <w:t>Define</w:t>
      </w:r>
    </w:p>
    <w:p>
      <w:pPr>
        <w:pStyle w:val="ListParagraph"/>
        <w:tabs>
          <w:tab w:val="right" w:pos="8280" w:leader="none"/>
        </w:tabs>
        <w:spacing w:lineRule="auto" w:line="360" w:before="0" w:after="0"/>
        <w:ind w:left="0" w:right="-331" w:hanging="0"/>
        <w:jc w:val="left"/>
        <w:rPr/>
      </w:pPr>
      <w:r>
        <w:rPr>
          <w:rFonts w:cs="Calibri"/>
          <w:b w:val="false"/>
          <w:bCs w:val="false"/>
          <w:iCs/>
          <w:color w:val="000000"/>
          <w:spacing w:val="0"/>
          <w:sz w:val="22"/>
          <w:szCs w:val="22"/>
        </w:rPr>
        <w:t>Digital Campus has capabilities to detect employee BLE/BT tag location through standalone gateways, In-time out-time, Dwell times of employee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1" w:name="_Toc483323803"/>
      <w:bookmarkEnd w:id="1"/>
      <w:r>
        <w:rPr/>
        <w:t xml:space="preserve">1.1 </w:t>
      </w:r>
      <w:r>
        <w:rPr/>
        <w:t>Objective</w:t>
      </w:r>
    </w:p>
    <w:p>
      <w:pPr>
        <w:pStyle w:val="Normal"/>
        <w:tabs>
          <w:tab w:val="right" w:pos="8280" w:leader="none"/>
        </w:tabs>
        <w:spacing w:lineRule="auto" w:line="360" w:before="0" w:after="0"/>
        <w:ind w:left="0" w:right="-331" w:hanging="0"/>
        <w:jc w:val="left"/>
        <w:rPr/>
      </w:pPr>
      <w:r>
        <w:rPr>
          <w:rFonts w:cs="Calibri" w:ascii="Calibri" w:hAnsi="Calibri"/>
          <w:b w:val="false"/>
          <w:bCs w:val="false"/>
          <w:iCs/>
          <w:color w:val="000000"/>
          <w:spacing w:val="0"/>
          <w:sz w:val="22"/>
          <w:szCs w:val="22"/>
        </w:rPr>
        <w:t xml:space="preserve">Purpose of this project is to locate, track employee  through BLE/BT tag and to get hands on experience to Engineer’s from LC on a project life cycle 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2" w:name="_Toc483323804"/>
      <w:bookmarkEnd w:id="2"/>
      <w:r>
        <w:rPr/>
        <w:t xml:space="preserve">1.2 </w:t>
      </w:r>
      <w:r>
        <w:rPr/>
        <w:t>Deliverables</w:t>
      </w:r>
    </w:p>
    <w:p>
      <w:pPr>
        <w:pStyle w:val="Normal"/>
        <w:numPr>
          <w:ilvl w:val="0"/>
          <w:numId w:val="3"/>
        </w:numPr>
        <w:tabs>
          <w:tab w:val="right" w:pos="8280" w:leader="none"/>
        </w:tabs>
        <w:spacing w:lineRule="auto" w:line="360" w:before="0" w:after="0"/>
        <w:ind w:left="0" w:right="-331" w:hanging="0"/>
        <w:jc w:val="left"/>
        <w:rPr>
          <w:rFonts w:ascii="Calibri" w:hAnsi="Calibri" w:cs="Calibri"/>
          <w:b w:val="false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  <w:t>Digital Campus Gateway</w:t>
      </w:r>
    </w:p>
    <w:p>
      <w:pPr>
        <w:pStyle w:val="Normal"/>
        <w:numPr>
          <w:ilvl w:val="0"/>
          <w:numId w:val="3"/>
        </w:numPr>
        <w:tabs>
          <w:tab w:val="right" w:pos="8280" w:leader="none"/>
        </w:tabs>
        <w:spacing w:lineRule="auto" w:line="360" w:before="0" w:after="0"/>
        <w:ind w:left="0" w:right="-331" w:hanging="0"/>
        <w:jc w:val="left"/>
        <w:rPr>
          <w:rFonts w:ascii="Calibri" w:hAnsi="Calibri" w:cs="Calibri"/>
          <w:b w:val="false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SQL Database </w:t>
      </w:r>
    </w:p>
    <w:p>
      <w:pPr>
        <w:pStyle w:val="Normal"/>
        <w:numPr>
          <w:ilvl w:val="0"/>
          <w:numId w:val="3"/>
        </w:numPr>
        <w:tabs>
          <w:tab w:val="right" w:pos="8280" w:leader="none"/>
        </w:tabs>
        <w:spacing w:lineRule="auto" w:line="360" w:before="0" w:after="0"/>
        <w:ind w:left="0" w:right="-331" w:hanging="0"/>
        <w:jc w:val="left"/>
        <w:rPr>
          <w:rFonts w:ascii="Calibri" w:hAnsi="Calibri" w:cs="Calibri"/>
          <w:b w:val="false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  <w:t>User Application (Desktop/Mobile)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3" w:name="_Toc483323805"/>
      <w:bookmarkEnd w:id="3"/>
      <w:r>
        <w:rPr/>
        <w:t xml:space="preserve">1.3 </w:t>
      </w:r>
      <w:r>
        <w:rPr/>
        <w:t>Prerequisites</w:t>
      </w:r>
    </w:p>
    <w:p>
      <w:pPr>
        <w:pStyle w:val="ListParagraph"/>
        <w:rPr/>
      </w:pPr>
      <w:r>
        <w:rPr>
          <w:color w:val="000000"/>
        </w:rPr>
        <w:t>NA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4" w:name="_Toc483323806"/>
      <w:bookmarkEnd w:id="4"/>
      <w:r>
        <w:rPr/>
        <w:t xml:space="preserve">1.4 </w:t>
      </w:r>
      <w:r>
        <w:rPr/>
        <w:t>Assumptions</w:t>
      </w:r>
    </w:p>
    <w:p>
      <w:pPr>
        <w:pStyle w:val="ListParagraph"/>
        <w:rPr>
          <w:color w:val="000000"/>
        </w:rPr>
      </w:pPr>
      <w:r>
        <w:rPr>
          <w:color w:val="000000"/>
        </w:rPr>
        <w:t>Every Employee will carry BT/BLE tag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5" w:name="_Toc483323807"/>
      <w:bookmarkEnd w:id="5"/>
      <w:r>
        <w:rPr/>
        <w:t xml:space="preserve">1.5 </w:t>
      </w:r>
      <w:r>
        <w:rPr/>
        <w:t>Limitations</w:t>
      </w:r>
    </w:p>
    <w:p>
      <w:pPr>
        <w:pStyle w:val="ListParagraph"/>
        <w:rPr>
          <w:color w:val="000000"/>
        </w:rPr>
      </w:pPr>
      <w:r>
        <w:rPr>
          <w:color w:val="000000"/>
        </w:rPr>
        <w:t>Gateway can detect Max 255 BT/BLE devices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6" w:name="_Toc483323808"/>
      <w:bookmarkEnd w:id="6"/>
      <w:r>
        <w:rPr/>
        <w:t xml:space="preserve">1.6 </w:t>
      </w:r>
      <w:r>
        <w:rPr/>
        <w:t>Business Risks</w:t>
      </w:r>
    </w:p>
    <w:p>
      <w:pPr>
        <w:pStyle w:val="ListParagraph"/>
        <w:ind w:left="1152" w:right="0" w:hanging="0"/>
        <w:rPr>
          <w:color w:val="000000"/>
          <w:lang w:val="en-IN"/>
        </w:rPr>
      </w:pPr>
      <w:r>
        <w:rPr>
          <w:color w:val="000000"/>
          <w:lang w:val="en-IN"/>
        </w:rPr>
        <w:t xml:space="preserve">  </w:t>
      </w:r>
      <w:r>
        <w:rPr>
          <w:color w:val="000000"/>
          <w:lang w:val="en-IN"/>
        </w:rPr>
        <w:t>NA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7" w:name="_Toc483323809"/>
      <w:bookmarkEnd w:id="7"/>
      <w:r>
        <w:rPr/>
        <w:t xml:space="preserve">1.7 </w:t>
      </w:r>
      <w:r>
        <w:rPr/>
        <w:t>Glossary</w:t>
      </w:r>
    </w:p>
    <w:tbl>
      <w:tblPr>
        <w:tblW w:w="8306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153"/>
        <w:gridCol w:w="4152"/>
      </w:tblGrid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BT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Blue tooth</w:t>
            </w:r>
            <w:r>
              <w:rPr/>
              <w:t xml:space="preserve"> Classic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BLE 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Blue tooth</w:t>
            </w:r>
            <w:r>
              <w:rPr/>
              <w:t xml:space="preserve"> Low Energy</w:t>
            </w:r>
          </w:p>
        </w:tc>
      </w:tr>
    </w:tbl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8" w:name="_Toc483323810"/>
      <w:bookmarkEnd w:id="8"/>
      <w:r>
        <w:rPr/>
        <w:t xml:space="preserve">2 </w:t>
      </w:r>
      <w:r>
        <w:rPr/>
        <w:t>Specify</w:t>
      </w:r>
    </w:p>
    <w:p>
      <w:pPr>
        <w:pStyle w:val="Normal"/>
        <w:ind w:left="0" w:right="0" w:hanging="0"/>
        <w:rPr/>
      </w:pPr>
      <w:r>
        <w:rPr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Digital Campus has the capabilities to locate and get details like in/out    </w:t>
        <w:tab/>
        <w:t>time of employee</w:t>
      </w:r>
    </w:p>
    <w:p>
      <w:pPr>
        <w:pStyle w:val="ListParagraph"/>
        <w:ind w:left="0" w:right="0" w:hanging="0"/>
        <w:rPr/>
      </w:pPr>
      <w:r>
        <w:rPr/>
        <w:tab/>
        <w:t>It has three modules in it:</w:t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Gateway Module – Provides the capability to scan continuously for nearby BLE/BT devices and publishes data to storage module</w:t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Storage Module – Stores the received BLE/BT data in a specific format and provides access to application to query the required data  </w:t>
      </w:r>
    </w:p>
    <w:p>
      <w:pPr>
        <w:pStyle w:val="ListParagraph"/>
        <w:tabs>
          <w:tab w:val="right" w:pos="8280" w:leader="none"/>
        </w:tabs>
        <w:spacing w:lineRule="auto" w:line="360" w:before="0" w:after="0"/>
        <w:ind w:left="1440" w:right="-331" w:hanging="0"/>
        <w:jc w:val="left"/>
        <w:rPr>
          <w:rFonts w:cs="Calibri"/>
          <w:b w:val="false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/>
          <w:b w:val="false"/>
          <w:bCs w:val="false"/>
          <w:color w:val="000000"/>
          <w:spacing w:val="0"/>
          <w:sz w:val="22"/>
          <w:szCs w:val="22"/>
        </w:rPr>
        <w:t xml:space="preserve">               </w:t>
      </w:r>
      <w:r>
        <w:rPr>
          <w:rFonts w:cs="Calibri"/>
          <w:b w:val="false"/>
          <w:bCs w:val="false"/>
          <w:color w:val="000000"/>
          <w:spacing w:val="0"/>
          <w:sz w:val="22"/>
          <w:szCs w:val="22"/>
        </w:rPr>
        <w:t>3.  Application Module – It provides as interface where end user can query     required data i.e locate, in/out time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9" w:name="_Toc483323811"/>
      <w:bookmarkEnd w:id="9"/>
      <w:r>
        <w:rPr/>
        <w:t xml:space="preserve">2.1 </w:t>
      </w:r>
      <w:r>
        <w:rPr/>
        <w:t>Scope</w:t>
      </w:r>
    </w:p>
    <w:p>
      <w:pPr>
        <w:pStyle w:val="ListParagraph"/>
        <w:rPr/>
      </w:pPr>
      <w:r>
        <w:rPr>
          <w:color w:val="000000"/>
        </w:rPr>
        <w:t>Digital Campus will provide infrastructure where one can get employee location, density and dwell times etc.</w:t>
      </w:r>
      <w:r>
        <w:rPr>
          <w:color w:val="0000CC"/>
        </w:rPr>
        <w:t xml:space="preserve"> </w:t>
      </w:r>
      <w:r>
        <w:rPr>
          <w:color w:val="000000"/>
        </w:rPr>
        <w:t>Through various APIs categorized below:</w:t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2160" w:right="0" w:hanging="0"/>
        <w:rPr>
          <w:color w:val="000000"/>
        </w:rPr>
      </w:pPr>
      <w:r>
        <w:rPr>
          <w:color w:val="000000"/>
        </w:rPr>
        <w:t>Scan and Discover BT/BLE Devices</w:t>
      </w:r>
    </w:p>
    <w:p>
      <w:pPr>
        <w:pStyle w:val="ListParagraph"/>
        <w:ind w:left="2160" w:right="0" w:hanging="0"/>
        <w:rPr/>
      </w:pPr>
      <w:r>
        <w:rPr>
          <w:color w:val="000000"/>
        </w:rPr>
        <w:t>Store To Database</w:t>
      </w:r>
    </w:p>
    <w:p>
      <w:pPr>
        <w:pStyle w:val="ListParagraph"/>
        <w:ind w:left="2160" w:right="0" w:hanging="0"/>
        <w:rPr/>
      </w:pPr>
      <w:r>
        <w:rPr>
          <w:color w:val="000000"/>
        </w:rPr>
        <w:t xml:space="preserve">User Application </w:t>
      </w:r>
    </w:p>
    <w:p>
      <w:pPr>
        <w:pStyle w:val="Heading2"/>
        <w:numPr>
          <w:ilvl w:val="0"/>
          <w:numId w:val="0"/>
        </w:numPr>
        <w:ind w:left="576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10" w:name="_Toc483323819"/>
      <w:bookmarkEnd w:id="10"/>
      <w:r>
        <w:rPr/>
        <w:t xml:space="preserve">3 </w:t>
      </w:r>
      <w:r>
        <w:rPr/>
        <w:t>Architecture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11" w:name="_Toc483323820"/>
      <w:bookmarkEnd w:id="11"/>
      <w:r>
        <w:rPr/>
        <w:t xml:space="preserve">3.1 </w:t>
      </w:r>
      <w:r>
        <w:rPr/>
        <w:t>Block Diagram</w:t>
      </w:r>
      <w:r>
        <w:rPr>
          <w:color w:val="0000CC"/>
        </w:rPr>
        <w:tab/>
        <w:tab/>
        <w:tab/>
        <w:tab/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55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12" w:name="_Toc483323821"/>
      <w:bookmarkEnd w:id="12"/>
      <w:r>
        <w:rPr/>
        <w:t xml:space="preserve">3.2 </w:t>
      </w:r>
      <w:r>
        <w:rPr/>
        <w:t>Internal Interfaces</w:t>
      </w:r>
    </w:p>
    <w:p>
      <w:pPr>
        <w:pStyle w:val="ListParagraph"/>
        <w:rPr/>
      </w:pPr>
      <w:r>
        <w:rPr>
          <w:color w:val="000000"/>
        </w:rPr>
        <w:t>None as of now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13" w:name="_Toc483323822"/>
      <w:bookmarkEnd w:id="13"/>
      <w:r>
        <w:rPr/>
        <w:t xml:space="preserve">3.3 </w:t>
      </w:r>
      <w:r>
        <w:rPr/>
        <w:t>External Interfaces</w:t>
      </w:r>
    </w:p>
    <w:p>
      <w:pPr>
        <w:pStyle w:val="ListParagraph"/>
        <w:rPr>
          <w:color w:val="000000"/>
        </w:rPr>
      </w:pPr>
      <w:r>
        <w:rPr>
          <w:color w:val="000000"/>
        </w:rPr>
        <w:t>SQL Database</w:t>
      </w:r>
    </w:p>
    <w:p>
      <w:pPr>
        <w:pStyle w:val="ListParagraph"/>
        <w:rPr/>
      </w:pPr>
      <w:r>
        <w:rPr>
          <w:color w:val="000000"/>
        </w:rPr>
        <w:t>Application</w:t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14" w:name="_Toc483323823"/>
      <w:bookmarkEnd w:id="14"/>
      <w:r>
        <w:rPr/>
        <w:t xml:space="preserve">4 </w:t>
      </w:r>
      <w:r>
        <w:rPr/>
        <w:t>Design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15" w:name="_Toc483323824"/>
      <w:bookmarkEnd w:id="15"/>
      <w:r>
        <w:rPr/>
        <w:t xml:space="preserve">4.1 </w:t>
      </w:r>
      <w:r>
        <w:rPr/>
        <w:t>Flowcharts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>
          <w:color w:val="0000CC"/>
        </w:rPr>
        <w:t xml:space="preserve">                            </w:t>
      </w:r>
    </w:p>
    <w:p>
      <w:pPr>
        <w:pStyle w:val="Normal"/>
        <w:rPr>
          <w:color w:val="0000CC"/>
        </w:rPr>
      </w:pPr>
      <w:r>
        <w:rPr>
          <w:color w:val="0000CC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861060</wp:posOffset>
            </wp:positionH>
            <wp:positionV relativeFrom="paragraph">
              <wp:posOffset>-62230</wp:posOffset>
            </wp:positionV>
            <wp:extent cx="3552825" cy="5629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/>
      </w:pPr>
      <w:r>
        <w:rPr>
          <w:color w:val="0000CC"/>
        </w:rPr>
        <w:t xml:space="preserve">           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  <w:t xml:space="preserve">4.2 </w:t>
      </w:r>
      <w:r>
        <w:rPr/>
        <w:t>Development Environment</w:t>
      </w:r>
    </w:p>
    <w:p>
      <w:pPr>
        <w:pStyle w:val="ListParagraph"/>
        <w:rPr>
          <w:color w:val="000000"/>
        </w:rPr>
      </w:pPr>
      <w:r>
        <w:rPr>
          <w:color w:val="000000"/>
        </w:rPr>
        <w:t>Vi Editor</w:t>
      </w:r>
    </w:p>
    <w:p>
      <w:pPr>
        <w:pStyle w:val="ListParagraph"/>
        <w:rPr>
          <w:color w:val="000000"/>
        </w:rPr>
      </w:pPr>
      <w:r>
        <w:rPr>
          <w:color w:val="000000"/>
        </w:rPr>
        <w:t>GCC (Compiler)</w:t>
      </w:r>
    </w:p>
    <w:p>
      <w:pPr>
        <w:pStyle w:val="ListParagraph"/>
        <w:rPr>
          <w:color w:val="000000"/>
        </w:rPr>
      </w:pPr>
      <w:r>
        <w:rPr>
          <w:color w:val="000000"/>
        </w:rPr>
        <w:t>SQL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16" w:name="_Toc483323826"/>
      <w:bookmarkEnd w:id="16"/>
      <w:r>
        <w:rPr/>
        <w:t xml:space="preserve">4.3 </w:t>
      </w:r>
      <w:r>
        <w:rPr/>
        <w:t>IP Identified</w:t>
      </w:r>
    </w:p>
    <w:p>
      <w:pPr>
        <w:pStyle w:val="ListParagraph"/>
        <w:rPr>
          <w:color w:val="000000"/>
        </w:rPr>
      </w:pPr>
      <w:r>
        <w:rPr>
          <w:color w:val="000000"/>
        </w:rPr>
        <w:t>As of Now NO</w:t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17" w:name="_Toc483323827"/>
      <w:bookmarkEnd w:id="17"/>
      <w:r>
        <w:rPr/>
        <w:t xml:space="preserve">5 </w:t>
      </w:r>
      <w:r>
        <w:rPr/>
        <w:t>Implement</w:t>
      </w:r>
    </w:p>
    <w:p>
      <w:pPr>
        <w:pStyle w:val="Heading2"/>
        <w:numPr>
          <w:ilvl w:val="0"/>
          <w:numId w:val="0"/>
        </w:numPr>
        <w:ind w:left="432" w:hanging="0"/>
        <w:rPr/>
      </w:pPr>
      <w:bookmarkStart w:id="18" w:name="_Toc483323828"/>
      <w:bookmarkEnd w:id="18"/>
      <w:r>
        <w:rPr/>
        <w:t xml:space="preserve">5.1 </w:t>
      </w:r>
      <w:r>
        <w:rPr/>
        <w:t>System Requirements</w:t>
      </w:r>
    </w:p>
    <w:p>
      <w:pPr>
        <w:pStyle w:val="ListParagraph"/>
        <w:rPr/>
      </w:pPr>
      <w:r>
        <w:rPr/>
        <w:t xml:space="preserve">Digital Campus  provides below features </w:t>
      </w:r>
      <w:bookmarkStart w:id="19" w:name="__DdeLink__2675_1958922725"/>
      <w:r>
        <w:rPr/>
        <w:t>through various APIs categorized below: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Scan and Discover BT/BLE Devices</w:t>
      </w:r>
    </w:p>
    <w:p>
      <w:pPr>
        <w:pStyle w:val="ListParagraph"/>
        <w:numPr>
          <w:ilvl w:val="0"/>
          <w:numId w:val="5"/>
        </w:numPr>
        <w:rPr/>
      </w:pPr>
      <w:r>
        <w:rPr/>
        <w:t>Store To Database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bookmarkEnd w:id="19"/>
      <w:r>
        <w:rPr>
          <w:color w:val="000000"/>
        </w:rPr>
        <w:t xml:space="preserve">User Application </w:t>
      </w:r>
    </w:p>
    <w:p>
      <w:pPr>
        <w:pStyle w:val="ListParagraph"/>
        <w:ind w:left="1440" w:right="0" w:hanging="0"/>
        <w:rPr>
          <w:color w:val="0000CC"/>
        </w:rPr>
      </w:pPr>
      <w:r>
        <w:rPr>
          <w:color w:val="0000CC"/>
        </w:rPr>
      </w:r>
    </w:p>
    <w:p>
      <w:pPr>
        <w:pStyle w:val="Heading3"/>
        <w:numPr>
          <w:ilvl w:val="0"/>
          <w:numId w:val="0"/>
        </w:numPr>
        <w:ind w:left="432" w:hanging="0"/>
        <w:rPr/>
      </w:pPr>
      <w:bookmarkStart w:id="20" w:name="_Toc483323829"/>
      <w:bookmarkEnd w:id="20"/>
      <w:r>
        <w:rPr/>
        <w:t xml:space="preserve">5.1.1 </w:t>
      </w:r>
      <w:r>
        <w:rPr/>
        <w:t>&lt;Module based&gt; Functional Requirements</w:t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tbl>
      <w:tblPr>
        <w:tblW w:w="9585" w:type="dxa"/>
        <w:jc w:val="left"/>
        <w:tblInd w:w="-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4" w:type="dxa"/>
          <w:bottom w:w="0" w:type="dxa"/>
          <w:right w:w="86" w:type="dxa"/>
        </w:tblCellMar>
      </w:tblPr>
      <w:tblGrid>
        <w:gridCol w:w="777"/>
        <w:gridCol w:w="3923"/>
        <w:gridCol w:w="4885"/>
      </w:tblGrid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SL #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Requirements 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1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REQ - DC001</w:t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Calibri" w:hAnsi="Calibri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User can locate last known/Current location of employee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REQ – DC002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Calibri" w:hAnsi="Calibri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Calibri" w:hAnsi="Calibri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User can query In/Out time of employee</w:t>
            </w:r>
          </w:p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Calibri" w:hAnsi="Calibri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3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REQ – DC003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Calibri" w:hAnsi="Calibri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User can get Dwell Time of Employee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REQ – DC004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4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Calibri" w:hAnsi="Calibri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User can get number of employee’s by gateway</w:t>
            </w:r>
          </w:p>
        </w:tc>
      </w:tr>
    </w:tbl>
    <w:p>
      <w:pPr>
        <w:pStyle w:val="Heading2"/>
        <w:numPr>
          <w:ilvl w:val="0"/>
          <w:numId w:val="0"/>
        </w:numPr>
        <w:ind w:left="432" w:hanging="0"/>
        <w:rPr>
          <w:color w:val="000000"/>
        </w:rPr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21" w:name="_Toc483323831"/>
      <w:bookmarkEnd w:id="21"/>
      <w:r>
        <w:rPr/>
        <w:t xml:space="preserve">5.2 </w:t>
      </w:r>
      <w:r>
        <w:rPr/>
        <w:t>User Acceptance Criteria</w:t>
      </w:r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Gateway Should able to Scan Continuously for BT/BLE Devices and push to database</w:t>
      </w:r>
    </w:p>
    <w:p>
      <w:pPr>
        <w:pStyle w:val="ListParagraph"/>
        <w:numPr>
          <w:ilvl w:val="0"/>
          <w:numId w:val="6"/>
        </w:numPr>
        <w:rPr/>
      </w:pPr>
      <w:r>
        <w:rPr>
          <w:color w:val="000000"/>
        </w:rPr>
        <w:t>User Application Should able to Query/Filter Details from database as required I.e Employee location, Dwell Times</w:t>
      </w:r>
    </w:p>
    <w:p>
      <w:pPr>
        <w:pStyle w:val="Heading2"/>
        <w:numPr>
          <w:ilvl w:val="0"/>
          <w:numId w:val="0"/>
        </w:numPr>
        <w:ind w:left="576" w:hanging="0"/>
        <w:rPr/>
      </w:pPr>
      <w:bookmarkStart w:id="22" w:name="_Toc483323832"/>
      <w:bookmarkEnd w:id="22"/>
      <w:r>
        <w:rPr/>
        <w:t xml:space="preserve">5.3 </w:t>
      </w:r>
      <w:r>
        <w:rPr/>
        <w:t>Quality Plan</w:t>
      </w:r>
    </w:p>
    <w:p>
      <w:pPr>
        <w:pStyle w:val="ListParagraph"/>
        <w:rPr>
          <w:color w:val="000000"/>
        </w:rPr>
      </w:pPr>
      <w:r>
        <w:rPr>
          <w:color w:val="000000"/>
        </w:rPr>
        <w:t>Quality Assurance Plan of Votary Softech Solutions will be followed. Please refer the Quality Assurance plan of Votary Softech Solutions Pvt. Ltd.</w:t>
      </w:r>
    </w:p>
    <w:p>
      <w:pPr>
        <w:pStyle w:val="Heading1"/>
        <w:numPr>
          <w:ilvl w:val="0"/>
          <w:numId w:val="0"/>
        </w:numPr>
        <w:spacing w:before="240" w:after="120"/>
        <w:ind w:left="432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G Times (W1)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00000A"/>
      </w:pBdr>
      <w:jc w:val="center"/>
      <w:rPr/>
    </w:pPr>
    <w:r>
      <w:rPr>
        <w:rFonts w:cs="Calibri" w:ascii="Calibri" w:hAnsi="Calibri"/>
        <w:sz w:val="22"/>
        <w:szCs w:val="22"/>
      </w:rPr>
      <w:t xml:space="preserve">Votary Softech Solutions Pvt. Ltd.| Copyright ©2016| </w:t>
    </w:r>
    <w:r>
      <w:rPr>
        <w:rFonts w:cs="Calibri" w:ascii="Calibri" w:hAnsi="Calibri"/>
        <w:caps/>
        <w:sz w:val="22"/>
        <w:szCs w:val="22"/>
      </w:rPr>
      <w:t>Confidential</w:t>
    </w:r>
  </w:p>
  <w:p>
    <w:pPr>
      <w:pStyle w:val="Normal"/>
      <w:rPr/>
    </w:pPr>
    <w:r>
      <w:rPr>
        <w:rFonts w:cs="Calibri" w:ascii="Calibri" w:hAnsi="Calibri"/>
        <w:sz w:val="22"/>
        <w:szCs w:val="22"/>
      </w:rPr>
      <w:t xml:space="preserve">Page </w:t>
    </w:r>
    <w:r>
      <w:rPr>
        <w:rFonts w:cs="Calibri" w:ascii="Calibri" w:hAnsi="Calibri"/>
        <w:sz w:val="22"/>
        <w:szCs w:val="22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>
        <w:rFonts w:cs="Calibri" w:ascii="Calibri" w:hAnsi="Calibri"/>
        <w:sz w:val="22"/>
        <w:szCs w:val="22"/>
      </w:rPr>
      <w:t xml:space="preserve"> of </w:t>
    </w:r>
    <w:r>
      <w:rPr>
        <w:rFonts w:cs="Calibri" w:ascii="Calibri" w:hAnsi="Calibri"/>
        <w:sz w:val="22"/>
        <w:szCs w:val="22"/>
      </w:rPr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  <w:r>
      <w:rPr>
        <w:rFonts w:cs="Calibri" w:ascii="Calibri" w:hAnsi="Calibri"/>
        <w:sz w:val="22"/>
        <w:szCs w:val="22"/>
      </w:rPr>
      <w:t xml:space="preserve">   </w:t>
      <w:tab/>
      <w:tab/>
      <w:tab/>
      <w:tab/>
      <w:tab/>
      <w:tab/>
      <w:tab/>
      <w:tab/>
      <w:tab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320" w:leader="none"/>
        <w:tab w:val="right" w:pos="8222" w:leader="none"/>
        <w:tab w:val="right" w:pos="8640" w:leader="none"/>
      </w:tabs>
      <w:rPr/>
    </w:pPr>
    <w:r>
      <w:rPr/>
      <w:drawing>
        <wp:inline distT="0" distB="0" distL="0" distR="0">
          <wp:extent cx="1828800" cy="365760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/>
        <w:sz w:val="22"/>
        <w:szCs w:val="22"/>
      </w:rPr>
      <w:t xml:space="preserve"> </w:t>
    </w:r>
    <w:r>
      <w:rPr>
        <w:rFonts w:cs="Calibri" w:ascii="Calibri" w:hAnsi="Calibri"/>
        <w:sz w:val="22"/>
        <w:szCs w:val="22"/>
      </w:rPr>
      <w:tab/>
      <w:tab/>
      <w:t>Business Requirements Document v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9"/>
  <w:defaultTabStop w:val="113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120"/>
      <w:outlineLvl w:val="0"/>
      <w:outlineLvl w:val="0"/>
    </w:pPr>
    <w:rPr>
      <w:rFonts w:ascii="Calibri" w:hAnsi="Calibri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  <w:outlineLvl w:val="3"/>
    </w:pPr>
    <w:rPr>
      <w:b/>
      <w:bCs/>
      <w:i/>
      <w:sz w:val="20"/>
    </w:rPr>
  </w:style>
  <w:style w:type="paragraph" w:styleId="Heading5">
    <w:name w:val="Heading 5"/>
    <w:basedOn w:val="Normal"/>
    <w:qFormat/>
    <w:pPr>
      <w:widowControl w:val="false"/>
      <w:numPr>
        <w:ilvl w:val="4"/>
        <w:numId w:val="1"/>
      </w:numPr>
      <w:ind w:left="0" w:right="0" w:hanging="0"/>
      <w:outlineLvl w:val="4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qFormat/>
    <w:pPr>
      <w:widowControl w:val="false"/>
      <w:numPr>
        <w:ilvl w:val="5"/>
        <w:numId w:val="1"/>
      </w:numPr>
      <w:ind w:left="0" w:right="0" w:hanging="0"/>
      <w:outlineLvl w:val="5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qFormat/>
    <w:pPr>
      <w:widowControl w:val="false"/>
      <w:numPr>
        <w:ilvl w:val="6"/>
        <w:numId w:val="1"/>
      </w:numPr>
      <w:ind w:left="0" w:right="0" w:hanging="0"/>
      <w:outlineLvl w:val="6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qFormat/>
    <w:pPr>
      <w:widowControl w:val="false"/>
      <w:numPr>
        <w:ilvl w:val="7"/>
        <w:numId w:val="1"/>
      </w:numPr>
      <w:ind w:left="0" w:right="0" w:hanging="0"/>
      <w:outlineLvl w:val="7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qFormat/>
    <w:pPr>
      <w:widowControl w:val="false"/>
      <w:numPr>
        <w:ilvl w:val="8"/>
        <w:numId w:val="1"/>
      </w:numPr>
      <w:ind w:left="0" w:right="0" w:hanging="0"/>
      <w:outlineLvl w:val="8"/>
      <w:outlineLvl w:val="8"/>
    </w:pPr>
    <w:rPr>
      <w:rFonts w:ascii="CG Times (W1)" w:hAnsi="CG Times (W1)"/>
      <w:i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eastAsia="Times New Roman" w:cs="Arial"/>
      <w:b/>
      <w:bCs/>
      <w:sz w:val="32"/>
      <w:szCs w:val="32"/>
      <w:lang w:val="en-US"/>
    </w:rPr>
  </w:style>
  <w:style w:type="character" w:styleId="Heading2Char">
    <w:name w:val="Heading 2 Char"/>
    <w:basedOn w:val="DefaultParagraphFont"/>
    <w:qFormat/>
    <w:rPr>
      <w:rFonts w:eastAsia="Times New Roman" w:cs="Arial"/>
      <w:b/>
      <w:bCs/>
      <w:iCs/>
      <w:sz w:val="28"/>
      <w:szCs w:val="28"/>
      <w:lang w:val="en-US"/>
    </w:rPr>
  </w:style>
  <w:style w:type="character" w:styleId="Heading3Char">
    <w:name w:val="Heading 3 Char"/>
    <w:basedOn w:val="DefaultParagraphFont"/>
    <w:qFormat/>
    <w:rPr>
      <w:rFonts w:eastAsia="Times New Roman" w:cs="Times New Roman"/>
      <w:b/>
      <w:bCs/>
      <w:sz w:val="24"/>
      <w:szCs w:val="24"/>
      <w:lang w:val="en-US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i/>
      <w:sz w:val="20"/>
      <w:szCs w:val="24"/>
      <w:lang w:val="en-US"/>
    </w:rPr>
  </w:style>
  <w:style w:type="character" w:styleId="Heading5Char">
    <w:name w:val="Heading 5 Char"/>
    <w:basedOn w:val="DefaultParagraphFont"/>
    <w:qFormat/>
    <w:rPr>
      <w:rFonts w:ascii="CG Times (W1)" w:hAnsi="CG Times (W1)" w:eastAsia="Times New Roman" w:cs="Times New Roman"/>
      <w:b/>
      <w:sz w:val="20"/>
      <w:szCs w:val="20"/>
      <w:lang w:val="en-US"/>
    </w:rPr>
  </w:style>
  <w:style w:type="character" w:styleId="Heading6Char">
    <w:name w:val="Heading 6 Char"/>
    <w:basedOn w:val="DefaultParagraphFont"/>
    <w:qFormat/>
    <w:rPr>
      <w:rFonts w:ascii="CG Times (W1)" w:hAnsi="CG Times (W1)" w:eastAsia="Times New Roman" w:cs="Times New Roman"/>
      <w:sz w:val="20"/>
      <w:szCs w:val="20"/>
      <w:u w:val="single"/>
      <w:lang w:val="en-US"/>
    </w:rPr>
  </w:style>
  <w:style w:type="character" w:styleId="Heading7Char">
    <w:name w:val="Heading 7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8Char">
    <w:name w:val="Heading 8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9Char">
    <w:name w:val="Heading 9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IndexLink">
    <w:name w:val="Index Link"/>
    <w:qFormat/>
    <w:rPr/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ascii="Calibri" w:hAnsi="Calibri" w:cs="Symbol"/>
      <w:b w:val="false"/>
      <w:sz w:val="22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ascii="Calibri" w:hAnsi="Calibri" w:cs="Symbol"/>
      <w:b w:val="false"/>
      <w:sz w:val="22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Calibri" w:hAnsi="Calibri" w:cs="Symbol"/>
      <w:b w:val="false"/>
      <w:sz w:val="22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ascii="Calibri" w:hAnsi="Calibri" w:cs="Symbol"/>
      <w:b w:val="false"/>
      <w:sz w:val="22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ascii="Calibri" w:hAnsi="Calibri" w:cs="Symbol"/>
      <w:b w:val="false"/>
      <w:sz w:val="22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ascii="Calibri" w:hAnsi="Calibri" w:cs="Symbol"/>
      <w:b w:val="false"/>
      <w:sz w:val="22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ascii="Calibri" w:hAnsi="Calibri" w:cs="Symbol"/>
      <w:b w:val="false"/>
      <w:sz w:val="22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ascii="Calibri" w:hAnsi="Calibri" w:cs="Symbol"/>
      <w:b w:val="false"/>
      <w:sz w:val="22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ascii="Calibri" w:hAnsi="Calibri" w:cs="Symbol"/>
      <w:b w:val="false"/>
      <w:sz w:val="22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ascii="Calibri" w:hAnsi="Calibri" w:cs="Symbol"/>
      <w:b w:val="false"/>
      <w:sz w:val="22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ascii="Calibri" w:hAnsi="Calibri" w:cs="Symbol"/>
      <w:b w:val="false"/>
      <w:sz w:val="22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ascii="Calibri" w:hAnsi="Calibri" w:cs="Symbol"/>
      <w:b w:val="false"/>
      <w:sz w:val="22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ascii="Calibri" w:hAnsi="Calibri" w:cs="Symbol"/>
      <w:b w:val="false"/>
      <w:sz w:val="22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ascii="Calibri" w:hAnsi="Calibri" w:cs="Symbol"/>
      <w:b w:val="false"/>
      <w:sz w:val="22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Symbol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Calibri" w:cs="DejaVu Sans"/>
      <w:b w:val="false"/>
      <w:bCs w:val="false"/>
      <w:color w:val="2E74B5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ascii="Calibri" w:hAnsi="Calibri"/>
    </w:rPr>
  </w:style>
  <w:style w:type="paragraph" w:styleId="TableContents">
    <w:name w:val="Table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LibreOffice/5.1.6.2$Linux_X86_64 LibreOffice_project/10m0$Build-2</Application>
  <Pages>9</Pages>
  <Words>548</Words>
  <Characters>2901</Characters>
  <CharactersWithSpaces>3425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2017-02-09T08:16:00Z</dcterms:created>
  <dc:creator>Rekha Negi</dc:creator>
  <dc:description/>
  <cp:keywords>Template</cp:keywords>
  <dc:language>en-IN</dc:language>
  <cp:lastModifiedBy/>
  <dcterms:modified xsi:type="dcterms:W3CDTF">2017-06-16T12:04:36Z</dcterms:modified>
  <cp:revision>55</cp:revision>
  <dc:subject/>
  <dc:title>Business Requirements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