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29CB6" w14:textId="051F9457" w:rsidR="0097364C" w:rsidRPr="00FD3615" w:rsidRDefault="00FD3615">
      <w:pPr>
        <w:rPr>
          <w:rFonts w:ascii="Consolas" w:hAnsi="Consolas"/>
          <w:sz w:val="32"/>
          <w:szCs w:val="32"/>
          <w:lang w:val="en-US"/>
        </w:rPr>
      </w:pPr>
      <w:proofErr w:type="spellStart"/>
      <w:r>
        <w:rPr>
          <w:rFonts w:ascii="Consolas" w:hAnsi="Consolas"/>
          <w:sz w:val="32"/>
          <w:szCs w:val="32"/>
          <w:lang w:val="en-US"/>
        </w:rPr>
        <w:t>Clădir</w:t>
      </w:r>
      <w:r w:rsidR="00DB710F">
        <w:rPr>
          <w:rFonts w:ascii="Consolas" w:hAnsi="Consolas"/>
          <w:sz w:val="32"/>
          <w:szCs w:val="32"/>
          <w:lang w:val="en-US"/>
        </w:rPr>
        <w:t>e</w:t>
      </w:r>
      <w:proofErr w:type="spellEnd"/>
      <w:r w:rsidR="00DB710F">
        <w:rPr>
          <w:rFonts w:ascii="Consolas" w:hAnsi="Consolas"/>
          <w:sz w:val="32"/>
          <w:szCs w:val="32"/>
          <w:lang w:val="en-US"/>
        </w:rPr>
        <w:t xml:space="preserve"> office</w:t>
      </w:r>
      <w:r>
        <w:rPr>
          <w:rFonts w:ascii="Consolas" w:hAnsi="Consolas"/>
          <w:sz w:val="32"/>
          <w:szCs w:val="32"/>
          <w:lang w:val="en-US"/>
        </w:rPr>
        <w:t xml:space="preserve">: </w:t>
      </w:r>
      <w:proofErr w:type="spellStart"/>
      <w:r>
        <w:rPr>
          <w:rFonts w:ascii="Consolas" w:hAnsi="Consolas"/>
          <w:sz w:val="32"/>
          <w:szCs w:val="32"/>
          <w:lang w:val="en-US"/>
        </w:rPr>
        <w:t>Aplic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o </w:t>
      </w:r>
      <w:proofErr w:type="spellStart"/>
      <w:r>
        <w:rPr>
          <w:rFonts w:ascii="Consolas" w:hAnsi="Consolas"/>
          <w:sz w:val="32"/>
          <w:szCs w:val="32"/>
          <w:lang w:val="en-US"/>
        </w:rPr>
        <w:t>textură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pe un </w:t>
      </w:r>
      <w:r w:rsidR="006B7C57">
        <w:rPr>
          <w:rFonts w:ascii="Consolas" w:hAnsi="Consolas"/>
          <w:sz w:val="32"/>
          <w:szCs w:val="32"/>
          <w:lang w:val="en-US"/>
        </w:rPr>
        <w:t xml:space="preserve">mesh de tip </w:t>
      </w:r>
      <w:r>
        <w:rPr>
          <w:rFonts w:ascii="Consolas" w:hAnsi="Consolas"/>
          <w:sz w:val="32"/>
          <w:szCs w:val="32"/>
          <w:lang w:val="en-US"/>
        </w:rPr>
        <w:t xml:space="preserve">plan, </w:t>
      </w:r>
      <w:proofErr w:type="spellStart"/>
      <w:r>
        <w:rPr>
          <w:rFonts w:ascii="Consolas" w:hAnsi="Consolas"/>
          <w:sz w:val="32"/>
          <w:szCs w:val="32"/>
          <w:lang w:val="en-US"/>
        </w:rPr>
        <w:t>apoi</w:t>
      </w:r>
      <w:proofErr w:type="spellEnd"/>
      <w:r w:rsidR="00B87907">
        <w:rPr>
          <w:rFonts w:ascii="Consolas" w:hAnsi="Consolas"/>
          <w:sz w:val="32"/>
          <w:szCs w:val="32"/>
          <w:lang w:val="en-US"/>
        </w:rPr>
        <w:t xml:space="preserve"> impart </w:t>
      </w:r>
      <w:proofErr w:type="spellStart"/>
      <w:r w:rsidR="00B87907">
        <w:rPr>
          <w:rFonts w:ascii="Consolas" w:hAnsi="Consolas"/>
          <w:sz w:val="32"/>
          <w:szCs w:val="32"/>
          <w:lang w:val="en-US"/>
        </w:rPr>
        <w:t>planul</w:t>
      </w:r>
      <w:proofErr w:type="spellEnd"/>
      <w:r w:rsidR="00B87907">
        <w:rPr>
          <w:rFonts w:ascii="Consolas" w:hAnsi="Consolas"/>
          <w:sz w:val="32"/>
          <w:szCs w:val="32"/>
          <w:lang w:val="en-US"/>
        </w:rPr>
        <w:t xml:space="preserve"> cu </w:t>
      </w:r>
      <w:proofErr w:type="spellStart"/>
      <w:r w:rsidR="00B87907">
        <w:rPr>
          <w:rFonts w:ascii="Consolas" w:hAnsi="Consolas"/>
          <w:sz w:val="32"/>
          <w:szCs w:val="32"/>
          <w:lang w:val="en-US"/>
        </w:rPr>
        <w:t>tăieturi</w:t>
      </w:r>
      <w:proofErr w:type="spellEnd"/>
      <w:r w:rsidR="00B87907"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 w:rsidR="00B87907">
        <w:rPr>
          <w:rFonts w:ascii="Consolas" w:hAnsi="Consolas"/>
          <w:sz w:val="32"/>
          <w:szCs w:val="32"/>
          <w:lang w:val="en-US"/>
        </w:rPr>
        <w:t>mici</w:t>
      </w:r>
      <w:proofErr w:type="spellEnd"/>
      <w:r w:rsidR="00B87907"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 w:rsidR="00B87907">
        <w:rPr>
          <w:rFonts w:ascii="Consolas" w:hAnsi="Consolas"/>
          <w:sz w:val="32"/>
          <w:szCs w:val="32"/>
          <w:lang w:val="en-US"/>
        </w:rPr>
        <w:t>pentru</w:t>
      </w:r>
      <w:proofErr w:type="spellEnd"/>
      <w:r w:rsidR="00B87907">
        <w:rPr>
          <w:rFonts w:ascii="Consolas" w:hAnsi="Consolas"/>
          <w:sz w:val="32"/>
          <w:szCs w:val="32"/>
          <w:lang w:val="en-US"/>
        </w:rPr>
        <w:t xml:space="preserve"> a </w:t>
      </w:r>
      <w:proofErr w:type="spellStart"/>
      <w:r w:rsidR="00B87907">
        <w:rPr>
          <w:rFonts w:ascii="Consolas" w:hAnsi="Consolas"/>
          <w:sz w:val="32"/>
          <w:szCs w:val="32"/>
          <w:lang w:val="en-US"/>
        </w:rPr>
        <w:t>separa</w:t>
      </w:r>
      <w:proofErr w:type="spellEnd"/>
      <w:r w:rsidR="00B87907"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 w:rsidR="00B87907">
        <w:rPr>
          <w:rFonts w:ascii="Consolas" w:hAnsi="Consolas"/>
          <w:sz w:val="32"/>
          <w:szCs w:val="32"/>
          <w:lang w:val="en-US"/>
        </w:rPr>
        <w:t>secțiuni</w:t>
      </w:r>
      <w:proofErr w:type="spellEnd"/>
      <w:r w:rsidR="00B87907">
        <w:rPr>
          <w:rFonts w:ascii="Consolas" w:hAnsi="Consolas"/>
          <w:sz w:val="32"/>
          <w:szCs w:val="32"/>
          <w:lang w:val="en-US"/>
        </w:rPr>
        <w:t xml:space="preserve"> din </w:t>
      </w:r>
      <w:proofErr w:type="spellStart"/>
      <w:r w:rsidR="00B87907">
        <w:rPr>
          <w:rFonts w:ascii="Consolas" w:hAnsi="Consolas"/>
          <w:sz w:val="32"/>
          <w:szCs w:val="32"/>
          <w:lang w:val="en-US"/>
        </w:rPr>
        <w:t>textură</w:t>
      </w:r>
      <w:proofErr w:type="spellEnd"/>
      <w:r w:rsidR="00B87907">
        <w:rPr>
          <w:rFonts w:ascii="Consolas" w:hAnsi="Consolas"/>
          <w:sz w:val="32"/>
          <w:szCs w:val="32"/>
          <w:lang w:val="en-US"/>
        </w:rPr>
        <w:t xml:space="preserve"> pe care le </w:t>
      </w:r>
      <w:proofErr w:type="spellStart"/>
      <w:r>
        <w:rPr>
          <w:rFonts w:ascii="Consolas" w:hAnsi="Consolas"/>
          <w:sz w:val="32"/>
          <w:szCs w:val="32"/>
          <w:lang w:val="en-US"/>
        </w:rPr>
        <w:t>extrudez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pentru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a-</w:t>
      </w:r>
      <w:proofErr w:type="spellStart"/>
      <w:r>
        <w:rPr>
          <w:rFonts w:ascii="Consolas" w:hAnsi="Consolas"/>
          <w:sz w:val="32"/>
          <w:szCs w:val="32"/>
          <w:lang w:val="en-US"/>
        </w:rPr>
        <w:t>i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oferi</w:t>
      </w:r>
      <w:proofErr w:type="spellEnd"/>
      <w:r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>
        <w:rPr>
          <w:rFonts w:ascii="Consolas" w:hAnsi="Consolas"/>
          <w:sz w:val="32"/>
          <w:szCs w:val="32"/>
          <w:lang w:val="en-US"/>
        </w:rPr>
        <w:t>adâncime</w:t>
      </w:r>
      <w:proofErr w:type="spellEnd"/>
      <w:r w:rsidR="00B87907"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 w:rsidR="00B87907">
        <w:rPr>
          <w:rFonts w:ascii="Consolas" w:hAnsi="Consolas"/>
          <w:sz w:val="32"/>
          <w:szCs w:val="32"/>
          <w:lang w:val="en-US"/>
        </w:rPr>
        <w:t>meshului</w:t>
      </w:r>
      <w:proofErr w:type="spellEnd"/>
      <w:r w:rsidR="003A057D">
        <w:rPr>
          <w:rFonts w:ascii="Consolas" w:hAnsi="Consolas"/>
          <w:sz w:val="32"/>
          <w:szCs w:val="32"/>
          <w:lang w:val="en-US"/>
        </w:rPr>
        <w:t>,</w:t>
      </w:r>
      <w:r w:rsidR="00622A95"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 w:rsidR="00622A95">
        <w:rPr>
          <w:rFonts w:ascii="Consolas" w:hAnsi="Consolas"/>
          <w:sz w:val="32"/>
          <w:szCs w:val="32"/>
          <w:lang w:val="en-US"/>
        </w:rPr>
        <w:t>folosesc</w:t>
      </w:r>
      <w:proofErr w:type="spellEnd"/>
      <w:r w:rsidR="00622A95">
        <w:rPr>
          <w:rFonts w:ascii="Consolas" w:hAnsi="Consolas"/>
          <w:sz w:val="32"/>
          <w:szCs w:val="32"/>
          <w:lang w:val="en-US"/>
        </w:rPr>
        <w:t xml:space="preserve"> un normal map </w:t>
      </w:r>
      <w:proofErr w:type="spellStart"/>
      <w:r w:rsidR="00622A95">
        <w:rPr>
          <w:rFonts w:ascii="Consolas" w:hAnsi="Consolas"/>
          <w:sz w:val="32"/>
          <w:szCs w:val="32"/>
          <w:lang w:val="en-US"/>
        </w:rPr>
        <w:t>pentru</w:t>
      </w:r>
      <w:proofErr w:type="spellEnd"/>
      <w:r w:rsidR="00622A95"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 w:rsidR="00622A95">
        <w:rPr>
          <w:rFonts w:ascii="Consolas" w:hAnsi="Consolas"/>
          <w:sz w:val="32"/>
          <w:szCs w:val="32"/>
          <w:lang w:val="en-US"/>
        </w:rPr>
        <w:t>același</w:t>
      </w:r>
      <w:proofErr w:type="spellEnd"/>
      <w:r w:rsidR="00622A95">
        <w:rPr>
          <w:rFonts w:ascii="Consolas" w:hAnsi="Consolas"/>
          <w:sz w:val="32"/>
          <w:szCs w:val="32"/>
          <w:lang w:val="en-US"/>
        </w:rPr>
        <w:t xml:space="preserve"> scop.</w:t>
      </w:r>
      <w:r w:rsidR="003A057D"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 w:rsidR="00622A95">
        <w:rPr>
          <w:rFonts w:ascii="Consolas" w:hAnsi="Consolas"/>
          <w:sz w:val="32"/>
          <w:szCs w:val="32"/>
          <w:lang w:val="en-US"/>
        </w:rPr>
        <w:t>Î</w:t>
      </w:r>
      <w:r w:rsidR="003A057D">
        <w:rPr>
          <w:rFonts w:ascii="Consolas" w:hAnsi="Consolas"/>
          <w:sz w:val="32"/>
          <w:szCs w:val="32"/>
          <w:lang w:val="en-US"/>
        </w:rPr>
        <w:t>l</w:t>
      </w:r>
      <w:proofErr w:type="spellEnd"/>
      <w:r w:rsidR="003A057D"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 w:rsidR="003A057D">
        <w:rPr>
          <w:rFonts w:ascii="Consolas" w:hAnsi="Consolas"/>
          <w:sz w:val="32"/>
          <w:szCs w:val="32"/>
          <w:lang w:val="en-US"/>
        </w:rPr>
        <w:t>copii</w:t>
      </w:r>
      <w:proofErr w:type="spellEnd"/>
      <w:r w:rsidR="003A057D">
        <w:rPr>
          <w:rFonts w:ascii="Consolas" w:hAnsi="Consolas"/>
          <w:sz w:val="32"/>
          <w:szCs w:val="32"/>
          <w:lang w:val="en-US"/>
        </w:rPr>
        <w:t xml:space="preserve"> de 4 </w:t>
      </w:r>
      <w:proofErr w:type="spellStart"/>
      <w:r w:rsidR="003A057D">
        <w:rPr>
          <w:rFonts w:ascii="Consolas" w:hAnsi="Consolas"/>
          <w:sz w:val="32"/>
          <w:szCs w:val="32"/>
          <w:lang w:val="en-US"/>
        </w:rPr>
        <w:t>ori</w:t>
      </w:r>
      <w:proofErr w:type="spellEnd"/>
      <w:r w:rsidR="003A057D"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 w:rsidR="003A057D">
        <w:rPr>
          <w:rFonts w:ascii="Consolas" w:hAnsi="Consolas"/>
          <w:sz w:val="32"/>
          <w:szCs w:val="32"/>
          <w:lang w:val="en-US"/>
        </w:rPr>
        <w:t>și</w:t>
      </w:r>
      <w:proofErr w:type="spellEnd"/>
      <w:r w:rsidR="003A057D"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 w:rsidR="003A057D">
        <w:rPr>
          <w:rFonts w:ascii="Consolas" w:hAnsi="Consolas"/>
          <w:sz w:val="32"/>
          <w:szCs w:val="32"/>
          <w:lang w:val="en-US"/>
        </w:rPr>
        <w:t>aplic</w:t>
      </w:r>
      <w:proofErr w:type="spellEnd"/>
      <w:r w:rsidR="003A057D">
        <w:rPr>
          <w:rFonts w:ascii="Consolas" w:hAnsi="Consolas"/>
          <w:sz w:val="32"/>
          <w:szCs w:val="32"/>
          <w:lang w:val="en-US"/>
        </w:rPr>
        <w:t xml:space="preserve"> alt plan </w:t>
      </w:r>
      <w:proofErr w:type="spellStart"/>
      <w:r w:rsidR="003A057D">
        <w:rPr>
          <w:rFonts w:ascii="Consolas" w:hAnsi="Consolas"/>
          <w:sz w:val="32"/>
          <w:szCs w:val="32"/>
          <w:lang w:val="en-US"/>
        </w:rPr>
        <w:t>texturat</w:t>
      </w:r>
      <w:proofErr w:type="spellEnd"/>
      <w:r w:rsidR="003A057D">
        <w:rPr>
          <w:rFonts w:ascii="Consolas" w:hAnsi="Consolas"/>
          <w:sz w:val="32"/>
          <w:szCs w:val="32"/>
          <w:lang w:val="en-US"/>
        </w:rPr>
        <w:t xml:space="preserve"> ca </w:t>
      </w:r>
      <w:proofErr w:type="spellStart"/>
      <w:r w:rsidR="003A057D">
        <w:rPr>
          <w:rFonts w:ascii="Consolas" w:hAnsi="Consolas"/>
          <w:sz w:val="32"/>
          <w:szCs w:val="32"/>
          <w:lang w:val="en-US"/>
        </w:rPr>
        <w:t>acoperiș</w:t>
      </w:r>
      <w:proofErr w:type="spellEnd"/>
      <w:r w:rsidR="003A057D"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 w:rsidR="003A057D">
        <w:rPr>
          <w:rFonts w:ascii="Consolas" w:hAnsi="Consolas"/>
          <w:sz w:val="32"/>
          <w:szCs w:val="32"/>
          <w:lang w:val="en-US"/>
        </w:rPr>
        <w:t>pentru</w:t>
      </w:r>
      <w:proofErr w:type="spellEnd"/>
      <w:r w:rsidR="003A057D">
        <w:rPr>
          <w:rFonts w:ascii="Consolas" w:hAnsi="Consolas"/>
          <w:sz w:val="32"/>
          <w:szCs w:val="32"/>
          <w:lang w:val="en-US"/>
        </w:rPr>
        <w:t xml:space="preserve"> a forma un cuboid</w:t>
      </w:r>
      <w:r w:rsidR="006B7C57">
        <w:rPr>
          <w:rFonts w:ascii="Consolas" w:hAnsi="Consolas"/>
          <w:sz w:val="32"/>
          <w:szCs w:val="32"/>
          <w:lang w:val="en-US"/>
        </w:rPr>
        <w:t xml:space="preserve">. </w:t>
      </w:r>
      <w:proofErr w:type="spellStart"/>
      <w:r w:rsidR="006B7C57">
        <w:rPr>
          <w:rFonts w:ascii="Consolas" w:hAnsi="Consolas"/>
          <w:sz w:val="32"/>
          <w:szCs w:val="32"/>
          <w:lang w:val="en-US"/>
        </w:rPr>
        <w:t>Folosesc</w:t>
      </w:r>
      <w:proofErr w:type="spellEnd"/>
      <w:r w:rsidR="006B7C57"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 w:rsidR="006B7C57">
        <w:rPr>
          <w:rFonts w:ascii="Consolas" w:hAnsi="Consolas"/>
          <w:sz w:val="32"/>
          <w:szCs w:val="32"/>
          <w:lang w:val="en-US"/>
        </w:rPr>
        <w:t>noduri</w:t>
      </w:r>
      <w:proofErr w:type="spellEnd"/>
      <w:r w:rsidR="006B7C57"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 w:rsidR="006B7C57">
        <w:rPr>
          <w:rFonts w:ascii="Consolas" w:hAnsi="Consolas"/>
          <w:sz w:val="32"/>
          <w:szCs w:val="32"/>
          <w:lang w:val="en-US"/>
        </w:rPr>
        <w:t>în</w:t>
      </w:r>
      <w:proofErr w:type="spellEnd"/>
      <w:r w:rsidR="006B7C57">
        <w:rPr>
          <w:rFonts w:ascii="Consolas" w:hAnsi="Consolas"/>
          <w:sz w:val="32"/>
          <w:szCs w:val="32"/>
          <w:lang w:val="en-US"/>
        </w:rPr>
        <w:t xml:space="preserve"> </w:t>
      </w:r>
      <w:proofErr w:type="spellStart"/>
      <w:r w:rsidR="006B7C57">
        <w:rPr>
          <w:rFonts w:ascii="Consolas" w:hAnsi="Consolas"/>
          <w:sz w:val="32"/>
          <w:szCs w:val="32"/>
          <w:lang w:val="en-US"/>
        </w:rPr>
        <w:t>tabul</w:t>
      </w:r>
      <w:proofErr w:type="spellEnd"/>
      <w:r w:rsidR="006B7C57">
        <w:rPr>
          <w:rFonts w:ascii="Consolas" w:hAnsi="Consolas"/>
          <w:sz w:val="32"/>
          <w:szCs w:val="32"/>
          <w:lang w:val="en-US"/>
        </w:rPr>
        <w:t xml:space="preserve"> shading </w:t>
      </w:r>
      <w:proofErr w:type="spellStart"/>
      <w:r w:rsidR="006B7C57">
        <w:rPr>
          <w:rFonts w:ascii="Consolas" w:hAnsi="Consolas"/>
          <w:sz w:val="32"/>
          <w:szCs w:val="32"/>
          <w:lang w:val="en-US"/>
        </w:rPr>
        <w:t>pentru</w:t>
      </w:r>
      <w:proofErr w:type="spellEnd"/>
      <w:r w:rsidR="006B7C57">
        <w:rPr>
          <w:rFonts w:ascii="Consolas" w:hAnsi="Consolas"/>
          <w:sz w:val="32"/>
          <w:szCs w:val="32"/>
          <w:lang w:val="en-US"/>
        </w:rPr>
        <w:t xml:space="preserve"> a </w:t>
      </w:r>
      <w:proofErr w:type="spellStart"/>
      <w:r w:rsidR="00103328">
        <w:rPr>
          <w:rFonts w:ascii="Consolas" w:hAnsi="Consolas"/>
          <w:sz w:val="32"/>
          <w:szCs w:val="32"/>
          <w:lang w:val="en-US"/>
        </w:rPr>
        <w:t>ajusta</w:t>
      </w:r>
      <w:proofErr w:type="spellEnd"/>
      <w:r w:rsidR="00103328">
        <w:rPr>
          <w:rFonts w:ascii="Consolas" w:hAnsi="Consolas"/>
          <w:sz w:val="32"/>
          <w:szCs w:val="32"/>
          <w:lang w:val="en-US"/>
        </w:rPr>
        <w:t xml:space="preserve"> lumina </w:t>
      </w:r>
      <w:proofErr w:type="spellStart"/>
      <w:r w:rsidR="00103328">
        <w:rPr>
          <w:rFonts w:ascii="Consolas" w:hAnsi="Consolas"/>
          <w:sz w:val="32"/>
          <w:szCs w:val="32"/>
          <w:lang w:val="en-US"/>
        </w:rPr>
        <w:t>meshurilor</w:t>
      </w:r>
      <w:proofErr w:type="spellEnd"/>
      <w:r w:rsidR="00103328">
        <w:rPr>
          <w:rFonts w:ascii="Consolas" w:hAnsi="Consolas"/>
          <w:sz w:val="32"/>
          <w:szCs w:val="32"/>
          <w:lang w:val="en-US"/>
        </w:rPr>
        <w:t>.</w:t>
      </w:r>
    </w:p>
    <w:sectPr w:rsidR="0097364C" w:rsidRPr="00FD3615" w:rsidSect="00A61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15"/>
    <w:rsid w:val="000C6EB0"/>
    <w:rsid w:val="00103328"/>
    <w:rsid w:val="002F7821"/>
    <w:rsid w:val="003A057D"/>
    <w:rsid w:val="00622A95"/>
    <w:rsid w:val="006B7C57"/>
    <w:rsid w:val="008C4390"/>
    <w:rsid w:val="0097364C"/>
    <w:rsid w:val="00A619D5"/>
    <w:rsid w:val="00B87907"/>
    <w:rsid w:val="00DB710F"/>
    <w:rsid w:val="00FD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96F"/>
  <w15:chartTrackingRefBased/>
  <w15:docId w15:val="{3C389E91-6E49-462E-A7E1-A962F98D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55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</dc:creator>
  <cp:keywords/>
  <dc:description/>
  <cp:lastModifiedBy>Sorin</cp:lastModifiedBy>
  <cp:revision>9</cp:revision>
  <dcterms:created xsi:type="dcterms:W3CDTF">2024-12-13T20:06:00Z</dcterms:created>
  <dcterms:modified xsi:type="dcterms:W3CDTF">2024-12-14T15:01:00Z</dcterms:modified>
</cp:coreProperties>
</file>