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39EC" w14:textId="3CDA1041" w:rsidR="00A03487" w:rsidRDefault="006F4EA5">
      <w:r>
        <w:rPr>
          <w:b/>
        </w:rPr>
        <w:t>Feedback taalversie</w:t>
      </w:r>
      <w:r>
        <w:t xml:space="preserve"> door </w:t>
      </w:r>
      <w:r w:rsidR="00ED537D">
        <w:t>Caroline Simon</w:t>
      </w:r>
    </w:p>
    <w:tbl>
      <w:tblPr>
        <w:tblStyle w:val="a0"/>
        <w:tblW w:w="9063" w:type="dxa"/>
        <w:tblInd w:w="0" w:type="dxa"/>
        <w:tblBorders>
          <w:top w:val="single" w:sz="4" w:space="0" w:color="009900"/>
          <w:left w:val="single" w:sz="4" w:space="0" w:color="009900"/>
          <w:bottom w:val="single" w:sz="4" w:space="0" w:color="009900"/>
          <w:right w:val="single" w:sz="4" w:space="0" w:color="009900"/>
          <w:insideH w:val="single" w:sz="4" w:space="0" w:color="009900"/>
          <w:insideV w:val="single" w:sz="4" w:space="0" w:color="0099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4957"/>
      </w:tblGrid>
      <w:tr w:rsidR="00A03487" w14:paraId="70146C9C" w14:textId="77777777" w:rsidTr="00A03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3" w:type="dxa"/>
            <w:gridSpan w:val="3"/>
            <w:shd w:val="clear" w:color="auto" w:fill="009900"/>
          </w:tcPr>
          <w:p w14:paraId="2A2BDEF0" w14:textId="77777777" w:rsidR="00A03487" w:rsidRDefault="006F4EA5">
            <w:pPr>
              <w:rPr>
                <w:color w:val="E7E6E6"/>
                <w:sz w:val="32"/>
                <w:szCs w:val="32"/>
              </w:rPr>
            </w:pPr>
            <w:r>
              <w:rPr>
                <w:color w:val="FFFFFF"/>
                <w:sz w:val="32"/>
                <w:szCs w:val="32"/>
              </w:rPr>
              <w:t>Checklist Researchpaper 2021</w:t>
            </w:r>
          </w:p>
        </w:tc>
      </w:tr>
      <w:tr w:rsidR="00A03487" w14:paraId="5EFA5220" w14:textId="77777777" w:rsidTr="00A0348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978B31" w14:textId="0CB52784" w:rsidR="00A03487" w:rsidRDefault="000D166A">
            <w:pPr>
              <w:rPr>
                <w:i/>
                <w:color w:val="000000"/>
              </w:rPr>
            </w:pPr>
            <w:sdt>
              <w:sdtPr>
                <w:rPr>
                  <w:rFonts w:asciiTheme="majorHAnsi" w:hAnsiTheme="majorHAnsi"/>
                  <w:sz w:val="20"/>
                  <w:szCs w:val="20"/>
                </w:rPr>
                <w:id w:val="1333028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88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544" w:type="dxa"/>
          </w:tcPr>
          <w:p w14:paraId="02C3ADA6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Deadline gerespecteerd uploaden projectomschrijving? </w:t>
            </w:r>
          </w:p>
          <w:p w14:paraId="27E95A6D" w14:textId="77777777" w:rsidR="00A03487" w:rsidRDefault="00A03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14:paraId="3E3EC604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MS Shell Dlg 2" w:hAnsi="MS Shell Dlg 2" w:cs="MS Shell Dlg 2"/>
                <w:color w:val="000000"/>
                <w:sz w:val="17"/>
                <w:szCs w:val="17"/>
              </w:rPr>
            </w:pPr>
            <w:r>
              <w:t xml:space="preserve">Neen?                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⇨</w:t>
            </w:r>
            <w:r>
              <w:rPr>
                <w:sz w:val="24"/>
                <w:szCs w:val="24"/>
              </w:rPr>
              <w:t xml:space="preserve">              </w:t>
            </w:r>
            <w:r>
              <w:t>Min 1 op 20</w:t>
            </w:r>
          </w:p>
          <w:p w14:paraId="093F5DB3" w14:textId="77777777" w:rsidR="00A03487" w:rsidRDefault="00A0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000000"/>
              </w:rPr>
            </w:pPr>
          </w:p>
        </w:tc>
      </w:tr>
      <w:tr w:rsidR="00A03487" w14:paraId="4E237128" w14:textId="77777777" w:rsidTr="00A0348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2D7502" w14:textId="1727732C" w:rsidR="00A03487" w:rsidRDefault="000D166A">
            <w:pPr>
              <w:rPr>
                <w:color w:val="000000"/>
              </w:rPr>
            </w:pPr>
            <w:sdt>
              <w:sdtPr>
                <w:rPr>
                  <w:rFonts w:asciiTheme="majorHAnsi" w:hAnsiTheme="majorHAnsi"/>
                  <w:sz w:val="20"/>
                  <w:szCs w:val="20"/>
                </w:rPr>
                <w:id w:val="-1300770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88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544" w:type="dxa"/>
          </w:tcPr>
          <w:p w14:paraId="1EEEB056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Deadline gerespecteerd uploaden (taalversie) researchpaper? </w:t>
            </w:r>
          </w:p>
        </w:tc>
        <w:tc>
          <w:tcPr>
            <w:tcW w:w="4957" w:type="dxa"/>
          </w:tcPr>
          <w:p w14:paraId="45EF8837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MS Shell Dlg 2" w:hAnsi="MS Shell Dlg 2" w:cs="MS Shell Dlg 2"/>
                <w:color w:val="000000"/>
                <w:sz w:val="17"/>
                <w:szCs w:val="17"/>
              </w:rPr>
            </w:pPr>
            <w:r>
              <w:t xml:space="preserve">Neen?                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⇨</w:t>
            </w:r>
            <w:r>
              <w:rPr>
                <w:sz w:val="24"/>
                <w:szCs w:val="24"/>
              </w:rPr>
              <w:t xml:space="preserve">              </w:t>
            </w:r>
            <w:r>
              <w:t>0 op 20</w:t>
            </w:r>
          </w:p>
          <w:p w14:paraId="11498FEF" w14:textId="77777777" w:rsidR="00A03487" w:rsidRDefault="00A0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000000"/>
              </w:rPr>
            </w:pPr>
          </w:p>
        </w:tc>
      </w:tr>
      <w:tr w:rsidR="00A03487" w14:paraId="3262850A" w14:textId="77777777" w:rsidTr="00A0348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B8E140" w14:textId="6C3C66D8" w:rsidR="00A03487" w:rsidRDefault="000D166A">
            <w:pPr>
              <w:rPr>
                <w:color w:val="000000"/>
              </w:rPr>
            </w:pPr>
            <w:sdt>
              <w:sdtPr>
                <w:rPr>
                  <w:rFonts w:asciiTheme="majorHAnsi" w:hAnsiTheme="majorHAnsi"/>
                  <w:sz w:val="20"/>
                  <w:szCs w:val="20"/>
                </w:rPr>
                <w:id w:val="-10975560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88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544" w:type="dxa"/>
          </w:tcPr>
          <w:p w14:paraId="0FA6264D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Template gebruikt? </w:t>
            </w:r>
          </w:p>
        </w:tc>
        <w:tc>
          <w:tcPr>
            <w:tcW w:w="4957" w:type="dxa"/>
          </w:tcPr>
          <w:p w14:paraId="74180779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MS Shell Dlg 2" w:hAnsi="MS Shell Dlg 2" w:cs="MS Shell Dlg 2"/>
                <w:color w:val="000000"/>
                <w:sz w:val="17"/>
                <w:szCs w:val="17"/>
              </w:rPr>
            </w:pPr>
            <w:r>
              <w:t xml:space="preserve">Neen?                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⇨</w:t>
            </w:r>
            <w:r>
              <w:rPr>
                <w:sz w:val="24"/>
                <w:szCs w:val="24"/>
              </w:rPr>
              <w:t xml:space="preserve">              </w:t>
            </w:r>
            <w:r>
              <w:t>Min 1 op 20</w:t>
            </w:r>
          </w:p>
          <w:p w14:paraId="58E3B34D" w14:textId="77777777" w:rsidR="00A03487" w:rsidRDefault="00A0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000000"/>
              </w:rPr>
            </w:pPr>
          </w:p>
        </w:tc>
      </w:tr>
      <w:tr w:rsidR="00A03487" w14:paraId="2E1910D3" w14:textId="77777777" w:rsidTr="00A0348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9691F9" w14:textId="0D8E0684" w:rsidR="00A03487" w:rsidRDefault="000D166A">
            <w:pPr>
              <w:rPr>
                <w:rFonts w:ascii="MS Gothic" w:eastAsia="MS Gothic" w:hAnsi="MS Gothic" w:cs="MS Gothic"/>
                <w:color w:val="000000"/>
              </w:rPr>
            </w:pPr>
            <w:sdt>
              <w:sdtPr>
                <w:rPr>
                  <w:rFonts w:asciiTheme="majorHAnsi" w:hAnsiTheme="majorHAnsi"/>
                  <w:sz w:val="20"/>
                  <w:szCs w:val="20"/>
                </w:rPr>
                <w:id w:val="141373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324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544" w:type="dxa"/>
          </w:tcPr>
          <w:p w14:paraId="136ABFEC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van taallector op projectomschrijving toegepast?</w:t>
            </w:r>
          </w:p>
          <w:p w14:paraId="015178A3" w14:textId="77777777" w:rsidR="00A03487" w:rsidRDefault="00A03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7" w:type="dxa"/>
          </w:tcPr>
          <w:p w14:paraId="03516859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Neen?                </w:t>
            </w:r>
            <w:r>
              <w:rPr>
                <w:rFonts w:ascii="Noto Sans Symbols" w:eastAsia="Noto Sans Symbols" w:hAnsi="Noto Sans Symbols" w:cs="Noto Sans Symbols"/>
                <w:sz w:val="28"/>
                <w:szCs w:val="28"/>
              </w:rPr>
              <w:t>⇨</w:t>
            </w:r>
            <w:r>
              <w:rPr>
                <w:sz w:val="24"/>
                <w:szCs w:val="24"/>
              </w:rPr>
              <w:t xml:space="preserve">              </w:t>
            </w:r>
            <w:r>
              <w:t>Min 1 op 20</w:t>
            </w:r>
          </w:p>
          <w:p w14:paraId="6EF636B2" w14:textId="77777777" w:rsidR="00BE088D" w:rsidRDefault="00BE0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Gedeeltelijk                            </w:t>
            </w:r>
            <w:r w:rsidRPr="00BE088D">
              <w:rPr>
                <w:highlight w:val="yellow"/>
              </w:rPr>
              <w:t>min 0.5</w:t>
            </w:r>
          </w:p>
          <w:p w14:paraId="2D8DA5A9" w14:textId="7C595CC5" w:rsidR="00BE088D" w:rsidRDefault="00BE0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(opmerkingen eerste alinea niet aangepast)</w:t>
            </w:r>
          </w:p>
        </w:tc>
      </w:tr>
      <w:tr w:rsidR="00A03487" w14:paraId="7DDB8E36" w14:textId="77777777" w:rsidTr="00A0348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A7381F" w14:textId="2D69D4AC" w:rsidR="00A03487" w:rsidRDefault="000D166A">
            <w:pPr>
              <w:rPr>
                <w:color w:val="000000"/>
              </w:rPr>
            </w:pPr>
            <w:sdt>
              <w:sdtPr>
                <w:rPr>
                  <w:rFonts w:asciiTheme="majorHAnsi" w:hAnsiTheme="majorHAnsi"/>
                  <w:sz w:val="20"/>
                  <w:szCs w:val="20"/>
                </w:rPr>
                <w:id w:val="-20645493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88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544" w:type="dxa"/>
          </w:tcPr>
          <w:p w14:paraId="3420C7B4" w14:textId="77777777" w:rsidR="00A03487" w:rsidRPr="00B15BA9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B15BA9">
              <w:rPr>
                <w:rFonts w:asciiTheme="majorHAnsi" w:hAnsiTheme="majorHAnsi" w:cstheme="majorHAnsi"/>
                <w:lang w:val="en-GB"/>
              </w:rPr>
              <w:t>Word count in orde?</w:t>
            </w:r>
          </w:p>
          <w:p w14:paraId="689A1CB1" w14:textId="07CC0BC3" w:rsidR="00A03487" w:rsidRPr="00B15BA9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  <w:r w:rsidRPr="00B15BA9">
              <w:rPr>
                <w:rFonts w:asciiTheme="majorHAnsi" w:hAnsiTheme="majorHAnsi" w:cstheme="majorHAnsi"/>
                <w:lang w:val="en-GB"/>
              </w:rPr>
              <w:t>Word count: ___</w:t>
            </w:r>
            <w:r w:rsidR="00BE088D">
              <w:rPr>
                <w:rFonts w:asciiTheme="majorHAnsi" w:hAnsiTheme="majorHAnsi" w:cstheme="majorHAnsi"/>
                <w:lang w:val="en-GB"/>
              </w:rPr>
              <w:t>ok</w:t>
            </w:r>
            <w:r w:rsidRPr="00B15BA9">
              <w:rPr>
                <w:rFonts w:asciiTheme="majorHAnsi" w:hAnsiTheme="majorHAnsi" w:cstheme="majorHAnsi"/>
                <w:lang w:val="en-GB"/>
              </w:rPr>
              <w:t>____________</w:t>
            </w:r>
          </w:p>
          <w:p w14:paraId="7B4BA1C1" w14:textId="77777777" w:rsidR="00A03487" w:rsidRPr="00B15BA9" w:rsidRDefault="00A03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GB"/>
              </w:rPr>
            </w:pPr>
          </w:p>
        </w:tc>
        <w:tc>
          <w:tcPr>
            <w:tcW w:w="4957" w:type="dxa"/>
          </w:tcPr>
          <w:p w14:paraId="1F895D67" w14:textId="77777777" w:rsidR="00A03487" w:rsidRPr="00B15BA9" w:rsidRDefault="006F4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15BA9">
              <w:rPr>
                <w:rFonts w:asciiTheme="majorHAnsi" w:eastAsia="Calibri" w:hAnsiTheme="majorHAnsi" w:cstheme="majorHAnsi"/>
                <w:color w:val="000000"/>
              </w:rPr>
              <w:t xml:space="preserve">Neen?     </w:t>
            </w:r>
          </w:p>
          <w:p w14:paraId="73D10EA8" w14:textId="77777777" w:rsidR="00A03487" w:rsidRPr="00B15BA9" w:rsidRDefault="00A0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  <w:p w14:paraId="362C45DB" w14:textId="77777777" w:rsidR="00A03487" w:rsidRPr="00B15BA9" w:rsidRDefault="006F4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15BA9">
              <w:rPr>
                <w:rFonts w:asciiTheme="majorHAnsi" w:eastAsia="Calibri" w:hAnsiTheme="majorHAnsi" w:cstheme="majorHAnsi"/>
                <w:color w:val="000000"/>
              </w:rPr>
              <w:t>1500-1350= min 1</w:t>
            </w:r>
          </w:p>
          <w:p w14:paraId="5B80C217" w14:textId="77777777" w:rsidR="00A03487" w:rsidRPr="00B15BA9" w:rsidRDefault="006F4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15BA9">
              <w:rPr>
                <w:rFonts w:asciiTheme="majorHAnsi" w:eastAsia="Calibri" w:hAnsiTheme="majorHAnsi" w:cstheme="majorHAnsi"/>
                <w:color w:val="000000"/>
              </w:rPr>
              <w:t>1349-1200= min 2</w:t>
            </w:r>
          </w:p>
          <w:p w14:paraId="75A2DCE5" w14:textId="77777777" w:rsidR="00A03487" w:rsidRPr="00B15BA9" w:rsidRDefault="006F4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15BA9">
              <w:rPr>
                <w:rFonts w:asciiTheme="majorHAnsi" w:eastAsia="Calibri" w:hAnsiTheme="majorHAnsi" w:cstheme="majorHAnsi"/>
                <w:color w:val="000000"/>
              </w:rPr>
              <w:t>1199-1050= min 3</w:t>
            </w:r>
          </w:p>
          <w:p w14:paraId="040136A7" w14:textId="77777777" w:rsidR="00A03487" w:rsidRPr="00B15BA9" w:rsidRDefault="006F4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15BA9">
              <w:rPr>
                <w:rFonts w:asciiTheme="majorHAnsi" w:eastAsia="Calibri" w:hAnsiTheme="majorHAnsi" w:cstheme="majorHAnsi"/>
                <w:color w:val="000000"/>
              </w:rPr>
              <w:t>1049-900 = min 5</w:t>
            </w:r>
          </w:p>
          <w:p w14:paraId="3D9A6914" w14:textId="77777777" w:rsidR="00A03487" w:rsidRPr="00B15BA9" w:rsidRDefault="006F4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15BA9">
              <w:rPr>
                <w:rFonts w:asciiTheme="majorHAnsi" w:eastAsia="Calibri" w:hAnsiTheme="majorHAnsi" w:cstheme="majorHAnsi"/>
                <w:color w:val="000000"/>
              </w:rPr>
              <w:t>899-700= min 10</w:t>
            </w:r>
          </w:p>
          <w:p w14:paraId="67BDF7E2" w14:textId="77777777" w:rsidR="00A03487" w:rsidRPr="00B15BA9" w:rsidRDefault="006F4E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15BA9">
              <w:rPr>
                <w:rFonts w:asciiTheme="majorHAnsi" w:eastAsia="Calibri" w:hAnsiTheme="majorHAnsi" w:cstheme="majorHAnsi"/>
                <w:color w:val="000000"/>
              </w:rPr>
              <w:t>Minder 700= 0/20</w:t>
            </w:r>
          </w:p>
        </w:tc>
      </w:tr>
      <w:tr w:rsidR="00A03487" w14:paraId="4105664E" w14:textId="77777777" w:rsidTr="00A0348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EBAA25" w14:textId="28D33D75" w:rsidR="00A03487" w:rsidRDefault="000D166A">
            <w:pPr>
              <w:rPr>
                <w:color w:val="000000"/>
              </w:rPr>
            </w:pPr>
            <w:sdt>
              <w:sdtPr>
                <w:rPr>
                  <w:rFonts w:asciiTheme="majorHAnsi" w:hAnsiTheme="majorHAnsi"/>
                  <w:sz w:val="20"/>
                  <w:szCs w:val="20"/>
                </w:rPr>
                <w:id w:val="2010021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88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544" w:type="dxa"/>
          </w:tcPr>
          <w:p w14:paraId="6DEB4972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Bronvermelding aanwezig?</w:t>
            </w:r>
          </w:p>
        </w:tc>
        <w:tc>
          <w:tcPr>
            <w:tcW w:w="4957" w:type="dxa"/>
          </w:tcPr>
          <w:p w14:paraId="766D8BED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Shell Dlg 2" w:eastAsia="MS Shell Dlg 2" w:hAnsi="MS Shell Dlg 2" w:cs="MS Shell Dlg 2"/>
                <w:color w:val="000000"/>
                <w:sz w:val="17"/>
                <w:szCs w:val="17"/>
              </w:rPr>
            </w:pPr>
            <w:r>
              <w:t xml:space="preserve">Neen?                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⇨</w:t>
            </w:r>
            <w:r>
              <w:rPr>
                <w:sz w:val="24"/>
                <w:szCs w:val="24"/>
              </w:rPr>
              <w:t xml:space="preserve">              </w:t>
            </w:r>
            <w:r>
              <w:t>Min 2 op 20</w:t>
            </w:r>
          </w:p>
          <w:p w14:paraId="639E0A7E" w14:textId="77777777" w:rsidR="00A03487" w:rsidRDefault="00A03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color w:val="000000"/>
              </w:rPr>
            </w:pPr>
          </w:p>
        </w:tc>
      </w:tr>
      <w:tr w:rsidR="00A03487" w14:paraId="4C1F3C80" w14:textId="77777777" w:rsidTr="00A0348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73292B6" w14:textId="04CB3209" w:rsidR="00A03487" w:rsidRDefault="000D166A">
            <w:pPr>
              <w:rPr>
                <w:color w:val="000000"/>
              </w:rPr>
            </w:pPr>
            <w:sdt>
              <w:sdtPr>
                <w:rPr>
                  <w:rFonts w:asciiTheme="majorHAnsi" w:hAnsiTheme="majorHAnsi"/>
                  <w:sz w:val="20"/>
                  <w:szCs w:val="20"/>
                </w:rPr>
                <w:id w:val="-107181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45D" w:rsidRPr="004C5D8F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544" w:type="dxa"/>
          </w:tcPr>
          <w:p w14:paraId="3A32F176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Correcte bronvermelding (IEEE)?</w:t>
            </w:r>
          </w:p>
        </w:tc>
        <w:tc>
          <w:tcPr>
            <w:tcW w:w="4957" w:type="dxa"/>
          </w:tcPr>
          <w:p w14:paraId="4F660F30" w14:textId="4FA96153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Neen?                </w:t>
            </w:r>
            <w:r>
              <w:rPr>
                <w:rFonts w:ascii="Noto Sans Symbols" w:eastAsia="Noto Sans Symbols" w:hAnsi="Noto Sans Symbols" w:cs="Noto Sans Symbols"/>
                <w:color w:val="000000"/>
                <w:sz w:val="28"/>
                <w:szCs w:val="28"/>
              </w:rPr>
              <w:t>⇨</w:t>
            </w:r>
            <w:r>
              <w:rPr>
                <w:sz w:val="24"/>
                <w:szCs w:val="24"/>
              </w:rPr>
              <w:t xml:space="preserve">              </w:t>
            </w:r>
            <w:r>
              <w:t>Min 1 op 20</w:t>
            </w:r>
          </w:p>
          <w:p w14:paraId="19617DAE" w14:textId="5B978053" w:rsidR="00A03487" w:rsidRDefault="005F3685" w:rsidP="00D73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Bronnenlijst onvolledig: ontbrekende info zoals data raadplegen</w:t>
            </w:r>
          </w:p>
        </w:tc>
      </w:tr>
      <w:tr w:rsidR="00A03487" w14:paraId="0D69E97D" w14:textId="77777777" w:rsidTr="00A0348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560CE7E" w14:textId="17A435A5" w:rsidR="00A03487" w:rsidRDefault="000D166A">
            <w:pPr>
              <w:rPr>
                <w:rFonts w:ascii="MS Gothic" w:eastAsia="MS Gothic" w:hAnsi="MS Gothic" w:cs="MS Gothic"/>
                <w:color w:val="000000"/>
              </w:rPr>
            </w:pPr>
            <w:sdt>
              <w:sdtPr>
                <w:rPr>
                  <w:rFonts w:asciiTheme="majorHAnsi" w:hAnsiTheme="majorHAnsi"/>
                  <w:sz w:val="20"/>
                  <w:szCs w:val="20"/>
                </w:rPr>
                <w:id w:val="677396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745D" w:rsidRPr="004C5D8F">
                  <w:rPr>
                    <w:rFonts w:ascii="MS Gothic" w:eastAsia="MS Gothic" w:hAnsi="MS Gothic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544" w:type="dxa"/>
          </w:tcPr>
          <w:p w14:paraId="4DDEA95D" w14:textId="77777777" w:rsidR="00A03487" w:rsidRDefault="006F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Figuren en tabellen correct opgenomen? </w:t>
            </w:r>
          </w:p>
        </w:tc>
        <w:tc>
          <w:tcPr>
            <w:tcW w:w="4957" w:type="dxa"/>
          </w:tcPr>
          <w:p w14:paraId="72143CB5" w14:textId="11CAB802" w:rsidR="00A03487" w:rsidRDefault="00BE0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Geen tabel/figuur opgenomen. Vergeet Taaladvies niet te checken hoe je dit aanpakt! </w:t>
            </w:r>
          </w:p>
        </w:tc>
      </w:tr>
    </w:tbl>
    <w:p w14:paraId="332F0C18" w14:textId="06C9E0A0" w:rsidR="00A03487" w:rsidRDefault="006F4EA5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</w:pPr>
      <w:r>
        <w:rPr>
          <w:b/>
        </w:rPr>
        <w:t>Schrijfstijl</w:t>
      </w:r>
      <w:r>
        <w:t xml:space="preserve">: </w:t>
      </w:r>
      <w:r>
        <w:tab/>
      </w:r>
      <w:r w:rsidR="00F112B8">
        <w:t>13</w:t>
      </w:r>
      <w:r>
        <w:t xml:space="preserve"> /20: </w:t>
      </w:r>
    </w:p>
    <w:p w14:paraId="5F9C99A8" w14:textId="77777777" w:rsidR="00A665CC" w:rsidRDefault="00152146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</w:pPr>
      <w:r>
        <w:t>Hypothese en methode zeer goed opgesteld. Literatuurstudie wat te informeel, verhalend, ‘entertainment’-gehalte</w:t>
      </w:r>
      <w:r w:rsidR="005F3685">
        <w:t xml:space="preserve"> </w:t>
      </w:r>
    </w:p>
    <w:p w14:paraId="2EEFCA97" w14:textId="7575CAB1" w:rsidR="00A03487" w:rsidRDefault="005F3685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</w:pPr>
      <w:r>
        <w:sym w:font="Wingdings" w:char="F0E0"/>
      </w:r>
      <w:r>
        <w:t xml:space="preserve"> 1.1 is letterlijk vertaald van bron. Dit is NIET parafraseren! Een literatuurstudie houdt in dat je echt ‘aan de slag gaat’ met een bron. Je legt </w:t>
      </w:r>
      <w:r w:rsidR="00A665CC" w:rsidRPr="00A665CC">
        <w:rPr>
          <w:b/>
          <w:bCs/>
          <w:u w:val="single"/>
        </w:rPr>
        <w:t>de info</w:t>
      </w:r>
      <w:r w:rsidR="00A665CC">
        <w:t xml:space="preserve"> </w:t>
      </w:r>
      <w:r>
        <w:t>verschillende bronnen naast mekaar</w:t>
      </w:r>
      <w:r w:rsidR="00A665CC">
        <w:t xml:space="preserve">, analyseert die en benadert alles met een kritische blik. Gewoon zin voor zin alles vertalen is uiteraard niet ‘kritisch benaderen’.  </w:t>
      </w:r>
    </w:p>
    <w:p w14:paraId="42EDE0EF" w14:textId="106183CF" w:rsidR="00310C04" w:rsidRDefault="00310C04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</w:pPr>
      <w:r>
        <w:t xml:space="preserve">Opletten voor SP samenstellingen, naamwoordstijl. Lezer niet aanspreken! </w:t>
      </w:r>
    </w:p>
    <w:p w14:paraId="403BBC7A" w14:textId="571CB3A7" w:rsidR="00A03487" w:rsidRDefault="006F4EA5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</w:pPr>
      <w:bookmarkStart w:id="0" w:name="_heading=h.gjdgxs" w:colFirst="0" w:colLast="0"/>
      <w:bookmarkEnd w:id="0"/>
      <w:r>
        <w:rPr>
          <w:b/>
        </w:rPr>
        <w:t>Minpunten</w:t>
      </w:r>
      <w:r>
        <w:t xml:space="preserve"> (gemarkeerd in rooster hierboven):</w:t>
      </w:r>
      <w:r>
        <w:tab/>
      </w:r>
      <w:r>
        <w:tab/>
        <w:t xml:space="preserve"> - 0</w:t>
      </w:r>
      <w:r w:rsidR="00310C04">
        <w:t>.5</w:t>
      </w:r>
      <w:r>
        <w:t xml:space="preserve"> p</w:t>
      </w:r>
    </w:p>
    <w:p w14:paraId="4EBA61F2" w14:textId="3DDA2979" w:rsidR="00A03487" w:rsidRDefault="006F4EA5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</w:pPr>
      <w:r>
        <w:rPr>
          <w:b/>
        </w:rPr>
        <w:t>Werkwoordsfouten (-1p/fout)</w:t>
      </w:r>
      <w:r>
        <w:t xml:space="preserve">: </w:t>
      </w:r>
      <w:r>
        <w:tab/>
        <w:t xml:space="preserve">aantal: </w:t>
      </w:r>
      <w:r>
        <w:tab/>
        <w:t xml:space="preserve"> </w:t>
      </w:r>
      <w:r w:rsidR="00310C04">
        <w:t>0</w:t>
      </w:r>
      <w:r>
        <w:tab/>
        <w:t xml:space="preserve">= </w:t>
      </w:r>
      <w:r>
        <w:tab/>
        <w:t xml:space="preserve">-   </w:t>
      </w:r>
      <w:r w:rsidR="00310C04">
        <w:t>/</w:t>
      </w:r>
      <w:r>
        <w:t xml:space="preserve">  p</w:t>
      </w:r>
    </w:p>
    <w:p w14:paraId="5F4C61A5" w14:textId="613223E2" w:rsidR="00A03487" w:rsidRDefault="006F4EA5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</w:pPr>
      <w:r>
        <w:rPr>
          <w:b/>
          <w:highlight w:val="green"/>
          <w:u w:val="single"/>
        </w:rPr>
        <w:t>EINDSCORE</w:t>
      </w:r>
      <w:r>
        <w:rPr>
          <w:highlight w:val="green"/>
        </w:rPr>
        <w:t xml:space="preserve">: </w:t>
      </w:r>
      <w:r>
        <w:rPr>
          <w:highlight w:val="green"/>
        </w:rPr>
        <w:tab/>
      </w:r>
      <w:r w:rsidR="00F112B8">
        <w:rPr>
          <w:highlight w:val="green"/>
        </w:rPr>
        <w:t>12.5</w:t>
      </w:r>
      <w:r>
        <w:rPr>
          <w:highlight w:val="green"/>
        </w:rPr>
        <w:t>/20</w:t>
      </w:r>
    </w:p>
    <w:p w14:paraId="104AE3E4" w14:textId="77777777" w:rsidR="00A03487" w:rsidRDefault="00A03487"/>
    <w:sectPr w:rsidR="00A03487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196A" w14:textId="77777777" w:rsidR="000D166A" w:rsidRDefault="000D166A">
      <w:pPr>
        <w:spacing w:after="0" w:line="240" w:lineRule="auto"/>
      </w:pPr>
      <w:r>
        <w:separator/>
      </w:r>
    </w:p>
  </w:endnote>
  <w:endnote w:type="continuationSeparator" w:id="0">
    <w:p w14:paraId="4E9A5111" w14:textId="77777777" w:rsidR="000D166A" w:rsidRDefault="000D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 2">
    <w:panose1 w:val="020B06040305040402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17EF4" w14:textId="77777777" w:rsidR="000D166A" w:rsidRDefault="000D166A">
      <w:pPr>
        <w:spacing w:after="0" w:line="240" w:lineRule="auto"/>
      </w:pPr>
      <w:r>
        <w:separator/>
      </w:r>
    </w:p>
  </w:footnote>
  <w:footnote w:type="continuationSeparator" w:id="0">
    <w:p w14:paraId="28EB6298" w14:textId="77777777" w:rsidR="000D166A" w:rsidRDefault="000D1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89382" w14:textId="7634F5E1" w:rsidR="00A03487" w:rsidRDefault="006F4EA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eastAsia="Calibri" w:hAnsi="Calibri"/>
        <w:color w:val="000000"/>
      </w:rPr>
    </w:pPr>
    <w:r>
      <w:rPr>
        <w:rFonts w:ascii="Calibri" w:eastAsia="Calibri" w:hAnsi="Calibri"/>
        <w:color w:val="000000"/>
      </w:rPr>
      <w:t>Naam groep:</w:t>
    </w:r>
    <w:r w:rsidR="00ED537D">
      <w:rPr>
        <w:rFonts w:ascii="Calibri" w:eastAsia="Calibri" w:hAnsi="Calibri"/>
        <w:color w:val="000000"/>
      </w:rPr>
      <w:t xml:space="preserve"> </w:t>
    </w:r>
    <w:r w:rsidR="005C5FF3">
      <w:rPr>
        <w:rFonts w:ascii="Calibri" w:eastAsia="Calibri" w:hAnsi="Calibri"/>
        <w:color w:val="000000"/>
      </w:rPr>
      <w:t>AON1</w:t>
    </w:r>
    <w:r>
      <w:rPr>
        <w:rFonts w:ascii="Calibri" w:eastAsia="Calibri" w:hAnsi="Calibri"/>
        <w:color w:val="000000"/>
      </w:rPr>
      <w:tab/>
      <w:t xml:space="preserve">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E5128"/>
    <w:multiLevelType w:val="multilevel"/>
    <w:tmpl w:val="7350478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82494757">
    <w:abstractNumId w:val="0"/>
  </w:num>
  <w:num w:numId="2" w16cid:durableId="13233893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7707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84321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64199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4962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487"/>
    <w:rsid w:val="000D166A"/>
    <w:rsid w:val="00152146"/>
    <w:rsid w:val="001D7D6D"/>
    <w:rsid w:val="00310C04"/>
    <w:rsid w:val="0056745D"/>
    <w:rsid w:val="005C5FF3"/>
    <w:rsid w:val="005F3685"/>
    <w:rsid w:val="006F4EA5"/>
    <w:rsid w:val="00707F9B"/>
    <w:rsid w:val="0077232A"/>
    <w:rsid w:val="00A03487"/>
    <w:rsid w:val="00A665CC"/>
    <w:rsid w:val="00B15BA9"/>
    <w:rsid w:val="00B91F88"/>
    <w:rsid w:val="00BC2BCB"/>
    <w:rsid w:val="00BE088D"/>
    <w:rsid w:val="00CB79FF"/>
    <w:rsid w:val="00D7324A"/>
    <w:rsid w:val="00E5034F"/>
    <w:rsid w:val="00E94279"/>
    <w:rsid w:val="00ED537D"/>
    <w:rsid w:val="00F1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B29F"/>
  <w15:docId w15:val="{873E3E16-1587-4D15-95F7-0CF4B952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nl-BE" w:eastAsia="nl-BE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FA58A6"/>
    <w:rPr>
      <w:rFonts w:ascii="Calibri Light" w:eastAsiaTheme="minorEastAsia" w:hAnsi="Calibri Light"/>
      <w:color w:val="000000" w:themeColor="text1"/>
    </w:rPr>
  </w:style>
  <w:style w:type="paragraph" w:styleId="Kop1">
    <w:name w:val="heading 1"/>
    <w:basedOn w:val="Standaard"/>
    <w:next w:val="Standaard"/>
    <w:link w:val="Kop1Char"/>
    <w:uiPriority w:val="9"/>
    <w:qFormat/>
    <w:rsid w:val="0032281B"/>
    <w:pPr>
      <w:keepNext/>
      <w:keepLines/>
      <w:numPr>
        <w:numId w:val="1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281B"/>
    <w:pPr>
      <w:keepNext/>
      <w:keepLines/>
      <w:numPr>
        <w:ilvl w:val="1"/>
        <w:numId w:val="1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281B"/>
    <w:pPr>
      <w:keepNext/>
      <w:keepLines/>
      <w:numPr>
        <w:ilvl w:val="2"/>
        <w:numId w:val="1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30D5"/>
    <w:pPr>
      <w:keepNext/>
      <w:keepLines/>
      <w:tabs>
        <w:tab w:val="num" w:pos="720"/>
      </w:tabs>
      <w:spacing w:before="40"/>
      <w:ind w:left="720" w:hanging="72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58A6"/>
    <w:pPr>
      <w:keepNext/>
      <w:keepLines/>
      <w:spacing w:before="40"/>
      <w:ind w:left="1294" w:hanging="1152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58A6"/>
    <w:pPr>
      <w:keepNext/>
      <w:keepLines/>
      <w:spacing w:before="40"/>
      <w:ind w:left="1438" w:hanging="1296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58A6"/>
    <w:pPr>
      <w:keepNext/>
      <w:keepLines/>
      <w:spacing w:before="40"/>
      <w:ind w:left="1582" w:hanging="14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58A6"/>
    <w:pPr>
      <w:keepNext/>
      <w:keepLines/>
      <w:spacing w:before="40"/>
      <w:ind w:left="1726" w:hanging="1584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1Romeins">
    <w:name w:val="Kop 1 Romeins"/>
    <w:basedOn w:val="Kop1"/>
    <w:link w:val="Kop1RomeinsChar"/>
    <w:autoRedefine/>
    <w:qFormat/>
    <w:rsid w:val="00E530D5"/>
    <w:pPr>
      <w:numPr>
        <w:numId w:val="0"/>
      </w:numPr>
      <w:tabs>
        <w:tab w:val="num" w:pos="720"/>
      </w:tabs>
      <w:ind w:left="720" w:hanging="720"/>
    </w:pPr>
  </w:style>
  <w:style w:type="character" w:customStyle="1" w:styleId="Kop1RomeinsChar">
    <w:name w:val="Kop 1 Romeins Char"/>
    <w:basedOn w:val="Kop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tabs>
        <w:tab w:val="num" w:pos="720"/>
      </w:tabs>
      <w:ind w:left="720" w:hanging="720"/>
    </w:pPr>
    <w:rPr>
      <w:rFonts w:eastAsiaTheme="majorEastAsia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tabs>
        <w:tab w:val="num" w:pos="720"/>
      </w:tabs>
      <w:ind w:hanging="720"/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</w:style>
  <w:style w:type="paragraph" w:styleId="Geenafstand">
    <w:name w:val="No Spacing"/>
    <w:link w:val="GeenafstandChar"/>
    <w:uiPriority w:val="1"/>
    <w:qFormat/>
    <w:rsid w:val="00A0007C"/>
    <w:pPr>
      <w:spacing w:after="0" w:line="240" w:lineRule="auto"/>
    </w:pPr>
    <w:rPr>
      <w:rFonts w:asciiTheme="majorHAnsi" w:eastAsiaTheme="minorEastAsia" w:hAnsiTheme="majorHAnsi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0007C"/>
    <w:rPr>
      <w:rFonts w:asciiTheme="majorHAnsi" w:eastAsiaTheme="minorEastAsia" w:hAnsiTheme="majorHAnsi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30D5"/>
    <w:rPr>
      <w:rFonts w:eastAsiaTheme="majorEastAsia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/>
      <w:color w:val="5A5A5A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rFonts w:eastAsiaTheme="minorHAnsi"/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eastAsiaTheme="minorHAns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color w:val="auto"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rPr>
      <w:rFonts w:eastAsiaTheme="minorHAnsi"/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58A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58A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58A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58A6"/>
    <w:rPr>
      <w:rFonts w:asciiTheme="majorHAnsi" w:eastAsiaTheme="majorEastAsia" w:hAnsiTheme="majorHAnsi" w:cstheme="majorBidi"/>
      <w:color w:val="385623" w:themeColor="accent6" w:themeShade="80"/>
    </w:rPr>
  </w:style>
  <w:style w:type="table" w:customStyle="1" w:styleId="Rastertabel1licht-Accent51">
    <w:name w:val="Rastertabel 1 licht - Accent 51"/>
    <w:basedOn w:val="Standaardtabel"/>
    <w:uiPriority w:val="46"/>
    <w:rsid w:val="00FA58A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FA5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58A6"/>
    <w:rPr>
      <w:rFonts w:ascii="Calibri Light" w:eastAsiaTheme="minorEastAsia" w:hAnsi="Calibri Light"/>
      <w:color w:val="000000" w:themeColor="text1"/>
    </w:rPr>
  </w:style>
  <w:style w:type="paragraph" w:styleId="Voettekst">
    <w:name w:val="footer"/>
    <w:basedOn w:val="Standaard"/>
    <w:link w:val="VoettekstChar"/>
    <w:uiPriority w:val="99"/>
    <w:unhideWhenUsed/>
    <w:rsid w:val="00FA5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58A6"/>
    <w:rPr>
      <w:rFonts w:ascii="Calibri Light" w:eastAsiaTheme="minorEastAsia" w:hAnsi="Calibri Light"/>
      <w:color w:val="000000" w:themeColor="tex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14F8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14F8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14F85"/>
    <w:rPr>
      <w:rFonts w:ascii="Calibri Light" w:eastAsiaTheme="minorEastAsia" w:hAnsi="Calibri Light"/>
      <w:color w:val="000000" w:themeColor="text1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14F8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14F85"/>
    <w:rPr>
      <w:rFonts w:ascii="Calibri Light" w:eastAsiaTheme="minorEastAsia" w:hAnsi="Calibri Light"/>
      <w:b/>
      <w:bCs/>
      <w:color w:val="000000" w:themeColor="text1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4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4F85"/>
    <w:rPr>
      <w:rFonts w:ascii="Segoe UI" w:eastAsiaTheme="minorEastAsia" w:hAnsi="Segoe UI" w:cs="Segoe UI"/>
      <w:color w:val="000000" w:themeColor="text1"/>
      <w:sz w:val="18"/>
      <w:szCs w:val="1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2zC/F7oK06ttVcrbh1o49LAQQ==">AMUW2mV8O5CXSgAyuTxYKSa9F1CJlKR9OSEJ+wAYWHk9u5AQHH3YDyT2PTZ8/yUufe/VeNGNAUs821YX0Ieis00bcG2jRdfmR7C/r6PsxiirnKJV1uqCpBVARpbB9OuYy+BE/PHL8HPC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Simon</dc:creator>
  <cp:lastModifiedBy>Caroline Simon</cp:lastModifiedBy>
  <cp:revision>6</cp:revision>
  <dcterms:created xsi:type="dcterms:W3CDTF">2022-04-15T08:22:00Z</dcterms:created>
  <dcterms:modified xsi:type="dcterms:W3CDTF">2022-04-17T12:01:00Z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20002671@PXL.BE</vt:lpwstr>
  </property>
  <property fmtid="{D5CDD505-2E9C-101B-9397-08002B2CF9AE}" pid="5" name="MSIP_Label_f95379a6-efcb-4855-97e0-03c6be785496_SetDate">
    <vt:lpwstr>2019-11-13T15:35:53.9572494Z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7a3ad453-a3d8-44e9-a2a4-5fef6c10715d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