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9E" w:rsidRDefault="00742FE7" w:rsidP="00742FE7">
      <w:pPr>
        <w:pStyle w:val="Duidelijkcitaat"/>
      </w:pPr>
      <w:r>
        <w:t>Samenvatting Software Analysis</w:t>
      </w:r>
    </w:p>
    <w:p w:rsidR="00742FE7" w:rsidRDefault="00742FE7" w:rsidP="00742FE7">
      <w:pPr>
        <w:pStyle w:val="Kop1"/>
      </w:pPr>
      <w:proofErr w:type="spellStart"/>
      <w:r>
        <w:t>Introduction</w:t>
      </w:r>
      <w:proofErr w:type="spellEnd"/>
    </w:p>
    <w:p w:rsidR="00742FE7" w:rsidRDefault="00742FE7" w:rsidP="00742FE7">
      <w:r>
        <w:t xml:space="preserve">Een stakeholder is een persoon, groep of organisatie die interesse of bezorgdheid heeft over het project. Stakeholders hebben of kunnen beïnvloed worden door de acties, doelen en </w:t>
      </w:r>
      <w:proofErr w:type="spellStart"/>
      <w:r>
        <w:t>policies</w:t>
      </w:r>
      <w:proofErr w:type="spellEnd"/>
      <w:r>
        <w:t xml:space="preserve"> van het project.</w:t>
      </w:r>
    </w:p>
    <w:p w:rsidR="00742FE7" w:rsidRDefault="00742FE7" w:rsidP="00742FE7">
      <w:r>
        <w:t xml:space="preserve">Een </w:t>
      </w:r>
      <w:proofErr w:type="spellStart"/>
      <w:r>
        <w:t>projectleiden</w:t>
      </w:r>
      <w:proofErr w:type="spellEnd"/>
      <w:r>
        <w:t xml:space="preserve"> moet rekening houden met de scope, functionaliteit, budget, resources, tijd, en kwaliteit.</w:t>
      </w:r>
    </w:p>
    <w:p w:rsidR="00742FE7" w:rsidRPr="00742FE7" w:rsidRDefault="00742FE7" w:rsidP="00742FE7">
      <w:pPr>
        <w:pStyle w:val="Kop2"/>
      </w:pPr>
      <w:proofErr w:type="spellStart"/>
      <w:r>
        <w:t>Requirements</w:t>
      </w:r>
      <w:proofErr w:type="spellEnd"/>
    </w:p>
    <w:p w:rsidR="00742FE7" w:rsidRDefault="00742FE7" w:rsidP="00742FE7">
      <w:r>
        <w:t xml:space="preserve">Een </w:t>
      </w:r>
      <w:proofErr w:type="spellStart"/>
      <w:r>
        <w:t>requirement</w:t>
      </w:r>
      <w:proofErr w:type="spellEnd"/>
      <w:r>
        <w:t xml:space="preserve"> is er om een probleem volledig en ondubbelzinnig te hebben die geen vakjargon gebruikt, en dus verstaanbaar is voor de klant. Een </w:t>
      </w:r>
      <w:proofErr w:type="spellStart"/>
      <w:r>
        <w:t>requirement</w:t>
      </w:r>
      <w:proofErr w:type="spellEnd"/>
      <w:r>
        <w:t xml:space="preserve"> is ook een conditie of mogelijkheid genoodzaakt door een gebruiker of stakeholder om een probleem op te lossen of een doel te halen.</w:t>
      </w:r>
    </w:p>
    <w:p w:rsidR="00742FE7" w:rsidRDefault="00BC4FBD" w:rsidP="00742FE7">
      <w:r>
        <w:t xml:space="preserve">De scope of het bereik van de </w:t>
      </w:r>
      <w:proofErr w:type="spellStart"/>
      <w:r>
        <w:t>requirements</w:t>
      </w:r>
      <w:proofErr w:type="spellEnd"/>
      <w:r>
        <w:t xml:space="preserve"> zijn de som van producten, services en resultaten die het project moet kunnen garanderen. De scope van een project is het werk dat gedaan moet worden om een product, service of resultaat</w:t>
      </w:r>
      <w:r w:rsidR="00F03533">
        <w:t xml:space="preserve"> met de gespecifieerde features en functies te leveren. De scope van een product zijn de features en de functies dat het product, service of resultaat definiëren.</w:t>
      </w:r>
    </w:p>
    <w:p w:rsidR="00F03533" w:rsidRDefault="00F03533" w:rsidP="00F03533">
      <w:pPr>
        <w:pStyle w:val="Kop3"/>
      </w:pPr>
      <w:r>
        <w:t>Soorten</w:t>
      </w:r>
    </w:p>
    <w:p w:rsidR="00F03533" w:rsidRDefault="00F03533" w:rsidP="00F03533">
      <w:pPr>
        <w:pStyle w:val="Kop4"/>
      </w:pPr>
      <w:r>
        <w:t xml:space="preserve">Functionele </w:t>
      </w:r>
      <w:proofErr w:type="spellStart"/>
      <w:r>
        <w:t>requirement</w:t>
      </w:r>
      <w:proofErr w:type="spellEnd"/>
    </w:p>
    <w:p w:rsidR="00F03533" w:rsidRDefault="00F03533" w:rsidP="00F03533">
      <w:r>
        <w:t>Definieert een functie dat door het systeem moet geleverd worden, dat gemaakt moet worden.</w:t>
      </w:r>
    </w:p>
    <w:p w:rsidR="00F03533" w:rsidRDefault="00F03533" w:rsidP="00F03533">
      <w:pPr>
        <w:pStyle w:val="Kop4"/>
      </w:pPr>
      <w:proofErr w:type="spellStart"/>
      <w:r>
        <w:t>Quality</w:t>
      </w:r>
      <w:proofErr w:type="spellEnd"/>
      <w:r>
        <w:t xml:space="preserve"> </w:t>
      </w:r>
      <w:proofErr w:type="spellStart"/>
      <w:r>
        <w:t>requirement</w:t>
      </w:r>
      <w:proofErr w:type="spellEnd"/>
    </w:p>
    <w:p w:rsidR="00F03533" w:rsidRDefault="00F03533" w:rsidP="00F03533">
      <w:r>
        <w:t>Definieert een kwalitatieve eigenschap dat door het systeem moet gehaald worden, dat gemaakt moet worden of 1 van de functies moet hebben.</w:t>
      </w:r>
    </w:p>
    <w:p w:rsidR="00F03533" w:rsidRDefault="00F03533" w:rsidP="00F03533">
      <w:pPr>
        <w:pStyle w:val="Kop4"/>
      </w:pPr>
      <w:proofErr w:type="spellStart"/>
      <w:r>
        <w:t>Constraint</w:t>
      </w:r>
      <w:proofErr w:type="spellEnd"/>
    </w:p>
    <w:p w:rsidR="00F03533" w:rsidRDefault="00F03533" w:rsidP="00F03533">
      <w:r>
        <w:t xml:space="preserve">Dit is een </w:t>
      </w:r>
      <w:proofErr w:type="spellStart"/>
      <w:r>
        <w:t>requirement</w:t>
      </w:r>
      <w:proofErr w:type="spellEnd"/>
      <w:r>
        <w:t xml:space="preserve"> dat het project beperkt en er voor zorgt het alleen het gene dat nodig en nuttig is voor de andere </w:t>
      </w:r>
      <w:proofErr w:type="spellStart"/>
      <w:r>
        <w:t>requirements</w:t>
      </w:r>
      <w:proofErr w:type="spellEnd"/>
      <w:r>
        <w:t xml:space="preserve"> te halen, beschikbaar wordt gesteld.</w:t>
      </w:r>
    </w:p>
    <w:p w:rsidR="00F03533" w:rsidRDefault="00F03533" w:rsidP="00F03533">
      <w:pPr>
        <w:pStyle w:val="Kop2"/>
      </w:pPr>
      <w:r>
        <w:t>Woordenschat</w:t>
      </w:r>
    </w:p>
    <w:tbl>
      <w:tblPr>
        <w:tblStyle w:val="Tabelraster"/>
        <w:tblW w:w="0" w:type="auto"/>
        <w:tblLook w:val="04A0" w:firstRow="1" w:lastRow="0" w:firstColumn="1" w:lastColumn="0" w:noHBand="0" w:noVBand="1"/>
      </w:tblPr>
      <w:tblGrid>
        <w:gridCol w:w="4531"/>
        <w:gridCol w:w="4531"/>
      </w:tblGrid>
      <w:tr w:rsidR="00F03533" w:rsidTr="00F03533">
        <w:tc>
          <w:tcPr>
            <w:tcW w:w="4531" w:type="dxa"/>
          </w:tcPr>
          <w:p w:rsidR="00F03533" w:rsidRDefault="00181896" w:rsidP="00F03533">
            <w:r>
              <w:t xml:space="preserve">Functionele </w:t>
            </w:r>
            <w:proofErr w:type="spellStart"/>
            <w:r>
              <w:t>requirement</w:t>
            </w:r>
            <w:proofErr w:type="spellEnd"/>
          </w:p>
        </w:tc>
        <w:tc>
          <w:tcPr>
            <w:tcW w:w="4531" w:type="dxa"/>
          </w:tcPr>
          <w:p w:rsidR="00F03533" w:rsidRDefault="00F03533" w:rsidP="00F03533">
            <w:r>
              <w:t>Een beschrijving van het gedrag dat een systeem zal tonen onder specifieke omstandigheden.</w:t>
            </w:r>
          </w:p>
        </w:tc>
      </w:tr>
      <w:tr w:rsidR="00F03533" w:rsidTr="00F03533">
        <w:tc>
          <w:tcPr>
            <w:tcW w:w="4531" w:type="dxa"/>
          </w:tcPr>
          <w:p w:rsidR="00F03533" w:rsidRDefault="00181896" w:rsidP="00F03533">
            <w:proofErr w:type="spellStart"/>
            <w:r>
              <w:t>Constraint</w:t>
            </w:r>
            <w:proofErr w:type="spellEnd"/>
          </w:p>
        </w:tc>
        <w:tc>
          <w:tcPr>
            <w:tcW w:w="4531" w:type="dxa"/>
          </w:tcPr>
          <w:p w:rsidR="00F03533" w:rsidRDefault="00F03533" w:rsidP="00F03533">
            <w:r>
              <w:t>Een beperking die ingesteld is voor de ontwikkelaar omtrent design en constructie van het product.</w:t>
            </w:r>
          </w:p>
        </w:tc>
      </w:tr>
      <w:tr w:rsidR="00F03533" w:rsidTr="00F03533">
        <w:tc>
          <w:tcPr>
            <w:tcW w:w="4531" w:type="dxa"/>
          </w:tcPr>
          <w:p w:rsidR="00F03533" w:rsidRDefault="00181896" w:rsidP="00F03533">
            <w:r>
              <w:t xml:space="preserve">Business </w:t>
            </w:r>
            <w:proofErr w:type="spellStart"/>
            <w:r>
              <w:t>requirement</w:t>
            </w:r>
            <w:proofErr w:type="spellEnd"/>
          </w:p>
        </w:tc>
        <w:tc>
          <w:tcPr>
            <w:tcW w:w="4531" w:type="dxa"/>
          </w:tcPr>
          <w:p w:rsidR="00F03533" w:rsidRDefault="00F03533" w:rsidP="00F03533">
            <w:r>
              <w:t>Een ‘high-level’ businessdoel van de organisatie of de klant wie het product aanschaft.</w:t>
            </w:r>
          </w:p>
        </w:tc>
      </w:tr>
      <w:tr w:rsidR="00F03533" w:rsidTr="00F03533">
        <w:tc>
          <w:tcPr>
            <w:tcW w:w="4531" w:type="dxa"/>
          </w:tcPr>
          <w:p w:rsidR="00F03533" w:rsidRDefault="00181896" w:rsidP="00F03533">
            <w:r>
              <w:t xml:space="preserve">Systeem </w:t>
            </w:r>
            <w:proofErr w:type="spellStart"/>
            <w:r>
              <w:t>requirement</w:t>
            </w:r>
            <w:proofErr w:type="spellEnd"/>
          </w:p>
        </w:tc>
        <w:tc>
          <w:tcPr>
            <w:tcW w:w="4531" w:type="dxa"/>
          </w:tcPr>
          <w:p w:rsidR="00F03533" w:rsidRDefault="00F03533" w:rsidP="00F03533">
            <w:r>
              <w:t xml:space="preserve">Een ‘top-level’ </w:t>
            </w:r>
            <w:proofErr w:type="spellStart"/>
            <w:r>
              <w:t>requirement</w:t>
            </w:r>
            <w:proofErr w:type="spellEnd"/>
            <w:r>
              <w:t xml:space="preserve"> van een product dat meerdere subsystemen heeft, welke allemaal software of software en hardware kunnen zijn.</w:t>
            </w:r>
          </w:p>
        </w:tc>
      </w:tr>
      <w:tr w:rsidR="00F03533" w:rsidTr="00F03533">
        <w:tc>
          <w:tcPr>
            <w:tcW w:w="4531" w:type="dxa"/>
          </w:tcPr>
          <w:p w:rsidR="00F03533" w:rsidRDefault="00181896" w:rsidP="00F03533">
            <w:proofErr w:type="spellStart"/>
            <w:r>
              <w:t>Quality</w:t>
            </w:r>
            <w:proofErr w:type="spellEnd"/>
            <w:r>
              <w:t xml:space="preserve"> </w:t>
            </w:r>
            <w:proofErr w:type="spellStart"/>
            <w:r>
              <w:t>attribute</w:t>
            </w:r>
            <w:proofErr w:type="spellEnd"/>
            <w:r>
              <w:t xml:space="preserve"> of kwaliteitseigenschap</w:t>
            </w:r>
          </w:p>
        </w:tc>
        <w:tc>
          <w:tcPr>
            <w:tcW w:w="4531" w:type="dxa"/>
          </w:tcPr>
          <w:p w:rsidR="00F03533" w:rsidRDefault="00F03533" w:rsidP="00F03533">
            <w:r>
              <w:t xml:space="preserve">Een soort van niet-functionele </w:t>
            </w:r>
            <w:proofErr w:type="spellStart"/>
            <w:r>
              <w:t>requirement</w:t>
            </w:r>
            <w:proofErr w:type="spellEnd"/>
            <w:r>
              <w:t xml:space="preserve"> dat een service of prestatie-eigenschap van het systeem beschrijft.</w:t>
            </w:r>
          </w:p>
        </w:tc>
      </w:tr>
      <w:tr w:rsidR="00F03533" w:rsidTr="00F03533">
        <w:tc>
          <w:tcPr>
            <w:tcW w:w="4531" w:type="dxa"/>
          </w:tcPr>
          <w:p w:rsidR="00F03533" w:rsidRDefault="00181896" w:rsidP="00F03533">
            <w:proofErr w:type="spellStart"/>
            <w:r>
              <w:lastRenderedPageBreak/>
              <w:t>External</w:t>
            </w:r>
            <w:proofErr w:type="spellEnd"/>
            <w:r>
              <w:t xml:space="preserve"> interface </w:t>
            </w:r>
            <w:proofErr w:type="spellStart"/>
            <w:r>
              <w:t>requirement</w:t>
            </w:r>
            <w:proofErr w:type="spellEnd"/>
          </w:p>
        </w:tc>
        <w:tc>
          <w:tcPr>
            <w:tcW w:w="4531" w:type="dxa"/>
          </w:tcPr>
          <w:p w:rsidR="00F03533" w:rsidRDefault="00FE353D" w:rsidP="00F03533">
            <w:r>
              <w:t>Een beschrijving van een connectie tussen het softwaresysteem en de gebruiker, een ander software systeem of een hardware-apparaat.</w:t>
            </w:r>
          </w:p>
        </w:tc>
      </w:tr>
      <w:tr w:rsidR="00F03533" w:rsidTr="00F03533">
        <w:tc>
          <w:tcPr>
            <w:tcW w:w="4531" w:type="dxa"/>
          </w:tcPr>
          <w:p w:rsidR="00F03533" w:rsidRDefault="00181896" w:rsidP="00F03533">
            <w:r>
              <w:t xml:space="preserve">Niet-functionele </w:t>
            </w:r>
            <w:proofErr w:type="spellStart"/>
            <w:r>
              <w:t>requirement</w:t>
            </w:r>
            <w:proofErr w:type="spellEnd"/>
          </w:p>
        </w:tc>
        <w:tc>
          <w:tcPr>
            <w:tcW w:w="4531" w:type="dxa"/>
          </w:tcPr>
          <w:p w:rsidR="00F03533" w:rsidRDefault="00FE353D" w:rsidP="00F03533">
            <w:r>
              <w:t>Een beschrijving van een eigenschap dat een systeem moet kunnen tonen of een beperking dat het moet respecteren.</w:t>
            </w:r>
          </w:p>
        </w:tc>
      </w:tr>
      <w:tr w:rsidR="00F03533" w:rsidTr="00F03533">
        <w:tc>
          <w:tcPr>
            <w:tcW w:w="4531" w:type="dxa"/>
          </w:tcPr>
          <w:p w:rsidR="00F03533" w:rsidRDefault="00181896" w:rsidP="00F03533">
            <w:r>
              <w:t>Business regel</w:t>
            </w:r>
          </w:p>
        </w:tc>
        <w:tc>
          <w:tcPr>
            <w:tcW w:w="4531" w:type="dxa"/>
          </w:tcPr>
          <w:p w:rsidR="00F03533" w:rsidRDefault="00FE353D" w:rsidP="00F03533">
            <w:r>
              <w:t>Een richtlijn, standaard of regulatie die een aspect van de business definieert of beperkt. Het is geen software-</w:t>
            </w:r>
            <w:proofErr w:type="spellStart"/>
            <w:r>
              <w:t>requirement</w:t>
            </w:r>
            <w:proofErr w:type="spellEnd"/>
            <w:r>
              <w:t xml:space="preserve"> op zich, maar de oorsprong van verschillende types van software-</w:t>
            </w:r>
            <w:proofErr w:type="spellStart"/>
            <w:r>
              <w:t>requirements</w:t>
            </w:r>
            <w:proofErr w:type="spellEnd"/>
            <w:r>
              <w:t>.</w:t>
            </w:r>
          </w:p>
        </w:tc>
      </w:tr>
      <w:tr w:rsidR="00FE353D" w:rsidTr="00F03533">
        <w:tc>
          <w:tcPr>
            <w:tcW w:w="4531" w:type="dxa"/>
          </w:tcPr>
          <w:p w:rsidR="00FE353D" w:rsidRDefault="00181896" w:rsidP="00F03533">
            <w:r>
              <w:t xml:space="preserve">User </w:t>
            </w:r>
            <w:proofErr w:type="spellStart"/>
            <w:r>
              <w:t>requirement</w:t>
            </w:r>
            <w:proofErr w:type="spellEnd"/>
          </w:p>
        </w:tc>
        <w:tc>
          <w:tcPr>
            <w:tcW w:w="4531" w:type="dxa"/>
          </w:tcPr>
          <w:p w:rsidR="00FE353D" w:rsidRDefault="00FE353D" w:rsidP="00F03533">
            <w:r>
              <w:t>Een doel of taak dat zegt dat specifieke klassen of gebruikers met het systeem of een producteigenschap moet kunnen interacteren.</w:t>
            </w:r>
          </w:p>
        </w:tc>
      </w:tr>
      <w:tr w:rsidR="00FE353D" w:rsidTr="00F03533">
        <w:tc>
          <w:tcPr>
            <w:tcW w:w="4531" w:type="dxa"/>
          </w:tcPr>
          <w:p w:rsidR="00FE353D" w:rsidRDefault="00181896" w:rsidP="00F03533">
            <w:r>
              <w:t>Feature</w:t>
            </w:r>
          </w:p>
        </w:tc>
        <w:tc>
          <w:tcPr>
            <w:tcW w:w="4531" w:type="dxa"/>
          </w:tcPr>
          <w:p w:rsidR="00FE353D" w:rsidRDefault="00FE353D" w:rsidP="00F03533">
            <w:r>
              <w:t xml:space="preserve">Een of meer logisch gerelateerde systeemmogelijkheden die van waarde betekenen voor een gebruiker en beschreven zijn door een som van functionele </w:t>
            </w:r>
            <w:proofErr w:type="spellStart"/>
            <w:r>
              <w:t>requirements</w:t>
            </w:r>
            <w:proofErr w:type="spellEnd"/>
            <w:r>
              <w:t>.</w:t>
            </w:r>
          </w:p>
        </w:tc>
      </w:tr>
    </w:tbl>
    <w:p w:rsidR="00F03533" w:rsidRDefault="00F03533" w:rsidP="00F03533"/>
    <w:p w:rsidR="0042671E" w:rsidRDefault="00E8406C" w:rsidP="00F03533">
      <w:r>
        <w:t>High-level:</w:t>
      </w:r>
    </w:p>
    <w:p w:rsidR="00E8406C" w:rsidRDefault="00E8406C" w:rsidP="00F03533">
      <w:r>
        <w:t xml:space="preserve">Dit zijn business </w:t>
      </w:r>
      <w:proofErr w:type="spellStart"/>
      <w:r>
        <w:t>requirements</w:t>
      </w:r>
      <w:proofErr w:type="spellEnd"/>
      <w:r>
        <w:t xml:space="preserve"> die het oogpunt van de sponsor benadrukken, het bereik van het product definiëren en de businessdoelen weergeeft.</w:t>
      </w:r>
    </w:p>
    <w:p w:rsidR="00E8406C" w:rsidRDefault="00E8406C" w:rsidP="00F03533">
      <w:proofErr w:type="spellStart"/>
      <w:r>
        <w:t>Mid</w:t>
      </w:r>
      <w:proofErr w:type="spellEnd"/>
      <w:r>
        <w:t>-level:</w:t>
      </w:r>
    </w:p>
    <w:p w:rsidR="00E8406C" w:rsidRDefault="00E8406C" w:rsidP="00F03533">
      <w:r>
        <w:t xml:space="preserve">Dit zijn </w:t>
      </w:r>
      <w:proofErr w:type="spellStart"/>
      <w:r>
        <w:t>gebruikersrequirements</w:t>
      </w:r>
      <w:proofErr w:type="spellEnd"/>
      <w:r>
        <w:t xml:space="preserve"> met het oogpunt van de gebruiker </w:t>
      </w:r>
      <w:proofErr w:type="spellStart"/>
      <w:r>
        <w:t>benadrukke</w:t>
      </w:r>
      <w:proofErr w:type="spellEnd"/>
      <w:r>
        <w:t xml:space="preserve">, de doelen van de gebruiker en de </w:t>
      </w:r>
      <w:proofErr w:type="spellStart"/>
      <w:r>
        <w:t>inputs</w:t>
      </w:r>
      <w:proofErr w:type="spellEnd"/>
      <w:r>
        <w:t xml:space="preserve"> en </w:t>
      </w:r>
      <w:proofErr w:type="spellStart"/>
      <w:r>
        <w:t>outputs</w:t>
      </w:r>
      <w:proofErr w:type="spellEnd"/>
      <w:r>
        <w:t xml:space="preserve"> van de gebruiker.</w:t>
      </w:r>
    </w:p>
    <w:p w:rsidR="00E8406C" w:rsidRDefault="00E8406C" w:rsidP="00F03533">
      <w:proofErr w:type="spellStart"/>
      <w:r>
        <w:t>Detailed</w:t>
      </w:r>
      <w:proofErr w:type="spellEnd"/>
      <w:r>
        <w:t>-level:</w:t>
      </w:r>
    </w:p>
    <w:p w:rsidR="00E8406C" w:rsidRDefault="00E8406C" w:rsidP="00F03533">
      <w:r>
        <w:t xml:space="preserve">Dit zijn </w:t>
      </w:r>
      <w:proofErr w:type="spellStart"/>
      <w:r>
        <w:t>systeemrequirments</w:t>
      </w:r>
      <w:proofErr w:type="spellEnd"/>
      <w:r>
        <w:t xml:space="preserve"> die functioneel (wat het systeem doet) en non-functioneel (hoe goed het systeem het doet) zijn.</w:t>
      </w:r>
    </w:p>
    <w:p w:rsidR="00E8406C" w:rsidRDefault="00E8406C" w:rsidP="00F03533">
      <w:r w:rsidRPr="00E8406C">
        <w:rPr>
          <w:noProof/>
        </w:rPr>
        <w:drawing>
          <wp:inline distT="0" distB="0" distL="0" distR="0" wp14:anchorId="489DE80A" wp14:editId="217CB470">
            <wp:extent cx="4516639" cy="30384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5974" cy="3058210"/>
                    </a:xfrm>
                    <a:prstGeom prst="rect">
                      <a:avLst/>
                    </a:prstGeom>
                  </pic:spPr>
                </pic:pic>
              </a:graphicData>
            </a:graphic>
          </wp:inline>
        </w:drawing>
      </w:r>
    </w:p>
    <w:p w:rsidR="00E8406C" w:rsidRDefault="00E11623" w:rsidP="00E11623">
      <w:pPr>
        <w:pStyle w:val="Kop2"/>
      </w:pPr>
      <w:r>
        <w:lastRenderedPageBreak/>
        <w:t>ISO 25010</w:t>
      </w:r>
    </w:p>
    <w:p w:rsidR="00E11623" w:rsidRDefault="00E11623" w:rsidP="00E11623">
      <w:r>
        <w:t>ISO 25010 is een internationale standaard voor de kwaliteit van producten:</w:t>
      </w:r>
    </w:p>
    <w:p w:rsidR="00E11623" w:rsidRDefault="00E11623" w:rsidP="00E11623">
      <w:pPr>
        <w:pStyle w:val="Lijstalinea"/>
        <w:numPr>
          <w:ilvl w:val="0"/>
          <w:numId w:val="1"/>
        </w:numPr>
      </w:pPr>
      <w:proofErr w:type="spellStart"/>
      <w:r>
        <w:t>Portability</w:t>
      </w:r>
      <w:proofErr w:type="spellEnd"/>
    </w:p>
    <w:p w:rsidR="00E11623" w:rsidRDefault="00E11623" w:rsidP="00E11623">
      <w:pPr>
        <w:pStyle w:val="Lijstalinea"/>
        <w:numPr>
          <w:ilvl w:val="0"/>
          <w:numId w:val="1"/>
        </w:numPr>
      </w:pPr>
      <w:r>
        <w:t>Efficiency</w:t>
      </w:r>
    </w:p>
    <w:p w:rsidR="00E11623" w:rsidRDefault="00E11623" w:rsidP="00E11623">
      <w:pPr>
        <w:pStyle w:val="Lijstalinea"/>
        <w:numPr>
          <w:ilvl w:val="0"/>
          <w:numId w:val="1"/>
        </w:numPr>
      </w:pPr>
      <w:proofErr w:type="spellStart"/>
      <w:r>
        <w:t>Reliability</w:t>
      </w:r>
      <w:proofErr w:type="spellEnd"/>
    </w:p>
    <w:p w:rsidR="00E11623" w:rsidRDefault="00E11623" w:rsidP="00E11623">
      <w:pPr>
        <w:pStyle w:val="Lijstalinea"/>
        <w:numPr>
          <w:ilvl w:val="0"/>
          <w:numId w:val="1"/>
        </w:numPr>
      </w:pPr>
      <w:proofErr w:type="spellStart"/>
      <w:r>
        <w:t>Funtional</w:t>
      </w:r>
      <w:proofErr w:type="spellEnd"/>
      <w:r>
        <w:t xml:space="preserve"> </w:t>
      </w:r>
      <w:proofErr w:type="spellStart"/>
      <w:r>
        <w:t>suitability</w:t>
      </w:r>
      <w:proofErr w:type="spellEnd"/>
    </w:p>
    <w:p w:rsidR="00E11623" w:rsidRDefault="00E11623" w:rsidP="00E11623">
      <w:pPr>
        <w:pStyle w:val="Lijstalinea"/>
        <w:numPr>
          <w:ilvl w:val="0"/>
          <w:numId w:val="1"/>
        </w:numPr>
      </w:pPr>
      <w:proofErr w:type="spellStart"/>
      <w:r>
        <w:t>Usability</w:t>
      </w:r>
      <w:proofErr w:type="spellEnd"/>
    </w:p>
    <w:p w:rsidR="00E11623" w:rsidRDefault="00E11623" w:rsidP="00E11623">
      <w:pPr>
        <w:pStyle w:val="Lijstalinea"/>
        <w:numPr>
          <w:ilvl w:val="0"/>
          <w:numId w:val="1"/>
        </w:numPr>
      </w:pPr>
      <w:proofErr w:type="spellStart"/>
      <w:r>
        <w:t>Maintainability</w:t>
      </w:r>
      <w:proofErr w:type="spellEnd"/>
    </w:p>
    <w:p w:rsidR="00E11623" w:rsidRDefault="00E11623" w:rsidP="00E11623">
      <w:pPr>
        <w:pStyle w:val="Lijstalinea"/>
        <w:numPr>
          <w:ilvl w:val="0"/>
          <w:numId w:val="1"/>
        </w:numPr>
      </w:pPr>
      <w:r>
        <w:t>Security</w:t>
      </w:r>
    </w:p>
    <w:p w:rsidR="00E11623" w:rsidRDefault="00E11623" w:rsidP="00E11623">
      <w:r>
        <w:t xml:space="preserve">Men kan ook SMART </w:t>
      </w:r>
      <w:proofErr w:type="spellStart"/>
      <w:r>
        <w:t>requirements</w:t>
      </w:r>
      <w:proofErr w:type="spellEnd"/>
      <w:r>
        <w:t xml:space="preserve"> opstellen:</w:t>
      </w:r>
    </w:p>
    <w:p w:rsidR="00E11623" w:rsidRDefault="00E11623" w:rsidP="00E11623">
      <w:pPr>
        <w:pStyle w:val="Lijstalinea"/>
        <w:numPr>
          <w:ilvl w:val="0"/>
          <w:numId w:val="2"/>
        </w:numPr>
      </w:pPr>
      <w:proofErr w:type="spellStart"/>
      <w:r>
        <w:t>Specific</w:t>
      </w:r>
      <w:proofErr w:type="spellEnd"/>
      <w:r>
        <w:tab/>
      </w:r>
      <w:r>
        <w:tab/>
        <w:t xml:space="preserve">een </w:t>
      </w:r>
      <w:proofErr w:type="spellStart"/>
      <w:r>
        <w:t>requirement</w:t>
      </w:r>
      <w:proofErr w:type="spellEnd"/>
      <w:r>
        <w:t xml:space="preserve"> moet duidelijk zeggen wat gevraagd </w:t>
      </w:r>
      <w:proofErr w:type="spellStart"/>
      <w:r>
        <w:t>id</w:t>
      </w:r>
      <w:proofErr w:type="spellEnd"/>
    </w:p>
    <w:p w:rsidR="00E11623" w:rsidRDefault="00E11623" w:rsidP="00E11623">
      <w:pPr>
        <w:pStyle w:val="Lijstalinea"/>
        <w:numPr>
          <w:ilvl w:val="0"/>
          <w:numId w:val="2"/>
        </w:numPr>
      </w:pPr>
      <w:proofErr w:type="spellStart"/>
      <w:r w:rsidRPr="00E11623">
        <w:t>Measurable</w:t>
      </w:r>
      <w:proofErr w:type="spellEnd"/>
      <w:r w:rsidRPr="00E11623">
        <w:tab/>
        <w:t xml:space="preserve">een </w:t>
      </w:r>
      <w:proofErr w:type="spellStart"/>
      <w:r w:rsidRPr="00E11623">
        <w:t>requirement</w:t>
      </w:r>
      <w:proofErr w:type="spellEnd"/>
      <w:r w:rsidRPr="00E11623">
        <w:t xml:space="preserve"> moet bevestigd zijn wannee</w:t>
      </w:r>
      <w:r>
        <w:t>r de eisen gevolg zijn</w:t>
      </w:r>
    </w:p>
    <w:p w:rsidR="00E11623" w:rsidRDefault="00E11623" w:rsidP="00E11623">
      <w:pPr>
        <w:pStyle w:val="Lijstalinea"/>
        <w:numPr>
          <w:ilvl w:val="0"/>
          <w:numId w:val="2"/>
        </w:numPr>
      </w:pPr>
      <w:proofErr w:type="spellStart"/>
      <w:r>
        <w:t>Attainable</w:t>
      </w:r>
      <w:proofErr w:type="spellEnd"/>
      <w:r>
        <w:tab/>
        <w:t xml:space="preserve">een </w:t>
      </w:r>
      <w:proofErr w:type="spellStart"/>
      <w:r>
        <w:t>requirement</w:t>
      </w:r>
      <w:proofErr w:type="spellEnd"/>
      <w:r>
        <w:t xml:space="preserve"> moet mogelijk of technisch mogelijk zijn</w:t>
      </w:r>
    </w:p>
    <w:p w:rsidR="00E11623" w:rsidRDefault="00E11623" w:rsidP="00E11623">
      <w:pPr>
        <w:pStyle w:val="Lijstalinea"/>
        <w:numPr>
          <w:ilvl w:val="0"/>
          <w:numId w:val="2"/>
        </w:numPr>
      </w:pPr>
      <w:proofErr w:type="spellStart"/>
      <w:r>
        <w:t>Realistic</w:t>
      </w:r>
      <w:proofErr w:type="spellEnd"/>
      <w:r>
        <w:tab/>
        <w:t xml:space="preserve">een </w:t>
      </w:r>
      <w:proofErr w:type="spellStart"/>
      <w:r>
        <w:t>requirement</w:t>
      </w:r>
      <w:proofErr w:type="spellEnd"/>
      <w:r>
        <w:t xml:space="preserve"> moet redelijk en realistisch zijn</w:t>
      </w:r>
    </w:p>
    <w:p w:rsidR="00E11623" w:rsidRDefault="00E11623" w:rsidP="00E11623">
      <w:pPr>
        <w:pStyle w:val="Lijstalinea"/>
        <w:numPr>
          <w:ilvl w:val="0"/>
          <w:numId w:val="2"/>
        </w:numPr>
      </w:pPr>
      <w:proofErr w:type="spellStart"/>
      <w:r>
        <w:t>Timely</w:t>
      </w:r>
      <w:proofErr w:type="spellEnd"/>
      <w:r>
        <w:tab/>
      </w:r>
      <w:r>
        <w:tab/>
        <w:t xml:space="preserve">een </w:t>
      </w:r>
      <w:proofErr w:type="spellStart"/>
      <w:r>
        <w:t>requirement</w:t>
      </w:r>
      <w:proofErr w:type="spellEnd"/>
      <w:r>
        <w:t xml:space="preserve"> moet haalbaar zijn binnen een acceptabele tijdslimiet</w:t>
      </w:r>
    </w:p>
    <w:p w:rsidR="00E11623" w:rsidRDefault="00E11623" w:rsidP="00E11623">
      <w:r>
        <w:t xml:space="preserve">Een </w:t>
      </w:r>
      <w:proofErr w:type="spellStart"/>
      <w:r>
        <w:t>theme</w:t>
      </w:r>
      <w:proofErr w:type="spellEnd"/>
      <w:r>
        <w:t xml:space="preserve"> duurt jaren, een </w:t>
      </w:r>
      <w:proofErr w:type="spellStart"/>
      <w:r>
        <w:t>epic</w:t>
      </w:r>
      <w:proofErr w:type="spellEnd"/>
      <w:r>
        <w:t xml:space="preserve"> duurt maanden, een feature duurt weken, een story duurt dagen en een </w:t>
      </w:r>
      <w:proofErr w:type="spellStart"/>
      <w:r>
        <w:t>task</w:t>
      </w:r>
      <w:proofErr w:type="spellEnd"/>
      <w:r>
        <w:t xml:space="preserve"> duurt uren.</w:t>
      </w:r>
    </w:p>
    <w:p w:rsidR="00E11623" w:rsidRDefault="00E11623" w:rsidP="00E11623">
      <w:r>
        <w:t xml:space="preserve">Het stappenplan van </w:t>
      </w:r>
      <w:proofErr w:type="spellStart"/>
      <w:r>
        <w:t>requirements</w:t>
      </w:r>
      <w:proofErr w:type="spellEnd"/>
      <w:r>
        <w:t xml:space="preserve"> engineering is in volgorde:</w:t>
      </w:r>
    </w:p>
    <w:p w:rsidR="00E11623" w:rsidRDefault="00E11623" w:rsidP="00E11623">
      <w:pPr>
        <w:pStyle w:val="Lijstalinea"/>
        <w:numPr>
          <w:ilvl w:val="0"/>
          <w:numId w:val="3"/>
        </w:numPr>
      </w:pPr>
      <w:r>
        <w:t>System &amp; system context</w:t>
      </w:r>
    </w:p>
    <w:p w:rsidR="00E11623" w:rsidRDefault="00E11623" w:rsidP="00E11623">
      <w:pPr>
        <w:pStyle w:val="Lijstalinea"/>
        <w:numPr>
          <w:ilvl w:val="0"/>
          <w:numId w:val="3"/>
        </w:numPr>
      </w:pPr>
      <w:proofErr w:type="spellStart"/>
      <w:r>
        <w:t>Elicitation</w:t>
      </w:r>
      <w:proofErr w:type="spellEnd"/>
    </w:p>
    <w:p w:rsidR="00E11623" w:rsidRDefault="00E11623" w:rsidP="00E11623">
      <w:pPr>
        <w:pStyle w:val="Lijstalinea"/>
        <w:numPr>
          <w:ilvl w:val="0"/>
          <w:numId w:val="3"/>
        </w:numPr>
      </w:pPr>
      <w:r>
        <w:t>Analysis</w:t>
      </w:r>
    </w:p>
    <w:p w:rsidR="00E11623" w:rsidRDefault="00E11623" w:rsidP="00E11623">
      <w:pPr>
        <w:pStyle w:val="Lijstalinea"/>
        <w:numPr>
          <w:ilvl w:val="0"/>
          <w:numId w:val="3"/>
        </w:numPr>
      </w:pPr>
      <w:proofErr w:type="spellStart"/>
      <w:r>
        <w:t>Specification</w:t>
      </w:r>
      <w:proofErr w:type="spellEnd"/>
    </w:p>
    <w:p w:rsidR="00E11623" w:rsidRDefault="00EA612A" w:rsidP="00E11623">
      <w:pPr>
        <w:pStyle w:val="Lijstalinea"/>
        <w:numPr>
          <w:ilvl w:val="0"/>
          <w:numId w:val="3"/>
        </w:numPr>
      </w:pPr>
      <w:proofErr w:type="spellStart"/>
      <w:r>
        <w:t>Verification</w:t>
      </w:r>
      <w:proofErr w:type="spellEnd"/>
      <w:r>
        <w:t xml:space="preserve"> &amp; </w:t>
      </w:r>
      <w:proofErr w:type="spellStart"/>
      <w:r>
        <w:t>Validation</w:t>
      </w:r>
      <w:proofErr w:type="spellEnd"/>
    </w:p>
    <w:p w:rsidR="00EA612A" w:rsidRDefault="00EA612A" w:rsidP="00E11623">
      <w:pPr>
        <w:pStyle w:val="Lijstalinea"/>
        <w:numPr>
          <w:ilvl w:val="0"/>
          <w:numId w:val="3"/>
        </w:numPr>
      </w:pPr>
      <w:r>
        <w:t xml:space="preserve">Manage &amp; </w:t>
      </w:r>
      <w:proofErr w:type="spellStart"/>
      <w:r>
        <w:t>Trace</w:t>
      </w:r>
      <w:proofErr w:type="spellEnd"/>
      <w:r>
        <w:t xml:space="preserve"> (RMS)</w:t>
      </w:r>
    </w:p>
    <w:p w:rsidR="00EA612A" w:rsidRDefault="00EA612A" w:rsidP="00EA612A">
      <w:r>
        <w:t xml:space="preserve">Een goede aanpak voor specificatie en management is relevante </w:t>
      </w:r>
      <w:proofErr w:type="spellStart"/>
      <w:r>
        <w:t>requirements</w:t>
      </w:r>
      <w:proofErr w:type="spellEnd"/>
      <w:r>
        <w:t xml:space="preserve"> weten, een consensus kunnen halen, alles documenteren, de noden van stakeholders begrijpen en het risico kunnen minimaliseren.</w:t>
      </w:r>
    </w:p>
    <w:p w:rsidR="00EA612A" w:rsidRDefault="00EA612A" w:rsidP="00EA612A">
      <w:r>
        <w:t xml:space="preserve">De </w:t>
      </w:r>
      <w:proofErr w:type="spellStart"/>
      <w:r>
        <w:t>symtomen</w:t>
      </w:r>
      <w:proofErr w:type="spellEnd"/>
      <w:r>
        <w:t xml:space="preserve"> voor een slechte RE zijn onduidelijke en ontbrekende </w:t>
      </w:r>
      <w:proofErr w:type="spellStart"/>
      <w:r>
        <w:t>requirements</w:t>
      </w:r>
      <w:proofErr w:type="spellEnd"/>
      <w:r>
        <w:t>. De redenen zijn slechte aannemingen, communicatieproblemen en druk van de klant.</w:t>
      </w:r>
    </w:p>
    <w:p w:rsidR="00EA612A" w:rsidRDefault="00EA612A" w:rsidP="00EA612A">
      <w:r>
        <w:t>Het standaard communicatiemodel ziet er als volgt uit:</w:t>
      </w:r>
    </w:p>
    <w:p w:rsidR="00EA612A" w:rsidRDefault="00EA612A" w:rsidP="00EA612A">
      <w:r w:rsidRPr="00EA612A">
        <w:rPr>
          <w:noProof/>
        </w:rPr>
        <w:drawing>
          <wp:inline distT="0" distB="0" distL="0" distR="0" wp14:anchorId="15E16ED9" wp14:editId="63C2C62A">
            <wp:extent cx="5760720" cy="21494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49475"/>
                    </a:xfrm>
                    <a:prstGeom prst="rect">
                      <a:avLst/>
                    </a:prstGeom>
                  </pic:spPr>
                </pic:pic>
              </a:graphicData>
            </a:graphic>
          </wp:inline>
        </w:drawing>
      </w:r>
    </w:p>
    <w:p w:rsidR="00EA612A" w:rsidRDefault="00EA612A" w:rsidP="00EA612A">
      <w:r>
        <w:lastRenderedPageBreak/>
        <w:t>Bij communicatie is de boodschap 20% bepaald door wat er is gezegd, 30% hoe het is gezegd en 50% door de expressies.</w:t>
      </w:r>
    </w:p>
    <w:p w:rsidR="00EA612A" w:rsidRDefault="00EA612A" w:rsidP="00EA612A">
      <w:r>
        <w:t>Enkele soorten:</w:t>
      </w:r>
    </w:p>
    <w:p w:rsidR="00EA612A" w:rsidRDefault="00EA612A" w:rsidP="00EA612A">
      <w:pPr>
        <w:pStyle w:val="Lijstalinea"/>
        <w:numPr>
          <w:ilvl w:val="0"/>
          <w:numId w:val="4"/>
        </w:numPr>
        <w:rPr>
          <w:lang w:val="en-GB"/>
        </w:rPr>
      </w:pPr>
      <w:r w:rsidRPr="00EA612A">
        <w:rPr>
          <w:lang w:val="en-GB"/>
        </w:rPr>
        <w:t xml:space="preserve">Enterprise-Scale Adaptive </w:t>
      </w:r>
      <w:proofErr w:type="spellStart"/>
      <w:r w:rsidRPr="00EA612A">
        <w:rPr>
          <w:lang w:val="en-GB"/>
        </w:rPr>
        <w:t>Processen</w:t>
      </w:r>
      <w:proofErr w:type="spellEnd"/>
      <w:r w:rsidRPr="00EA612A">
        <w:rPr>
          <w:lang w:val="en-GB"/>
        </w:rPr>
        <w:tab/>
      </w:r>
      <w:r w:rsidRPr="00EA612A">
        <w:rPr>
          <w:lang w:val="en-GB"/>
        </w:rPr>
        <w:tab/>
        <w:t>Lean &amp;</w:t>
      </w:r>
      <w:r>
        <w:rPr>
          <w:lang w:val="en-GB"/>
        </w:rPr>
        <w:t xml:space="preserve"> Agile</w:t>
      </w:r>
    </w:p>
    <w:p w:rsidR="00EA612A" w:rsidRDefault="00EA612A" w:rsidP="00EA612A">
      <w:pPr>
        <w:pStyle w:val="Lijstalinea"/>
        <w:numPr>
          <w:ilvl w:val="0"/>
          <w:numId w:val="4"/>
        </w:numPr>
        <w:rPr>
          <w:lang w:val="en-GB"/>
        </w:rPr>
      </w:pPr>
      <w:r>
        <w:rPr>
          <w:lang w:val="en-GB"/>
        </w:rPr>
        <w:t xml:space="preserve">Adaptive </w:t>
      </w:r>
      <w:proofErr w:type="spellStart"/>
      <w:r>
        <w:rPr>
          <w:lang w:val="en-GB"/>
        </w:rPr>
        <w:t>Processen</w:t>
      </w:r>
      <w:proofErr w:type="spellEnd"/>
      <w:r>
        <w:rPr>
          <w:lang w:val="en-GB"/>
        </w:rPr>
        <w:tab/>
      </w:r>
      <w:r>
        <w:rPr>
          <w:lang w:val="en-GB"/>
        </w:rPr>
        <w:tab/>
      </w:r>
      <w:r>
        <w:rPr>
          <w:lang w:val="en-GB"/>
        </w:rPr>
        <w:tab/>
      </w:r>
      <w:r>
        <w:rPr>
          <w:lang w:val="en-GB"/>
        </w:rPr>
        <w:tab/>
      </w:r>
      <w:proofErr w:type="spellStart"/>
      <w:r>
        <w:rPr>
          <w:lang w:val="en-GB"/>
        </w:rPr>
        <w:t>OpenUp</w:t>
      </w:r>
      <w:proofErr w:type="spellEnd"/>
      <w:r>
        <w:rPr>
          <w:lang w:val="en-GB"/>
        </w:rPr>
        <w:t>, Scrum, Kanban…</w:t>
      </w:r>
    </w:p>
    <w:p w:rsidR="00EA612A" w:rsidRDefault="00EA612A" w:rsidP="00EA612A">
      <w:pPr>
        <w:pStyle w:val="Lijstalinea"/>
        <w:numPr>
          <w:ilvl w:val="0"/>
          <w:numId w:val="4"/>
        </w:numPr>
        <w:rPr>
          <w:lang w:val="en-GB"/>
        </w:rPr>
      </w:pPr>
      <w:r>
        <w:rPr>
          <w:lang w:val="en-GB"/>
        </w:rPr>
        <w:t xml:space="preserve">Iterative </w:t>
      </w:r>
      <w:proofErr w:type="spellStart"/>
      <w:r>
        <w:rPr>
          <w:lang w:val="en-GB"/>
        </w:rPr>
        <w:t>Processen</w:t>
      </w:r>
      <w:proofErr w:type="spellEnd"/>
      <w:r>
        <w:rPr>
          <w:lang w:val="en-GB"/>
        </w:rPr>
        <w:tab/>
      </w:r>
      <w:r>
        <w:rPr>
          <w:lang w:val="en-GB"/>
        </w:rPr>
        <w:tab/>
      </w:r>
      <w:r>
        <w:rPr>
          <w:lang w:val="en-GB"/>
        </w:rPr>
        <w:tab/>
      </w:r>
      <w:r>
        <w:rPr>
          <w:lang w:val="en-GB"/>
        </w:rPr>
        <w:tab/>
        <w:t>RAD, RUP &amp; Spiral</w:t>
      </w:r>
    </w:p>
    <w:p w:rsidR="00EA612A" w:rsidRDefault="00EA612A" w:rsidP="00EA612A">
      <w:pPr>
        <w:pStyle w:val="Lijstalinea"/>
        <w:numPr>
          <w:ilvl w:val="0"/>
          <w:numId w:val="4"/>
        </w:numPr>
        <w:rPr>
          <w:lang w:val="en-GB"/>
        </w:rPr>
      </w:pPr>
      <w:r>
        <w:rPr>
          <w:lang w:val="en-GB"/>
        </w:rPr>
        <w:t xml:space="preserve">Predictive </w:t>
      </w:r>
      <w:proofErr w:type="spellStart"/>
      <w:r>
        <w:rPr>
          <w:lang w:val="en-GB"/>
        </w:rPr>
        <w:t>Processen</w:t>
      </w:r>
      <w:proofErr w:type="spellEnd"/>
      <w:r>
        <w:rPr>
          <w:lang w:val="en-GB"/>
        </w:rPr>
        <w:tab/>
      </w:r>
      <w:r>
        <w:rPr>
          <w:lang w:val="en-GB"/>
        </w:rPr>
        <w:tab/>
      </w:r>
      <w:r>
        <w:rPr>
          <w:lang w:val="en-GB"/>
        </w:rPr>
        <w:tab/>
      </w:r>
      <w:r>
        <w:rPr>
          <w:lang w:val="en-GB"/>
        </w:rPr>
        <w:tab/>
        <w:t>Wa</w:t>
      </w:r>
      <w:r w:rsidR="00C9479D">
        <w:rPr>
          <w:lang w:val="en-GB"/>
        </w:rPr>
        <w:t>terfall model &amp; V-model</w:t>
      </w:r>
    </w:p>
    <w:p w:rsidR="00C9479D" w:rsidRDefault="004215DB" w:rsidP="004215DB">
      <w:pPr>
        <w:pStyle w:val="Kop1"/>
        <w:rPr>
          <w:lang w:val="en-GB"/>
        </w:rPr>
      </w:pPr>
      <w:r>
        <w:rPr>
          <w:lang w:val="en-GB"/>
        </w:rPr>
        <w:t>System &amp; System Context – Context Diagram</w:t>
      </w:r>
    </w:p>
    <w:p w:rsidR="004215DB" w:rsidRDefault="004215DB" w:rsidP="004215DB">
      <w:pPr>
        <w:rPr>
          <w:lang w:val="en-GB"/>
        </w:rPr>
      </w:pPr>
      <w:r w:rsidRPr="004215DB">
        <w:rPr>
          <w:noProof/>
          <w:lang w:val="en-GB"/>
        </w:rPr>
        <w:drawing>
          <wp:inline distT="0" distB="0" distL="0" distR="0" wp14:anchorId="10A984AE" wp14:editId="7CAD2C2E">
            <wp:extent cx="5760720" cy="3740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40150"/>
                    </a:xfrm>
                    <a:prstGeom prst="rect">
                      <a:avLst/>
                    </a:prstGeom>
                  </pic:spPr>
                </pic:pic>
              </a:graphicData>
            </a:graphic>
          </wp:inline>
        </w:drawing>
      </w:r>
    </w:p>
    <w:p w:rsidR="004215DB" w:rsidRDefault="004215DB" w:rsidP="004215DB">
      <w:r w:rsidRPr="004215DB">
        <w:t xml:space="preserve">De </w:t>
      </w:r>
      <w:proofErr w:type="spellStart"/>
      <w:r w:rsidRPr="004215DB">
        <w:t>Atlassian</w:t>
      </w:r>
      <w:proofErr w:type="spellEnd"/>
      <w:r w:rsidRPr="004215DB">
        <w:t xml:space="preserve"> toolsuite omgeeft zich i</w:t>
      </w:r>
      <w:r>
        <w:t xml:space="preserve">n Analysis en </w:t>
      </w:r>
      <w:proofErr w:type="spellStart"/>
      <w:r>
        <w:t>Specification</w:t>
      </w:r>
      <w:proofErr w:type="spellEnd"/>
      <w:r>
        <w:t xml:space="preserve"> van </w:t>
      </w:r>
      <w:proofErr w:type="spellStart"/>
      <w:r>
        <w:t>Requirements</w:t>
      </w:r>
      <w:proofErr w:type="spellEnd"/>
      <w:r>
        <w:t xml:space="preserve"> Development.</w:t>
      </w:r>
    </w:p>
    <w:p w:rsidR="004215DB" w:rsidRDefault="004215DB" w:rsidP="004215DB">
      <w:r>
        <w:t>Een stakeholder is iemand die iets te winnen of te verliezen heeft bij een project. Goals bepalen het succescriteria van een project. De scope zijn de grenzen van het project.</w:t>
      </w:r>
    </w:p>
    <w:p w:rsidR="004215DB" w:rsidRDefault="004215DB" w:rsidP="004215DB">
      <w:r>
        <w:t>Een SRS template in IEEE 830 ziet er zo uit:</w:t>
      </w:r>
    </w:p>
    <w:p w:rsidR="004215DB" w:rsidRDefault="007053C2" w:rsidP="007053C2">
      <w:pPr>
        <w:pStyle w:val="Lijstalinea"/>
        <w:numPr>
          <w:ilvl w:val="0"/>
          <w:numId w:val="5"/>
        </w:numPr>
      </w:pPr>
      <w:r>
        <w:t>Introductie</w:t>
      </w:r>
      <w:r w:rsidR="00A12052">
        <w:t xml:space="preserve"> (</w:t>
      </w:r>
      <w:proofErr w:type="spellStart"/>
      <w:r w:rsidR="00A12052">
        <w:t>Purpose</w:t>
      </w:r>
      <w:proofErr w:type="spellEnd"/>
      <w:r w:rsidR="00A12052">
        <w:t xml:space="preserve"> &amp; Product Scope)</w:t>
      </w:r>
    </w:p>
    <w:p w:rsidR="007053C2" w:rsidRDefault="007053C2" w:rsidP="007053C2">
      <w:pPr>
        <w:pStyle w:val="Lijstalinea"/>
        <w:numPr>
          <w:ilvl w:val="0"/>
          <w:numId w:val="5"/>
        </w:numPr>
      </w:pPr>
      <w:r>
        <w:t>Algemene beschrijving</w:t>
      </w:r>
    </w:p>
    <w:p w:rsidR="007053C2" w:rsidRDefault="00A12052" w:rsidP="007053C2">
      <w:pPr>
        <w:pStyle w:val="Lijstalinea"/>
        <w:numPr>
          <w:ilvl w:val="0"/>
          <w:numId w:val="5"/>
        </w:numPr>
      </w:pPr>
      <w:r>
        <w:t>Systeem features</w:t>
      </w:r>
    </w:p>
    <w:p w:rsidR="00A12052" w:rsidRDefault="00A12052" w:rsidP="007053C2">
      <w:pPr>
        <w:pStyle w:val="Lijstalinea"/>
        <w:numPr>
          <w:ilvl w:val="0"/>
          <w:numId w:val="5"/>
        </w:numPr>
      </w:pPr>
      <w:r>
        <w:t xml:space="preserve">Data </w:t>
      </w:r>
      <w:proofErr w:type="spellStart"/>
      <w:r>
        <w:t>requirements</w:t>
      </w:r>
      <w:proofErr w:type="spellEnd"/>
    </w:p>
    <w:p w:rsidR="00A12052" w:rsidRDefault="00A12052" w:rsidP="007053C2">
      <w:pPr>
        <w:pStyle w:val="Lijstalinea"/>
        <w:numPr>
          <w:ilvl w:val="0"/>
          <w:numId w:val="5"/>
        </w:numPr>
      </w:pPr>
      <w:r>
        <w:t xml:space="preserve">Externe Interface </w:t>
      </w:r>
      <w:proofErr w:type="spellStart"/>
      <w:r>
        <w:t>Requirements</w:t>
      </w:r>
      <w:proofErr w:type="spellEnd"/>
    </w:p>
    <w:p w:rsidR="00A12052" w:rsidRDefault="00A12052" w:rsidP="007053C2">
      <w:pPr>
        <w:pStyle w:val="Lijstalinea"/>
        <w:numPr>
          <w:ilvl w:val="0"/>
          <w:numId w:val="5"/>
        </w:numPr>
      </w:pPr>
      <w:r>
        <w:t>Kwaliteitsattributen</w:t>
      </w:r>
    </w:p>
    <w:p w:rsidR="00A12052" w:rsidRDefault="00A12052" w:rsidP="007053C2">
      <w:pPr>
        <w:pStyle w:val="Lijstalinea"/>
        <w:numPr>
          <w:ilvl w:val="0"/>
          <w:numId w:val="5"/>
        </w:numPr>
      </w:pPr>
      <w:r>
        <w:t xml:space="preserve">Internationalisatie en </w:t>
      </w:r>
      <w:proofErr w:type="spellStart"/>
      <w:r>
        <w:t>localisatie</w:t>
      </w:r>
      <w:proofErr w:type="spellEnd"/>
      <w:r>
        <w:t xml:space="preserve"> </w:t>
      </w:r>
      <w:proofErr w:type="spellStart"/>
      <w:r>
        <w:t>requirements</w:t>
      </w:r>
      <w:proofErr w:type="spellEnd"/>
    </w:p>
    <w:p w:rsidR="00A12052" w:rsidRDefault="00A12052" w:rsidP="007053C2">
      <w:pPr>
        <w:pStyle w:val="Lijstalinea"/>
        <w:numPr>
          <w:ilvl w:val="0"/>
          <w:numId w:val="5"/>
        </w:numPr>
        <w:rPr>
          <w:lang w:val="en-GB"/>
        </w:rPr>
      </w:pPr>
      <w:proofErr w:type="spellStart"/>
      <w:r w:rsidRPr="00A12052">
        <w:rPr>
          <w:lang w:val="en-GB"/>
        </w:rPr>
        <w:t>Andere</w:t>
      </w:r>
      <w:proofErr w:type="spellEnd"/>
      <w:r w:rsidRPr="00A12052">
        <w:rPr>
          <w:lang w:val="en-GB"/>
        </w:rPr>
        <w:t xml:space="preserve"> requirements (Glossary &amp; Analysis Models)</w:t>
      </w:r>
    </w:p>
    <w:p w:rsidR="00A12052" w:rsidRDefault="00A12052" w:rsidP="00A12052">
      <w:r w:rsidRPr="00A12052">
        <w:lastRenderedPageBreak/>
        <w:t>Een context diagram toont welke d</w:t>
      </w:r>
      <w:r>
        <w:t>ata tussen de buitenwereld en het systeem bestaat. Dit diagram zou ook de systeemgrenzen moeten beschrijven. Dit is geen flowchart maar een zero level data flow diagram. Er bevinden zich geen data stores in dit diagram.</w:t>
      </w:r>
    </w:p>
    <w:p w:rsidR="00A12052" w:rsidRDefault="00A12052" w:rsidP="00A12052">
      <w:r>
        <w:t>Fysiek DFD: model van het huidige systeem, getekend en geanalyseerd.</w:t>
      </w:r>
      <w:r>
        <w:br/>
        <w:t>Logisch DFD: model van het voorgestelde systeem, getekend van het fysieke DFD.</w:t>
      </w:r>
    </w:p>
    <w:p w:rsidR="00A12052" w:rsidRDefault="00A12052" w:rsidP="00A12052">
      <w:r>
        <w:t xml:space="preserve">Een externe identiteit is een iets dat data geeft en </w:t>
      </w:r>
      <w:proofErr w:type="spellStart"/>
      <w:r>
        <w:t>accepteerd</w:t>
      </w:r>
      <w:proofErr w:type="spellEnd"/>
      <w:r>
        <w:t>. Een data flow is een beweging van data. Een proces is een actie gemaakt door invoerdata naar uitvoerdata.</w:t>
      </w:r>
      <w:r w:rsidR="00BA61AF">
        <w:t xml:space="preserve"> </w:t>
      </w:r>
    </w:p>
    <w:p w:rsidR="00A12052" w:rsidRDefault="00392E00" w:rsidP="00A12052">
      <w:r>
        <w:t>Een DFD heeft enkele regels:</w:t>
      </w:r>
    </w:p>
    <w:p w:rsidR="00392E00" w:rsidRDefault="0077219F" w:rsidP="00392E00">
      <w:pPr>
        <w:pStyle w:val="Lijstalinea"/>
        <w:numPr>
          <w:ilvl w:val="0"/>
          <w:numId w:val="6"/>
        </w:numPr>
      </w:pPr>
      <w:r>
        <w:t>Pijlen mogen elkaar niet doorkruisen</w:t>
      </w:r>
    </w:p>
    <w:p w:rsidR="0077219F" w:rsidRDefault="0077219F" w:rsidP="00392E00">
      <w:pPr>
        <w:pStyle w:val="Lijstalinea"/>
        <w:numPr>
          <w:ilvl w:val="0"/>
          <w:numId w:val="6"/>
        </w:numPr>
      </w:pPr>
      <w:r>
        <w:t>Vierkanten, cirkels en bestanden moeten een naam hebben</w:t>
      </w:r>
    </w:p>
    <w:p w:rsidR="0077219F" w:rsidRDefault="0077219F" w:rsidP="00392E00">
      <w:pPr>
        <w:pStyle w:val="Lijstalinea"/>
        <w:numPr>
          <w:ilvl w:val="0"/>
          <w:numId w:val="6"/>
        </w:numPr>
      </w:pPr>
      <w:r>
        <w:t xml:space="preserve">Opgesplitst data </w:t>
      </w:r>
      <w:proofErr w:type="spellStart"/>
      <w:r>
        <w:t>flows</w:t>
      </w:r>
      <w:proofErr w:type="spellEnd"/>
      <w:r>
        <w:t xml:space="preserve"> moeten gebalanceerd zijn (op origineel lijken)</w:t>
      </w:r>
    </w:p>
    <w:p w:rsidR="0077219F" w:rsidRDefault="0077219F" w:rsidP="00392E00">
      <w:pPr>
        <w:pStyle w:val="Lijstalinea"/>
        <w:numPr>
          <w:ilvl w:val="0"/>
          <w:numId w:val="6"/>
        </w:numPr>
      </w:pPr>
      <w:r w:rsidRPr="0077219F">
        <w:t>Geen data flow, vierkant of cirkel ka</w:t>
      </w:r>
      <w:r>
        <w:t>n dezelfde naam hebben</w:t>
      </w:r>
    </w:p>
    <w:p w:rsidR="0077219F" w:rsidRDefault="0077219F" w:rsidP="00392E00">
      <w:pPr>
        <w:pStyle w:val="Lijstalinea"/>
        <w:numPr>
          <w:ilvl w:val="0"/>
          <w:numId w:val="6"/>
        </w:numPr>
      </w:pPr>
      <w:r>
        <w:t xml:space="preserve">Alle data </w:t>
      </w:r>
      <w:proofErr w:type="spellStart"/>
      <w:r>
        <w:t>flows</w:t>
      </w:r>
      <w:proofErr w:type="spellEnd"/>
      <w:r>
        <w:t xml:space="preserve"> moeten buiten het diagram getekend worden</w:t>
      </w:r>
    </w:p>
    <w:p w:rsidR="0077219F" w:rsidRDefault="0077219F" w:rsidP="00392E00">
      <w:pPr>
        <w:pStyle w:val="Lijstalinea"/>
        <w:numPr>
          <w:ilvl w:val="0"/>
          <w:numId w:val="6"/>
        </w:numPr>
      </w:pPr>
      <w:r>
        <w:t>Gebruik betekenisvolle namen</w:t>
      </w:r>
    </w:p>
    <w:p w:rsidR="0077219F" w:rsidRDefault="0077219F" w:rsidP="00392E00">
      <w:pPr>
        <w:pStyle w:val="Lijstalinea"/>
        <w:numPr>
          <w:ilvl w:val="0"/>
          <w:numId w:val="6"/>
        </w:numPr>
      </w:pPr>
      <w:r>
        <w:t xml:space="preserve">Controle informatie (tellers, wachtwoorden en </w:t>
      </w:r>
      <w:proofErr w:type="spellStart"/>
      <w:r>
        <w:t>validaties</w:t>
      </w:r>
      <w:proofErr w:type="spellEnd"/>
      <w:r>
        <w:t>) zijn niet toegelaten in een DFD</w:t>
      </w:r>
    </w:p>
    <w:p w:rsidR="0077219F" w:rsidRPr="00F45743" w:rsidRDefault="001F7FAF" w:rsidP="001F7FAF">
      <w:pPr>
        <w:pStyle w:val="Kop1"/>
        <w:rPr>
          <w:lang w:val="en-GB"/>
        </w:rPr>
      </w:pPr>
      <w:r w:rsidRPr="00F45743">
        <w:rPr>
          <w:lang w:val="en-GB"/>
        </w:rPr>
        <w:t>Business Use Case</w:t>
      </w:r>
    </w:p>
    <w:p w:rsidR="001F7FAF" w:rsidRPr="00F45743" w:rsidRDefault="00382FBD" w:rsidP="00382FBD">
      <w:pPr>
        <w:pStyle w:val="Kop2"/>
        <w:rPr>
          <w:lang w:val="en-GB"/>
        </w:rPr>
      </w:pPr>
      <w:r w:rsidRPr="00F45743">
        <w:rPr>
          <w:lang w:val="en-GB"/>
        </w:rPr>
        <w:t>UML – Unified Modeling Language</w:t>
      </w:r>
    </w:p>
    <w:p w:rsidR="00020E85" w:rsidRDefault="00020E85" w:rsidP="00382FBD">
      <w:r>
        <w:t xml:space="preserve">UML is geen methode maar een grafische presentatie van bepaalde aspecten van het systeem. Het doel van een UML is om business </w:t>
      </w:r>
      <w:proofErr w:type="spellStart"/>
      <w:r>
        <w:t>modeling</w:t>
      </w:r>
      <w:proofErr w:type="spellEnd"/>
      <w:r>
        <w:t xml:space="preserve"> te ondersteunen. </w:t>
      </w:r>
      <w:r w:rsidRPr="00F45743">
        <w:t xml:space="preserve">UML heeft geen specifieke notatie voor business of business actors. </w:t>
      </w:r>
      <w:proofErr w:type="spellStart"/>
      <w:r w:rsidRPr="00020E85">
        <w:t>BUCs</w:t>
      </w:r>
      <w:proofErr w:type="spellEnd"/>
      <w:r w:rsidRPr="00020E85">
        <w:t xml:space="preserve"> worden geïntroduceerd in RUP. Voor simpele business situaties gebruiken w</w:t>
      </w:r>
      <w:r>
        <w:t xml:space="preserve">e een </w:t>
      </w:r>
      <w:proofErr w:type="spellStart"/>
      <w:r>
        <w:t>contect</w:t>
      </w:r>
      <w:proofErr w:type="spellEnd"/>
      <w:r>
        <w:t xml:space="preserve"> diagram maar wanneer dit niet voldoende is, gebruiken we een BUC model.</w:t>
      </w:r>
    </w:p>
    <w:p w:rsidR="00382FBD" w:rsidRDefault="00020E85" w:rsidP="00382FBD">
      <w:r>
        <w:t>Een BUC is een samenstelling waarbij de klant of de betrokken partijen al hun nodige activiteiten samen kunnen voegen in 1 locatie.</w:t>
      </w:r>
    </w:p>
    <w:p w:rsidR="00020E85" w:rsidRDefault="00020E85" w:rsidP="00382FBD">
      <w:r>
        <w:t>Een SUC is een samenstelling waarbij een gebruiker of een computer gebruik van maken van het systeem.</w:t>
      </w:r>
    </w:p>
    <w:p w:rsidR="00020E85" w:rsidRDefault="00020E85" w:rsidP="00382FBD">
      <w:r>
        <w:t>En zijn enkele BUC symbolen:</w:t>
      </w:r>
    </w:p>
    <w:tbl>
      <w:tblPr>
        <w:tblStyle w:val="Rastertabel1licht-Accent1"/>
        <w:tblW w:w="0" w:type="auto"/>
        <w:tblLook w:val="04A0" w:firstRow="1" w:lastRow="0" w:firstColumn="1" w:lastColumn="0" w:noHBand="0" w:noVBand="1"/>
      </w:tblPr>
      <w:tblGrid>
        <w:gridCol w:w="2587"/>
        <w:gridCol w:w="2062"/>
        <w:gridCol w:w="4413"/>
      </w:tblGrid>
      <w:tr w:rsidR="00020E85" w:rsidTr="00020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t>Symbool</w:t>
            </w:r>
          </w:p>
        </w:tc>
        <w:tc>
          <w:tcPr>
            <w:tcW w:w="2085" w:type="dxa"/>
          </w:tcPr>
          <w:p w:rsidR="00020E85" w:rsidRDefault="00020E85" w:rsidP="00382FBD">
            <w:pPr>
              <w:cnfStyle w:val="100000000000" w:firstRow="1" w:lastRow="0" w:firstColumn="0" w:lastColumn="0" w:oddVBand="0" w:evenVBand="0" w:oddHBand="0" w:evenHBand="0" w:firstRowFirstColumn="0" w:firstRowLastColumn="0" w:lastRowFirstColumn="0" w:lastRowLastColumn="0"/>
            </w:pPr>
            <w:r>
              <w:t>Naam</w:t>
            </w:r>
          </w:p>
        </w:tc>
        <w:tc>
          <w:tcPr>
            <w:tcW w:w="4531" w:type="dxa"/>
          </w:tcPr>
          <w:p w:rsidR="00020E85" w:rsidRDefault="00020E85" w:rsidP="00382FBD">
            <w:pPr>
              <w:cnfStyle w:val="100000000000" w:firstRow="1" w:lastRow="0" w:firstColumn="0" w:lastColumn="0" w:oddVBand="0" w:evenVBand="0" w:oddHBand="0" w:evenHBand="0" w:firstRowFirstColumn="0" w:firstRowLastColumn="0" w:lastRowFirstColumn="0" w:lastRowLastColumn="0"/>
            </w:pPr>
            <w:r>
              <w:t>Betekenis</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rsidRPr="00020E85">
              <w:rPr>
                <w:noProof/>
              </w:rPr>
              <w:drawing>
                <wp:inline distT="0" distB="0" distL="0" distR="0" wp14:anchorId="09726308" wp14:editId="455B995F">
                  <wp:extent cx="1136650" cy="648664"/>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443" cy="663383"/>
                          </a:xfrm>
                          <a:prstGeom prst="rect">
                            <a:avLst/>
                          </a:prstGeom>
                        </pic:spPr>
                      </pic:pic>
                    </a:graphicData>
                  </a:graphic>
                </wp:inline>
              </w:drawing>
            </w:r>
          </w:p>
        </w:tc>
        <w:tc>
          <w:tcPr>
            <w:tcW w:w="2085"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 xml:space="preserve">Business </w:t>
            </w:r>
            <w:proofErr w:type="spellStart"/>
            <w:r>
              <w:t>Use</w:t>
            </w:r>
            <w:proofErr w:type="spellEnd"/>
            <w:r>
              <w:t xml:space="preserve"> Case</w:t>
            </w:r>
          </w:p>
        </w:tc>
        <w:tc>
          <w:tcPr>
            <w:tcW w:w="4531"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Beschrijft een proces dat waarde heeft tot een actor en beschrijft ook wat het proces doet.</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rsidRPr="00020E85">
              <w:rPr>
                <w:noProof/>
              </w:rPr>
              <w:drawing>
                <wp:inline distT="0" distB="0" distL="0" distR="0" wp14:anchorId="1A2F99D1" wp14:editId="1CE6DC01">
                  <wp:extent cx="620703" cy="977900"/>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227" cy="992904"/>
                          </a:xfrm>
                          <a:prstGeom prst="rect">
                            <a:avLst/>
                          </a:prstGeom>
                        </pic:spPr>
                      </pic:pic>
                    </a:graphicData>
                  </a:graphic>
                </wp:inline>
              </w:drawing>
            </w:r>
          </w:p>
        </w:tc>
        <w:tc>
          <w:tcPr>
            <w:tcW w:w="2085"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Business Actor</w:t>
            </w:r>
          </w:p>
        </w:tc>
        <w:tc>
          <w:tcPr>
            <w:tcW w:w="4531"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Beschrijft een rol (klant, verkoper, etc..) die interacteert met de omgeving.</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rsidRPr="00020E85">
              <w:rPr>
                <w:noProof/>
              </w:rPr>
              <w:drawing>
                <wp:inline distT="0" distB="0" distL="0" distR="0" wp14:anchorId="5100EC6E" wp14:editId="33D603DB">
                  <wp:extent cx="1409700" cy="68623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7982" cy="695131"/>
                          </a:xfrm>
                          <a:prstGeom prst="rect">
                            <a:avLst/>
                          </a:prstGeom>
                        </pic:spPr>
                      </pic:pic>
                    </a:graphicData>
                  </a:graphic>
                </wp:inline>
              </w:drawing>
            </w:r>
          </w:p>
        </w:tc>
        <w:tc>
          <w:tcPr>
            <w:tcW w:w="2085"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 xml:space="preserve">Business </w:t>
            </w:r>
            <w:proofErr w:type="spellStart"/>
            <w:r>
              <w:t>Boundary</w:t>
            </w:r>
            <w:proofErr w:type="spellEnd"/>
            <w:r>
              <w:t>, Subject</w:t>
            </w:r>
          </w:p>
        </w:tc>
        <w:tc>
          <w:tcPr>
            <w:tcW w:w="4531"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 xml:space="preserve">Een onderwerp van een </w:t>
            </w:r>
            <w:proofErr w:type="spellStart"/>
            <w:r>
              <w:t>use</w:t>
            </w:r>
            <w:proofErr w:type="spellEnd"/>
            <w:r>
              <w:t xml:space="preserve"> case inclusief zijn grenzen.</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rsidRPr="00020E85">
              <w:rPr>
                <w:noProof/>
              </w:rPr>
              <w:lastRenderedPageBreak/>
              <w:drawing>
                <wp:inline distT="0" distB="0" distL="0" distR="0" wp14:anchorId="622D1CA0" wp14:editId="20ED5C27">
                  <wp:extent cx="1301750" cy="417771"/>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4865" cy="428399"/>
                          </a:xfrm>
                          <a:prstGeom prst="rect">
                            <a:avLst/>
                          </a:prstGeom>
                        </pic:spPr>
                      </pic:pic>
                    </a:graphicData>
                  </a:graphic>
                </wp:inline>
              </w:drawing>
            </w:r>
          </w:p>
        </w:tc>
        <w:tc>
          <w:tcPr>
            <w:tcW w:w="2085"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Association</w:t>
            </w:r>
          </w:p>
        </w:tc>
        <w:tc>
          <w:tcPr>
            <w:tcW w:w="4531"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r>
              <w:t>Een relatie tussen 2 andere objecten.</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020E85" w:rsidP="00382FBD">
            <w:r w:rsidRPr="00020E85">
              <w:rPr>
                <w:noProof/>
              </w:rPr>
              <w:drawing>
                <wp:inline distT="0" distB="0" distL="0" distR="0" wp14:anchorId="0DCB384C" wp14:editId="6E0CC322">
                  <wp:extent cx="1352550" cy="433030"/>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5825" cy="450086"/>
                          </a:xfrm>
                          <a:prstGeom prst="rect">
                            <a:avLst/>
                          </a:prstGeom>
                        </pic:spPr>
                      </pic:pic>
                    </a:graphicData>
                  </a:graphic>
                </wp:inline>
              </w:drawing>
            </w:r>
          </w:p>
        </w:tc>
        <w:tc>
          <w:tcPr>
            <w:tcW w:w="2085" w:type="dxa"/>
          </w:tcPr>
          <w:p w:rsidR="00020E85" w:rsidRDefault="00020E85" w:rsidP="00382FBD">
            <w:pPr>
              <w:cnfStyle w:val="000000000000" w:firstRow="0" w:lastRow="0" w:firstColumn="0" w:lastColumn="0" w:oddVBand="0" w:evenVBand="0" w:oddHBand="0" w:evenHBand="0" w:firstRowFirstColumn="0" w:firstRowLastColumn="0" w:lastRowFirstColumn="0" w:lastRowLastColumn="0"/>
            </w:pPr>
            <w:proofErr w:type="spellStart"/>
            <w:r>
              <w:t>Generalization</w:t>
            </w:r>
            <w:proofErr w:type="spellEnd"/>
          </w:p>
        </w:tc>
        <w:tc>
          <w:tcPr>
            <w:tcW w:w="4531" w:type="dxa"/>
          </w:tcPr>
          <w:p w:rsidR="00020E85" w:rsidRDefault="006B0FDD" w:rsidP="00382FBD">
            <w:pPr>
              <w:cnfStyle w:val="000000000000" w:firstRow="0" w:lastRow="0" w:firstColumn="0" w:lastColumn="0" w:oddVBand="0" w:evenVBand="0" w:oddHBand="0" w:evenHBand="0" w:firstRowFirstColumn="0" w:firstRowLastColumn="0" w:lastRowFirstColumn="0" w:lastRowLastColumn="0"/>
            </w:pPr>
            <w:r>
              <w:t xml:space="preserve">Een relatie waarbij 1 element het kind is en </w:t>
            </w:r>
            <w:proofErr w:type="spellStart"/>
            <w:r>
              <w:t>gebasseerd</w:t>
            </w:r>
            <w:proofErr w:type="spellEnd"/>
            <w:r>
              <w:t xml:space="preserve"> op is de ouder. Het kind erft alle eigenschappen, operaties en relaties van de ouder.</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6B0FDD" w:rsidP="00382FBD">
            <w:r w:rsidRPr="006B0FDD">
              <w:rPr>
                <w:noProof/>
              </w:rPr>
              <w:drawing>
                <wp:inline distT="0" distB="0" distL="0" distR="0" wp14:anchorId="04ED8A78" wp14:editId="365BD3AB">
                  <wp:extent cx="1506071" cy="533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6659" cy="537150"/>
                          </a:xfrm>
                          <a:prstGeom prst="rect">
                            <a:avLst/>
                          </a:prstGeom>
                        </pic:spPr>
                      </pic:pic>
                    </a:graphicData>
                  </a:graphic>
                </wp:inline>
              </w:drawing>
            </w:r>
          </w:p>
        </w:tc>
        <w:tc>
          <w:tcPr>
            <w:tcW w:w="2085" w:type="dxa"/>
          </w:tcPr>
          <w:p w:rsidR="00020E85" w:rsidRDefault="006B0FDD" w:rsidP="00382FBD">
            <w:pPr>
              <w:cnfStyle w:val="000000000000" w:firstRow="0" w:lastRow="0" w:firstColumn="0" w:lastColumn="0" w:oddVBand="0" w:evenVBand="0" w:oddHBand="0" w:evenHBand="0" w:firstRowFirstColumn="0" w:firstRowLastColumn="0" w:lastRowFirstColumn="0" w:lastRowLastColumn="0"/>
            </w:pPr>
            <w:proofErr w:type="spellStart"/>
            <w:r>
              <w:t>Include</w:t>
            </w:r>
            <w:proofErr w:type="spellEnd"/>
          </w:p>
        </w:tc>
        <w:tc>
          <w:tcPr>
            <w:tcW w:w="4531" w:type="dxa"/>
          </w:tcPr>
          <w:p w:rsidR="00020E85" w:rsidRDefault="006B0FDD" w:rsidP="00382FBD">
            <w:pPr>
              <w:cnfStyle w:val="000000000000" w:firstRow="0" w:lastRow="0" w:firstColumn="0" w:lastColumn="0" w:oddVBand="0" w:evenVBand="0" w:oddHBand="0" w:evenHBand="0" w:firstRowFirstColumn="0" w:firstRowLastColumn="0" w:lastRowFirstColumn="0" w:lastRowLastColumn="0"/>
            </w:pPr>
            <w:r>
              <w:t>A kan niet zonder B en B weet niet wie A is.</w:t>
            </w:r>
          </w:p>
        </w:tc>
      </w:tr>
      <w:tr w:rsidR="00020E85" w:rsidTr="00020E85">
        <w:tc>
          <w:tcPr>
            <w:cnfStyle w:val="001000000000" w:firstRow="0" w:lastRow="0" w:firstColumn="1" w:lastColumn="0" w:oddVBand="0" w:evenVBand="0" w:oddHBand="0" w:evenHBand="0" w:firstRowFirstColumn="0" w:firstRowLastColumn="0" w:lastRowFirstColumn="0" w:lastRowLastColumn="0"/>
            <w:tcW w:w="2446" w:type="dxa"/>
          </w:tcPr>
          <w:p w:rsidR="00020E85" w:rsidRDefault="006B0FDD" w:rsidP="00382FBD">
            <w:r w:rsidRPr="006B0FDD">
              <w:rPr>
                <w:noProof/>
              </w:rPr>
              <w:drawing>
                <wp:inline distT="0" distB="0" distL="0" distR="0" wp14:anchorId="07624076" wp14:editId="5F4FA351">
                  <wp:extent cx="1505585" cy="533228"/>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H="1">
                            <a:off x="0" y="0"/>
                            <a:ext cx="1530632" cy="542099"/>
                          </a:xfrm>
                          <a:prstGeom prst="rect">
                            <a:avLst/>
                          </a:prstGeom>
                        </pic:spPr>
                      </pic:pic>
                    </a:graphicData>
                  </a:graphic>
                </wp:inline>
              </w:drawing>
            </w:r>
          </w:p>
        </w:tc>
        <w:tc>
          <w:tcPr>
            <w:tcW w:w="2085" w:type="dxa"/>
          </w:tcPr>
          <w:p w:rsidR="00020E85" w:rsidRDefault="006B0FDD" w:rsidP="00382FBD">
            <w:pPr>
              <w:cnfStyle w:val="000000000000" w:firstRow="0" w:lastRow="0" w:firstColumn="0" w:lastColumn="0" w:oddVBand="0" w:evenVBand="0" w:oddHBand="0" w:evenHBand="0" w:firstRowFirstColumn="0" w:firstRowLastColumn="0" w:lastRowFirstColumn="0" w:lastRowLastColumn="0"/>
            </w:pPr>
            <w:proofErr w:type="spellStart"/>
            <w:r>
              <w:t>Extend</w:t>
            </w:r>
            <w:proofErr w:type="spellEnd"/>
          </w:p>
        </w:tc>
        <w:tc>
          <w:tcPr>
            <w:tcW w:w="4531" w:type="dxa"/>
          </w:tcPr>
          <w:p w:rsidR="00020E85" w:rsidRDefault="006B0FDD" w:rsidP="00382FBD">
            <w:pPr>
              <w:cnfStyle w:val="000000000000" w:firstRow="0" w:lastRow="0" w:firstColumn="0" w:lastColumn="0" w:oddVBand="0" w:evenVBand="0" w:oddHBand="0" w:evenHBand="0" w:firstRowFirstColumn="0" w:firstRowLastColumn="0" w:lastRowFirstColumn="0" w:lastRowLastColumn="0"/>
            </w:pPr>
            <w:r>
              <w:t>A kan bestaan zonder B en weet niet of B bestaat. B weet wie A is.</w:t>
            </w:r>
          </w:p>
        </w:tc>
      </w:tr>
    </w:tbl>
    <w:p w:rsidR="00020E85" w:rsidRDefault="00020E85" w:rsidP="00382FBD"/>
    <w:p w:rsidR="001B1734" w:rsidRDefault="001B1734" w:rsidP="00382FBD">
      <w:proofErr w:type="spellStart"/>
      <w:r>
        <w:t>Multipliciteiten</w:t>
      </w:r>
      <w:proofErr w:type="spellEnd"/>
      <w:r>
        <w:t>:</w:t>
      </w:r>
    </w:p>
    <w:tbl>
      <w:tblPr>
        <w:tblStyle w:val="Rastertabel1licht-Accent1"/>
        <w:tblW w:w="0" w:type="auto"/>
        <w:tblLook w:val="04A0" w:firstRow="1" w:lastRow="0" w:firstColumn="1" w:lastColumn="0" w:noHBand="0" w:noVBand="1"/>
      </w:tblPr>
      <w:tblGrid>
        <w:gridCol w:w="4531"/>
        <w:gridCol w:w="4531"/>
      </w:tblGrid>
      <w:tr w:rsidR="001B1734" w:rsidTr="001B1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734" w:rsidRDefault="001B1734" w:rsidP="00382FBD">
            <w:r>
              <w:t>Symbool</w:t>
            </w:r>
          </w:p>
        </w:tc>
        <w:tc>
          <w:tcPr>
            <w:tcW w:w="4531" w:type="dxa"/>
          </w:tcPr>
          <w:p w:rsidR="001B1734" w:rsidRDefault="001B1734" w:rsidP="00382FBD">
            <w:pPr>
              <w:cnfStyle w:val="100000000000" w:firstRow="1" w:lastRow="0" w:firstColumn="0" w:lastColumn="0" w:oddVBand="0" w:evenVBand="0" w:oddHBand="0" w:evenHBand="0" w:firstRowFirstColumn="0" w:firstRowLastColumn="0" w:lastRowFirstColumn="0" w:lastRowLastColumn="0"/>
            </w:pPr>
            <w:r>
              <w:t>Betekenis</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1B1734" w:rsidP="00382FBD">
            <w:r>
              <w:t>0..1</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0 of 1</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1</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Exact 1</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0..*</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0 of meer</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0 of meer</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1..*</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1 of meer</w:t>
            </w:r>
          </w:p>
        </w:tc>
      </w:tr>
      <w:tr w:rsidR="001B1734"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1..6</w:t>
            </w:r>
          </w:p>
        </w:tc>
        <w:tc>
          <w:tcPr>
            <w:tcW w:w="4531" w:type="dxa"/>
          </w:tcPr>
          <w:p w:rsidR="001B1734" w:rsidRDefault="00AC12F0" w:rsidP="00382FBD">
            <w:pPr>
              <w:cnfStyle w:val="000000000000" w:firstRow="0" w:lastRow="0" w:firstColumn="0" w:lastColumn="0" w:oddVBand="0" w:evenVBand="0" w:oddHBand="0" w:evenHBand="0" w:firstRowFirstColumn="0" w:firstRowLastColumn="0" w:lastRowFirstColumn="0" w:lastRowLastColumn="0"/>
            </w:pPr>
            <w:r>
              <w:t>1 tot 6</w:t>
            </w:r>
          </w:p>
        </w:tc>
      </w:tr>
      <w:tr w:rsidR="001B1734" w:rsidRPr="00AC12F0" w:rsidTr="001B1734">
        <w:tc>
          <w:tcPr>
            <w:cnfStyle w:val="001000000000" w:firstRow="0" w:lastRow="0" w:firstColumn="1" w:lastColumn="0" w:oddVBand="0" w:evenVBand="0" w:oddHBand="0" w:evenHBand="0" w:firstRowFirstColumn="0" w:firstRowLastColumn="0" w:lastRowFirstColumn="0" w:lastRowLastColumn="0"/>
            <w:tcW w:w="4531" w:type="dxa"/>
          </w:tcPr>
          <w:p w:rsidR="001B1734" w:rsidRDefault="00AC12F0" w:rsidP="00382FBD">
            <w:r>
              <w:t>1..3,7..10,15,19..*</w:t>
            </w:r>
          </w:p>
        </w:tc>
        <w:tc>
          <w:tcPr>
            <w:tcW w:w="4531" w:type="dxa"/>
          </w:tcPr>
          <w:p w:rsidR="001B1734" w:rsidRPr="00AC12F0" w:rsidRDefault="00AC12F0" w:rsidP="00382FBD">
            <w:pPr>
              <w:cnfStyle w:val="000000000000" w:firstRow="0" w:lastRow="0" w:firstColumn="0" w:lastColumn="0" w:oddVBand="0" w:evenVBand="0" w:oddHBand="0" w:evenHBand="0" w:firstRowFirstColumn="0" w:firstRowLastColumn="0" w:lastRowFirstColumn="0" w:lastRowLastColumn="0"/>
              <w:rPr>
                <w:lang w:val="en-GB"/>
              </w:rPr>
            </w:pPr>
            <w:r w:rsidRPr="00AC12F0">
              <w:rPr>
                <w:lang w:val="en-GB"/>
              </w:rPr>
              <w:t xml:space="preserve">1 tot 3 of 7 </w:t>
            </w:r>
            <w:proofErr w:type="spellStart"/>
            <w:r w:rsidRPr="00AC12F0">
              <w:rPr>
                <w:lang w:val="en-GB"/>
              </w:rPr>
              <w:t>tot</w:t>
            </w:r>
            <w:proofErr w:type="spellEnd"/>
            <w:r w:rsidRPr="00AC12F0">
              <w:rPr>
                <w:lang w:val="en-GB"/>
              </w:rPr>
              <w:t xml:space="preserve"> 10 of exact 15 o</w:t>
            </w:r>
            <w:r>
              <w:rPr>
                <w:lang w:val="en-GB"/>
              </w:rPr>
              <w:t xml:space="preserve">f 19 of </w:t>
            </w:r>
            <w:proofErr w:type="spellStart"/>
            <w:r>
              <w:rPr>
                <w:lang w:val="en-GB"/>
              </w:rPr>
              <w:t>meer</w:t>
            </w:r>
            <w:proofErr w:type="spellEnd"/>
          </w:p>
        </w:tc>
      </w:tr>
    </w:tbl>
    <w:p w:rsidR="001B1734" w:rsidRDefault="001B1734" w:rsidP="00382FBD">
      <w:pPr>
        <w:rPr>
          <w:lang w:val="en-GB"/>
        </w:rPr>
      </w:pPr>
    </w:p>
    <w:p w:rsidR="00AC12F0" w:rsidRDefault="00AC12F0" w:rsidP="00382FBD">
      <w:pPr>
        <w:rPr>
          <w:lang w:val="en-GB"/>
        </w:rPr>
      </w:pPr>
      <w:proofErr w:type="spellStart"/>
      <w:r>
        <w:rPr>
          <w:lang w:val="en-GB"/>
        </w:rPr>
        <w:t>Stappenplan</w:t>
      </w:r>
      <w:proofErr w:type="spellEnd"/>
      <w:r>
        <w:rPr>
          <w:lang w:val="en-GB"/>
        </w:rPr>
        <w:t>:</w:t>
      </w:r>
    </w:p>
    <w:p w:rsidR="00AC12F0" w:rsidRDefault="00AC12F0" w:rsidP="00AC12F0">
      <w:pPr>
        <w:pStyle w:val="Lijstalinea"/>
        <w:numPr>
          <w:ilvl w:val="0"/>
          <w:numId w:val="7"/>
        </w:numPr>
        <w:rPr>
          <w:lang w:val="en-GB"/>
        </w:rPr>
      </w:pPr>
      <w:proofErr w:type="spellStart"/>
      <w:r>
        <w:rPr>
          <w:lang w:val="en-GB"/>
        </w:rPr>
        <w:t>Vind</w:t>
      </w:r>
      <w:proofErr w:type="spellEnd"/>
      <w:r>
        <w:rPr>
          <w:lang w:val="en-GB"/>
        </w:rPr>
        <w:t xml:space="preserve"> </w:t>
      </w:r>
      <w:proofErr w:type="spellStart"/>
      <w:r>
        <w:rPr>
          <w:lang w:val="en-GB"/>
        </w:rPr>
        <w:t>alle</w:t>
      </w:r>
      <w:proofErr w:type="spellEnd"/>
      <w:r>
        <w:rPr>
          <w:lang w:val="en-GB"/>
        </w:rPr>
        <w:t xml:space="preserve"> </w:t>
      </w:r>
      <w:proofErr w:type="spellStart"/>
      <w:r>
        <w:rPr>
          <w:lang w:val="en-GB"/>
        </w:rPr>
        <w:t>actoren</w:t>
      </w:r>
      <w:proofErr w:type="spellEnd"/>
    </w:p>
    <w:p w:rsidR="00AC12F0" w:rsidRDefault="00AC12F0" w:rsidP="00AC12F0">
      <w:pPr>
        <w:pStyle w:val="Lijstalinea"/>
        <w:numPr>
          <w:ilvl w:val="0"/>
          <w:numId w:val="7"/>
        </w:numPr>
        <w:rPr>
          <w:lang w:val="en-GB"/>
        </w:rPr>
      </w:pPr>
      <w:proofErr w:type="spellStart"/>
      <w:r>
        <w:rPr>
          <w:lang w:val="en-GB"/>
        </w:rPr>
        <w:t>Vind</w:t>
      </w:r>
      <w:proofErr w:type="spellEnd"/>
      <w:r>
        <w:rPr>
          <w:lang w:val="en-GB"/>
        </w:rPr>
        <w:t xml:space="preserve"> </w:t>
      </w:r>
      <w:proofErr w:type="spellStart"/>
      <w:r>
        <w:rPr>
          <w:lang w:val="en-GB"/>
        </w:rPr>
        <w:t>alle</w:t>
      </w:r>
      <w:proofErr w:type="spellEnd"/>
      <w:r>
        <w:rPr>
          <w:lang w:val="en-GB"/>
        </w:rPr>
        <w:t xml:space="preserve"> </w:t>
      </w:r>
      <w:proofErr w:type="spellStart"/>
      <w:r>
        <w:rPr>
          <w:lang w:val="en-GB"/>
        </w:rPr>
        <w:t>goalen</w:t>
      </w:r>
      <w:proofErr w:type="spellEnd"/>
    </w:p>
    <w:p w:rsidR="00AC12F0" w:rsidRDefault="00AC12F0" w:rsidP="00AC12F0">
      <w:pPr>
        <w:pStyle w:val="Lijstalinea"/>
        <w:numPr>
          <w:ilvl w:val="0"/>
          <w:numId w:val="7"/>
        </w:numPr>
        <w:rPr>
          <w:lang w:val="en-GB"/>
        </w:rPr>
      </w:pPr>
      <w:proofErr w:type="spellStart"/>
      <w:r>
        <w:rPr>
          <w:lang w:val="en-GB"/>
        </w:rPr>
        <w:t>Beschrijf</w:t>
      </w:r>
      <w:proofErr w:type="spellEnd"/>
      <w:r>
        <w:rPr>
          <w:lang w:val="en-GB"/>
        </w:rPr>
        <w:t xml:space="preserve"> de pre-</w:t>
      </w:r>
      <w:proofErr w:type="spellStart"/>
      <w:r>
        <w:rPr>
          <w:lang w:val="en-GB"/>
        </w:rPr>
        <w:t>condities</w:t>
      </w:r>
      <w:proofErr w:type="spellEnd"/>
    </w:p>
    <w:p w:rsidR="00AC12F0" w:rsidRDefault="00AC12F0" w:rsidP="00AC12F0">
      <w:pPr>
        <w:pStyle w:val="Lijstalinea"/>
        <w:numPr>
          <w:ilvl w:val="0"/>
          <w:numId w:val="7"/>
        </w:numPr>
        <w:rPr>
          <w:lang w:val="en-GB"/>
        </w:rPr>
      </w:pPr>
      <w:proofErr w:type="spellStart"/>
      <w:r>
        <w:rPr>
          <w:lang w:val="en-GB"/>
        </w:rPr>
        <w:t>Beschrijf</w:t>
      </w:r>
      <w:proofErr w:type="spellEnd"/>
      <w:r>
        <w:rPr>
          <w:lang w:val="en-GB"/>
        </w:rPr>
        <w:t xml:space="preserve"> de post-</w:t>
      </w:r>
      <w:proofErr w:type="spellStart"/>
      <w:r>
        <w:rPr>
          <w:lang w:val="en-GB"/>
        </w:rPr>
        <w:t>condities</w:t>
      </w:r>
      <w:proofErr w:type="spellEnd"/>
    </w:p>
    <w:p w:rsidR="00AC12F0" w:rsidRDefault="00AC12F0" w:rsidP="00AC12F0">
      <w:pPr>
        <w:pStyle w:val="Lijstalinea"/>
        <w:numPr>
          <w:ilvl w:val="0"/>
          <w:numId w:val="7"/>
        </w:numPr>
        <w:rPr>
          <w:lang w:val="en-GB"/>
        </w:rPr>
      </w:pPr>
      <w:proofErr w:type="spellStart"/>
      <w:r>
        <w:rPr>
          <w:lang w:val="en-GB"/>
        </w:rPr>
        <w:t>Beschrijf</w:t>
      </w:r>
      <w:proofErr w:type="spellEnd"/>
      <w:r>
        <w:rPr>
          <w:lang w:val="en-GB"/>
        </w:rPr>
        <w:t xml:space="preserve"> de main flow</w:t>
      </w:r>
    </w:p>
    <w:p w:rsidR="00AC12F0" w:rsidRDefault="00AC12F0" w:rsidP="00AC12F0">
      <w:pPr>
        <w:pStyle w:val="Lijstalinea"/>
        <w:numPr>
          <w:ilvl w:val="0"/>
          <w:numId w:val="7"/>
        </w:numPr>
        <w:rPr>
          <w:lang w:val="en-GB"/>
        </w:rPr>
      </w:pPr>
      <w:proofErr w:type="spellStart"/>
      <w:r>
        <w:rPr>
          <w:lang w:val="en-GB"/>
        </w:rPr>
        <w:t>Beschrijf</w:t>
      </w:r>
      <w:proofErr w:type="spellEnd"/>
      <w:r>
        <w:rPr>
          <w:lang w:val="en-GB"/>
        </w:rPr>
        <w:t xml:space="preserve"> de </w:t>
      </w:r>
      <w:proofErr w:type="spellStart"/>
      <w:r>
        <w:rPr>
          <w:lang w:val="en-GB"/>
        </w:rPr>
        <w:t>uitzonderingen</w:t>
      </w:r>
      <w:proofErr w:type="spellEnd"/>
    </w:p>
    <w:p w:rsidR="00AC12F0" w:rsidRDefault="00AC12F0" w:rsidP="00AC12F0">
      <w:pPr>
        <w:pStyle w:val="Lijstalinea"/>
        <w:numPr>
          <w:ilvl w:val="0"/>
          <w:numId w:val="7"/>
        </w:numPr>
        <w:rPr>
          <w:lang w:val="en-GB"/>
        </w:rPr>
      </w:pPr>
      <w:proofErr w:type="spellStart"/>
      <w:r>
        <w:rPr>
          <w:lang w:val="en-GB"/>
        </w:rPr>
        <w:t>Beschrijf</w:t>
      </w:r>
      <w:proofErr w:type="spellEnd"/>
      <w:r>
        <w:rPr>
          <w:lang w:val="en-GB"/>
        </w:rPr>
        <w:t xml:space="preserve"> de </w:t>
      </w:r>
      <w:proofErr w:type="spellStart"/>
      <w:r>
        <w:rPr>
          <w:lang w:val="en-GB"/>
        </w:rPr>
        <w:t>alternatieve</w:t>
      </w:r>
      <w:proofErr w:type="spellEnd"/>
      <w:r>
        <w:rPr>
          <w:lang w:val="en-GB"/>
        </w:rPr>
        <w:t xml:space="preserve"> flows</w:t>
      </w:r>
    </w:p>
    <w:p w:rsidR="00F45743" w:rsidRPr="00F45743" w:rsidRDefault="00F45743" w:rsidP="00F45743">
      <w:pPr>
        <w:rPr>
          <w:lang w:val="en-GB"/>
        </w:rPr>
      </w:pPr>
      <w:bookmarkStart w:id="0" w:name="_GoBack"/>
      <w:bookmarkEnd w:id="0"/>
    </w:p>
    <w:sectPr w:rsidR="00F45743" w:rsidRPr="00F45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120"/>
    <w:multiLevelType w:val="hybridMultilevel"/>
    <w:tmpl w:val="9AF403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C87815"/>
    <w:multiLevelType w:val="hybridMultilevel"/>
    <w:tmpl w:val="317850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253573"/>
    <w:multiLevelType w:val="hybridMultilevel"/>
    <w:tmpl w:val="98183A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2382675"/>
    <w:multiLevelType w:val="hybridMultilevel"/>
    <w:tmpl w:val="0CEC13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C0F3A6A"/>
    <w:multiLevelType w:val="hybridMultilevel"/>
    <w:tmpl w:val="72C4338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7BA5CCE"/>
    <w:multiLevelType w:val="hybridMultilevel"/>
    <w:tmpl w:val="07B2AB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FAD57FB"/>
    <w:multiLevelType w:val="hybridMultilevel"/>
    <w:tmpl w:val="E4948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A3"/>
    <w:rsid w:val="00020E85"/>
    <w:rsid w:val="00181896"/>
    <w:rsid w:val="001B1734"/>
    <w:rsid w:val="001F7FAF"/>
    <w:rsid w:val="00382FBD"/>
    <w:rsid w:val="00392E00"/>
    <w:rsid w:val="004215DB"/>
    <w:rsid w:val="0042671E"/>
    <w:rsid w:val="004E3396"/>
    <w:rsid w:val="006B0FDD"/>
    <w:rsid w:val="007053C2"/>
    <w:rsid w:val="00742FE7"/>
    <w:rsid w:val="0077219F"/>
    <w:rsid w:val="00A12052"/>
    <w:rsid w:val="00AC12F0"/>
    <w:rsid w:val="00B512A3"/>
    <w:rsid w:val="00B512CC"/>
    <w:rsid w:val="00BA61AF"/>
    <w:rsid w:val="00BB66D4"/>
    <w:rsid w:val="00BC4FBD"/>
    <w:rsid w:val="00C9479D"/>
    <w:rsid w:val="00E11623"/>
    <w:rsid w:val="00E8406C"/>
    <w:rsid w:val="00EA612A"/>
    <w:rsid w:val="00F03533"/>
    <w:rsid w:val="00F45743"/>
    <w:rsid w:val="00FE353D"/>
    <w:rsid w:val="00FF66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659A"/>
  <w15:chartTrackingRefBased/>
  <w15:docId w15:val="{234747E5-31A3-40A4-9AFC-F8ED9C6B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2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2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03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035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742F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742FE7"/>
    <w:rPr>
      <w:i/>
      <w:iCs/>
      <w:color w:val="4472C4" w:themeColor="accent1"/>
    </w:rPr>
  </w:style>
  <w:style w:type="character" w:customStyle="1" w:styleId="Kop1Char">
    <w:name w:val="Kop 1 Char"/>
    <w:basedOn w:val="Standaardalinea-lettertype"/>
    <w:link w:val="Kop1"/>
    <w:uiPriority w:val="9"/>
    <w:rsid w:val="00742FE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42FE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03533"/>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03533"/>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F0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11623"/>
    <w:pPr>
      <w:ind w:left="720"/>
      <w:contextualSpacing/>
    </w:pPr>
  </w:style>
  <w:style w:type="table" w:styleId="Rastertabel1licht">
    <w:name w:val="Grid Table 1 Light"/>
    <w:basedOn w:val="Standaardtabel"/>
    <w:uiPriority w:val="46"/>
    <w:rsid w:val="00020E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020E8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020E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8225-D7A5-4A2F-9A5A-0676A38F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1294</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Joachim Veulemans</cp:lastModifiedBy>
  <cp:revision>13</cp:revision>
  <dcterms:created xsi:type="dcterms:W3CDTF">2018-12-24T08:41:00Z</dcterms:created>
  <dcterms:modified xsi:type="dcterms:W3CDTF">2019-01-06T13:57:00Z</dcterms:modified>
</cp:coreProperties>
</file>