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BE9E"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Patient Details</w:t>
      </w:r>
    </w:p>
    <w:p w14:paraId="4842A6A3" w14:textId="77777777" w:rsidR="00CB15D5" w:rsidRPr="00CB15D5" w:rsidRDefault="00CB15D5" w:rsidP="00CB15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Name</w:t>
      </w:r>
      <w:r w:rsidRPr="00CB15D5">
        <w:rPr>
          <w:rFonts w:ascii="Times New Roman" w:eastAsia="Times New Roman" w:hAnsi="Times New Roman" w:cs="Times New Roman"/>
          <w:sz w:val="24"/>
          <w:szCs w:val="24"/>
          <w:lang w:eastAsia="en-IN"/>
        </w:rPr>
        <w:t>: Sarah Thompson</w:t>
      </w:r>
    </w:p>
    <w:p w14:paraId="3FFFA2FE" w14:textId="77777777" w:rsidR="00CB15D5" w:rsidRPr="00CB15D5" w:rsidRDefault="00CB15D5" w:rsidP="00CB15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Age</w:t>
      </w:r>
      <w:r w:rsidRPr="00CB15D5">
        <w:rPr>
          <w:rFonts w:ascii="Times New Roman" w:eastAsia="Times New Roman" w:hAnsi="Times New Roman" w:cs="Times New Roman"/>
          <w:sz w:val="24"/>
          <w:szCs w:val="24"/>
          <w:lang w:eastAsia="en-IN"/>
        </w:rPr>
        <w:t>: 52</w:t>
      </w:r>
    </w:p>
    <w:p w14:paraId="4D1CB3B4" w14:textId="77777777" w:rsidR="00CB15D5" w:rsidRPr="00CB15D5" w:rsidRDefault="00CB15D5" w:rsidP="00CB15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Gender</w:t>
      </w:r>
      <w:r w:rsidRPr="00CB15D5">
        <w:rPr>
          <w:rFonts w:ascii="Times New Roman" w:eastAsia="Times New Roman" w:hAnsi="Times New Roman" w:cs="Times New Roman"/>
          <w:sz w:val="24"/>
          <w:szCs w:val="24"/>
          <w:lang w:eastAsia="en-IN"/>
        </w:rPr>
        <w:t>: Female</w:t>
      </w:r>
    </w:p>
    <w:p w14:paraId="6126DA87" w14:textId="77777777" w:rsidR="00CB15D5" w:rsidRPr="00CB15D5" w:rsidRDefault="00CB15D5" w:rsidP="00CB15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Date of Visit</w:t>
      </w:r>
      <w:r w:rsidRPr="00CB15D5">
        <w:rPr>
          <w:rFonts w:ascii="Times New Roman" w:eastAsia="Times New Roman" w:hAnsi="Times New Roman" w:cs="Times New Roman"/>
          <w:sz w:val="24"/>
          <w:szCs w:val="24"/>
          <w:lang w:eastAsia="en-IN"/>
        </w:rPr>
        <w:t>: November 1, 2024</w:t>
      </w:r>
    </w:p>
    <w:p w14:paraId="2A9A5A97"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6B26269B">
          <v:rect id="_x0000_i1025" style="width:0;height:1.5pt" o:hralign="center" o:hrstd="t" o:hr="t" fillcolor="#a0a0a0" stroked="f"/>
        </w:pict>
      </w:r>
    </w:p>
    <w:p w14:paraId="7E921BC2"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Chief Complaint</w:t>
      </w:r>
    </w:p>
    <w:p w14:paraId="463FD790" w14:textId="77777777" w:rsidR="00CB15D5" w:rsidRPr="00CB15D5" w:rsidRDefault="00CB15D5" w:rsidP="00CB15D5">
      <w:p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The patient presents with persistent fatigue, unintentional weight loss of approximately 10 pounds over the past 3 months, and intermittent abdominal pain localized to the upper right quadrant. She also reports occasional nausea, especially after meals, and a feeling of fullness after eating small amounts of food.</w:t>
      </w:r>
    </w:p>
    <w:p w14:paraId="1A3D9358"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31A403DE">
          <v:rect id="_x0000_i1026" style="width:0;height:1.5pt" o:hralign="center" o:hrstd="t" o:hr="t" fillcolor="#a0a0a0" stroked="f"/>
        </w:pict>
      </w:r>
    </w:p>
    <w:p w14:paraId="474A5D40"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History of Present Illness</w:t>
      </w:r>
    </w:p>
    <w:p w14:paraId="0AE848A1" w14:textId="77777777" w:rsidR="00CB15D5" w:rsidRPr="00CB15D5" w:rsidRDefault="00CB15D5" w:rsidP="00CB15D5">
      <w:p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The patient, a 52-year-old female, reports experiencing generalized fatigue that has gradually worsened over the past three months. She initially attributed it to stress from work but became concerned after noticing a significant, unexplained weight loss of 10 pounds within this period. The patient describes the abdominal pain as a dull, intermittent ache in the upper right quadrant that sometimes radiates to her back. Pain is worse after eating fatty foods and is occasionally accompanied by nausea.</w:t>
      </w:r>
    </w:p>
    <w:p w14:paraId="0C36FCF1" w14:textId="77777777" w:rsidR="00CB15D5" w:rsidRPr="00CB15D5" w:rsidRDefault="00CB15D5" w:rsidP="00CB15D5">
      <w:p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She denies experiencing any changes in bowel habits, jaundice, fever, or night sweats. No recent travel history, and she denies any history of alcohol or illicit drug use. She reports no known food allergies.</w:t>
      </w:r>
    </w:p>
    <w:p w14:paraId="349262B9"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7C35235A">
          <v:rect id="_x0000_i1027" style="width:0;height:1.5pt" o:hralign="center" o:hrstd="t" o:hr="t" fillcolor="#a0a0a0" stroked="f"/>
        </w:pict>
      </w:r>
    </w:p>
    <w:p w14:paraId="6EE21D62"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Past Medical History</w:t>
      </w:r>
    </w:p>
    <w:p w14:paraId="738E320F" w14:textId="77777777" w:rsidR="00CB15D5" w:rsidRPr="00CB15D5" w:rsidRDefault="00CB15D5" w:rsidP="00CB15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15D5">
        <w:rPr>
          <w:rFonts w:ascii="Times New Roman" w:eastAsia="Times New Roman" w:hAnsi="Times New Roman" w:cs="Times New Roman"/>
          <w:sz w:val="24"/>
          <w:szCs w:val="24"/>
          <w:lang w:eastAsia="en-IN"/>
        </w:rPr>
        <w:t>Hypertension,</w:t>
      </w:r>
      <w:proofErr w:type="gramEnd"/>
      <w:r w:rsidRPr="00CB15D5">
        <w:rPr>
          <w:rFonts w:ascii="Times New Roman" w:eastAsia="Times New Roman" w:hAnsi="Times New Roman" w:cs="Times New Roman"/>
          <w:sz w:val="24"/>
          <w:szCs w:val="24"/>
          <w:lang w:eastAsia="en-IN"/>
        </w:rPr>
        <w:t xml:space="preserve"> diagnosed 5 years ago, currently managed with medication.</w:t>
      </w:r>
    </w:p>
    <w:p w14:paraId="31235439" w14:textId="77777777" w:rsidR="00CB15D5" w:rsidRPr="00CB15D5" w:rsidRDefault="00CB15D5" w:rsidP="00CB15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15D5">
        <w:rPr>
          <w:rFonts w:ascii="Times New Roman" w:eastAsia="Times New Roman" w:hAnsi="Times New Roman" w:cs="Times New Roman"/>
          <w:sz w:val="24"/>
          <w:szCs w:val="24"/>
          <w:lang w:eastAsia="en-IN"/>
        </w:rPr>
        <w:t>Hyperlipidemia</w:t>
      </w:r>
      <w:proofErr w:type="spellEnd"/>
      <w:r w:rsidRPr="00CB15D5">
        <w:rPr>
          <w:rFonts w:ascii="Times New Roman" w:eastAsia="Times New Roman" w:hAnsi="Times New Roman" w:cs="Times New Roman"/>
          <w:sz w:val="24"/>
          <w:szCs w:val="24"/>
          <w:lang w:eastAsia="en-IN"/>
        </w:rPr>
        <w:t>, diagnosed 3 years ago.</w:t>
      </w:r>
    </w:p>
    <w:p w14:paraId="3362E267" w14:textId="77777777" w:rsidR="00CB15D5" w:rsidRPr="00CB15D5" w:rsidRDefault="00CB15D5" w:rsidP="00CB15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No history of diabetes, liver disease, or gastrointestinal disorders.</w:t>
      </w:r>
    </w:p>
    <w:p w14:paraId="73945F22" w14:textId="77777777" w:rsidR="00CB15D5" w:rsidRPr="00CB15D5" w:rsidRDefault="00CB15D5" w:rsidP="00CB15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No prior surgeries.</w:t>
      </w:r>
    </w:p>
    <w:p w14:paraId="1E1293C4"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1D9A2D62">
          <v:rect id="_x0000_i1028" style="width:0;height:1.5pt" o:hralign="center" o:hrstd="t" o:hr="t" fillcolor="#a0a0a0" stroked="f"/>
        </w:pict>
      </w:r>
    </w:p>
    <w:p w14:paraId="49BB75C8"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Medications</w:t>
      </w:r>
    </w:p>
    <w:p w14:paraId="37A2609C" w14:textId="77777777" w:rsidR="00CB15D5" w:rsidRPr="00CB15D5" w:rsidRDefault="00CB15D5" w:rsidP="00CB15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Amlodipine 10 mg once daily (for hypertension).</w:t>
      </w:r>
    </w:p>
    <w:p w14:paraId="6B610A2D" w14:textId="77777777" w:rsidR="00CB15D5" w:rsidRPr="00CB15D5" w:rsidRDefault="00CB15D5" w:rsidP="00CB15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 xml:space="preserve">Atorvastatin 20 mg once daily (for </w:t>
      </w:r>
      <w:proofErr w:type="spellStart"/>
      <w:r w:rsidRPr="00CB15D5">
        <w:rPr>
          <w:rFonts w:ascii="Times New Roman" w:eastAsia="Times New Roman" w:hAnsi="Times New Roman" w:cs="Times New Roman"/>
          <w:sz w:val="24"/>
          <w:szCs w:val="24"/>
          <w:lang w:eastAsia="en-IN"/>
        </w:rPr>
        <w:t>hyperlipidemia</w:t>
      </w:r>
      <w:proofErr w:type="spellEnd"/>
      <w:r w:rsidRPr="00CB15D5">
        <w:rPr>
          <w:rFonts w:ascii="Times New Roman" w:eastAsia="Times New Roman" w:hAnsi="Times New Roman" w:cs="Times New Roman"/>
          <w:sz w:val="24"/>
          <w:szCs w:val="24"/>
          <w:lang w:eastAsia="en-IN"/>
        </w:rPr>
        <w:t>).</w:t>
      </w:r>
    </w:p>
    <w:p w14:paraId="04D04175" w14:textId="77777777" w:rsidR="00CB15D5" w:rsidRPr="00CB15D5" w:rsidRDefault="00CB15D5" w:rsidP="00CB15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Over-the-counter multivitamins.</w:t>
      </w:r>
    </w:p>
    <w:p w14:paraId="446BE891"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3ECBBB7A">
          <v:rect id="_x0000_i1029" style="width:0;height:1.5pt" o:hralign="center" o:hrstd="t" o:hr="t" fillcolor="#a0a0a0" stroked="f"/>
        </w:pict>
      </w:r>
    </w:p>
    <w:p w14:paraId="7AC5CBF4"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lastRenderedPageBreak/>
        <w:t>Family History</w:t>
      </w:r>
    </w:p>
    <w:p w14:paraId="112E4236" w14:textId="77777777" w:rsidR="00CB15D5" w:rsidRPr="00CB15D5" w:rsidRDefault="00CB15D5" w:rsidP="00CB15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Mother: Hypertension, passed away at age 78 due to stroke.</w:t>
      </w:r>
    </w:p>
    <w:p w14:paraId="36AEBAC1" w14:textId="77777777" w:rsidR="00CB15D5" w:rsidRPr="00CB15D5" w:rsidRDefault="00CB15D5" w:rsidP="00CB15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Father: Type 2 diabetes, still living, age 82.</w:t>
      </w:r>
    </w:p>
    <w:p w14:paraId="683F4D3C" w14:textId="77777777" w:rsidR="00CB15D5" w:rsidRPr="00CB15D5" w:rsidRDefault="00CB15D5" w:rsidP="00CB15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No family history of liver disease or gastrointestinal cancers.</w:t>
      </w:r>
    </w:p>
    <w:p w14:paraId="5F82EFCE"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28E41DF9">
          <v:rect id="_x0000_i1030" style="width:0;height:1.5pt" o:hralign="center" o:hrstd="t" o:hr="t" fillcolor="#a0a0a0" stroked="f"/>
        </w:pict>
      </w:r>
    </w:p>
    <w:p w14:paraId="3D369916"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Social History</w:t>
      </w:r>
    </w:p>
    <w:p w14:paraId="729BC65E" w14:textId="77777777" w:rsidR="00CB15D5" w:rsidRPr="00CB15D5" w:rsidRDefault="00CB15D5" w:rsidP="00CB15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Occupation: Office manager, sedentary job.</w:t>
      </w:r>
    </w:p>
    <w:p w14:paraId="5D15FB22" w14:textId="77777777" w:rsidR="00CB15D5" w:rsidRPr="00CB15D5" w:rsidRDefault="00CB15D5" w:rsidP="00CB15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 xml:space="preserve">Diet: Reports eating a high-fat diet, minimal </w:t>
      </w:r>
      <w:proofErr w:type="gramStart"/>
      <w:r w:rsidRPr="00CB15D5">
        <w:rPr>
          <w:rFonts w:ascii="Times New Roman" w:eastAsia="Times New Roman" w:hAnsi="Times New Roman" w:cs="Times New Roman"/>
          <w:sz w:val="24"/>
          <w:szCs w:val="24"/>
          <w:lang w:eastAsia="en-IN"/>
        </w:rPr>
        <w:t>fruits</w:t>
      </w:r>
      <w:proofErr w:type="gramEnd"/>
      <w:r w:rsidRPr="00CB15D5">
        <w:rPr>
          <w:rFonts w:ascii="Times New Roman" w:eastAsia="Times New Roman" w:hAnsi="Times New Roman" w:cs="Times New Roman"/>
          <w:sz w:val="24"/>
          <w:szCs w:val="24"/>
          <w:lang w:eastAsia="en-IN"/>
        </w:rPr>
        <w:t xml:space="preserve"> and vegetables.</w:t>
      </w:r>
    </w:p>
    <w:p w14:paraId="2F503247" w14:textId="77777777" w:rsidR="00CB15D5" w:rsidRPr="00CB15D5" w:rsidRDefault="00CB15D5" w:rsidP="00CB15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Exercise: Walks occasionally but has no regular exercise routine.</w:t>
      </w:r>
    </w:p>
    <w:p w14:paraId="32A588FD" w14:textId="77777777" w:rsidR="00CB15D5" w:rsidRPr="00CB15D5" w:rsidRDefault="00CB15D5" w:rsidP="00CB15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Smoking: Denies current or past use.</w:t>
      </w:r>
    </w:p>
    <w:p w14:paraId="1385186C" w14:textId="77777777" w:rsidR="00CB15D5" w:rsidRPr="00CB15D5" w:rsidRDefault="00CB15D5" w:rsidP="00CB15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Alcohol: Consumes approximately 2-3 glasses of wine per week.</w:t>
      </w:r>
    </w:p>
    <w:p w14:paraId="740697C9"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525EAD73">
          <v:rect id="_x0000_i1031" style="width:0;height:1.5pt" o:hralign="center" o:hrstd="t" o:hr="t" fillcolor="#a0a0a0" stroked="f"/>
        </w:pict>
      </w:r>
    </w:p>
    <w:p w14:paraId="3BF9EED5"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Review of Systems</w:t>
      </w:r>
    </w:p>
    <w:p w14:paraId="7E4C421C" w14:textId="77777777" w:rsidR="00CB15D5" w:rsidRPr="00CB15D5" w:rsidRDefault="00CB15D5" w:rsidP="00CB15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General</w:t>
      </w:r>
      <w:r w:rsidRPr="00CB15D5">
        <w:rPr>
          <w:rFonts w:ascii="Times New Roman" w:eastAsia="Times New Roman" w:hAnsi="Times New Roman" w:cs="Times New Roman"/>
          <w:sz w:val="24"/>
          <w:szCs w:val="24"/>
          <w:lang w:eastAsia="en-IN"/>
        </w:rPr>
        <w:t>: Fatigue, unintentional weight loss.</w:t>
      </w:r>
    </w:p>
    <w:p w14:paraId="4E91191E" w14:textId="77777777" w:rsidR="00CB15D5" w:rsidRPr="00CB15D5" w:rsidRDefault="00CB15D5" w:rsidP="00CB15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Cardiovascular</w:t>
      </w:r>
      <w:r w:rsidRPr="00CB15D5">
        <w:rPr>
          <w:rFonts w:ascii="Times New Roman" w:eastAsia="Times New Roman" w:hAnsi="Times New Roman" w:cs="Times New Roman"/>
          <w:sz w:val="24"/>
          <w:szCs w:val="24"/>
          <w:lang w:eastAsia="en-IN"/>
        </w:rPr>
        <w:t>: No chest pain, palpitations, or shortness of breath.</w:t>
      </w:r>
    </w:p>
    <w:p w14:paraId="2F7D71EF" w14:textId="77777777" w:rsidR="00CB15D5" w:rsidRPr="00CB15D5" w:rsidRDefault="00CB15D5" w:rsidP="00CB15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Gastrointestinal</w:t>
      </w:r>
      <w:r w:rsidRPr="00CB15D5">
        <w:rPr>
          <w:rFonts w:ascii="Times New Roman" w:eastAsia="Times New Roman" w:hAnsi="Times New Roman" w:cs="Times New Roman"/>
          <w:sz w:val="24"/>
          <w:szCs w:val="24"/>
          <w:lang w:eastAsia="en-IN"/>
        </w:rPr>
        <w:t>: Intermittent upper right quadrant pain, occasional nausea.</w:t>
      </w:r>
    </w:p>
    <w:p w14:paraId="7A88B616" w14:textId="77777777" w:rsidR="00CB15D5" w:rsidRPr="00CB15D5" w:rsidRDefault="00CB15D5" w:rsidP="00CB15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Musculoskeletal</w:t>
      </w:r>
      <w:r w:rsidRPr="00CB15D5">
        <w:rPr>
          <w:rFonts w:ascii="Times New Roman" w:eastAsia="Times New Roman" w:hAnsi="Times New Roman" w:cs="Times New Roman"/>
          <w:sz w:val="24"/>
          <w:szCs w:val="24"/>
          <w:lang w:eastAsia="en-IN"/>
        </w:rPr>
        <w:t>: No joint pain or swelling.</w:t>
      </w:r>
    </w:p>
    <w:p w14:paraId="69BE6925" w14:textId="77777777" w:rsidR="00CB15D5" w:rsidRPr="00CB15D5" w:rsidRDefault="00CB15D5" w:rsidP="00CB15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Neurological</w:t>
      </w:r>
      <w:r w:rsidRPr="00CB15D5">
        <w:rPr>
          <w:rFonts w:ascii="Times New Roman" w:eastAsia="Times New Roman" w:hAnsi="Times New Roman" w:cs="Times New Roman"/>
          <w:sz w:val="24"/>
          <w:szCs w:val="24"/>
          <w:lang w:eastAsia="en-IN"/>
        </w:rPr>
        <w:t>: No headaches, dizziness, or vision changes.</w:t>
      </w:r>
    </w:p>
    <w:p w14:paraId="48D493B9"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1531065F">
          <v:rect id="_x0000_i1032" style="width:0;height:1.5pt" o:hralign="center" o:hrstd="t" o:hr="t" fillcolor="#a0a0a0" stroked="f"/>
        </w:pict>
      </w:r>
    </w:p>
    <w:p w14:paraId="1E33ED89"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Physical Examination</w:t>
      </w:r>
    </w:p>
    <w:p w14:paraId="492C65A1" w14:textId="77777777" w:rsidR="00CB15D5" w:rsidRPr="00CB15D5" w:rsidRDefault="00CB15D5" w:rsidP="00CB15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Vital Signs</w:t>
      </w:r>
      <w:r w:rsidRPr="00CB15D5">
        <w:rPr>
          <w:rFonts w:ascii="Times New Roman" w:eastAsia="Times New Roman" w:hAnsi="Times New Roman" w:cs="Times New Roman"/>
          <w:sz w:val="24"/>
          <w:szCs w:val="24"/>
          <w:lang w:eastAsia="en-IN"/>
        </w:rPr>
        <w:t>:</w:t>
      </w:r>
    </w:p>
    <w:p w14:paraId="4743A88E"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Blood pressure: 138/88 mmHg</w:t>
      </w:r>
    </w:p>
    <w:p w14:paraId="09A62BFA"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Heart rate: 78 bpm</w:t>
      </w:r>
    </w:p>
    <w:p w14:paraId="46F1C7DF"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Temperature: 98.6°F</w:t>
      </w:r>
    </w:p>
    <w:p w14:paraId="448D9CBD"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Respiratory rate: 16 breaths per minute</w:t>
      </w:r>
    </w:p>
    <w:p w14:paraId="07C2D9A0"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BMI: 25.4 kg/m² (overweight)</w:t>
      </w:r>
    </w:p>
    <w:p w14:paraId="5923963B" w14:textId="77777777" w:rsidR="00CB15D5" w:rsidRPr="00CB15D5" w:rsidRDefault="00CB15D5" w:rsidP="00CB15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General Appearance</w:t>
      </w:r>
      <w:r w:rsidRPr="00CB15D5">
        <w:rPr>
          <w:rFonts w:ascii="Times New Roman" w:eastAsia="Times New Roman" w:hAnsi="Times New Roman" w:cs="Times New Roman"/>
          <w:sz w:val="24"/>
          <w:szCs w:val="24"/>
          <w:lang w:eastAsia="en-IN"/>
        </w:rPr>
        <w:t>: Alert, cooperative, no acute distress.</w:t>
      </w:r>
    </w:p>
    <w:p w14:paraId="45473DBC" w14:textId="77777777" w:rsidR="00CB15D5" w:rsidRPr="00CB15D5" w:rsidRDefault="00CB15D5" w:rsidP="00CB15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Abdominal Exam</w:t>
      </w:r>
      <w:r w:rsidRPr="00CB15D5">
        <w:rPr>
          <w:rFonts w:ascii="Times New Roman" w:eastAsia="Times New Roman" w:hAnsi="Times New Roman" w:cs="Times New Roman"/>
          <w:sz w:val="24"/>
          <w:szCs w:val="24"/>
          <w:lang w:eastAsia="en-IN"/>
        </w:rPr>
        <w:t>:</w:t>
      </w:r>
    </w:p>
    <w:p w14:paraId="59182924"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Mild tenderness in the upper right quadrant, no guarding or rebound tenderness.</w:t>
      </w:r>
    </w:p>
    <w:p w14:paraId="0EEF2DBC"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Liver palpation reveals mild hepatomegaly. No palpable masses.</w:t>
      </w:r>
    </w:p>
    <w:p w14:paraId="08BA4F1B" w14:textId="77777777" w:rsidR="00CB15D5" w:rsidRPr="00CB15D5" w:rsidRDefault="00CB15D5" w:rsidP="00CB15D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Bowel sounds normal.</w:t>
      </w:r>
    </w:p>
    <w:p w14:paraId="6E796F0F" w14:textId="77777777" w:rsidR="00CB15D5" w:rsidRPr="00CB15D5" w:rsidRDefault="00CB15D5" w:rsidP="00CB15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Cardiovascular Exam</w:t>
      </w:r>
      <w:r w:rsidRPr="00CB15D5">
        <w:rPr>
          <w:rFonts w:ascii="Times New Roman" w:eastAsia="Times New Roman" w:hAnsi="Times New Roman" w:cs="Times New Roman"/>
          <w:sz w:val="24"/>
          <w:szCs w:val="24"/>
          <w:lang w:eastAsia="en-IN"/>
        </w:rPr>
        <w:t xml:space="preserve">: Regular heart rate and rhythm, no </w:t>
      </w:r>
      <w:proofErr w:type="gramStart"/>
      <w:r w:rsidRPr="00CB15D5">
        <w:rPr>
          <w:rFonts w:ascii="Times New Roman" w:eastAsia="Times New Roman" w:hAnsi="Times New Roman" w:cs="Times New Roman"/>
          <w:sz w:val="24"/>
          <w:szCs w:val="24"/>
          <w:lang w:eastAsia="en-IN"/>
        </w:rPr>
        <w:t>murmurs</w:t>
      </w:r>
      <w:proofErr w:type="gramEnd"/>
      <w:r w:rsidRPr="00CB15D5">
        <w:rPr>
          <w:rFonts w:ascii="Times New Roman" w:eastAsia="Times New Roman" w:hAnsi="Times New Roman" w:cs="Times New Roman"/>
          <w:sz w:val="24"/>
          <w:szCs w:val="24"/>
          <w:lang w:eastAsia="en-IN"/>
        </w:rPr>
        <w:t xml:space="preserve"> or gallops.</w:t>
      </w:r>
    </w:p>
    <w:p w14:paraId="43A691C1" w14:textId="77777777" w:rsidR="00CB15D5" w:rsidRPr="00CB15D5" w:rsidRDefault="00CB15D5" w:rsidP="00CB15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Respiratory Exam</w:t>
      </w:r>
      <w:r w:rsidRPr="00CB15D5">
        <w:rPr>
          <w:rFonts w:ascii="Times New Roman" w:eastAsia="Times New Roman" w:hAnsi="Times New Roman" w:cs="Times New Roman"/>
          <w:sz w:val="24"/>
          <w:szCs w:val="24"/>
          <w:lang w:eastAsia="en-IN"/>
        </w:rPr>
        <w:t>: Clear to auscultation bilaterally, no wheezes or crackles.</w:t>
      </w:r>
    </w:p>
    <w:p w14:paraId="683263F7" w14:textId="77777777" w:rsidR="00CB15D5" w:rsidRPr="00CB15D5" w:rsidRDefault="00CB15D5" w:rsidP="00CB15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Neurological Exam</w:t>
      </w:r>
      <w:r w:rsidRPr="00CB15D5">
        <w:rPr>
          <w:rFonts w:ascii="Times New Roman" w:eastAsia="Times New Roman" w:hAnsi="Times New Roman" w:cs="Times New Roman"/>
          <w:sz w:val="24"/>
          <w:szCs w:val="24"/>
          <w:lang w:eastAsia="en-IN"/>
        </w:rPr>
        <w:t>: Cranial nerves intact, motor strength 5/5 in all extremities.</w:t>
      </w:r>
    </w:p>
    <w:p w14:paraId="7031E62D"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14CE2C14">
          <v:rect id="_x0000_i1033" style="width:0;height:1.5pt" o:hralign="center" o:hrstd="t" o:hr="t" fillcolor="#a0a0a0" stroked="f"/>
        </w:pict>
      </w:r>
    </w:p>
    <w:p w14:paraId="45583852"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Laboratory &amp; Imaging Results</w:t>
      </w:r>
    </w:p>
    <w:p w14:paraId="647571E3" w14:textId="77777777" w:rsidR="00CB15D5" w:rsidRPr="00CB15D5" w:rsidRDefault="00CB15D5" w:rsidP="00CB15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lastRenderedPageBreak/>
        <w:t>CBC</w:t>
      </w:r>
      <w:r w:rsidRPr="00CB15D5">
        <w:rPr>
          <w:rFonts w:ascii="Times New Roman" w:eastAsia="Times New Roman" w:hAnsi="Times New Roman" w:cs="Times New Roman"/>
          <w:sz w:val="24"/>
          <w:szCs w:val="24"/>
          <w:lang w:eastAsia="en-IN"/>
        </w:rPr>
        <w:t xml:space="preserve">: </w:t>
      </w:r>
      <w:proofErr w:type="spellStart"/>
      <w:r w:rsidRPr="00CB15D5">
        <w:rPr>
          <w:rFonts w:ascii="Times New Roman" w:eastAsia="Times New Roman" w:hAnsi="Times New Roman" w:cs="Times New Roman"/>
          <w:sz w:val="24"/>
          <w:szCs w:val="24"/>
          <w:lang w:eastAsia="en-IN"/>
        </w:rPr>
        <w:t>Hemoglobin</w:t>
      </w:r>
      <w:proofErr w:type="spellEnd"/>
      <w:r w:rsidRPr="00CB15D5">
        <w:rPr>
          <w:rFonts w:ascii="Times New Roman" w:eastAsia="Times New Roman" w:hAnsi="Times New Roman" w:cs="Times New Roman"/>
          <w:sz w:val="24"/>
          <w:szCs w:val="24"/>
          <w:lang w:eastAsia="en-IN"/>
        </w:rPr>
        <w:t xml:space="preserve"> slightly low at 11.8 g/dL, suggesting mild </w:t>
      </w:r>
      <w:proofErr w:type="spellStart"/>
      <w:r w:rsidRPr="00CB15D5">
        <w:rPr>
          <w:rFonts w:ascii="Times New Roman" w:eastAsia="Times New Roman" w:hAnsi="Times New Roman" w:cs="Times New Roman"/>
          <w:sz w:val="24"/>
          <w:szCs w:val="24"/>
          <w:lang w:eastAsia="en-IN"/>
        </w:rPr>
        <w:t>anemia</w:t>
      </w:r>
      <w:proofErr w:type="spellEnd"/>
      <w:r w:rsidRPr="00CB15D5">
        <w:rPr>
          <w:rFonts w:ascii="Times New Roman" w:eastAsia="Times New Roman" w:hAnsi="Times New Roman" w:cs="Times New Roman"/>
          <w:sz w:val="24"/>
          <w:szCs w:val="24"/>
          <w:lang w:eastAsia="en-IN"/>
        </w:rPr>
        <w:t>.</w:t>
      </w:r>
    </w:p>
    <w:p w14:paraId="089EF1FA" w14:textId="77777777" w:rsidR="00CB15D5" w:rsidRPr="00CB15D5" w:rsidRDefault="00CB15D5" w:rsidP="00CB15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Liver Function Tests</w:t>
      </w:r>
      <w:r w:rsidRPr="00CB15D5">
        <w:rPr>
          <w:rFonts w:ascii="Times New Roman" w:eastAsia="Times New Roman" w:hAnsi="Times New Roman" w:cs="Times New Roman"/>
          <w:sz w:val="24"/>
          <w:szCs w:val="24"/>
          <w:lang w:eastAsia="en-IN"/>
        </w:rPr>
        <w:t>: Elevated AST (45 U/L) and ALT (52 U/L), total bilirubin within normal limits.</w:t>
      </w:r>
    </w:p>
    <w:p w14:paraId="54B5B57F" w14:textId="77777777" w:rsidR="00CB15D5" w:rsidRPr="00CB15D5" w:rsidRDefault="00CB15D5" w:rsidP="00CB15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Abdominal Ultrasound</w:t>
      </w:r>
      <w:r w:rsidRPr="00CB15D5">
        <w:rPr>
          <w:rFonts w:ascii="Times New Roman" w:eastAsia="Times New Roman" w:hAnsi="Times New Roman" w:cs="Times New Roman"/>
          <w:sz w:val="24"/>
          <w:szCs w:val="24"/>
          <w:lang w:eastAsia="en-IN"/>
        </w:rPr>
        <w:t>: Mild hepatomegaly with evidence of fatty liver infiltration, no gallstones or masses detected.</w:t>
      </w:r>
    </w:p>
    <w:p w14:paraId="5A00B362"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447DAC45">
          <v:rect id="_x0000_i1034" style="width:0;height:1.5pt" o:hralign="center" o:hrstd="t" o:hr="t" fillcolor="#a0a0a0" stroked="f"/>
        </w:pict>
      </w:r>
    </w:p>
    <w:p w14:paraId="67EEA62B"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Assessment &amp; Diagnosis</w:t>
      </w:r>
    </w:p>
    <w:p w14:paraId="4969AB38" w14:textId="77777777" w:rsidR="00CB15D5" w:rsidRPr="00CB15D5" w:rsidRDefault="00CB15D5" w:rsidP="00CB15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Non-alcoholic fatty liver disease (NAFLD)</w:t>
      </w:r>
      <w:r w:rsidRPr="00CB15D5">
        <w:rPr>
          <w:rFonts w:ascii="Times New Roman" w:eastAsia="Times New Roman" w:hAnsi="Times New Roman" w:cs="Times New Roman"/>
          <w:sz w:val="24"/>
          <w:szCs w:val="24"/>
          <w:lang w:eastAsia="en-IN"/>
        </w:rPr>
        <w:t xml:space="preserve">, likely secondary to obesity and </w:t>
      </w:r>
      <w:proofErr w:type="spellStart"/>
      <w:r w:rsidRPr="00CB15D5">
        <w:rPr>
          <w:rFonts w:ascii="Times New Roman" w:eastAsia="Times New Roman" w:hAnsi="Times New Roman" w:cs="Times New Roman"/>
          <w:sz w:val="24"/>
          <w:szCs w:val="24"/>
          <w:lang w:eastAsia="en-IN"/>
        </w:rPr>
        <w:t>hyperlipidemia</w:t>
      </w:r>
      <w:proofErr w:type="spellEnd"/>
      <w:r w:rsidRPr="00CB15D5">
        <w:rPr>
          <w:rFonts w:ascii="Times New Roman" w:eastAsia="Times New Roman" w:hAnsi="Times New Roman" w:cs="Times New Roman"/>
          <w:sz w:val="24"/>
          <w:szCs w:val="24"/>
          <w:lang w:eastAsia="en-IN"/>
        </w:rPr>
        <w:t>.</w:t>
      </w:r>
    </w:p>
    <w:p w14:paraId="75DA56E3" w14:textId="77777777" w:rsidR="00CB15D5" w:rsidRPr="00CB15D5" w:rsidRDefault="00CB15D5" w:rsidP="00CB15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 xml:space="preserve">Mild </w:t>
      </w:r>
      <w:proofErr w:type="spellStart"/>
      <w:r w:rsidRPr="00CB15D5">
        <w:rPr>
          <w:rFonts w:ascii="Times New Roman" w:eastAsia="Times New Roman" w:hAnsi="Times New Roman" w:cs="Times New Roman"/>
          <w:b/>
          <w:bCs/>
          <w:sz w:val="24"/>
          <w:szCs w:val="24"/>
          <w:lang w:eastAsia="en-IN"/>
        </w:rPr>
        <w:t>anemia</w:t>
      </w:r>
      <w:proofErr w:type="spellEnd"/>
      <w:r w:rsidRPr="00CB15D5">
        <w:rPr>
          <w:rFonts w:ascii="Times New Roman" w:eastAsia="Times New Roman" w:hAnsi="Times New Roman" w:cs="Times New Roman"/>
          <w:sz w:val="24"/>
          <w:szCs w:val="24"/>
          <w:lang w:eastAsia="en-IN"/>
        </w:rPr>
        <w:t>, possibly related to nutritional deficiencies.</w:t>
      </w:r>
    </w:p>
    <w:p w14:paraId="5444309C" w14:textId="77777777" w:rsidR="00CB15D5" w:rsidRPr="00CB15D5" w:rsidRDefault="00CB15D5" w:rsidP="00CB15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Hypertension</w:t>
      </w:r>
      <w:r w:rsidRPr="00CB15D5">
        <w:rPr>
          <w:rFonts w:ascii="Times New Roman" w:eastAsia="Times New Roman" w:hAnsi="Times New Roman" w:cs="Times New Roman"/>
          <w:sz w:val="24"/>
          <w:szCs w:val="24"/>
          <w:lang w:eastAsia="en-IN"/>
        </w:rPr>
        <w:t xml:space="preserve"> and </w:t>
      </w:r>
      <w:proofErr w:type="spellStart"/>
      <w:r w:rsidRPr="00CB15D5">
        <w:rPr>
          <w:rFonts w:ascii="Times New Roman" w:eastAsia="Times New Roman" w:hAnsi="Times New Roman" w:cs="Times New Roman"/>
          <w:b/>
          <w:bCs/>
          <w:sz w:val="24"/>
          <w:szCs w:val="24"/>
          <w:lang w:eastAsia="en-IN"/>
        </w:rPr>
        <w:t>hyperlipidemia</w:t>
      </w:r>
      <w:proofErr w:type="spellEnd"/>
      <w:r w:rsidRPr="00CB15D5">
        <w:rPr>
          <w:rFonts w:ascii="Times New Roman" w:eastAsia="Times New Roman" w:hAnsi="Times New Roman" w:cs="Times New Roman"/>
          <w:sz w:val="24"/>
          <w:szCs w:val="24"/>
          <w:lang w:eastAsia="en-IN"/>
        </w:rPr>
        <w:t>, well-controlled with current medications.</w:t>
      </w:r>
    </w:p>
    <w:p w14:paraId="5709AB1C"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2446A4F7">
          <v:rect id="_x0000_i1035" style="width:0;height:1.5pt" o:hralign="center" o:hrstd="t" o:hr="t" fillcolor="#a0a0a0" stroked="f"/>
        </w:pict>
      </w:r>
    </w:p>
    <w:p w14:paraId="28F6343B"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Plan &amp; Recommendations</w:t>
      </w:r>
    </w:p>
    <w:p w14:paraId="083E73DC" w14:textId="77777777" w:rsidR="00CB15D5" w:rsidRPr="00CB15D5" w:rsidRDefault="00CB15D5" w:rsidP="00CB15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Lifestyle Modifications</w:t>
      </w:r>
      <w:r w:rsidRPr="00CB15D5">
        <w:rPr>
          <w:rFonts w:ascii="Times New Roman" w:eastAsia="Times New Roman" w:hAnsi="Times New Roman" w:cs="Times New Roman"/>
          <w:sz w:val="24"/>
          <w:szCs w:val="24"/>
          <w:lang w:eastAsia="en-IN"/>
        </w:rPr>
        <w:t>:</w:t>
      </w:r>
    </w:p>
    <w:p w14:paraId="5EEF69C8" w14:textId="77777777" w:rsidR="00CB15D5" w:rsidRPr="00CB15D5" w:rsidRDefault="00CB15D5" w:rsidP="00CB15D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Educated the patient on adopting a low-fat, Mediterranean-style diet to reduce liver fat and improve overall health. Suggested incorporating more fruits, vegetables, and whole grains.</w:t>
      </w:r>
    </w:p>
    <w:p w14:paraId="21B9F39A" w14:textId="77777777" w:rsidR="00CB15D5" w:rsidRPr="00CB15D5" w:rsidRDefault="00CB15D5" w:rsidP="00CB15D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Recommended 30 minutes of moderate-intensity exercise (e.g., brisk walking) at least 5 days a week.</w:t>
      </w:r>
    </w:p>
    <w:p w14:paraId="75C31B88" w14:textId="77777777" w:rsidR="00CB15D5" w:rsidRPr="00CB15D5" w:rsidRDefault="00CB15D5" w:rsidP="00CB15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Medications</w:t>
      </w:r>
      <w:r w:rsidRPr="00CB15D5">
        <w:rPr>
          <w:rFonts w:ascii="Times New Roman" w:eastAsia="Times New Roman" w:hAnsi="Times New Roman" w:cs="Times New Roman"/>
          <w:sz w:val="24"/>
          <w:szCs w:val="24"/>
          <w:lang w:eastAsia="en-IN"/>
        </w:rPr>
        <w:t>:</w:t>
      </w:r>
    </w:p>
    <w:p w14:paraId="59042046" w14:textId="77777777" w:rsidR="00CB15D5" w:rsidRPr="00CB15D5" w:rsidRDefault="00CB15D5" w:rsidP="00CB15D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Continue current hypertension and lipid-lowering medications.</w:t>
      </w:r>
    </w:p>
    <w:p w14:paraId="0E56FE9D" w14:textId="77777777" w:rsidR="00CB15D5" w:rsidRPr="00CB15D5" w:rsidRDefault="00CB15D5" w:rsidP="00CB15D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 xml:space="preserve">Started on </w:t>
      </w:r>
      <w:r w:rsidRPr="00CB15D5">
        <w:rPr>
          <w:rFonts w:ascii="Times New Roman" w:eastAsia="Times New Roman" w:hAnsi="Times New Roman" w:cs="Times New Roman"/>
          <w:b/>
          <w:bCs/>
          <w:sz w:val="24"/>
          <w:szCs w:val="24"/>
          <w:lang w:eastAsia="en-IN"/>
        </w:rPr>
        <w:t>Vitamin B12 supplement</w:t>
      </w:r>
      <w:r w:rsidRPr="00CB15D5">
        <w:rPr>
          <w:rFonts w:ascii="Times New Roman" w:eastAsia="Times New Roman" w:hAnsi="Times New Roman" w:cs="Times New Roman"/>
          <w:sz w:val="24"/>
          <w:szCs w:val="24"/>
          <w:lang w:eastAsia="en-IN"/>
        </w:rPr>
        <w:t xml:space="preserve"> 1000 mcg daily due to possible nutritional deficiency contributing to </w:t>
      </w:r>
      <w:proofErr w:type="spellStart"/>
      <w:r w:rsidRPr="00CB15D5">
        <w:rPr>
          <w:rFonts w:ascii="Times New Roman" w:eastAsia="Times New Roman" w:hAnsi="Times New Roman" w:cs="Times New Roman"/>
          <w:sz w:val="24"/>
          <w:szCs w:val="24"/>
          <w:lang w:eastAsia="en-IN"/>
        </w:rPr>
        <w:t>anemia</w:t>
      </w:r>
      <w:proofErr w:type="spellEnd"/>
      <w:r w:rsidRPr="00CB15D5">
        <w:rPr>
          <w:rFonts w:ascii="Times New Roman" w:eastAsia="Times New Roman" w:hAnsi="Times New Roman" w:cs="Times New Roman"/>
          <w:sz w:val="24"/>
          <w:szCs w:val="24"/>
          <w:lang w:eastAsia="en-IN"/>
        </w:rPr>
        <w:t>.</w:t>
      </w:r>
    </w:p>
    <w:p w14:paraId="3A729711" w14:textId="77777777" w:rsidR="00CB15D5" w:rsidRPr="00CB15D5" w:rsidRDefault="00CB15D5" w:rsidP="00CB15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b/>
          <w:bCs/>
          <w:sz w:val="24"/>
          <w:szCs w:val="24"/>
          <w:lang w:eastAsia="en-IN"/>
        </w:rPr>
        <w:t>Follow-Up</w:t>
      </w:r>
      <w:r w:rsidRPr="00CB15D5">
        <w:rPr>
          <w:rFonts w:ascii="Times New Roman" w:eastAsia="Times New Roman" w:hAnsi="Times New Roman" w:cs="Times New Roman"/>
          <w:sz w:val="24"/>
          <w:szCs w:val="24"/>
          <w:lang w:eastAsia="en-IN"/>
        </w:rPr>
        <w:t>:</w:t>
      </w:r>
    </w:p>
    <w:p w14:paraId="591A2C55" w14:textId="77777777" w:rsidR="00CB15D5" w:rsidRPr="00CB15D5" w:rsidRDefault="00CB15D5" w:rsidP="00CB15D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Repeat liver function tests in 3 months to monitor liver enzyme levels.</w:t>
      </w:r>
    </w:p>
    <w:p w14:paraId="5C23ABD1" w14:textId="77777777" w:rsidR="00CB15D5" w:rsidRPr="00CB15D5" w:rsidRDefault="00CB15D5" w:rsidP="00CB15D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 xml:space="preserve">Referred to a dietitian for personalized dietary </w:t>
      </w:r>
      <w:proofErr w:type="spellStart"/>
      <w:r w:rsidRPr="00CB15D5">
        <w:rPr>
          <w:rFonts w:ascii="Times New Roman" w:eastAsia="Times New Roman" w:hAnsi="Times New Roman" w:cs="Times New Roman"/>
          <w:sz w:val="24"/>
          <w:szCs w:val="24"/>
          <w:lang w:eastAsia="en-IN"/>
        </w:rPr>
        <w:t>counseling</w:t>
      </w:r>
      <w:proofErr w:type="spellEnd"/>
      <w:r w:rsidRPr="00CB15D5">
        <w:rPr>
          <w:rFonts w:ascii="Times New Roman" w:eastAsia="Times New Roman" w:hAnsi="Times New Roman" w:cs="Times New Roman"/>
          <w:sz w:val="24"/>
          <w:szCs w:val="24"/>
          <w:lang w:eastAsia="en-IN"/>
        </w:rPr>
        <w:t>.</w:t>
      </w:r>
    </w:p>
    <w:p w14:paraId="5F836331" w14:textId="77777777" w:rsidR="00CB15D5" w:rsidRPr="00CB15D5" w:rsidRDefault="00CB15D5" w:rsidP="00CB15D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Scheduled follow-up visit in 3 months or sooner if symptoms worsen.</w:t>
      </w:r>
    </w:p>
    <w:p w14:paraId="4E8128B7" w14:textId="77777777" w:rsidR="00CB15D5" w:rsidRPr="00CB15D5" w:rsidRDefault="00CB15D5" w:rsidP="00CB15D5">
      <w:pPr>
        <w:spacing w:after="0"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pict w14:anchorId="45335FA9">
          <v:rect id="_x0000_i1036" style="width:0;height:1.5pt" o:hralign="center" o:hrstd="t" o:hr="t" fillcolor="#a0a0a0" stroked="f"/>
        </w:pict>
      </w:r>
    </w:p>
    <w:p w14:paraId="4C03CD1F" w14:textId="77777777" w:rsidR="00CB15D5" w:rsidRPr="00CB15D5" w:rsidRDefault="00CB15D5" w:rsidP="00CB15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15D5">
        <w:rPr>
          <w:rFonts w:ascii="Times New Roman" w:eastAsia="Times New Roman" w:hAnsi="Times New Roman" w:cs="Times New Roman"/>
          <w:b/>
          <w:bCs/>
          <w:sz w:val="27"/>
          <w:szCs w:val="27"/>
          <w:lang w:eastAsia="en-IN"/>
        </w:rPr>
        <w:t xml:space="preserve">Patient Education &amp; </w:t>
      </w:r>
      <w:proofErr w:type="spellStart"/>
      <w:r w:rsidRPr="00CB15D5">
        <w:rPr>
          <w:rFonts w:ascii="Times New Roman" w:eastAsia="Times New Roman" w:hAnsi="Times New Roman" w:cs="Times New Roman"/>
          <w:b/>
          <w:bCs/>
          <w:sz w:val="27"/>
          <w:szCs w:val="27"/>
          <w:lang w:eastAsia="en-IN"/>
        </w:rPr>
        <w:t>Counseling</w:t>
      </w:r>
      <w:proofErr w:type="spellEnd"/>
    </w:p>
    <w:p w14:paraId="48E0F388" w14:textId="77777777" w:rsidR="00CB15D5" w:rsidRPr="00CB15D5" w:rsidRDefault="00CB15D5" w:rsidP="00CB15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Discussed the importance of dietary changes in managing fatty liver disease and preventing progression to liver fibrosis.</w:t>
      </w:r>
    </w:p>
    <w:p w14:paraId="78EB7701" w14:textId="77777777" w:rsidR="00CB15D5" w:rsidRPr="00CB15D5" w:rsidRDefault="00CB15D5" w:rsidP="00CB15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Advised to limit alcohol intake to a maximum of 1 glass of wine per week.</w:t>
      </w:r>
    </w:p>
    <w:p w14:paraId="7C414FF4" w14:textId="77777777" w:rsidR="00CB15D5" w:rsidRPr="00CB15D5" w:rsidRDefault="00CB15D5" w:rsidP="00CB15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15D5">
        <w:rPr>
          <w:rFonts w:ascii="Times New Roman" w:eastAsia="Times New Roman" w:hAnsi="Times New Roman" w:cs="Times New Roman"/>
          <w:sz w:val="24"/>
          <w:szCs w:val="24"/>
          <w:lang w:eastAsia="en-IN"/>
        </w:rPr>
        <w:t>Provided educational pamphlet on non-alcoholic fatty liver disease.</w:t>
      </w:r>
    </w:p>
    <w:p w14:paraId="3C729F36" w14:textId="77777777" w:rsidR="00A1399B" w:rsidRDefault="00A1399B"/>
    <w:sectPr w:rsidR="00A13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233D"/>
    <w:multiLevelType w:val="multilevel"/>
    <w:tmpl w:val="37E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D35AF"/>
    <w:multiLevelType w:val="multilevel"/>
    <w:tmpl w:val="7F10E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74386"/>
    <w:multiLevelType w:val="multilevel"/>
    <w:tmpl w:val="699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23F88"/>
    <w:multiLevelType w:val="multilevel"/>
    <w:tmpl w:val="17F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9347A"/>
    <w:multiLevelType w:val="multilevel"/>
    <w:tmpl w:val="E43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55C50"/>
    <w:multiLevelType w:val="multilevel"/>
    <w:tmpl w:val="7096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20C54"/>
    <w:multiLevelType w:val="multilevel"/>
    <w:tmpl w:val="461C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F43B6"/>
    <w:multiLevelType w:val="multilevel"/>
    <w:tmpl w:val="9EE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E0311"/>
    <w:multiLevelType w:val="multilevel"/>
    <w:tmpl w:val="87F8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D1FFD"/>
    <w:multiLevelType w:val="multilevel"/>
    <w:tmpl w:val="B37C4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94368"/>
    <w:multiLevelType w:val="multilevel"/>
    <w:tmpl w:val="556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8"/>
  </w:num>
  <w:num w:numId="5">
    <w:abstractNumId w:val="3"/>
  </w:num>
  <w:num w:numId="6">
    <w:abstractNumId w:val="7"/>
  </w:num>
  <w:num w:numId="7">
    <w:abstractNumId w:val="9"/>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D5"/>
    <w:rsid w:val="00A1399B"/>
    <w:rsid w:val="00CB1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6719"/>
  <w15:chartTrackingRefBased/>
  <w15:docId w15:val="{D9A34624-4274-41B9-8796-ED4A2BBF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15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15D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B15D5"/>
    <w:rPr>
      <w:b/>
      <w:bCs/>
    </w:rPr>
  </w:style>
  <w:style w:type="paragraph" w:styleId="NormalWeb">
    <w:name w:val="Normal (Web)"/>
    <w:basedOn w:val="Normal"/>
    <w:uiPriority w:val="99"/>
    <w:semiHidden/>
    <w:unhideWhenUsed/>
    <w:rsid w:val="00CB15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GRISHMA DHIREN .</dc:creator>
  <cp:keywords/>
  <dc:description/>
  <cp:lastModifiedBy>SHAH GRISHMA DHIREN .</cp:lastModifiedBy>
  <cp:revision>1</cp:revision>
  <dcterms:created xsi:type="dcterms:W3CDTF">2024-11-09T14:11:00Z</dcterms:created>
  <dcterms:modified xsi:type="dcterms:W3CDTF">2024-11-09T14:11:00Z</dcterms:modified>
</cp:coreProperties>
</file>