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4B9CC" w14:textId="3C2D261F" w:rsidR="0046598A" w:rsidRPr="00891B3D" w:rsidRDefault="0046598A">
      <w:pPr>
        <w:rPr>
          <w:b/>
          <w:bCs/>
          <w:sz w:val="48"/>
          <w:szCs w:val="48"/>
        </w:rPr>
      </w:pPr>
      <w:r w:rsidRPr="00891B3D">
        <w:rPr>
          <w:b/>
          <w:bCs/>
          <w:sz w:val="48"/>
          <w:szCs w:val="48"/>
        </w:rPr>
        <w:t>Technical report</w:t>
      </w:r>
    </w:p>
    <w:p w14:paraId="53A50B0C" w14:textId="77777777" w:rsidR="00891B3D" w:rsidRDefault="00891B3D" w:rsidP="00891B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Introduction</w:t>
      </w:r>
    </w:p>
    <w:p w14:paraId="1DB0C0F1" w14:textId="222F5BD9" w:rsidR="00786C0F" w:rsidRDefault="00786C0F">
      <w:r>
        <w:t xml:space="preserve">The problem structure was itself </w:t>
      </w:r>
      <w:proofErr w:type="gramStart"/>
      <w:r>
        <w:t>simple ,</w:t>
      </w:r>
      <w:proofErr w:type="gramEnd"/>
      <w:r>
        <w:t xml:space="preserve"> it was just </w:t>
      </w:r>
      <w:proofErr w:type="gramStart"/>
      <w:r>
        <w:t>classification ,</w:t>
      </w:r>
      <w:proofErr w:type="gramEnd"/>
      <w:r>
        <w:t xml:space="preserve"> but the majo</w:t>
      </w:r>
      <w:r w:rsidR="00891B3D">
        <w:t xml:space="preserve">r problem was that the two classes were heavily imbalanced which caused traditional tools like accuracy to lose value. And </w:t>
      </w:r>
      <w:proofErr w:type="gramStart"/>
      <w:r w:rsidR="00891B3D">
        <w:t>consequently</w:t>
      </w:r>
      <w:proofErr w:type="gramEnd"/>
      <w:r w:rsidR="00891B3D">
        <w:t xml:space="preserve"> the loss function specified was the time lost for errors made (FN:</w:t>
      </w:r>
      <w:proofErr w:type="gramStart"/>
      <w:r w:rsidR="00891B3D">
        <w:t>25,FP</w:t>
      </w:r>
      <w:proofErr w:type="gramEnd"/>
      <w:r w:rsidR="00891B3D">
        <w:t>:</w:t>
      </w:r>
      <w:proofErr w:type="gramStart"/>
      <w:r w:rsidR="00891B3D">
        <w:t>1 ),this</w:t>
      </w:r>
      <w:proofErr w:type="gramEnd"/>
      <w:r w:rsidR="00891B3D">
        <w:t xml:space="preserve"> was in accordance as one of the </w:t>
      </w:r>
      <w:proofErr w:type="gramStart"/>
      <w:r w:rsidR="00891B3D">
        <w:t>class</w:t>
      </w:r>
      <w:proofErr w:type="gramEnd"/>
      <w:r w:rsidR="00891B3D">
        <w:t xml:space="preserve"> contained a very low number of cases where missing even one would be undesirable. There </w:t>
      </w:r>
      <w:proofErr w:type="gramStart"/>
      <w:r w:rsidR="00891B3D">
        <w:t>was  a</w:t>
      </w:r>
      <w:proofErr w:type="gramEnd"/>
      <w:r w:rsidR="00891B3D">
        <w:t xml:space="preserve"> </w:t>
      </w:r>
      <w:r>
        <w:t xml:space="preserve"> </w:t>
      </w:r>
      <w:r w:rsidR="00891B3D">
        <w:t>need to turn towards methods that would allow us to use this metric for classification while balancing the vast imbalance in data.</w:t>
      </w:r>
    </w:p>
    <w:p w14:paraId="311B531B" w14:textId="7C1957BB" w:rsidR="00891B3D" w:rsidRDefault="00891B3D" w:rsidP="00891B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Data Analysis</w:t>
      </w:r>
    </w:p>
    <w:p w14:paraId="01515FF8" w14:textId="2C0D5470" w:rsidR="00891B3D" w:rsidRDefault="00891B3D">
      <w:r>
        <w:t xml:space="preserve">To get a grasp of the data I first plotted it onto a graph separately by the 2 different </w:t>
      </w:r>
      <w:proofErr w:type="gramStart"/>
      <w:r>
        <w:t>classes ,</w:t>
      </w:r>
      <w:proofErr w:type="gramEnd"/>
      <w:r>
        <w:t xml:space="preserve"> it was clearly visible that the fraudulent cases cause irregularly high values for some of the features while the normal cases tended to stay closer to </w:t>
      </w:r>
      <w:proofErr w:type="gramStart"/>
      <w:r>
        <w:t>zero</w:t>
      </w:r>
      <w:r w:rsidR="00B85870">
        <w:t xml:space="preserve"> </w:t>
      </w:r>
      <w:r>
        <w:t>.The</w:t>
      </w:r>
      <w:proofErr w:type="gramEnd"/>
      <w:r>
        <w:t xml:space="preserve"> amount was also rescaled by dividing it by 100</w:t>
      </w:r>
      <w:r w:rsidR="00B85870">
        <w:t xml:space="preserve">, to match with the value range of other features. The data was imbalanced at the ratio ~ 500:1 for </w:t>
      </w:r>
      <w:proofErr w:type="spellStart"/>
      <w:proofErr w:type="gramStart"/>
      <w:r w:rsidR="00B85870">
        <w:t>normal:fraudulent</w:t>
      </w:r>
      <w:proofErr w:type="spellEnd"/>
      <w:proofErr w:type="gramEnd"/>
      <w:r w:rsidR="00B85870">
        <w:t xml:space="preserve"> cases.</w:t>
      </w:r>
    </w:p>
    <w:p w14:paraId="749D213B" w14:textId="240045A3" w:rsidR="00B85870" w:rsidRPr="00B85870" w:rsidRDefault="00B8587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Models</w:t>
      </w:r>
    </w:p>
    <w:p w14:paraId="683B396E" w14:textId="79B4A906" w:rsidR="00891B3D" w:rsidRDefault="00B85870">
      <w:r>
        <w:t xml:space="preserve">The general structure used was to first test out how a model without any class imbalance handling would </w:t>
      </w:r>
      <w:proofErr w:type="spellStart"/>
      <w:proofErr w:type="gramStart"/>
      <w:r>
        <w:t>perform,this</w:t>
      </w:r>
      <w:proofErr w:type="spellEnd"/>
      <w:proofErr w:type="gramEnd"/>
      <w:r>
        <w:t xml:space="preserve"> was done by using a logistic regression </w:t>
      </w:r>
      <w:proofErr w:type="gramStart"/>
      <w:r>
        <w:t>model ,</w:t>
      </w:r>
      <w:proofErr w:type="gramEnd"/>
      <w:r>
        <w:t xml:space="preserve"> which gave the following re</w:t>
      </w:r>
      <w:r w:rsidR="00DF38AF">
        <w:t>s</w:t>
      </w:r>
      <w:r>
        <w:t>ults:</w:t>
      </w:r>
    </w:p>
    <w:p w14:paraId="0E7DBDE0" w14:textId="1C795B31" w:rsidR="00DF38AF" w:rsidRDefault="00DF38AF" w:rsidP="00DF38AF">
      <w:r>
        <w:t xml:space="preserve">Precision=0.875 </w:t>
      </w:r>
      <w:r>
        <w:tab/>
        <w:t>Recall=0.714</w:t>
      </w:r>
      <w:r>
        <w:tab/>
      </w:r>
      <w:r>
        <w:tab/>
        <w:t>FN=28</w:t>
      </w:r>
      <w:r>
        <w:tab/>
        <w:t xml:space="preserve"> </w:t>
      </w:r>
      <w:r>
        <w:tab/>
        <w:t xml:space="preserve">FP=10 </w:t>
      </w:r>
      <w:r>
        <w:tab/>
      </w:r>
      <w:r>
        <w:tab/>
        <w:t>Loss=710</w:t>
      </w:r>
    </w:p>
    <w:p w14:paraId="4686C44A" w14:textId="66C82E55" w:rsidR="00DF38AF" w:rsidRDefault="00DF38AF" w:rsidP="00DF38AF">
      <w:r>
        <w:t>Though the Precision and Recall look decent the Loss was far from low having let 28 cases pass while detecting 70.</w:t>
      </w:r>
    </w:p>
    <w:p w14:paraId="78B69BA2" w14:textId="16C66EEC" w:rsidR="00DF38AF" w:rsidRPr="00DF38AF" w:rsidRDefault="00DF38AF" w:rsidP="00DF38AF">
      <w:pPr>
        <w:rPr>
          <w:vanish/>
        </w:rPr>
      </w:pPr>
      <w:r>
        <w:t xml:space="preserve">After this model three more standard ml models were tried namely </w:t>
      </w:r>
      <w:r w:rsidRPr="00DF38AF">
        <w:rPr>
          <w:b/>
          <w:bCs/>
        </w:rPr>
        <w:t>Logistic Regression</w:t>
      </w:r>
      <w:r>
        <w:t xml:space="preserve"> (again</w:t>
      </w:r>
      <w:proofErr w:type="gramStart"/>
      <w:r>
        <w:t>) ,</w:t>
      </w:r>
      <w:proofErr w:type="gramEnd"/>
      <w:r>
        <w:t xml:space="preserve"> </w:t>
      </w:r>
      <w:r w:rsidRPr="00DF38AF">
        <w:rPr>
          <w:b/>
          <w:bCs/>
        </w:rPr>
        <w:t xml:space="preserve">Random Forest </w:t>
      </w:r>
      <w:r w:rsidRPr="00DF38AF">
        <w:t>and</w:t>
      </w:r>
      <w:r w:rsidRPr="00DF38AF">
        <w:rPr>
          <w:b/>
          <w:bCs/>
        </w:rPr>
        <w:t xml:space="preserve"> </w:t>
      </w:r>
      <w:proofErr w:type="spellStart"/>
      <w:r w:rsidRPr="00DF38AF">
        <w:rPr>
          <w:b/>
          <w:bCs/>
        </w:rPr>
        <w:t>XGBoost</w:t>
      </w:r>
      <w:proofErr w:type="spellEnd"/>
      <w:r w:rsidRPr="00DF38AF">
        <w:rPr>
          <w:b/>
          <w:bCs/>
        </w:rPr>
        <w:t xml:space="preserve"> </w:t>
      </w:r>
      <w:proofErr w:type="gramStart"/>
      <w:r w:rsidRPr="00DF38AF">
        <w:rPr>
          <w:b/>
          <w:bCs/>
        </w:rPr>
        <w:t>Trees</w:t>
      </w:r>
      <w:r>
        <w:rPr>
          <w:b/>
          <w:bCs/>
        </w:rPr>
        <w:t xml:space="preserve"> .</w:t>
      </w:r>
      <w:r>
        <w:t>But</w:t>
      </w:r>
      <w:proofErr w:type="gramEnd"/>
      <w:r>
        <w:t xml:space="preserve"> this time the training data was processed to balance the classes.</w:t>
      </w:r>
    </w:p>
    <w:p w14:paraId="2612547C" w14:textId="77777777" w:rsidR="00B85870" w:rsidRDefault="00B85870"/>
    <w:p w14:paraId="5FA34F7F" w14:textId="651D7E2E" w:rsidR="00891B3D" w:rsidRDefault="00DF38A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</w:t>
      </w:r>
      <w:r w:rsidRPr="00DF38AF">
        <w:rPr>
          <w:b/>
          <w:bCs/>
          <w:sz w:val="36"/>
          <w:szCs w:val="36"/>
        </w:rPr>
        <w:t>mbalance Handling Strategy</w:t>
      </w:r>
    </w:p>
    <w:p w14:paraId="0EA9A4A0" w14:textId="75BE547A" w:rsidR="00DF38AF" w:rsidRDefault="00DF38AF">
      <w:r>
        <w:t xml:space="preserve">The major techniques used were </w:t>
      </w:r>
      <w:proofErr w:type="gramStart"/>
      <w:r>
        <w:t>SMOTE ,</w:t>
      </w:r>
      <w:proofErr w:type="spellStart"/>
      <w:r>
        <w:t>undersampling</w:t>
      </w:r>
      <w:proofErr w:type="gramEnd"/>
      <w:r>
        <w:t>,custom_loss</w:t>
      </w:r>
      <w:proofErr w:type="spellEnd"/>
      <w:r>
        <w:t xml:space="preserve"> and threshold tuning.</w:t>
      </w:r>
    </w:p>
    <w:p w14:paraId="45380F00" w14:textId="21B6AE18" w:rsidR="00943749" w:rsidRDefault="00DF38AF">
      <w:r>
        <w:t xml:space="preserve">Smote was used to increase our train set of fraudulent cases synthetically to better help the ration in order for the model to be trained sufficiently to update its weights, </w:t>
      </w:r>
      <w:proofErr w:type="spellStart"/>
      <w:r>
        <w:t>undersampling</w:t>
      </w:r>
      <w:proofErr w:type="spellEnd"/>
      <w:r>
        <w:t xml:space="preserve"> did the same and tried to balance the ratio but now by decreasing the normal cases used to train .A custom loss function was made to properly represent the </w:t>
      </w:r>
      <w:r w:rsidR="00EA3EB0">
        <w:t xml:space="preserve">cost of losing a fraudulent case and add weight to FN .Finally threshold tuning was done as the final answer is not </w:t>
      </w:r>
      <w:r w:rsidR="00EA3EB0">
        <w:lastRenderedPageBreak/>
        <w:t>binary but a number and usually it is divided so that above 0.5 convert to 1 and below to 0,but this divider (0.5</w:t>
      </w:r>
      <w:r w:rsidR="00943749">
        <w:t>=threshold</w:t>
      </w:r>
      <w:r w:rsidR="00EA3EB0">
        <w:t xml:space="preserve">) can be changed to optimize the result by setting it closer </w:t>
      </w:r>
      <w:r w:rsidR="00943749">
        <w:t>to the turning point the model has created (on training) and this is called threshold training.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701"/>
        <w:gridCol w:w="1559"/>
        <w:gridCol w:w="1372"/>
        <w:gridCol w:w="992"/>
        <w:gridCol w:w="992"/>
      </w:tblGrid>
      <w:tr w:rsidR="00943749" w:rsidRPr="00943749" w14:paraId="34491F29" w14:textId="77777777" w:rsidTr="00943749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6A94A1DB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671" w:type="dxa"/>
            <w:vAlign w:val="center"/>
            <w:hideMark/>
          </w:tcPr>
          <w:p w14:paraId="63124F0F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Precision</w:t>
            </w:r>
          </w:p>
        </w:tc>
        <w:tc>
          <w:tcPr>
            <w:tcW w:w="1529" w:type="dxa"/>
            <w:vAlign w:val="center"/>
            <w:hideMark/>
          </w:tcPr>
          <w:p w14:paraId="506FDFFE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Recall</w:t>
            </w:r>
          </w:p>
        </w:tc>
        <w:tc>
          <w:tcPr>
            <w:tcW w:w="1342" w:type="dxa"/>
            <w:vAlign w:val="center"/>
            <w:hideMark/>
          </w:tcPr>
          <w:p w14:paraId="6EF1028A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FP</w:t>
            </w:r>
          </w:p>
        </w:tc>
        <w:tc>
          <w:tcPr>
            <w:tcW w:w="962" w:type="dxa"/>
            <w:vAlign w:val="center"/>
            <w:hideMark/>
          </w:tcPr>
          <w:p w14:paraId="2EFB5E39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FN</w:t>
            </w:r>
          </w:p>
        </w:tc>
        <w:tc>
          <w:tcPr>
            <w:tcW w:w="947" w:type="dxa"/>
            <w:vAlign w:val="center"/>
            <w:hideMark/>
          </w:tcPr>
          <w:p w14:paraId="7C5A6E5F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Loss</w:t>
            </w:r>
          </w:p>
        </w:tc>
      </w:tr>
      <w:tr w:rsidR="00943749" w:rsidRPr="00943749" w14:paraId="3E148551" w14:textId="77777777" w:rsidTr="0094374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43D2A0E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Baseline Logistic</w:t>
            </w:r>
          </w:p>
        </w:tc>
        <w:tc>
          <w:tcPr>
            <w:tcW w:w="1671" w:type="dxa"/>
            <w:vAlign w:val="center"/>
            <w:hideMark/>
          </w:tcPr>
          <w:p w14:paraId="698343D5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0.88</w:t>
            </w:r>
          </w:p>
        </w:tc>
        <w:tc>
          <w:tcPr>
            <w:tcW w:w="1529" w:type="dxa"/>
            <w:vAlign w:val="center"/>
            <w:hideMark/>
          </w:tcPr>
          <w:p w14:paraId="6BCE402E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0.71</w:t>
            </w:r>
          </w:p>
        </w:tc>
        <w:tc>
          <w:tcPr>
            <w:tcW w:w="1342" w:type="dxa"/>
            <w:vAlign w:val="center"/>
            <w:hideMark/>
          </w:tcPr>
          <w:p w14:paraId="628123F0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962" w:type="dxa"/>
            <w:vAlign w:val="center"/>
            <w:hideMark/>
          </w:tcPr>
          <w:p w14:paraId="0F4C9884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947" w:type="dxa"/>
            <w:vAlign w:val="center"/>
            <w:hideMark/>
          </w:tcPr>
          <w:p w14:paraId="0883A9C4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710</w:t>
            </w:r>
          </w:p>
        </w:tc>
      </w:tr>
      <w:tr w:rsidR="00943749" w:rsidRPr="00943749" w14:paraId="54B1A0AF" w14:textId="77777777" w:rsidTr="0094374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44B4859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Tuned Logistic</w:t>
            </w:r>
          </w:p>
        </w:tc>
        <w:tc>
          <w:tcPr>
            <w:tcW w:w="1671" w:type="dxa"/>
            <w:vAlign w:val="center"/>
            <w:hideMark/>
          </w:tcPr>
          <w:p w14:paraId="47234297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0.63</w:t>
            </w:r>
          </w:p>
        </w:tc>
        <w:tc>
          <w:tcPr>
            <w:tcW w:w="1529" w:type="dxa"/>
            <w:vAlign w:val="center"/>
            <w:hideMark/>
          </w:tcPr>
          <w:p w14:paraId="2EBE86E7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0.84</w:t>
            </w:r>
          </w:p>
        </w:tc>
        <w:tc>
          <w:tcPr>
            <w:tcW w:w="1342" w:type="dxa"/>
            <w:vAlign w:val="center"/>
            <w:hideMark/>
          </w:tcPr>
          <w:p w14:paraId="5E4A22E8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49</w:t>
            </w:r>
          </w:p>
        </w:tc>
        <w:tc>
          <w:tcPr>
            <w:tcW w:w="962" w:type="dxa"/>
            <w:vAlign w:val="center"/>
            <w:hideMark/>
          </w:tcPr>
          <w:p w14:paraId="5D2A1A10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947" w:type="dxa"/>
            <w:vAlign w:val="center"/>
            <w:hideMark/>
          </w:tcPr>
          <w:p w14:paraId="3336B45A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449</w:t>
            </w:r>
          </w:p>
        </w:tc>
      </w:tr>
      <w:tr w:rsidR="00943749" w:rsidRPr="00943749" w14:paraId="3274B72D" w14:textId="77777777" w:rsidTr="0094374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D6E380F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Random Forest</w:t>
            </w:r>
          </w:p>
        </w:tc>
        <w:tc>
          <w:tcPr>
            <w:tcW w:w="1671" w:type="dxa"/>
            <w:vAlign w:val="center"/>
            <w:hideMark/>
          </w:tcPr>
          <w:p w14:paraId="48697329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0.63</w:t>
            </w:r>
          </w:p>
        </w:tc>
        <w:tc>
          <w:tcPr>
            <w:tcW w:w="1529" w:type="dxa"/>
            <w:vAlign w:val="center"/>
            <w:hideMark/>
          </w:tcPr>
          <w:p w14:paraId="1073D253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0.84</w:t>
            </w:r>
          </w:p>
        </w:tc>
        <w:tc>
          <w:tcPr>
            <w:tcW w:w="1342" w:type="dxa"/>
            <w:vAlign w:val="center"/>
            <w:hideMark/>
          </w:tcPr>
          <w:p w14:paraId="4658793E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49</w:t>
            </w:r>
          </w:p>
        </w:tc>
        <w:tc>
          <w:tcPr>
            <w:tcW w:w="962" w:type="dxa"/>
            <w:vAlign w:val="center"/>
            <w:hideMark/>
          </w:tcPr>
          <w:p w14:paraId="4B30171D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947" w:type="dxa"/>
            <w:vAlign w:val="center"/>
            <w:hideMark/>
          </w:tcPr>
          <w:p w14:paraId="0EF39A57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449</w:t>
            </w:r>
          </w:p>
        </w:tc>
      </w:tr>
      <w:tr w:rsidR="00943749" w:rsidRPr="00943749" w14:paraId="11ACB891" w14:textId="77777777" w:rsidTr="0094374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2A3FC55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43749">
              <w:rPr>
                <w:b/>
                <w:bCs/>
                <w:sz w:val="28"/>
                <w:szCs w:val="28"/>
              </w:rPr>
              <w:t>XGBoost</w:t>
            </w:r>
            <w:proofErr w:type="spellEnd"/>
          </w:p>
        </w:tc>
        <w:tc>
          <w:tcPr>
            <w:tcW w:w="1671" w:type="dxa"/>
            <w:vAlign w:val="center"/>
            <w:hideMark/>
          </w:tcPr>
          <w:p w14:paraId="2814318E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0.76</w:t>
            </w:r>
          </w:p>
        </w:tc>
        <w:tc>
          <w:tcPr>
            <w:tcW w:w="1529" w:type="dxa"/>
            <w:vAlign w:val="center"/>
            <w:hideMark/>
          </w:tcPr>
          <w:p w14:paraId="29BDE4E9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0.84</w:t>
            </w:r>
          </w:p>
        </w:tc>
        <w:tc>
          <w:tcPr>
            <w:tcW w:w="1342" w:type="dxa"/>
            <w:vAlign w:val="center"/>
            <w:hideMark/>
          </w:tcPr>
          <w:p w14:paraId="75038DB1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26</w:t>
            </w:r>
          </w:p>
        </w:tc>
        <w:tc>
          <w:tcPr>
            <w:tcW w:w="962" w:type="dxa"/>
            <w:vAlign w:val="center"/>
            <w:hideMark/>
          </w:tcPr>
          <w:p w14:paraId="245FB158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947" w:type="dxa"/>
            <w:vAlign w:val="center"/>
            <w:hideMark/>
          </w:tcPr>
          <w:p w14:paraId="06234222" w14:textId="77777777" w:rsidR="00943749" w:rsidRPr="00943749" w:rsidRDefault="00943749" w:rsidP="00943749">
            <w:pPr>
              <w:rPr>
                <w:b/>
                <w:bCs/>
                <w:sz w:val="28"/>
                <w:szCs w:val="28"/>
              </w:rPr>
            </w:pPr>
            <w:r w:rsidRPr="00943749">
              <w:rPr>
                <w:b/>
                <w:bCs/>
                <w:sz w:val="28"/>
                <w:szCs w:val="28"/>
              </w:rPr>
              <w:t>426</w:t>
            </w:r>
          </w:p>
        </w:tc>
      </w:tr>
    </w:tbl>
    <w:p w14:paraId="0E1C7B99" w14:textId="434F42C1" w:rsidR="00DF38AF" w:rsidRDefault="0094374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Final Performance</w:t>
      </w:r>
    </w:p>
    <w:p w14:paraId="482BFE54" w14:textId="26CDF47A" w:rsidR="00943749" w:rsidRDefault="00943749">
      <w:r>
        <w:t xml:space="preserve">In the performance we see that all the future models have performed better </w:t>
      </w:r>
      <w:r w:rsidR="006829E2">
        <w:t xml:space="preserve">than the first model by significant </w:t>
      </w:r>
      <w:proofErr w:type="gramStart"/>
      <w:r w:rsidR="006829E2">
        <w:t>margins ,there</w:t>
      </w:r>
      <w:proofErr w:type="gramEnd"/>
      <w:r w:rsidR="006829E2">
        <w:t xml:space="preserve"> was a nearly 40% drop in loss. An interesting event here was the drop in precision in all the future models , this can be explained as the models use custom loss which penalizes FN much more than FP (25:1), this causes models to focus more on recall (which decrease FN) rather than on precision(</w:t>
      </w:r>
      <w:r w:rsidR="006829E2">
        <w:t>which decrease F</w:t>
      </w:r>
      <w:r w:rsidR="006829E2">
        <w:t xml:space="preserve">P).We can also see that all 3 models were able to decrease FN to a particular degree of 16 before being able to continue further and then decreased FP (in </w:t>
      </w:r>
      <w:proofErr w:type="spellStart"/>
      <w:r w:rsidR="006829E2">
        <w:t>XGBoost</w:t>
      </w:r>
      <w:proofErr w:type="spellEnd"/>
      <w:r w:rsidR="006829E2">
        <w:t>) to further minimize loses.</w:t>
      </w:r>
    </w:p>
    <w:p w14:paraId="23587AD0" w14:textId="2DD7FFFC" w:rsidR="006829E2" w:rsidRDefault="006829E2">
      <w:r>
        <w:t xml:space="preserve">Another analysis conducted was with PR </w:t>
      </w:r>
      <w:proofErr w:type="gramStart"/>
      <w:r>
        <w:t>graphs ,though</w:t>
      </w:r>
      <w:proofErr w:type="gramEnd"/>
      <w:r>
        <w:t xml:space="preserve"> traditionally ROC graphs are used but due to the class imbalance ROC graphs would always give a positive result making them redundant here, so PR graphs are used</w:t>
      </w:r>
      <w:r w:rsidR="007F7020">
        <w:t>.</w:t>
      </w:r>
    </w:p>
    <w:p w14:paraId="030A44C0" w14:textId="0D9F91F5" w:rsidR="007F7020" w:rsidRDefault="007F7020">
      <w:r>
        <w:t xml:space="preserve">As we see in the graph below, observing high </w:t>
      </w:r>
      <w:proofErr w:type="spellStart"/>
      <w:r>
        <w:t>recal</w:t>
      </w:r>
      <w:proofErr w:type="spellEnd"/>
      <w:r>
        <w:t xml:space="preserve"> at around 0.84 region we see that </w:t>
      </w:r>
      <w:proofErr w:type="spellStart"/>
      <w:r>
        <w:t>XGBoost</w:t>
      </w:r>
      <w:proofErr w:type="spellEnd"/>
      <w:r>
        <w:t xml:space="preserve"> can offer higher precision for the same recall, compared to the other two </w:t>
      </w:r>
      <w:proofErr w:type="gramStart"/>
      <w:r>
        <w:t>models ,while</w:t>
      </w:r>
      <w:proofErr w:type="gramEnd"/>
      <w:r>
        <w:t xml:space="preserve"> random forest outperforms logistic regression.</w:t>
      </w:r>
    </w:p>
    <w:p w14:paraId="030D4560" w14:textId="7705311F" w:rsidR="007F7020" w:rsidRDefault="007F7020">
      <w:r>
        <w:t xml:space="preserve">Therefore to conclude the most optimal model is </w:t>
      </w:r>
      <w:proofErr w:type="spellStart"/>
      <w:r>
        <w:t>XGBoost</w:t>
      </w:r>
      <w:proofErr w:type="spellEnd"/>
      <w:r>
        <w:t xml:space="preserve"> out of the three models to detect fraudulent case with a PR AUC of 0.833.</w:t>
      </w:r>
    </w:p>
    <w:p w14:paraId="0B3524F0" w14:textId="618DA3F3" w:rsidR="007F7020" w:rsidRPr="00DF38AF" w:rsidRDefault="007F7020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8E42143" wp14:editId="5F98DE1B">
            <wp:extent cx="3993266" cy="3204491"/>
            <wp:effectExtent l="0" t="0" r="7620" b="0"/>
            <wp:docPr id="31002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551" cy="3211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7020" w:rsidRPr="00DF3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9600F"/>
    <w:multiLevelType w:val="multilevel"/>
    <w:tmpl w:val="CC52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347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8A"/>
    <w:rsid w:val="0046598A"/>
    <w:rsid w:val="006829E2"/>
    <w:rsid w:val="00786C0F"/>
    <w:rsid w:val="007F7020"/>
    <w:rsid w:val="00891B3D"/>
    <w:rsid w:val="00943749"/>
    <w:rsid w:val="00B85870"/>
    <w:rsid w:val="00CD5F82"/>
    <w:rsid w:val="00DF38AF"/>
    <w:rsid w:val="00EA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2DCB6"/>
  <w15:chartTrackingRefBased/>
  <w15:docId w15:val="{1C346D19-0E26-47A3-825F-FC71D4782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9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3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Ratan S Bhagavati</dc:creator>
  <cp:keywords/>
  <dc:description/>
  <cp:lastModifiedBy>Ratan S Bhagavati</cp:lastModifiedBy>
  <cp:revision>2</cp:revision>
  <dcterms:created xsi:type="dcterms:W3CDTF">2026-05-25T20:39:00Z</dcterms:created>
  <dcterms:modified xsi:type="dcterms:W3CDTF">2026-05-25T20:39:00Z</dcterms:modified>
</cp:coreProperties>
</file>