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TEAM-HT-2026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Heritage Treasures: An In-Depth Analysis of UNESCO World Heritage Sites in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8"/>
        </w:rPr>
        <w:t>Our Brainstorming Session – Heritage Treasures Project</w:t>
      </w:r>
    </w:p>
    <w:p>
      <w:r>
        <w:t>Step-1: Team Gathering &amp; Problem Statement Selected — The team met and agreed to address PS-1: helping analysts and policy makers quickly identify heritage-site distribution and at-risk sites, and PS-2: surfacing regional inscription trends over time, using the UNESCO World Heritage Sites (2019) dataset in Tableau.</w:t>
      </w:r>
    </w:p>
    <w:p>
      <w:r>
        <w:rPr>
          <w:b/>
          <w:sz w:val="24"/>
        </w:rPr>
        <w:t>Step-2: Brainstormed Ideas (Listed &amp; Grouped)</w:t>
      </w:r>
    </w:p>
    <w:p>
      <w:r>
        <w:rPr>
          <w:b/>
        </w:rPr>
        <w:t>Visualization Ideas</w:t>
      </w:r>
    </w:p>
    <w:p>
      <w:r>
        <w:t>• Treemap of heritage sites by country, sized by number of sites (Country, Name_en)</w:t>
      </w:r>
    </w:p>
    <w:p>
      <w:r>
        <w:t>• Pie chart of sites 'In Danger' vs 'Not in Danger' (Danger, Name_en)</w:t>
      </w:r>
    </w:p>
    <w:p>
      <w:r>
        <w:t>• Line chart of new inscriptions per year, segmented by Region (Date_inscribed, Region)</w:t>
      </w:r>
    </w:p>
    <w:p>
      <w:r>
        <w:t>• Map view plotting sites by latitude/longitude with category color-coding</w:t>
      </w:r>
    </w:p>
    <w:p>
      <w:r>
        <w:t>• Bar chart ranking top 10 countries by site count</w:t>
      </w:r>
    </w:p>
    <w:p>
      <w:r>
        <w:rPr>
          <w:b/>
        </w:rPr>
        <w:t>Dashboard &amp; Story Ideas</w:t>
      </w:r>
    </w:p>
    <w:p>
      <w:r>
        <w:t>• Single responsive dashboard combining the treemap, pie chart and trend line with cross-filtering</w:t>
      </w:r>
    </w:p>
    <w:p>
      <w:r>
        <w:t>• Multi-scene story: Overview → At-Risk Sites → Regional Trends → Key Takeaways</w:t>
      </w:r>
    </w:p>
    <w:p>
      <w:r>
        <w:t>• Filter panel for Region, Category (Cultural/Natural/Mixed) and Year range</w:t>
      </w:r>
    </w:p>
    <w:p>
      <w:r>
        <w:rPr>
          <w:b/>
        </w:rPr>
        <w:t>Technical Implementation Ideas</w:t>
      </w:r>
    </w:p>
    <w:p>
      <w:r>
        <w:t>• Clean and pre-process the raw CSV (handle nulls, standardize country/region names)</w:t>
      </w:r>
    </w:p>
    <w:p>
      <w:r>
        <w:t>• Create calculated fields: Site Count, Danger Flag, Years Since Inscription, Region Rank</w:t>
      </w:r>
    </w:p>
    <w:p>
      <w:r>
        <w:t>• Publish workbook to Tableau Public/Server and embed dashboard + story in a Flask web app</w:t>
      </w:r>
    </w:p>
    <w:p>
      <w:r>
        <w:rPr>
          <w:b/>
          <w:sz w:val="24"/>
        </w:rPr>
        <w:t>Step-3: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D9D9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256"/>
            <w:shd w:val="clear" w:color="auto" w:fill="D9D9D9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256"/>
            <w:shd w:val="clear" w:color="auto" w:fill="D9D9D9"/>
          </w:tcPr>
          <w:p>
            <w:r>
              <w:rPr>
                <w:b/>
              </w:rPr>
              <w:t>Feasibility</w:t>
            </w:r>
          </w:p>
        </w:tc>
        <w:tc>
          <w:tcPr>
            <w:tcW w:type="dxa" w:w="2256"/>
            <w:shd w:val="clear" w:color="auto" w:fill="D9D9D9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t>Treemap of sites by country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1 – Must Have</w:t>
            </w:r>
          </w:p>
        </w:tc>
      </w:tr>
      <w:tr>
        <w:tc>
          <w:tcPr>
            <w:tcW w:type="dxa" w:w="2256"/>
          </w:tcPr>
          <w:p>
            <w:r>
              <w:t>Pie chart of sites in danger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1 – Must Have</w:t>
            </w:r>
          </w:p>
        </w:tc>
      </w:tr>
      <w:tr>
        <w:tc>
          <w:tcPr>
            <w:tcW w:type="dxa" w:w="2256"/>
          </w:tcPr>
          <w:p>
            <w:r>
              <w:t>Line chart of regional inscription trends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1 – Must Have</w:t>
            </w:r>
          </w:p>
        </w:tc>
      </w:tr>
      <w:tr>
        <w:tc>
          <w:tcPr>
            <w:tcW w:type="dxa" w:w="2256"/>
          </w:tcPr>
          <w:p>
            <w:r>
              <w:t>Interactive filter panel (Region/Category/Year)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2 – Should Have</w:t>
            </w:r>
          </w:p>
        </w:tc>
      </w:tr>
      <w:tr>
        <w:tc>
          <w:tcPr>
            <w:tcW w:type="dxa" w:w="2256"/>
          </w:tcPr>
          <w:p>
            <w:r>
              <w:t>Multi-scene guided story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2 – Should Have</w:t>
            </w:r>
          </w:p>
        </w:tc>
      </w:tr>
      <w:tr>
        <w:tc>
          <w:tcPr>
            <w:tcW w:type="dxa" w:w="2256"/>
          </w:tcPr>
          <w:p>
            <w:r>
              <w:t>Map view with lat/long plotting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3 – Nice to Have</w:t>
            </w:r>
          </w:p>
        </w:tc>
      </w:tr>
      <w:tr>
        <w:tc>
          <w:tcPr>
            <w:tcW w:type="dxa" w:w="2256"/>
          </w:tcPr>
          <w:p>
            <w:r>
              <w:t>Flask web app embedding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2 – Should Have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