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Overview and Setup Instructions</w:t>
      </w:r>
    </w:p>
    <w:p>
      <w:pPr>
        <w:pStyle w:val="Heading2"/>
      </w:pPr>
      <w:r>
        <w:t>Project Description</w:t>
      </w:r>
    </w:p>
    <w:p>
      <w:r>
        <w:t>This document outlines the details and setup instructions for the sentiment analysis application using a pre-trained DistilBERT model for natural language processing. The app utilizes Streamlit for web-based interaction, providing an interface for users to input text and receive sentiment analysis results.</w:t>
      </w:r>
    </w:p>
    <w:p>
      <w:pPr>
        <w:pStyle w:val="Heading2"/>
      </w:pPr>
      <w:r>
        <w:t>Installation Instructions</w:t>
      </w:r>
    </w:p>
    <w:p>
      <w:r>
        <w:t>To run this application, ensure you have Python installed on your system. Then, follow these steps:</w:t>
        <w:br/>
        <w:t>1. Clone the repository or download the source code.</w:t>
        <w:br/>
        <w:t>2. Navigate to the project directory in your terminal.</w:t>
        <w:br/>
        <w:t>3. Install the required packages using:</w:t>
        <w:br/>
        <w:t xml:space="preserve">   ```bash</w:t>
        <w:br/>
        <w:t xml:space="preserve">   pip install -r requirements.txt</w:t>
        <w:br/>
        <w:t xml:space="preserve">   ```</w:t>
        <w:br/>
        <w:t>4. Run the application using Streamlit with the following command:</w:t>
        <w:br/>
        <w:t xml:space="preserve">   ```bash</w:t>
        <w:br/>
        <w:t xml:space="preserve">   streamlit run app.py</w:t>
        <w:br/>
        <w:t xml:space="preserve">   ```</w:t>
        <w:br/>
        <w:t>5. Open your web browser and go to the URL provided in the terminal (usually http://localhost:8501).</w:t>
      </w:r>
    </w:p>
    <w:p>
      <w:pPr>
        <w:pStyle w:val="Heading2"/>
      </w:pPr>
      <w:r>
        <w:t>Usage Instructions</w:t>
      </w:r>
    </w:p>
    <w:p>
      <w:r>
        <w:t>Once the application is running, follow these steps to use the sentiment analysis feature:</w:t>
        <w:br/>
        <w:t>1. Enter your text in the input field provided.</w:t>
        <w:br/>
        <w:t>2. Click the 'Analyze' button to process the input.</w:t>
        <w:br/>
        <w:t>3. The application will display the sentiment analysis results, indicating whether the sentiment is positive, negative, or neutral.</w:t>
      </w:r>
    </w:p>
    <w:p>
      <w:pPr>
        <w:pStyle w:val="Heading2"/>
      </w:pPr>
      <w:r>
        <w:t>Troubleshooting</w:t>
      </w:r>
    </w:p>
    <w:p>
      <w:r>
        <w:t>If you encounter any issues while running the application, consider the following solutions:</w:t>
        <w:br/>
        <w:t>- Ensure all required packages are installed correctly.</w:t>
        <w:br/>
        <w:t>- Check for any deprecated function warnings and update your code accordingly.</w:t>
        <w:br/>
        <w:t>- If using a default model, consider specifying the model name in the pipeline to avoid warnings.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