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3BCF91" w14:textId="77BED123" w:rsidR="0012290D" w:rsidRDefault="0012290D" w:rsidP="0012290D">
      <w:pPr>
        <w:pStyle w:val="Heading2"/>
      </w:pPr>
      <w:r>
        <w:t>Models</w:t>
      </w:r>
    </w:p>
    <w:p w14:paraId="7A51A60C" w14:textId="7E10DD53" w:rsidR="0012290D" w:rsidRPr="0012290D" w:rsidRDefault="0012290D" w:rsidP="0012290D">
      <w:r>
        <w:t>Used models</w:t>
      </w:r>
    </w:p>
    <w:p w14:paraId="72D1937B" w14:textId="1796B17D" w:rsidR="00B820EB" w:rsidRDefault="0012290D" w:rsidP="0012290D">
      <w:pPr>
        <w:pStyle w:val="Heading2"/>
      </w:pPr>
      <w:r>
        <w:t>Metrics</w:t>
      </w:r>
    </w:p>
    <w:p w14:paraId="4A4EFC45" w14:textId="22ABFE11" w:rsidR="0012290D" w:rsidRDefault="0012290D" w:rsidP="0012290D">
      <w:r>
        <w:t>Used metrics:</w:t>
      </w:r>
    </w:p>
    <w:p w14:paraId="686C2B68" w14:textId="647C1910" w:rsidR="0012290D" w:rsidRDefault="0012290D" w:rsidP="0012290D">
      <w:pPr>
        <w:pStyle w:val="Heading2"/>
      </w:pPr>
      <w:r>
        <w:t>Edge Cases</w:t>
      </w:r>
    </w:p>
    <w:p w14:paraId="6124775A" w14:textId="77777777" w:rsidR="0012290D" w:rsidRDefault="0012290D" w:rsidP="0012290D"/>
    <w:p w14:paraId="5879F4DA" w14:textId="12AAAA4E" w:rsidR="0012290D" w:rsidRPr="0012290D" w:rsidRDefault="0012290D" w:rsidP="0012290D">
      <w:pPr>
        <w:pStyle w:val="Heading2"/>
      </w:pPr>
      <w:r>
        <w:t>Allignment</w:t>
      </w:r>
    </w:p>
    <w:p w14:paraId="10D25501" w14:textId="77777777" w:rsidR="0012290D" w:rsidRPr="0012290D" w:rsidRDefault="0012290D" w:rsidP="0012290D"/>
    <w:sectPr w:rsidR="0012290D" w:rsidRPr="0012290D" w:rsidSect="0012290D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20EB"/>
    <w:rsid w:val="0012290D"/>
    <w:rsid w:val="00B820EB"/>
    <w:rsid w:val="00CD3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FA6F4A"/>
  <w15:chartTrackingRefBased/>
  <w15:docId w15:val="{8E3A233F-2B2C-45D4-8E9E-DD8B4A052F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820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820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20E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20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20E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20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20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20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20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20E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820E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20E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20E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20E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20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20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20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20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20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20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20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20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20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20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20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20E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20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20E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20E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7649B8BD-CE17-4913-9CFC-A52C6FE3E3B2}">
  <we:reference id="67286ba8-b6c2-4823-b1ce-e153e5edfd70" version="1.0.2.1" store="EXCatalog" storeType="EXCatalog"/>
  <we:alternateReferences>
    <we:reference id="WA200002295" version="1.0.2.1" store="en-US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A63FC3E-9109-4BA7-A6C9-69C69A47C15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9</Words>
  <Characters>56</Characters>
  <Application>Microsoft Office Word</Application>
  <DocSecurity>0</DocSecurity>
  <Lines>1</Lines>
  <Paragraphs>1</Paragraphs>
  <ScaleCrop>false</ScaleCrop>
  <Company/>
  <LinksUpToDate>false</LinksUpToDate>
  <CharactersWithSpaces>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Abdelrahman Mostafa Mousa Mohamed Rabah 2301715</dc:creator>
  <cp:keywords/>
  <dc:description/>
  <cp:lastModifiedBy>Abdelrahman Mostafa Mousa Mohamed Rabah 2301715</cp:lastModifiedBy>
  <cp:revision>2</cp:revision>
  <dcterms:created xsi:type="dcterms:W3CDTF">2025-07-19T11:54:00Z</dcterms:created>
  <dcterms:modified xsi:type="dcterms:W3CDTF">2025-07-19T11:56:00Z</dcterms:modified>
</cp:coreProperties>
</file>