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23AAC" w14:textId="38F75F20" w:rsidR="006C41A5" w:rsidRDefault="006C41A5" w:rsidP="006C41A5">
      <w:pPr>
        <w:pStyle w:val="Sinespaciado"/>
        <w:jc w:val="center"/>
        <w:rPr>
          <w:b/>
          <w:sz w:val="24"/>
          <w:szCs w:val="24"/>
        </w:rPr>
      </w:pPr>
      <w:r w:rsidRPr="007D4E09">
        <w:rPr>
          <w:b/>
          <w:sz w:val="24"/>
          <w:szCs w:val="24"/>
        </w:rPr>
        <w:t>MODALIDAD</w:t>
      </w:r>
      <w:r>
        <w:rPr>
          <w:b/>
          <w:sz w:val="24"/>
          <w:szCs w:val="24"/>
        </w:rPr>
        <w:t xml:space="preserve"> ARTÍCULO CIENTÍFICO</w:t>
      </w:r>
      <w:r w:rsidR="00345635">
        <w:rPr>
          <w:b/>
          <w:sz w:val="24"/>
          <w:szCs w:val="24"/>
        </w:rPr>
        <w:t xml:space="preserve"> o CAPÍTULO DE LIBRO</w:t>
      </w:r>
    </w:p>
    <w:p w14:paraId="7623DBA0" w14:textId="0E152AD5" w:rsidR="00DA6CD7" w:rsidRDefault="006C41A5" w:rsidP="006C41A5">
      <w:pPr>
        <w:pStyle w:val="Sinespaciado"/>
        <w:jc w:val="center"/>
        <w:rPr>
          <w:b/>
          <w:sz w:val="24"/>
          <w:szCs w:val="24"/>
        </w:rPr>
      </w:pPr>
      <w:r w:rsidRPr="00350E91">
        <w:rPr>
          <w:b/>
          <w:sz w:val="24"/>
          <w:szCs w:val="24"/>
        </w:rPr>
        <w:t xml:space="preserve">RÚBRICA PARA CALIFICACIÓN </w:t>
      </w:r>
      <w:r w:rsidRPr="00345635">
        <w:rPr>
          <w:b/>
          <w:sz w:val="24"/>
          <w:szCs w:val="24"/>
          <w:u w:val="single"/>
        </w:rPr>
        <w:t>TRABAJO ESCRITO</w:t>
      </w:r>
      <w:r>
        <w:rPr>
          <w:b/>
          <w:sz w:val="24"/>
          <w:szCs w:val="24"/>
        </w:rPr>
        <w:t xml:space="preserve"> PUBLICADO</w:t>
      </w:r>
    </w:p>
    <w:p w14:paraId="44C6D638" w14:textId="77777777" w:rsidR="00A5079A" w:rsidRDefault="00A5079A" w:rsidP="006C41A5">
      <w:pPr>
        <w:pStyle w:val="Sinespaciado"/>
        <w:jc w:val="center"/>
        <w:rPr>
          <w:b/>
          <w:sz w:val="24"/>
          <w:szCs w:val="24"/>
        </w:rPr>
      </w:pPr>
    </w:p>
    <w:p w14:paraId="1D26B25D" w14:textId="10453084" w:rsidR="006C41A5" w:rsidRDefault="00C737B3" w:rsidP="00A5079A">
      <w:pPr>
        <w:jc w:val="center"/>
        <w:rPr>
          <w:b/>
          <w:bCs/>
          <w:lang w:val="es-EC"/>
        </w:rPr>
      </w:pPr>
      <w:r>
        <w:rPr>
          <w:b/>
          <w:bCs/>
          <w:lang w:val="es-EC"/>
        </w:rPr>
        <w:t>TITULO DEL ARTICULO_____________________________________________________________________________________________________________</w:t>
      </w:r>
    </w:p>
    <w:p w14:paraId="767DE3A2" w14:textId="24092DDD" w:rsidR="00C737B3" w:rsidRPr="00A5079A" w:rsidRDefault="00C737B3" w:rsidP="00A5079A">
      <w:pPr>
        <w:jc w:val="center"/>
        <w:rPr>
          <w:b/>
          <w:bCs/>
          <w:lang w:val="es-EC"/>
        </w:rPr>
      </w:pPr>
      <w:r>
        <w:rPr>
          <w:b/>
          <w:bCs/>
          <w:lang w:val="es-EC"/>
        </w:rPr>
        <w:t>_______________________________________________________________________________________________________________________________</w:t>
      </w:r>
    </w:p>
    <w:p w14:paraId="58363A49" w14:textId="3366E294" w:rsidR="00BF5132" w:rsidRDefault="00BF5132" w:rsidP="006C41A5">
      <w:pPr>
        <w:pStyle w:val="Sinespaciado"/>
        <w:rPr>
          <w:b/>
        </w:rPr>
      </w:pPr>
      <w:r w:rsidRPr="00350E91">
        <w:rPr>
          <w:b/>
        </w:rPr>
        <w:t>NOMBRE DEL MIEMBRO DEL TRIBUNAL:</w:t>
      </w:r>
      <w:r w:rsidRPr="00350E91">
        <w:t xml:space="preserve"> </w:t>
      </w:r>
      <w:r w:rsidRPr="00350E91">
        <w:tab/>
      </w:r>
      <w:r>
        <w:t>………………………………………………………………………………………………</w:t>
      </w:r>
    </w:p>
    <w:p w14:paraId="2140FB04" w14:textId="2346DDAB" w:rsidR="006C41A5" w:rsidRDefault="006C41A5" w:rsidP="006C41A5">
      <w:pPr>
        <w:pStyle w:val="Sinespaciado"/>
      </w:pPr>
      <w:r w:rsidRPr="007D4E09">
        <w:rPr>
          <w:b/>
        </w:rPr>
        <w:t>FECHA:</w:t>
      </w:r>
      <w:r w:rsidRPr="007D4E09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  <w:t xml:space="preserve">…………………………….. </w:t>
      </w:r>
      <w:r w:rsidRPr="00350E91">
        <w:t>del 20</w:t>
      </w:r>
      <w:r w:rsidR="00C737B3">
        <w:t>__</w:t>
      </w:r>
      <w:r w:rsidRPr="00350E91">
        <w:tab/>
      </w:r>
      <w:r>
        <w:tab/>
      </w:r>
      <w:r>
        <w:tab/>
      </w:r>
      <w:r>
        <w:tab/>
      </w:r>
    </w:p>
    <w:p w14:paraId="370038B2" w14:textId="7115559D" w:rsidR="005C4CD4" w:rsidRPr="006C41A5" w:rsidRDefault="005C4CD4" w:rsidP="00BF5132">
      <w:pPr>
        <w:pStyle w:val="Sinespaciado"/>
        <w:tabs>
          <w:tab w:val="left" w:pos="1246"/>
        </w:tabs>
      </w:pPr>
    </w:p>
    <w:tbl>
      <w:tblPr>
        <w:tblStyle w:val="Tablaconcuadrcula"/>
        <w:tblW w:w="15735" w:type="dxa"/>
        <w:tblInd w:w="-714" w:type="dxa"/>
        <w:tblLook w:val="04A0" w:firstRow="1" w:lastRow="0" w:firstColumn="1" w:lastColumn="0" w:noHBand="0" w:noVBand="1"/>
      </w:tblPr>
      <w:tblGrid>
        <w:gridCol w:w="2410"/>
        <w:gridCol w:w="709"/>
        <w:gridCol w:w="2268"/>
        <w:gridCol w:w="2126"/>
        <w:gridCol w:w="2268"/>
        <w:gridCol w:w="2268"/>
        <w:gridCol w:w="1134"/>
        <w:gridCol w:w="2552"/>
      </w:tblGrid>
      <w:tr w:rsidR="00DA6CD7" w:rsidRPr="001149DC" w14:paraId="73AA33D5" w14:textId="77777777" w:rsidTr="006C41A5">
        <w:trPr>
          <w:tblHeader/>
        </w:trPr>
        <w:tc>
          <w:tcPr>
            <w:tcW w:w="2410" w:type="dxa"/>
            <w:vMerge w:val="restart"/>
            <w:shd w:val="clear" w:color="auto" w:fill="E2EFD9" w:themeFill="accent6" w:themeFillTint="33"/>
            <w:vAlign w:val="center"/>
          </w:tcPr>
          <w:p w14:paraId="58AD82A8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Criterio evaluable</w:t>
            </w:r>
          </w:p>
        </w:tc>
        <w:tc>
          <w:tcPr>
            <w:tcW w:w="709" w:type="dxa"/>
            <w:vMerge w:val="restart"/>
            <w:shd w:val="clear" w:color="auto" w:fill="E2EFD9" w:themeFill="accent6" w:themeFillTint="33"/>
            <w:vAlign w:val="center"/>
          </w:tcPr>
          <w:p w14:paraId="137A58DA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Peso</w:t>
            </w:r>
          </w:p>
        </w:tc>
        <w:tc>
          <w:tcPr>
            <w:tcW w:w="8930" w:type="dxa"/>
            <w:gridSpan w:val="4"/>
            <w:shd w:val="clear" w:color="auto" w:fill="E2EFD9" w:themeFill="accent6" w:themeFillTint="33"/>
            <w:vAlign w:val="center"/>
          </w:tcPr>
          <w:p w14:paraId="57AF534C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Escala de valoración</w:t>
            </w:r>
          </w:p>
        </w:tc>
        <w:tc>
          <w:tcPr>
            <w:tcW w:w="1134" w:type="dxa"/>
            <w:vMerge w:val="restart"/>
            <w:shd w:val="clear" w:color="auto" w:fill="E2EFD9" w:themeFill="accent6" w:themeFillTint="33"/>
            <w:vAlign w:val="center"/>
          </w:tcPr>
          <w:p w14:paraId="7C1B7BF9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Calif.</w:t>
            </w:r>
          </w:p>
        </w:tc>
        <w:tc>
          <w:tcPr>
            <w:tcW w:w="2552" w:type="dxa"/>
            <w:vMerge w:val="restart"/>
            <w:shd w:val="clear" w:color="auto" w:fill="E2EFD9" w:themeFill="accent6" w:themeFillTint="33"/>
            <w:vAlign w:val="center"/>
          </w:tcPr>
          <w:p w14:paraId="456FF8D7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Comentarios y valoraciones</w:t>
            </w:r>
          </w:p>
        </w:tc>
      </w:tr>
      <w:tr w:rsidR="00DA6CD7" w:rsidRPr="001149DC" w14:paraId="09AA7150" w14:textId="77777777" w:rsidTr="006C41A5">
        <w:trPr>
          <w:tblHeader/>
        </w:trPr>
        <w:tc>
          <w:tcPr>
            <w:tcW w:w="2410" w:type="dxa"/>
            <w:vMerge/>
            <w:shd w:val="clear" w:color="auto" w:fill="E2EFD9" w:themeFill="accent6" w:themeFillTint="33"/>
            <w:vAlign w:val="center"/>
          </w:tcPr>
          <w:p w14:paraId="63936983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E2EFD9" w:themeFill="accent6" w:themeFillTint="33"/>
            <w:vAlign w:val="center"/>
          </w:tcPr>
          <w:p w14:paraId="2943BF9A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E2EFD9" w:themeFill="accent6" w:themeFillTint="33"/>
            <w:vAlign w:val="center"/>
          </w:tcPr>
          <w:p w14:paraId="271A37D6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No adecuado</w:t>
            </w:r>
          </w:p>
          <w:p w14:paraId="33DCCBC2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2126" w:type="dxa"/>
            <w:shd w:val="clear" w:color="auto" w:fill="E2EFD9" w:themeFill="accent6" w:themeFillTint="33"/>
            <w:vAlign w:val="center"/>
          </w:tcPr>
          <w:p w14:paraId="3881A21A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Poco adecuado</w:t>
            </w:r>
          </w:p>
          <w:p w14:paraId="60348401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35%</w:t>
            </w:r>
          </w:p>
        </w:tc>
        <w:tc>
          <w:tcPr>
            <w:tcW w:w="2268" w:type="dxa"/>
            <w:shd w:val="clear" w:color="auto" w:fill="E2EFD9" w:themeFill="accent6" w:themeFillTint="33"/>
            <w:vAlign w:val="center"/>
          </w:tcPr>
          <w:p w14:paraId="59B8FBEB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</w:p>
          <w:p w14:paraId="28A5533E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70%</w:t>
            </w:r>
          </w:p>
        </w:tc>
        <w:tc>
          <w:tcPr>
            <w:tcW w:w="2268" w:type="dxa"/>
            <w:shd w:val="clear" w:color="auto" w:fill="E2EFD9" w:themeFill="accent6" w:themeFillTint="33"/>
            <w:vAlign w:val="center"/>
          </w:tcPr>
          <w:p w14:paraId="69774870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Totalmente adecuado</w:t>
            </w:r>
          </w:p>
          <w:p w14:paraId="2022E581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100%</w:t>
            </w:r>
          </w:p>
        </w:tc>
        <w:tc>
          <w:tcPr>
            <w:tcW w:w="1134" w:type="dxa"/>
            <w:vMerge/>
            <w:shd w:val="clear" w:color="auto" w:fill="E2EFD9" w:themeFill="accent6" w:themeFillTint="33"/>
            <w:vAlign w:val="center"/>
          </w:tcPr>
          <w:p w14:paraId="75CB4028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552" w:type="dxa"/>
            <w:vMerge/>
            <w:shd w:val="clear" w:color="auto" w:fill="E2EFD9" w:themeFill="accent6" w:themeFillTint="33"/>
            <w:vAlign w:val="center"/>
          </w:tcPr>
          <w:p w14:paraId="11692483" w14:textId="77777777" w:rsidR="00DA6CD7" w:rsidRPr="001149DC" w:rsidRDefault="00DA6CD7" w:rsidP="00CA3174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</w:tr>
      <w:tr w:rsidR="00DA6CD7" w:rsidRPr="001149DC" w14:paraId="1EF9052B" w14:textId="77777777" w:rsidTr="006C41A5">
        <w:tc>
          <w:tcPr>
            <w:tcW w:w="2410" w:type="dxa"/>
            <w:vAlign w:val="center"/>
          </w:tcPr>
          <w:p w14:paraId="6AC9B49F" w14:textId="77777777" w:rsidR="00DA6CD7" w:rsidRPr="001149DC" w:rsidRDefault="00DA6CD7" w:rsidP="006C41A5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Articulo científico o capítulo de libro publicado</w:t>
            </w:r>
          </w:p>
        </w:tc>
        <w:tc>
          <w:tcPr>
            <w:tcW w:w="709" w:type="dxa"/>
            <w:vAlign w:val="center"/>
          </w:tcPr>
          <w:p w14:paraId="57231831" w14:textId="4F9A4962" w:rsidR="00DA6CD7" w:rsidRPr="001149DC" w:rsidRDefault="00D812E2" w:rsidP="00E64344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7</w:t>
            </w:r>
          </w:p>
        </w:tc>
        <w:tc>
          <w:tcPr>
            <w:tcW w:w="2268" w:type="dxa"/>
            <w:vAlign w:val="center"/>
          </w:tcPr>
          <w:p w14:paraId="7864074F" w14:textId="77777777" w:rsidR="00DA6CD7" w:rsidRPr="001149DC" w:rsidRDefault="00DA6CD7" w:rsidP="00E64344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2126" w:type="dxa"/>
            <w:vAlign w:val="center"/>
          </w:tcPr>
          <w:p w14:paraId="3079570A" w14:textId="77777777" w:rsidR="00DA6CD7" w:rsidRPr="001149DC" w:rsidRDefault="00DA6CD7" w:rsidP="00E64344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2268" w:type="dxa"/>
            <w:vAlign w:val="center"/>
          </w:tcPr>
          <w:p w14:paraId="3A0CDF7E" w14:textId="77777777" w:rsidR="00DA6CD7" w:rsidRPr="001149DC" w:rsidRDefault="00DA6CD7" w:rsidP="00E64344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2268" w:type="dxa"/>
            <w:vAlign w:val="center"/>
          </w:tcPr>
          <w:p w14:paraId="1AE6BBD8" w14:textId="77777777" w:rsidR="00DA6CD7" w:rsidRPr="001149DC" w:rsidRDefault="00DA6CD7" w:rsidP="00E64344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Publicado</w:t>
            </w:r>
          </w:p>
        </w:tc>
        <w:tc>
          <w:tcPr>
            <w:tcW w:w="1134" w:type="dxa"/>
          </w:tcPr>
          <w:p w14:paraId="20C1037F" w14:textId="41545087" w:rsidR="00DA6CD7" w:rsidRPr="001149DC" w:rsidRDefault="00DA6CD7" w:rsidP="00CA3174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552" w:type="dxa"/>
          </w:tcPr>
          <w:p w14:paraId="27AFD131" w14:textId="77777777" w:rsidR="00DA6CD7" w:rsidRPr="001149DC" w:rsidRDefault="00DA6CD7" w:rsidP="00CA3174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 xml:space="preserve">La carta de aceptación para publicación de la revista científica o editorial puede ser usada para evidenciar el requisito para aplicar este procedimiento. </w:t>
            </w:r>
          </w:p>
        </w:tc>
      </w:tr>
      <w:tr w:rsidR="00DA6CD7" w:rsidRPr="001149DC" w14:paraId="6814191D" w14:textId="77777777" w:rsidTr="006C41A5">
        <w:tc>
          <w:tcPr>
            <w:tcW w:w="2410" w:type="dxa"/>
            <w:vAlign w:val="center"/>
          </w:tcPr>
          <w:p w14:paraId="5247F738" w14:textId="1A7E5581" w:rsidR="00DA6CD7" w:rsidRPr="001149DC" w:rsidRDefault="00DA6CD7" w:rsidP="006C41A5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Evidencias del proceso de evaluación de los lectores pares ciegos o editores de la revista científica o editorial</w:t>
            </w:r>
          </w:p>
        </w:tc>
        <w:tc>
          <w:tcPr>
            <w:tcW w:w="709" w:type="dxa"/>
            <w:vAlign w:val="center"/>
          </w:tcPr>
          <w:p w14:paraId="2DE40CD1" w14:textId="6A1AEF9C" w:rsidR="00DA6CD7" w:rsidRPr="001149DC" w:rsidRDefault="00D812E2" w:rsidP="00E64344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3</w:t>
            </w:r>
          </w:p>
        </w:tc>
        <w:tc>
          <w:tcPr>
            <w:tcW w:w="2268" w:type="dxa"/>
            <w:vAlign w:val="center"/>
          </w:tcPr>
          <w:p w14:paraId="20CC6FDD" w14:textId="77777777" w:rsidR="00DA6CD7" w:rsidRPr="001149DC" w:rsidRDefault="00DA6CD7" w:rsidP="00E64344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2126" w:type="dxa"/>
            <w:vAlign w:val="center"/>
          </w:tcPr>
          <w:p w14:paraId="5DEC4521" w14:textId="77777777" w:rsidR="00DA6CD7" w:rsidRPr="001149DC" w:rsidRDefault="00DA6CD7" w:rsidP="00E64344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2268" w:type="dxa"/>
            <w:vAlign w:val="center"/>
          </w:tcPr>
          <w:p w14:paraId="4C24E6A4" w14:textId="77777777" w:rsidR="00DA6CD7" w:rsidRPr="001149DC" w:rsidRDefault="00DA6CD7" w:rsidP="00E64344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1 lector par ciego</w:t>
            </w:r>
          </w:p>
        </w:tc>
        <w:tc>
          <w:tcPr>
            <w:tcW w:w="2268" w:type="dxa"/>
            <w:vAlign w:val="center"/>
          </w:tcPr>
          <w:p w14:paraId="3EB111BF" w14:textId="77777777" w:rsidR="00DA6CD7" w:rsidRPr="001149DC" w:rsidRDefault="00DA6CD7" w:rsidP="00E64344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2 lectores pares ciegos</w:t>
            </w:r>
          </w:p>
        </w:tc>
        <w:tc>
          <w:tcPr>
            <w:tcW w:w="1134" w:type="dxa"/>
          </w:tcPr>
          <w:p w14:paraId="2A02A301" w14:textId="6B80A55A" w:rsidR="00DA6CD7" w:rsidRPr="001149DC" w:rsidRDefault="00DA6CD7" w:rsidP="00CA3174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552" w:type="dxa"/>
          </w:tcPr>
          <w:p w14:paraId="4234364E" w14:textId="77777777" w:rsidR="00DA6CD7" w:rsidRPr="001149DC" w:rsidRDefault="00DA6CD7" w:rsidP="00CA3174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 xml:space="preserve">Se acepta como evidencia los correos electrónicos indicando las mejoras solicitadas por editores o revistas científicas. </w:t>
            </w:r>
          </w:p>
        </w:tc>
      </w:tr>
      <w:tr w:rsidR="00DA6CD7" w:rsidRPr="001149DC" w14:paraId="30EC1F3E" w14:textId="77777777" w:rsidTr="006C41A5">
        <w:tc>
          <w:tcPr>
            <w:tcW w:w="2410" w:type="dxa"/>
            <w:vAlign w:val="center"/>
          </w:tcPr>
          <w:p w14:paraId="66145203" w14:textId="7BA2FD44" w:rsidR="00DA6CD7" w:rsidRPr="006C41A5" w:rsidRDefault="00DA6CD7" w:rsidP="006C41A5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6C41A5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</w:t>
            </w:r>
          </w:p>
        </w:tc>
        <w:tc>
          <w:tcPr>
            <w:tcW w:w="709" w:type="dxa"/>
            <w:vAlign w:val="center"/>
          </w:tcPr>
          <w:p w14:paraId="349B2D2F" w14:textId="4D023F23" w:rsidR="00DA6CD7" w:rsidRPr="006C41A5" w:rsidRDefault="00D812E2" w:rsidP="006C41A5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6C41A5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</w:t>
            </w:r>
          </w:p>
        </w:tc>
        <w:tc>
          <w:tcPr>
            <w:tcW w:w="2268" w:type="dxa"/>
          </w:tcPr>
          <w:p w14:paraId="402133B9" w14:textId="77777777" w:rsidR="00DA6CD7" w:rsidRPr="001149DC" w:rsidRDefault="00DA6CD7" w:rsidP="00CA3174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54CA1D44" w14:textId="77777777" w:rsidR="00DA6CD7" w:rsidRPr="001149DC" w:rsidRDefault="00DA6CD7" w:rsidP="00CA3174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68D1AA78" w14:textId="77777777" w:rsidR="00DA6CD7" w:rsidRPr="001149DC" w:rsidRDefault="00DA6CD7" w:rsidP="00CA3174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4E85A598" w14:textId="77777777" w:rsidR="00DA6CD7" w:rsidRPr="001149DC" w:rsidRDefault="00DA6CD7" w:rsidP="00CA3174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82E968D" w14:textId="5AA214FF" w:rsidR="00DA6CD7" w:rsidRPr="001149DC" w:rsidRDefault="00DA6CD7" w:rsidP="00CA3174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552" w:type="dxa"/>
          </w:tcPr>
          <w:p w14:paraId="5AA8183C" w14:textId="77777777" w:rsidR="00DA6CD7" w:rsidRDefault="00DA6CD7" w:rsidP="00CA3174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60ED63A9" w14:textId="77777777" w:rsidR="006C41A5" w:rsidRDefault="006C41A5" w:rsidP="00CA3174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2E52935D" w14:textId="77777777" w:rsidR="006C41A5" w:rsidRPr="001149DC" w:rsidRDefault="006C41A5" w:rsidP="00CA3174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</w:tbl>
    <w:p w14:paraId="33488676" w14:textId="005B2A92" w:rsidR="00E12FA5" w:rsidRDefault="00E12FA5"/>
    <w:p w14:paraId="49D19977" w14:textId="77777777" w:rsidR="006C41A5" w:rsidRDefault="006C41A5" w:rsidP="006C41A5">
      <w:pPr>
        <w:spacing w:after="0"/>
        <w:jc w:val="center"/>
      </w:pPr>
    </w:p>
    <w:p w14:paraId="11223A78" w14:textId="77777777" w:rsidR="00F955C0" w:rsidRDefault="00F955C0" w:rsidP="006C41A5">
      <w:pPr>
        <w:spacing w:after="0"/>
        <w:jc w:val="center"/>
      </w:pPr>
    </w:p>
    <w:p w14:paraId="685BEDC7" w14:textId="77777777" w:rsidR="009D35D4" w:rsidRPr="003B7782" w:rsidRDefault="009D35D4" w:rsidP="009D35D4">
      <w:pPr>
        <w:spacing w:after="0"/>
        <w:jc w:val="center"/>
        <w:rPr>
          <w:lang w:val="es-EC"/>
        </w:rPr>
      </w:pPr>
      <w:r w:rsidRPr="003B7782">
        <w:rPr>
          <w:lang w:val="es-EC"/>
        </w:rPr>
        <w:t>------------------------------------------------------</w:t>
      </w:r>
    </w:p>
    <w:p w14:paraId="29BDE3EE" w14:textId="77777777" w:rsidR="009D35D4" w:rsidRPr="003B7782" w:rsidRDefault="009D35D4" w:rsidP="009D35D4">
      <w:pPr>
        <w:spacing w:after="0"/>
        <w:jc w:val="center"/>
        <w:rPr>
          <w:b/>
          <w:bCs/>
          <w:lang w:val="es-EC"/>
        </w:rPr>
      </w:pPr>
      <w:r w:rsidRPr="003B7782">
        <w:rPr>
          <w:b/>
          <w:bCs/>
          <w:lang w:val="es-EC"/>
        </w:rPr>
        <w:t>FIRMA</w:t>
      </w:r>
    </w:p>
    <w:p w14:paraId="179702AD" w14:textId="0405AA1E" w:rsidR="00E12FA5" w:rsidRDefault="00E12FA5" w:rsidP="009D35D4">
      <w:pPr>
        <w:spacing w:after="0"/>
        <w:jc w:val="center"/>
      </w:pPr>
    </w:p>
    <w:sectPr w:rsidR="00E12FA5" w:rsidSect="006C41A5">
      <w:headerReference w:type="default" r:id="rId6"/>
      <w:pgSz w:w="16838" w:h="11906" w:orient="landscape"/>
      <w:pgMar w:top="1701" w:right="1417" w:bottom="60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0A44C" w14:textId="77777777" w:rsidR="003B4F3D" w:rsidRDefault="003B4F3D" w:rsidP="003F6097">
      <w:pPr>
        <w:spacing w:after="0" w:line="240" w:lineRule="auto"/>
      </w:pPr>
      <w:r>
        <w:separator/>
      </w:r>
    </w:p>
  </w:endnote>
  <w:endnote w:type="continuationSeparator" w:id="0">
    <w:p w14:paraId="58CE123E" w14:textId="77777777" w:rsidR="003B4F3D" w:rsidRDefault="003B4F3D" w:rsidP="003F6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D4CF2" w14:textId="77777777" w:rsidR="003B4F3D" w:rsidRDefault="003B4F3D" w:rsidP="003F6097">
      <w:pPr>
        <w:spacing w:after="0" w:line="240" w:lineRule="auto"/>
      </w:pPr>
      <w:r>
        <w:separator/>
      </w:r>
    </w:p>
  </w:footnote>
  <w:footnote w:type="continuationSeparator" w:id="0">
    <w:p w14:paraId="2E6F9BA7" w14:textId="77777777" w:rsidR="003B4F3D" w:rsidRDefault="003B4F3D" w:rsidP="003F6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3897B" w14:textId="042E836D" w:rsidR="003F6097" w:rsidRDefault="00E64344">
    <w:pPr>
      <w:pStyle w:val="Encabezado"/>
      <w:rPr>
        <w:rFonts w:ascii="Times New Roman" w:eastAsia="Times New Roman" w:hAnsi="Times New Roman" w:cs="Times New Roman"/>
        <w:noProof/>
        <w:color w:val="000000"/>
        <w:sz w:val="20"/>
        <w:szCs w:val="20"/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0" allowOverlap="1" wp14:anchorId="06357BD3" wp14:editId="15AC3714">
          <wp:simplePos x="0" y="0"/>
          <wp:positionH relativeFrom="margin">
            <wp:posOffset>5841365</wp:posOffset>
          </wp:positionH>
          <wp:positionV relativeFrom="margin">
            <wp:posOffset>-1008380</wp:posOffset>
          </wp:positionV>
          <wp:extent cx="3256280" cy="757555"/>
          <wp:effectExtent l="0" t="0" r="0" b="4445"/>
          <wp:wrapNone/>
          <wp:docPr id="808210644" name="Picture 8082106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99598986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094" t="1729" r="3822" b="89587"/>
                  <a:stretch/>
                </pic:blipFill>
                <pic:spPr bwMode="auto">
                  <a:xfrm>
                    <a:off x="0" y="0"/>
                    <a:ext cx="325628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0" allowOverlap="1" wp14:anchorId="6E8E98A4" wp14:editId="62BC429B">
          <wp:simplePos x="0" y="0"/>
          <wp:positionH relativeFrom="margin">
            <wp:posOffset>97277</wp:posOffset>
          </wp:positionH>
          <wp:positionV relativeFrom="margin">
            <wp:posOffset>-957769</wp:posOffset>
          </wp:positionV>
          <wp:extent cx="2022180" cy="817124"/>
          <wp:effectExtent l="0" t="0" r="0" b="0"/>
          <wp:wrapNone/>
          <wp:docPr id="2" name="WordPictureWatermark995989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99598986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44" t="2183" r="66683" b="90063"/>
                  <a:stretch/>
                </pic:blipFill>
                <pic:spPr bwMode="auto">
                  <a:xfrm>
                    <a:off x="0" y="0"/>
                    <a:ext cx="2022180" cy="81712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71B5BC" w14:textId="6ADB3C3F" w:rsidR="005D1925" w:rsidRDefault="005D1925">
    <w:pPr>
      <w:pStyle w:val="Encabezado"/>
      <w:rPr>
        <w:rFonts w:ascii="Times New Roman" w:eastAsia="Times New Roman" w:hAnsi="Times New Roman" w:cs="Times New Roman"/>
        <w:noProof/>
        <w:color w:val="000000"/>
        <w:sz w:val="20"/>
        <w:szCs w:val="20"/>
        <w:lang w:val="en-US"/>
      </w:rPr>
    </w:pPr>
  </w:p>
  <w:p w14:paraId="3F4995FE" w14:textId="77777777" w:rsidR="005D1925" w:rsidRDefault="005D1925">
    <w:pPr>
      <w:pStyle w:val="Encabezado"/>
      <w:rPr>
        <w:rFonts w:ascii="Times New Roman" w:eastAsia="Times New Roman" w:hAnsi="Times New Roman" w:cs="Times New Roman"/>
        <w:noProof/>
        <w:color w:val="000000"/>
        <w:sz w:val="20"/>
        <w:szCs w:val="20"/>
        <w:lang w:val="en-US"/>
      </w:rPr>
    </w:pPr>
  </w:p>
  <w:p w14:paraId="3B2CDC89" w14:textId="77777777" w:rsidR="005D1925" w:rsidRDefault="005D1925">
    <w:pPr>
      <w:pStyle w:val="Encabezado"/>
      <w:rPr>
        <w:rFonts w:ascii="Times New Roman" w:eastAsia="Times New Roman" w:hAnsi="Times New Roman" w:cs="Times New Roman"/>
        <w:noProof/>
        <w:color w:val="000000"/>
        <w:sz w:val="20"/>
        <w:szCs w:val="20"/>
        <w:lang w:val="en-US"/>
      </w:rPr>
    </w:pPr>
  </w:p>
  <w:p w14:paraId="2035CF0A" w14:textId="77777777" w:rsidR="005D1925" w:rsidRDefault="005D192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D7"/>
    <w:rsid w:val="000C5F91"/>
    <w:rsid w:val="00112B59"/>
    <w:rsid w:val="00345635"/>
    <w:rsid w:val="003B4F3D"/>
    <w:rsid w:val="003F6097"/>
    <w:rsid w:val="00414B62"/>
    <w:rsid w:val="004E1D54"/>
    <w:rsid w:val="005118A0"/>
    <w:rsid w:val="005C4CD4"/>
    <w:rsid w:val="005D1925"/>
    <w:rsid w:val="006C41A5"/>
    <w:rsid w:val="00782009"/>
    <w:rsid w:val="008A7227"/>
    <w:rsid w:val="009D35D4"/>
    <w:rsid w:val="009E2821"/>
    <w:rsid w:val="00A33FE2"/>
    <w:rsid w:val="00A5079A"/>
    <w:rsid w:val="00BF5132"/>
    <w:rsid w:val="00C737B3"/>
    <w:rsid w:val="00C80391"/>
    <w:rsid w:val="00C83461"/>
    <w:rsid w:val="00D812E2"/>
    <w:rsid w:val="00DA6CD7"/>
    <w:rsid w:val="00E12FA5"/>
    <w:rsid w:val="00E57B44"/>
    <w:rsid w:val="00E64344"/>
    <w:rsid w:val="00E80947"/>
    <w:rsid w:val="00F85C87"/>
    <w:rsid w:val="00F955C0"/>
    <w:rsid w:val="00FA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2BE7FC"/>
  <w15:chartTrackingRefBased/>
  <w15:docId w15:val="{6AEBD082-9225-4C4C-90B2-C869637BB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CD7"/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6C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DA6CD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59"/>
    <w:rsid w:val="00DA6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F60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6097"/>
  </w:style>
  <w:style w:type="paragraph" w:styleId="Piedepgina">
    <w:name w:val="footer"/>
    <w:basedOn w:val="Normal"/>
    <w:link w:val="PiedepginaCar"/>
    <w:uiPriority w:val="99"/>
    <w:unhideWhenUsed/>
    <w:rsid w:val="003F60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097"/>
  </w:style>
  <w:style w:type="paragraph" w:styleId="Sinespaciado">
    <w:name w:val="No Spacing"/>
    <w:uiPriority w:val="1"/>
    <w:qFormat/>
    <w:rsid w:val="006C41A5"/>
    <w:pPr>
      <w:spacing w:after="0" w:line="240" w:lineRule="auto"/>
    </w:pPr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E13A8-CA37-4B2F-A096-DD6B98E7B4A2}"/>
</file>

<file path=customXml/itemProps2.xml><?xml version="1.0" encoding="utf-8"?>
<ds:datastoreItem xmlns:ds="http://schemas.openxmlformats.org/officeDocument/2006/customXml" ds:itemID="{9A282ADF-04F8-4B87-9A23-DBD59F2C3B90}"/>
</file>

<file path=customXml/itemProps3.xml><?xml version="1.0" encoding="utf-8"?>
<ds:datastoreItem xmlns:ds="http://schemas.openxmlformats.org/officeDocument/2006/customXml" ds:itemID="{4AD4D6AB-02AA-4130-AEE9-49DE4E0787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VILLAFUERTE HOLGUIN JHONNY SAULO ALBERTO</dc:creator>
  <cp:keywords/>
  <dc:description/>
  <cp:lastModifiedBy>VILLAFUERTE HOLGUIN JHONNY SAULO ALBERTO</cp:lastModifiedBy>
  <cp:revision>2</cp:revision>
  <dcterms:created xsi:type="dcterms:W3CDTF">2024-01-12T01:56:00Z</dcterms:created>
  <dcterms:modified xsi:type="dcterms:W3CDTF">2024-01-12T01:56:00Z</dcterms:modified>
</cp:coreProperties>
</file>