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29241"/>
    <w:p w14:paraId="43B73775"/>
    <w:p w14:paraId="74E2B97B">
      <w:pPr>
        <w:pStyle w:val="4"/>
        <w:jc w:val="both"/>
      </w:pPr>
      <w:r>
        <w:drawing>
          <wp:inline distT="0" distB="0" distL="0" distR="0">
            <wp:extent cx="3308985" cy="2802255"/>
            <wp:effectExtent l="0" t="0" r="13335" b="1905"/>
            <wp:docPr id="138081626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16269" name="Imagen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BB3EE">
      <w:pPr>
        <w:pStyle w:val="4"/>
        <w:jc w:val="both"/>
        <w:rPr>
          <w:rFonts w:hint="default"/>
          <w:lang w:val="es-ES"/>
        </w:rPr>
      </w:pPr>
      <w:r>
        <w:rPr>
          <w:rFonts w:hint="default"/>
          <w:lang w:val="es-ES"/>
        </w:rPr>
        <w:t>Reuniones de trabajo de la RED LEA (2023)</w:t>
      </w:r>
    </w:p>
    <w:p w14:paraId="7A009E35">
      <w:pPr>
        <w:pStyle w:val="4"/>
        <w:jc w:val="both"/>
        <w:rPr>
          <w:rFonts w:hint="default"/>
          <w:lang w:val="es-ES"/>
        </w:rPr>
      </w:pPr>
    </w:p>
    <w:p w14:paraId="3FCDC8E5">
      <w:pPr>
        <w:rPr>
          <w:rFonts w:ascii="Times New Roman" w:hAnsi="Times New Roman" w:cs="Times New Roma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416560</wp:posOffset>
            </wp:positionH>
            <wp:positionV relativeFrom="paragraph">
              <wp:posOffset>88265</wp:posOffset>
            </wp:positionV>
            <wp:extent cx="1859280" cy="2249170"/>
            <wp:effectExtent l="0" t="0" r="0" b="6350"/>
            <wp:wrapSquare wrapText="bothSides"/>
            <wp:docPr id="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C1EECE"/>
    <w:p w14:paraId="1F83904D"/>
    <w:p w14:paraId="111434CE">
      <w:r>
        <w:drawing>
          <wp:inline distT="0" distB="0" distL="0" distR="0">
            <wp:extent cx="2141220" cy="1496060"/>
            <wp:effectExtent l="0" t="0" r="7620" b="12700"/>
            <wp:docPr id="54885669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56692" name="Imagen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0" t="20495" b="14071"/>
                    <a:stretch>
                      <a:fillRect/>
                    </a:stretch>
                  </pic:blipFill>
                  <pic:spPr>
                    <a:xfrm>
                      <a:off x="0" y="0"/>
                      <a:ext cx="2142319" cy="1497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53408">
      <w:pPr>
        <w:rPr>
          <w:rFonts w:hint="default"/>
          <w:lang w:val="es-ES"/>
        </w:rPr>
      </w:pPr>
      <w:r>
        <w:rPr>
          <w:rFonts w:hint="default"/>
          <w:lang w:val="es-ES"/>
        </w:rPr>
        <w:t>Participación de RED LEA en el 3er. Congreso de la Facultad de Educación de la ULEAM</w:t>
      </w:r>
    </w:p>
    <w:p w14:paraId="54B97B10">
      <w:pPr>
        <w:rPr>
          <w:rFonts w:ascii="Times New Roman" w:hAnsi="Times New Roman" w:cs="Times New Roma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3025140</wp:posOffset>
            </wp:positionH>
            <wp:positionV relativeFrom="paragraph">
              <wp:posOffset>6350</wp:posOffset>
            </wp:positionV>
            <wp:extent cx="2668905" cy="2526665"/>
            <wp:effectExtent l="0" t="0" r="13335" b="3175"/>
            <wp:wrapSquare wrapText="bothSides"/>
            <wp:docPr id="35306844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68449" name="Imagen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8905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868930" cy="2560320"/>
            <wp:effectExtent l="0" t="0" r="11430" b="0"/>
            <wp:docPr id="102435132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51321" name="Imagen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25" b="28680"/>
                    <a:stretch>
                      <a:fillRect/>
                    </a:stretch>
                  </pic:blipFill>
                  <pic:spPr>
                    <a:xfrm>
                      <a:off x="0" y="0"/>
                      <a:ext cx="2875441" cy="2566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296EE">
      <w:pPr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t>PRESENTACION DE LIBROS DE PROFESORES MIEMBROS DE LA RED -LEA</w:t>
      </w:r>
    </w:p>
    <w:p w14:paraId="35A48B54">
      <w:pPr>
        <w:rPr>
          <w:rFonts w:ascii="Times New Roman" w:hAnsi="Times New Roman" w:cs="Times New Roman"/>
        </w:rPr>
      </w:pPr>
    </w:p>
    <w:p w14:paraId="07668C22">
      <w:pPr>
        <w:rPr>
          <w:rFonts w:ascii="Times New Roman" w:hAnsi="Times New Roman" w:cs="Times New Roman"/>
        </w:rPr>
      </w:pPr>
    </w:p>
    <w:p w14:paraId="33BEB6AB">
      <w:pPr>
        <w:rPr>
          <w:rFonts w:ascii="Times New Roman" w:hAnsi="Times New Roman" w:cs="Times New Roman"/>
        </w:rPr>
      </w:pPr>
    </w:p>
    <w:p w14:paraId="7301D0C6">
      <w:pPr>
        <w:rPr>
          <w:rFonts w:ascii="Times New Roman" w:hAnsi="Times New Roman" w:cs="Times New Roman"/>
        </w:rPr>
      </w:pPr>
    </w:p>
    <w:p w14:paraId="22F6EC03">
      <w:pPr>
        <w:jc w:val="both"/>
        <w:rPr>
          <w:rFonts w:ascii="Times New Roman" w:hAnsi="Times New Roman" w:cs="Times New Roman"/>
        </w:rPr>
      </w:pPr>
    </w:p>
    <w:p w14:paraId="3B34D1F9">
      <w:pPr>
        <w:rPr>
          <w:rFonts w:ascii="Times New Roman" w:hAnsi="Times New Roman" w:cs="Times New Roman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1703705</wp:posOffset>
            </wp:positionH>
            <wp:positionV relativeFrom="paragraph">
              <wp:posOffset>290195</wp:posOffset>
            </wp:positionV>
            <wp:extent cx="2430780" cy="2284730"/>
            <wp:effectExtent l="0" t="0" r="7620" b="1270"/>
            <wp:wrapTight wrapText="bothSides">
              <wp:wrapPolygon>
                <wp:start x="0" y="0"/>
                <wp:lineTo x="0" y="21468"/>
                <wp:lineTo x="21532" y="21468"/>
                <wp:lineTo x="21532" y="0"/>
                <wp:lineTo x="0" y="0"/>
              </wp:wrapPolygon>
            </wp:wrapTight>
            <wp:docPr id="1145756957" name="Imagen 5" descr="Un par de personas de pi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56957" name="Imagen 5" descr="Un par de personas de pi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5BB26C">
      <w:pPr>
        <w:rPr>
          <w:rFonts w:ascii="Times New Roman" w:hAnsi="Times New Roman" w:cs="Times New Roma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-96520</wp:posOffset>
            </wp:positionH>
            <wp:positionV relativeFrom="paragraph">
              <wp:posOffset>183515</wp:posOffset>
            </wp:positionV>
            <wp:extent cx="1684020" cy="2106295"/>
            <wp:effectExtent l="0" t="0" r="7620" b="12065"/>
            <wp:wrapSquare wrapText="bothSides"/>
            <wp:docPr id="1421804964" name="Imagen 12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04964" name="Imagen 12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601A4C">
      <w:pPr>
        <w:rPr>
          <w:rFonts w:ascii="Times New Roman" w:hAnsi="Times New Roman" w:cs="Times New Roman"/>
        </w:rPr>
      </w:pPr>
    </w:p>
    <w:p w14:paraId="11A0F779">
      <w:pPr>
        <w:rPr>
          <w:rFonts w:ascii="Times New Roman" w:hAnsi="Times New Roman" w:cs="Times New Roman"/>
        </w:rPr>
      </w:pPr>
    </w:p>
    <w:p w14:paraId="004CBCC2">
      <w:pPr>
        <w:rPr>
          <w:rFonts w:ascii="Times New Roman" w:hAnsi="Times New Roman" w:cs="Times New Roman"/>
        </w:rPr>
      </w:pPr>
    </w:p>
    <w:p w14:paraId="537F5120">
      <w:pPr>
        <w:rPr>
          <w:rFonts w:ascii="Times New Roman" w:hAnsi="Times New Roman" w:cs="Times New Roman"/>
        </w:rPr>
      </w:pPr>
    </w:p>
    <w:p w14:paraId="0B05B9B3">
      <w:pPr>
        <w:rPr>
          <w:rFonts w:ascii="Times New Roman" w:hAnsi="Times New Roman" w:cs="Times New Roman"/>
        </w:rPr>
      </w:pPr>
    </w:p>
    <w:p w14:paraId="40224223">
      <w:pPr>
        <w:rPr>
          <w:rFonts w:ascii="Times New Roman" w:hAnsi="Times New Roman" w:cs="Times New Roman"/>
        </w:rPr>
      </w:pPr>
    </w:p>
    <w:p w14:paraId="032CAB8A">
      <w:pPr>
        <w:rPr>
          <w:rFonts w:ascii="Times New Roman" w:hAnsi="Times New Roman" w:cs="Times New Roman"/>
        </w:rPr>
      </w:pPr>
    </w:p>
    <w:p w14:paraId="77383B23">
      <w:pPr>
        <w:rPr>
          <w:rFonts w:ascii="Times New Roman" w:hAnsi="Times New Roman" w:cs="Times New Roma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1958340</wp:posOffset>
            </wp:positionH>
            <wp:positionV relativeFrom="paragraph">
              <wp:posOffset>4445</wp:posOffset>
            </wp:positionV>
            <wp:extent cx="1481455" cy="1787525"/>
            <wp:effectExtent l="0" t="0" r="12065" b="10795"/>
            <wp:wrapSquare wrapText="bothSides"/>
            <wp:docPr id="377663541" name="Imagen 11" descr="Texto,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63541" name="Imagen 11" descr="Texto, Calendari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1455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60960</wp:posOffset>
            </wp:positionH>
            <wp:positionV relativeFrom="paragraph">
              <wp:posOffset>152400</wp:posOffset>
            </wp:positionV>
            <wp:extent cx="1706880" cy="1243965"/>
            <wp:effectExtent l="0" t="0" r="0" b="5715"/>
            <wp:wrapSquare wrapText="bothSides"/>
            <wp:docPr id="201863928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39281" name="Imagen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1BC928">
      <w:pPr>
        <w:rPr>
          <w:rFonts w:ascii="Times New Roman" w:hAnsi="Times New Roman" w:cs="Times New Roman"/>
        </w:rPr>
      </w:pPr>
    </w:p>
    <w:p w14:paraId="1DA0FE0A">
      <w:pPr>
        <w:rPr>
          <w:rFonts w:ascii="Times New Roman" w:hAnsi="Times New Roman" w:cs="Times New Roman"/>
        </w:rPr>
      </w:pPr>
    </w:p>
    <w:p w14:paraId="2FA42BB6">
      <w:pPr>
        <w:rPr>
          <w:rFonts w:ascii="Times New Roman" w:hAnsi="Times New Roman" w:cs="Times New Roman"/>
        </w:rPr>
      </w:pPr>
    </w:p>
    <w:p w14:paraId="1B20CFEA">
      <w:pPr>
        <w:rPr>
          <w:rFonts w:ascii="Times New Roman" w:hAnsi="Times New Roman" w:cs="Times New Roman"/>
        </w:rPr>
      </w:pPr>
    </w:p>
    <w:p w14:paraId="0C93DA47">
      <w:pPr>
        <w:rPr>
          <w:rFonts w:ascii="Times New Roman" w:hAnsi="Times New Roman" w:cs="Times New Roman"/>
        </w:rPr>
      </w:pPr>
    </w:p>
    <w:p w14:paraId="44FD752F">
      <w:pPr>
        <w:rPr>
          <w:rFonts w:ascii="Times New Roman" w:hAnsi="Times New Roman" w:cs="Times New Roman"/>
        </w:rPr>
      </w:pPr>
    </w:p>
    <w:p w14:paraId="79E01C78">
      <w:pPr>
        <w:rPr>
          <w:rFonts w:ascii="Times New Roman" w:hAnsi="Times New Roman" w:cs="Times New Roman"/>
        </w:rPr>
      </w:pPr>
    </w:p>
    <w:p w14:paraId="2B703CBF">
      <w:pPr>
        <w:jc w:val="center"/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1851660" cy="1788160"/>
            <wp:effectExtent l="0" t="0" r="7620" b="10160"/>
            <wp:docPr id="88709725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97256" name="Imagen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118" cy="179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2400300" cy="1800225"/>
            <wp:effectExtent l="0" t="0" r="7620" b="13335"/>
            <wp:docPr id="180392877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28772" name="Imagen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1CDB7">
      <w:pPr>
        <w:jc w:val="center"/>
        <w:rPr>
          <w:rFonts w:hint="default" w:ascii="Times New Roman" w:hAnsi="Times New Roman" w:cs="Times New Roman"/>
          <w:b/>
          <w:bCs/>
          <w:lang w:val="es-ES"/>
        </w:rPr>
      </w:pPr>
      <w:r>
        <w:rPr>
          <w:rFonts w:hint="default" w:ascii="Times New Roman" w:hAnsi="Times New Roman" w:cs="Times New Roman"/>
          <w:b/>
          <w:bCs/>
          <w:lang w:val="es-ES"/>
        </w:rPr>
        <w:t>VISITA DE LA RED-LEA A LA U.E. JUAN MONTALVO DE MANTA</w:t>
      </w:r>
    </w:p>
    <w:p w14:paraId="5B81FF82">
      <w:pPr>
        <w:rPr>
          <w:rFonts w:ascii="Times New Roman" w:hAnsi="Times New Roman" w:cs="Times New Roman"/>
        </w:rPr>
      </w:pPr>
    </w:p>
    <w:p w14:paraId="7B83B21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171065" cy="2192655"/>
            <wp:effectExtent l="0" t="0" r="8255" b="1905"/>
            <wp:docPr id="133244808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48080" name="Imagen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9797" cy="2201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ECEB3">
      <w:pPr>
        <w:rPr>
          <w:rFonts w:ascii="Times New Roman" w:hAnsi="Times New Roman" w:cs="Times New Roman"/>
          <w:b/>
          <w:bCs/>
        </w:rPr>
      </w:pPr>
      <w:r>
        <w:rPr>
          <w:b/>
          <w:bCs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3072765</wp:posOffset>
            </wp:positionH>
            <wp:positionV relativeFrom="paragraph">
              <wp:posOffset>304165</wp:posOffset>
            </wp:positionV>
            <wp:extent cx="1732280" cy="1759585"/>
            <wp:effectExtent l="0" t="0" r="5080" b="8255"/>
            <wp:wrapSquare wrapText="bothSides"/>
            <wp:docPr id="203854825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48258" name="Imagen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228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83BC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1912620" cy="1662430"/>
            <wp:effectExtent l="0" t="0" r="7620" b="13970"/>
            <wp:docPr id="36402966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29669" name="Imagen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2732" cy="1671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2F83">
      <w:pPr>
        <w:rPr>
          <w:rFonts w:hint="default" w:ascii="Times New Roman" w:hAnsi="Times New Roman" w:cs="Times New Roman"/>
          <w:b/>
          <w:bCs/>
          <w:lang w:val="es-ES"/>
        </w:rPr>
      </w:pPr>
      <w:r>
        <w:rPr>
          <w:rFonts w:hint="default" w:ascii="Times New Roman" w:hAnsi="Times New Roman" w:cs="Times New Roman"/>
          <w:b/>
          <w:bCs/>
          <w:lang w:val="es-ES"/>
        </w:rPr>
        <w:t>RECORRIDO DE LA RED-LEA EN EL BOSQUE PACOCHE, MANABI (2025)</w:t>
      </w:r>
      <w:bookmarkStart w:id="1" w:name="_GoBack"/>
      <w:bookmarkEnd w:id="1"/>
    </w:p>
    <w:p w14:paraId="10524036">
      <w:pPr>
        <w:jc w:val="center"/>
        <w:rPr>
          <w:rFonts w:ascii="Times New Roman" w:hAnsi="Times New Roman" w:cs="Times New Roman"/>
          <w:b/>
          <w:bCs/>
        </w:rPr>
      </w:pPr>
    </w:p>
    <w:p w14:paraId="0640661C">
      <w:pPr>
        <w:jc w:val="center"/>
        <w:rPr>
          <w:rFonts w:ascii="Times New Roman" w:hAnsi="Times New Roman" w:cs="Times New Roman"/>
          <w:b/>
          <w:bCs/>
          <w:i/>
          <w:iCs/>
          <w:lang w:val="es-ES"/>
        </w:rPr>
      </w:pPr>
      <w:bookmarkStart w:id="0" w:name="_Hlk202116292"/>
      <w:bookmarkEnd w:id="0"/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-386715</wp:posOffset>
            </wp:positionH>
            <wp:positionV relativeFrom="paragraph">
              <wp:posOffset>831850</wp:posOffset>
            </wp:positionV>
            <wp:extent cx="6454140" cy="5113020"/>
            <wp:effectExtent l="0" t="0" r="7620" b="7620"/>
            <wp:wrapSquare wrapText="bothSides"/>
            <wp:docPr id="20088658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6584" name="Imagen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5" t="26264" r="7336" b="28947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i/>
          <w:iCs/>
        </w:rPr>
        <w:t>El Primer Encuentro Interuniversidades no representa un punto de llegada, sino el inicio de un camino compartido. Cada investigación, cada experiencia y cada vínculo construido fortalecen nuestra convicción de que la educación transforma cuando se vive en comunidad."</w:t>
      </w:r>
    </w:p>
    <w:p w14:paraId="768C53C3">
      <w:pPr>
        <w:rPr>
          <w:rFonts w:ascii="Times New Roman" w:hAnsi="Times New Roman" w:cs="Times New Roman"/>
          <w:b/>
          <w:bCs/>
          <w:i/>
          <w:iCs/>
        </w:rPr>
      </w:pPr>
    </w:p>
    <w:p w14:paraId="5AA5BC29">
      <w:pPr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Red LEA "Cambiando Vidas"</w:t>
      </w:r>
      <w:r>
        <w:rPr>
          <w:rFonts w:ascii="Times New Roman" w:hAnsi="Times New Roman" w:cs="Times New Roman"/>
          <w:b/>
          <w:bCs/>
          <w:i/>
          <w:iCs/>
        </w:rPr>
        <w:br w:type="textWrapping"/>
      </w:r>
      <w:r>
        <w:rPr>
          <w:rFonts w:ascii="Times New Roman" w:hAnsi="Times New Roman" w:cs="Times New Roman"/>
          <w:b/>
          <w:bCs/>
          <w:i/>
          <w:iCs/>
        </w:rPr>
        <w:t>Construyendo conocimiento, fortaleciendo alianzas y transformando vidas.</w:t>
      </w:r>
    </w:p>
    <w:p w14:paraId="73A73CFF">
      <w:pPr>
        <w:rPr>
          <w:b/>
          <w:bCs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FA3E0D"/>
    <w:rsid w:val="28FA3E0D"/>
    <w:rsid w:val="74F4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s-EC" w:eastAsia="zh-CN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5">
    <w:name w:val="footer"/>
    <w:basedOn w:val="1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2026-08-03T18:51:00Z</dcterms:created>
  <dc:creator>WPS_1784477470</dc:creator>
  <cp:lastModifiedBy>WPS_1784477470</cp:lastModifiedBy>
  <dcterms:modified xsi:type="dcterms:W3CDTF">2026-08-03T18:57:20Z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3082-12.1.0.27458</vt:lpwstr>
  </property>
  <property fmtid="{D5CDD505-2E9C-101B-9397-08002B2CF9AE}" pid="3" name="ICV">
    <vt:lpwstr>B1D57352987C484F9E8C6CFCAA88E4FD_11</vt:lpwstr>
  </property>
  <property fmtid="{D5CDD505-2E9C-101B-9397-08002B2CF9AE}" pid="4" name="KSOTemplateDocerSaveRecord">
    <vt:lpwstr>eyJoZGlkIjoiOGI3ZTlmN2I0NWM0MWNkZDNlZWMxMWZiNGNiMTYwOTMiLCJ1c2VySWQiOiIxODAwNDUwNTM5NjQ2MiJ9</vt:lpwstr>
  </property>
</Properties>
</file>