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9.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pBdr>
          <w:bottom w:val="single" w:sz="6" w:space="1" w:color="AAAAAA"/>
        </w:pBdr>
        <w:shd w:fill="FFFFFF"/>
        <w:bidi w:val="0"/>
        <w:spacing w:lineRule="auto" w:line="240" w:before="75" w:after="450"/>
        <w:ind w:left="0" w:right="0" w:hanging="0"/>
        <w:jc w:val="left"/>
        <w:outlineLvl w:val="0"/>
        <w:rPr>
          <w:rFonts w:ascii="Arial" w:hAnsi="Arial" w:eastAsia="Arial"/>
        </w:rPr>
      </w:pPr>
      <w:r>
        <w:rPr>
          <w:rFonts w:eastAsia="Arial" w:cs="Tahoma"/>
          <w:b/>
          <w:color w:val="365F91"/>
          <w:sz w:val="28"/>
        </w:rPr>
        <w:t>Digital Voice Keyer (DVK)</w:t>
      </w:r>
    </w:p>
    <w:p>
      <w:pPr>
        <w:pStyle w:val="1"/>
        <w:bidi w:val="0"/>
        <w:spacing w:lineRule="auto" w:line="240"/>
        <w:ind w:left="0" w:right="0" w:hanging="0"/>
        <w:jc w:val="left"/>
        <w:rPr>
          <w:rFonts w:ascii="Arial" w:hAnsi="Arial" w:eastAsia="Arial"/>
        </w:rPr>
      </w:pPr>
      <w:r>
        <w:rPr>
          <w:rFonts w:eastAsia="Arial"/>
        </w:rPr>
        <w:t>Geoff Anderson G3NPA</w:t>
      </w:r>
    </w:p>
    <w:p>
      <w:pPr>
        <w:pStyle w:val="2"/>
        <w:bidi w:val="0"/>
        <w:spacing w:lineRule="auto" w:line="240"/>
        <w:ind w:left="0" w:right="0" w:hanging="0"/>
        <w:jc w:val="left"/>
        <w:rPr>
          <w:rFonts w:ascii="Arial" w:hAnsi="Arial" w:eastAsia="Arial"/>
        </w:rPr>
      </w:pPr>
      <w:r>
        <w:rPr>
          <w:rFonts w:eastAsia="Arial"/>
        </w:rPr>
        <w:t>1.0 GENERAL</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rFonts w:ascii="Arial" w:hAnsi="Arial" w:eastAsia="Arial"/>
        </w:rPr>
      </w:pPr>
      <w:r>
        <w:rPr>
          <w:rFonts w:eastAsia="Arial"/>
        </w:rPr>
        <w:t>The DVK is designed to replay pre-recorded sounds to the user's radio system. Logger32 has three versions of the DVK as follows:</w:t>
      </w:r>
    </w:p>
    <w:p>
      <w:pPr>
        <w:pStyle w:val="Normal"/>
        <w:bidi w:val="0"/>
        <w:spacing w:lineRule="auto" w:line="240"/>
        <w:ind w:left="0" w:right="0" w:hanging="0"/>
        <w:jc w:val="left"/>
        <w:rPr>
          <w:rFonts w:ascii="Arial" w:hAnsi="Arial" w:eastAsia="Arial"/>
        </w:rPr>
      </w:pPr>
      <w:r>
        <w:rPr>
          <w:rFonts w:eastAsia="Arial"/>
        </w:rPr>
      </w:r>
    </w:p>
    <w:p>
      <w:pPr>
        <w:pStyle w:val="Normal"/>
        <w:numPr>
          <w:ilvl w:val="1"/>
          <w:numId w:val="2"/>
        </w:numPr>
        <w:bidi w:val="0"/>
        <w:spacing w:lineRule="auto" w:line="240"/>
        <w:ind w:left="1080" w:right="0" w:hanging="360"/>
        <w:jc w:val="left"/>
        <w:rPr>
          <w:rFonts w:ascii="Arial" w:hAnsi="Arial" w:eastAsia="Arial"/>
        </w:rPr>
      </w:pPr>
      <w:r>
        <w:rPr>
          <w:rFonts w:eastAsia="Arial"/>
        </w:rPr>
        <w:t>One that uses pre-recorded .wav files played via a sound card;</w:t>
      </w:r>
    </w:p>
    <w:p>
      <w:pPr>
        <w:pStyle w:val="Normal"/>
        <w:bidi w:val="0"/>
        <w:spacing w:lineRule="auto" w:line="240"/>
        <w:ind w:left="360" w:right="0" w:hanging="0"/>
        <w:jc w:val="left"/>
        <w:rPr>
          <w:rFonts w:ascii="Arial" w:hAnsi="Arial" w:eastAsia="Arial"/>
        </w:rPr>
      </w:pPr>
      <w:r>
        <w:rPr>
          <w:rFonts w:eastAsia="Arial"/>
        </w:rPr>
      </w:r>
    </w:p>
    <w:p>
      <w:pPr>
        <w:pStyle w:val="Normal"/>
        <w:numPr>
          <w:ilvl w:val="1"/>
          <w:numId w:val="2"/>
        </w:numPr>
        <w:bidi w:val="0"/>
        <w:spacing w:lineRule="auto" w:line="240"/>
        <w:ind w:left="1080" w:right="0" w:hanging="360"/>
        <w:jc w:val="left"/>
        <w:rPr>
          <w:rFonts w:ascii="Arial" w:hAnsi="Arial" w:eastAsia="Arial"/>
        </w:rPr>
      </w:pPr>
      <w:r>
        <w:rPr>
          <w:rFonts w:eastAsia="Arial"/>
        </w:rPr>
        <w:t>One that can be used to trigger pre-recorded messages as used by microHam products that include recorded message playback facilities; and,</w:t>
      </w:r>
    </w:p>
    <w:p>
      <w:pPr>
        <w:pStyle w:val="Normal"/>
        <w:bidi w:val="0"/>
        <w:spacing w:lineRule="auto" w:line="240"/>
        <w:ind w:left="360" w:right="0" w:hanging="0"/>
        <w:jc w:val="left"/>
        <w:rPr>
          <w:rFonts w:ascii="Arial" w:hAnsi="Arial" w:eastAsia="Arial"/>
        </w:rPr>
      </w:pPr>
      <w:r>
        <w:rPr>
          <w:rFonts w:eastAsia="Arial"/>
        </w:rPr>
      </w:r>
    </w:p>
    <w:p>
      <w:pPr>
        <w:pStyle w:val="Normal"/>
        <w:numPr>
          <w:ilvl w:val="1"/>
          <w:numId w:val="2"/>
        </w:numPr>
        <w:bidi w:val="0"/>
        <w:spacing w:lineRule="auto" w:line="240"/>
        <w:ind w:left="1080" w:right="0" w:hanging="360"/>
        <w:jc w:val="left"/>
        <w:rPr>
          <w:rFonts w:ascii="Arial" w:hAnsi="Arial" w:eastAsia="Arial"/>
        </w:rPr>
      </w:pPr>
      <w:r>
        <w:rPr>
          <w:rFonts w:eastAsia="Arial"/>
        </w:rPr>
        <w:t>One that can trigger the built-in message facilities in certain radios.</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rFonts w:ascii="Arial" w:hAnsi="Arial" w:eastAsia="Arial"/>
        </w:rPr>
      </w:pPr>
      <w:r>
        <w:rPr>
          <w:rFonts w:eastAsia="Arial"/>
        </w:rPr>
        <w:t>Only one version may be used at any one time.</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pPr>
      <w:r>
        <w:rPr>
          <w:rFonts w:eastAsia="Arial"/>
        </w:rPr>
        <w:t xml:space="preserve">All versions of the Digital Voice Keyer (DVK) are accessible by clicking on the DVK icon on the </w:t>
      </w:r>
      <w:r>
        <w:rPr>
          <w:rStyle w:val="HyperlinkInternal"/>
          <w:rFonts w:eastAsia="Arial"/>
        </w:rPr>
        <w:t>Logger32 Toolbar</w:t>
      </w:r>
      <w:r>
        <w:rPr>
          <w:rFonts w:eastAsia="Arial"/>
        </w:rPr>
        <w:t>.</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center"/>
        <w:rPr>
          <w:rFonts w:ascii="Arial" w:hAnsi="Arial" w:eastAsia="Arial"/>
        </w:rPr>
      </w:pPr>
      <w:r>
        <w:rPr/>
        <w:drawing>
          <wp:inline distT="0" distB="0" distL="0" distR="0">
            <wp:extent cx="275590" cy="256540"/>
            <wp:effectExtent l="0" t="0" r="0" b="0"/>
            <wp:docPr id="1"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メージ1" descr=""/>
                    <pic:cNvPicPr>
                      <a:picLocks noChangeAspect="1" noChangeArrowheads="1"/>
                    </pic:cNvPicPr>
                  </pic:nvPicPr>
                  <pic:blipFill>
                    <a:blip r:embed="rId2"/>
                    <a:stretch>
                      <a:fillRect/>
                    </a:stretch>
                  </pic:blipFill>
                  <pic:spPr bwMode="auto">
                    <a:xfrm>
                      <a:off x="0" y="0"/>
                      <a:ext cx="275590" cy="256540"/>
                    </a:xfrm>
                    <a:prstGeom prst="rect">
                      <a:avLst/>
                    </a:prstGeom>
                  </pic:spPr>
                </pic:pic>
              </a:graphicData>
            </a:graphic>
          </wp:inline>
        </w:drawing>
      </w:r>
    </w:p>
    <w:p>
      <w:pPr>
        <w:pStyle w:val="Normal"/>
        <w:bidi w:val="0"/>
        <w:spacing w:lineRule="auto" w:line="240"/>
        <w:ind w:left="0" w:right="0" w:hanging="0"/>
        <w:jc w:val="center"/>
        <w:rPr>
          <w:rFonts w:ascii="Arial" w:hAnsi="Arial" w:eastAsia="Arial"/>
        </w:rPr>
      </w:pPr>
      <w:r>
        <w:rPr>
          <w:rFonts w:eastAsia="Arial"/>
        </w:rPr>
      </w:r>
    </w:p>
    <w:p>
      <w:pPr>
        <w:pStyle w:val="Normal"/>
        <w:bidi w:val="0"/>
        <w:spacing w:lineRule="auto" w:line="240"/>
        <w:ind w:left="0" w:right="0" w:hanging="0"/>
        <w:jc w:val="center"/>
        <w:rPr>
          <w:rFonts w:ascii="Arial" w:hAnsi="Arial" w:eastAsia="Arial"/>
        </w:rPr>
      </w:pPr>
      <w:r>
        <w:rPr>
          <w:rFonts w:eastAsia="Arial"/>
        </w:rPr>
        <w:t>DVK_1</w:t>
      </w:r>
    </w:p>
    <w:p>
      <w:pPr>
        <w:pStyle w:val="Normal"/>
        <w:bidi w:val="0"/>
        <w:spacing w:lineRule="auto" w:line="240"/>
        <w:ind w:left="0" w:right="0" w:hanging="0"/>
        <w:jc w:val="center"/>
        <w:rPr>
          <w:rFonts w:ascii="Arial" w:hAnsi="Arial" w:eastAsia="Arial"/>
        </w:rPr>
      </w:pPr>
      <w:r>
        <w:rPr>
          <w:rFonts w:eastAsia="Arial"/>
        </w:rPr>
      </w:r>
    </w:p>
    <w:p>
      <w:pPr>
        <w:pStyle w:val="Normal"/>
        <w:bidi w:val="0"/>
        <w:spacing w:lineRule="auto" w:line="240"/>
        <w:ind w:left="0" w:right="0" w:hanging="0"/>
        <w:jc w:val="left"/>
        <w:rPr>
          <w:rFonts w:ascii="Arial" w:hAnsi="Arial" w:eastAsia="Arial"/>
        </w:rPr>
      </w:pPr>
      <w:r>
        <w:rPr>
          <w:rFonts w:eastAsia="Arial"/>
        </w:rPr>
        <w:t>Using the DVK Config menu, select the version of the DVK required. Please note that if port error messages are produced at this stage, simply ignore them.</w:t>
      </w:r>
    </w:p>
    <w:p>
      <w:pPr>
        <w:pStyle w:val="Normal"/>
        <w:bidi w:val="0"/>
        <w:spacing w:lineRule="auto" w:line="240"/>
        <w:ind w:left="0" w:right="0" w:hanging="0"/>
        <w:jc w:val="center"/>
        <w:rPr>
          <w:rFonts w:ascii="Arial" w:hAnsi="Arial" w:eastAsia="Arial"/>
        </w:rPr>
      </w:pPr>
      <w:r>
        <w:rPr>
          <w:rFonts w:eastAsia="Arial"/>
        </w:rPr>
      </w:r>
    </w:p>
    <w:p>
      <w:pPr>
        <w:pStyle w:val="Normal"/>
        <w:bidi w:val="0"/>
        <w:spacing w:lineRule="auto" w:line="240"/>
        <w:ind w:left="0" w:right="0" w:hanging="0"/>
        <w:jc w:val="center"/>
        <w:rPr>
          <w:rFonts w:ascii="Arial" w:hAnsi="Arial" w:eastAsia="Arial"/>
        </w:rPr>
      </w:pPr>
      <w:r>
        <w:rPr>
          <w:rFonts w:eastAsia="Arial"/>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952625" cy="1924050"/>
            <wp:effectExtent l="0" t="0" r="0" b="0"/>
            <wp:wrapTopAndBottom/>
            <wp:docPr id="2"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イメージ2" descr=""/>
                    <pic:cNvPicPr>
                      <a:picLocks noChangeAspect="1" noChangeArrowheads="1"/>
                    </pic:cNvPicPr>
                  </pic:nvPicPr>
                  <pic:blipFill>
                    <a:blip r:embed="rId3"/>
                    <a:stretch>
                      <a:fillRect/>
                    </a:stretch>
                  </pic:blipFill>
                  <pic:spPr bwMode="auto">
                    <a:xfrm>
                      <a:off x="0" y="0"/>
                      <a:ext cx="1952625" cy="1924050"/>
                    </a:xfrm>
                    <a:prstGeom prst="rect">
                      <a:avLst/>
                    </a:prstGeom>
                  </pic:spPr>
                </pic:pic>
              </a:graphicData>
            </a:graphic>
          </wp:anchor>
        </w:drawing>
      </w:r>
    </w:p>
    <w:p>
      <w:pPr>
        <w:pStyle w:val="Normal"/>
        <w:bidi w:val="0"/>
        <w:spacing w:lineRule="auto" w:line="240"/>
        <w:ind w:left="0" w:right="0" w:hanging="0"/>
        <w:jc w:val="center"/>
        <w:rPr>
          <w:rFonts w:ascii="Arial" w:hAnsi="Arial" w:eastAsia="Arial"/>
        </w:rPr>
      </w:pPr>
      <w:r>
        <w:rPr>
          <w:rFonts w:eastAsia="Arial"/>
        </w:rPr>
      </w:r>
    </w:p>
    <w:p>
      <w:pPr>
        <w:pStyle w:val="Normal"/>
        <w:bidi w:val="0"/>
        <w:spacing w:lineRule="auto" w:line="240"/>
        <w:ind w:left="0" w:right="0" w:hanging="0"/>
        <w:jc w:val="center"/>
        <w:rPr>
          <w:rFonts w:ascii="Arial" w:hAnsi="Arial" w:eastAsia="Arial"/>
        </w:rPr>
      </w:pPr>
      <w:r>
        <w:rPr>
          <w:rFonts w:eastAsia="Arial"/>
          <w:color w:val="FF0000"/>
        </w:rPr>
        <w:t>new DVK_2</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pPr>
      <w:r>
        <w:rPr>
          <w:rFonts w:eastAsia="Arial"/>
        </w:rPr>
        <w:t>Having selected the DVK type use the appropriate Setup procedure from the following list.</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color w:val="FF0000"/>
        </w:rPr>
      </w:pPr>
      <w:r>
        <w:rPr>
          <w:rFonts w:eastAsia="Arial"/>
          <w:color w:val="FF0000"/>
        </w:rPr>
        <w:t>Number of buttons are user selectable.</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center"/>
        <w:rPr>
          <w:rFonts w:ascii="Arial" w:hAnsi="Arial" w:eastAsia="Arial"/>
        </w:rPr>
      </w:pPr>
      <w:r>
        <w:rPr>
          <w:rFonts w:eastAsia="Arial"/>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571875" cy="704850"/>
            <wp:effectExtent l="0" t="0" r="0" b="0"/>
            <wp:wrapTopAndBottom/>
            <wp:docPr id="3" name="イメージ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イメージ13" descr=""/>
                    <pic:cNvPicPr>
                      <a:picLocks noChangeAspect="1" noChangeArrowheads="1"/>
                    </pic:cNvPicPr>
                  </pic:nvPicPr>
                  <pic:blipFill>
                    <a:blip r:embed="rId4"/>
                    <a:stretch>
                      <a:fillRect/>
                    </a:stretch>
                  </pic:blipFill>
                  <pic:spPr bwMode="auto">
                    <a:xfrm>
                      <a:off x="0" y="0"/>
                      <a:ext cx="3571875" cy="704850"/>
                    </a:xfrm>
                    <a:prstGeom prst="rect">
                      <a:avLst/>
                    </a:prstGeom>
                  </pic:spPr>
                </pic:pic>
              </a:graphicData>
            </a:graphic>
          </wp:anchor>
        </w:drawing>
      </w:r>
    </w:p>
    <w:p>
      <w:pPr>
        <w:pStyle w:val="Normal"/>
        <w:bidi w:val="0"/>
        <w:spacing w:lineRule="auto" w:line="240"/>
        <w:ind w:left="0" w:right="0" w:hanging="0"/>
        <w:jc w:val="center"/>
        <w:rPr>
          <w:rFonts w:ascii="Arial" w:hAnsi="Arial" w:eastAsia="Arial"/>
          <w:color w:val="FF0000"/>
        </w:rPr>
      </w:pPr>
      <w:r>
        <w:rPr>
          <w:rFonts w:eastAsia="Arial"/>
          <w:color w:val="FF0000"/>
        </w:rPr>
        <w:t>DVK_2A</w:t>
      </w:r>
    </w:p>
    <w:p>
      <w:pPr>
        <w:pStyle w:val="2"/>
        <w:bidi w:val="0"/>
        <w:spacing w:lineRule="auto" w:line="240"/>
        <w:ind w:left="0" w:right="0" w:hanging="0"/>
        <w:jc w:val="left"/>
        <w:rPr>
          <w:rFonts w:ascii="Arial" w:hAnsi="Arial" w:eastAsia="Arial"/>
        </w:rPr>
      </w:pPr>
      <w:r>
        <w:rPr>
          <w:rFonts w:eastAsia="Arial"/>
        </w:rPr>
        <w:t>2. SETUP THE LOGGER32 DVK</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rFonts w:ascii="Arial" w:hAnsi="Arial" w:eastAsia="Arial"/>
        </w:rPr>
      </w:pPr>
      <w:r>
        <w:rPr>
          <w:rFonts w:eastAsia="Arial"/>
        </w:rPr>
        <w:t>To use the Logger32 DVK, you must first record your customized voice files. These .wav files can be recorded with an external program, or by using the File | Microsoft Sound Recorder menu option within the DVK. The sound (.wav) files can have any name and be located in a directory of your chose (typically the default Logger32 directory).</w:t>
      </w:r>
    </w:p>
    <w:p>
      <w:pPr>
        <w:pStyle w:val="3"/>
        <w:bidi w:val="0"/>
        <w:spacing w:lineRule="auto" w:line="240"/>
        <w:ind w:left="0" w:right="0" w:hanging="0"/>
        <w:jc w:val="left"/>
        <w:rPr>
          <w:rFonts w:ascii="Arial" w:hAnsi="Arial" w:eastAsia="Arial"/>
        </w:rPr>
      </w:pPr>
      <w:r>
        <w:rPr>
          <w:rFonts w:eastAsia="Arial"/>
        </w:rPr>
        <w:t>2.1 Macro setup</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rFonts w:ascii="Arial" w:hAnsi="Arial" w:eastAsia="Arial"/>
        </w:rPr>
      </w:pPr>
      <w:r>
        <w:rPr>
          <w:rFonts w:eastAsia="Arial"/>
        </w:rPr>
        <w:t>Having recorded your .wav files, you need to tell the DVK where to find them.</w:t>
      </w:r>
    </w:p>
    <w:p>
      <w:pPr>
        <w:pStyle w:val="Normal"/>
        <w:bidi w:val="0"/>
        <w:spacing w:lineRule="auto" w:line="240"/>
        <w:ind w:left="0" w:right="0" w:hanging="0"/>
        <w:jc w:val="center"/>
        <w:rPr>
          <w:rFonts w:ascii="Arial" w:hAnsi="Arial" w:eastAsia="Arial"/>
        </w:rPr>
      </w:pPr>
      <w:r>
        <w:rPr>
          <w:rFonts w:eastAsia="Arial"/>
        </w:rPr>
      </w:r>
    </w:p>
    <w:p>
      <w:pPr>
        <w:pStyle w:val="Normal"/>
        <w:bidi w:val="0"/>
        <w:spacing w:lineRule="auto" w:line="240"/>
        <w:ind w:left="0" w:right="0" w:hanging="0"/>
        <w:jc w:val="center"/>
        <w:rPr>
          <w:rFonts w:ascii="Arial" w:hAnsi="Arial" w:eastAsia="Arial"/>
        </w:rPr>
      </w:pPr>
      <w:r>
        <w:rPr>
          <w:rFonts w:eastAsia="Arial"/>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171950" cy="2428875"/>
            <wp:effectExtent l="0" t="0" r="0" b="0"/>
            <wp:wrapTopAndBottom/>
            <wp:docPr id="4" name="イメージ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イメージ3" descr=""/>
                    <pic:cNvPicPr>
                      <a:picLocks noChangeAspect="1" noChangeArrowheads="1"/>
                    </pic:cNvPicPr>
                  </pic:nvPicPr>
                  <pic:blipFill>
                    <a:blip r:embed="rId5"/>
                    <a:stretch>
                      <a:fillRect/>
                    </a:stretch>
                  </pic:blipFill>
                  <pic:spPr bwMode="auto">
                    <a:xfrm>
                      <a:off x="0" y="0"/>
                      <a:ext cx="4171950" cy="2428875"/>
                    </a:xfrm>
                    <a:prstGeom prst="rect">
                      <a:avLst/>
                    </a:prstGeom>
                  </pic:spPr>
                </pic:pic>
              </a:graphicData>
            </a:graphic>
          </wp:anchor>
        </w:drawing>
      </w:r>
    </w:p>
    <w:p>
      <w:pPr>
        <w:pStyle w:val="Normal"/>
        <w:bidi w:val="0"/>
        <w:spacing w:lineRule="auto" w:line="240"/>
        <w:ind w:left="0" w:right="0" w:hanging="0"/>
        <w:jc w:val="center"/>
        <w:rPr>
          <w:rFonts w:ascii="Arial" w:hAnsi="Arial" w:eastAsia="Arial"/>
        </w:rPr>
      </w:pPr>
      <w:r>
        <w:rPr>
          <w:rFonts w:eastAsia="Arial"/>
        </w:rPr>
      </w:r>
    </w:p>
    <w:p>
      <w:pPr>
        <w:pStyle w:val="Normal"/>
        <w:bidi w:val="0"/>
        <w:spacing w:lineRule="auto" w:line="240"/>
        <w:ind w:left="0" w:right="0" w:hanging="0"/>
        <w:jc w:val="center"/>
        <w:rPr>
          <w:rFonts w:ascii="Arial" w:hAnsi="Arial" w:eastAsia="Arial"/>
        </w:rPr>
      </w:pPr>
      <w:r>
        <w:rPr>
          <w:rFonts w:eastAsia="Arial"/>
          <w:color w:val="FF0000"/>
        </w:rPr>
        <w:t>new DVK_3</w:t>
      </w:r>
    </w:p>
    <w:p>
      <w:pPr>
        <w:pStyle w:val="Normal"/>
        <w:bidi w:val="0"/>
        <w:spacing w:lineRule="auto" w:line="240"/>
        <w:ind w:left="0" w:right="0" w:hanging="0"/>
        <w:jc w:val="center"/>
        <w:rPr>
          <w:rFonts w:ascii="Arial" w:hAnsi="Arial" w:eastAsia="Arial"/>
        </w:rPr>
      </w:pPr>
      <w:r>
        <w:rPr>
          <w:rFonts w:eastAsia="Arial"/>
        </w:rPr>
      </w:r>
    </w:p>
    <w:p>
      <w:pPr>
        <w:pStyle w:val="Normal"/>
        <w:bidi w:val="0"/>
        <w:spacing w:lineRule="auto" w:line="240"/>
        <w:ind w:left="0" w:right="0" w:hanging="0"/>
        <w:jc w:val="left"/>
        <w:rPr>
          <w:rFonts w:ascii="Arial" w:hAnsi="Arial" w:eastAsia="Arial"/>
        </w:rPr>
      </w:pPr>
      <w:r>
        <w:rPr>
          <w:rFonts w:eastAsia="Arial"/>
        </w:rPr>
        <w:t>Select the DVK Config | Macro Setup menu items to open up the Setup DVK dialog box,</w:t>
      </w:r>
    </w:p>
    <w:p>
      <w:pPr>
        <w:pStyle w:val="Normal"/>
        <w:bidi w:val="0"/>
        <w:spacing w:lineRule="auto" w:line="240"/>
        <w:ind w:left="0" w:right="0" w:hanging="0"/>
        <w:jc w:val="center"/>
        <w:rPr>
          <w:rFonts w:ascii="Arial" w:hAnsi="Arial" w:eastAsia="Arial"/>
        </w:rPr>
      </w:pPr>
      <w:r>
        <w:rPr>
          <w:rFonts w:eastAsia="Arial"/>
        </w:rPr>
      </w:r>
    </w:p>
    <w:p>
      <w:pPr>
        <w:pStyle w:val="Normal"/>
        <w:bidi w:val="0"/>
        <w:spacing w:lineRule="auto" w:line="240"/>
        <w:ind w:left="0" w:right="0" w:hanging="0"/>
        <w:jc w:val="left"/>
        <w:rPr>
          <w:rFonts w:eastAsia="Times New Roman" w:cs="Helvetica"/>
          <w:highlight w:val="white"/>
        </w:rPr>
      </w:pPr>
      <w:r>
        <w:rPr>
          <w:rFonts w:eastAsia="Times New Roman" w:cs="Helvetica"/>
          <w:highlight w:val="white"/>
        </w:rPr>
      </w:r>
    </w:p>
    <w:p>
      <w:pPr>
        <w:pStyle w:val="Normal"/>
        <w:bidi w:val="0"/>
        <w:spacing w:lineRule="auto" w:line="240"/>
        <w:ind w:left="0" w:right="0" w:hanging="0"/>
        <w:jc w:val="left"/>
        <w:rPr>
          <w:rFonts w:eastAsia="Times New Roman" w:cs="Helvetica"/>
        </w:rPr>
      </w:pPr>
      <w:r>
        <w:rPr>
          <w:rFonts w:eastAsia="Times New Roman" w:cs="Helvetica"/>
        </w:rPr>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center"/>
        <w:rPr>
          <w:rFonts w:ascii="Arial" w:hAnsi="Arial" w:eastAsia="Arial"/>
        </w:rPr>
      </w:pPr>
      <w:r>
        <w:rPr>
          <w:rFonts w:eastAsia="Arial"/>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086225" cy="3590925"/>
            <wp:effectExtent l="0" t="0" r="0" b="0"/>
            <wp:wrapTopAndBottom/>
            <wp:docPr id="5" name="イメージ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イメージ4" descr=""/>
                    <pic:cNvPicPr>
                      <a:picLocks noChangeAspect="1" noChangeArrowheads="1"/>
                    </pic:cNvPicPr>
                  </pic:nvPicPr>
                  <pic:blipFill>
                    <a:blip r:embed="rId6"/>
                    <a:stretch>
                      <a:fillRect/>
                    </a:stretch>
                  </pic:blipFill>
                  <pic:spPr bwMode="auto">
                    <a:xfrm>
                      <a:off x="0" y="0"/>
                      <a:ext cx="4086225" cy="3590925"/>
                    </a:xfrm>
                    <a:prstGeom prst="rect">
                      <a:avLst/>
                    </a:prstGeom>
                  </pic:spPr>
                </pic:pic>
              </a:graphicData>
            </a:graphic>
          </wp:anchor>
        </w:drawing>
      </w:r>
    </w:p>
    <w:p>
      <w:pPr>
        <w:pStyle w:val="Normal"/>
        <w:bidi w:val="0"/>
        <w:spacing w:lineRule="auto" w:line="240"/>
        <w:ind w:left="0" w:right="0" w:hanging="0"/>
        <w:jc w:val="center"/>
        <w:rPr>
          <w:rFonts w:ascii="Arial" w:hAnsi="Arial" w:eastAsia="Arial"/>
        </w:rPr>
      </w:pPr>
      <w:r>
        <w:rPr>
          <w:rFonts w:eastAsia="Arial"/>
        </w:rPr>
      </w:r>
    </w:p>
    <w:p>
      <w:pPr>
        <w:pStyle w:val="Normal"/>
        <w:bidi w:val="0"/>
        <w:spacing w:lineRule="auto" w:line="240"/>
        <w:ind w:left="0" w:right="0" w:hanging="0"/>
        <w:jc w:val="center"/>
        <w:rPr>
          <w:rFonts w:ascii="Arial" w:hAnsi="Arial" w:eastAsia="Arial"/>
        </w:rPr>
      </w:pPr>
      <w:r>
        <w:rPr>
          <w:rFonts w:eastAsia="Arial"/>
          <w:color w:val="FF0000"/>
        </w:rPr>
        <w:t>new DVK_4</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pPr>
      <w:r>
        <w:rPr>
          <w:rFonts w:eastAsia="Arial"/>
        </w:rPr>
        <w:t xml:space="preserve">and enter the appropriate button caption and .wav file details. In the above example just a few buttons are configured. </w:t>
      </w:r>
    </w:p>
    <w:p>
      <w:pPr>
        <w:pStyle w:val="Normal"/>
        <w:bidi w:val="0"/>
        <w:spacing w:lineRule="auto" w:line="240"/>
        <w:ind w:left="0" w:right="0" w:hanging="0"/>
        <w:jc w:val="left"/>
        <w:rPr>
          <w:rFonts w:eastAsia="Arial"/>
        </w:rPr>
      </w:pPr>
      <w:r>
        <w:rPr>
          <w:rFonts w:eastAsia="Arial"/>
        </w:rPr>
      </w:r>
    </w:p>
    <w:p>
      <w:pPr>
        <w:pStyle w:val="Normal"/>
        <w:bidi w:val="0"/>
        <w:spacing w:lineRule="auto" w:line="240"/>
        <w:ind w:left="0" w:right="0" w:hanging="0"/>
        <w:jc w:val="left"/>
        <w:rPr/>
      </w:pPr>
      <w:r>
        <w:rPr>
          <w:rFonts w:eastAsia="Arial"/>
          <w:color w:val="FF0000"/>
        </w:rPr>
        <w:t xml:space="preserve">It is possible to configure combination of WAV file path, RCP macro and Function key number (like F1, F2 etc)  </w:t>
      </w:r>
      <w:r>
        <w:rPr>
          <w:rFonts w:eastAsia="Times New Roman" w:cs="Helvetica"/>
          <w:color w:val="FF0000"/>
          <w:shd w:fill="FFFFFF" w:val="clear"/>
        </w:rPr>
        <w:t>Each element is separated by a “|”</w:t>
      </w:r>
      <w:r>
        <w:rPr>
          <w:rFonts w:eastAsia="Times New Roman" w:cs="Helvetica"/>
          <w:color w:val="FF0000"/>
        </w:rPr>
        <w:t xml:space="preserve"> </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pPr>
      <w:r>
        <w:rPr>
          <w:rFonts w:eastAsia="Times New Roman" w:cs="Helvetica"/>
          <w:color w:val="FF0000"/>
          <w:shd w:fill="FFFFFF" w:val="clear"/>
        </w:rPr>
        <w:t>The only limitations are that when calling a function key (example F7) cannot be your own function key F7 cannot call F7, and the macro of the function key being called cannot be complex (it must only have a WAV file). Try to break the rules, and the macro is simply ignored. </w:t>
      </w:r>
      <w:r>
        <w:rPr>
          <w:rFonts w:eastAsia="Times New Roman" w:cs="Helvetica"/>
          <w:color w:val="FF0000"/>
        </w:rPr>
        <w:t xml:space="preserve"> </w:t>
      </w:r>
    </w:p>
    <w:p>
      <w:pPr>
        <w:pStyle w:val="Normal"/>
        <w:bidi w:val="0"/>
        <w:spacing w:lineRule="auto" w:line="240"/>
        <w:ind w:left="0" w:right="0" w:hanging="0"/>
        <w:jc w:val="left"/>
        <w:rPr>
          <w:rFonts w:ascii="Arial" w:hAnsi="Arial" w:eastAsia="Times New Roman" w:cs="Helvetica"/>
          <w:color w:val="FF0000"/>
        </w:rPr>
      </w:pPr>
      <w:r>
        <w:rPr>
          <w:rFonts w:eastAsia="Times New Roman" w:cs="Helvetica"/>
          <w:color w:val="FF0000"/>
        </w:rPr>
      </w:r>
    </w:p>
    <w:p>
      <w:pPr>
        <w:pStyle w:val="Normal"/>
        <w:bidi w:val="0"/>
        <w:spacing w:lineRule="auto" w:line="240"/>
        <w:ind w:left="0" w:right="0" w:hanging="0"/>
        <w:jc w:val="left"/>
        <w:rPr/>
      </w:pPr>
      <w:r>
        <w:rPr>
          <w:rFonts w:eastAsia="Times New Roman" w:cs="Helvetica"/>
          <w:color w:val="FF0000"/>
        </w:rPr>
        <w:t>These sample works like this.</w:t>
        <w:br/>
        <w:t xml:space="preserve">F1: Play </w:t>
      </w:r>
      <w:bookmarkStart w:id="0" w:name="__DdeLink__199_4034139996"/>
      <w:r>
        <w:rPr>
          <w:rFonts w:eastAsia="Times New Roman" w:cs="Helvetica"/>
          <w:color w:val="FF0000"/>
        </w:rPr>
        <w:t>C:\Logger32\WAV file\Ring.wav</w:t>
      </w:r>
      <w:bookmarkEnd w:id="0"/>
      <w:r>
        <w:rPr>
          <w:rFonts w:eastAsia="Times New Roman" w:cs="Helvetica"/>
          <w:color w:val="FF0000"/>
        </w:rPr>
        <w:br/>
        <w:t>F2: Play C:\Logger32\WAV file\Chime.wav</w:t>
        <w:br/>
        <w:t>F3: Play C:\Logger32\WAV file\Ring.wav then C:\Logger32\WAV file\Chime.wav and log QSO.</w:t>
        <w:br/>
        <w:t>F7: Play C:\Logger32\WAV file\Ring.wav then C:\Logger32\WAV file\Chime.wav</w:t>
        <w:br/>
        <w:t>F8: Play C:\Logger32\WAV file\Ring.wav and log QSO.</w:t>
      </w:r>
    </w:p>
    <w:p>
      <w:pPr>
        <w:pStyle w:val="Normal"/>
        <w:bidi w:val="0"/>
        <w:spacing w:lineRule="auto" w:line="240"/>
        <w:ind w:left="0" w:right="0" w:hanging="0"/>
        <w:jc w:val="left"/>
        <w:rPr/>
      </w:pPr>
      <w:r>
        <w:rPr>
          <w:rFonts w:eastAsia="Times New Roman" w:cs="Helvetica"/>
          <w:color w:val="FF0000"/>
        </w:rPr>
        <w:t>F9: Does nothing.</w:t>
      </w:r>
    </w:p>
    <w:p>
      <w:pPr>
        <w:pStyle w:val="Normal"/>
        <w:bidi w:val="0"/>
        <w:spacing w:lineRule="auto" w:line="240"/>
        <w:ind w:left="0" w:right="0" w:hanging="0"/>
        <w:jc w:val="left"/>
        <w:rPr>
          <w:rFonts w:ascii="Arial" w:hAnsi="Arial" w:eastAsia="Times New Roman" w:cs="Helvetica"/>
          <w:color w:val="FF0000"/>
        </w:rPr>
      </w:pPr>
      <w:r>
        <w:rPr>
          <w:rFonts w:eastAsia="Times New Roman" w:cs="Helvetica"/>
          <w:color w:val="FF0000"/>
        </w:rPr>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rFonts w:ascii="Arial" w:hAnsi="Arial" w:eastAsia="Arial"/>
        </w:rPr>
      </w:pPr>
      <w:r>
        <w:rPr>
          <w:rFonts w:eastAsia="Arial"/>
        </w:rPr>
        <w:t>The loop time is the interval between the end of your message and the start of the repeat (if you have selected the &lt;</w:t>
      </w:r>
      <w:r>
        <w:rPr>
          <w:rFonts w:eastAsia="Arial"/>
          <w:b/>
        </w:rPr>
        <w:t>Loop</w:t>
      </w:r>
      <w:r>
        <w:rPr>
          <w:rFonts w:eastAsia="Arial"/>
        </w:rPr>
        <w:t>&gt; button on the main panel). This time delay is the same for all button selections.</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rFonts w:ascii="Arial" w:hAnsi="Arial" w:eastAsia="Arial"/>
        </w:rPr>
      </w:pPr>
      <w:r>
        <w:rPr>
          <w:rFonts w:eastAsia="Arial"/>
        </w:rPr>
        <w:t>To save your setup, select the &lt;</w:t>
      </w:r>
      <w:r>
        <w:rPr>
          <w:rFonts w:eastAsia="Arial"/>
          <w:b/>
        </w:rPr>
        <w:t>Apply</w:t>
      </w:r>
      <w:r>
        <w:rPr>
          <w:rFonts w:eastAsia="Arial"/>
        </w:rPr>
        <w:t>&gt; button.</w:t>
      </w:r>
    </w:p>
    <w:p>
      <w:pPr>
        <w:pStyle w:val="3"/>
        <w:bidi w:val="0"/>
        <w:spacing w:lineRule="auto" w:line="240"/>
        <w:ind w:left="0" w:right="0" w:hanging="0"/>
        <w:jc w:val="left"/>
        <w:rPr>
          <w:rFonts w:ascii="Arial" w:hAnsi="Arial" w:eastAsia="Arial"/>
        </w:rPr>
      </w:pPr>
      <w:r>
        <w:rPr>
          <w:rFonts w:eastAsia="Arial"/>
        </w:rPr>
        <w:t>2.2 PTT config</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rFonts w:ascii="Arial" w:hAnsi="Arial" w:eastAsia="Arial"/>
        </w:rPr>
      </w:pPr>
      <w:r>
        <w:rPr>
          <w:rFonts w:eastAsia="Arial"/>
        </w:rPr>
        <w:t>The DVK can key the transmitter either by selecting "VOX" on the radio, or by keying the PTT. The DVK menu option Config | Setup Logger32 DVK | Radio PTT will display the DVK Port setup dialog box. Select the PTT method and PTT Keying options as required and then the &lt;</w:t>
      </w:r>
      <w:r>
        <w:rPr>
          <w:rFonts w:eastAsia="Arial"/>
          <w:b/>
        </w:rPr>
        <w:t>Apply</w:t>
      </w:r>
      <w:r>
        <w:rPr>
          <w:rFonts w:eastAsia="Arial"/>
        </w:rPr>
        <w:t>&gt; button.</w:t>
      </w:r>
    </w:p>
    <w:p>
      <w:pPr>
        <w:pStyle w:val="Normal"/>
        <w:bidi w:val="0"/>
        <w:spacing w:lineRule="auto" w:line="240"/>
        <w:ind w:left="0" w:right="0" w:hanging="0"/>
        <w:jc w:val="center"/>
        <w:rPr>
          <w:rFonts w:ascii="Arial" w:hAnsi="Arial" w:eastAsia="Arial"/>
        </w:rPr>
      </w:pPr>
      <w:r>
        <w:rPr>
          <w:rFonts w:eastAsia="Arial"/>
        </w:rPr>
      </w:r>
    </w:p>
    <w:p>
      <w:pPr>
        <w:pStyle w:val="Normal"/>
        <w:bidi w:val="0"/>
        <w:spacing w:lineRule="auto" w:line="240"/>
        <w:ind w:left="0" w:right="0" w:hanging="0"/>
        <w:jc w:val="center"/>
        <w:rPr>
          <w:rFonts w:ascii="Arial" w:hAnsi="Arial" w:eastAsia="Arial"/>
        </w:rPr>
      </w:pPr>
      <w:r>
        <w:rPr/>
        <w:drawing>
          <wp:inline distT="0" distB="0" distL="0" distR="0">
            <wp:extent cx="1590675" cy="2228850"/>
            <wp:effectExtent l="0" t="0" r="0" b="0"/>
            <wp:docPr id="6" name="イメージ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イメージ5" descr=""/>
                    <pic:cNvPicPr>
                      <a:picLocks noChangeAspect="1" noChangeArrowheads="1"/>
                    </pic:cNvPicPr>
                  </pic:nvPicPr>
                  <pic:blipFill>
                    <a:blip r:embed="rId7"/>
                    <a:stretch>
                      <a:fillRect/>
                    </a:stretch>
                  </pic:blipFill>
                  <pic:spPr bwMode="auto">
                    <a:xfrm>
                      <a:off x="0" y="0"/>
                      <a:ext cx="1590675" cy="2228850"/>
                    </a:xfrm>
                    <a:prstGeom prst="rect">
                      <a:avLst/>
                    </a:prstGeom>
                  </pic:spPr>
                </pic:pic>
              </a:graphicData>
            </a:graphic>
          </wp:inline>
        </w:drawing>
      </w:r>
    </w:p>
    <w:p>
      <w:pPr>
        <w:pStyle w:val="Normal"/>
        <w:bidi w:val="0"/>
        <w:spacing w:lineRule="auto" w:line="240"/>
        <w:ind w:left="0" w:right="0" w:hanging="0"/>
        <w:jc w:val="center"/>
        <w:rPr>
          <w:rFonts w:ascii="Arial" w:hAnsi="Arial" w:eastAsia="Arial"/>
        </w:rPr>
      </w:pPr>
      <w:r>
        <w:rPr>
          <w:rFonts w:eastAsia="Arial"/>
        </w:rPr>
      </w:r>
    </w:p>
    <w:p>
      <w:pPr>
        <w:pStyle w:val="Normal"/>
        <w:bidi w:val="0"/>
        <w:spacing w:lineRule="auto" w:line="240"/>
        <w:ind w:left="0" w:right="0" w:hanging="0"/>
        <w:jc w:val="center"/>
        <w:rPr>
          <w:rFonts w:ascii="Arial" w:hAnsi="Arial" w:eastAsia="Arial"/>
        </w:rPr>
      </w:pPr>
      <w:r>
        <w:rPr>
          <w:rFonts w:eastAsia="Arial"/>
        </w:rPr>
        <w:t>DVK_5</w:t>
      </w:r>
    </w:p>
    <w:p>
      <w:pPr>
        <w:pStyle w:val="3"/>
        <w:bidi w:val="0"/>
        <w:spacing w:lineRule="auto" w:line="240"/>
        <w:ind w:left="0" w:right="0" w:hanging="0"/>
        <w:jc w:val="left"/>
        <w:rPr>
          <w:rFonts w:ascii="Arial" w:hAnsi="Arial" w:eastAsia="Arial"/>
        </w:rPr>
      </w:pPr>
      <w:r>
        <w:rPr>
          <w:rFonts w:eastAsia="Arial"/>
        </w:rPr>
        <w:t>2.3 Sound Card selection</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rFonts w:ascii="Arial" w:hAnsi="Arial" w:eastAsia="Arial"/>
        </w:rPr>
      </w:pPr>
      <w:r>
        <w:rPr>
          <w:rFonts w:eastAsia="Arial"/>
        </w:rPr>
        <w:t>The DVK menu optiosn Config | Setup Logger32 DVK | Sound card Selection will display the DVK Sound card selection dialog box and a list of available sound cards. Select the desired sound card and the &lt;</w:t>
      </w:r>
      <w:r>
        <w:rPr>
          <w:rFonts w:eastAsia="Arial"/>
          <w:b/>
        </w:rPr>
        <w:t>Apply</w:t>
      </w:r>
      <w:r>
        <w:rPr>
          <w:rFonts w:eastAsia="Arial"/>
        </w:rPr>
        <w:t>&gt; button.</w:t>
      </w:r>
    </w:p>
    <w:p>
      <w:pPr>
        <w:pStyle w:val="Normal"/>
        <w:bidi w:val="0"/>
        <w:spacing w:lineRule="auto" w:line="240"/>
        <w:ind w:left="0" w:right="0" w:hanging="0"/>
        <w:jc w:val="center"/>
        <w:rPr>
          <w:rFonts w:ascii="Arial" w:hAnsi="Arial" w:eastAsia="Arial"/>
        </w:rPr>
      </w:pPr>
      <w:r>
        <w:rPr>
          <w:rFonts w:eastAsia="Arial"/>
        </w:rPr>
      </w:r>
    </w:p>
    <w:p>
      <w:pPr>
        <w:pStyle w:val="Normal"/>
        <w:bidi w:val="0"/>
        <w:spacing w:lineRule="auto" w:line="240"/>
        <w:ind w:left="0" w:right="0" w:hanging="0"/>
        <w:jc w:val="center"/>
        <w:rPr>
          <w:rFonts w:ascii="Arial" w:hAnsi="Arial" w:eastAsia="Arial"/>
        </w:rPr>
      </w:pPr>
      <w:r>
        <w:rPr/>
        <w:drawing>
          <wp:inline distT="0" distB="0" distL="0" distR="0">
            <wp:extent cx="2514600" cy="1657350"/>
            <wp:effectExtent l="0" t="0" r="0" b="0"/>
            <wp:docPr id="7" name="イメージ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イメージ6" descr=""/>
                    <pic:cNvPicPr>
                      <a:picLocks noChangeAspect="1" noChangeArrowheads="1"/>
                    </pic:cNvPicPr>
                  </pic:nvPicPr>
                  <pic:blipFill>
                    <a:blip r:embed="rId8"/>
                    <a:stretch>
                      <a:fillRect/>
                    </a:stretch>
                  </pic:blipFill>
                  <pic:spPr bwMode="auto">
                    <a:xfrm>
                      <a:off x="0" y="0"/>
                      <a:ext cx="2514600" cy="1657350"/>
                    </a:xfrm>
                    <a:prstGeom prst="rect">
                      <a:avLst/>
                    </a:prstGeom>
                  </pic:spPr>
                </pic:pic>
              </a:graphicData>
            </a:graphic>
          </wp:inline>
        </w:drawing>
      </w:r>
    </w:p>
    <w:p>
      <w:pPr>
        <w:pStyle w:val="Normal"/>
        <w:bidi w:val="0"/>
        <w:spacing w:lineRule="auto" w:line="240"/>
        <w:ind w:left="0" w:right="0" w:hanging="0"/>
        <w:jc w:val="center"/>
        <w:rPr>
          <w:rFonts w:ascii="Arial" w:hAnsi="Arial" w:eastAsia="Arial"/>
        </w:rPr>
      </w:pPr>
      <w:r>
        <w:rPr>
          <w:rFonts w:eastAsia="Arial"/>
        </w:rPr>
      </w:r>
    </w:p>
    <w:p>
      <w:pPr>
        <w:pStyle w:val="Normal"/>
        <w:bidi w:val="0"/>
        <w:spacing w:lineRule="auto" w:line="240"/>
        <w:ind w:left="0" w:right="0" w:hanging="0"/>
        <w:jc w:val="center"/>
        <w:rPr>
          <w:rFonts w:ascii="Arial" w:hAnsi="Arial" w:eastAsia="Arial"/>
        </w:rPr>
      </w:pPr>
      <w:r>
        <w:rPr>
          <w:rFonts w:eastAsia="Arial"/>
        </w:rPr>
        <w:t>DVK_6</w:t>
      </w:r>
    </w:p>
    <w:p>
      <w:pPr>
        <w:pStyle w:val="3"/>
        <w:bidi w:val="0"/>
        <w:spacing w:lineRule="auto" w:line="240"/>
        <w:ind w:left="0" w:right="0" w:hanging="0"/>
        <w:jc w:val="left"/>
        <w:rPr>
          <w:rFonts w:ascii="Arial" w:hAnsi="Arial" w:eastAsia="Arial"/>
        </w:rPr>
      </w:pPr>
      <w:r>
        <w:rPr>
          <w:rFonts w:eastAsia="Arial"/>
        </w:rPr>
        <w:t>2.4 Operation</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rFonts w:ascii="Arial" w:hAnsi="Arial" w:eastAsia="Arial"/>
        </w:rPr>
      </w:pPr>
      <w:r>
        <w:rPr>
          <w:rFonts w:eastAsia="Arial"/>
        </w:rPr>
        <w:t>On closing the setup window you will be returned to the main DVK control panel shown below.</w:t>
      </w:r>
    </w:p>
    <w:p>
      <w:pPr>
        <w:pStyle w:val="Normal"/>
        <w:bidi w:val="0"/>
        <w:spacing w:lineRule="auto" w:line="240"/>
        <w:ind w:left="0" w:right="0" w:hanging="0"/>
        <w:jc w:val="center"/>
        <w:rPr>
          <w:rFonts w:ascii="Arial" w:hAnsi="Arial" w:eastAsia="Arial"/>
        </w:rPr>
      </w:pPr>
      <w:r>
        <w:rPr>
          <w:rFonts w:eastAsia="Arial"/>
        </w:rPr>
      </w:r>
    </w:p>
    <w:p>
      <w:pPr>
        <w:pStyle w:val="Normal"/>
        <w:bidi w:val="0"/>
        <w:spacing w:lineRule="auto" w:line="240"/>
        <w:ind w:left="0" w:right="0" w:hanging="0"/>
        <w:jc w:val="center"/>
        <w:rPr>
          <w:rFonts w:ascii="Arial" w:hAnsi="Arial" w:eastAsia="Arial"/>
        </w:rPr>
      </w:pPr>
      <w:r>
        <w:rPr>
          <w:rFonts w:eastAsia="Arial"/>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876550" cy="1666875"/>
            <wp:effectExtent l="0" t="0" r="0" b="0"/>
            <wp:wrapTopAndBottom/>
            <wp:docPr id="8" name="イメージ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イメージ7" descr=""/>
                    <pic:cNvPicPr>
                      <a:picLocks noChangeAspect="1" noChangeArrowheads="1"/>
                    </pic:cNvPicPr>
                  </pic:nvPicPr>
                  <pic:blipFill>
                    <a:blip r:embed="rId9"/>
                    <a:stretch>
                      <a:fillRect/>
                    </a:stretch>
                  </pic:blipFill>
                  <pic:spPr bwMode="auto">
                    <a:xfrm>
                      <a:off x="0" y="0"/>
                      <a:ext cx="2876550" cy="1666875"/>
                    </a:xfrm>
                    <a:prstGeom prst="rect">
                      <a:avLst/>
                    </a:prstGeom>
                  </pic:spPr>
                </pic:pic>
              </a:graphicData>
            </a:graphic>
          </wp:anchor>
        </w:drawing>
      </w:r>
    </w:p>
    <w:p>
      <w:pPr>
        <w:pStyle w:val="Normal"/>
        <w:bidi w:val="0"/>
        <w:spacing w:lineRule="auto" w:line="240"/>
        <w:ind w:left="0" w:right="0" w:hanging="0"/>
        <w:jc w:val="center"/>
        <w:rPr>
          <w:rFonts w:ascii="Arial" w:hAnsi="Arial" w:eastAsia="Arial"/>
        </w:rPr>
      </w:pPr>
      <w:r>
        <w:rPr>
          <w:rFonts w:eastAsia="Arial"/>
        </w:rPr>
      </w:r>
    </w:p>
    <w:p>
      <w:pPr>
        <w:pStyle w:val="Normal"/>
        <w:bidi w:val="0"/>
        <w:spacing w:lineRule="auto" w:line="240"/>
        <w:ind w:left="0" w:right="0" w:hanging="0"/>
        <w:jc w:val="center"/>
        <w:rPr>
          <w:rFonts w:ascii="Arial" w:hAnsi="Arial" w:eastAsia="Arial"/>
        </w:rPr>
      </w:pPr>
      <w:r>
        <w:rPr>
          <w:rFonts w:eastAsia="Arial"/>
          <w:color w:val="FF0000"/>
        </w:rPr>
        <w:t>new DVK_7</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rFonts w:ascii="Arial" w:hAnsi="Arial" w:eastAsia="Arial"/>
        </w:rPr>
      </w:pPr>
      <w:r>
        <w:rPr>
          <w:rFonts w:eastAsia="Arial"/>
        </w:rPr>
        <w:t xml:space="preserve">Clicking on any one of the upper buttons will play your file via the sound card (see </w:t>
      </w:r>
      <w:r>
        <w:rPr>
          <w:rFonts w:eastAsia="Arial"/>
          <w:b/>
        </w:rPr>
        <w:t>Note 1</w:t>
      </w:r>
      <w:r>
        <w:rPr>
          <w:rFonts w:eastAsia="Arial"/>
        </w:rPr>
        <w:t xml:space="preserve"> below). If you wish to use the loop facility, select on the &lt;</w:t>
      </w:r>
      <w:r>
        <w:rPr>
          <w:rFonts w:eastAsia="Arial"/>
          <w:b/>
        </w:rPr>
        <w:t>Loop</w:t>
      </w:r>
      <w:r>
        <w:rPr>
          <w:rFonts w:eastAsia="Arial"/>
        </w:rPr>
        <w:t>&gt; button and follow this with the selected announcement button. The &lt;</w:t>
      </w:r>
      <w:r>
        <w:rPr>
          <w:rFonts w:eastAsia="Arial"/>
          <w:b/>
        </w:rPr>
        <w:t>Abort</w:t>
      </w:r>
      <w:r>
        <w:rPr>
          <w:rFonts w:eastAsia="Arial"/>
        </w:rPr>
        <w:t>&gt; button will immediately terminate any voice file that is playing. The LEDs will indicate the current status.</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rFonts w:ascii="Arial" w:hAnsi="Arial" w:eastAsia="Arial"/>
        </w:rPr>
      </w:pPr>
      <w:r>
        <w:rPr>
          <w:rFonts w:eastAsia="Arial"/>
        </w:rPr>
        <w:t>If you wish to silence the DX spot audio alerts while the DVK is in operation, then simply check the box.</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rFonts w:ascii="Arial" w:hAnsi="Arial" w:eastAsia="Arial"/>
        </w:rPr>
      </w:pPr>
      <w:r>
        <w:rPr>
          <w:rFonts w:eastAsia="Arial"/>
          <w:b/>
        </w:rPr>
        <w:t>Note</w:t>
      </w:r>
      <w:r>
        <w:rPr>
          <w:rFonts w:eastAsia="Arial"/>
        </w:rPr>
        <w:t xml:space="preserve"> 1: In Logger32 versions BEFORE ver3.3.0 the DVK used the Windows operating system default sound card. </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rFonts w:ascii="Arial" w:hAnsi="Arial" w:eastAsia="Arial"/>
        </w:rPr>
      </w:pPr>
      <w:r>
        <w:rPr>
          <w:rFonts w:eastAsia="Arial"/>
        </w:rPr>
        <w:t>In version 3.3.0 the DVK used the sound device was defined in the digital sound card option Settings| Sound card Setup.</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rFonts w:ascii="Arial" w:hAnsi="Arial" w:eastAsia="Arial"/>
        </w:rPr>
      </w:pPr>
      <w:r>
        <w:rPr>
          <w:rFonts w:eastAsia="Arial"/>
        </w:rPr>
        <w:t>In versions 3.4.0 the DVK uses the sound card as defined in DVK|Config|Sound card Selection.</w:t>
      </w:r>
    </w:p>
    <w:p>
      <w:pPr>
        <w:pStyle w:val="3"/>
        <w:bidi w:val="0"/>
        <w:spacing w:lineRule="auto" w:line="240"/>
        <w:ind w:left="0" w:right="0" w:hanging="0"/>
        <w:jc w:val="left"/>
        <w:rPr>
          <w:rFonts w:ascii="Arial" w:hAnsi="Arial" w:eastAsia="Arial"/>
        </w:rPr>
      </w:pPr>
      <w:r>
        <w:rPr>
          <w:rFonts w:eastAsia="Arial"/>
        </w:rPr>
        <w:t>2.5 Shortcut Keys</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rFonts w:ascii="Arial" w:hAnsi="Arial" w:eastAsia="Arial"/>
        </w:rPr>
      </w:pPr>
      <w:r>
        <w:rPr>
          <w:rFonts w:eastAsia="Arial"/>
        </w:rPr>
        <w:t>The DVK supports the following hotkeys if the focus is on the DVK window:</w:t>
      </w:r>
    </w:p>
    <w:p>
      <w:pPr>
        <w:pStyle w:val="Normal"/>
        <w:bidi w:val="0"/>
        <w:spacing w:lineRule="auto" w:line="240"/>
        <w:ind w:left="0" w:right="0" w:hanging="0"/>
        <w:jc w:val="left"/>
        <w:rPr>
          <w:rFonts w:ascii="Arial" w:hAnsi="Arial" w:eastAsia="Arial"/>
        </w:rPr>
      </w:pPr>
      <w:r>
        <w:rPr>
          <w:rFonts w:eastAsia="Arial"/>
        </w:rPr>
      </w:r>
    </w:p>
    <w:p>
      <w:pPr>
        <w:pStyle w:val="Normal"/>
        <w:numPr>
          <w:ilvl w:val="1"/>
          <w:numId w:val="2"/>
        </w:numPr>
        <w:bidi w:val="0"/>
        <w:spacing w:lineRule="auto" w:line="240"/>
        <w:ind w:left="1080" w:right="0" w:hanging="360"/>
        <w:jc w:val="left"/>
        <w:rPr>
          <w:rFonts w:ascii="Arial" w:hAnsi="Arial" w:eastAsia="Arial"/>
        </w:rPr>
      </w:pPr>
      <w:r>
        <w:rPr>
          <w:rFonts w:eastAsia="Arial"/>
        </w:rPr>
        <w:t>&lt;</w:t>
      </w:r>
      <w:r>
        <w:rPr>
          <w:rFonts w:eastAsia="Arial"/>
          <w:b/>
        </w:rPr>
        <w:t>F1</w:t>
      </w:r>
      <w:r>
        <w:rPr>
          <w:rFonts w:eastAsia="Arial"/>
        </w:rPr>
        <w:t xml:space="preserve">&gt; to </w:t>
      </w:r>
      <w:r>
        <w:rPr>
          <w:rFonts w:eastAsia="Arial"/>
          <w:color w:val="FF0000"/>
        </w:rPr>
        <w:t>&lt;</w:t>
      </w:r>
      <w:r>
        <w:rPr>
          <w:rFonts w:eastAsia="Arial"/>
          <w:b/>
          <w:bCs/>
          <w:color w:val="FF0000"/>
        </w:rPr>
        <w:t>F12</w:t>
      </w:r>
      <w:r>
        <w:rPr>
          <w:rFonts w:eastAsia="Arial"/>
          <w:color w:val="FF0000"/>
        </w:rPr>
        <w:t xml:space="preserve">&gt; </w:t>
      </w:r>
      <w:r>
        <w:rPr>
          <w:rFonts w:eastAsia="Arial"/>
          <w:strike/>
          <w:color w:val="FF0000"/>
        </w:rPr>
        <w:t>&lt;</w:t>
      </w:r>
      <w:r>
        <w:rPr>
          <w:rFonts w:eastAsia="Arial"/>
          <w:b/>
          <w:strike/>
          <w:color w:val="FF0000"/>
        </w:rPr>
        <w:t>F8</w:t>
      </w:r>
      <w:r>
        <w:rPr>
          <w:rFonts w:eastAsia="Arial"/>
          <w:strike/>
          <w:color w:val="FF0000"/>
        </w:rPr>
        <w:t>&gt;</w:t>
      </w:r>
      <w:r>
        <w:rPr>
          <w:rFonts w:eastAsia="Arial"/>
        </w:rPr>
        <w:t>  Selects one of the Sound play buttons</w:t>
      </w:r>
    </w:p>
    <w:p>
      <w:pPr>
        <w:pStyle w:val="Normal"/>
        <w:bidi w:val="0"/>
        <w:spacing w:lineRule="auto" w:line="240"/>
        <w:ind w:left="360" w:right="0" w:hanging="0"/>
        <w:jc w:val="left"/>
        <w:rPr>
          <w:rFonts w:ascii="Arial" w:hAnsi="Arial" w:eastAsia="Arial"/>
        </w:rPr>
      </w:pPr>
      <w:r>
        <w:rPr>
          <w:rFonts w:eastAsia="Arial"/>
        </w:rPr>
      </w:r>
    </w:p>
    <w:p>
      <w:pPr>
        <w:pStyle w:val="Normal"/>
        <w:numPr>
          <w:ilvl w:val="1"/>
          <w:numId w:val="2"/>
        </w:numPr>
        <w:bidi w:val="0"/>
        <w:spacing w:lineRule="auto" w:line="240"/>
        <w:ind w:left="1080" w:right="0" w:hanging="360"/>
        <w:jc w:val="left"/>
        <w:rPr>
          <w:rFonts w:ascii="Arial" w:hAnsi="Arial" w:eastAsia="Arial"/>
        </w:rPr>
      </w:pPr>
      <w:r>
        <w:rPr>
          <w:rFonts w:eastAsia="Arial"/>
        </w:rPr>
        <w:t>&lt;</w:t>
      </w:r>
      <w:r>
        <w:rPr>
          <w:rFonts w:eastAsia="Arial"/>
          <w:b/>
        </w:rPr>
        <w:t>Ctrl+L</w:t>
      </w:r>
      <w:r>
        <w:rPr>
          <w:rFonts w:eastAsia="Arial"/>
        </w:rPr>
        <w:t>&gt; Turns Loop on</w:t>
        <w:br/>
      </w:r>
    </w:p>
    <w:p>
      <w:pPr>
        <w:pStyle w:val="Normal"/>
        <w:numPr>
          <w:ilvl w:val="1"/>
          <w:numId w:val="2"/>
        </w:numPr>
        <w:bidi w:val="0"/>
        <w:spacing w:lineRule="auto" w:line="240"/>
        <w:ind w:left="1080" w:right="0" w:hanging="360"/>
        <w:jc w:val="left"/>
        <w:rPr>
          <w:rFonts w:ascii="Arial" w:hAnsi="Arial" w:eastAsia="Arial"/>
        </w:rPr>
      </w:pPr>
      <w:r>
        <w:rPr>
          <w:rFonts w:eastAsia="Arial"/>
        </w:rPr>
        <w:t>&lt;</w:t>
      </w:r>
      <w:r>
        <w:rPr>
          <w:rFonts w:eastAsia="Arial"/>
          <w:b/>
        </w:rPr>
        <w:t>Ctrl+S</w:t>
      </w:r>
      <w:r>
        <w:rPr>
          <w:rFonts w:eastAsia="Arial"/>
        </w:rPr>
        <w:t>&gt; Stops Play</w:t>
        <w:br/>
      </w:r>
    </w:p>
    <w:p>
      <w:pPr>
        <w:pStyle w:val="Normal"/>
        <w:numPr>
          <w:ilvl w:val="1"/>
          <w:numId w:val="2"/>
        </w:numPr>
        <w:bidi w:val="0"/>
        <w:spacing w:lineRule="auto" w:line="240"/>
        <w:ind w:left="1080" w:right="0" w:hanging="360"/>
        <w:jc w:val="left"/>
        <w:rPr>
          <w:rFonts w:ascii="Arial" w:hAnsi="Arial" w:eastAsia="Arial"/>
        </w:rPr>
      </w:pPr>
      <w:r>
        <w:rPr>
          <w:rFonts w:eastAsia="Arial"/>
        </w:rPr>
        <w:t>&lt;</w:t>
      </w:r>
      <w:r>
        <w:rPr>
          <w:rFonts w:eastAsia="Arial"/>
          <w:b/>
        </w:rPr>
        <w:t>Ctrl+A</w:t>
      </w:r>
      <w:r>
        <w:rPr>
          <w:rFonts w:eastAsia="Arial"/>
        </w:rPr>
        <w:t>&gt; or &lt;</w:t>
      </w:r>
      <w:r>
        <w:rPr>
          <w:rFonts w:eastAsia="Arial"/>
          <w:b/>
        </w:rPr>
        <w:t>Esc</w:t>
      </w:r>
      <w:r>
        <w:rPr>
          <w:rFonts w:eastAsia="Arial"/>
        </w:rPr>
        <w:t>&gt; Aborts play.</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rFonts w:ascii="Arial" w:hAnsi="Arial" w:eastAsia="Arial"/>
        </w:rPr>
      </w:pPr>
      <w:r>
        <w:rPr>
          <w:rFonts w:eastAsia="Arial"/>
        </w:rPr>
        <w:t xml:space="preserve">If the focus is in the </w:t>
      </w:r>
      <w:r>
        <w:rPr>
          <w:rFonts w:eastAsia="Arial"/>
          <w:shd w:fill="FFFF00" w:val="clear"/>
        </w:rPr>
        <w:t xml:space="preserve">Logbook Entry Window </w:t>
      </w:r>
      <w:r>
        <w:rPr>
          <w:rFonts w:eastAsia="Arial"/>
          <w:strike/>
          <w:color w:val="FF0000"/>
          <w:shd w:fill="FFFF00" w:val="clear"/>
        </w:rPr>
        <w:t>Log Input window</w:t>
      </w:r>
      <w:r>
        <w:rPr>
          <w:rFonts w:eastAsia="Arial"/>
        </w:rPr>
        <w:t xml:space="preserve">, </w:t>
      </w:r>
      <w:r>
        <w:rPr>
          <w:rFonts w:eastAsia="Arial"/>
          <w:strike/>
          <w:color w:val="FF0000"/>
        </w:rPr>
        <w:t>then only the &lt;</w:t>
      </w:r>
      <w:r>
        <w:rPr>
          <w:rFonts w:eastAsia="Arial"/>
          <w:b/>
          <w:strike/>
          <w:color w:val="FF0000"/>
        </w:rPr>
        <w:t>F1</w:t>
      </w:r>
      <w:r>
        <w:rPr>
          <w:rFonts w:eastAsia="Arial"/>
          <w:strike/>
          <w:color w:val="FF0000"/>
        </w:rPr>
        <w:t>&gt; to &lt;</w:t>
      </w:r>
      <w:r>
        <w:rPr>
          <w:rFonts w:eastAsia="Arial"/>
          <w:b/>
          <w:strike/>
          <w:color w:val="FF0000"/>
        </w:rPr>
        <w:t>F4</w:t>
      </w:r>
      <w:r>
        <w:rPr>
          <w:rFonts w:eastAsia="Arial"/>
          <w:strike/>
          <w:color w:val="FF0000"/>
        </w:rPr>
        <w:t xml:space="preserve">&gt; </w:t>
      </w:r>
      <w:r>
        <w:rPr>
          <w:rFonts w:eastAsia="Arial"/>
          <w:strike/>
          <w:color w:val="FF0000"/>
          <w:shd w:fill="FFFF00" w:val="clear"/>
        </w:rPr>
        <w:t>and</w:t>
      </w:r>
      <w:r>
        <w:rPr>
          <w:rFonts w:eastAsia="Arial"/>
          <w:shd w:fill="FFFF00" w:val="clear"/>
        </w:rPr>
        <w:t xml:space="preserve"> &lt;</w:t>
      </w:r>
      <w:r>
        <w:rPr>
          <w:rFonts w:eastAsia="Arial"/>
          <w:b/>
          <w:shd w:fill="FFFF00" w:val="clear"/>
        </w:rPr>
        <w:t>ESC</w:t>
      </w:r>
      <w:r>
        <w:rPr>
          <w:rFonts w:eastAsia="Arial"/>
          <w:shd w:fill="FFFF00" w:val="clear"/>
        </w:rPr>
        <w:t>&gt;</w:t>
      </w:r>
      <w:r>
        <w:rPr>
          <w:rFonts w:eastAsia="Arial"/>
        </w:rPr>
        <w:t xml:space="preserve"> keys will function.</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pPr>
      <w:r>
        <w:rPr>
          <w:rFonts w:eastAsia="Arial"/>
          <w:b/>
        </w:rPr>
        <w:t>Note</w:t>
      </w:r>
      <w:r>
        <w:rPr>
          <w:rFonts w:eastAsia="Arial"/>
        </w:rPr>
        <w:t xml:space="preserve">: Intercept of the keys from the </w:t>
      </w:r>
      <w:r>
        <w:rPr>
          <w:rStyle w:val="HyperlinkInternal"/>
          <w:rFonts w:eastAsia="Arial"/>
        </w:rPr>
        <w:t>Logbook Entry window</w:t>
      </w:r>
      <w:r>
        <w:rPr>
          <w:rFonts w:eastAsia="Arial"/>
        </w:rPr>
        <w:t xml:space="preserve"> is by the </w:t>
      </w:r>
      <w:r>
        <w:rPr>
          <w:rStyle w:val="HyperlinkInternal"/>
          <w:rFonts w:eastAsia="Arial"/>
        </w:rPr>
        <w:t>CW Machine</w:t>
      </w:r>
      <w:r>
        <w:rPr>
          <w:rFonts w:eastAsia="Arial"/>
        </w:rPr>
        <w:t xml:space="preserve">, else the </w:t>
      </w:r>
      <w:r>
        <w:rPr>
          <w:rStyle w:val="HyperlinkInternal"/>
          <w:rFonts w:eastAsia="Arial"/>
        </w:rPr>
        <w:t>Sound Card Data window</w:t>
      </w:r>
      <w:r>
        <w:rPr>
          <w:rFonts w:eastAsia="Arial"/>
        </w:rPr>
        <w:t>, else the DVK. If the CW Machine is loaded it will intercept the &lt;</w:t>
      </w:r>
      <w:r>
        <w:rPr>
          <w:rFonts w:eastAsia="Arial"/>
          <w:b/>
        </w:rPr>
        <w:t>Fn</w:t>
      </w:r>
      <w:r>
        <w:rPr>
          <w:rFonts w:eastAsia="Arial"/>
        </w:rPr>
        <w:t>&gt; keys. If the Sound Card Data window is loaded, it gets the keys. If neither of these is loaded, then the DVK gets the keys.</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rFonts w:ascii="Arial" w:hAnsi="Arial"/>
          <w:color w:val="FF0000"/>
        </w:rPr>
      </w:pPr>
      <w:r>
        <w:rPr>
          <w:rFonts w:eastAsia="Arial"/>
          <w:b/>
          <w:bCs/>
          <w:color w:val="FF0000"/>
        </w:rPr>
        <w:t>Note:</w:t>
      </w:r>
      <w:r>
        <w:rPr>
          <w:rFonts w:eastAsia="Arial"/>
          <w:color w:val="FF0000"/>
        </w:rPr>
        <w:t xml:space="preserve"> </w:t>
      </w:r>
    </w:p>
    <w:p>
      <w:pPr>
        <w:pStyle w:val="Normal"/>
        <w:ind w:left="0" w:right="0" w:hanging="0"/>
        <w:rPr/>
      </w:pPr>
      <w:r>
        <w:rPr>
          <w:rFonts w:eastAsia="Times New Roman" w:cs="Helvetica"/>
          <w:color w:val="FF0000"/>
        </w:rPr>
        <w:t xml:space="preserve">a) Messages can be queued. Click button 1, then button 2 then button 3. The DVK plays one, two, then three. </w:t>
      </w:r>
    </w:p>
    <w:p>
      <w:pPr>
        <w:pStyle w:val="Normal"/>
        <w:ind w:left="0" w:right="0" w:hanging="0"/>
        <w:rPr>
          <w:rFonts w:ascii="Arial" w:hAnsi="Arial"/>
        </w:rPr>
      </w:pPr>
      <w:r>
        <w:rPr>
          <w:rFonts w:eastAsia="Times New Roman" w:cs="Helvetica"/>
          <w:color w:val="FF0000"/>
        </w:rPr>
        <w:t>b) Buttons can be clicked by mouse, or by function keys (F1 - F12) from the Logbook Entry Window. or when the focus is on the DVK ... Works best if Global capture of function keys is OFF</w:t>
      </w:r>
      <w:r>
        <w:rPr>
          <w:rFonts w:eastAsia="Times New Roman" w:cs="Helvetica"/>
          <w:color w:val="333333"/>
        </w:rPr>
        <w:t xml:space="preserve">.  </w:t>
      </w:r>
    </w:p>
    <w:p>
      <w:pPr>
        <w:pStyle w:val="Normal"/>
        <w:bidi w:val="0"/>
        <w:spacing w:lineRule="auto" w:line="240"/>
        <w:ind w:left="0" w:right="0" w:hanging="0"/>
        <w:jc w:val="left"/>
        <w:rPr>
          <w:rFonts w:ascii="Arial" w:hAnsi="Arial" w:eastAsia="Arial"/>
        </w:rPr>
      </w:pPr>
      <w:r>
        <w:rPr>
          <w:rFonts w:eastAsia="Arial"/>
        </w:rPr>
      </w:r>
    </w:p>
    <w:p>
      <w:pPr>
        <w:pStyle w:val="3"/>
        <w:bidi w:val="0"/>
        <w:spacing w:lineRule="auto" w:line="240"/>
        <w:ind w:left="0" w:right="0" w:hanging="0"/>
        <w:jc w:val="left"/>
        <w:rPr>
          <w:rFonts w:ascii="Arial" w:hAnsi="Arial" w:eastAsia="Arial"/>
        </w:rPr>
      </w:pPr>
      <w:r>
        <w:rPr>
          <w:rFonts w:eastAsia="Arial"/>
        </w:rPr>
        <w:t>2.6 Disable DX Spot Audio Alerts while DVK Window is displayed</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pPr>
      <w:r>
        <w:rPr>
          <w:rFonts w:eastAsia="Arial"/>
        </w:rPr>
        <w:t xml:space="preserve">The box just above the Play and Loop LEDs provides the capability to disable DX spot audio alerts.This allows the DVK to be used while the </w:t>
      </w:r>
      <w:r>
        <w:rPr>
          <w:rStyle w:val="HyperlinkInternal"/>
          <w:rFonts w:eastAsia="Arial"/>
        </w:rPr>
        <w:t>DX Spots window</w:t>
      </w:r>
      <w:r>
        <w:rPr>
          <w:rFonts w:eastAsia="Arial"/>
        </w:rPr>
        <w:t xml:space="preserve"> can continue to display incoming spots.</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pPr>
      <w:r>
        <w:rPr>
          <w:rFonts w:eastAsia="Arial"/>
        </w:rPr>
        <w:t xml:space="preserve">An example of using this feature is, using the DVK to call CQ on a loop to open a dead band. If the audio alerts feature has been implemented, (right-click </w:t>
      </w:r>
      <w:r>
        <w:rPr>
          <w:rStyle w:val="HyperlinkInternal"/>
          <w:rFonts w:eastAsia="Arial"/>
        </w:rPr>
        <w:t>DX Spots window | Setup | Enable audio alerts</w:t>
      </w:r>
      <w:r>
        <w:rPr>
          <w:rFonts w:eastAsia="Arial"/>
        </w:rPr>
        <w:t>) any alert (such as "New Band Country" or "Country Not Confirmed") will not be transmitted over the air.</w:t>
      </w:r>
    </w:p>
    <w:p>
      <w:pPr>
        <w:pStyle w:val="2"/>
        <w:bidi w:val="0"/>
        <w:spacing w:lineRule="auto" w:line="240"/>
        <w:ind w:left="0" w:right="0" w:hanging="0"/>
        <w:jc w:val="left"/>
        <w:rPr>
          <w:rFonts w:ascii="Arial" w:hAnsi="Arial" w:eastAsia="Arial"/>
        </w:rPr>
      </w:pPr>
      <w:r>
        <w:rPr>
          <w:rFonts w:eastAsia="Arial"/>
        </w:rPr>
        <w:t>3.0 SETUP THE MICROHAM DVK</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rFonts w:ascii="Arial" w:hAnsi="Arial" w:eastAsia="Arial"/>
        </w:rPr>
      </w:pPr>
      <w:r>
        <w:rPr>
          <w:rFonts w:eastAsia="Arial"/>
        </w:rPr>
        <w:t>The Logger32 DVK can be used to trigger any one of the first eight (8) pre-recorded messages as set up in the microHAM router DVK tab. It is assumed that these messages have already been recorded using the microHam facilities as the Logger32 DVK will only trigger these for playback. The Logger32 DVK offers no facility to record these messages.</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rFonts w:ascii="Arial" w:hAnsi="Arial" w:eastAsia="Arial"/>
        </w:rPr>
      </w:pPr>
      <w:r>
        <w:rPr>
          <w:rFonts w:eastAsia="Arial"/>
          <w:b/>
        </w:rPr>
        <w:t>Note</w:t>
      </w:r>
      <w:r>
        <w:rPr>
          <w:rFonts w:eastAsia="Arial"/>
        </w:rPr>
        <w:t xml:space="preserve"> that DVK messages are appropriate for microKEYER, microKEYER II and MK2R/MK2R+ units only. They are not supported with DigiKeyer, CW Keyer or USB Interface II.</w:t>
      </w:r>
    </w:p>
    <w:p>
      <w:pPr>
        <w:pStyle w:val="3"/>
        <w:bidi w:val="0"/>
        <w:spacing w:lineRule="auto" w:line="240"/>
        <w:ind w:left="0" w:right="0" w:hanging="0"/>
        <w:jc w:val="left"/>
        <w:rPr>
          <w:rFonts w:ascii="Arial" w:hAnsi="Arial" w:eastAsia="Arial"/>
        </w:rPr>
      </w:pPr>
      <w:r>
        <w:rPr>
          <w:rFonts w:eastAsia="Arial"/>
        </w:rPr>
        <w:t>3.1 Config</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rFonts w:ascii="Arial" w:hAnsi="Arial" w:eastAsia="Arial"/>
        </w:rPr>
      </w:pPr>
      <w:r>
        <w:rPr>
          <w:rFonts w:eastAsia="Arial"/>
        </w:rPr>
        <w:t>Select the DVK menu option Config. | Setup microHAM DVK to set up the button definitions, the loop time delay and the control port details, as shown below.</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center"/>
        <w:rPr>
          <w:rFonts w:ascii="Arial" w:hAnsi="Arial" w:eastAsia="Arial"/>
        </w:rPr>
      </w:pPr>
      <w:r>
        <w:rPr>
          <w:rFonts w:eastAsia="Arial"/>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857500" cy="1666875"/>
            <wp:effectExtent l="0" t="0" r="0" b="0"/>
            <wp:wrapTopAndBottom/>
            <wp:docPr id="9" name="イメージ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イメージ8" descr=""/>
                    <pic:cNvPicPr>
                      <a:picLocks noChangeAspect="1" noChangeArrowheads="1"/>
                    </pic:cNvPicPr>
                  </pic:nvPicPr>
                  <pic:blipFill>
                    <a:blip r:embed="rId10"/>
                    <a:stretch>
                      <a:fillRect/>
                    </a:stretch>
                  </pic:blipFill>
                  <pic:spPr bwMode="auto">
                    <a:xfrm>
                      <a:off x="0" y="0"/>
                      <a:ext cx="2857500" cy="1666875"/>
                    </a:xfrm>
                    <a:prstGeom prst="rect">
                      <a:avLst/>
                    </a:prstGeom>
                  </pic:spPr>
                </pic:pic>
              </a:graphicData>
            </a:graphic>
          </wp:anchor>
        </w:drawing>
      </w:r>
    </w:p>
    <w:p>
      <w:pPr>
        <w:pStyle w:val="Normal"/>
        <w:bidi w:val="0"/>
        <w:spacing w:lineRule="auto" w:line="240"/>
        <w:ind w:left="0" w:right="0" w:hanging="0"/>
        <w:jc w:val="center"/>
        <w:rPr>
          <w:rFonts w:ascii="Arial" w:hAnsi="Arial" w:eastAsia="Arial"/>
        </w:rPr>
      </w:pPr>
      <w:r>
        <w:rPr>
          <w:rFonts w:eastAsia="Arial"/>
        </w:rPr>
      </w:r>
    </w:p>
    <w:p>
      <w:pPr>
        <w:pStyle w:val="Normal"/>
        <w:bidi w:val="0"/>
        <w:spacing w:lineRule="auto" w:line="240"/>
        <w:ind w:left="0" w:right="0" w:hanging="0"/>
        <w:jc w:val="center"/>
        <w:rPr>
          <w:rFonts w:ascii="Arial" w:hAnsi="Arial" w:eastAsia="Arial"/>
        </w:rPr>
      </w:pPr>
      <w:r>
        <w:rPr>
          <w:rFonts w:eastAsia="Arial"/>
          <w:color w:val="FF0000"/>
        </w:rPr>
        <w:t>new DVK_8</w:t>
      </w:r>
    </w:p>
    <w:p>
      <w:pPr>
        <w:pStyle w:val="Normal"/>
        <w:bidi w:val="0"/>
        <w:spacing w:lineRule="auto" w:line="240"/>
        <w:ind w:left="0" w:right="0" w:hanging="0"/>
        <w:jc w:val="center"/>
        <w:rPr>
          <w:rFonts w:ascii="Arial" w:hAnsi="Arial" w:eastAsia="Arial"/>
        </w:rPr>
      </w:pPr>
      <w:r>
        <w:rPr>
          <w:rFonts w:eastAsia="Arial"/>
        </w:rPr>
      </w:r>
    </w:p>
    <w:p>
      <w:pPr>
        <w:pStyle w:val="Normal"/>
        <w:bidi w:val="0"/>
        <w:spacing w:lineRule="auto" w:line="240"/>
        <w:ind w:left="0" w:right="0" w:hanging="0"/>
        <w:jc w:val="left"/>
        <w:rPr>
          <w:rFonts w:ascii="Arial" w:hAnsi="Arial" w:eastAsia="Arial"/>
        </w:rPr>
      </w:pPr>
      <w:r>
        <w:rPr>
          <w:rFonts w:eastAsia="Arial"/>
        </w:rPr>
        <w:t>Simply enter the required captions into the appropriate edit boxes, select the Serial Port, enter the Loop time and then select the &lt;</w:t>
      </w:r>
      <w:r>
        <w:rPr>
          <w:rFonts w:eastAsia="Arial"/>
          <w:b/>
        </w:rPr>
        <w:t>Apply</w:t>
      </w:r>
      <w:r>
        <w:rPr>
          <w:rFonts w:eastAsia="Arial"/>
        </w:rPr>
        <w:t>&gt; button.</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rFonts w:ascii="Arial" w:hAnsi="Arial" w:eastAsia="Arial"/>
        </w:rPr>
      </w:pPr>
      <w:r>
        <w:rPr>
          <w:rFonts w:eastAsia="Arial"/>
        </w:rPr>
        <w:t xml:space="preserve">The DVK communicates with the microHAM unit via a virtual control port. This virtual port is created within the microHAM router software and described below. </w:t>
      </w:r>
      <w:r>
        <w:rPr>
          <w:rFonts w:eastAsia="Arial"/>
          <w:b/>
        </w:rPr>
        <w:t>Note</w:t>
      </w:r>
      <w:r>
        <w:rPr>
          <w:rFonts w:eastAsia="Arial"/>
        </w:rPr>
        <w:t xml:space="preserve"> that there is no need to define any more than just the port number.</w:t>
      </w:r>
    </w:p>
    <w:p>
      <w:pPr>
        <w:pStyle w:val="3"/>
        <w:bidi w:val="0"/>
        <w:spacing w:lineRule="auto" w:line="240"/>
        <w:ind w:left="0" w:right="0" w:hanging="0"/>
        <w:jc w:val="left"/>
        <w:rPr>
          <w:rFonts w:ascii="Arial" w:hAnsi="Arial" w:eastAsia="Arial"/>
        </w:rPr>
      </w:pPr>
      <w:r>
        <w:rPr>
          <w:rFonts w:eastAsia="Arial"/>
        </w:rPr>
        <w:t>3.2 Set-up control port for the microHam</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rFonts w:ascii="Arial" w:hAnsi="Arial" w:eastAsia="Arial"/>
        </w:rPr>
      </w:pPr>
      <w:r>
        <w:rPr>
          <w:rFonts w:eastAsia="Arial"/>
        </w:rPr>
        <w:t>You must initially create a virtual port to be used for control purposes in the device router. Use the microHAM menu option Virtual Port| Create. Once done you can then set this port number into the Control Port pane on the PORTS tab.</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rFonts w:ascii="Arial" w:hAnsi="Arial" w:eastAsia="Arial"/>
        </w:rPr>
      </w:pPr>
      <w:r>
        <w:rPr>
          <w:rFonts w:eastAsia="Arial"/>
          <w:b/>
        </w:rPr>
        <w:t>Note</w:t>
      </w:r>
      <w:r>
        <w:rPr>
          <w:rFonts w:eastAsia="Arial"/>
        </w:rPr>
        <w:t xml:space="preserve"> that this port is only going to be used for DVK triggering and therefore you are advised to check that the radio button called "microHAM control protocol on Com port" in the SO2R tab (MK2R/MK2R+ only) is NOT activated.</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rFonts w:ascii="Arial" w:hAnsi="Arial" w:eastAsia="Arial"/>
        </w:rPr>
      </w:pPr>
      <w:r>
        <w:rPr>
          <w:rFonts w:eastAsia="Arial"/>
        </w:rPr>
        <w:t>The screenshot below shows where (in this case) Com 9 port selection is entered in the microHam router setup. [See Control bottom left and indicated with cursor arrow]</w:t>
      </w:r>
    </w:p>
    <w:p>
      <w:pPr>
        <w:pStyle w:val="Normal"/>
        <w:bidi w:val="0"/>
        <w:spacing w:lineRule="auto" w:line="240"/>
        <w:ind w:left="0" w:right="0" w:hanging="0"/>
        <w:jc w:val="center"/>
        <w:rPr>
          <w:rFonts w:ascii="Arial" w:hAnsi="Arial" w:eastAsia="Arial"/>
        </w:rPr>
      </w:pPr>
      <w:r>
        <w:rPr>
          <w:rFonts w:eastAsia="Arial"/>
        </w:rPr>
      </w:r>
    </w:p>
    <w:p>
      <w:pPr>
        <w:pStyle w:val="Normal"/>
        <w:bidi w:val="0"/>
        <w:spacing w:lineRule="auto" w:line="240"/>
        <w:ind w:left="0" w:right="0" w:hanging="0"/>
        <w:jc w:val="center"/>
        <w:rPr>
          <w:rFonts w:ascii="Arial" w:hAnsi="Arial" w:eastAsia="Arial"/>
        </w:rPr>
      </w:pPr>
      <w:r>
        <w:rPr/>
        <w:drawing>
          <wp:inline distT="0" distB="0" distL="0" distR="0">
            <wp:extent cx="5991225" cy="4886325"/>
            <wp:effectExtent l="0" t="0" r="0" b="0"/>
            <wp:docPr id="10" name="イメージ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イメージ9" descr=""/>
                    <pic:cNvPicPr>
                      <a:picLocks noChangeAspect="1" noChangeArrowheads="1"/>
                    </pic:cNvPicPr>
                  </pic:nvPicPr>
                  <pic:blipFill>
                    <a:blip r:embed="rId11"/>
                    <a:stretch>
                      <a:fillRect/>
                    </a:stretch>
                  </pic:blipFill>
                  <pic:spPr bwMode="auto">
                    <a:xfrm>
                      <a:off x="0" y="0"/>
                      <a:ext cx="5991225" cy="4886325"/>
                    </a:xfrm>
                    <a:prstGeom prst="rect">
                      <a:avLst/>
                    </a:prstGeom>
                  </pic:spPr>
                </pic:pic>
              </a:graphicData>
            </a:graphic>
          </wp:inline>
        </w:drawing>
      </w:r>
    </w:p>
    <w:p>
      <w:pPr>
        <w:pStyle w:val="Normal"/>
        <w:bidi w:val="0"/>
        <w:spacing w:lineRule="auto" w:line="240"/>
        <w:ind w:left="0" w:right="0" w:hanging="0"/>
        <w:jc w:val="center"/>
        <w:rPr>
          <w:rFonts w:ascii="Arial" w:hAnsi="Arial" w:eastAsia="Arial"/>
        </w:rPr>
      </w:pPr>
      <w:r>
        <w:rPr>
          <w:rFonts w:eastAsia="Arial"/>
        </w:rPr>
      </w:r>
    </w:p>
    <w:p>
      <w:pPr>
        <w:pStyle w:val="Normal"/>
        <w:bidi w:val="0"/>
        <w:spacing w:lineRule="auto" w:line="240"/>
        <w:ind w:left="0" w:right="0" w:hanging="0"/>
        <w:jc w:val="center"/>
        <w:rPr>
          <w:rFonts w:ascii="Arial" w:hAnsi="Arial" w:eastAsia="Arial"/>
        </w:rPr>
      </w:pPr>
      <w:r>
        <w:rPr>
          <w:rFonts w:eastAsia="Arial"/>
        </w:rPr>
        <w:t>DVK_9</w:t>
      </w:r>
    </w:p>
    <w:p>
      <w:pPr>
        <w:pStyle w:val="3"/>
        <w:bidi w:val="0"/>
        <w:spacing w:lineRule="auto" w:line="240"/>
        <w:ind w:left="0" w:right="0" w:hanging="0"/>
        <w:jc w:val="left"/>
        <w:rPr>
          <w:rFonts w:ascii="Arial" w:hAnsi="Arial" w:eastAsia="Arial"/>
        </w:rPr>
      </w:pPr>
      <w:r>
        <w:rPr>
          <w:rFonts w:eastAsia="Arial"/>
        </w:rPr>
        <w:t>3.3 Operation</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pPr>
      <w:r>
        <w:rPr>
          <w:rFonts w:eastAsia="Arial"/>
        </w:rPr>
        <w:t>Selecting each button will trigger the messages stored in the microHAM unit. If you wish to "loop" any announcement, select the &lt;</w:t>
      </w:r>
      <w:r>
        <w:rPr>
          <w:rFonts w:eastAsia="Arial"/>
          <w:b/>
        </w:rPr>
        <w:t>Loop</w:t>
      </w:r>
      <w:r>
        <w:rPr>
          <w:rFonts w:eastAsia="Arial"/>
        </w:rPr>
        <w:t xml:space="preserve">&gt; button and then the message button desired. The delay between repeat messages can be set in the setup DVK window [see </w:t>
      </w:r>
      <w:r>
        <w:rPr>
          <w:rStyle w:val="HyperlinkInternal"/>
          <w:rFonts w:eastAsia="Arial"/>
        </w:rPr>
        <w:t>DVK_8</w:t>
      </w:r>
      <w:r>
        <w:rPr>
          <w:rFonts w:eastAsia="Arial"/>
        </w:rPr>
        <w:t xml:space="preserve"> above] and to stop the loop, select the abort button.</w:t>
      </w:r>
    </w:p>
    <w:p>
      <w:pPr>
        <w:pStyle w:val="Normal"/>
        <w:bidi w:val="0"/>
        <w:spacing w:lineRule="auto" w:line="240"/>
        <w:ind w:left="0" w:right="0" w:hanging="0"/>
        <w:jc w:val="center"/>
        <w:rPr>
          <w:rFonts w:ascii="Arial" w:hAnsi="Arial" w:eastAsia="Arial"/>
        </w:rPr>
      </w:pPr>
      <w:r>
        <w:rPr>
          <w:rFonts w:eastAsia="Arial"/>
        </w:rPr>
      </w:r>
    </w:p>
    <w:p>
      <w:pPr>
        <w:pStyle w:val="Normal"/>
        <w:bidi w:val="0"/>
        <w:spacing w:lineRule="auto" w:line="240"/>
        <w:ind w:left="0" w:right="0" w:hanging="0"/>
        <w:jc w:val="center"/>
        <w:rPr>
          <w:rFonts w:ascii="Arial" w:hAnsi="Arial" w:eastAsia="Arial"/>
        </w:rPr>
      </w:pPr>
      <w:r>
        <w:rPr>
          <w:rFonts w:eastAsia="Arial"/>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867025" cy="1676400"/>
            <wp:effectExtent l="0" t="0" r="0" b="0"/>
            <wp:wrapTopAndBottom/>
            <wp:docPr id="11" name="イメージ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イメージ10" descr=""/>
                    <pic:cNvPicPr>
                      <a:picLocks noChangeAspect="1" noChangeArrowheads="1"/>
                    </pic:cNvPicPr>
                  </pic:nvPicPr>
                  <pic:blipFill>
                    <a:blip r:embed="rId12"/>
                    <a:stretch>
                      <a:fillRect/>
                    </a:stretch>
                  </pic:blipFill>
                  <pic:spPr bwMode="auto">
                    <a:xfrm>
                      <a:off x="0" y="0"/>
                      <a:ext cx="2867025" cy="1676400"/>
                    </a:xfrm>
                    <a:prstGeom prst="rect">
                      <a:avLst/>
                    </a:prstGeom>
                  </pic:spPr>
                </pic:pic>
              </a:graphicData>
            </a:graphic>
          </wp:anchor>
        </w:drawing>
      </w:r>
    </w:p>
    <w:p>
      <w:pPr>
        <w:pStyle w:val="Normal"/>
        <w:bidi w:val="0"/>
        <w:spacing w:lineRule="auto" w:line="240"/>
        <w:ind w:left="0" w:right="0" w:hanging="0"/>
        <w:jc w:val="center"/>
        <w:rPr>
          <w:rFonts w:ascii="Arial" w:hAnsi="Arial" w:eastAsia="Arial"/>
        </w:rPr>
      </w:pPr>
      <w:r>
        <w:rPr>
          <w:rFonts w:eastAsia="Arial"/>
        </w:rPr>
      </w:r>
    </w:p>
    <w:p>
      <w:pPr>
        <w:pStyle w:val="Normal"/>
        <w:bidi w:val="0"/>
        <w:spacing w:lineRule="auto" w:line="240"/>
        <w:ind w:left="0" w:right="0" w:hanging="0"/>
        <w:jc w:val="center"/>
        <w:rPr>
          <w:rFonts w:ascii="Arial" w:hAnsi="Arial" w:eastAsia="Arial"/>
        </w:rPr>
      </w:pPr>
      <w:r>
        <w:rPr>
          <w:rFonts w:eastAsia="Arial"/>
          <w:color w:val="FF0000"/>
        </w:rPr>
        <w:t>new DVK_10</w:t>
      </w:r>
    </w:p>
    <w:p>
      <w:pPr>
        <w:pStyle w:val="2"/>
        <w:bidi w:val="0"/>
        <w:spacing w:lineRule="auto" w:line="240"/>
        <w:ind w:left="0" w:right="0" w:hanging="0"/>
        <w:jc w:val="left"/>
        <w:rPr>
          <w:rFonts w:ascii="Arial" w:hAnsi="Arial" w:eastAsia="Arial"/>
        </w:rPr>
      </w:pPr>
      <w:r>
        <w:rPr>
          <w:rFonts w:eastAsia="Arial"/>
        </w:rPr>
        <w:t>4.0 SETUP THE RADIO DVK</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rFonts w:ascii="Arial" w:hAnsi="Arial" w:eastAsia="Arial"/>
        </w:rPr>
      </w:pPr>
      <w:r>
        <w:rPr>
          <w:rFonts w:eastAsia="Arial"/>
        </w:rPr>
        <w:t>This option allows the user to trigger the inbuilt sound recording memories in certain radios. Currently only the Elecraft K2/K3, and the Yaesu FT2000 and FT9000 are specifically addressed but others can be coded in the future. The memories are triggered by sending codes directly to the radio over the CAT interface and these codes are dependant on the particular radio command set.</w:t>
      </w:r>
    </w:p>
    <w:p>
      <w:pPr>
        <w:pStyle w:val="3"/>
        <w:bidi w:val="0"/>
        <w:spacing w:lineRule="auto" w:line="240"/>
        <w:ind w:left="0" w:right="0" w:hanging="0"/>
        <w:jc w:val="left"/>
        <w:rPr>
          <w:rFonts w:ascii="Arial" w:hAnsi="Arial" w:eastAsia="Arial"/>
        </w:rPr>
      </w:pPr>
      <w:r>
        <w:rPr>
          <w:rFonts w:eastAsia="Arial"/>
        </w:rPr>
        <w:t>4.1 Config</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pPr>
      <w:r>
        <w:rPr>
          <w:rFonts w:eastAsia="Arial"/>
        </w:rPr>
        <w:t xml:space="preserve">There is no need to advise Logger32 of the radio type (for the DVK option) as this is derived from the information contained in the </w:t>
      </w:r>
      <w:r>
        <w:rPr>
          <w:rStyle w:val="HyperlinkInternal"/>
          <w:rFonts w:eastAsia="Arial"/>
        </w:rPr>
        <w:t>Radio Configuration</w:t>
      </w:r>
      <w:r>
        <w:rPr>
          <w:rFonts w:eastAsia="Arial"/>
        </w:rPr>
        <w:t xml:space="preserve"> data, which is set up elsewhere for the CAT interface. However, the button captions require configuration using the DVK menu options Config | Setup Radio DVK. Simply enter the desired captions and select the &lt;</w:t>
      </w:r>
      <w:r>
        <w:rPr>
          <w:rFonts w:eastAsia="Arial"/>
          <w:b/>
        </w:rPr>
        <w:t>Apply</w:t>
      </w:r>
      <w:r>
        <w:rPr>
          <w:rFonts w:eastAsia="Arial"/>
        </w:rPr>
        <w:t>&gt; button.</w:t>
      </w:r>
    </w:p>
    <w:p>
      <w:pPr>
        <w:pStyle w:val="Normal"/>
        <w:bidi w:val="0"/>
        <w:spacing w:lineRule="auto" w:line="240"/>
        <w:ind w:left="0" w:right="0" w:hanging="0"/>
        <w:jc w:val="center"/>
        <w:rPr>
          <w:rFonts w:ascii="Arial" w:hAnsi="Arial" w:eastAsia="Arial"/>
        </w:rPr>
      </w:pPr>
      <w:r>
        <w:rPr>
          <w:rFonts w:eastAsia="Arial"/>
        </w:rPr>
      </w:r>
    </w:p>
    <w:p>
      <w:pPr>
        <w:pStyle w:val="Normal"/>
        <w:bidi w:val="0"/>
        <w:spacing w:lineRule="auto" w:line="240"/>
        <w:ind w:left="0" w:right="0" w:hanging="0"/>
        <w:jc w:val="center"/>
        <w:rPr>
          <w:rFonts w:ascii="Arial" w:hAnsi="Arial" w:eastAsia="Arial"/>
        </w:rPr>
      </w:pPr>
      <w:r>
        <w:rPr>
          <w:rFonts w:eastAsia="Arial"/>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133725" cy="1447800"/>
            <wp:effectExtent l="0" t="0" r="0" b="0"/>
            <wp:wrapTopAndBottom/>
            <wp:docPr id="12" name="イメージ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イメージ11" descr=""/>
                    <pic:cNvPicPr>
                      <a:picLocks noChangeAspect="1" noChangeArrowheads="1"/>
                    </pic:cNvPicPr>
                  </pic:nvPicPr>
                  <pic:blipFill>
                    <a:blip r:embed="rId13"/>
                    <a:stretch>
                      <a:fillRect/>
                    </a:stretch>
                  </pic:blipFill>
                  <pic:spPr bwMode="auto">
                    <a:xfrm>
                      <a:off x="0" y="0"/>
                      <a:ext cx="3133725" cy="1447800"/>
                    </a:xfrm>
                    <a:prstGeom prst="rect">
                      <a:avLst/>
                    </a:prstGeom>
                  </pic:spPr>
                </pic:pic>
              </a:graphicData>
            </a:graphic>
          </wp:anchor>
        </w:drawing>
      </w:r>
    </w:p>
    <w:p>
      <w:pPr>
        <w:pStyle w:val="Normal"/>
        <w:bidi w:val="0"/>
        <w:spacing w:lineRule="auto" w:line="240"/>
        <w:ind w:left="0" w:right="0" w:hanging="0"/>
        <w:jc w:val="center"/>
        <w:rPr>
          <w:rFonts w:ascii="Arial" w:hAnsi="Arial" w:eastAsia="Arial"/>
        </w:rPr>
      </w:pPr>
      <w:r>
        <w:rPr>
          <w:rFonts w:eastAsia="Arial"/>
        </w:rPr>
      </w:r>
    </w:p>
    <w:p>
      <w:pPr>
        <w:pStyle w:val="Normal"/>
        <w:bidi w:val="0"/>
        <w:spacing w:lineRule="auto" w:line="240"/>
        <w:ind w:left="0" w:right="0" w:hanging="0"/>
        <w:jc w:val="center"/>
        <w:rPr>
          <w:rFonts w:ascii="Arial" w:hAnsi="Arial" w:eastAsia="Arial"/>
        </w:rPr>
      </w:pPr>
      <w:r>
        <w:rPr>
          <w:rFonts w:eastAsia="Arial"/>
          <w:color w:val="FF0000"/>
        </w:rPr>
        <w:t>new DVK_11</w:t>
      </w:r>
    </w:p>
    <w:p>
      <w:pPr>
        <w:pStyle w:val="3"/>
        <w:bidi w:val="0"/>
        <w:spacing w:lineRule="auto" w:line="240"/>
        <w:ind w:left="0" w:right="0" w:hanging="0"/>
        <w:jc w:val="left"/>
        <w:rPr>
          <w:rFonts w:ascii="Arial" w:hAnsi="Arial" w:eastAsia="Arial"/>
        </w:rPr>
      </w:pPr>
      <w:r>
        <w:rPr>
          <w:rFonts w:eastAsia="Arial"/>
        </w:rPr>
        <w:t>4.2 Operation</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rFonts w:ascii="Arial" w:hAnsi="Arial" w:eastAsia="Arial"/>
        </w:rPr>
      </w:pPr>
      <w:r>
        <w:rPr>
          <w:rFonts w:eastAsia="Arial"/>
        </w:rPr>
        <w:t>Select the desired button to trigger the radio memory.</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rFonts w:ascii="Arial" w:hAnsi="Arial" w:eastAsia="Arial"/>
        </w:rPr>
      </w:pPr>
      <w:r>
        <w:rPr>
          <w:rFonts w:eastAsia="Arial"/>
          <w:b/>
        </w:rPr>
        <w:t>Note</w:t>
      </w:r>
      <w:r>
        <w:rPr>
          <w:rFonts w:eastAsia="Arial"/>
        </w:rPr>
        <w:t>: There is no looping facility available for this option (because Logger32 does not know when a particular message has concluded).</w:t>
      </w:r>
    </w:p>
    <w:p>
      <w:pPr>
        <w:pStyle w:val="Normal"/>
        <w:bidi w:val="0"/>
        <w:spacing w:lineRule="auto" w:line="240"/>
        <w:ind w:left="0" w:right="0" w:hanging="0"/>
        <w:jc w:val="center"/>
        <w:rPr>
          <w:rFonts w:ascii="Arial" w:hAnsi="Arial" w:eastAsia="Arial"/>
        </w:rPr>
      </w:pPr>
      <w:r>
        <w:rPr>
          <w:rFonts w:eastAsia="Arial"/>
        </w:rPr>
      </w:r>
    </w:p>
    <w:p>
      <w:pPr>
        <w:pStyle w:val="Normal"/>
        <w:bidi w:val="0"/>
        <w:spacing w:lineRule="auto" w:line="240"/>
        <w:ind w:left="0" w:right="0" w:hanging="0"/>
        <w:jc w:val="center"/>
        <w:rPr>
          <w:rFonts w:ascii="Arial" w:hAnsi="Arial" w:eastAsia="Arial"/>
        </w:rPr>
      </w:pPr>
      <w:r>
        <w:rPr>
          <w:rFonts w:eastAsia="Arial"/>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867025" cy="1676400"/>
            <wp:effectExtent l="0" t="0" r="0" b="0"/>
            <wp:wrapTopAndBottom/>
            <wp:docPr id="13" name="イメージ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イメージ12" descr=""/>
                    <pic:cNvPicPr>
                      <a:picLocks noChangeAspect="1" noChangeArrowheads="1"/>
                    </pic:cNvPicPr>
                  </pic:nvPicPr>
                  <pic:blipFill>
                    <a:blip r:embed="rId14"/>
                    <a:stretch>
                      <a:fillRect/>
                    </a:stretch>
                  </pic:blipFill>
                  <pic:spPr bwMode="auto">
                    <a:xfrm>
                      <a:off x="0" y="0"/>
                      <a:ext cx="2867025" cy="1676400"/>
                    </a:xfrm>
                    <a:prstGeom prst="rect">
                      <a:avLst/>
                    </a:prstGeom>
                  </pic:spPr>
                </pic:pic>
              </a:graphicData>
            </a:graphic>
          </wp:anchor>
        </w:drawing>
      </w:r>
    </w:p>
    <w:p>
      <w:pPr>
        <w:pStyle w:val="Normal"/>
        <w:bidi w:val="0"/>
        <w:spacing w:lineRule="auto" w:line="240"/>
        <w:ind w:left="0" w:right="0" w:hanging="0"/>
        <w:jc w:val="center"/>
        <w:rPr>
          <w:rFonts w:ascii="Arial" w:hAnsi="Arial" w:eastAsia="Arial"/>
        </w:rPr>
      </w:pPr>
      <w:r>
        <w:rPr>
          <w:rFonts w:eastAsia="Arial"/>
        </w:rPr>
      </w:r>
    </w:p>
    <w:p>
      <w:pPr>
        <w:pStyle w:val="Normal"/>
        <w:bidi w:val="0"/>
        <w:spacing w:lineRule="auto" w:line="240"/>
        <w:ind w:left="0" w:right="0" w:hanging="0"/>
        <w:jc w:val="center"/>
        <w:rPr>
          <w:rFonts w:ascii="Arial" w:hAnsi="Arial" w:eastAsia="Arial"/>
        </w:rPr>
      </w:pPr>
      <w:r>
        <w:rPr>
          <w:rFonts w:eastAsia="Arial"/>
          <w:color w:val="FF0000"/>
        </w:rPr>
        <w:t>new DVK_12</w:t>
      </w:r>
    </w:p>
    <w:p>
      <w:pPr>
        <w:pStyle w:val="Normal"/>
        <w:bidi w:val="0"/>
        <w:spacing w:lineRule="auto" w:line="240"/>
        <w:ind w:left="0" w:right="0" w:hanging="0"/>
        <w:jc w:val="left"/>
        <w:rPr>
          <w:rFonts w:ascii="Arial" w:hAnsi="Arial" w:eastAsia="Arial"/>
        </w:rPr>
      </w:pPr>
      <w:r>
        <w:rPr>
          <w:rFonts w:eastAsia="Arial"/>
        </w:rPr>
      </w:r>
    </w:p>
    <w:p>
      <w:pPr>
        <w:pStyle w:val="Normal"/>
        <w:bidi w:val="0"/>
        <w:spacing w:lineRule="auto" w:line="240"/>
        <w:ind w:left="0" w:right="0" w:hanging="0"/>
        <w:jc w:val="left"/>
        <w:rPr/>
      </w:pPr>
      <w:r>
        <w:rPr>
          <w:rFonts w:eastAsia="Arial"/>
          <w:b/>
        </w:rPr>
        <w:t>Note</w:t>
      </w:r>
      <w:r>
        <w:rPr>
          <w:rFonts w:eastAsia="Arial"/>
        </w:rPr>
        <w:t xml:space="preserve">: For </w:t>
      </w:r>
      <w:r>
        <w:rPr>
          <w:rStyle w:val="HyperlinkInternal"/>
          <w:rFonts w:eastAsia="Arial"/>
        </w:rPr>
        <w:t>SO2R</w:t>
      </w:r>
      <w:r>
        <w:rPr>
          <w:rFonts w:eastAsia="Arial"/>
        </w:rPr>
        <w:t xml:space="preserve"> users, you should make sure that both radios contain the same message for each message button as there is only one button set in Logger32. The window title will change when you swap radios (if you use different radio types) once a button is depressed.</w:t>
      </w:r>
    </w:p>
    <w:p>
      <w:pPr>
        <w:pStyle w:val="Normal"/>
        <w:bidi w:val="0"/>
        <w:spacing w:lineRule="auto" w:line="240"/>
        <w:ind w:left="0" w:right="0" w:hanging="0"/>
        <w:jc w:val="left"/>
        <w:rPr>
          <w:rFonts w:ascii="Arial" w:hAnsi="Arial" w:eastAsia="Arial"/>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01"/>
    <w:family w:val="swiss"/>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360" w:hanging="360"/>
      </w:pPr>
      <w:rPr>
        <w:rFonts w:ascii="Symbol" w:hAnsi="Symbol" w:cs="Symbol" w:hint="default"/>
        <w:rFonts w:cs="Symbol"/>
      </w:rPr>
    </w:lvl>
    <w:lvl w:ilvl="1">
      <w:start w:val="0"/>
      <w:numFmt w:val="bullet"/>
      <w:lvlText w:val="o"/>
      <w:lvlJc w:val="left"/>
      <w:pPr>
        <w:ind w:left="1080" w:hanging="360"/>
      </w:pPr>
      <w:rPr>
        <w:rFonts w:ascii="Courier New" w:hAnsi="Courier New" w:cs="Courier New" w:hint="default"/>
        <w:b/>
        <w:rFonts w:cs="Courier New"/>
      </w:rPr>
    </w:lvl>
    <w:lvl w:ilvl="2">
      <w:start w:val="0"/>
      <w:numFmt w:val="bullet"/>
      <w:lvlText w:val="§"/>
      <w:lvlJc w:val="left"/>
      <w:pPr>
        <w:ind w:left="1800" w:hanging="360"/>
      </w:pPr>
      <w:rPr>
        <w:rFonts w:ascii="Wingdings" w:hAnsi="Wingdings" w:cs="Wingdings" w:hint="default"/>
        <w:rFonts w:cs="Wingdings"/>
      </w:rPr>
    </w:lvl>
    <w:lvl w:ilvl="3">
      <w:start w:val="0"/>
      <w:numFmt w:val="bullet"/>
      <w:lvlText w:val="·"/>
      <w:lvlJc w:val="left"/>
      <w:pPr>
        <w:ind w:left="2520" w:hanging="360"/>
      </w:pPr>
      <w:rPr>
        <w:rFonts w:ascii="Symbol" w:hAnsi="Symbol" w:cs="Symbol" w:hint="default"/>
        <w:rFonts w:cs="Symbol"/>
      </w:rPr>
    </w:lvl>
    <w:lvl w:ilvl="4">
      <w:start w:val="0"/>
      <w:numFmt w:val="bullet"/>
      <w:lvlText w:val="o"/>
      <w:lvlJc w:val="left"/>
      <w:pPr>
        <w:ind w:left="3240" w:hanging="360"/>
      </w:pPr>
      <w:rPr>
        <w:rFonts w:ascii="Courier New" w:hAnsi="Courier New" w:cs="Courier New" w:hint="default"/>
        <w:rFonts w:cs="Courier New"/>
      </w:rPr>
    </w:lvl>
    <w:lvl w:ilvl="5">
      <w:start w:val="0"/>
      <w:numFmt w:val="bullet"/>
      <w:lvlText w:val="§"/>
      <w:lvlJc w:val="left"/>
      <w:pPr>
        <w:ind w:left="3960" w:hanging="360"/>
      </w:pPr>
      <w:rPr>
        <w:rFonts w:ascii="Wingdings" w:hAnsi="Wingdings" w:cs="Wingdings" w:hint="default"/>
        <w:rFonts w:cs="Wingdings"/>
      </w:rPr>
    </w:lvl>
    <w:lvl w:ilvl="6">
      <w:start w:val="0"/>
      <w:numFmt w:val="bullet"/>
      <w:lvlText w:val="·"/>
      <w:lvlJc w:val="left"/>
      <w:pPr>
        <w:ind w:left="4680" w:hanging="360"/>
      </w:pPr>
      <w:rPr>
        <w:rFonts w:ascii="Symbol" w:hAnsi="Symbol" w:cs="Symbol" w:hint="default"/>
        <w:rFonts w:cs="Symbol"/>
      </w:rPr>
    </w:lvl>
    <w:lvl w:ilvl="7">
      <w:start w:val="0"/>
      <w:numFmt w:val="bullet"/>
      <w:lvlText w:val="o"/>
      <w:lvlJc w:val="left"/>
      <w:pPr>
        <w:ind w:left="5400" w:hanging="360"/>
      </w:pPr>
      <w:rPr>
        <w:rFonts w:ascii="Courier New" w:hAnsi="Courier New" w:cs="Courier New" w:hint="default"/>
        <w:rFonts w:cs="Courier New"/>
      </w:rPr>
    </w:lvl>
    <w:lvl w:ilvl="8">
      <w:start w:val="0"/>
      <w:numFmt w:val="bullet"/>
      <w:lvlText w:val="§"/>
      <w:lvlJc w:val="left"/>
      <w:pPr>
        <w:ind w:left="6120" w:hanging="360"/>
      </w:pPr>
      <w:rPr>
        <w:rFonts w:ascii="Wingdings" w:hAnsi="Wingdings" w:cs="Wingdings" w:hint="default"/>
        <w:rFonts w:cs="Wingdings"/>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doNotExpandShiftReturn/>
  </w:compat>
  <w:mailMerge>
    <w:mainDocumentType w:val="formLetters"/>
    <w:dataType w:val="textFile"/>
    <w:query w:val="SELECT * FROM アドレス.dbo.住所録_Akira$"/>
  </w:mailMerg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Meiryo UI" w:cs="Arial"/>
        <w:kern w:val="2"/>
        <w:sz w:val="20"/>
        <w:szCs w:val="24"/>
        <w:lang w:val="en-US" w:eastAsia="ja-JP" w:bidi="hi-IN"/>
      </w:rPr>
    </w:rPrDefault>
    <w:pPrDefault>
      <w:pPr/>
    </w:pPrDefault>
  </w:docDefaults>
  <w:style w:type="paragraph" w:styleId="Normal">
    <w:name w:val="Normal"/>
    <w:qFormat/>
    <w:pPr>
      <w:widowControl/>
      <w:bidi w:val="0"/>
      <w:spacing w:before="0" w:after="0"/>
      <w:jc w:val="left"/>
    </w:pPr>
    <w:rPr>
      <w:rFonts w:ascii="Arial" w:hAnsi="Arial" w:eastAsia="Meiryo UI" w:cs="Arial"/>
      <w:color w:val="auto"/>
      <w:kern w:val="2"/>
      <w:sz w:val="24"/>
      <w:szCs w:val="24"/>
      <w:lang w:val="en-US" w:eastAsia="ja-JP" w:bidi="hi-IN"/>
    </w:rPr>
  </w:style>
  <w:style w:type="paragraph" w:styleId="1">
    <w:name w:val="Heading 1"/>
    <w:basedOn w:val="Style12"/>
    <w:qFormat/>
    <w:pPr/>
    <w:rPr/>
  </w:style>
  <w:style w:type="paragraph" w:styleId="2">
    <w:name w:val="Heading 2"/>
    <w:basedOn w:val="Style12"/>
    <w:qFormat/>
    <w:pPr/>
    <w:rPr/>
  </w:style>
  <w:style w:type="paragraph" w:styleId="3">
    <w:name w:val="Heading 3"/>
    <w:basedOn w:val="Style12"/>
    <w:qFormat/>
    <w:pPr/>
    <w:rPr/>
  </w:style>
  <w:style w:type="character" w:styleId="DefaultParagraphFont">
    <w:name w:val="Default Paragraph Font"/>
    <w:qFormat/>
    <w:rPr/>
  </w:style>
  <w:style w:type="character" w:styleId="HyperlinkInternal">
    <w:name w:val="Hyperlink (Internal)"/>
    <w:basedOn w:val="DefaultParagraphFont"/>
    <w:qFormat/>
    <w:rPr>
      <w:color w:val="339966"/>
      <w:u w:val="single"/>
    </w:rPr>
  </w:style>
  <w:style w:type="character" w:styleId="Style11">
    <w:name w:val="インターネットリンク"/>
    <w:rPr>
      <w:color w:val="000080"/>
      <w:u w:val="single"/>
      <w:lang w:val="zxx" w:eastAsia="zxx" w:bidi="zxx"/>
    </w:rPr>
  </w:style>
  <w:style w:type="paragraph" w:styleId="Style12">
    <w:name w:val="見出し"/>
    <w:basedOn w:val="Normal"/>
    <w:next w:val="Style13"/>
    <w:qFormat/>
    <w:pPr>
      <w:keepNext w:val="true"/>
      <w:spacing w:before="240" w:after="120"/>
    </w:pPr>
    <w:rPr>
      <w:rFonts w:ascii="Arial" w:hAnsi="Arial" w:eastAsia="Meiryo UI" w:cs="Arial"/>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ascii="Arial" w:hAnsi="Arial" w:eastAsia="Meiryo UI" w:cs="Arial"/>
    </w:rPr>
  </w:style>
  <w:style w:type="paragraph" w:styleId="Style15">
    <w:name w:val="Caption"/>
    <w:basedOn w:val="Normal"/>
    <w:qFormat/>
    <w:pPr>
      <w:suppressLineNumbers/>
      <w:spacing w:before="120" w:after="120"/>
    </w:pPr>
    <w:rPr>
      <w:rFonts w:ascii="Arial" w:hAnsi="Arial" w:eastAsia="Meiryo UI" w:cs="Arial"/>
      <w:i/>
      <w:iCs/>
      <w:sz w:val="24"/>
      <w:szCs w:val="24"/>
    </w:rPr>
  </w:style>
  <w:style w:type="paragraph" w:styleId="Style16">
    <w:name w:val="索引"/>
    <w:basedOn w:val="Normal"/>
    <w:qFormat/>
    <w:pPr>
      <w:suppressLineNumbers/>
    </w:pPr>
    <w:rPr>
      <w:rFonts w:ascii="Arial" w:hAnsi="Arial" w:eastAsia="Meiryo UI"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LibreOffice/6.4.1.2$Windows_X86_64 LibreOffice_project/4d224e95b98b138af42a64d84056446d09082932</Application>
  <Pages>9</Pages>
  <Words>1573</Words>
  <Characters>7414</Characters>
  <CharactersWithSpaces>8910</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2020-03-01T06:19:23Z</dcterms:created>
  <dc:creator/>
  <dc:description/>
  <dc:language>ja-JP</dc:language>
  <cp:lastModifiedBy/>
  <dcterms:modified xsi:type="dcterms:W3CDTF">2020-03-05T22:10:08Z</dcterms:modified>
  <cp:revision>8</cp:revision>
  <dc:subject/>
  <dc:title/>
</cp:coreProperties>
</file>