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styles.xml" ContentType="application/vnd.openxmlformats-officedocument.wordprocessingml.style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7.png" ContentType="image/png"/>
  <Override PartName="/word/media/image15.png" ContentType="image/png"/>
  <Override PartName="/word/media/image10.png" ContentType="image/png"/>
  <Override PartName="/word/media/image2.png" ContentType="image/png"/>
  <Override PartName="/word/media/image11.png" ContentType="image/png"/>
  <Override PartName="/word/media/image3.png" ContentType="image/png"/>
  <Override PartName="/word/media/image8.png" ContentType="image/png"/>
  <Override PartName="/word/media/image20.png" ContentType="image/png"/>
  <Override PartName="/word/media/image16.png" ContentType="image/png"/>
  <Override PartName="/word/media/image9.png" ContentType="image/png"/>
  <Override PartName="/word/media/image21.png" ContentType="image/png"/>
  <Override PartName="/word/media/image17.png" ContentType="image/png"/>
  <Override PartName="/word/media/image22.png" ContentType="image/png"/>
  <Override PartName="/word/media/image23.png" ContentType="image/png"/>
  <Override PartName="/word/media/image18.png" ContentType="image/png"/>
  <Override PartName="/word/media/image24.png" ContentType="image/png"/>
  <Override PartName="/word/media/image19.png" ContentType="image/png"/>
  <Override PartName="/word/media/image25.png" ContentType="image/png"/>
  <Override PartName="/word/media/image26.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header3.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EduGenie: Google Gemini Powered Learning Assistant</w:t>
      </w:r>
    </w:p>
    <w:p>
      <w:pPr>
        <w:pStyle w:val="normal1"/>
        <w:rPr>
          <w:rFonts w:ascii="Cambria" w:hAnsi="Cambria" w:eastAsia="Cambria" w:cs="Cambria"/>
          <w:color w:val="000000"/>
          <w:sz w:val="27"/>
          <w:szCs w:val="27"/>
        </w:rPr>
      </w:pPr>
      <w:r>
        <w:rPr>
          <w:rFonts w:eastAsia="Cambria" w:cs="Cambria" w:ascii="Cambria" w:hAnsi="Cambria"/>
          <w:color w:val="000000"/>
          <w:sz w:val="27"/>
          <w:szCs w:val="27"/>
        </w:rPr>
      </w:r>
    </w:p>
    <w:p>
      <w:pPr>
        <w:pStyle w:val="normal1"/>
        <w:rPr>
          <w:rFonts w:ascii="Cambria" w:hAnsi="Cambria" w:eastAsia="Cambria" w:cs="Cambria"/>
          <w:b/>
          <w:bCs/>
          <w:color w:val="000000"/>
        </w:rPr>
      </w:pPr>
      <w:r>
        <w:rPr>
          <w:rFonts w:eastAsia="Cambria" w:cs="Cambria" w:ascii="Cambria" w:hAnsi="Cambria"/>
          <w:b/>
          <w:bCs/>
          <w:color w:val="000000"/>
        </w:rPr>
        <w:t>Project Description</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is a lightweight AI-powered educational assistant that simplifies learning through generative AI. Designed for students of all academic levels, EduGenie enables users to:</w:t>
      </w:r>
    </w:p>
    <w:p>
      <w:pPr>
        <w:pStyle w:val="normal1"/>
        <w:numPr>
          <w:ilvl w:val="0"/>
          <w:numId w:val="1"/>
        </w:numPr>
        <w:spacing w:lineRule="auto" w:line="240" w:before="28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Ask questions and receive smart, concise answers</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Understand complex concepts through simplified explanations</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Generate quizzes from topics or text</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Receive personalized learning recommendations</w:t>
      </w:r>
    </w:p>
    <w:p>
      <w:pPr>
        <w:pStyle w:val="normal1"/>
        <w:numPr>
          <w:ilvl w:val="0"/>
          <w:numId w:val="1"/>
        </w:numPr>
        <w:spacing w:lineRule="auto" w:line="240" w:before="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Summarize large educational passages</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Built with </w:t>
      </w:r>
      <w:r>
        <w:rPr>
          <w:rFonts w:eastAsia="Cambria" w:cs="Cambria" w:ascii="Cambria" w:hAnsi="Cambria"/>
          <w:b/>
          <w:bCs/>
          <w:color w:val="000000"/>
          <w:sz w:val="22"/>
          <w:szCs w:val="22"/>
        </w:rPr>
        <w:t>FastAPI</w:t>
      </w:r>
      <w:r>
        <w:rPr>
          <w:rFonts w:eastAsia="Cambria" w:cs="Cambria" w:ascii="Cambria" w:hAnsi="Cambria"/>
          <w:color w:val="000000"/>
          <w:sz w:val="22"/>
          <w:szCs w:val="22"/>
        </w:rPr>
        <w:t> for the backend and a simple </w:t>
      </w:r>
      <w:r>
        <w:rPr>
          <w:rFonts w:eastAsia="Cambria" w:cs="Cambria" w:ascii="Cambria" w:hAnsi="Cambria"/>
          <w:b/>
          <w:bCs/>
          <w:color w:val="000000"/>
          <w:sz w:val="22"/>
          <w:szCs w:val="22"/>
        </w:rPr>
        <w:t>HTML+CSS frontend</w:t>
      </w:r>
      <w:r>
        <w:rPr>
          <w:rFonts w:eastAsia="Cambria" w:cs="Cambria" w:ascii="Cambria" w:hAnsi="Cambria"/>
          <w:color w:val="000000"/>
          <w:sz w:val="22"/>
          <w:szCs w:val="22"/>
        </w:rPr>
        <w:t>, EduGenie leverages lightweight and cloud-based AI models for local efficiency and cloud power. It works well on devices like the Mac M1, making it accessible to a broad range of learners and developers.</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Scenarios</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 xml:space="preserve">Scenario 1: A student wants to know about oceans and rivers uses EduGenie to ask “Which is the largest ocean?”  </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 xml:space="preserve">Scenario 2: A student wants to know the level of her understanding of “The Pythagoras Theorem” and clicks “Generate Quiz.”  </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Scenario 3: A learner exploring SQL requests a learning path which is a structured plan with beginner to advanced topics, timelines, and suggestions.</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ARCHITECTURAL DIAGRAM</w:t>
      </w:r>
    </w:p>
    <w:p>
      <w:pPr>
        <w:pStyle w:val="normal1"/>
        <w:spacing w:lineRule="auto" w:line="240" w:before="280" w:after="280"/>
        <w:rPr>
          <w:rFonts w:ascii="Cambria" w:hAnsi="Cambria" w:eastAsia="Cambria" w:cs="Cambria"/>
          <w:b/>
          <w:bCs/>
          <w:color w:val="000000"/>
        </w:rPr>
      </w:pPr>
      <w:r>
        <w:rPr/>
        <mc:AlternateContent>
          <mc:Choice Requires="wps">
            <w:drawing>
              <wp:inline distT="0" distB="0" distL="0" distR="0">
                <wp:extent cx="4889500" cy="4000500"/>
                <wp:effectExtent l="0" t="0" r="0" b="0"/>
                <wp:docPr id="1" name="image15.png"/>
                <a:graphic xmlns:a="http://schemas.openxmlformats.org/drawingml/2006/main">
                  <a:graphicData uri="http://schemas.openxmlformats.org/drawingml/2006/picture">
                    <pic:pic xmlns:pic="http://schemas.openxmlformats.org/drawingml/2006/picture">
                      <pic:nvPicPr>
                        <pic:cNvPr id="2" name="image15.png" descr=""/>
                        <pic:cNvPicPr/>
                      </pic:nvPicPr>
                      <pic:blipFill>
                        <a:blip r:embed="rId2"/>
                        <a:stretch/>
                      </pic:blipFill>
                      <pic:spPr>
                        <a:xfrm>
                          <a:off x="0" y="0"/>
                          <a:ext cx="4889520" cy="4000680"/>
                        </a:xfrm>
                        <a:prstGeom prst="rect">
                          <a:avLst/>
                        </a:prstGeom>
                        <a:noFill/>
                        <a:ln w="0">
                          <a:noFill/>
                        </a:ln>
                      </pic:spPr>
                    </pic:pic>
                  </a:graphicData>
                </a:graphic>
              </wp:inline>
            </w:drawing>
          </mc:Choice>
        </mc:AlternateConten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r>
    </w:p>
    <w:p>
      <w:pPr>
        <w:pStyle w:val="normal1"/>
        <w:spacing w:lineRule="auto" w:line="240" w:before="280" w:after="280"/>
        <w:jc w:val="both"/>
        <w:rPr>
          <w:rFonts w:ascii="Cambria" w:hAnsi="Cambria" w:eastAsia="Cambria" w:cs="Cambria"/>
          <w:b/>
          <w:bCs/>
          <w:color w:val="000000"/>
          <w:sz w:val="22"/>
          <w:szCs w:val="22"/>
        </w:rPr>
      </w:pPr>
      <w:r>
        <w:rPr>
          <w:rFonts w:eastAsia="Cambria" w:cs="Cambria" w:ascii="Cambria" w:hAnsi="Cambria"/>
          <w:b/>
          <w:bCs/>
          <w:color w:val="000000"/>
          <w:sz w:val="22"/>
          <w:szCs w:val="22"/>
        </w:rPr>
        <w:t>Pre-requisites</w:t>
      </w:r>
    </w:p>
    <w:p>
      <w:pPr>
        <w:pStyle w:val="Heading3"/>
        <w:numPr>
          <w:ilvl w:val="1"/>
          <w:numId w:val="5"/>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Python 3.10+</w:t>
      </w:r>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b/>
          <w:bCs/>
          <w:color w:val="000000"/>
          <w:sz w:val="22"/>
          <w:szCs w:val="22"/>
        </w:rPr>
        <w:t>: </w:t>
      </w:r>
      <w:hyperlink r:id="rId3">
        <w:r>
          <w:rPr>
            <w:rStyle w:val="Style"/>
            <w:rFonts w:eastAsia="Cambria" w:cs="Cambria" w:ascii="Cambria" w:hAnsi="Cambria"/>
            <w:b/>
            <w:bCs/>
            <w:color w:val="0000FF"/>
            <w:sz w:val="22"/>
            <w:szCs w:val="22"/>
            <w:u w:val="single"/>
          </w:rPr>
          <w:t>Google AI for Developers</w:t>
        </w:r>
      </w:hyperlink>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Installation Guide</w:t>
      </w:r>
      <w:r>
        <w:rPr>
          <w:rFonts w:eastAsia="Cambria" w:cs="Cambria" w:ascii="Cambria" w:hAnsi="Cambria"/>
          <w:b/>
          <w:bCs/>
          <w:color w:val="000000"/>
          <w:sz w:val="22"/>
          <w:szCs w:val="22"/>
        </w:rPr>
        <w:t>: </w:t>
      </w:r>
      <w:hyperlink r:id="rId4">
        <w:r>
          <w:rPr>
            <w:rStyle w:val="Style"/>
            <w:rFonts w:eastAsia="Cambria" w:cs="Cambria" w:ascii="Cambria" w:hAnsi="Cambria"/>
            <w:b/>
            <w:bCs/>
            <w:color w:val="0000FF"/>
            <w:sz w:val="22"/>
            <w:szCs w:val="22"/>
            <w:u w:val="single"/>
          </w:rPr>
          <w:t>Tom's Hardware</w:t>
        </w:r>
      </w:hyperlink>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b/>
          <w:bCs/>
          <w:color w:val="000000"/>
          <w:sz w:val="22"/>
          <w:szCs w:val="22"/>
        </w:rPr>
        <w:t>: </w:t>
      </w:r>
      <w:hyperlink r:id="rId5">
        <w:r>
          <w:rPr>
            <w:rStyle w:val="Style"/>
            <w:rFonts w:eastAsia="Cambria" w:cs="Cambria" w:ascii="Cambria" w:hAnsi="Cambria"/>
            <w:b/>
            <w:bCs/>
            <w:color w:val="0000FF"/>
            <w:sz w:val="22"/>
            <w:szCs w:val="22"/>
            <w:u w:val="single"/>
          </w:rPr>
          <w:t>Python Programming Tutorial - Full Course for Beginners</w:t>
        </w:r>
      </w:hyperlink>
    </w:p>
    <w:p>
      <w:pPr>
        <w:pStyle w:val="normal1"/>
        <w:numPr>
          <w:ilvl w:val="0"/>
          <w:numId w:val="5"/>
        </w:numPr>
        <w:spacing w:lineRule="auto" w:line="240" w:before="0" w:after="28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b/>
          <w:bCs/>
          <w:color w:val="000000"/>
          <w:sz w:val="22"/>
          <w:szCs w:val="22"/>
        </w:rPr>
        <w:t>:</w:t>
      </w:r>
    </w:p>
    <w:p>
      <w:pPr>
        <w:pStyle w:val="normal1"/>
        <w:keepNext w:val="false"/>
        <w:keepLines w:val="false"/>
        <w:pageBreakBefore w:val="false"/>
        <w:widowControl/>
        <w:numPr>
          <w:ilvl w:val="0"/>
          <w:numId w:val="10"/>
        </w:numPr>
        <w:pBd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Download the latest Python 3.10+ installer for your operating system from the official website.</w:t>
      </w:r>
    </w:p>
    <w:p>
      <w:pPr>
        <w:pStyle w:val="normal1"/>
        <w:keepNext w:val="false"/>
        <w:keepLines w:val="false"/>
        <w:pageBreakBefore w:val="false"/>
        <w:widowControl/>
        <w:numPr>
          <w:ilvl w:val="0"/>
          <w:numId w:val="10"/>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Run the installer and ensure you check the box that says "Add Python to PATH".</w:t>
      </w:r>
    </w:p>
    <w:p>
      <w:pPr>
        <w:pStyle w:val="normal1"/>
        <w:keepNext w:val="false"/>
        <w:keepLines w:val="false"/>
        <w:pageBreakBefore w:val="false"/>
        <w:widowControl/>
        <w:numPr>
          <w:ilvl w:val="0"/>
          <w:numId w:val="10"/>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Follow the installation prompts to complete the setup.</w:t>
      </w:r>
    </w:p>
    <w:p>
      <w:pPr>
        <w:pStyle w:val="normal1"/>
        <w:keepNext w:val="false"/>
        <w:keepLines w:val="false"/>
        <w:pageBreakBefore w:val="false"/>
        <w:widowControl/>
        <w:numPr>
          <w:ilvl w:val="0"/>
          <w:numId w:val="10"/>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Verify the installation by opening a terminal or command prompt and typing python --version.</w:t>
      </w:r>
    </w:p>
    <w:p>
      <w:pPr>
        <w:pStyle w:val="normal1"/>
        <w:keepNext w:val="false"/>
        <w:keepLines w:val="false"/>
        <w:pageBreakBefore w:val="false"/>
        <w:widowControl/>
        <w:pBdr/>
        <w:shd w:val="clear" w:fill="auto"/>
        <w:spacing w:lineRule="auto" w:line="240" w:before="0" w:after="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280"/>
        <w:ind w:hanging="360" w:left="502" w:right="0"/>
        <w:jc w:val="both"/>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FastAPI Framework – </w:t>
      </w:r>
    </w:p>
    <w:p>
      <w:pPr>
        <w:pStyle w:val="normal1"/>
        <w:numPr>
          <w:ilvl w:val="0"/>
          <w:numId w:val="6"/>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6">
        <w:r>
          <w:rPr>
            <w:rStyle w:val="Style"/>
            <w:rFonts w:eastAsia="Cambria" w:cs="Cambria" w:ascii="Cambria" w:hAnsi="Cambria"/>
            <w:color w:val="0000FF"/>
            <w:sz w:val="22"/>
            <w:szCs w:val="22"/>
            <w:u w:val="single"/>
          </w:rPr>
          <w:t>FastAPI</w:t>
        </w:r>
      </w:hyperlink>
    </w:p>
    <w:p>
      <w:pPr>
        <w:pStyle w:val="normal1"/>
        <w:numPr>
          <w:ilvl w:val="0"/>
          <w:numId w:val="6"/>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User Guide</w:t>
      </w:r>
      <w:r>
        <w:rPr>
          <w:rFonts w:eastAsia="Cambria" w:cs="Cambria" w:ascii="Cambria" w:hAnsi="Cambria"/>
          <w:color w:val="000000"/>
          <w:sz w:val="22"/>
          <w:szCs w:val="22"/>
        </w:rPr>
        <w:t>: </w:t>
      </w:r>
      <w:hyperlink r:id="rId7">
        <w:r>
          <w:rPr>
            <w:rStyle w:val="Style"/>
            <w:rFonts w:eastAsia="Cambria" w:cs="Cambria" w:ascii="Cambria" w:hAnsi="Cambria"/>
            <w:color w:val="0000FF"/>
            <w:sz w:val="22"/>
            <w:szCs w:val="22"/>
            <w:u w:val="single"/>
          </w:rPr>
          <w:t>FastAPI</w:t>
        </w:r>
      </w:hyperlink>
    </w:p>
    <w:p>
      <w:pPr>
        <w:pStyle w:val="normal1"/>
        <w:numPr>
          <w:ilvl w:val="0"/>
          <w:numId w:val="6"/>
        </w:numPr>
        <w:spacing w:lineRule="auto" w:line="240" w:before="0" w:after="28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color w:val="000000"/>
          <w:sz w:val="22"/>
          <w:szCs w:val="22"/>
        </w:rPr>
        <w:t>: </w:t>
      </w:r>
      <w:hyperlink r:id="rId8">
        <w:r>
          <w:rPr>
            <w:rStyle w:val="Style"/>
            <w:rFonts w:eastAsia="Cambria" w:cs="Cambria" w:ascii="Cambria" w:hAnsi="Cambria"/>
            <w:color w:val="0000FF"/>
            <w:sz w:val="22"/>
            <w:szCs w:val="22"/>
            <w:u w:val="single"/>
          </w:rPr>
          <w:t>FastAPI Crash Course</w:t>
        </w:r>
      </w:hyperlink>
    </w:p>
    <w:p>
      <w:pPr>
        <w:pStyle w:val="normal1"/>
        <w:keepNext w:val="false"/>
        <w:keepLines w:val="false"/>
        <w:pageBreakBefore w:val="false"/>
        <w:widowControl/>
        <w:numPr>
          <w:ilvl w:val="0"/>
          <w:numId w:val="11"/>
        </w:numPr>
        <w:pBdr/>
        <w:shd w:val="clear" w:fill="auto"/>
        <w:spacing w:lineRule="auto" w:line="240" w:before="280" w:after="0"/>
        <w:ind w:hanging="360" w:left="502" w:right="0"/>
        <w:jc w:val="both"/>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HTML &amp; CSS – Basic templating used in /templates and /static</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Google Gemini API Key</w:t>
      </w:r>
    </w:p>
    <w:p>
      <w:pPr>
        <w:pStyle w:val="normal1"/>
        <w:numPr>
          <w:ilvl w:val="0"/>
          <w:numId w:val="7"/>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9">
        <w:r>
          <w:rPr>
            <w:rStyle w:val="Style"/>
            <w:rFonts w:eastAsia="Cambria" w:cs="Cambria" w:ascii="Cambria" w:hAnsi="Cambria"/>
            <w:color w:val="0000FF"/>
            <w:sz w:val="22"/>
            <w:szCs w:val="22"/>
            <w:u w:val="single"/>
          </w:rPr>
          <w:t>Google AI for Developers</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Setup Guide</w:t>
      </w:r>
      <w:r>
        <w:rPr>
          <w:rFonts w:eastAsia="Cambria" w:cs="Cambria" w:ascii="Cambria" w:hAnsi="Cambria"/>
          <w:color w:val="000000"/>
          <w:sz w:val="22"/>
          <w:szCs w:val="22"/>
        </w:rPr>
        <w:t>: </w:t>
      </w:r>
      <w:hyperlink r:id="rId10">
        <w:r>
          <w:rPr>
            <w:rStyle w:val="Style"/>
            <w:rFonts w:eastAsia="Cambria" w:cs="Cambria" w:ascii="Cambria" w:hAnsi="Cambria"/>
            <w:color w:val="0000FF"/>
            <w:sz w:val="22"/>
            <w:szCs w:val="22"/>
            <w:u w:val="single"/>
          </w:rPr>
          <w:t>GeeksforGeeks</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color w:val="000000"/>
          <w:sz w:val="22"/>
          <w:szCs w:val="22"/>
        </w:rPr>
        <w:t>: </w:t>
      </w:r>
      <w:hyperlink r:id="rId11">
        <w:r>
          <w:rPr>
            <w:rStyle w:val="Style"/>
            <w:rFonts w:eastAsia="Cambria" w:cs="Cambria" w:ascii="Cambria" w:hAnsi="Cambria"/>
            <w:color w:val="0000FF"/>
            <w:sz w:val="22"/>
            <w:szCs w:val="22"/>
            <w:u w:val="single"/>
          </w:rPr>
          <w:t>How to Use Google Gemini API Key</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Setup Steps</w:t>
      </w:r>
      <w:r>
        <w:rPr>
          <w:rFonts w:eastAsia="Cambria" w:cs="Cambria" w:ascii="Cambria" w:hAnsi="Cambria"/>
          <w:color w:val="000000"/>
          <w:sz w:val="22"/>
          <w:szCs w:val="22"/>
        </w:rPr>
        <w:t>:</w:t>
      </w:r>
    </w:p>
    <w:p>
      <w:pPr>
        <w:pStyle w:val="normal1"/>
        <w:numPr>
          <w:ilvl w:val="1"/>
          <w:numId w:val="7"/>
        </w:numPr>
        <w:spacing w:lineRule="auto" w:line="240" w:before="0" w:after="0"/>
        <w:ind w:hanging="360" w:left="1440"/>
        <w:rPr>
          <w:rFonts w:ascii="Cambria" w:hAnsi="Cambria" w:eastAsia="Cambria" w:cs="Cambria"/>
          <w:color w:val="000000"/>
          <w:sz w:val="22"/>
          <w:szCs w:val="22"/>
        </w:rPr>
      </w:pPr>
      <w:r>
        <w:rPr>
          <w:rFonts w:eastAsia="Cambria" w:cs="Cambria" w:ascii="Cambria" w:hAnsi="Cambria"/>
          <w:color w:val="000000"/>
          <w:sz w:val="22"/>
          <w:szCs w:val="22"/>
        </w:rPr>
        <w:t>Visit the Google AI Studio and sign in with your Google account.</w:t>
      </w:r>
    </w:p>
    <w:p>
      <w:pPr>
        <w:pStyle w:val="normal1"/>
        <w:numPr>
          <w:ilvl w:val="1"/>
          <w:numId w:val="7"/>
        </w:numPr>
        <w:spacing w:lineRule="auto" w:line="240" w:before="0" w:after="0"/>
        <w:ind w:hanging="360" w:left="1440"/>
        <w:rPr>
          <w:rFonts w:ascii="Cambria" w:hAnsi="Cambria" w:eastAsia="Cambria" w:cs="Cambria"/>
          <w:color w:val="000000"/>
          <w:sz w:val="22"/>
          <w:szCs w:val="22"/>
        </w:rPr>
      </w:pPr>
      <w:r>
        <w:rPr>
          <w:rFonts w:eastAsia="Cambria" w:cs="Cambria" w:ascii="Cambria" w:hAnsi="Cambria"/>
          <w:color w:val="000000"/>
          <w:sz w:val="22"/>
          <w:szCs w:val="22"/>
        </w:rPr>
        <w:t>Create a new project and enable the Gemini API.</w:t>
      </w:r>
    </w:p>
    <w:p>
      <w:pPr>
        <w:pStyle w:val="normal1"/>
        <w:numPr>
          <w:ilvl w:val="1"/>
          <w:numId w:val="7"/>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Generate an API key and securely store it.</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Uvicorn (ASGI Server)</w:t>
      </w:r>
    </w:p>
    <w:p>
      <w:pPr>
        <w:pStyle w:val="normal1"/>
        <w:numPr>
          <w:ilvl w:val="0"/>
          <w:numId w:val="8"/>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12">
        <w:r>
          <w:rPr>
            <w:rStyle w:val="Style"/>
            <w:rFonts w:eastAsia="Cambria" w:cs="Cambria" w:ascii="Cambria" w:hAnsi="Cambria"/>
            <w:color w:val="0000FF"/>
            <w:sz w:val="22"/>
            <w:szCs w:val="22"/>
            <w:u w:val="single"/>
          </w:rPr>
          <w:t>PyPI</w:t>
        </w:r>
      </w:hyperlink>
    </w:p>
    <w:p>
      <w:pPr>
        <w:pStyle w:val="normal1"/>
        <w:numPr>
          <w:ilvl w:val="0"/>
          <w:numId w:val="8"/>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color w:val="000000"/>
          <w:sz w:val="22"/>
          <w:szCs w:val="22"/>
        </w:rPr>
        <w:t>:</w:t>
      </w:r>
    </w:p>
    <w:p>
      <w:pPr>
        <w:pStyle w:val="normal1"/>
        <w:numPr>
          <w:ilvl w:val="1"/>
          <w:numId w:val="8"/>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Install Uvicorn using pip: pip install uvicorn</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Jinja2 (HTML Templating Engine)</w:t>
      </w:r>
    </w:p>
    <w:p>
      <w:pPr>
        <w:pStyle w:val="normal1"/>
        <w:numPr>
          <w:ilvl w:val="0"/>
          <w:numId w:val="9"/>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Jinja2 Documentation</w:t>
      </w:r>
    </w:p>
    <w:p>
      <w:pPr>
        <w:pStyle w:val="normal1"/>
        <w:numPr>
          <w:ilvl w:val="0"/>
          <w:numId w:val="9"/>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color w:val="000000"/>
          <w:sz w:val="22"/>
          <w:szCs w:val="22"/>
        </w:rPr>
        <w:t>:</w:t>
      </w:r>
    </w:p>
    <w:p>
      <w:pPr>
        <w:pStyle w:val="normal1"/>
        <w:numPr>
          <w:ilvl w:val="1"/>
          <w:numId w:val="9"/>
        </w:numPr>
        <w:spacing w:lineRule="auto" w:line="240" w:before="0" w:after="280"/>
        <w:ind w:hanging="360" w:left="1440"/>
        <w:rPr>
          <w:color w:val="000000"/>
        </w:rPr>
      </w:pPr>
      <w:r>
        <w:rPr>
          <w:rFonts w:eastAsia="Cambria" w:cs="Cambria" w:ascii="Cambria" w:hAnsi="Cambria"/>
          <w:color w:val="000000"/>
          <w:sz w:val="22"/>
          <w:szCs w:val="22"/>
        </w:rPr>
        <w:t>Install Jinja2 using pip: pip install jinja2</w:t>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Project Workflow</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1: Model Selection and Architecture</w:t>
      </w:r>
    </w:p>
    <w:p>
      <w:pPr>
        <w:pStyle w:val="normal1"/>
        <w:spacing w:lineRule="auto" w:line="240" w:before="280" w:after="280"/>
        <w:rPr>
          <w:rFonts w:ascii="Cambria" w:hAnsi="Cambria" w:eastAsia="Cambria" w:cs="Cambria"/>
          <w:color w:val="000000"/>
        </w:rPr>
      </w:pPr>
      <w:r>
        <w:rPr>
          <w:rFonts w:eastAsia="Cambria" w:cs="Cambria" w:ascii="Cambria" w:hAnsi="Cambria"/>
          <w:b/>
          <w:bCs/>
          <w:color w:val="000000"/>
        </w:rPr>
        <w:t>Activity 1.1</w:t>
      </w:r>
      <w:r>
        <w:rPr>
          <w:rFonts w:eastAsia="Cambria" w:cs="Cambria" w:ascii="Cambria" w:hAnsi="Cambria"/>
          <w:color w:val="000000"/>
        </w:rPr>
        <w:t>: Select AI Models</w:t>
      </w:r>
    </w:p>
    <w:p>
      <w:pPr>
        <w:pStyle w:val="normal1"/>
        <w:numPr>
          <w:ilvl w:val="0"/>
          <w:numId w:val="12"/>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bCs/>
          <w:color w:val="000000"/>
          <w:sz w:val="22"/>
          <w:szCs w:val="22"/>
        </w:rPr>
        <w:t>Gemini 1.5 Pro (via API):</w:t>
      </w:r>
      <w:r>
        <w:rPr>
          <w:rFonts w:eastAsia="Cambria" w:cs="Cambria" w:ascii="Cambria" w:hAnsi="Cambria"/>
          <w:color w:val="000000"/>
          <w:sz w:val="22"/>
          <w:szCs w:val="22"/>
        </w:rPr>
        <w:br/>
        <w:t>Used for: Q&amp;A, summarization, quiz generation, learning paths</w:t>
        <w:br/>
        <w:t>Benefits: Advanced reasoning, structured outputs, and cloud inference</w:t>
      </w:r>
    </w:p>
    <w:p>
      <w:pPr>
        <w:pStyle w:val="normal1"/>
        <w:numPr>
          <w:ilvl w:val="0"/>
          <w:numId w:val="12"/>
        </w:numPr>
        <w:spacing w:lineRule="auto" w:line="240" w:before="0" w:after="280"/>
        <w:ind w:hanging="360" w:left="720"/>
        <w:rPr>
          <w:rFonts w:ascii="Cambria" w:hAnsi="Cambria" w:eastAsia="Cambria" w:cs="Cambria"/>
          <w:color w:val="000000"/>
          <w:sz w:val="22"/>
          <w:szCs w:val="22"/>
        </w:rPr>
      </w:pPr>
      <w:r>
        <w:rPr>
          <w:rFonts w:eastAsia="Cambria" w:cs="Cambria" w:ascii="Cambria" w:hAnsi="Cambria"/>
          <w:b/>
          <w:bCs/>
          <w:color w:val="000000"/>
          <w:sz w:val="22"/>
          <w:szCs w:val="22"/>
        </w:rPr>
        <w:t>LaMini-Flan-T5-783M (local):</w:t>
      </w:r>
      <w:r>
        <w:rPr>
          <w:rFonts w:eastAsia="Cambria" w:cs="Cambria" w:ascii="Cambria" w:hAnsi="Cambria"/>
          <w:color w:val="000000"/>
          <w:sz w:val="22"/>
          <w:szCs w:val="22"/>
        </w:rPr>
        <w:br/>
        <w:t>Used for: Concept explanation</w:t>
        <w:br/>
        <w:t>Benefits: Instruction-tuned, lightweight, CPU-compatible</w:t>
      </w:r>
    </w:p>
    <w:p>
      <w:pPr>
        <w:pStyle w:val="normal1"/>
        <w:tabs>
          <w:tab w:val="clear" w:pos="720"/>
          <w:tab w:val="left" w:pos="3940" w:leader="none"/>
        </w:tabs>
        <w:rPr>
          <w:rFonts w:ascii="Cambria" w:hAnsi="Cambria" w:eastAsia="Cambria" w:cs="Cambria"/>
          <w:sz w:val="22"/>
          <w:szCs w:val="22"/>
        </w:rPr>
      </w:pPr>
      <w:r>
        <w:rPr>
          <w:rFonts w:eastAsia="Cambria" w:cs="Cambria" w:ascii="Cambria" w:hAnsi="Cambria"/>
          <w:sz w:val="22"/>
          <w:szCs w:val="22"/>
        </w:rPr>
        <w:t>Folder Architecture:</w:t>
      </w:r>
    </w:p>
    <w:tbl>
      <w:tblPr>
        <w:tblStyle w:val="Table1"/>
        <w:tblW w:w="9016" w:type="dxa"/>
        <w:jc w:val="left"/>
        <w:tblInd w:w="0" w:type="dxa"/>
        <w:tblLayout w:type="fixed"/>
        <w:tblCellMar>
          <w:top w:w="0" w:type="dxa"/>
          <w:left w:w="108" w:type="dxa"/>
          <w:bottom w:w="0" w:type="dxa"/>
          <w:right w:w="108" w:type="dxa"/>
        </w:tblCellMar>
        <w:tblLook w:val="0400"/>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3940" w:leader="none"/>
              </w:tabs>
              <w:spacing w:before="0" w:after="160"/>
              <w:rPr>
                <w:rFonts w:ascii="Cambria" w:hAnsi="Cambria" w:eastAsia="Cambria" w:cs="Cambria"/>
                <w:sz w:val="22"/>
                <w:szCs w:val="22"/>
              </w:rPr>
            </w:pPr>
            <w:r>
              <w:rPr>
                <w:rFonts w:eastAsia="Cambria" w:cs="Cambria" w:ascii="Cambria" w:hAnsi="Cambria"/>
                <w:sz w:val="22"/>
                <w:szCs w:val="22"/>
              </w:rPr>
              <w:t>EduGenie/</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main.py                  # FastAPI app</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explanation_module.py    # Concept explanation logic</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qna.py                   # Question answering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quiz_module.py           # Quiz generation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summary_module.py        # Summarization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learning_path.py         # Learning recommendations</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templates/index.html     # HTML frontend</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static/style.css         # Styling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requirements.txt         # Python dependencies</w:t>
            </w:r>
          </w:p>
        </w:tc>
      </w:tr>
    </w:tbl>
    <w:p>
      <w:pPr>
        <w:pStyle w:val="normal1"/>
        <w:tabs>
          <w:tab w:val="clear" w:pos="720"/>
          <w:tab w:val="left" w:pos="3940" w:leader="none"/>
        </w:tabs>
        <w:rPr>
          <w:rFonts w:ascii="Cambria" w:hAnsi="Cambria" w:eastAsia="Cambria" w:cs="Cambria"/>
          <w:sz w:val="22"/>
          <w:szCs w:val="22"/>
        </w:rPr>
      </w:pPr>
      <w:r>
        <w:rPr>
          <w:rFonts w:eastAsia="Cambria" w:cs="Cambria" w:ascii="Cambria" w:hAnsi="Cambria"/>
          <w:sz w:val="22"/>
          <w:szCs w:val="22"/>
        </w:rPr>
      </w:r>
    </w:p>
    <w:p>
      <w:pPr>
        <w:pStyle w:val="normal1"/>
        <w:tabs>
          <w:tab w:val="clear" w:pos="720"/>
          <w:tab w:val="left" w:pos="3940" w:leader="none"/>
        </w:tabs>
        <w:rPr>
          <w:rFonts w:ascii="Cambria" w:hAnsi="Cambria" w:eastAsia="Cambria" w:cs="Cambria"/>
        </w:rPr>
      </w:pPr>
      <w:r>
        <w:rPr/>
        <mc:AlternateContent>
          <mc:Choice Requires="wps">
            <w:drawing>
              <wp:inline distT="0" distB="0" distL="0" distR="0">
                <wp:extent cx="2286000" cy="3816985"/>
                <wp:effectExtent l="0" t="0" r="0" b="0"/>
                <wp:docPr id="3" name="image1.png"/>
                <a:graphic xmlns:a="http://schemas.openxmlformats.org/drawingml/2006/main">
                  <a:graphicData uri="http://schemas.openxmlformats.org/drawingml/2006/picture">
                    <pic:pic xmlns:pic="http://schemas.openxmlformats.org/drawingml/2006/picture">
                      <pic:nvPicPr>
                        <pic:cNvPr id="4" name="image1.png" descr=""/>
                        <pic:cNvPicPr/>
                      </pic:nvPicPr>
                      <pic:blipFill>
                        <a:blip r:embed="rId13"/>
                        <a:srcRect l="0" t="0" r="0" b="27406"/>
                        <a:stretch/>
                      </pic:blipFill>
                      <pic:spPr>
                        <a:xfrm>
                          <a:off x="0" y="0"/>
                          <a:ext cx="2286000" cy="3817080"/>
                        </a:xfrm>
                        <a:prstGeom prst="rect">
                          <a:avLst/>
                        </a:prstGeom>
                        <a:noFill/>
                        <a:ln w="0">
                          <a:noFill/>
                        </a:ln>
                      </pic:spPr>
                    </pic:pic>
                  </a:graphicData>
                </a:graphic>
              </wp:inline>
            </w:drawing>
          </mc:Choice>
        </mc:AlternateContent>
      </w:r>
    </w:p>
    <w:p>
      <w:pPr>
        <w:pStyle w:val="normal1"/>
        <w:tabs>
          <w:tab w:val="clear" w:pos="720"/>
          <w:tab w:val="left" w:pos="3940" w:leader="none"/>
        </w:tabs>
        <w:rPr>
          <w:rFonts w:ascii="Cambria" w:hAnsi="Cambria" w:eastAsia="Cambria" w:cs="Cambria"/>
          <w:b/>
          <w:bCs/>
          <w:sz w:val="22"/>
          <w:szCs w:val="22"/>
        </w:rPr>
      </w:pPr>
      <w:r>
        <w:rPr>
          <w:rFonts w:eastAsia="Cambria" w:cs="Cambria" w:ascii="Cambria" w:hAnsi="Cambria"/>
          <w:b/>
          <w:bCs/>
          <w:sz w:val="22"/>
          <w:szCs w:val="22"/>
        </w:rPr>
        <w:t>FIG. Showing the Folder Architecture</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MILESTONE 2: Core Functionalities Development</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 xml:space="preserve">Activity 2.1. : </w:t>
      </w:r>
      <w:r>
        <w:rPr>
          <w:rFonts w:eastAsia="Cambria" w:cs="Cambria" w:ascii="Cambria" w:hAnsi="Cambria"/>
          <w:color w:val="000000"/>
        </w:rPr>
        <w:t>Module Implementation</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Explanation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pPr>
        <w:pStyle w:val="normal1"/>
        <w:spacing w:lineRule="auto" w:line="240" w:before="280" w:after="280"/>
        <w:jc w:val="center"/>
        <w:rPr>
          <w:rFonts w:ascii="Cambria" w:hAnsi="Cambria" w:eastAsia="Cambria" w:cs="Cambria"/>
          <w:color w:val="000000"/>
          <w:sz w:val="22"/>
          <w:szCs w:val="22"/>
        </w:rPr>
      </w:pPr>
      <w:r>
        <w:rPr/>
        <mc:AlternateContent>
          <mc:Choice Requires="wps">
            <w:drawing>
              <wp:inline distT="0" distB="0" distL="0" distR="0">
                <wp:extent cx="5731510" cy="2904490"/>
                <wp:effectExtent l="0" t="0" r="0" b="0"/>
                <wp:docPr id="5" name="image6.png"/>
                <a:graphic xmlns:a="http://schemas.openxmlformats.org/drawingml/2006/main">
                  <a:graphicData uri="http://schemas.openxmlformats.org/drawingml/2006/picture">
                    <pic:pic xmlns:pic="http://schemas.openxmlformats.org/drawingml/2006/picture">
                      <pic:nvPicPr>
                        <pic:cNvPr id="6" name="image6.png" descr=""/>
                        <pic:cNvPicPr/>
                      </pic:nvPicPr>
                      <pic:blipFill>
                        <a:blip r:embed="rId14"/>
                        <a:stretch/>
                      </pic:blipFill>
                      <pic:spPr>
                        <a:xfrm>
                          <a:off x="0" y="0"/>
                          <a:ext cx="5731560" cy="290448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Explanation module logic</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QnA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pStyle w:val="normal1"/>
        <w:spacing w:lineRule="auto" w:line="240" w:before="280" w:after="280"/>
        <w:jc w:val="center"/>
        <w:rPr>
          <w:rFonts w:ascii="Cambria" w:hAnsi="Cambria" w:eastAsia="Cambria" w:cs="Cambria"/>
          <w:b/>
          <w:bCs/>
          <w:color w:val="000000"/>
          <w:sz w:val="22"/>
          <w:szCs w:val="22"/>
        </w:rPr>
      </w:pPr>
      <w:r>
        <w:rPr/>
        <mc:AlternateContent>
          <mc:Choice Requires="wps">
            <w:drawing>
              <wp:inline distT="0" distB="0" distL="0" distR="0">
                <wp:extent cx="5731510" cy="1038860"/>
                <wp:effectExtent l="0" t="0" r="0" b="0"/>
                <wp:docPr id="7" name="image16.png"/>
                <a:graphic xmlns:a="http://schemas.openxmlformats.org/drawingml/2006/main">
                  <a:graphicData uri="http://schemas.openxmlformats.org/drawingml/2006/picture">
                    <pic:pic xmlns:pic="http://schemas.openxmlformats.org/drawingml/2006/picture">
                      <pic:nvPicPr>
                        <pic:cNvPr id="8" name="image16.png" descr=""/>
                        <pic:cNvPicPr/>
                      </pic:nvPicPr>
                      <pic:blipFill>
                        <a:blip r:embed="rId15"/>
                        <a:stretch/>
                      </pic:blipFill>
                      <pic:spPr>
                        <a:xfrm>
                          <a:off x="0" y="0"/>
                          <a:ext cx="5731560" cy="10389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Q/A Module</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Quiz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pPr>
        <w:pStyle w:val="normal1"/>
        <w:spacing w:lineRule="auto" w:line="240" w:before="280" w:after="280"/>
        <w:jc w:val="both"/>
        <w:rPr>
          <w:rFonts w:ascii="Cambria" w:hAnsi="Cambria" w:eastAsia="Cambria" w:cs="Cambria"/>
          <w:color w:val="000000"/>
          <w:sz w:val="22"/>
          <w:szCs w:val="22"/>
        </w:rPr>
      </w:pPr>
      <w:r>
        <w:rPr/>
        <mc:AlternateContent>
          <mc:Choice Requires="wps">
            <w:drawing>
              <wp:inline distT="0" distB="0" distL="0" distR="0">
                <wp:extent cx="5731510" cy="4703445"/>
                <wp:effectExtent l="0" t="0" r="0" b="0"/>
                <wp:docPr id="9" name="image11.png"/>
                <a:graphic xmlns:a="http://schemas.openxmlformats.org/drawingml/2006/main">
                  <a:graphicData uri="http://schemas.openxmlformats.org/drawingml/2006/picture">
                    <pic:pic xmlns:pic="http://schemas.openxmlformats.org/drawingml/2006/picture">
                      <pic:nvPicPr>
                        <pic:cNvPr id="10" name="image11.png" descr=""/>
                        <pic:cNvPicPr/>
                      </pic:nvPicPr>
                      <pic:blipFill>
                        <a:blip r:embed="rId16"/>
                        <a:stretch/>
                      </pic:blipFill>
                      <pic:spPr>
                        <a:xfrm>
                          <a:off x="0" y="0"/>
                          <a:ext cx="5731560" cy="47034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Quiz Module Logic</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Summary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pPr>
        <w:pStyle w:val="normal1"/>
        <w:spacing w:lineRule="auto" w:line="240" w:before="280" w:after="280"/>
        <w:rPr>
          <w:rFonts w:ascii="Cambria" w:hAnsi="Cambria" w:eastAsia="Cambria" w:cs="Cambria"/>
          <w:color w:val="000000"/>
          <w:sz w:val="22"/>
          <w:szCs w:val="22"/>
        </w:rPr>
      </w:pPr>
      <w:r>
        <w:rPr/>
        <mc:AlternateContent>
          <mc:Choice Requires="wps">
            <w:drawing>
              <wp:inline distT="0" distB="0" distL="0" distR="0">
                <wp:extent cx="5731510" cy="1793875"/>
                <wp:effectExtent l="0" t="0" r="0" b="0"/>
                <wp:docPr id="11" name="image9.png"/>
                <a:graphic xmlns:a="http://schemas.openxmlformats.org/drawingml/2006/main">
                  <a:graphicData uri="http://schemas.openxmlformats.org/drawingml/2006/picture">
                    <pic:pic xmlns:pic="http://schemas.openxmlformats.org/drawingml/2006/picture">
                      <pic:nvPicPr>
                        <pic:cNvPr id="12" name="image9.png" descr=""/>
                        <pic:cNvPicPr/>
                      </pic:nvPicPr>
                      <pic:blipFill>
                        <a:blip r:embed="rId17"/>
                        <a:stretch/>
                      </pic:blipFill>
                      <pic:spPr>
                        <a:xfrm>
                          <a:off x="0" y="0"/>
                          <a:ext cx="5731560" cy="1793880"/>
                        </a:xfrm>
                        <a:prstGeom prst="rect">
                          <a:avLst/>
                        </a:prstGeom>
                        <a:noFill/>
                        <a:ln w="0">
                          <a:noFill/>
                        </a:ln>
                      </pic:spPr>
                    </pic:pic>
                  </a:graphicData>
                </a:graphic>
              </wp:inline>
            </w:drawing>
          </mc:Choice>
        </mc:AlternateContent>
      </w:r>
    </w:p>
    <w:p>
      <w:pPr>
        <w:pStyle w:val="normal1"/>
        <w:spacing w:lineRule="auto" w:line="240" w:before="280" w:after="280"/>
        <w:ind w:hanging="0" w:left="72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Summary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r>
    </w:p>
    <w:p>
      <w:pPr>
        <w:pStyle w:val="normal1"/>
        <w:keepNext w:val="false"/>
        <w:keepLines w:val="false"/>
        <w:pageBreakBefore w:val="false"/>
        <w:widowControl/>
        <w:numPr>
          <w:ilvl w:val="0"/>
          <w:numId w:val="14"/>
        </w:numPr>
        <w:pBdr/>
        <w:shd w:val="clear" w:fill="auto"/>
        <w:spacing w:lineRule="auto" w:line="240" w:before="280" w:after="28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Learning Path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pPr>
        <w:pStyle w:val="normal1"/>
        <w:spacing w:lineRule="auto" w:line="240" w:before="280" w:after="280"/>
        <w:rPr>
          <w:rFonts w:ascii="Cambria" w:hAnsi="Cambria" w:eastAsia="Cambria" w:cs="Cambria"/>
          <w:color w:val="000000"/>
          <w:sz w:val="22"/>
          <w:szCs w:val="22"/>
        </w:rPr>
      </w:pPr>
      <w:r>
        <w:rPr/>
        <mc:AlternateContent>
          <mc:Choice Requires="wps">
            <w:drawing>
              <wp:inline distT="0" distB="0" distL="0" distR="0">
                <wp:extent cx="5731510" cy="2826385"/>
                <wp:effectExtent l="0" t="0" r="0" b="0"/>
                <wp:docPr id="13" name="image14.png"/>
                <a:graphic xmlns:a="http://schemas.openxmlformats.org/drawingml/2006/main">
                  <a:graphicData uri="http://schemas.openxmlformats.org/drawingml/2006/picture">
                    <pic:pic xmlns:pic="http://schemas.openxmlformats.org/drawingml/2006/picture">
                      <pic:nvPicPr>
                        <pic:cNvPr id="14" name="image14.png" descr=""/>
                        <pic:cNvPicPr/>
                      </pic:nvPicPr>
                      <pic:blipFill>
                        <a:blip r:embed="rId18"/>
                        <a:stretch/>
                      </pic:blipFill>
                      <pic:spPr>
                        <a:xfrm>
                          <a:off x="0" y="0"/>
                          <a:ext cx="5731560" cy="28263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Learning Path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r>
    </w:p>
    <w:p>
      <w:pPr>
        <w:pStyle w:val="normal1"/>
        <w:spacing w:lineRule="auto" w:line="240" w:before="280" w:after="280"/>
        <w:rPr>
          <w:rFonts w:ascii="Cambria" w:hAnsi="Cambria" w:eastAsia="Cambria" w:cs="Cambria"/>
          <w:color w:val="000000"/>
        </w:rPr>
      </w:pPr>
      <w:r>
        <w:rPr>
          <w:rFonts w:eastAsia="Cambria" w:cs="Cambria" w:ascii="Cambria" w:hAnsi="Cambria"/>
          <w:b/>
          <w:bCs/>
          <w:color w:val="000000"/>
        </w:rPr>
        <w:t>Activity 2.2</w:t>
      </w:r>
      <w:r>
        <w:rPr>
          <w:rFonts w:eastAsia="Cambria" w:cs="Cambria" w:ascii="Cambria" w:hAnsi="Cambria"/>
          <w:color w:val="000000"/>
        </w:rPr>
        <w:t xml:space="preserve"> : Backend API with FastAPI</w:t>
      </w:r>
    </w:p>
    <w:p>
      <w:pPr>
        <w:pStyle w:val="normal1"/>
        <w:numPr>
          <w:ilvl w:val="0"/>
          <w:numId w:val="15"/>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Defined RESTful endpoints for each module:</w:t>
      </w:r>
    </w:p>
    <w:p>
      <w:pPr>
        <w:pStyle w:val="normal1"/>
        <w:keepNext w:val="false"/>
        <w:keepLines w:val="false"/>
        <w:pageBreakBefore w:val="false"/>
        <w:widowControl/>
        <w:numPr>
          <w:ilvl w:val="1"/>
          <w:numId w:val="2"/>
        </w:numPr>
        <w:pBd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/qa</w:t>
      </w:r>
    </w:p>
    <w:p>
      <w:pPr>
        <w:pStyle w:val="normal1"/>
        <w:keepNext w:val="false"/>
        <w:keepLines w:val="false"/>
        <w:pageBreakBefore w:val="false"/>
        <w:widowControl/>
        <w:numPr>
          <w:ilvl w:val="1"/>
          <w:numId w:val="2"/>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/explain</w:t>
      </w:r>
    </w:p>
    <w:p>
      <w:pPr>
        <w:pStyle w:val="normal1"/>
        <w:keepNext w:val="false"/>
        <w:keepLines w:val="false"/>
        <w:pageBreakBefore w:val="false"/>
        <w:widowControl/>
        <w:numPr>
          <w:ilvl w:val="1"/>
          <w:numId w:val="2"/>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/quiz</w:t>
      </w:r>
    </w:p>
    <w:p>
      <w:pPr>
        <w:pStyle w:val="normal1"/>
        <w:keepNext w:val="false"/>
        <w:keepLines w:val="false"/>
        <w:pageBreakBefore w:val="false"/>
        <w:widowControl/>
        <w:numPr>
          <w:ilvl w:val="1"/>
          <w:numId w:val="2"/>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/summarize</w:t>
      </w:r>
    </w:p>
    <w:p>
      <w:pPr>
        <w:pStyle w:val="normal1"/>
        <w:keepNext w:val="false"/>
        <w:keepLines w:val="false"/>
        <w:pageBreakBefore w:val="false"/>
        <w:widowControl/>
        <w:numPr>
          <w:ilvl w:val="1"/>
          <w:numId w:val="2"/>
        </w:numPr>
        <w:pBdr/>
        <w:shd w:val="clear" w:fill="auto"/>
        <w:spacing w:lineRule="auto" w:line="240" w:before="0" w:after="28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/learn/recommendations</w:t>
      </w:r>
    </w:p>
    <w:p>
      <w:pPr>
        <w:pStyle w:val="normal1"/>
        <w:numPr>
          <w:ilvl w:val="0"/>
          <w:numId w:val="15"/>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Connected each endpoint to a respective module logic</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3628390"/>
                <wp:effectExtent l="0" t="0" r="0" b="0"/>
                <wp:docPr id="15" name="image13.png"/>
                <a:graphic xmlns:a="http://schemas.openxmlformats.org/drawingml/2006/main">
                  <a:graphicData uri="http://schemas.openxmlformats.org/drawingml/2006/picture">
                    <pic:pic xmlns:pic="http://schemas.openxmlformats.org/drawingml/2006/picture">
                      <pic:nvPicPr>
                        <pic:cNvPr id="16" name="image13.png" descr=""/>
                        <pic:cNvPicPr/>
                      </pic:nvPicPr>
                      <pic:blipFill>
                        <a:blip r:embed="rId19"/>
                        <a:stretch/>
                      </pic:blipFill>
                      <pic:spPr>
                        <a:xfrm>
                          <a:off x="0" y="0"/>
                          <a:ext cx="5731560" cy="362844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Endpoints of API</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2338070"/>
                <wp:effectExtent l="0" t="0" r="0" b="0"/>
                <wp:docPr id="17" name="image4.png"/>
                <a:graphic xmlns:a="http://schemas.openxmlformats.org/drawingml/2006/main">
                  <a:graphicData uri="http://schemas.openxmlformats.org/drawingml/2006/picture">
                    <pic:pic xmlns:pic="http://schemas.openxmlformats.org/drawingml/2006/picture">
                      <pic:nvPicPr>
                        <pic:cNvPr id="18" name="image4.png" descr=""/>
                        <pic:cNvPicPr/>
                      </pic:nvPicPr>
                      <pic:blipFill>
                        <a:blip r:embed="rId20"/>
                        <a:stretch/>
                      </pic:blipFill>
                      <pic:spPr>
                        <a:xfrm>
                          <a:off x="0" y="0"/>
                          <a:ext cx="5731560" cy="23382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Endpoints of API</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3: Frontend Development</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 xml:space="preserve">Activity 3.1: </w:t>
      </w:r>
      <w:r>
        <w:rPr>
          <w:rFonts w:eastAsia="Cambria" w:cs="Cambria" w:ascii="Cambria" w:hAnsi="Cambria"/>
          <w:color w:val="000000"/>
        </w:rPr>
        <w:t>Build Web Interface</w:t>
      </w:r>
    </w:p>
    <w:p>
      <w:pPr>
        <w:pStyle w:val="normal1"/>
        <w:numPr>
          <w:ilvl w:val="0"/>
          <w:numId w:val="16"/>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HTML Form (index.html):</w:t>
      </w:r>
    </w:p>
    <w:p>
      <w:pPr>
        <w:pStyle w:val="normal1"/>
        <w:keepNext w:val="false"/>
        <w:keepLines w:val="false"/>
        <w:pageBreakBefore w:val="false"/>
        <w:widowControl/>
        <w:numPr>
          <w:ilvl w:val="1"/>
          <w:numId w:val="3"/>
        </w:numPr>
        <w:pBd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Task dropdown (Explain, QnA, Quiz, Summary, Recommend Path)</w:t>
      </w:r>
    </w:p>
    <w:p>
      <w:pPr>
        <w:pStyle w:val="normal1"/>
        <w:keepNext w:val="false"/>
        <w:keepLines w:val="false"/>
        <w:pageBreakBefore w:val="false"/>
        <w:widowControl/>
        <w:numPr>
          <w:ilvl w:val="1"/>
          <w:numId w:val="3"/>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Text area for user input</w:t>
      </w:r>
    </w:p>
    <w:p>
      <w:pPr>
        <w:pStyle w:val="normal1"/>
        <w:keepNext w:val="false"/>
        <w:keepLines w:val="false"/>
        <w:pageBreakBefore w:val="false"/>
        <w:widowControl/>
        <w:numPr>
          <w:ilvl w:val="1"/>
          <w:numId w:val="3"/>
        </w:numPr>
        <w:pBdr/>
        <w:shd w:val="clear" w:fill="auto"/>
        <w:spacing w:lineRule="auto" w:line="240" w:before="0" w:after="28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Submit button</w:t>
      </w:r>
    </w:p>
    <w:p>
      <w:pPr>
        <w:pStyle w:val="normal1"/>
        <w:numPr>
          <w:ilvl w:val="0"/>
          <w:numId w:val="16"/>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CSS Styling (style.css):</w:t>
      </w:r>
    </w:p>
    <w:p>
      <w:pPr>
        <w:pStyle w:val="normal1"/>
        <w:numPr>
          <w:ilvl w:val="1"/>
          <w:numId w:val="4"/>
        </w:numPr>
        <w:spacing w:lineRule="auto" w:line="240" w:before="280" w:after="0"/>
        <w:ind w:hanging="360" w:left="1440"/>
        <w:rPr>
          <w:rFonts w:ascii="Cambria" w:hAnsi="Cambria" w:eastAsia="Cambria" w:cs="Cambria"/>
          <w:color w:val="000000"/>
          <w:sz w:val="22"/>
          <w:szCs w:val="22"/>
        </w:rPr>
      </w:pPr>
      <w:r>
        <w:rPr>
          <w:rFonts w:eastAsia="Cambria" w:cs="Cambria" w:ascii="Cambria" w:hAnsi="Cambria"/>
          <w:color w:val="000000"/>
          <w:sz w:val="22"/>
          <w:szCs w:val="22"/>
        </w:rPr>
        <w:t>Responsive design</w:t>
      </w:r>
    </w:p>
    <w:p>
      <w:pPr>
        <w:pStyle w:val="normal1"/>
        <w:numPr>
          <w:ilvl w:val="1"/>
          <w:numId w:val="4"/>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Styled buttons, input areas, and result container</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4605020"/>
                <wp:effectExtent l="0" t="0" r="0" b="0"/>
                <wp:docPr id="19" name="image12.png"/>
                <a:graphic xmlns:a="http://schemas.openxmlformats.org/drawingml/2006/main">
                  <a:graphicData uri="http://schemas.openxmlformats.org/drawingml/2006/picture">
                    <pic:pic xmlns:pic="http://schemas.openxmlformats.org/drawingml/2006/picture">
                      <pic:nvPicPr>
                        <pic:cNvPr id="20" name="image12.png" descr=""/>
                        <pic:cNvPicPr/>
                      </pic:nvPicPr>
                      <pic:blipFill>
                        <a:blip r:embed="rId21"/>
                        <a:stretch/>
                      </pic:blipFill>
                      <pic:spPr>
                        <a:xfrm>
                          <a:off x="0" y="0"/>
                          <a:ext cx="5731560" cy="460512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Showing Frontend Intergration</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 xml:space="preserve">Activity 3.2: </w:t>
      </w:r>
      <w:r>
        <w:rPr>
          <w:rFonts w:eastAsia="Cambria" w:cs="Cambria" w:ascii="Cambria" w:hAnsi="Cambria"/>
          <w:color w:val="000000"/>
        </w:rPr>
        <w:t>Live Integration</w:t>
      </w:r>
    </w:p>
    <w:p>
      <w:pPr>
        <w:pStyle w:val="normal1"/>
        <w:numPr>
          <w:ilvl w:val="0"/>
          <w:numId w:val="17"/>
        </w:numPr>
        <w:spacing w:lineRule="auto" w:line="240" w:before="280" w:after="0"/>
        <w:ind w:hanging="360" w:left="720"/>
        <w:rPr>
          <w:rFonts w:ascii="Cambria" w:hAnsi="Cambria" w:eastAsia="Cambria" w:cs="Cambria"/>
          <w:color w:val="000000"/>
          <w:sz w:val="22"/>
          <w:szCs w:val="22"/>
        </w:rPr>
      </w:pPr>
      <w:r>
        <w:rPr>
          <w:rFonts w:eastAsia="Cambria" w:cs="Cambria" w:ascii="Cambria" w:hAnsi="Cambria"/>
          <w:color w:val="000000"/>
          <w:sz w:val="22"/>
          <w:szCs w:val="22"/>
        </w:rPr>
        <w:t>Form submission sends POST request to FastAPI backend</w:t>
      </w:r>
    </w:p>
    <w:p>
      <w:pPr>
        <w:pStyle w:val="normal1"/>
        <w:numPr>
          <w:ilvl w:val="0"/>
          <w:numId w:val="17"/>
        </w:numPr>
        <w:spacing w:lineRule="auto" w:line="240" w:before="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Result appears below input box in real-time</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4: Deployment</w:t>
      </w:r>
    </w:p>
    <w:p>
      <w:pPr>
        <w:pStyle w:val="normal1"/>
        <w:keepNext w:val="false"/>
        <w:keepLines w:val="false"/>
        <w:pageBreakBefore w:val="false"/>
        <w:widowControl/>
        <w:numPr>
          <w:ilvl w:val="0"/>
          <w:numId w:val="17"/>
        </w:numPr>
        <w:pBdr/>
        <w:shd w:val="clear" w:fill="auto"/>
        <w:spacing w:lineRule="auto" w:line="240" w:before="280" w:after="0"/>
        <w:ind w:hanging="36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Activity 4.1: </w:t>
      </w:r>
      <w:r>
        <w:rPr>
          <w:rFonts w:eastAsia="Cambria" w:cs="Cambria" w:ascii="Cambria" w:hAnsi="Cambria"/>
          <w:b w:val="false"/>
          <w:bCs w:val="false"/>
          <w:i w:val="false"/>
          <w:iCs w:val="false"/>
          <w:caps w:val="false"/>
          <w:smallCaps w:val="false"/>
          <w:strike w:val="false"/>
          <w:dstrike w:val="false"/>
          <w:color w:val="000000"/>
          <w:position w:val="0"/>
          <w:sz w:val="24"/>
          <w:sz w:val="24"/>
          <w:szCs w:val="24"/>
          <w:u w:val="none"/>
          <w:shd w:fill="auto" w:val="clear"/>
          <w:vertAlign w:val="baseline"/>
        </w:rPr>
        <w:t>Run Locally</w:t>
      </w: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Run locally with</w:t>
      </w:r>
      <w:r>
        <w:rPr>
          <w:rFonts w:eastAsia="Cambria" w:cs="Cambria" w:ascii="Cambria" w:hAnsi="Cambria"/>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uvicorn main:app --reload</w:t>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Navigate to: </w:t>
      </w:r>
      <w:hyperlink r:id="rId22">
        <w:r>
          <w:rPr>
            <w:rStyle w:val="Style"/>
            <w:rFonts w:eastAsia="Cambria" w:cs="Cambria" w:ascii="Cambria" w:hAnsi="Cambria"/>
            <w:b w:val="false"/>
            <w:bCs w:val="false"/>
            <w:i w:val="false"/>
            <w:iCs w:val="false"/>
            <w:caps w:val="false"/>
            <w:smallCaps w:val="false"/>
            <w:strike w:val="false"/>
            <w:dstrike w:val="false"/>
            <w:color w:val="0000FF"/>
            <w:position w:val="0"/>
            <w:sz w:val="22"/>
            <w:sz w:val="22"/>
            <w:szCs w:val="22"/>
            <w:u w:val="single"/>
            <w:shd w:fill="auto" w:val="clear"/>
            <w:vertAlign w:val="baseline"/>
          </w:rPr>
          <w:t>http://127.0.0.1:8000</w:t>
        </w:r>
      </w:hyperlink>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1433195"/>
                <wp:effectExtent l="0" t="0" r="0" b="0"/>
                <wp:docPr id="21" name="image8.png"/>
                <a:graphic xmlns:a="http://schemas.openxmlformats.org/drawingml/2006/main">
                  <a:graphicData uri="http://schemas.openxmlformats.org/drawingml/2006/picture">
                    <pic:pic xmlns:pic="http://schemas.openxmlformats.org/drawingml/2006/picture">
                      <pic:nvPicPr>
                        <pic:cNvPr id="22" name="image8.png" descr=""/>
                        <pic:cNvPicPr/>
                      </pic:nvPicPr>
                      <pic:blipFill>
                        <a:blip r:embed="rId23"/>
                        <a:stretch/>
                      </pic:blipFill>
                      <pic:spPr>
                        <a:xfrm>
                          <a:off x="0" y="0"/>
                          <a:ext cx="5731560" cy="14331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Showing the Application can be accessed</w:t>
      </w:r>
    </w:p>
    <w:p>
      <w:pPr>
        <w:pStyle w:val="normal1"/>
        <w:keepNext w:val="false"/>
        <w:keepLines w:val="false"/>
        <w:pageBreakBefore w:val="false"/>
        <w:widowControl/>
        <w:numPr>
          <w:ilvl w:val="0"/>
          <w:numId w:val="17"/>
        </w:numPr>
        <w:pBdr/>
        <w:shd w:val="clear" w:fill="auto"/>
        <w:spacing w:lineRule="auto" w:line="240" w:before="280" w:after="0"/>
        <w:ind w:hanging="36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Activity 4.2: </w:t>
      </w:r>
      <w:r>
        <w:rPr>
          <w:rFonts w:eastAsia="Cambria" w:cs="Cambria" w:ascii="Cambria" w:hAnsi="Cambria"/>
          <w:b w:val="false"/>
          <w:bCs w:val="false"/>
          <w:i w:val="false"/>
          <w:iCs w:val="false"/>
          <w:caps w:val="false"/>
          <w:smallCaps w:val="false"/>
          <w:strike w:val="false"/>
          <w:dstrike w:val="false"/>
          <w:color w:val="000000"/>
          <w:position w:val="0"/>
          <w:sz w:val="24"/>
          <w:sz w:val="24"/>
          <w:szCs w:val="24"/>
          <w:u w:val="none"/>
          <w:shd w:fill="auto" w:val="clear"/>
          <w:vertAlign w:val="baseline"/>
        </w:rPr>
        <w:t>Functional Testing</w:t>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Ask a question</w:t>
        <w:br/>
        <w:t>Get an explanation</w:t>
        <w:br/>
        <w:t>Generate a quiz</w:t>
        <w:br/>
        <w:t>Summarize content</w:t>
        <w:br/>
        <w:t>Get a personalized learning plan</w:t>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spacing w:lineRule="auto" w:line="240" w:before="280" w:after="280"/>
        <w:rPr>
          <w:rFonts w:ascii="Cambria" w:hAnsi="Cambria" w:eastAsia="Cambria" w:cs="Cambria"/>
          <w:color w:val="000000"/>
        </w:rPr>
      </w:pPr>
      <w:r>
        <w:rPr>
          <w:rFonts w:eastAsia="Cambria" w:cs="Cambria" w:ascii="Cambria" w:hAnsi="Cambria"/>
          <w:color w:val="000000"/>
        </w:rPr>
      </w:r>
    </w:p>
    <w:p>
      <w:pPr>
        <w:pStyle w:val="normal1"/>
        <w:spacing w:lineRule="auto" w:line="240" w:before="280" w:after="280"/>
        <w:rPr>
          <w:rFonts w:ascii="Cambria" w:hAnsi="Cambria" w:eastAsia="Cambria" w:cs="Cambria"/>
          <w:b/>
          <w:bCs/>
          <w:color w:val="000000"/>
          <w:sz w:val="27"/>
          <w:szCs w:val="27"/>
        </w:rPr>
      </w:pPr>
      <w:r>
        <w:rPr/>
        <mc:AlternateContent>
          <mc:Choice Requires="wps">
            <w:drawing>
              <wp:inline distT="0" distB="0" distL="0" distR="0">
                <wp:extent cx="5731510" cy="2917825"/>
                <wp:effectExtent l="0" t="0" r="0" b="0"/>
                <wp:docPr id="23" name="image26.png"/>
                <a:graphic xmlns:a="http://schemas.openxmlformats.org/drawingml/2006/main">
                  <a:graphicData uri="http://schemas.openxmlformats.org/drawingml/2006/picture">
                    <pic:pic xmlns:pic="http://schemas.openxmlformats.org/drawingml/2006/picture">
                      <pic:nvPicPr>
                        <pic:cNvPr id="24" name="image26.png" descr=""/>
                        <pic:cNvPicPr/>
                      </pic:nvPicPr>
                      <pic:blipFill>
                        <a:blip r:embed="rId24"/>
                        <a:stretch/>
                      </pic:blipFill>
                      <pic:spPr>
                        <a:xfrm>
                          <a:off x="0" y="0"/>
                          <a:ext cx="5731560" cy="29178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EDUGENIE</w:t>
      </w:r>
    </w:p>
    <w:p>
      <w:pPr>
        <w:pStyle w:val="normal1"/>
        <w:keepNext w:val="false"/>
        <w:keepLines w:val="false"/>
        <w:pageBreakBefore w:val="false"/>
        <w:widowControl/>
        <w:pBdr/>
        <w:shd w:val="clear" w:fill="auto"/>
        <w:spacing w:lineRule="auto" w:line="240" w:before="280" w:after="28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b/>
          <w:bCs/>
          <w:color w:val="000000"/>
          <w:sz w:val="27"/>
          <w:szCs w:val="27"/>
        </w:rPr>
      </w:pPr>
      <w:r>
        <w:rPr/>
        <mc:AlternateContent>
          <mc:Choice Requires="wps">
            <w:drawing>
              <wp:inline distT="0" distB="0" distL="0" distR="0">
                <wp:extent cx="5731510" cy="2917825"/>
                <wp:effectExtent l="0" t="0" r="0" b="0"/>
                <wp:docPr id="25" name="image24.png"/>
                <a:graphic xmlns:a="http://schemas.openxmlformats.org/drawingml/2006/main">
                  <a:graphicData uri="http://schemas.openxmlformats.org/drawingml/2006/picture">
                    <pic:pic xmlns:pic="http://schemas.openxmlformats.org/drawingml/2006/picture">
                      <pic:nvPicPr>
                        <pic:cNvPr id="26" name="image24.png" descr=""/>
                        <pic:cNvPicPr/>
                      </pic:nvPicPr>
                      <pic:blipFill>
                        <a:blip r:embed="rId25"/>
                        <a:stretch/>
                      </pic:blipFill>
                      <pic:spPr>
                        <a:xfrm>
                          <a:off x="0" y="0"/>
                          <a:ext cx="5731560" cy="29178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EDUGENIE</w:t>
      </w:r>
    </w:p>
    <w:p>
      <w:pPr>
        <w:pStyle w:val="normal1"/>
        <w:keepNext w:val="false"/>
        <w:keepLines w:val="false"/>
        <w:pageBreakBefore w:val="false"/>
        <w:widowControl/>
        <w:pBdr/>
        <w:shd w:val="clear" w:fill="auto"/>
        <w:spacing w:lineRule="auto" w:line="240" w:before="28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Exploring EduGenie: </w:t>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numPr>
          <w:ilvl w:val="1"/>
          <w:numId w:val="11"/>
        </w:numPr>
        <w:pBdr/>
        <w:shd w:val="clear" w:fill="auto"/>
        <w:spacing w:lineRule="auto" w:line="240" w:before="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Asking questions: </w:t>
      </w:r>
    </w:p>
    <w:p>
      <w:pPr>
        <w:pStyle w:val="normal1"/>
        <w:keepNext w:val="false"/>
        <w:keepLines w:val="false"/>
        <w:pageBreakBefore w:val="false"/>
        <w:widowControl/>
        <w:pBdr/>
        <w:shd w:val="clear" w:fill="auto"/>
        <w:spacing w:lineRule="auto" w:line="240" w:before="0" w:after="28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902460"/>
                <wp:effectExtent l="0" t="0" r="0" b="0"/>
                <wp:docPr id="27" name="image22.png"/>
                <a:graphic xmlns:a="http://schemas.openxmlformats.org/drawingml/2006/main">
                  <a:graphicData uri="http://schemas.openxmlformats.org/drawingml/2006/picture">
                    <pic:pic xmlns:pic="http://schemas.openxmlformats.org/drawingml/2006/picture">
                      <pic:nvPicPr>
                        <pic:cNvPr id="28" name="image22.png" descr=""/>
                        <pic:cNvPicPr/>
                      </pic:nvPicPr>
                      <pic:blipFill>
                        <a:blip r:embed="rId26"/>
                        <a:stretch/>
                      </pic:blipFill>
                      <pic:spPr>
                        <a:xfrm>
                          <a:off x="0" y="0"/>
                          <a:ext cx="5731560" cy="1902600"/>
                        </a:xfrm>
                        <a:prstGeom prst="rect">
                          <a:avLst/>
                        </a:prstGeom>
                        <a:noFill/>
                        <a:ln w="0">
                          <a:noFill/>
                        </a:ln>
                      </pic:spPr>
                    </pic:pic>
                  </a:graphicData>
                </a:graphic>
              </wp:inline>
            </w:drawing>
          </mc:Choice>
        </mc:AlternateContent>
      </w:r>
    </w:p>
    <w:p>
      <w:pPr>
        <w:pStyle w:val="normal1"/>
        <w:keepNext w:val="false"/>
        <w:keepLines w:val="false"/>
        <w:pageBreakBefore w:val="false"/>
        <w:widowControl/>
        <w:pBdr/>
        <w:shd w:val="clear" w:fill="auto"/>
        <w:spacing w:lineRule="auto" w:line="240" w:before="28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numPr>
          <w:ilvl w:val="1"/>
          <w:numId w:val="11"/>
        </w:numPr>
        <w:pBdr/>
        <w:shd w:val="clear" w:fill="auto"/>
        <w:spacing w:lineRule="auto" w:line="240" w:before="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Explanation of any topic:</w:t>
      </w:r>
    </w:p>
    <w:p>
      <w:pPr>
        <w:pStyle w:val="normal1"/>
        <w:keepNext w:val="false"/>
        <w:keepLines w:val="false"/>
        <w:pageBreakBefore w:val="false"/>
        <w:widowControl/>
        <w:pBdr/>
        <w:shd w:val="clear" w:fill="auto"/>
        <w:spacing w:lineRule="auto" w:line="240" w:before="0" w:after="28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681480"/>
                <wp:effectExtent l="0" t="0" r="0" b="0"/>
                <wp:docPr id="29" name="image17.png"/>
                <a:graphic xmlns:a="http://schemas.openxmlformats.org/drawingml/2006/main">
                  <a:graphicData uri="http://schemas.openxmlformats.org/drawingml/2006/picture">
                    <pic:pic xmlns:pic="http://schemas.openxmlformats.org/drawingml/2006/picture">
                      <pic:nvPicPr>
                        <pic:cNvPr id="30" name="image17.png" descr=""/>
                        <pic:cNvPicPr/>
                      </pic:nvPicPr>
                      <pic:blipFill>
                        <a:blip r:embed="rId27"/>
                        <a:stretch/>
                      </pic:blipFill>
                      <pic:spPr>
                        <a:xfrm>
                          <a:off x="0" y="0"/>
                          <a:ext cx="5731560" cy="16815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1619250"/>
                <wp:effectExtent l="0" t="0" r="0" b="0"/>
                <wp:docPr id="31" name="image18.png"/>
                <a:graphic xmlns:a="http://schemas.openxmlformats.org/drawingml/2006/main">
                  <a:graphicData uri="http://schemas.openxmlformats.org/drawingml/2006/picture">
                    <pic:pic xmlns:pic="http://schemas.openxmlformats.org/drawingml/2006/picture">
                      <pic:nvPicPr>
                        <pic:cNvPr id="32" name="image18.png" descr=""/>
                        <pic:cNvPicPr/>
                      </pic:nvPicPr>
                      <pic:blipFill>
                        <a:blip r:embed="rId28"/>
                        <a:stretch/>
                      </pic:blipFill>
                      <pic:spPr>
                        <a:xfrm>
                          <a:off x="0" y="0"/>
                          <a:ext cx="5731560" cy="1619280"/>
                        </a:xfrm>
                        <a:prstGeom prst="rect">
                          <a:avLst/>
                        </a:prstGeom>
                        <a:noFill/>
                        <a:ln w="0">
                          <a:noFill/>
                        </a:ln>
                      </pic:spPr>
                    </pic:pic>
                  </a:graphicData>
                </a:graphic>
              </wp:inline>
            </w:drawing>
          </mc:Choice>
        </mc:AlternateContent>
      </w:r>
    </w:p>
    <w:p>
      <w:pPr>
        <w:pStyle w:val="normal1"/>
        <w:keepNext w:val="false"/>
        <w:keepLines w:val="false"/>
        <w:pageBreakBefore w:val="false"/>
        <w:widowControl/>
        <w:numPr>
          <w:ilvl w:val="1"/>
          <w:numId w:val="11"/>
        </w:numPr>
        <w:pBdr/>
        <w:shd w:val="clear" w:fill="auto"/>
        <w:spacing w:lineRule="auto" w:line="240" w:before="280" w:after="28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Summarising long paragraphs:</w: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656715"/>
                <wp:effectExtent l="0" t="0" r="0" b="0"/>
                <wp:docPr id="33" name="image19.png"/>
                <a:graphic xmlns:a="http://schemas.openxmlformats.org/drawingml/2006/main">
                  <a:graphicData uri="http://schemas.openxmlformats.org/drawingml/2006/picture">
                    <pic:pic xmlns:pic="http://schemas.openxmlformats.org/drawingml/2006/picture">
                      <pic:nvPicPr>
                        <pic:cNvPr id="34" name="image19.png" descr=""/>
                        <pic:cNvPicPr/>
                      </pic:nvPicPr>
                      <pic:blipFill>
                        <a:blip r:embed="rId29"/>
                        <a:stretch/>
                      </pic:blipFill>
                      <pic:spPr>
                        <a:xfrm>
                          <a:off x="0" y="0"/>
                          <a:ext cx="5731560" cy="16567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keepNext w:val="false"/>
        <w:keepLines w:val="false"/>
        <w:pageBreakBefore w:val="false"/>
        <w:widowControl/>
        <w:numPr>
          <w:ilvl w:val="1"/>
          <w:numId w:val="11"/>
        </w:numPr>
        <w:pBdr/>
        <w:shd w:val="clear" w:fill="auto"/>
        <w:spacing w:lineRule="auto" w:line="240" w:before="28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Generating quizzes: </w:t>
      </w:r>
    </w:p>
    <w:p>
      <w:pPr>
        <w:pStyle w:val="normal1"/>
        <w:keepNext w:val="false"/>
        <w:keepLines w:val="false"/>
        <w:pageBreakBefore w:val="false"/>
        <w:widowControl/>
        <w:pBdr/>
        <w:shd w:val="clear" w:fill="auto"/>
        <w:spacing w:lineRule="auto" w:line="240" w:before="0" w:after="0"/>
        <w:ind w:hanging="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It generates three questions with 4 options each. It corrects the answer if chosen wrong</w:t>
      </w: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t xml:space="preserve">. </w: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005965"/>
                <wp:effectExtent l="0" t="0" r="0" b="0"/>
                <wp:docPr id="35" name="image20.png"/>
                <a:graphic xmlns:a="http://schemas.openxmlformats.org/drawingml/2006/main">
                  <a:graphicData uri="http://schemas.openxmlformats.org/drawingml/2006/picture">
                    <pic:pic xmlns:pic="http://schemas.openxmlformats.org/drawingml/2006/picture">
                      <pic:nvPicPr>
                        <pic:cNvPr id="36" name="image20.png" descr=""/>
                        <pic:cNvPicPr/>
                      </pic:nvPicPr>
                      <pic:blipFill>
                        <a:blip r:embed="rId30"/>
                        <a:stretch/>
                      </pic:blipFill>
                      <pic:spPr>
                        <a:xfrm>
                          <a:off x="0" y="0"/>
                          <a:ext cx="5731560" cy="20059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005965"/>
                <wp:effectExtent l="0" t="0" r="0" b="0"/>
                <wp:docPr id="37" name="image21.png"/>
                <a:graphic xmlns:a="http://schemas.openxmlformats.org/drawingml/2006/main">
                  <a:graphicData uri="http://schemas.openxmlformats.org/drawingml/2006/picture">
                    <pic:pic xmlns:pic="http://schemas.openxmlformats.org/drawingml/2006/picture">
                      <pic:nvPicPr>
                        <pic:cNvPr id="38" name="image21.png" descr=""/>
                        <pic:cNvPicPr/>
                      </pic:nvPicPr>
                      <pic:blipFill>
                        <a:blip r:embed="rId31"/>
                        <a:stretch/>
                      </pic:blipFill>
                      <pic:spPr>
                        <a:xfrm>
                          <a:off x="0" y="0"/>
                          <a:ext cx="5731560" cy="20059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747010"/>
                <wp:effectExtent l="0" t="0" r="0" b="0"/>
                <wp:docPr id="39" name="image25.png"/>
                <a:graphic xmlns:a="http://schemas.openxmlformats.org/drawingml/2006/main">
                  <a:graphicData uri="http://schemas.openxmlformats.org/drawingml/2006/picture">
                    <pic:pic xmlns:pic="http://schemas.openxmlformats.org/drawingml/2006/picture">
                      <pic:nvPicPr>
                        <pic:cNvPr id="40" name="image25.png" descr=""/>
                        <pic:cNvPicPr/>
                      </pic:nvPicPr>
                      <pic:blipFill>
                        <a:blip r:embed="rId32"/>
                        <a:stretch/>
                      </pic:blipFill>
                      <pic:spPr>
                        <a:xfrm>
                          <a:off x="0" y="0"/>
                          <a:ext cx="5731560" cy="27471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keepNext w:val="false"/>
        <w:keepLines w:val="false"/>
        <w:pageBreakBefore w:val="false"/>
        <w:widowControl/>
        <w:numPr>
          <w:ilvl w:val="1"/>
          <w:numId w:val="11"/>
        </w:numPr>
        <w:pBdr/>
        <w:shd w:val="clear" w:fill="auto"/>
        <w:spacing w:lineRule="auto" w:line="240" w:before="280" w:after="28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Guiding with learning recommendations from beginners level to advanced level</w: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2747010"/>
                <wp:effectExtent l="0" t="0" r="0" b="0"/>
                <wp:docPr id="41" name="image23.png"/>
                <a:graphic xmlns:a="http://schemas.openxmlformats.org/drawingml/2006/main">
                  <a:graphicData uri="http://schemas.openxmlformats.org/drawingml/2006/picture">
                    <pic:pic xmlns:pic="http://schemas.openxmlformats.org/drawingml/2006/picture">
                      <pic:nvPicPr>
                        <pic:cNvPr id="42" name="image23.png" descr=""/>
                        <pic:cNvPicPr/>
                      </pic:nvPicPr>
                      <pic:blipFill>
                        <a:blip r:embed="rId33"/>
                        <a:stretch/>
                      </pic:blipFill>
                      <pic:spPr>
                        <a:xfrm>
                          <a:off x="0" y="0"/>
                          <a:ext cx="5731560" cy="27471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3" name="image3.png"/>
                <a:graphic xmlns:a="http://schemas.openxmlformats.org/drawingml/2006/main">
                  <a:graphicData uri="http://schemas.openxmlformats.org/drawingml/2006/picture">
                    <pic:pic xmlns:pic="http://schemas.openxmlformats.org/drawingml/2006/picture">
                      <pic:nvPicPr>
                        <pic:cNvPr id="44" name="image3.png" descr=""/>
                        <pic:cNvPicPr/>
                      </pic:nvPicPr>
                      <pic:blipFill>
                        <a:blip r:embed="rId34"/>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5" name="image5.png"/>
                <a:graphic xmlns:a="http://schemas.openxmlformats.org/drawingml/2006/main">
                  <a:graphicData uri="http://schemas.openxmlformats.org/drawingml/2006/picture">
                    <pic:pic xmlns:pic="http://schemas.openxmlformats.org/drawingml/2006/picture">
                      <pic:nvPicPr>
                        <pic:cNvPr id="46" name="image5.png" descr=""/>
                        <pic:cNvPicPr/>
                      </pic:nvPicPr>
                      <pic:blipFill>
                        <a:blip r:embed="rId35"/>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7" name="image2.png"/>
                <a:graphic xmlns:a="http://schemas.openxmlformats.org/drawingml/2006/main">
                  <a:graphicData uri="http://schemas.openxmlformats.org/drawingml/2006/picture">
                    <pic:pic xmlns:pic="http://schemas.openxmlformats.org/drawingml/2006/picture">
                      <pic:nvPicPr>
                        <pic:cNvPr id="48" name="image2.png" descr=""/>
                        <pic:cNvPicPr/>
                      </pic:nvPicPr>
                      <pic:blipFill>
                        <a:blip r:embed="rId36"/>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 xml:space="preserve">It provides along with details of resources from where to learn and stepwise guidance through-out. </w:t>
      </w:r>
    </w:p>
    <w:p>
      <w:pPr>
        <w:pStyle w:val="normal1"/>
        <w:spacing w:lineRule="auto" w:line="240" w:before="280" w:after="280"/>
        <w:rPr>
          <w:rFonts w:ascii="Cambria" w:hAnsi="Cambria" w:eastAsia="Cambria" w:cs="Cambria"/>
          <w:color w:val="000000"/>
          <w:sz w:val="28"/>
          <w:szCs w:val="28"/>
        </w:rPr>
      </w:pPr>
      <w:r>
        <w:rPr>
          <w:rFonts w:eastAsia="Cambria" w:cs="Cambria" w:ascii="Cambria" w:hAnsi="Cambria"/>
          <w:color w:val="000000"/>
          <w:sz w:val="28"/>
          <w:szCs w:val="28"/>
        </w:rPr>
      </w:r>
    </w:p>
    <w:p>
      <w:pPr>
        <w:pStyle w:val="normal1"/>
        <w:spacing w:lineRule="auto" w:line="240" w:before="280" w:after="280"/>
        <w:rPr>
          <w:rFonts w:ascii="Cambria" w:hAnsi="Cambria" w:eastAsia="Cambria" w:cs="Cambria"/>
          <w:b w:val="false"/>
          <w:bCs w:val="false"/>
          <w:color w:val="000000"/>
          <w:sz w:val="28"/>
          <w:szCs w:val="28"/>
        </w:rPr>
      </w:pPr>
      <w:r>
        <w:rPr>
          <w:rFonts w:eastAsia="Cambria" w:cs="Cambria" w:ascii="Cambria" w:hAnsi="Cambria"/>
          <w:b/>
          <w:bCs/>
          <w:color w:val="000000"/>
          <w:sz w:val="28"/>
          <w:szCs w:val="28"/>
        </w:rPr>
        <w:t xml:space="preserve">Conclusion: </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r>
        <w:rPr>
          <w:rFonts w:eastAsia="Cambria" w:cs="Cambria" w:ascii="Cambria" w:hAnsi="Cambria"/>
          <w:color w:val="000000"/>
        </w:rPr>
        <w:br/>
      </w:r>
    </w:p>
    <w:sectPr>
      <w:headerReference w:type="even" r:id="rId37"/>
      <w:headerReference w:type="default" r:id="rId38"/>
      <w:headerReference w:type="first" r:id="rId39"/>
      <w:type w:val="nextPage"/>
      <w:pgSz w:w="11906" w:h="16838"/>
      <w:pgMar w:left="1440" w:right="1440" w:gutter="0" w:header="708" w:top="1440" w:footer="0" w:bottom="1440"/>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embedBold r:id="rId2" w:fontKey="{02014A78-CABC-4EF0-12AC-5CD89AEFDE02}"/>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embedRegular r:id="rId3" w:fontKey="{03014A78-CABC-4EF0-12AC-5CD89AEFDE03}"/>
  </w:font>
  <w:font w:name="Cambria">
    <w:charset w:val="01"/>
    <w:family w:val="roman"/>
    <w:pitch w:val="variable"/>
  </w:font>
  <w:font w:name="Noto Sans Symbols">
    <w:charset w:val="01"/>
    <w:family w:val="swiss"/>
    <w:pitch w:val="variable"/>
    <w:embedRegular r:id="rId4" w:fontKey="{04014A78-CABC-4EF0-12AC-5CD89AEFDE04}"/>
    <w:embedBold r:id="rId5" w:fontKey="{05014A78-CABC-4EF0-12AC-5CD89AEFDE05}"/>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1585595" cy="681355"/>
              <wp:effectExtent l="0" t="0" r="0" b="0"/>
              <wp:docPr id="49" name="image10.png"/>
              <a:graphic xmlns:a="http://schemas.openxmlformats.org/drawingml/2006/main">
                <a:graphicData uri="http://schemas.openxmlformats.org/drawingml/2006/picture">
                  <pic:pic xmlns:pic="http://schemas.openxmlformats.org/drawingml/2006/picture">
                    <pic:nvPicPr>
                      <pic:cNvPr id="50" name="image10.png" descr=""/>
                      <pic:cNvPicPr/>
                    </pic:nvPicPr>
                    <pic:blipFill>
                      <a:blip r:embed="rId1"/>
                      <a:stretch/>
                    </pic:blipFill>
                    <pic:spPr>
                      <a:xfrm>
                        <a:off x="0" y="0"/>
                        <a:ext cx="1585440" cy="681480"/>
                      </a:xfrm>
                      <a:prstGeom prst="rect">
                        <a:avLst/>
                      </a:prstGeom>
                      <a:noFill/>
                      <a:ln w="0">
                        <a:noFill/>
                      </a:ln>
                    </pic:spPr>
                  </pic:pic>
                </a:graphicData>
              </a:graphic>
            </wp:inline>
          </w:drawing>
        </mc:Choice>
      </mc:AlternateContent>
      <mc:AlternateContent>
        <mc:Choice Requires="wps">
          <w:drawing>
            <wp:anchor behindDoc="1" distT="0" distB="0" distL="0" distR="0" simplePos="0" locked="0" layoutInCell="1" allowOverlap="1" relativeHeight="59">
              <wp:simplePos x="0" y="0"/>
              <wp:positionH relativeFrom="column">
                <wp:posOffset>4622800</wp:posOffset>
              </wp:positionH>
              <wp:positionV relativeFrom="paragraph">
                <wp:posOffset>139065</wp:posOffset>
              </wp:positionV>
              <wp:extent cx="1076325" cy="299720"/>
              <wp:effectExtent l="0" t="0" r="0" b="0"/>
              <wp:wrapNone/>
              <wp:docPr id="51" name="image7.png"/>
              <a:graphic xmlns:a="http://schemas.openxmlformats.org/drawingml/2006/main">
                <a:graphicData uri="http://schemas.openxmlformats.org/drawingml/2006/picture">
                  <pic:pic xmlns:pic="http://schemas.openxmlformats.org/drawingml/2006/picture">
                    <pic:nvPicPr>
                      <pic:cNvPr id="52" name="image7.png" descr=""/>
                      <pic:cNvPicPr/>
                    </pic:nvPicPr>
                    <pic:blipFill>
                      <a:blip r:embed="rId2"/>
                      <a:stretch/>
                    </pic:blipFill>
                    <pic:spPr>
                      <a:xfrm>
                        <a:off x="0" y="0"/>
                        <a:ext cx="1076400" cy="299880"/>
                      </a:xfrm>
                      <a:prstGeom prst="rect">
                        <a:avLst/>
                      </a:prstGeom>
                      <a:noFill/>
                      <a:ln w="0">
                        <a:noFill/>
                      </a:ln>
                    </pic:spPr>
                  </pic:pic>
                </a:graphicData>
              </a:graphic>
            </wp:anchor>
          </w:drawing>
        </mc:Choice>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1585595" cy="681355"/>
              <wp:effectExtent l="0" t="0" r="0" b="0"/>
              <wp:docPr id="53" name="image10.png"/>
              <a:graphic xmlns:a="http://schemas.openxmlformats.org/drawingml/2006/main">
                <a:graphicData uri="http://schemas.openxmlformats.org/drawingml/2006/picture">
                  <pic:pic xmlns:pic="http://schemas.openxmlformats.org/drawingml/2006/picture">
                    <pic:nvPicPr>
                      <pic:cNvPr id="54" name="image10.png" descr=""/>
                      <pic:cNvPicPr/>
                    </pic:nvPicPr>
                    <pic:blipFill>
                      <a:blip r:embed="rId1"/>
                      <a:stretch/>
                    </pic:blipFill>
                    <pic:spPr>
                      <a:xfrm>
                        <a:off x="0" y="0"/>
                        <a:ext cx="1585440" cy="681480"/>
                      </a:xfrm>
                      <a:prstGeom prst="rect">
                        <a:avLst/>
                      </a:prstGeom>
                      <a:noFill/>
                      <a:ln w="0">
                        <a:noFill/>
                      </a:ln>
                    </pic:spPr>
                  </pic:pic>
                </a:graphicData>
              </a:graphic>
            </wp:inline>
          </w:drawing>
        </mc:Choice>
      </mc:AlternateContent>
      <mc:AlternateContent>
        <mc:Choice Requires="wps">
          <w:drawing>
            <wp:anchor behindDoc="1" distT="0" distB="0" distL="0" distR="0" simplePos="0" locked="0" layoutInCell="1" allowOverlap="1" relativeHeight="59">
              <wp:simplePos x="0" y="0"/>
              <wp:positionH relativeFrom="column">
                <wp:posOffset>4622800</wp:posOffset>
              </wp:positionH>
              <wp:positionV relativeFrom="paragraph">
                <wp:posOffset>139065</wp:posOffset>
              </wp:positionV>
              <wp:extent cx="1076325" cy="299720"/>
              <wp:effectExtent l="0" t="0" r="0" b="0"/>
              <wp:wrapNone/>
              <wp:docPr id="55" name="image7.png"/>
              <a:graphic xmlns:a="http://schemas.openxmlformats.org/drawingml/2006/main">
                <a:graphicData uri="http://schemas.openxmlformats.org/drawingml/2006/picture">
                  <pic:pic xmlns:pic="http://schemas.openxmlformats.org/drawingml/2006/picture">
                    <pic:nvPicPr>
                      <pic:cNvPr id="56" name="image7.png" descr=""/>
                      <pic:cNvPicPr/>
                    </pic:nvPicPr>
                    <pic:blipFill>
                      <a:blip r:embed="rId2"/>
                      <a:stretch/>
                    </pic:blipFill>
                    <pic:spPr>
                      <a:xfrm>
                        <a:off x="0" y="0"/>
                        <a:ext cx="1076400" cy="299880"/>
                      </a:xfrm>
                      <a:prstGeom prst="rect">
                        <a:avLst/>
                      </a:prstGeom>
                      <a:noFill/>
                      <a:ln w="0">
                        <a:noFill/>
                      </a:ln>
                    </pic:spPr>
                  </pic:pic>
                </a:graphicData>
              </a:graphic>
            </wp:anchor>
          </w:drawing>
        </mc:Choice>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502"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2"/>
      <w:numFmt w:val="decimal"/>
      <w:lvlText w:val="%1."/>
      <w:lvlJc w:val="left"/>
      <w:pPr>
        <w:tabs>
          <w:tab w:val="num" w:pos="0"/>
        </w:tabs>
        <w:ind w:left="502" w:hanging="360"/>
      </w:pPr>
      <w:rPr>
        <w:b w:val="false"/>
        <w:bCs w:val="false"/>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1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bullet"/>
      <w:lvlText w:val="o"/>
      <w:lvlJc w:val="left"/>
      <w:pPr>
        <w:tabs>
          <w:tab w:val="num" w:pos="0"/>
        </w:tabs>
        <w:ind w:left="1210" w:hanging="360"/>
      </w:pPr>
      <w:rPr>
        <w:rFonts w:ascii="Courier New" w:hAnsi="Courier New" w:cs="Courier New" w:hint="default"/>
        <w:sz w:val="20"/>
        <w:szCs w:val="20"/>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Heading1">
    <w:name w:val="heading 1"/>
    <w:basedOn w:val="normal1"/>
    <w:next w:val="normal1"/>
    <w:link w:val="Heading1Char"/>
    <w:uiPriority w:val="9"/>
    <w:qFormat/>
    <w:rsid w:val="00a463cd"/>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1"/>
    <w:next w:val="normal1"/>
    <w:link w:val="Heading2Char"/>
    <w:uiPriority w:val="9"/>
    <w:unhideWhenUsed/>
    <w:qFormat/>
    <w:rsid w:val="00a463cd"/>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1"/>
    <w:next w:val="normal1"/>
    <w:link w:val="Heading3Char"/>
    <w:uiPriority w:val="9"/>
    <w:unhideWhenUsed/>
    <w:qFormat/>
    <w:rsid w:val="00a463cd"/>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1"/>
    <w:next w:val="normal1"/>
    <w:link w:val="Heading4Char"/>
    <w:uiPriority w:val="9"/>
    <w:unhideWhenUsed/>
    <w:qFormat/>
    <w:rsid w:val="00a463cd"/>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1"/>
    <w:next w:val="normal1"/>
    <w:link w:val="Heading5Char"/>
    <w:uiPriority w:val="9"/>
    <w:semiHidden/>
    <w:unhideWhenUsed/>
    <w:qFormat/>
    <w:rsid w:val="00a463cd"/>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1"/>
    <w:next w:val="normal1"/>
    <w:link w:val="Heading6Char"/>
    <w:uiPriority w:val="9"/>
    <w:semiHidden/>
    <w:unhideWhenUsed/>
    <w:qFormat/>
    <w:rsid w:val="00a463cd"/>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1"/>
    <w:next w:val="normal1"/>
    <w:link w:val="Heading7Char"/>
    <w:uiPriority w:val="9"/>
    <w:semiHidden/>
    <w:unhideWhenUsed/>
    <w:qFormat/>
    <w:rsid w:val="00a463cd"/>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1"/>
    <w:next w:val="normal1"/>
    <w:link w:val="Heading8Char"/>
    <w:uiPriority w:val="9"/>
    <w:semiHidden/>
    <w:unhideWhenUsed/>
    <w:qFormat/>
    <w:rsid w:val="00a463cd"/>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1"/>
    <w:next w:val="normal1"/>
    <w:link w:val="Heading9Char"/>
    <w:uiPriority w:val="9"/>
    <w:semiHidden/>
    <w:unhideWhenUsed/>
    <w:qFormat/>
    <w:rsid w:val="00a463cd"/>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463cd"/>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a463cd"/>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a463cd"/>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qFormat/>
    <w:rsid w:val="00a463cd"/>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a463cd"/>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a463cd"/>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a463cd"/>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a463cd"/>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a463cd"/>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a463cd"/>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a463cd"/>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a463cd"/>
    <w:rPr>
      <w:i/>
      <w:iCs/>
      <w:color w:themeColor="text1" w:themeTint="bf" w:val="404040"/>
    </w:rPr>
  </w:style>
  <w:style w:type="character" w:styleId="IntenseEmphasis">
    <w:name w:val="Intense Emphasis"/>
    <w:basedOn w:val="DefaultParagraphFont"/>
    <w:uiPriority w:val="21"/>
    <w:qFormat/>
    <w:rsid w:val="00a463cd"/>
    <w:rPr>
      <w:i/>
      <w:iCs/>
      <w:color w:themeColor="accent1" w:themeShade="bf" w:val="2F5496"/>
    </w:rPr>
  </w:style>
  <w:style w:type="character" w:styleId="IntenseQuoteChar" w:customStyle="1">
    <w:name w:val="Intense Quote Char"/>
    <w:basedOn w:val="DefaultParagraphFont"/>
    <w:link w:val="IntenseQuote"/>
    <w:uiPriority w:val="30"/>
    <w:qFormat/>
    <w:rsid w:val="00a463cd"/>
    <w:rPr>
      <w:i/>
      <w:iCs/>
      <w:color w:themeColor="accent1" w:themeShade="bf" w:val="2F5496"/>
    </w:rPr>
  </w:style>
  <w:style w:type="character" w:styleId="IntenseReference">
    <w:name w:val="Intense Reference"/>
    <w:basedOn w:val="DefaultParagraphFont"/>
    <w:uiPriority w:val="32"/>
    <w:qFormat/>
    <w:rsid w:val="00a463cd"/>
    <w:rPr>
      <w:b/>
      <w:bCs/>
      <w:smallCaps/>
      <w:color w:themeColor="accent1" w:themeShade="bf" w:val="2F5496"/>
      <w:spacing w:val="5"/>
    </w:rPr>
  </w:style>
  <w:style w:type="character" w:styleId="HeaderChar" w:customStyle="1">
    <w:name w:val="Header Char"/>
    <w:basedOn w:val="DefaultParagraphFont"/>
    <w:link w:val="Header"/>
    <w:uiPriority w:val="99"/>
    <w:qFormat/>
    <w:rsid w:val="00a463cd"/>
    <w:rPr/>
  </w:style>
  <w:style w:type="character" w:styleId="FooterChar" w:customStyle="1">
    <w:name w:val="Footer Char"/>
    <w:basedOn w:val="DefaultParagraphFont"/>
    <w:link w:val="Footer"/>
    <w:uiPriority w:val="99"/>
    <w:qFormat/>
    <w:rsid w:val="00a463cd"/>
    <w:rPr/>
  </w:style>
  <w:style w:type="character" w:styleId="apple-converted-space" w:customStyle="1">
    <w:name w:val="apple-converted-space"/>
    <w:basedOn w:val="DefaultParagraphFont"/>
    <w:qFormat/>
    <w:rsid w:val="00a463cd"/>
    <w:rPr/>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qFormat/>
    <w:rsid w:val="00a463cd"/>
    <w:rPr>
      <w:rFonts w:ascii="Courier New" w:hAnsi="Courier New" w:eastAsia="Times New Roman" w:cs="Courier New"/>
      <w:sz w:val="20"/>
      <w:szCs w:val="20"/>
    </w:rPr>
  </w:style>
  <w:style w:type="character" w:styleId="Hyperlink">
    <w:name w:val="Hyperlink"/>
    <w:basedOn w:val="DefaultParagraphFont"/>
    <w:uiPriority w:val="99"/>
    <w:unhideWhenUsed/>
    <w:rsid w:val="00a463cd"/>
    <w:rPr>
      <w:color w:val="0000FF"/>
      <w:u w:val="single"/>
    </w:rPr>
  </w:style>
  <w:style w:type="character" w:styleId="UnresolvedMention">
    <w:name w:val="Unresolved Mention"/>
    <w:basedOn w:val="DefaultParagraphFont"/>
    <w:uiPriority w:val="99"/>
    <w:semiHidden/>
    <w:unhideWhenUsed/>
    <w:qFormat/>
    <w:rsid w:val="009b4ca0"/>
    <w:rPr>
      <w:color w:val="605E5C"/>
      <w:shd w:fill="E1DFDD" w:val="clear"/>
    </w:rPr>
  </w:style>
  <w:style w:type="character" w:styleId="ms-1" w:customStyle="1">
    <w:name w:val="ms-1"/>
    <w:basedOn w:val="DefaultParagraphFont"/>
    <w:qFormat/>
    <w:rsid w:val="001d61af"/>
    <w:rPr/>
  </w:style>
  <w:style w:type="character" w:styleId="max-w-full" w:customStyle="1">
    <w:name w:val="max-w-full"/>
    <w:basedOn w:val="DefaultParagraphFont"/>
    <w:qFormat/>
    <w:rsid w:val="001d61af"/>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Title">
    <w:name w:val="Title"/>
    <w:basedOn w:val="normal1"/>
    <w:next w:val="normal1"/>
    <w:link w:val="TitleChar"/>
    <w:uiPriority w:val="10"/>
    <w:qFormat/>
    <w:rsid w:val="00a463cd"/>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1"/>
    <w:next w:val="normal1"/>
    <w:link w:val="SubtitleChar"/>
    <w:uiPriority w:val="11"/>
    <w:qFormat/>
    <w:rsid w:val="00a463cd"/>
    <w:pPr/>
    <w:rPr>
      <w:color w:val="595959"/>
      <w:sz w:val="28"/>
      <w:szCs w:val="28"/>
    </w:rPr>
  </w:style>
  <w:style w:type="paragraph" w:styleId="Quote">
    <w:name w:val="Quote"/>
    <w:basedOn w:val="normal1"/>
    <w:next w:val="normal1"/>
    <w:link w:val="QuoteChar"/>
    <w:uiPriority w:val="29"/>
    <w:qFormat/>
    <w:rsid w:val="00a463cd"/>
    <w:pPr>
      <w:spacing w:before="160" w:after="160"/>
      <w:jc w:val="center"/>
    </w:pPr>
    <w:rPr>
      <w:i/>
      <w:iCs/>
      <w:color w:themeColor="text1" w:themeTint="bf" w:val="404040"/>
    </w:rPr>
  </w:style>
  <w:style w:type="paragraph" w:styleId="ListParagraph">
    <w:name w:val="List Paragraph"/>
    <w:basedOn w:val="normal1"/>
    <w:uiPriority w:val="34"/>
    <w:qFormat/>
    <w:rsid w:val="00a463cd"/>
    <w:pPr>
      <w:spacing w:before="0" w:after="160"/>
      <w:ind w:left="720"/>
      <w:contextualSpacing/>
    </w:pPr>
    <w:rPr/>
  </w:style>
  <w:style w:type="paragraph" w:styleId="IntenseQuote">
    <w:name w:val="Intense Quote"/>
    <w:basedOn w:val="normal1"/>
    <w:next w:val="normal1"/>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1"/>
    <w:link w:val="HeaderChar"/>
    <w:uiPriority w:val="99"/>
    <w:unhideWhenUsed/>
    <w:rsid w:val="00a463cd"/>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a463c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463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google.dev/gemini-api/docs/api-key?utm_source=chatgpt.com" TargetMode="External"/><Relationship Id="rId4" Type="http://schemas.openxmlformats.org/officeDocument/2006/relationships/hyperlink" Target="https://www.tomshardware.com/how-to/install-python-on-windows-10-and-11?utm_source=chatgpt.com" TargetMode="External"/><Relationship Id="rId5" Type="http://schemas.openxmlformats.org/officeDocument/2006/relationships/hyperlink" Target="https://www.youtube.com/watch?v=_uQrJ0TkZlc" TargetMode="External"/><Relationship Id="rId6" Type="http://schemas.openxmlformats.org/officeDocument/2006/relationships/hyperlink" Target="https://fastapi.tiangolo.com/?utm_source=chatgpt.com" TargetMode="External"/><Relationship Id="rId7" Type="http://schemas.openxmlformats.org/officeDocument/2006/relationships/hyperlink" Target="https://fastapi.tiangolo.com/tutorial/?utm_source=chatgpt.com" TargetMode="External"/><Relationship Id="rId8" Type="http://schemas.openxmlformats.org/officeDocument/2006/relationships/hyperlink" Target="https://www.youtube.com/watch?v=0sOvCWFmrtA" TargetMode="External"/><Relationship Id="rId9" Type="http://schemas.openxmlformats.org/officeDocument/2006/relationships/hyperlink" Target="https://ai.google.dev/gemini-api/docs/api-key?utm_source=chatgpt.com" TargetMode="External"/><Relationship Id="rId10" Type="http://schemas.openxmlformats.org/officeDocument/2006/relationships/hyperlink" Target="https://www.geeksforgeeks.org/how-to-use-google-gemini-api-key/?utm_source=chatgpt.com" TargetMode="External"/><Relationship Id="rId11" Type="http://schemas.openxmlformats.org/officeDocument/2006/relationships/hyperlink" Target="https://www.youtube.com/watch?v=example" TargetMode="External"/><Relationship Id="rId12" Type="http://schemas.openxmlformats.org/officeDocument/2006/relationships/hyperlink" Target="https://pypi.org/project/uvicorn/?utm_source=chatgpt.co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127.0.0.1:8000/" TargetMode="Externa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_rels/header2.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
</Relationships>
</file>

<file path=word/_rels/header3.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17</Pages>
  <Words>1603</Words>
  <Characters>9818</Characters>
  <CharactersWithSpaces>11315</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dc:description/>
  <dc:language>en-US</dc:language>
  <cp:lastModifiedBy/>
  <dcterms:modified xsi:type="dcterms:W3CDTF">2026-09-30T13:34:04Z</dcterms:modified>
  <cp:revision>1</cp:revision>
  <dc:subject/>
  <dc:title/>
</cp:coreProperties>
</file>