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0055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47608615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:rsidRPr="002D3C70" w14:paraId="2E4A602E" w14:textId="77777777" w:rsidTr="00B02A7D">
        <w:tc>
          <w:tcPr>
            <w:tcW w:w="8828" w:type="dxa"/>
          </w:tcPr>
          <w:p w14:paraId="5D04BF39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1A28E79E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65989">
              <w:rPr>
                <w:rFonts w:cstheme="minorHAnsi"/>
              </w:rPr>
              <w:t>CONOCIMIENTOS BÁSICOS DEL SISTEMA PENITENCIARIO</w:t>
            </w:r>
          </w:p>
        </w:tc>
      </w:tr>
    </w:tbl>
    <w:p w14:paraId="76589EFF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3D7CB2" w:rsidRPr="002D3C70" w14:paraId="590A94F1" w14:textId="77777777" w:rsidTr="00B02A7D">
        <w:trPr>
          <w:trHeight w:val="254"/>
        </w:trPr>
        <w:tc>
          <w:tcPr>
            <w:tcW w:w="3410" w:type="dxa"/>
          </w:tcPr>
          <w:p w14:paraId="40D8981E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50509DED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5 to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3FC75D92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6" w:type="dxa"/>
          </w:tcPr>
          <w:p w14:paraId="5E5D8706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4511DAFA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</w:rPr>
              <w:t>LC0545</w:t>
            </w:r>
          </w:p>
        </w:tc>
      </w:tr>
    </w:tbl>
    <w:p w14:paraId="0600BF84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65BFD5E3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0B7D4261" w14:textId="77777777" w:rsidR="003D7CB2" w:rsidRPr="00265989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  <w:r w:rsidRPr="00265989">
        <w:rPr>
          <w:rFonts w:cstheme="minorHAnsi"/>
        </w:rPr>
        <w:t>Conocer los establecimientos penitenciarios así como la reglamentación y funcionamiento</w:t>
      </w:r>
    </w:p>
    <w:p w14:paraId="5F683FB4" w14:textId="77777777" w:rsidR="003D7CB2" w:rsidRDefault="003D7CB2" w:rsidP="003D7CB2">
      <w:pPr>
        <w:pStyle w:val="Prrafodelista"/>
        <w:tabs>
          <w:tab w:val="left" w:pos="3261"/>
        </w:tabs>
        <w:ind w:left="0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14:paraId="45974070" w14:textId="77777777" w:rsidTr="00B02A7D">
        <w:tc>
          <w:tcPr>
            <w:tcW w:w="9904" w:type="dxa"/>
          </w:tcPr>
          <w:p w14:paraId="3D60CCA2" w14:textId="77777777" w:rsidR="003D7CB2" w:rsidRDefault="003D7CB2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3D7CB2" w14:paraId="7C4A44C4" w14:textId="77777777" w:rsidTr="00B02A7D">
        <w:tc>
          <w:tcPr>
            <w:tcW w:w="9904" w:type="dxa"/>
          </w:tcPr>
          <w:p w14:paraId="568FDD81" w14:textId="77777777" w:rsidR="003D7CB2" w:rsidRPr="00265989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65989">
              <w:rPr>
                <w:rFonts w:cstheme="minorHAnsi"/>
                <w:b/>
              </w:rPr>
              <w:t xml:space="preserve">1. </w:t>
            </w:r>
            <w:r>
              <w:rPr>
                <w:rFonts w:cstheme="minorHAnsi"/>
                <w:b/>
              </w:rPr>
              <w:t>La C</w:t>
            </w:r>
            <w:r w:rsidRPr="00265989">
              <w:rPr>
                <w:rFonts w:cstheme="minorHAnsi"/>
                <w:b/>
              </w:rPr>
              <w:t>iencia Penitenciaria.</w:t>
            </w:r>
          </w:p>
          <w:p w14:paraId="68318F61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Ubicación de la ciencia penitenciaria.</w:t>
            </w:r>
          </w:p>
          <w:p w14:paraId="50565D32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Penología y Derecho penal.</w:t>
            </w:r>
          </w:p>
          <w:p w14:paraId="1C4222A7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Penología y criminología</w:t>
            </w:r>
          </w:p>
          <w:p w14:paraId="30383231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Pr="00D53528">
              <w:rPr>
                <w:rFonts w:cstheme="minorHAnsi"/>
              </w:rPr>
              <w:t>enología y ciencia penitenciaría</w:t>
            </w:r>
          </w:p>
          <w:p w14:paraId="76EA4D40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D53528">
              <w:rPr>
                <w:rFonts w:cstheme="minorHAnsi"/>
              </w:rPr>
              <w:t>iencia penitenciaria y derecho penitenciario.</w:t>
            </w:r>
          </w:p>
          <w:p w14:paraId="15A28D15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Concepto, Objeto, Fines y funciones del Derecho Penitenciario.</w:t>
            </w:r>
          </w:p>
          <w:p w14:paraId="180B29A3" w14:textId="77777777" w:rsidR="003D7CB2" w:rsidRPr="00D53528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D53528">
              <w:rPr>
                <w:rFonts w:cstheme="minorHAnsi"/>
                <w:b/>
              </w:rPr>
              <w:t>2. La interacción de Derecho penitenciario con otras ciencias.</w:t>
            </w:r>
          </w:p>
          <w:p w14:paraId="7F48FEDE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Derecho constitucional.</w:t>
            </w:r>
          </w:p>
          <w:p w14:paraId="2E6694BE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Derecho penal y procesal penal.</w:t>
            </w:r>
          </w:p>
          <w:p w14:paraId="30650DDF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Derecho administrativo.</w:t>
            </w:r>
          </w:p>
          <w:p w14:paraId="2FD1FD7A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Derecho del trabajo.</w:t>
            </w:r>
          </w:p>
          <w:p w14:paraId="25F60684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Criminología.</w:t>
            </w:r>
          </w:p>
          <w:p w14:paraId="6A64BD95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Trabajo social.</w:t>
            </w:r>
          </w:p>
          <w:p w14:paraId="35C9EFD8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Medicina y psiquiatría.</w:t>
            </w:r>
          </w:p>
          <w:p w14:paraId="1F030ED5" w14:textId="77777777" w:rsidR="003D7CB2" w:rsidRPr="00D53528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D53528">
              <w:rPr>
                <w:rFonts w:cstheme="minorHAnsi"/>
                <w:b/>
              </w:rPr>
              <w:t>3.</w:t>
            </w:r>
            <w:r>
              <w:rPr>
                <w:rFonts w:cstheme="minorHAnsi"/>
                <w:b/>
              </w:rPr>
              <w:t>Las P</w:t>
            </w:r>
            <w:r w:rsidRPr="00D53528">
              <w:rPr>
                <w:rFonts w:cstheme="minorHAnsi"/>
                <w:b/>
              </w:rPr>
              <w:t>enas privativas de libertad.</w:t>
            </w:r>
          </w:p>
          <w:p w14:paraId="535CC14B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Definición de pena privativa de libertad.</w:t>
            </w:r>
          </w:p>
          <w:p w14:paraId="287031C4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Bases para la ejecución de la pena.</w:t>
            </w:r>
          </w:p>
          <w:p w14:paraId="7331E5AC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Teorías de la pena</w:t>
            </w:r>
          </w:p>
          <w:p w14:paraId="5C44DD89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Teorías absolutas.</w:t>
            </w:r>
          </w:p>
          <w:p w14:paraId="58F3B9BE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Teorías relativas.</w:t>
            </w:r>
          </w:p>
          <w:p w14:paraId="19299A39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Teorías mixtas.</w:t>
            </w:r>
          </w:p>
          <w:p w14:paraId="6C0E3B45" w14:textId="77777777" w:rsidR="003D7CB2" w:rsidRPr="00D53528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D53528">
              <w:rPr>
                <w:rFonts w:cstheme="minorHAnsi"/>
                <w:b/>
              </w:rPr>
              <w:t>4. La prisión Como pena.</w:t>
            </w:r>
          </w:p>
          <w:p w14:paraId="7904B99A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Orígenes históricos.</w:t>
            </w:r>
          </w:p>
          <w:p w14:paraId="45514C98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Edad antigua.</w:t>
            </w:r>
          </w:p>
          <w:p w14:paraId="5AF4429A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Edad Media.</w:t>
            </w:r>
          </w:p>
          <w:p w14:paraId="67ABF08D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Edad Moderna.</w:t>
            </w:r>
          </w:p>
          <w:p w14:paraId="4A382C8F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Los reformadores.</w:t>
            </w:r>
          </w:p>
          <w:p w14:paraId="681253E5" w14:textId="77777777" w:rsidR="003D7CB2" w:rsidRPr="00D53528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D53528">
              <w:rPr>
                <w:rFonts w:cstheme="minorHAnsi"/>
                <w:b/>
              </w:rPr>
              <w:t>5. Los regímenes penitenciaros</w:t>
            </w:r>
          </w:p>
          <w:p w14:paraId="22297240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Régimen Correccional.</w:t>
            </w:r>
          </w:p>
          <w:p w14:paraId="2B10D6F8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Régimen Celular.</w:t>
            </w:r>
          </w:p>
          <w:p w14:paraId="4013BA24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Sistema pensilvanico.</w:t>
            </w:r>
          </w:p>
          <w:p w14:paraId="4FD8CCF2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Sistema de Auburn.</w:t>
            </w:r>
          </w:p>
          <w:p w14:paraId="4B3B3FE6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lastRenderedPageBreak/>
              <w:t>Sistema progresivo.</w:t>
            </w:r>
          </w:p>
          <w:p w14:paraId="3B0F282E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Sistema Marconiche.</w:t>
            </w:r>
          </w:p>
          <w:p w14:paraId="4F854D71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Sistema Crofton.</w:t>
            </w:r>
          </w:p>
          <w:p w14:paraId="47F8D4FF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Sistema Montesinos.</w:t>
            </w:r>
          </w:p>
          <w:p w14:paraId="30101886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Sistema Obermayer.</w:t>
            </w:r>
          </w:p>
          <w:p w14:paraId="74899701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Sistema reformatorio.</w:t>
            </w:r>
          </w:p>
          <w:p w14:paraId="5D7308C2" w14:textId="77777777" w:rsidR="003D7CB2" w:rsidRPr="00265989" w:rsidRDefault="003D7CB2" w:rsidP="00B02A7D">
            <w:pPr>
              <w:tabs>
                <w:tab w:val="left" w:pos="3261"/>
              </w:tabs>
              <w:rPr>
                <w:rFonts w:cs="Arial"/>
                <w:lang w:eastAsia="es-ES"/>
              </w:rPr>
            </w:pPr>
            <w:r>
              <w:rPr>
                <w:rFonts w:cs="Arial"/>
                <w:lang w:eastAsia="es-ES"/>
              </w:rPr>
              <w:t>6</w:t>
            </w:r>
            <w:r w:rsidRPr="00D53528">
              <w:rPr>
                <w:rFonts w:cstheme="minorHAnsi"/>
                <w:b/>
              </w:rPr>
              <w:t>. Normas internacionales para el tratamiento del delincuente.</w:t>
            </w:r>
          </w:p>
          <w:p w14:paraId="2123DD02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La O. N. U. Y los congresos.</w:t>
            </w:r>
          </w:p>
          <w:p w14:paraId="77E26A18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Tratados internacionales.</w:t>
            </w:r>
          </w:p>
          <w:p w14:paraId="440D08CA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Ginebra.</w:t>
            </w:r>
          </w:p>
          <w:p w14:paraId="431700C7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 xml:space="preserve"> Tokio.</w:t>
            </w:r>
          </w:p>
          <w:p w14:paraId="6485B280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Beijín.</w:t>
            </w:r>
          </w:p>
          <w:p w14:paraId="781DBB07" w14:textId="77777777" w:rsidR="003D7CB2" w:rsidRPr="00D53528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7. </w:t>
            </w:r>
            <w:r w:rsidRPr="00D53528">
              <w:rPr>
                <w:rFonts w:cstheme="minorHAnsi"/>
                <w:b/>
              </w:rPr>
              <w:t xml:space="preserve"> Derecho penitenciario en México.</w:t>
            </w:r>
          </w:p>
          <w:p w14:paraId="279CF647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La constitución mexicana y la ejecución de panas.</w:t>
            </w:r>
          </w:p>
          <w:p w14:paraId="4BA0C980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Convenios internacionales con México sobre ejecución de penas.</w:t>
            </w:r>
          </w:p>
          <w:p w14:paraId="725F06D1" w14:textId="77777777" w:rsidR="003D7CB2" w:rsidRPr="00D53528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D53528">
              <w:rPr>
                <w:rFonts w:cstheme="minorHAnsi"/>
              </w:rPr>
              <w:t>Normatividad nacional relacionada con el derecho penitenciario mexicano.</w:t>
            </w:r>
          </w:p>
          <w:p w14:paraId="42957F87" w14:textId="77777777" w:rsidR="003D7CB2" w:rsidRPr="00265989" w:rsidRDefault="003D7CB2" w:rsidP="003D7CB2">
            <w:pPr>
              <w:pStyle w:val="Prrafodelista"/>
              <w:numPr>
                <w:ilvl w:val="0"/>
                <w:numId w:val="2"/>
              </w:numPr>
              <w:tabs>
                <w:tab w:val="left" w:pos="3261"/>
              </w:tabs>
              <w:spacing w:line="240" w:lineRule="auto"/>
              <w:rPr>
                <w:rFonts w:cs="Arial"/>
                <w:lang w:eastAsia="es-ES"/>
              </w:rPr>
            </w:pPr>
            <w:r w:rsidRPr="00D53528">
              <w:rPr>
                <w:rFonts w:cstheme="minorHAnsi"/>
              </w:rPr>
              <w:t>Reglamentos de prisiones.</w:t>
            </w:r>
          </w:p>
        </w:tc>
      </w:tr>
    </w:tbl>
    <w:p w14:paraId="483D148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A496C83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1DD4C5E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06B88FAD" w14:textId="77777777" w:rsidR="003D7CB2" w:rsidRPr="00BD3005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Exposición de temas por parte del docente</w:t>
      </w:r>
      <w:r>
        <w:rPr>
          <w:rFonts w:cstheme="minorHAnsi"/>
        </w:rPr>
        <w:t>.</w:t>
      </w:r>
    </w:p>
    <w:p w14:paraId="716C9D23" w14:textId="77777777" w:rsidR="003D7CB2" w:rsidRPr="00BD3005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para entender el funcionamiento de los penales, tanto federales como estatales</w:t>
      </w:r>
    </w:p>
    <w:p w14:paraId="6ED537E1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04CDAFCC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61DDDEBA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B67990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4E6243AE" w14:textId="77777777" w:rsidR="003D7CB2" w:rsidRPr="008C2A49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2ACB5729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4723A3">
        <w:rPr>
          <w:rFonts w:cstheme="minorHAnsi"/>
        </w:rPr>
        <w:t xml:space="preserve">Elaboración de Exposición para mesas de discusión en equipo </w:t>
      </w:r>
    </w:p>
    <w:p w14:paraId="55DB776A" w14:textId="77777777" w:rsidR="003D7CB2" w:rsidRPr="008C2A49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Elaboración de mapa mental sobre la importancia de la reglamentación funcional de los sistemas penitenciarios.</w:t>
      </w:r>
    </w:p>
    <w:p w14:paraId="5F810E33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50A9B8E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EVALUACIÓN Y ACREDITACIÓN: </w:t>
      </w:r>
    </w:p>
    <w:p w14:paraId="32FE9F68" w14:textId="77777777" w:rsidR="003D7CB2" w:rsidRPr="008C2A49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6D36262E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5163A4E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76BA04DC" w14:textId="77777777" w:rsidR="003D7CB2" w:rsidRPr="008C2A49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59596F0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5705F441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1A7833BD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10659023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2357443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65E0BFFB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7A31DD6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66074408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FC9C6BD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ADA26B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5E0BFD1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0CF9478E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523AD126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5769258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20D9174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435DF7EC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06FCF460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137BFF9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42CC76AB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8F1555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:rsidRPr="002D3C70" w14:paraId="13EF2C50" w14:textId="77777777" w:rsidTr="00B02A7D">
        <w:tc>
          <w:tcPr>
            <w:tcW w:w="8828" w:type="dxa"/>
          </w:tcPr>
          <w:p w14:paraId="1D63AE91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142CC0DA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MEDICINA FORENSE</w:t>
            </w:r>
            <w:r>
              <w:rPr>
                <w:rFonts w:cstheme="minorHAnsi"/>
              </w:rPr>
              <w:t xml:space="preserve"> I</w:t>
            </w:r>
          </w:p>
        </w:tc>
      </w:tr>
    </w:tbl>
    <w:p w14:paraId="5983A69E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3D7CB2" w:rsidRPr="002D3C70" w14:paraId="0629B586" w14:textId="77777777" w:rsidTr="00B02A7D">
        <w:trPr>
          <w:trHeight w:val="254"/>
        </w:trPr>
        <w:tc>
          <w:tcPr>
            <w:tcW w:w="3410" w:type="dxa"/>
          </w:tcPr>
          <w:p w14:paraId="2A9BE606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39D439DD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5to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1DBCAA48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166" w:type="dxa"/>
          </w:tcPr>
          <w:p w14:paraId="69DD3B36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67356327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LC0526</w:t>
            </w:r>
          </w:p>
        </w:tc>
      </w:tr>
    </w:tbl>
    <w:p w14:paraId="09258DCE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00BDCD30" w14:textId="77777777" w:rsidR="003D7CB2" w:rsidRPr="002D3C70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0C756A81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  <w:b/>
        </w:rPr>
      </w:pPr>
    </w:p>
    <w:p w14:paraId="0F8395F5" w14:textId="77777777" w:rsidR="003D7CB2" w:rsidRPr="002D3C70" w:rsidRDefault="003D7CB2" w:rsidP="003D7CB2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</w:rPr>
      </w:pPr>
      <w:r w:rsidRPr="002D3C70">
        <w:rPr>
          <w:rFonts w:cstheme="minorHAnsi"/>
        </w:rPr>
        <w:t>Al terminar el curso en alumno estará en aptitud de explicar, analizar y clasificar los aspectos y las áreas de la Ciencia Médica Forense como Ciencia auxiliar de la Criminología y Criminalística distinguiendo los diversos sistemas y técnicas de identificación forense relacionadas con la aplicación del Derecho Penal.</w:t>
      </w:r>
      <w:r w:rsidRPr="002D3C70">
        <w:rPr>
          <w:rFonts w:cstheme="minorHAnsi"/>
        </w:rPr>
        <w:c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14:paraId="5182BF62" w14:textId="77777777" w:rsidTr="00B02A7D">
        <w:tc>
          <w:tcPr>
            <w:tcW w:w="9904" w:type="dxa"/>
          </w:tcPr>
          <w:p w14:paraId="461C94BC" w14:textId="77777777" w:rsidR="003D7CB2" w:rsidRDefault="003D7CB2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3D7CB2" w14:paraId="7DBFBDBF" w14:textId="77777777" w:rsidTr="00B02A7D">
        <w:trPr>
          <w:trHeight w:val="2443"/>
        </w:trPr>
        <w:tc>
          <w:tcPr>
            <w:tcW w:w="9904" w:type="dxa"/>
          </w:tcPr>
          <w:p w14:paraId="1FF4F4FC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2D3C70">
              <w:rPr>
                <w:rFonts w:cstheme="minorHAnsi"/>
                <w:b/>
              </w:rPr>
              <w:t>Concepto de la medicina legal o forense</w:t>
            </w:r>
            <w:r>
              <w:rPr>
                <w:rFonts w:cstheme="minorHAnsi"/>
                <w:b/>
              </w:rPr>
              <w:t>.</w:t>
            </w:r>
          </w:p>
          <w:p w14:paraId="13672DFC" w14:textId="77777777" w:rsidR="003D7CB2" w:rsidRPr="00BA1B5D" w:rsidRDefault="003D7CB2" w:rsidP="003D7CB2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A1B5D">
              <w:rPr>
                <w:rFonts w:cstheme="minorHAnsi"/>
              </w:rPr>
              <w:t>Antecedentes jurídicos</w:t>
            </w:r>
            <w:r>
              <w:rPr>
                <w:rFonts w:cstheme="minorHAnsi"/>
              </w:rPr>
              <w:t>.</w:t>
            </w:r>
          </w:p>
          <w:p w14:paraId="785BC621" w14:textId="77777777" w:rsidR="003D7CB2" w:rsidRPr="00BA1B5D" w:rsidRDefault="003D7CB2" w:rsidP="003D7CB2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Tipos de delitos.</w:t>
            </w:r>
          </w:p>
          <w:p w14:paraId="73CCD8EB" w14:textId="77777777" w:rsidR="003D7CB2" w:rsidRPr="00BA1B5D" w:rsidRDefault="003D7CB2" w:rsidP="003D7CB2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A1B5D">
              <w:rPr>
                <w:rFonts w:cstheme="minorHAnsi"/>
              </w:rPr>
              <w:t>Doloso, culposo, preterintencional</w:t>
            </w:r>
            <w:r>
              <w:rPr>
                <w:rFonts w:cstheme="minorHAnsi"/>
              </w:rPr>
              <w:t>.</w:t>
            </w:r>
          </w:p>
          <w:p w14:paraId="14AAB605" w14:textId="77777777" w:rsidR="003D7CB2" w:rsidRPr="00BA1B5D" w:rsidRDefault="003D7CB2" w:rsidP="003D7CB2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A1B5D">
              <w:rPr>
                <w:rFonts w:cstheme="minorHAnsi"/>
              </w:rPr>
              <w:t>Penalidad De Los Delitos</w:t>
            </w:r>
            <w:r>
              <w:rPr>
                <w:rFonts w:cstheme="minorHAnsi"/>
              </w:rPr>
              <w:t>.</w:t>
            </w:r>
          </w:p>
          <w:p w14:paraId="7415A106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7CCF60C2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2.- L</w:t>
            </w:r>
            <w:r w:rsidRPr="002D3C70">
              <w:rPr>
                <w:rFonts w:cstheme="minorHAnsi"/>
                <w:b/>
              </w:rPr>
              <w:t>esión (objetividad de las</w:t>
            </w:r>
            <w:r>
              <w:rPr>
                <w:rFonts w:cstheme="minorHAnsi"/>
                <w:b/>
              </w:rPr>
              <w:t xml:space="preserve"> </w:t>
            </w:r>
            <w:r w:rsidRPr="002D3C70">
              <w:rPr>
                <w:rFonts w:cstheme="minorHAnsi"/>
                <w:b/>
              </w:rPr>
              <w:t>Lesiones)</w:t>
            </w:r>
            <w:r>
              <w:rPr>
                <w:rFonts w:cstheme="minorHAnsi"/>
                <w:b/>
              </w:rPr>
              <w:t>.</w:t>
            </w:r>
          </w:p>
          <w:p w14:paraId="3ABFDCCD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Escoriaciones</w:t>
            </w:r>
            <w:r>
              <w:rPr>
                <w:rFonts w:cstheme="minorHAnsi"/>
              </w:rPr>
              <w:t>.</w:t>
            </w:r>
          </w:p>
          <w:p w14:paraId="6D8674B8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Lesiones infringidas en el vivo</w:t>
            </w:r>
            <w:r>
              <w:rPr>
                <w:rFonts w:cstheme="minorHAnsi"/>
              </w:rPr>
              <w:t>.</w:t>
            </w:r>
          </w:p>
          <w:p w14:paraId="5A38A549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Las efectuadas en el cadáver</w:t>
            </w:r>
            <w:r>
              <w:rPr>
                <w:rFonts w:cstheme="minorHAnsi"/>
              </w:rPr>
              <w:t>.</w:t>
            </w:r>
          </w:p>
          <w:p w14:paraId="4A29D7AE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Equimosis, hematomas</w:t>
            </w:r>
            <w:r>
              <w:rPr>
                <w:rFonts w:cstheme="minorHAnsi"/>
              </w:rPr>
              <w:t>.</w:t>
            </w:r>
          </w:p>
          <w:p w14:paraId="42441935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Heridas contusas. Traumatismos</w:t>
            </w:r>
            <w:r>
              <w:rPr>
                <w:rFonts w:cstheme="minorHAnsi"/>
              </w:rPr>
              <w:t>.</w:t>
            </w:r>
          </w:p>
          <w:p w14:paraId="4987EEC7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Heridas por contusión, fracturas</w:t>
            </w:r>
            <w:r>
              <w:rPr>
                <w:rFonts w:cstheme="minorHAnsi"/>
              </w:rPr>
              <w:t>.</w:t>
            </w:r>
          </w:p>
          <w:p w14:paraId="7EE0310A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Y esguinces, avulsiones.</w:t>
            </w:r>
          </w:p>
          <w:p w14:paraId="79C64A49" w14:textId="77777777" w:rsidR="003D7CB2" w:rsidRPr="00EA37D9" w:rsidRDefault="003D7CB2" w:rsidP="003D7CB2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Machacamientos</w:t>
            </w:r>
            <w:r>
              <w:rPr>
                <w:rFonts w:cstheme="minorHAnsi"/>
              </w:rPr>
              <w:t>.</w:t>
            </w:r>
          </w:p>
          <w:p w14:paraId="471CC3E3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3593AE90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Concepto Médico De Muerte</w:t>
            </w:r>
            <w:r>
              <w:rPr>
                <w:rFonts w:cstheme="minorHAnsi"/>
                <w:b/>
              </w:rPr>
              <w:t>.</w:t>
            </w:r>
          </w:p>
          <w:p w14:paraId="7D9C8EA5" w14:textId="77777777" w:rsidR="003D7CB2" w:rsidRPr="00EA37D9" w:rsidRDefault="003D7CB2" w:rsidP="003D7CB2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Concepto jurídico</w:t>
            </w:r>
            <w:r>
              <w:rPr>
                <w:rFonts w:cstheme="minorHAnsi"/>
              </w:rPr>
              <w:t>.</w:t>
            </w:r>
          </w:p>
          <w:p w14:paraId="7A1942F4" w14:textId="77777777" w:rsidR="003D7CB2" w:rsidRPr="00EA37D9" w:rsidRDefault="003D7CB2" w:rsidP="003D7CB2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Cronotanato diagnóstico</w:t>
            </w:r>
            <w:r>
              <w:rPr>
                <w:rFonts w:cstheme="minorHAnsi"/>
              </w:rPr>
              <w:t>.</w:t>
            </w:r>
          </w:p>
          <w:p w14:paraId="362A83F3" w14:textId="77777777" w:rsidR="003D7CB2" w:rsidRPr="00EA37D9" w:rsidRDefault="003D7CB2" w:rsidP="003D7CB2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Putrefacción</w:t>
            </w:r>
            <w:r>
              <w:rPr>
                <w:rFonts w:cstheme="minorHAnsi"/>
              </w:rPr>
              <w:t>.</w:t>
            </w:r>
          </w:p>
          <w:p w14:paraId="1814DE1E" w14:textId="77777777" w:rsidR="003D7CB2" w:rsidRPr="00EA37D9" w:rsidRDefault="003D7CB2" w:rsidP="003D7CB2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Necropsia</w:t>
            </w:r>
            <w:r>
              <w:rPr>
                <w:rFonts w:cstheme="minorHAnsi"/>
              </w:rPr>
              <w:t>.</w:t>
            </w:r>
          </w:p>
          <w:p w14:paraId="7399DA65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705C490D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 xml:space="preserve">4.- </w:t>
            </w:r>
            <w:r w:rsidRPr="002D3C70">
              <w:rPr>
                <w:rFonts w:cstheme="minorHAnsi"/>
                <w:b/>
              </w:rPr>
              <w:t>Lugar de los hechos</w:t>
            </w:r>
            <w:r>
              <w:rPr>
                <w:rFonts w:cstheme="minorHAnsi"/>
                <w:b/>
              </w:rPr>
              <w:t>.</w:t>
            </w:r>
          </w:p>
          <w:p w14:paraId="1F6B7B60" w14:textId="77777777" w:rsidR="003D7CB2" w:rsidRPr="00EA37D9" w:rsidRDefault="003D7CB2" w:rsidP="003D7CB2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Levantamiento de cadáver.</w:t>
            </w:r>
          </w:p>
          <w:p w14:paraId="7968CAE4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443C95CC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5.- Asfixias.</w:t>
            </w:r>
          </w:p>
          <w:p w14:paraId="634B8E72" w14:textId="77777777" w:rsidR="003D7CB2" w:rsidRPr="00EA37D9" w:rsidRDefault="003D7CB2" w:rsidP="003D7CB2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Asfixia por ahorcamiento</w:t>
            </w:r>
            <w:r>
              <w:rPr>
                <w:rFonts w:cstheme="minorHAnsi"/>
              </w:rPr>
              <w:t>.</w:t>
            </w:r>
          </w:p>
          <w:p w14:paraId="64A4955C" w14:textId="77777777" w:rsidR="003D7CB2" w:rsidRPr="00EA37D9" w:rsidRDefault="003D7CB2" w:rsidP="003D7CB2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Asfixia por estrangulamiento</w:t>
            </w:r>
            <w:r>
              <w:rPr>
                <w:rFonts w:cstheme="minorHAnsi"/>
              </w:rPr>
              <w:t>.</w:t>
            </w:r>
          </w:p>
          <w:p w14:paraId="1902E47C" w14:textId="77777777" w:rsidR="003D7CB2" w:rsidRPr="00EA37D9" w:rsidRDefault="003D7CB2" w:rsidP="003D7CB2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Asfixia por sumersión</w:t>
            </w:r>
            <w:r>
              <w:rPr>
                <w:rFonts w:cstheme="minorHAnsi"/>
              </w:rPr>
              <w:t>.</w:t>
            </w:r>
          </w:p>
          <w:p w14:paraId="1F041867" w14:textId="77777777" w:rsidR="003D7CB2" w:rsidRPr="00EA37D9" w:rsidRDefault="003D7CB2" w:rsidP="003D7CB2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Asfixias por sofocación</w:t>
            </w:r>
            <w:r>
              <w:rPr>
                <w:rFonts w:cstheme="minorHAnsi"/>
              </w:rPr>
              <w:t>.</w:t>
            </w:r>
          </w:p>
          <w:p w14:paraId="7B28F976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DF72019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6.- </w:t>
            </w:r>
            <w:r w:rsidRPr="002D3C70">
              <w:rPr>
                <w:rFonts w:cstheme="minorHAnsi"/>
                <w:b/>
              </w:rPr>
              <w:t>Aborto</w:t>
            </w:r>
            <w:r>
              <w:rPr>
                <w:rFonts w:cstheme="minorHAnsi"/>
                <w:b/>
              </w:rPr>
              <w:t>.</w:t>
            </w:r>
          </w:p>
          <w:p w14:paraId="3C973F11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Conceptos de aborto</w:t>
            </w:r>
            <w:r>
              <w:rPr>
                <w:rFonts w:cstheme="minorHAnsi"/>
              </w:rPr>
              <w:t>.</w:t>
            </w:r>
          </w:p>
          <w:p w14:paraId="115B3CE1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Complicaciones del aborto</w:t>
            </w:r>
            <w:r>
              <w:rPr>
                <w:rFonts w:cstheme="minorHAnsi"/>
              </w:rPr>
              <w:t>.</w:t>
            </w:r>
          </w:p>
          <w:p w14:paraId="743B4513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Criminal</w:t>
            </w:r>
            <w:r>
              <w:rPr>
                <w:rFonts w:cstheme="minorHAnsi"/>
              </w:rPr>
              <w:t>.</w:t>
            </w:r>
          </w:p>
          <w:p w14:paraId="20D5D2BB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Diagnóstico del aborto</w:t>
            </w:r>
            <w:r>
              <w:rPr>
                <w:rFonts w:cstheme="minorHAnsi"/>
              </w:rPr>
              <w:t>.</w:t>
            </w:r>
          </w:p>
          <w:p w14:paraId="460207E8" w14:textId="77777777" w:rsidR="003D7CB2" w:rsidRPr="00ED613F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D613F">
              <w:rPr>
                <w:rFonts w:cstheme="minorHAnsi"/>
              </w:rPr>
              <w:t>Legislación mundial sobre el Aborto</w:t>
            </w:r>
            <w:r>
              <w:rPr>
                <w:rFonts w:cstheme="minorHAnsi"/>
              </w:rPr>
              <w:t>.</w:t>
            </w:r>
          </w:p>
          <w:p w14:paraId="56F61D0E" w14:textId="77777777" w:rsidR="003D7CB2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Infanticidio</w:t>
            </w:r>
            <w:r>
              <w:rPr>
                <w:rFonts w:cstheme="minorHAnsi"/>
              </w:rPr>
              <w:t>.</w:t>
            </w:r>
          </w:p>
          <w:p w14:paraId="3AC590C1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Concepto de infanticidio</w:t>
            </w:r>
            <w:r>
              <w:rPr>
                <w:rFonts w:cstheme="minorHAnsi"/>
              </w:rPr>
              <w:t>.</w:t>
            </w:r>
          </w:p>
          <w:p w14:paraId="484F20D1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Diagnóstico de infanticidio</w:t>
            </w:r>
            <w:r>
              <w:rPr>
                <w:rFonts w:cstheme="minorHAnsi"/>
              </w:rPr>
              <w:t>.</w:t>
            </w:r>
          </w:p>
          <w:p w14:paraId="1EAAD090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Legislación sobre infanticidio</w:t>
            </w:r>
            <w:r>
              <w:rPr>
                <w:rFonts w:cstheme="minorHAnsi"/>
              </w:rPr>
              <w:t>.</w:t>
            </w:r>
          </w:p>
          <w:p w14:paraId="1A0FE79A" w14:textId="77777777" w:rsidR="003D7CB2" w:rsidRPr="00ED613F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D613F">
              <w:rPr>
                <w:rFonts w:cstheme="minorHAnsi"/>
              </w:rPr>
              <w:t>Diagnóstico médico legal del</w:t>
            </w:r>
            <w:r>
              <w:rPr>
                <w:rFonts w:cstheme="minorHAnsi"/>
              </w:rPr>
              <w:t xml:space="preserve"> </w:t>
            </w:r>
            <w:r w:rsidRPr="00ED613F">
              <w:rPr>
                <w:rFonts w:cstheme="minorHAnsi"/>
              </w:rPr>
              <w:t>Embarazo</w:t>
            </w:r>
            <w:r>
              <w:rPr>
                <w:rFonts w:cstheme="minorHAnsi"/>
              </w:rPr>
              <w:t>.</w:t>
            </w:r>
          </w:p>
          <w:p w14:paraId="6F34B6C4" w14:textId="77777777" w:rsidR="003D7CB2" w:rsidRPr="00EA37D9" w:rsidRDefault="003D7CB2" w:rsidP="003D7CB2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Muerte del recién nacido.</w:t>
            </w:r>
          </w:p>
          <w:p w14:paraId="54546368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44765D54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7.- Concepto de droga.</w:t>
            </w:r>
          </w:p>
          <w:p w14:paraId="0BE74379" w14:textId="77777777" w:rsidR="003D7CB2" w:rsidRPr="00EA37D9" w:rsidRDefault="003D7CB2" w:rsidP="003D7CB2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Clasificaciones de las drogas</w:t>
            </w:r>
            <w:r>
              <w:rPr>
                <w:rFonts w:cstheme="minorHAnsi"/>
              </w:rPr>
              <w:t>.</w:t>
            </w:r>
          </w:p>
          <w:p w14:paraId="42143846" w14:textId="77777777" w:rsidR="003D7CB2" w:rsidRPr="00EA37D9" w:rsidRDefault="003D7CB2" w:rsidP="003D7CB2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A37D9">
              <w:rPr>
                <w:rFonts w:cstheme="minorHAnsi"/>
              </w:rPr>
              <w:t>Permitidas y las no permitidas</w:t>
            </w:r>
            <w:r>
              <w:rPr>
                <w:rFonts w:cstheme="minorHAnsi"/>
              </w:rPr>
              <w:t>.</w:t>
            </w:r>
          </w:p>
          <w:p w14:paraId="1CBF9B91" w14:textId="77777777" w:rsidR="003D7CB2" w:rsidRPr="00EA37D9" w:rsidRDefault="003D7CB2" w:rsidP="003D7CB2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EA37D9">
              <w:rPr>
                <w:rFonts w:cstheme="minorHAnsi"/>
              </w:rPr>
              <w:t>Alteraciones orgánicas de un</w:t>
            </w:r>
            <w:r>
              <w:rPr>
                <w:rFonts w:cstheme="minorHAnsi"/>
              </w:rPr>
              <w:t xml:space="preserve"> </w:t>
            </w:r>
            <w:r w:rsidRPr="00EA37D9">
              <w:rPr>
                <w:rFonts w:cstheme="minorHAnsi"/>
              </w:rPr>
              <w:t>Sujeto intoxicado: toxicología</w:t>
            </w:r>
            <w:r>
              <w:rPr>
                <w:rFonts w:cstheme="minorHAnsi"/>
              </w:rPr>
              <w:t>.</w:t>
            </w:r>
          </w:p>
        </w:tc>
      </w:tr>
    </w:tbl>
    <w:p w14:paraId="3FDF51CE" w14:textId="77777777" w:rsidR="003D7CB2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5522A9E" w14:textId="77777777" w:rsidR="003D7CB2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6C39E6FB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045F277E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517ACD70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6F281228" w14:textId="77777777" w:rsidR="003D7CB2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6F4D8BE1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0CFC209E" w14:textId="77777777" w:rsidR="003D7CB2" w:rsidRPr="00A1503A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3F7BF3D6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1146398D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4E1AA3C6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6F09BCB1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6398C35E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68BCABB" w14:textId="77777777" w:rsidR="003D7CB2" w:rsidRPr="00A1503A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6BED631D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0D00410E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5DCC70C1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070E7E93" w14:textId="77777777" w:rsidR="003D7CB2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521A7470" w14:textId="77777777" w:rsidR="003D7CB2" w:rsidRPr="00A1503A" w:rsidRDefault="003D7CB2" w:rsidP="003D7CB2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lastRenderedPageBreak/>
        <w:t xml:space="preserve">trabajos en laboratorio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5BF1DEE0" w14:textId="77777777" w:rsidR="003D7CB2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90030AF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47588656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A266623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E291ED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A90D49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1380DA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E6FA77D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C7943A0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324031B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797DC3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7E795F9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A715E8D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A45330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BC4157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C77983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:rsidRPr="00274A58" w14:paraId="4AA87441" w14:textId="77777777" w:rsidTr="00B02A7D">
        <w:tc>
          <w:tcPr>
            <w:tcW w:w="8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691A6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 LA ASIGNATURA O UNIDAD DE APRENDIZAJE</w:t>
            </w:r>
          </w:p>
          <w:p w14:paraId="43DE8531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TÉCNICAS DE INTERROGACIÓN E INVESTIGACIÓN I</w:t>
            </w:r>
          </w:p>
        </w:tc>
      </w:tr>
    </w:tbl>
    <w:p w14:paraId="3B80B815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1"/>
        <w:gridCol w:w="2813"/>
        <w:gridCol w:w="2904"/>
      </w:tblGrid>
      <w:tr w:rsidR="003D7CB2" w14:paraId="4451CFA0" w14:textId="77777777" w:rsidTr="00B02A7D">
        <w:trPr>
          <w:trHeight w:val="568"/>
        </w:trPr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C8A2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CICLO</w:t>
            </w:r>
          </w:p>
          <w:p w14:paraId="5577C1DF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5to Cuatrimestre. </w:t>
            </w:r>
          </w:p>
        </w:tc>
        <w:tc>
          <w:tcPr>
            <w:tcW w:w="3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56BBD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328CB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>
              <w:rPr>
                <w:rFonts w:cstheme="minorHAnsi"/>
                <w:b/>
              </w:rPr>
              <w:t>CLAVE DE ASIGNATURA</w:t>
            </w:r>
            <w:r>
              <w:rPr>
                <w:rFonts w:cstheme="minorHAnsi"/>
                <w:noProof/>
              </w:rPr>
              <w:t xml:space="preserve"> </w:t>
            </w:r>
          </w:p>
          <w:p w14:paraId="2010EC9C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>LC0527</w:t>
            </w:r>
          </w:p>
        </w:tc>
      </w:tr>
    </w:tbl>
    <w:p w14:paraId="1196F463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672A2379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OBJETIVOS GENERALES DE LA ASIGNATURA: </w:t>
      </w:r>
    </w:p>
    <w:p w14:paraId="569FCAE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El alumno conocerá la introducción a las técnicas de entrevista y de interrogatorio, primeramente entendiendo los conceptos de la persuasión y entendiendo la clasificación de las entrevistas.</w:t>
      </w:r>
    </w:p>
    <w:p w14:paraId="4B38A423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14:paraId="5F1BFAE0" w14:textId="77777777" w:rsidTr="00B02A7D">
        <w:tc>
          <w:tcPr>
            <w:tcW w:w="9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DBBD7" w14:textId="77777777" w:rsidR="003D7CB2" w:rsidRDefault="003D7CB2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TEMAS Y SUBTEMAS:</w:t>
            </w:r>
          </w:p>
        </w:tc>
      </w:tr>
      <w:tr w:rsidR="003D7CB2" w:rsidRPr="00274A58" w14:paraId="1B20E35C" w14:textId="77777777" w:rsidTr="00B02A7D">
        <w:trPr>
          <w:trHeight w:val="3210"/>
        </w:trPr>
        <w:tc>
          <w:tcPr>
            <w:tcW w:w="9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4010" w14:textId="77777777" w:rsidR="003D7CB2" w:rsidRDefault="003D7CB2" w:rsidP="00B02A7D">
            <w:pPr>
              <w:shd w:val="clear" w:color="auto" w:fill="FFFFFF"/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val="es-ES" w:eastAsia="es-MX"/>
              </w:rPr>
            </w:pPr>
            <w:r>
              <w:rPr>
                <w:rFonts w:eastAsia="Times New Roman" w:cstheme="minorHAnsi"/>
                <w:b/>
                <w:bCs/>
                <w:lang w:val="es-ES" w:eastAsia="es-MX"/>
              </w:rPr>
              <w:t>1.-Introducción.</w:t>
            </w:r>
          </w:p>
          <w:p w14:paraId="39CA73BD" w14:textId="77777777" w:rsidR="003D7CB2" w:rsidRDefault="003D7CB2" w:rsidP="003D7CB2">
            <w:pPr>
              <w:pStyle w:val="Prrafodelista"/>
              <w:numPr>
                <w:ilvl w:val="0"/>
                <w:numId w:val="20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bCs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>Persuasión.</w:t>
            </w:r>
          </w:p>
          <w:p w14:paraId="26C6EFE8" w14:textId="77777777" w:rsidR="003D7CB2" w:rsidRDefault="003D7CB2" w:rsidP="003D7CB2">
            <w:pPr>
              <w:pStyle w:val="Prrafodelista"/>
              <w:numPr>
                <w:ilvl w:val="0"/>
                <w:numId w:val="20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>Negociación y establecimiento de una relación de trabajo.</w:t>
            </w:r>
          </w:p>
          <w:p w14:paraId="38EE4D61" w14:textId="77777777" w:rsidR="003D7CB2" w:rsidRDefault="003D7CB2" w:rsidP="003D7CB2">
            <w:pPr>
              <w:pStyle w:val="Prrafodelista"/>
              <w:numPr>
                <w:ilvl w:val="0"/>
                <w:numId w:val="20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bCs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 xml:space="preserve">Clasificación de entrevistas mediante Estrategia Legales. </w:t>
            </w:r>
          </w:p>
          <w:p w14:paraId="291B61A0" w14:textId="77777777" w:rsidR="003D7CB2" w:rsidRDefault="003D7CB2" w:rsidP="003D7CB2">
            <w:pPr>
              <w:pStyle w:val="Prrafodelista"/>
              <w:numPr>
                <w:ilvl w:val="0"/>
                <w:numId w:val="20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bCs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>Físicas.</w:t>
            </w:r>
          </w:p>
          <w:p w14:paraId="1A7CF35F" w14:textId="77777777" w:rsidR="003D7CB2" w:rsidRDefault="003D7CB2" w:rsidP="00B02A7D">
            <w:pPr>
              <w:shd w:val="clear" w:color="auto" w:fill="FFFFFF"/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val="es-ES" w:eastAsia="es-MX"/>
              </w:rPr>
            </w:pPr>
          </w:p>
          <w:p w14:paraId="4691387C" w14:textId="77777777" w:rsidR="003D7CB2" w:rsidRDefault="003D7CB2" w:rsidP="00B02A7D">
            <w:pPr>
              <w:shd w:val="clear" w:color="auto" w:fill="FFFFFF"/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val="es-ES" w:eastAsia="es-MX"/>
              </w:rPr>
            </w:pPr>
            <w:r>
              <w:rPr>
                <w:rFonts w:eastAsia="Times New Roman" w:cstheme="minorHAnsi"/>
                <w:b/>
                <w:bCs/>
                <w:lang w:val="es-ES" w:eastAsia="es-MX"/>
              </w:rPr>
              <w:t>2.-Cognitivas y Sociales.</w:t>
            </w:r>
          </w:p>
          <w:p w14:paraId="4C30D6FF" w14:textId="77777777" w:rsidR="003D7CB2" w:rsidRDefault="003D7CB2" w:rsidP="003D7CB2">
            <w:pPr>
              <w:pStyle w:val="Prrafodelista"/>
              <w:numPr>
                <w:ilvl w:val="0"/>
                <w:numId w:val="21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>Entrevistas estructuradas.</w:t>
            </w:r>
          </w:p>
          <w:p w14:paraId="08B4C856" w14:textId="77777777" w:rsidR="003D7CB2" w:rsidRDefault="003D7CB2" w:rsidP="003D7CB2">
            <w:pPr>
              <w:pStyle w:val="Prrafodelista"/>
              <w:numPr>
                <w:ilvl w:val="0"/>
                <w:numId w:val="21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>Entrevistas semiestructuradas.</w:t>
            </w:r>
          </w:p>
          <w:p w14:paraId="1A763A99" w14:textId="77777777" w:rsidR="003D7CB2" w:rsidRDefault="003D7CB2" w:rsidP="003D7CB2">
            <w:pPr>
              <w:pStyle w:val="Prrafodelista"/>
              <w:numPr>
                <w:ilvl w:val="0"/>
                <w:numId w:val="21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>La entrevista de investigación.</w:t>
            </w:r>
          </w:p>
          <w:p w14:paraId="44B2D1A1" w14:textId="77777777" w:rsidR="003D7CB2" w:rsidRDefault="003D7CB2" w:rsidP="003D7CB2">
            <w:pPr>
              <w:pStyle w:val="Prrafodelista"/>
              <w:numPr>
                <w:ilvl w:val="0"/>
                <w:numId w:val="21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val="es-ES" w:eastAsia="es-MX"/>
              </w:rPr>
            </w:pPr>
            <w:r>
              <w:rPr>
                <w:rFonts w:eastAsia="Times New Roman" w:cstheme="minorHAnsi"/>
                <w:bCs/>
                <w:lang w:val="es-ES" w:eastAsia="es-MX"/>
              </w:rPr>
              <w:t>Protocolos de entrevista que incrementan la obtención de información en entrevistas exploratorias y de investigación de delitos.</w:t>
            </w:r>
          </w:p>
        </w:tc>
      </w:tr>
    </w:tbl>
    <w:p w14:paraId="57BEFA0A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548B459F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7DFAC57E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18775FB9" w14:textId="77777777" w:rsidR="003D7CB2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t>La exposición oral y escrita del maestro y alumnos.</w:t>
      </w:r>
    </w:p>
    <w:p w14:paraId="369FF3BB" w14:textId="77777777" w:rsidR="003D7CB2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t xml:space="preserve">Trabajos de investigación Individual y de equipo.    </w:t>
      </w:r>
    </w:p>
    <w:p w14:paraId="31561744" w14:textId="77777777" w:rsidR="003D7CB2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lastRenderedPageBreak/>
        <w:t>Realización lecturas. Coordinación y revisión de proyectos.</w:t>
      </w:r>
    </w:p>
    <w:p w14:paraId="4EC7465F" w14:textId="77777777" w:rsidR="003D7CB2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t>Revisión de portafolio de evidencias. Organizar conferencias y seminarios.</w:t>
      </w:r>
    </w:p>
    <w:p w14:paraId="4DE38CF8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2DA3D37F" w14:textId="77777777" w:rsidR="003D7CB2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t>Investigación documental y de campo.</w:t>
      </w:r>
    </w:p>
    <w:p w14:paraId="00F57AF8" w14:textId="77777777" w:rsidR="003D7CB2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t>Llevar un portafolio de evidencia.</w:t>
      </w:r>
    </w:p>
    <w:p w14:paraId="647B28AD" w14:textId="77777777" w:rsidR="003D7CB2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t>Realización de proyectos.</w:t>
      </w:r>
    </w:p>
    <w:p w14:paraId="63D4519C" w14:textId="77777777" w:rsidR="003D7CB2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>
        <w:rPr>
          <w:rFonts w:eastAsia="Calibri" w:cs="Arial"/>
        </w:rPr>
        <w:t>Trabajo de auto evaluación.</w:t>
      </w:r>
    </w:p>
    <w:p w14:paraId="634BAE0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CRITERIOS Y PROCEDIMIENTOS DE EVALUACION Y ACREDITACION: </w:t>
      </w:r>
    </w:p>
    <w:p w14:paraId="69603302" w14:textId="77777777" w:rsidR="003D7CB2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>Exámenes parciales                           40%.</w:t>
      </w:r>
    </w:p>
    <w:p w14:paraId="2A91C638" w14:textId="77777777" w:rsidR="003D7CB2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>Trabajos, tareas                                 20%.</w:t>
      </w:r>
    </w:p>
    <w:p w14:paraId="356E1ACD" w14:textId="77777777" w:rsidR="003D7CB2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>Portafolio de evidencias                   20%.</w:t>
      </w:r>
    </w:p>
    <w:p w14:paraId="5C06F6C0" w14:textId="77777777" w:rsidR="003D7CB2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>Realización de proyectos                  20%.</w:t>
      </w:r>
    </w:p>
    <w:p w14:paraId="1234FA25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56D217B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6AA1C7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12BE3A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5186500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3E7981A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:rsidRPr="002D3C70" w14:paraId="29235DB1" w14:textId="77777777" w:rsidTr="00B02A7D">
        <w:tc>
          <w:tcPr>
            <w:tcW w:w="9054" w:type="dxa"/>
          </w:tcPr>
          <w:p w14:paraId="76C2F4E2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30398155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TOXICOLOGÍA Y HEMOTOLOGÍA</w:t>
            </w:r>
          </w:p>
        </w:tc>
      </w:tr>
    </w:tbl>
    <w:p w14:paraId="4CCE1189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3D7CB2" w:rsidRPr="002D3C70" w14:paraId="4A8DDC1B" w14:textId="77777777" w:rsidTr="00B02A7D">
        <w:trPr>
          <w:trHeight w:val="568"/>
        </w:trPr>
        <w:tc>
          <w:tcPr>
            <w:tcW w:w="3410" w:type="dxa"/>
          </w:tcPr>
          <w:p w14:paraId="1883A47E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0D4A2295" w14:textId="77777777" w:rsidR="003D7CB2" w:rsidRPr="008A1F94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8A1F94">
              <w:rPr>
                <w:rFonts w:cstheme="minorHAnsi"/>
              </w:rPr>
              <w:t>5to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701D796E" w14:textId="77777777" w:rsidR="003D7CB2" w:rsidRPr="002D3C70" w:rsidRDefault="003D7CB2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6" w:type="dxa"/>
          </w:tcPr>
          <w:p w14:paraId="35C85FDB" w14:textId="77777777" w:rsidR="003D7CB2" w:rsidRDefault="003D7CB2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631227CD" w14:textId="77777777" w:rsidR="003D7CB2" w:rsidRPr="00DD41A5" w:rsidRDefault="003D7CB2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>LC0528</w:t>
            </w:r>
          </w:p>
        </w:tc>
      </w:tr>
    </w:tbl>
    <w:p w14:paraId="3F41E295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5D9E41BF" w14:textId="77777777" w:rsidR="003D7CB2" w:rsidRPr="002D3C70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1B4D3181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 w:rsidRPr="002D3C70">
        <w:rPr>
          <w:rFonts w:cstheme="minorHAnsi"/>
          <w:color w:val="000000" w:themeColor="text1"/>
        </w:rPr>
        <w:t xml:space="preserve">El alumno conocerá </w:t>
      </w:r>
      <w:r w:rsidRPr="002D3C70">
        <w:rPr>
          <w:rFonts w:cstheme="minorHAnsi"/>
          <w:lang w:val="es-ES_tradnl"/>
        </w:rPr>
        <w:t>el estudio analítico de los indicios biológicos por medio de pruebas y técnicas forenses para la aplicación de dictámenes correctos y precisos</w:t>
      </w:r>
      <w:r w:rsidRPr="002D3C70">
        <w:rPr>
          <w:rFonts w:cstheme="minorHAnsi"/>
          <w:color w:val="000000" w:themeColor="text1"/>
        </w:rPr>
        <w:t>.</w:t>
      </w:r>
    </w:p>
    <w:p w14:paraId="7B70D1AA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14:paraId="525C049D" w14:textId="77777777" w:rsidTr="00B02A7D">
        <w:tc>
          <w:tcPr>
            <w:tcW w:w="9904" w:type="dxa"/>
          </w:tcPr>
          <w:p w14:paraId="3228629E" w14:textId="77777777" w:rsidR="003D7CB2" w:rsidRDefault="003D7CB2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3D7CB2" w14:paraId="7767F487" w14:textId="77777777" w:rsidTr="00B02A7D">
        <w:trPr>
          <w:trHeight w:val="3210"/>
        </w:trPr>
        <w:tc>
          <w:tcPr>
            <w:tcW w:w="9904" w:type="dxa"/>
          </w:tcPr>
          <w:p w14:paraId="2F29E43C" w14:textId="77777777" w:rsidR="003D7CB2" w:rsidRPr="006340A3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  <w:lang w:val="es-ES_tradnl"/>
              </w:rPr>
            </w:pPr>
            <w:r>
              <w:rPr>
                <w:rFonts w:eastAsia="Times New Roman" w:cstheme="minorHAnsi"/>
                <w:b/>
                <w:bCs/>
                <w:lang w:val="es-ES" w:eastAsia="es-MX"/>
              </w:rPr>
              <w:t>1.- I</w:t>
            </w:r>
            <w:proofErr w:type="spellStart"/>
            <w:r>
              <w:rPr>
                <w:rFonts w:cstheme="minorHAnsi"/>
                <w:b/>
                <w:lang w:val="es-ES_tradnl"/>
              </w:rPr>
              <w:t>ntroducción</w:t>
            </w:r>
            <w:proofErr w:type="spellEnd"/>
            <w:r w:rsidRPr="006340A3">
              <w:rPr>
                <w:rFonts w:cstheme="minorHAnsi"/>
                <w:b/>
                <w:lang w:val="es-ES_tradnl"/>
              </w:rPr>
              <w:t xml:space="preserve">. </w:t>
            </w:r>
          </w:p>
          <w:p w14:paraId="7525AC88" w14:textId="77777777" w:rsidR="003D7CB2" w:rsidRPr="006340A3" w:rsidRDefault="003D7CB2" w:rsidP="003D7CB2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Antecedentes históricos</w:t>
            </w:r>
            <w:r>
              <w:rPr>
                <w:rFonts w:cstheme="minorHAnsi"/>
                <w:lang w:val="es-ES_tradnl"/>
              </w:rPr>
              <w:t>.</w:t>
            </w:r>
          </w:p>
          <w:p w14:paraId="4158DC56" w14:textId="77777777" w:rsidR="003D7CB2" w:rsidRPr="006340A3" w:rsidRDefault="003D7CB2" w:rsidP="003D7CB2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Metodología general para la investigación criminalística de las manchas de sangre</w:t>
            </w:r>
            <w:r>
              <w:rPr>
                <w:rFonts w:cstheme="minorHAnsi"/>
                <w:lang w:val="es-ES_tradnl"/>
              </w:rPr>
              <w:t>.</w:t>
            </w:r>
          </w:p>
          <w:p w14:paraId="09099D8C" w14:textId="77777777" w:rsidR="003D7CB2" w:rsidRPr="006340A3" w:rsidRDefault="003D7CB2" w:rsidP="003D7CB2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Técnicas de orientación para la identificación de sangre</w:t>
            </w:r>
            <w:r>
              <w:rPr>
                <w:rFonts w:cstheme="minorHAnsi"/>
                <w:lang w:val="es-ES_tradnl"/>
              </w:rPr>
              <w:t>.</w:t>
            </w:r>
          </w:p>
          <w:p w14:paraId="50EDB037" w14:textId="77777777" w:rsidR="003D7CB2" w:rsidRPr="006340A3" w:rsidRDefault="003D7CB2" w:rsidP="003D7CB2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Técnicas de confirmación</w:t>
            </w:r>
            <w:r>
              <w:rPr>
                <w:rFonts w:cstheme="minorHAnsi"/>
                <w:lang w:val="es-ES_tradnl"/>
              </w:rPr>
              <w:t>.</w:t>
            </w:r>
          </w:p>
          <w:p w14:paraId="498E1C33" w14:textId="77777777" w:rsidR="003D7CB2" w:rsidRPr="006340A3" w:rsidRDefault="003D7CB2" w:rsidP="003D7CB2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Técnicas de la determinación del origen de la sangre</w:t>
            </w:r>
            <w:r>
              <w:rPr>
                <w:rFonts w:cstheme="minorHAnsi"/>
                <w:lang w:val="es-ES_tradnl"/>
              </w:rPr>
              <w:t>.</w:t>
            </w:r>
          </w:p>
          <w:p w14:paraId="6BDCB1C8" w14:textId="77777777" w:rsidR="003D7CB2" w:rsidRPr="006340A3" w:rsidRDefault="003D7CB2" w:rsidP="003D7CB2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Técnica de inmunoelectrofóresis cruzada para identificar sangre humana</w:t>
            </w:r>
            <w:r>
              <w:rPr>
                <w:rFonts w:cstheme="minorHAnsi"/>
                <w:lang w:val="es-ES_tradnl"/>
              </w:rPr>
              <w:t>.</w:t>
            </w:r>
          </w:p>
          <w:p w14:paraId="0C9D3D05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lang w:val="es-ES_tradnl"/>
              </w:rPr>
            </w:pPr>
          </w:p>
          <w:p w14:paraId="073AA9EF" w14:textId="77777777" w:rsidR="003D7CB2" w:rsidRPr="008747CA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  <w:lang w:val="es-ES_tradnl"/>
              </w:rPr>
            </w:pPr>
            <w:r w:rsidRPr="008747CA">
              <w:rPr>
                <w:rFonts w:cstheme="minorHAnsi"/>
                <w:b/>
                <w:lang w:val="es-ES_tradnl"/>
              </w:rPr>
              <w:t>2.- Procedimientos para la determinación de grupo sanguíneo en sangre fresca y en manchas de sangre</w:t>
            </w:r>
            <w:r>
              <w:rPr>
                <w:rFonts w:cstheme="minorHAnsi"/>
                <w:b/>
                <w:lang w:val="es-ES_tradnl"/>
              </w:rPr>
              <w:t>.</w:t>
            </w:r>
          </w:p>
          <w:p w14:paraId="7095E361" w14:textId="77777777" w:rsidR="003D7CB2" w:rsidRPr="006340A3" w:rsidRDefault="003D7CB2" w:rsidP="003D7CB2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Determinación del grupo sanguíneo en sangre fresca con fines forenses</w:t>
            </w:r>
            <w:r>
              <w:rPr>
                <w:rFonts w:cstheme="minorHAnsi"/>
                <w:lang w:val="es-ES_tradnl"/>
              </w:rPr>
              <w:t>.</w:t>
            </w:r>
          </w:p>
          <w:p w14:paraId="4140EADD" w14:textId="77777777" w:rsidR="003D7CB2" w:rsidRPr="006340A3" w:rsidRDefault="003D7CB2" w:rsidP="003D7CB2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Determinación del grupo sanguíneo en manchas de sangre seca</w:t>
            </w:r>
            <w:r>
              <w:rPr>
                <w:rFonts w:cstheme="minorHAnsi"/>
                <w:lang w:val="es-ES_tradnl"/>
              </w:rPr>
              <w:t>.</w:t>
            </w:r>
          </w:p>
          <w:p w14:paraId="727EE60A" w14:textId="77777777" w:rsidR="003D7CB2" w:rsidRPr="006340A3" w:rsidRDefault="003D7CB2" w:rsidP="003D7CB2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Determinación del grupo del sistema ABO en semen y saliva</w:t>
            </w:r>
            <w:r>
              <w:rPr>
                <w:rFonts w:cstheme="minorHAnsi"/>
                <w:lang w:val="es-ES_tradnl"/>
              </w:rPr>
              <w:t>.</w:t>
            </w:r>
          </w:p>
          <w:p w14:paraId="094C11F6" w14:textId="77777777" w:rsidR="003D7CB2" w:rsidRPr="006340A3" w:rsidRDefault="003D7CB2" w:rsidP="003D7CB2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Determinación de enzimas y proteínas en manchas de sangre</w:t>
            </w:r>
            <w:r>
              <w:rPr>
                <w:rFonts w:cstheme="minorHAnsi"/>
                <w:lang w:val="es-ES_tradnl"/>
              </w:rPr>
              <w:t>.</w:t>
            </w:r>
          </w:p>
          <w:p w14:paraId="4659B54D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  <w:lang w:val="es-ES_tradnl"/>
              </w:rPr>
            </w:pPr>
          </w:p>
          <w:p w14:paraId="7A8D27E1" w14:textId="77777777" w:rsidR="003D7CB2" w:rsidRPr="006340A3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  <w:lang w:val="es-ES_tradnl"/>
              </w:rPr>
            </w:pPr>
            <w:r w:rsidRPr="006340A3">
              <w:rPr>
                <w:rFonts w:cstheme="minorHAnsi"/>
                <w:b/>
                <w:lang w:val="es-ES_tradnl"/>
              </w:rPr>
              <w:t>3.- Estudio forense de manchas y huellas de semen</w:t>
            </w:r>
            <w:r>
              <w:rPr>
                <w:rFonts w:cstheme="minorHAnsi"/>
                <w:b/>
                <w:lang w:val="es-ES_tradnl"/>
              </w:rPr>
              <w:t>.</w:t>
            </w:r>
          </w:p>
          <w:p w14:paraId="143FEBEF" w14:textId="77777777" w:rsidR="003D7CB2" w:rsidRPr="006340A3" w:rsidRDefault="003D7CB2" w:rsidP="003D7CB2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lastRenderedPageBreak/>
              <w:t>Técnicas de orientación</w:t>
            </w:r>
            <w:r>
              <w:rPr>
                <w:rFonts w:cstheme="minorHAnsi"/>
                <w:lang w:val="es-ES_tradnl"/>
              </w:rPr>
              <w:t>.</w:t>
            </w:r>
          </w:p>
          <w:p w14:paraId="734AF9C7" w14:textId="77777777" w:rsidR="003D7CB2" w:rsidRPr="006340A3" w:rsidRDefault="003D7CB2" w:rsidP="003D7CB2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Desarrollo y evolución de la toxicología</w:t>
            </w:r>
            <w:r>
              <w:rPr>
                <w:rFonts w:cstheme="minorHAnsi"/>
                <w:lang w:val="es-ES_tradnl"/>
              </w:rPr>
              <w:t>.</w:t>
            </w:r>
          </w:p>
          <w:p w14:paraId="1E5D2BD9" w14:textId="77777777" w:rsidR="003D7CB2" w:rsidRPr="006340A3" w:rsidRDefault="003D7CB2" w:rsidP="003D7CB2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lang w:val="es-ES_tradnl"/>
              </w:rPr>
            </w:pPr>
            <w:r w:rsidRPr="006340A3">
              <w:rPr>
                <w:rFonts w:cstheme="minorHAnsi"/>
                <w:lang w:val="es-ES_tradnl"/>
              </w:rPr>
              <w:t>Conc</w:t>
            </w:r>
            <w:r>
              <w:rPr>
                <w:rFonts w:cstheme="minorHAnsi"/>
                <w:lang w:val="es-ES_tradnl"/>
              </w:rPr>
              <w:t>epto y definición de toxicología.</w:t>
            </w:r>
          </w:p>
        </w:tc>
      </w:tr>
    </w:tbl>
    <w:p w14:paraId="6A1CD0EF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6E883E4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7BC95738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7623F919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5D183ABA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0591DB26" w14:textId="77777777" w:rsidR="003D7CB2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4790F1A8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1E93A45B" w14:textId="77777777" w:rsidR="003D7CB2" w:rsidRPr="00A1503A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2115073C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3EC349E9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64F74390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7CE7D5EF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65071DDE" w14:textId="77777777" w:rsidR="003D7CB2" w:rsidRPr="00A1503A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5D11CB01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0EA5BAC9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06FB6732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75B2A926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62101BA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:rsidRPr="002D3C70" w14:paraId="1BDF151B" w14:textId="77777777" w:rsidTr="00B02A7D">
        <w:tc>
          <w:tcPr>
            <w:tcW w:w="9054" w:type="dxa"/>
          </w:tcPr>
          <w:p w14:paraId="1F01B175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1F019C8A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DELINCUENCIA ORGANIZADA Y</w:t>
            </w:r>
            <w:r w:rsidRPr="002D3C70">
              <w:rPr>
                <w:rFonts w:cstheme="minorHAnsi"/>
              </w:rPr>
              <w:t xml:space="preserve"> DELINCUENCIA SERIAL</w:t>
            </w:r>
          </w:p>
        </w:tc>
      </w:tr>
    </w:tbl>
    <w:p w14:paraId="58395E69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6"/>
        <w:gridCol w:w="2870"/>
        <w:gridCol w:w="2812"/>
      </w:tblGrid>
      <w:tr w:rsidR="003D7CB2" w:rsidRPr="002D3C70" w14:paraId="02D56568" w14:textId="77777777" w:rsidTr="00B02A7D">
        <w:trPr>
          <w:trHeight w:val="254"/>
        </w:trPr>
        <w:tc>
          <w:tcPr>
            <w:tcW w:w="3413" w:type="dxa"/>
          </w:tcPr>
          <w:p w14:paraId="2BE7C56D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758DB3EC" w14:textId="77777777" w:rsidR="003D7CB2" w:rsidRPr="008A1F94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8A1F94">
              <w:rPr>
                <w:rFonts w:cstheme="minorHAnsi"/>
              </w:rPr>
              <w:t>5to Cuatrimestre.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583C4FF5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023" w:type="dxa"/>
          </w:tcPr>
          <w:p w14:paraId="1CD44126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15D40BCD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LC0529</w:t>
            </w:r>
          </w:p>
        </w:tc>
      </w:tr>
    </w:tbl>
    <w:p w14:paraId="4FA00785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94D50C3" w14:textId="77777777" w:rsidR="003D7CB2" w:rsidRPr="002D3C70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36201258" w14:textId="77777777" w:rsidR="003D7CB2" w:rsidRPr="002D3C70" w:rsidRDefault="003D7CB2" w:rsidP="003D7CB2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  <w:lang w:val="es-ES"/>
        </w:rPr>
      </w:pPr>
      <w:r w:rsidRPr="002D3C70">
        <w:rPr>
          <w:rFonts w:cstheme="minorHAnsi"/>
          <w:lang w:val="es-ES"/>
        </w:rPr>
        <w:t>Conocer el surgimiento y principales modus operandi de la Delincuencia Organizada, comprendiendo los condicionantes que influyen en la formación y comportamiento del Delincuente Serial.</w:t>
      </w:r>
    </w:p>
    <w:p w14:paraId="076C9B14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14:paraId="6E538CCB" w14:textId="77777777" w:rsidTr="00B02A7D">
        <w:tc>
          <w:tcPr>
            <w:tcW w:w="9904" w:type="dxa"/>
          </w:tcPr>
          <w:p w14:paraId="6C861153" w14:textId="77777777" w:rsidR="003D7CB2" w:rsidRDefault="003D7CB2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3D7CB2" w14:paraId="1A8BA288" w14:textId="77777777" w:rsidTr="00B02A7D">
        <w:trPr>
          <w:trHeight w:val="3210"/>
        </w:trPr>
        <w:tc>
          <w:tcPr>
            <w:tcW w:w="9904" w:type="dxa"/>
          </w:tcPr>
          <w:p w14:paraId="164D3A50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 xml:space="preserve">1.- </w:t>
            </w:r>
            <w:r w:rsidRPr="002D3C70">
              <w:rPr>
                <w:rFonts w:cstheme="minorHAnsi"/>
                <w:b/>
              </w:rPr>
              <w:t>Organizaciones delictivas</w:t>
            </w:r>
            <w:r>
              <w:rPr>
                <w:rFonts w:cstheme="minorHAnsi"/>
                <w:b/>
              </w:rPr>
              <w:t>.</w:t>
            </w:r>
          </w:p>
          <w:p w14:paraId="2BC2DE90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La delincuencia común y la delincuencia callejera</w:t>
            </w:r>
            <w:r>
              <w:rPr>
                <w:rFonts w:cstheme="minorHAnsi"/>
              </w:rPr>
              <w:t>.</w:t>
            </w:r>
          </w:p>
          <w:p w14:paraId="6DE1096F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Asalto a transeúntes.</w:t>
            </w:r>
          </w:p>
          <w:p w14:paraId="6D33E055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Violación.</w:t>
            </w:r>
          </w:p>
          <w:p w14:paraId="7A320434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Robo de bienes y artículos menores.</w:t>
            </w:r>
          </w:p>
          <w:p w14:paraId="6BD82B4F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Robo a casas habitación.</w:t>
            </w:r>
          </w:p>
          <w:p w14:paraId="5F026F9B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Vandalismo.</w:t>
            </w:r>
          </w:p>
          <w:p w14:paraId="7B807B86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Robo de vehículos.</w:t>
            </w:r>
          </w:p>
          <w:p w14:paraId="0B0FCB4E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Definición de delincuencia organizada</w:t>
            </w:r>
            <w:r>
              <w:rPr>
                <w:rFonts w:cstheme="minorHAnsi"/>
              </w:rPr>
              <w:t>.</w:t>
            </w:r>
          </w:p>
          <w:p w14:paraId="77F719F8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La delincuencia común y la del crimen organizado</w:t>
            </w:r>
            <w:r>
              <w:rPr>
                <w:rFonts w:cstheme="minorHAnsi"/>
              </w:rPr>
              <w:t>.</w:t>
            </w:r>
          </w:p>
          <w:p w14:paraId="5DAC267E" w14:textId="77777777" w:rsidR="003D7CB2" w:rsidRPr="008747CA" w:rsidRDefault="003D7CB2" w:rsidP="003D7CB2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Orígenes, estructura y formas de operar de la delincuencia organizada y surgimiento de las Mafias.</w:t>
            </w:r>
          </w:p>
          <w:p w14:paraId="304DA317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2D7671BD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La delincuencia organizada</w:t>
            </w:r>
            <w:r>
              <w:rPr>
                <w:rFonts w:cstheme="minorHAnsi"/>
                <w:b/>
              </w:rPr>
              <w:t>.</w:t>
            </w:r>
          </w:p>
          <w:p w14:paraId="33F624F8" w14:textId="77777777" w:rsidR="003D7CB2" w:rsidRPr="008747CA" w:rsidRDefault="003D7CB2" w:rsidP="003D7CB2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 xml:space="preserve">Actividades de la </w:t>
            </w:r>
            <w:r>
              <w:rPr>
                <w:rFonts w:cstheme="minorHAnsi"/>
              </w:rPr>
              <w:t>delincuencia o</w:t>
            </w:r>
            <w:r w:rsidRPr="008747CA">
              <w:rPr>
                <w:rFonts w:cstheme="minorHAnsi"/>
              </w:rPr>
              <w:t>rganizada.</w:t>
            </w:r>
          </w:p>
          <w:p w14:paraId="04F5189C" w14:textId="77777777" w:rsidR="003D7CB2" w:rsidRPr="008747CA" w:rsidRDefault="003D7CB2" w:rsidP="003D7CB2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Operación administrativa i</w:t>
            </w:r>
            <w:r w:rsidRPr="008747CA">
              <w:rPr>
                <w:rFonts w:cstheme="minorHAnsi"/>
              </w:rPr>
              <w:t>nterna</w:t>
            </w:r>
            <w:r>
              <w:rPr>
                <w:rFonts w:cstheme="minorHAnsi"/>
              </w:rPr>
              <w:t>.</w:t>
            </w:r>
          </w:p>
          <w:p w14:paraId="49BDDC55" w14:textId="77777777" w:rsidR="003D7CB2" w:rsidRPr="008747CA" w:rsidRDefault="003D7CB2" w:rsidP="003D7CB2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 xml:space="preserve">Operaciones </w:t>
            </w:r>
            <w:r>
              <w:rPr>
                <w:rFonts w:cstheme="minorHAnsi"/>
              </w:rPr>
              <w:t>administrativas e</w:t>
            </w:r>
            <w:r w:rsidRPr="008747CA">
              <w:rPr>
                <w:rFonts w:cstheme="minorHAnsi"/>
              </w:rPr>
              <w:t>xternas</w:t>
            </w:r>
            <w:r>
              <w:rPr>
                <w:rFonts w:cstheme="minorHAnsi"/>
              </w:rPr>
              <w:t>.</w:t>
            </w:r>
          </w:p>
          <w:p w14:paraId="13BA838C" w14:textId="77777777" w:rsidR="003D7CB2" w:rsidRPr="008747CA" w:rsidRDefault="003D7CB2" w:rsidP="003D7CB2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Legislación mexicana, ley contra la delincuencia o</w:t>
            </w:r>
            <w:r w:rsidRPr="008747CA">
              <w:rPr>
                <w:rFonts w:cstheme="minorHAnsi"/>
              </w:rPr>
              <w:t>rganizada</w:t>
            </w:r>
            <w:r>
              <w:rPr>
                <w:rFonts w:cstheme="minorHAnsi"/>
              </w:rPr>
              <w:t>.</w:t>
            </w:r>
          </w:p>
          <w:p w14:paraId="75553D17" w14:textId="77777777" w:rsidR="003D7CB2" w:rsidRDefault="003D7CB2" w:rsidP="003D7CB2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Nive</w:t>
            </w:r>
            <w:r>
              <w:rPr>
                <w:rFonts w:cstheme="minorHAnsi"/>
              </w:rPr>
              <w:t>les o esferas operativas de la d</w:t>
            </w:r>
            <w:r w:rsidRPr="008747CA">
              <w:rPr>
                <w:rFonts w:cstheme="minorHAnsi"/>
              </w:rPr>
              <w:t>elincuencia</w:t>
            </w:r>
            <w:r>
              <w:rPr>
                <w:rFonts w:cstheme="minorHAnsi"/>
              </w:rPr>
              <w:t>.</w:t>
            </w:r>
          </w:p>
          <w:p w14:paraId="62159423" w14:textId="77777777" w:rsidR="003D7CB2" w:rsidRPr="008747CA" w:rsidRDefault="003D7CB2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70E0FB6C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El delincuente serial.</w:t>
            </w:r>
          </w:p>
          <w:p w14:paraId="021A4FFB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Definición de Delincuente Serial</w:t>
            </w:r>
            <w:r>
              <w:rPr>
                <w:rFonts w:cstheme="minorHAnsi"/>
              </w:rPr>
              <w:t>.</w:t>
            </w:r>
          </w:p>
          <w:p w14:paraId="467AF952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Personalidad psicopatita</w:t>
            </w:r>
            <w:r>
              <w:rPr>
                <w:rFonts w:cstheme="minorHAnsi"/>
              </w:rPr>
              <w:t>.</w:t>
            </w:r>
          </w:p>
          <w:p w14:paraId="76BB8DEA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Procesos sicóticos, esquizofrenia y sus tipos</w:t>
            </w:r>
            <w:r>
              <w:rPr>
                <w:rFonts w:cstheme="minorHAnsi"/>
              </w:rPr>
              <w:t>.</w:t>
            </w:r>
          </w:p>
          <w:p w14:paraId="144033A9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La psicosis</w:t>
            </w:r>
            <w:r>
              <w:rPr>
                <w:rFonts w:cstheme="minorHAnsi"/>
              </w:rPr>
              <w:t>.</w:t>
            </w:r>
          </w:p>
          <w:p w14:paraId="7E0A9236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Rasgos generales</w:t>
            </w:r>
            <w:r>
              <w:rPr>
                <w:rFonts w:cstheme="minorHAnsi"/>
              </w:rPr>
              <w:t>.</w:t>
            </w:r>
          </w:p>
          <w:p w14:paraId="76982E2E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La genética</w:t>
            </w:r>
            <w:r>
              <w:rPr>
                <w:rFonts w:cstheme="minorHAnsi"/>
              </w:rPr>
              <w:t>.</w:t>
            </w:r>
          </w:p>
          <w:p w14:paraId="4730919F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Tipos de Conducta</w:t>
            </w:r>
            <w:r>
              <w:rPr>
                <w:rFonts w:cstheme="minorHAnsi"/>
              </w:rPr>
              <w:t>.</w:t>
            </w:r>
          </w:p>
          <w:p w14:paraId="2D4F64CB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Accionar normal</w:t>
            </w:r>
            <w:r>
              <w:rPr>
                <w:rFonts w:cstheme="minorHAnsi"/>
              </w:rPr>
              <w:t>.</w:t>
            </w:r>
          </w:p>
          <w:p w14:paraId="59DA8607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Tormenta psicopática</w:t>
            </w:r>
            <w:r>
              <w:rPr>
                <w:rFonts w:cstheme="minorHAnsi"/>
              </w:rPr>
              <w:t>.</w:t>
            </w:r>
          </w:p>
          <w:p w14:paraId="2F54A2EB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Tipos de Asesinos</w:t>
            </w:r>
            <w:r>
              <w:rPr>
                <w:rFonts w:cstheme="minorHAnsi"/>
              </w:rPr>
              <w:t>.</w:t>
            </w:r>
          </w:p>
          <w:p w14:paraId="5CFAEC2F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Categorías de Asesinos seriales</w:t>
            </w:r>
            <w:r>
              <w:rPr>
                <w:rFonts w:cstheme="minorHAnsi"/>
              </w:rPr>
              <w:t>.</w:t>
            </w:r>
          </w:p>
          <w:p w14:paraId="2143A69C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Planificación y lugar del acecho</w:t>
            </w:r>
            <w:r>
              <w:rPr>
                <w:rFonts w:cstheme="minorHAnsi"/>
              </w:rPr>
              <w:t>.</w:t>
            </w:r>
          </w:p>
          <w:p w14:paraId="3B5B78DA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Asesinos Seriales sexuales</w:t>
            </w:r>
            <w:r>
              <w:rPr>
                <w:rFonts w:cstheme="minorHAnsi"/>
              </w:rPr>
              <w:t>.</w:t>
            </w:r>
          </w:p>
          <w:p w14:paraId="3F38164B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La víctima y el Victimario</w:t>
            </w:r>
            <w:r>
              <w:rPr>
                <w:rFonts w:cstheme="minorHAnsi"/>
              </w:rPr>
              <w:t>.</w:t>
            </w:r>
          </w:p>
          <w:p w14:paraId="65BBFF94" w14:textId="77777777" w:rsidR="003D7CB2" w:rsidRPr="008747CA" w:rsidRDefault="003D7CB2" w:rsidP="003D7CB2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8747CA">
              <w:rPr>
                <w:rFonts w:cstheme="minorHAnsi"/>
              </w:rPr>
              <w:t>Modus Operandi</w:t>
            </w:r>
            <w:r>
              <w:rPr>
                <w:rFonts w:cstheme="minorHAnsi"/>
              </w:rPr>
              <w:t>.</w:t>
            </w:r>
          </w:p>
          <w:p w14:paraId="7848C3C7" w14:textId="77777777" w:rsidR="003D7CB2" w:rsidRPr="008747CA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lang w:val="es-ES_tradnl"/>
              </w:rPr>
            </w:pPr>
          </w:p>
        </w:tc>
      </w:tr>
    </w:tbl>
    <w:p w14:paraId="79E6EAD5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2ACBECC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6C46A039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6C7D8B10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Exposición de tema.</w:t>
      </w:r>
    </w:p>
    <w:p w14:paraId="274CD548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Análisis sobre temas relacionados con la delincuencia organizada.</w:t>
      </w:r>
    </w:p>
    <w:p w14:paraId="499EF75C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Análisis sobre las leyes que hablen sobre la delincuencia organizada en la actualidad.</w:t>
      </w:r>
    </w:p>
    <w:p w14:paraId="728453D8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599173FD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3C1B87C1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733BE99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6723B1FF" w14:textId="77777777" w:rsidR="003D7CB2" w:rsidRPr="008C2A49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5F70693D" w14:textId="77777777" w:rsidR="003D7CB2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8747CA">
        <w:rPr>
          <w:rFonts w:cstheme="minorHAnsi"/>
        </w:rPr>
        <w:t xml:space="preserve">Elaboración de Exposición para mesas de discusión sobre los </w:t>
      </w:r>
      <w:r>
        <w:rPr>
          <w:rFonts w:cstheme="minorHAnsi"/>
        </w:rPr>
        <w:t>hechos más recientes de delincuencia organizada.</w:t>
      </w:r>
    </w:p>
    <w:p w14:paraId="76822EAF" w14:textId="77777777" w:rsidR="003D7CB2" w:rsidRPr="008747CA" w:rsidRDefault="003D7CB2" w:rsidP="003D7CB2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8747CA">
        <w:rPr>
          <w:rFonts w:cstheme="minorHAnsi"/>
        </w:rPr>
        <w:t xml:space="preserve">Elaboración de mapas conceptuales </w:t>
      </w:r>
      <w:r>
        <w:rPr>
          <w:rFonts w:cstheme="minorHAnsi"/>
        </w:rPr>
        <w:t>sobre la delincuencia serial.</w:t>
      </w:r>
    </w:p>
    <w:p w14:paraId="7B45F47E" w14:textId="77777777" w:rsidR="003D7CB2" w:rsidRPr="008747CA" w:rsidRDefault="003D7CB2" w:rsidP="003D7CB2">
      <w:pPr>
        <w:pStyle w:val="Prrafodelista"/>
        <w:tabs>
          <w:tab w:val="left" w:pos="3261"/>
        </w:tabs>
        <w:jc w:val="both"/>
        <w:rPr>
          <w:rFonts w:cstheme="minorHAnsi"/>
          <w:b/>
        </w:rPr>
      </w:pPr>
    </w:p>
    <w:p w14:paraId="45C18ED1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2D90CA4F" w14:textId="77777777" w:rsidR="003D7CB2" w:rsidRPr="008C2A49" w:rsidRDefault="003D7CB2" w:rsidP="003D7CB2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26ADFF2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7C218B4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2DE9DB8C" w14:textId="77777777" w:rsidR="003D7CB2" w:rsidRPr="008C2A49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7F9843C7" w14:textId="77777777" w:rsidR="003D7CB2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0F6D12C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676C5FE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5968FB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C1455A5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3265FA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3052CD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2E540B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FF16A5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B88DFE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033E8C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0834438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6DCFD7F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6F5D33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FB4DC4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72FD2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E65F8CA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906256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BD53629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8B8BA7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D794775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B71969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B56BD0B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99F180E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76A886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CFEF36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BCC0A5D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DB64CC1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AB6014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A91C28B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948235D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64D0A81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50CE0C0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3742632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4E1422F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:rsidRPr="002D3C70" w14:paraId="4ED04B3C" w14:textId="77777777" w:rsidTr="00B02A7D">
        <w:tc>
          <w:tcPr>
            <w:tcW w:w="9054" w:type="dxa"/>
          </w:tcPr>
          <w:p w14:paraId="10B4F04D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lastRenderedPageBreak/>
              <w:t>NOMBRE DE LA ASIGNATURA O UNIDAD DE APRENDIZAJE</w:t>
            </w:r>
          </w:p>
          <w:p w14:paraId="08736AAE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</w:rPr>
              <w:t>PSICOLOGÍA</w:t>
            </w:r>
            <w:r w:rsidRPr="002D3C70">
              <w:rPr>
                <w:rFonts w:cstheme="minorHAnsi"/>
                <w:b/>
              </w:rPr>
              <w:t xml:space="preserve"> </w:t>
            </w:r>
            <w:r w:rsidRPr="002D3C70">
              <w:rPr>
                <w:rFonts w:cstheme="minorHAnsi"/>
              </w:rPr>
              <w:t>CRIMINAL</w:t>
            </w:r>
            <w:r w:rsidRPr="002D3C70">
              <w:rPr>
                <w:rFonts w:cstheme="minorHAnsi"/>
                <w:b/>
              </w:rPr>
              <w:t xml:space="preserve"> </w:t>
            </w:r>
            <w:r w:rsidRPr="002D3C70">
              <w:rPr>
                <w:rFonts w:cstheme="minorHAnsi"/>
              </w:rPr>
              <w:t>II</w:t>
            </w:r>
          </w:p>
        </w:tc>
      </w:tr>
    </w:tbl>
    <w:p w14:paraId="27E31537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3D7CB2" w:rsidRPr="002D3C70" w14:paraId="17896B4E" w14:textId="77777777" w:rsidTr="00B02A7D">
        <w:trPr>
          <w:trHeight w:val="254"/>
        </w:trPr>
        <w:tc>
          <w:tcPr>
            <w:tcW w:w="3410" w:type="dxa"/>
          </w:tcPr>
          <w:p w14:paraId="4DB19F58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323ACDEF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5to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14FB10EF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166" w:type="dxa"/>
          </w:tcPr>
          <w:p w14:paraId="7EC562C2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756AA6AF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LC0530</w:t>
            </w:r>
          </w:p>
        </w:tc>
      </w:tr>
    </w:tbl>
    <w:p w14:paraId="0DE66030" w14:textId="77777777" w:rsidR="003D7CB2" w:rsidRPr="002D3C70" w:rsidRDefault="003D7CB2" w:rsidP="003D7CB2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5A04C48A" w14:textId="77777777" w:rsidR="003D7CB2" w:rsidRPr="002D3C70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03F4B755" w14:textId="77777777" w:rsidR="003D7CB2" w:rsidRPr="002D3C70" w:rsidRDefault="003D7CB2" w:rsidP="003D7CB2">
      <w:pPr>
        <w:tabs>
          <w:tab w:val="left" w:pos="3261"/>
        </w:tabs>
        <w:spacing w:after="0" w:line="240" w:lineRule="auto"/>
        <w:ind w:right="141"/>
        <w:jc w:val="both"/>
        <w:rPr>
          <w:rFonts w:cstheme="minorHAnsi"/>
        </w:rPr>
      </w:pPr>
      <w:r w:rsidRPr="002D3C70">
        <w:rPr>
          <w:rFonts w:cstheme="minorHAnsi"/>
        </w:rPr>
        <w:t>El alumno aprenderá a estudiar el comportamiento y los procesos mentales del individuo que ha cometido un delito, así como los desarrollos y procesos de índole psicológica que intervienen en la ideación y perpetración de actos criminales.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D7CB2" w14:paraId="067C5329" w14:textId="77777777" w:rsidTr="00B02A7D">
        <w:tc>
          <w:tcPr>
            <w:tcW w:w="9904" w:type="dxa"/>
          </w:tcPr>
          <w:p w14:paraId="5E29D925" w14:textId="77777777" w:rsidR="003D7CB2" w:rsidRDefault="003D7CB2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3D7CB2" w14:paraId="61174404" w14:textId="77777777" w:rsidTr="00B02A7D">
        <w:trPr>
          <w:trHeight w:val="3210"/>
        </w:trPr>
        <w:tc>
          <w:tcPr>
            <w:tcW w:w="9904" w:type="dxa"/>
          </w:tcPr>
          <w:p w14:paraId="6A8F02E4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>1.- L</w:t>
            </w:r>
            <w:r w:rsidRPr="002D3C70">
              <w:rPr>
                <w:rFonts w:eastAsia="Times New Roman" w:cstheme="minorHAnsi"/>
                <w:b/>
                <w:lang w:eastAsia="es-MX"/>
              </w:rPr>
              <w:t>a personalidad.</w:t>
            </w:r>
          </w:p>
          <w:p w14:paraId="0B6ECB1C" w14:textId="77777777" w:rsidR="003D7CB2" w:rsidRPr="003F061D" w:rsidRDefault="003D7CB2" w:rsidP="003D7CB2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La teoría de la personalidad delictiva de Eysenck.</w:t>
            </w:r>
          </w:p>
          <w:p w14:paraId="3472A253" w14:textId="77777777" w:rsidR="003D7CB2" w:rsidRPr="003F061D" w:rsidRDefault="003D7CB2" w:rsidP="003D7CB2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Las variables temperamentales de la personalidad: impulsividad, búsqueda de sensaciones.</w:t>
            </w:r>
          </w:p>
          <w:p w14:paraId="2CCA29FD" w14:textId="77777777" w:rsidR="003D7CB2" w:rsidRPr="003F061D" w:rsidRDefault="003D7CB2" w:rsidP="003D7CB2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La influencia de la personalidad en la intervención con delincuentes.</w:t>
            </w:r>
          </w:p>
          <w:p w14:paraId="62B98E99" w14:textId="77777777" w:rsidR="003D7CB2" w:rsidRPr="003F061D" w:rsidRDefault="003D7CB2" w:rsidP="003D7CB2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Psicología del delincuente violento.</w:t>
            </w:r>
          </w:p>
          <w:p w14:paraId="03A06C90" w14:textId="77777777" w:rsidR="003D7CB2" w:rsidRPr="003F061D" w:rsidRDefault="003D7CB2" w:rsidP="003D7CB2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Disposición o tendencia a la violencia. Predicción.</w:t>
            </w:r>
          </w:p>
          <w:p w14:paraId="3C716FC8" w14:textId="77777777" w:rsidR="003D7CB2" w:rsidRPr="003F061D" w:rsidRDefault="003D7CB2" w:rsidP="003D7CB2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Factores del contexto.</w:t>
            </w:r>
          </w:p>
          <w:p w14:paraId="66DA3095" w14:textId="77777777" w:rsidR="003D7CB2" w:rsidRPr="003F061D" w:rsidRDefault="003D7CB2" w:rsidP="003D7CB2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Enfermedad mental y violencia.</w:t>
            </w:r>
          </w:p>
          <w:p w14:paraId="5B86B7AB" w14:textId="77777777" w:rsidR="003D7CB2" w:rsidRDefault="003D7CB2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lang w:eastAsia="es-MX"/>
              </w:rPr>
            </w:pPr>
          </w:p>
          <w:p w14:paraId="5A40F868" w14:textId="77777777" w:rsidR="003D7CB2" w:rsidRPr="002D3C70" w:rsidRDefault="003D7CB2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>2.- P</w:t>
            </w:r>
            <w:r w:rsidRPr="002D3C70">
              <w:rPr>
                <w:rFonts w:eastAsia="Times New Roman" w:cstheme="minorHAnsi"/>
                <w:b/>
                <w:lang w:eastAsia="es-MX"/>
              </w:rPr>
              <w:t>sicología del psicópata.</w:t>
            </w:r>
          </w:p>
          <w:p w14:paraId="09868D18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Características de la psicopatía y diagnóstico. Avances en la etiología del psicópata.</w:t>
            </w:r>
          </w:p>
          <w:p w14:paraId="09DF86FF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Concepto de la evaluación psicológica.</w:t>
            </w:r>
          </w:p>
          <w:p w14:paraId="5F4A9DBB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El proceso de evaluación psicológica en función de sus metas.</w:t>
            </w:r>
          </w:p>
          <w:p w14:paraId="4C91F882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Fases del proceso de evaluación psicológica.</w:t>
            </w:r>
          </w:p>
          <w:p w14:paraId="16F76A72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Psicología forense en las clínicas médico-forenses.</w:t>
            </w:r>
          </w:p>
          <w:p w14:paraId="2CBB5B60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Evaluación en el ámbito penal.</w:t>
            </w:r>
          </w:p>
          <w:p w14:paraId="2AAD420D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El perito en el procedimiento penal.</w:t>
            </w:r>
          </w:p>
          <w:p w14:paraId="53CBADD6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El sujeto del peritaje.</w:t>
            </w:r>
          </w:p>
          <w:p w14:paraId="47D8BEA9" w14:textId="77777777" w:rsidR="003D7CB2" w:rsidRPr="003F061D" w:rsidRDefault="003D7CB2" w:rsidP="003D7CB2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F061D">
              <w:rPr>
                <w:rFonts w:eastAsia="Times New Roman" w:cstheme="minorHAnsi"/>
                <w:lang w:eastAsia="es-MX"/>
              </w:rPr>
              <w:t>El proceso de evaluación forense.</w:t>
            </w:r>
          </w:p>
        </w:tc>
      </w:tr>
    </w:tbl>
    <w:p w14:paraId="54993980" w14:textId="77777777" w:rsidR="003D7CB2" w:rsidRDefault="003D7CB2" w:rsidP="003D7CB2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153FBA7F" w14:textId="77777777" w:rsidR="003D7CB2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48E24931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2C1EB957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31B8FE98" w14:textId="77777777" w:rsidR="003D7CB2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210BEBB5" w14:textId="77777777" w:rsidR="003D7CB2" w:rsidRPr="00A1503A" w:rsidRDefault="003D7CB2" w:rsidP="003D7CB2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615E341A" w14:textId="77777777" w:rsidR="003D7CB2" w:rsidRPr="00A1503A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7601AFDF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39C4E377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515723D2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17061618" w14:textId="77777777" w:rsidR="003D7CB2" w:rsidRPr="00A1503A" w:rsidRDefault="003D7CB2" w:rsidP="003D7CB2">
      <w:pPr>
        <w:numPr>
          <w:ilvl w:val="0"/>
          <w:numId w:val="4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5F8A5249" w14:textId="77777777" w:rsidR="003D7CB2" w:rsidRPr="00A1503A" w:rsidRDefault="003D7CB2" w:rsidP="003D7CB2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5883A3DE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4D326453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lastRenderedPageBreak/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213F947A" w14:textId="77777777" w:rsidR="003D7CB2" w:rsidRPr="00A1503A" w:rsidRDefault="003D7CB2" w:rsidP="003D7CB2">
      <w:pPr>
        <w:numPr>
          <w:ilvl w:val="0"/>
          <w:numId w:val="5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0A6CE11B" w14:textId="77777777" w:rsidR="00CD156C" w:rsidRDefault="00CD156C"/>
    <w:sectPr w:rsidR="00CD1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79D"/>
    <w:multiLevelType w:val="hybridMultilevel"/>
    <w:tmpl w:val="60D061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135B3"/>
    <w:multiLevelType w:val="hybridMultilevel"/>
    <w:tmpl w:val="7E947A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27B0F"/>
    <w:multiLevelType w:val="hybridMultilevel"/>
    <w:tmpl w:val="89F4BB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109E"/>
    <w:multiLevelType w:val="hybridMultilevel"/>
    <w:tmpl w:val="5750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2288C"/>
    <w:multiLevelType w:val="hybridMultilevel"/>
    <w:tmpl w:val="6B643E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B7550"/>
    <w:multiLevelType w:val="hybridMultilevel"/>
    <w:tmpl w:val="E702B6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C0C07"/>
    <w:multiLevelType w:val="hybridMultilevel"/>
    <w:tmpl w:val="257C5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F3216"/>
    <w:multiLevelType w:val="hybridMultilevel"/>
    <w:tmpl w:val="728AA7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F34FD"/>
    <w:multiLevelType w:val="hybridMultilevel"/>
    <w:tmpl w:val="1FB4B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00FEF"/>
    <w:multiLevelType w:val="hybridMultilevel"/>
    <w:tmpl w:val="FA984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D7A58"/>
    <w:multiLevelType w:val="hybridMultilevel"/>
    <w:tmpl w:val="5F360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167DF"/>
    <w:multiLevelType w:val="hybridMultilevel"/>
    <w:tmpl w:val="5E008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10C90"/>
    <w:multiLevelType w:val="hybridMultilevel"/>
    <w:tmpl w:val="2F2C1D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0078D"/>
    <w:multiLevelType w:val="hybridMultilevel"/>
    <w:tmpl w:val="D2E090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8D7D64"/>
    <w:multiLevelType w:val="hybridMultilevel"/>
    <w:tmpl w:val="5CEC1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139C6"/>
    <w:multiLevelType w:val="hybridMultilevel"/>
    <w:tmpl w:val="3DFEC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6C5377"/>
    <w:multiLevelType w:val="hybridMultilevel"/>
    <w:tmpl w:val="694AD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92CC0"/>
    <w:multiLevelType w:val="hybridMultilevel"/>
    <w:tmpl w:val="F8B261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F6791"/>
    <w:multiLevelType w:val="hybridMultilevel"/>
    <w:tmpl w:val="FAD2FF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F213B"/>
    <w:multiLevelType w:val="hybridMultilevel"/>
    <w:tmpl w:val="37C6F7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F0752"/>
    <w:multiLevelType w:val="hybridMultilevel"/>
    <w:tmpl w:val="103E8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023193">
    <w:abstractNumId w:val="16"/>
  </w:num>
  <w:num w:numId="2" w16cid:durableId="844981461">
    <w:abstractNumId w:val="4"/>
  </w:num>
  <w:num w:numId="3" w16cid:durableId="2043552487">
    <w:abstractNumId w:val="6"/>
  </w:num>
  <w:num w:numId="4" w16cid:durableId="758453378">
    <w:abstractNumId w:val="2"/>
  </w:num>
  <w:num w:numId="5" w16cid:durableId="624703105">
    <w:abstractNumId w:val="14"/>
  </w:num>
  <w:num w:numId="6" w16cid:durableId="649555178">
    <w:abstractNumId w:val="0"/>
  </w:num>
  <w:num w:numId="7" w16cid:durableId="849182048">
    <w:abstractNumId w:val="1"/>
  </w:num>
  <w:num w:numId="8" w16cid:durableId="1826048600">
    <w:abstractNumId w:val="3"/>
  </w:num>
  <w:num w:numId="9" w16cid:durableId="1208760567">
    <w:abstractNumId w:val="13"/>
  </w:num>
  <w:num w:numId="10" w16cid:durableId="1621301262">
    <w:abstractNumId w:val="18"/>
  </w:num>
  <w:num w:numId="11" w16cid:durableId="488599362">
    <w:abstractNumId w:val="5"/>
  </w:num>
  <w:num w:numId="12" w16cid:durableId="1711805828">
    <w:abstractNumId w:val="10"/>
  </w:num>
  <w:num w:numId="13" w16cid:durableId="29768663">
    <w:abstractNumId w:val="7"/>
  </w:num>
  <w:num w:numId="14" w16cid:durableId="1878884165">
    <w:abstractNumId w:val="17"/>
  </w:num>
  <w:num w:numId="15" w16cid:durableId="521819965">
    <w:abstractNumId w:val="19"/>
  </w:num>
  <w:num w:numId="16" w16cid:durableId="1059937945">
    <w:abstractNumId w:val="11"/>
  </w:num>
  <w:num w:numId="17" w16cid:durableId="1238174799">
    <w:abstractNumId w:val="12"/>
  </w:num>
  <w:num w:numId="18" w16cid:durableId="773598773">
    <w:abstractNumId w:val="9"/>
  </w:num>
  <w:num w:numId="19" w16cid:durableId="282884026">
    <w:abstractNumId w:val="15"/>
  </w:num>
  <w:num w:numId="20" w16cid:durableId="1584989340">
    <w:abstractNumId w:val="20"/>
  </w:num>
  <w:num w:numId="21" w16cid:durableId="16495551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B2"/>
    <w:rsid w:val="00310ADF"/>
    <w:rsid w:val="003D7CB2"/>
    <w:rsid w:val="007B24FA"/>
    <w:rsid w:val="008062FC"/>
    <w:rsid w:val="00C83639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BA75D"/>
  <w15:chartTrackingRefBased/>
  <w15:docId w15:val="{DA232495-CEF7-8B40-AC40-B416A7D0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B2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D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C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C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C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C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C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C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C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C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C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C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CB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7CB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1972</Words>
  <Characters>10850</Characters>
  <Application>Microsoft Office Word</Application>
  <DocSecurity>0</DocSecurity>
  <Lines>90</Lines>
  <Paragraphs>25</Paragraphs>
  <ScaleCrop>false</ScaleCrop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2026-04-15T18:02:00Z</dcterms:created>
  <dcterms:modified xsi:type="dcterms:W3CDTF">2026-04-15T18:02:00Z</dcterms:modified>
</cp:coreProperties>
</file>