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0BE4E4" w14:textId="77777777" w:rsidR="00406D33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НАЦИОНАЛЬНЫЙ ИССЛЕДОВАТЕЛЬСКИЙ УНИВЕРСИТЕТ ИТМО</w:t>
      </w:r>
    </w:p>
    <w:p w14:paraId="6758ED45" w14:textId="77777777" w:rsidR="00406D33" w:rsidRDefault="00406D3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93663A" w14:textId="77777777" w:rsidR="00406D33" w:rsidRDefault="00406D3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C5AA12" w14:textId="77777777" w:rsidR="00406D33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Факультет безопасности информационных технологий</w:t>
      </w:r>
    </w:p>
    <w:p w14:paraId="681A36B3" w14:textId="77777777" w:rsidR="00406D33" w:rsidRDefault="00406D3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B159C7" w14:textId="77777777" w:rsidR="00406D33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Дисциплина:</w:t>
      </w:r>
    </w:p>
    <w:p w14:paraId="3ECDFE96" w14:textId="77777777" w:rsidR="00406D33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«Вычислительные сети и контроль безопасности в компьютерных сетях»</w:t>
      </w:r>
    </w:p>
    <w:p w14:paraId="7FAC8B6B" w14:textId="77777777" w:rsidR="00406D33" w:rsidRDefault="00406D3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</w:p>
    <w:p w14:paraId="196D7A4A" w14:textId="06937C76" w:rsidR="00406D33" w:rsidRPr="00041D6C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yellow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ОТЧЕТ ПО ЛАБОРАТОРНОЙ РАБОТЕ №</w:t>
      </w:r>
      <w:r w:rsidR="00041D6C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3</w:t>
      </w:r>
    </w:p>
    <w:p w14:paraId="17F92A73" w14:textId="77777777" w:rsidR="00406D33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«Настройка межсетевого экрана»</w:t>
      </w:r>
    </w:p>
    <w:p w14:paraId="4CDE2EC8" w14:textId="77777777" w:rsidR="00406D33" w:rsidRDefault="00406D33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02B5808F" w14:textId="77777777" w:rsidR="00406D33" w:rsidRDefault="00406D33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08118F85" w14:textId="77777777" w:rsidR="00406D33" w:rsidRDefault="00406D33">
      <w:pPr>
        <w:spacing w:line="36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24BBA32F" w14:textId="77777777" w:rsidR="00406D33" w:rsidRDefault="00406D33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4D6FFF95" w14:textId="77777777" w:rsidR="00406D33" w:rsidRDefault="00000000">
      <w:pPr>
        <w:spacing w:line="360" w:lineRule="auto"/>
        <w:ind w:firstLine="70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Выполнили:</w:t>
      </w:r>
    </w:p>
    <w:p w14:paraId="5CACC697" w14:textId="7F51F968" w:rsidR="00406D33" w:rsidRPr="00041D6C" w:rsidRDefault="00041D6C">
      <w:pPr>
        <w:spacing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Молитвин Илья Алексеевич</w:t>
      </w:r>
      <w:r>
        <w:rPr>
          <w:rFonts w:ascii="Times New Roman" w:eastAsia="Times New Roman" w:hAnsi="Times New Roman" w:cs="Times New Roman"/>
          <w:sz w:val="24"/>
          <w:szCs w:val="24"/>
        </w:rPr>
        <w:t>, студент группы N33</w:t>
      </w: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0089CF3E" wp14:editId="41E027B5">
            <wp:simplePos x="0" y="0"/>
            <wp:positionH relativeFrom="column">
              <wp:posOffset>4972050</wp:posOffset>
            </wp:positionH>
            <wp:positionV relativeFrom="paragraph">
              <wp:posOffset>180975</wp:posOffset>
            </wp:positionV>
            <wp:extent cx="411935" cy="319460"/>
            <wp:effectExtent l="0" t="0" r="0" b="0"/>
            <wp:wrapNone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935" cy="319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45</w:t>
      </w:r>
    </w:p>
    <w:p w14:paraId="6B4B6DB6" w14:textId="77777777" w:rsidR="00406D33" w:rsidRDefault="00000000">
      <w:pPr>
        <w:spacing w:before="120" w:line="240" w:lineRule="auto"/>
        <w:ind w:firstLine="709"/>
        <w:jc w:val="right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_______________________</w:t>
      </w:r>
    </w:p>
    <w:p w14:paraId="641A6CBA" w14:textId="06D9F974" w:rsidR="00406D33" w:rsidRPr="00041D6C" w:rsidRDefault="00000000" w:rsidP="00041D6C">
      <w:pPr>
        <w:spacing w:line="360" w:lineRule="auto"/>
        <w:ind w:left="7079" w:right="525" w:firstLine="291"/>
        <w:rPr>
          <w:rFonts w:ascii="Times New Roman" w:eastAsia="Times New Roman" w:hAnsi="Times New Roman" w:cs="Times New Roman"/>
          <w:sz w:val="24"/>
          <w:szCs w:val="24"/>
          <w:vertAlign w:val="superscript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(подпись)</w:t>
      </w:r>
    </w:p>
    <w:p w14:paraId="64CA0358" w14:textId="77777777" w:rsidR="00406D33" w:rsidRDefault="00000000">
      <w:pPr>
        <w:spacing w:line="360" w:lineRule="auto"/>
        <w:ind w:firstLine="709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Проверил:</w:t>
      </w:r>
    </w:p>
    <w:p w14:paraId="619A3D4F" w14:textId="77777777" w:rsidR="00041D6C" w:rsidRPr="004A708D" w:rsidRDefault="00041D6C" w:rsidP="00041D6C">
      <w:pPr>
        <w:spacing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4A708D">
        <w:rPr>
          <w:rFonts w:ascii="Times New Roman" w:eastAsia="Times New Roman" w:hAnsi="Times New Roman" w:cs="Times New Roman"/>
          <w:sz w:val="24"/>
          <w:szCs w:val="24"/>
        </w:rPr>
        <w:t>Бучаев</w:t>
      </w:r>
      <w:proofErr w:type="spellEnd"/>
      <w:r w:rsidRPr="004A708D">
        <w:rPr>
          <w:rFonts w:ascii="Times New Roman" w:eastAsia="Times New Roman" w:hAnsi="Times New Roman" w:cs="Times New Roman"/>
          <w:sz w:val="24"/>
          <w:szCs w:val="24"/>
        </w:rPr>
        <w:t xml:space="preserve"> Абдулхамид </w:t>
      </w:r>
      <w:proofErr w:type="spellStart"/>
      <w:r w:rsidRPr="004A708D">
        <w:rPr>
          <w:rFonts w:ascii="Times New Roman" w:eastAsia="Times New Roman" w:hAnsi="Times New Roman" w:cs="Times New Roman"/>
          <w:sz w:val="24"/>
          <w:szCs w:val="24"/>
        </w:rPr>
        <w:t>Яхьяевич</w:t>
      </w:r>
      <w:proofErr w:type="spellEnd"/>
    </w:p>
    <w:p w14:paraId="5814B0FA" w14:textId="77777777" w:rsidR="00406D33" w:rsidRDefault="00000000">
      <w:pPr>
        <w:spacing w:before="240" w:line="240" w:lineRule="auto"/>
        <w:ind w:firstLine="709"/>
        <w:jc w:val="right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_______________________</w:t>
      </w:r>
    </w:p>
    <w:p w14:paraId="2CD6545E" w14:textId="77777777" w:rsidR="00406D33" w:rsidRDefault="00000000">
      <w:pPr>
        <w:spacing w:line="360" w:lineRule="auto"/>
        <w:ind w:left="7079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   (отметка о выполнении)</w:t>
      </w:r>
    </w:p>
    <w:p w14:paraId="356F630E" w14:textId="77777777" w:rsidR="00406D33" w:rsidRDefault="00000000">
      <w:pPr>
        <w:spacing w:before="120" w:line="240" w:lineRule="auto"/>
        <w:ind w:firstLine="709"/>
        <w:jc w:val="right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_______________________</w:t>
      </w:r>
    </w:p>
    <w:p w14:paraId="0D37DFD0" w14:textId="77777777" w:rsidR="00406D33" w:rsidRDefault="00000000">
      <w:pPr>
        <w:spacing w:line="360" w:lineRule="auto"/>
        <w:ind w:left="7079" w:firstLine="707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(подпись)</w:t>
      </w:r>
    </w:p>
    <w:p w14:paraId="3391EC3B" w14:textId="77777777" w:rsidR="00406D33" w:rsidRDefault="00406D3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2059B8" w14:textId="77777777" w:rsidR="00406D33" w:rsidRDefault="00406D33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812576F" w14:textId="77777777" w:rsidR="00406D33" w:rsidRDefault="00000000">
      <w:pPr>
        <w:keepNext/>
        <w:keepLines/>
        <w:pageBreakBefore/>
        <w:spacing w:before="260" w:after="260" w:line="360" w:lineRule="auto"/>
        <w:ind w:left="567" w:right="567" w:firstLine="142"/>
        <w:jc w:val="center"/>
        <w:rPr>
          <w:rFonts w:ascii="Times New Roman" w:eastAsia="Times New Roman" w:hAnsi="Times New Roman" w:cs="Times New Roman"/>
          <w:b/>
          <w:smallCap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lastRenderedPageBreak/>
        <w:t>Содержание</w:t>
      </w:r>
    </w:p>
    <w:sdt>
      <w:sdtPr>
        <w:id w:val="972721357"/>
        <w:docPartObj>
          <w:docPartGallery w:val="Table of Contents"/>
          <w:docPartUnique/>
        </w:docPartObj>
      </w:sdtPr>
      <w:sdtContent>
        <w:p w14:paraId="62B102B5" w14:textId="77777777" w:rsidR="00406D3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30j0zll">
            <w:r w:rsidR="00406D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НАСТРОЙКА МЕЖСЕТЕВОГО ЭКРАНА</w:t>
            </w:r>
            <w:r w:rsidR="00406D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4</w:t>
            </w:r>
          </w:hyperlink>
        </w:p>
        <w:p w14:paraId="3BC1BB3C" w14:textId="77777777" w:rsidR="00406D33" w:rsidRDefault="00406D33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1fob9te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 Настройка лабораторного стенда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4</w:t>
            </w:r>
          </w:hyperlink>
        </w:p>
        <w:p w14:paraId="1238D2B4" w14:textId="77777777" w:rsidR="00406D33" w:rsidRDefault="00406D33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f54bn5mjd81a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 Блокировка исходящего трафика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4</w:t>
            </w:r>
          </w:hyperlink>
        </w:p>
        <w:p w14:paraId="28F7F811" w14:textId="77777777" w:rsidR="00406D33" w:rsidRDefault="00406D33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smb7yqdqwetq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 Ограничение приема и передачи пакетов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5</w:t>
            </w:r>
          </w:hyperlink>
        </w:p>
        <w:p w14:paraId="4BF47240" w14:textId="77777777" w:rsidR="00406D33" w:rsidRDefault="00406D33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pvdpf0cbrfu1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1.4 Трансляция адресов источников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7BCFE56D" w14:textId="77777777" w:rsidR="00406D33" w:rsidRDefault="00406D33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utaebpf7oelp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1.5 Блокировка атаки bruteforce на SSH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7</w:t>
            </w:r>
          </w:hyperlink>
        </w:p>
        <w:p w14:paraId="71A1812D" w14:textId="77777777" w:rsidR="00406D33" w:rsidRDefault="00406D33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893bv31mkni5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1.6 Конфигурация межсетевого экрана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8</w:t>
            </w:r>
          </w:hyperlink>
          <w:r w:rsidR="00000000">
            <w:fldChar w:fldCharType="end"/>
          </w:r>
        </w:p>
      </w:sdtContent>
    </w:sdt>
    <w:p w14:paraId="5BE5A1D8" w14:textId="77777777" w:rsidR="00406D33" w:rsidRDefault="00406D3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7EB71C" w14:textId="77777777" w:rsidR="00406D33" w:rsidRDefault="00406D3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436644" w14:textId="77777777" w:rsidR="00406D33" w:rsidRDefault="00406D3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B72847" w14:textId="77777777" w:rsidR="00406D33" w:rsidRDefault="00406D3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910316" w14:textId="77777777" w:rsidR="00406D33" w:rsidRDefault="00406D3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302DEB" w14:textId="77777777" w:rsidR="00406D33" w:rsidRDefault="00406D3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5E82C9" w14:textId="77777777" w:rsidR="00406D33" w:rsidRDefault="00406D3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CC40DF" w14:textId="77777777" w:rsidR="00406D33" w:rsidRDefault="00406D3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E17B8F" w14:textId="77777777" w:rsidR="00406D33" w:rsidRDefault="00406D3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4E00E7" w14:textId="77777777" w:rsidR="00406D33" w:rsidRDefault="00406D3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8583BE" w14:textId="77777777" w:rsidR="00406D33" w:rsidRDefault="00406D33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01C0A75" w14:textId="77777777" w:rsidR="00406D33" w:rsidRDefault="00000000">
      <w:pPr>
        <w:keepNext/>
        <w:keepLines/>
        <w:pageBreakBefore/>
        <w:spacing w:before="260" w:after="260" w:line="360" w:lineRule="auto"/>
        <w:ind w:left="567" w:right="567" w:firstLine="142"/>
        <w:jc w:val="center"/>
        <w:rPr>
          <w:rFonts w:ascii="Times New Roman" w:eastAsia="Times New Roman" w:hAnsi="Times New Roman" w:cs="Times New Roman"/>
          <w:b/>
          <w:smallCaps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lastRenderedPageBreak/>
        <w:t>Введение</w:t>
      </w:r>
    </w:p>
    <w:p w14:paraId="0EC9FCDA" w14:textId="77777777" w:rsidR="00406D33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Цель работы – изучить на примере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netfilter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iptables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основные принципы работы</w:t>
      </w:r>
    </w:p>
    <w:p w14:paraId="75F60292" w14:textId="77777777" w:rsidR="00406D33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межсетевых экранов. Освоить базовую настройку правил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iptables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CD90E6" w14:textId="77777777" w:rsidR="00406D33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достижения поставленной цели необходимо решить следующие задачи:</w:t>
      </w:r>
    </w:p>
    <w:p w14:paraId="5E3CBD1E" w14:textId="77777777" w:rsidR="00406D33" w:rsidRPr="0092307F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307F">
        <w:rPr>
          <w:rFonts w:ascii="Times New Roman" w:eastAsia="Gungsuh" w:hAnsi="Times New Roman" w:cs="Times New Roman"/>
          <w:sz w:val="24"/>
          <w:szCs w:val="24"/>
        </w:rPr>
        <w:t>− настроить лабораторный стенд;</w:t>
      </w:r>
    </w:p>
    <w:p w14:paraId="5B300196" w14:textId="77777777" w:rsidR="00406D33" w:rsidRPr="0092307F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307F">
        <w:rPr>
          <w:rFonts w:ascii="Times New Roman" w:eastAsia="Gungsuh" w:hAnsi="Times New Roman" w:cs="Times New Roman"/>
          <w:sz w:val="24"/>
          <w:szCs w:val="24"/>
        </w:rPr>
        <w:t>− настроить маршрутизацию проходящего трафика на локальном сервере;</w:t>
      </w:r>
    </w:p>
    <w:p w14:paraId="5BB9C197" w14:textId="77777777" w:rsidR="00406D33" w:rsidRPr="0092307F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307F">
        <w:rPr>
          <w:rFonts w:ascii="Times New Roman" w:eastAsia="Gungsuh" w:hAnsi="Times New Roman" w:cs="Times New Roman"/>
          <w:sz w:val="24"/>
          <w:szCs w:val="24"/>
        </w:rPr>
        <w:t>− выполнить необходимые настройки межсетевого экрана на локальном</w:t>
      </w:r>
    </w:p>
    <w:p w14:paraId="00449F7E" w14:textId="77777777" w:rsidR="00406D33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сервере в соответствии с заданием:</w:t>
      </w:r>
    </w:p>
    <w:p w14:paraId="63A74BE2" w14:textId="77777777" w:rsidR="00406D33" w:rsidRPr="0092307F" w:rsidRDefault="00406D3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171644" w14:textId="77777777" w:rsidR="00406D33" w:rsidRPr="0092307F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307F">
        <w:rPr>
          <w:rFonts w:ascii="Times New Roman" w:eastAsia="Times New Roman" w:hAnsi="Times New Roman" w:cs="Times New Roman"/>
          <w:sz w:val="24"/>
          <w:szCs w:val="24"/>
        </w:rPr>
        <w:t>1. заблокировать весь исходящий трафик, кроме портов для SSH и веб-сервера</w:t>
      </w:r>
    </w:p>
    <w:p w14:paraId="24BDE58D" w14:textId="77777777" w:rsidR="00406D33" w:rsidRPr="0092307F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307F">
        <w:rPr>
          <w:rFonts w:ascii="Times New Roman" w:eastAsia="Times New Roman" w:hAnsi="Times New Roman" w:cs="Times New Roman"/>
          <w:sz w:val="24"/>
          <w:szCs w:val="24"/>
        </w:rPr>
        <w:t>2. запретить прием и передачу всех пакетов, размер которых превышает 600</w:t>
      </w:r>
    </w:p>
    <w:p w14:paraId="241C2A91" w14:textId="77777777" w:rsidR="00406D33" w:rsidRPr="0092307F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307F">
        <w:rPr>
          <w:rFonts w:ascii="Times New Roman" w:eastAsia="Times New Roman" w:hAnsi="Times New Roman" w:cs="Times New Roman"/>
          <w:sz w:val="24"/>
          <w:szCs w:val="24"/>
        </w:rPr>
        <w:t>байт, а значение TTL при этом больше 10.</w:t>
      </w:r>
    </w:p>
    <w:p w14:paraId="6799B612" w14:textId="77777777" w:rsidR="00406D33" w:rsidRPr="0092307F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307F">
        <w:rPr>
          <w:rFonts w:ascii="Times New Roman" w:eastAsia="Times New Roman" w:hAnsi="Times New Roman" w:cs="Times New Roman"/>
          <w:sz w:val="24"/>
          <w:szCs w:val="24"/>
        </w:rPr>
        <w:t>3. настроить трансляцию адресов источников для всего транзитного трафика,</w:t>
      </w:r>
    </w:p>
    <w:p w14:paraId="0EEAAFA0" w14:textId="77777777" w:rsidR="00406D33" w:rsidRPr="0092307F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307F">
        <w:rPr>
          <w:rFonts w:ascii="Times New Roman" w:eastAsia="Times New Roman" w:hAnsi="Times New Roman" w:cs="Times New Roman"/>
          <w:sz w:val="24"/>
          <w:szCs w:val="24"/>
        </w:rPr>
        <w:t>проходящего через данный шлюз</w:t>
      </w:r>
    </w:p>
    <w:p w14:paraId="5C6053DB" w14:textId="77777777" w:rsidR="00406D33" w:rsidRPr="0092307F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307F">
        <w:rPr>
          <w:rFonts w:ascii="Times New Roman" w:eastAsia="Times New Roman" w:hAnsi="Times New Roman" w:cs="Times New Roman"/>
          <w:sz w:val="24"/>
          <w:szCs w:val="24"/>
        </w:rPr>
        <w:t xml:space="preserve">4. реализовать блокирование атаки </w:t>
      </w:r>
      <w:proofErr w:type="spellStart"/>
      <w:r w:rsidRPr="0092307F">
        <w:rPr>
          <w:rFonts w:ascii="Times New Roman" w:eastAsia="Times New Roman" w:hAnsi="Times New Roman" w:cs="Times New Roman"/>
          <w:sz w:val="24"/>
          <w:szCs w:val="24"/>
        </w:rPr>
        <w:t>bruteforce</w:t>
      </w:r>
      <w:proofErr w:type="spellEnd"/>
      <w:r w:rsidRPr="0092307F">
        <w:rPr>
          <w:rFonts w:ascii="Times New Roman" w:eastAsia="Times New Roman" w:hAnsi="Times New Roman" w:cs="Times New Roman"/>
          <w:sz w:val="24"/>
          <w:szCs w:val="24"/>
        </w:rPr>
        <w:t xml:space="preserve"> на сервис SSH локального сервера.</w:t>
      </w:r>
    </w:p>
    <w:p w14:paraId="767DE461" w14:textId="77777777" w:rsidR="00406D33" w:rsidRPr="0092307F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307F">
        <w:rPr>
          <w:rFonts w:ascii="Times New Roman" w:eastAsia="Times New Roman" w:hAnsi="Times New Roman" w:cs="Times New Roman"/>
          <w:sz w:val="24"/>
          <w:szCs w:val="24"/>
        </w:rPr>
        <w:t>Если за последние 10 минут с одного адреса было 5 и более новых SSH</w:t>
      </w:r>
    </w:p>
    <w:p w14:paraId="56AF45B0" w14:textId="77777777" w:rsidR="00406D33" w:rsidRPr="0092307F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307F">
        <w:rPr>
          <w:rFonts w:ascii="Times New Roman" w:eastAsia="Times New Roman" w:hAnsi="Times New Roman" w:cs="Times New Roman"/>
          <w:sz w:val="24"/>
          <w:szCs w:val="24"/>
        </w:rPr>
        <w:t>соединений, адрес блокируется. Блокировка должна работать только в рамках</w:t>
      </w:r>
    </w:p>
    <w:p w14:paraId="1D1152DF" w14:textId="77777777" w:rsidR="00406D33" w:rsidRPr="0092307F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307F">
        <w:rPr>
          <w:rFonts w:ascii="Times New Roman" w:eastAsia="Times New Roman" w:hAnsi="Times New Roman" w:cs="Times New Roman"/>
          <w:sz w:val="24"/>
          <w:szCs w:val="24"/>
        </w:rPr>
        <w:t>сервиса SSH и не влиять на другие сервисы.</w:t>
      </w:r>
    </w:p>
    <w:p w14:paraId="3CA4F800" w14:textId="77777777" w:rsidR="00406D33" w:rsidRPr="0092307F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307F">
        <w:rPr>
          <w:rFonts w:ascii="Times New Roman" w:eastAsia="Gungsuh" w:hAnsi="Times New Roman" w:cs="Times New Roman"/>
          <w:sz w:val="24"/>
          <w:szCs w:val="24"/>
        </w:rPr>
        <w:t>− протестировать работу выполненных настроек.</w:t>
      </w:r>
    </w:p>
    <w:p w14:paraId="1FCADA50" w14:textId="77777777" w:rsidR="00406D33" w:rsidRDefault="00406D3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25FF63" w14:textId="77777777" w:rsidR="00406D33" w:rsidRDefault="00406D3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C34805" w14:textId="77777777" w:rsidR="00406D33" w:rsidRDefault="00000000">
      <w:pPr>
        <w:pStyle w:val="1"/>
        <w:pageBreakBefore/>
        <w:numPr>
          <w:ilvl w:val="0"/>
          <w:numId w:val="2"/>
        </w:numPr>
        <w:spacing w:before="260" w:after="260" w:line="360" w:lineRule="auto"/>
        <w:ind w:right="567"/>
        <w:jc w:val="both"/>
        <w:rPr>
          <w:rFonts w:ascii="Times New Roman" w:eastAsia="Times New Roman" w:hAnsi="Times New Roman" w:cs="Times New Roman"/>
          <w:b/>
          <w:smallCaps/>
          <w:sz w:val="24"/>
          <w:szCs w:val="24"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НАСТРОЙКА МЕЖСЕТЕВОГО ЭКРАНА</w:t>
      </w:r>
    </w:p>
    <w:p w14:paraId="5EAE8D21" w14:textId="77777777" w:rsidR="00406D33" w:rsidRDefault="00000000">
      <w:pPr>
        <w:pStyle w:val="2"/>
        <w:numPr>
          <w:ilvl w:val="1"/>
          <w:numId w:val="2"/>
        </w:numPr>
        <w:spacing w:before="240" w:after="240" w:line="360" w:lineRule="auto"/>
        <w:ind w:right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b/>
          <w:sz w:val="24"/>
          <w:szCs w:val="24"/>
        </w:rPr>
        <w:t>Настройка лабораторного стенда</w:t>
      </w:r>
    </w:p>
    <w:p w14:paraId="6969165C" w14:textId="77777777" w:rsidR="00406D33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Настроить лабораторный стенд, включающий: Локальный сервер / Межсетевой</w:t>
      </w:r>
    </w:p>
    <w:p w14:paraId="7F8BB7E3" w14:textId="77777777" w:rsidR="00406D33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экран, клиент, удаленный сервер.</w:t>
      </w:r>
    </w:p>
    <w:p w14:paraId="2E1A71F5" w14:textId="77777777" w:rsidR="00406D33" w:rsidRDefault="00406D3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928C76" w14:textId="77777777" w:rsidR="00406D33" w:rsidRDefault="00000000">
      <w:pPr>
        <w:keepNext/>
        <w:spacing w:before="120" w:after="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19723AC" wp14:editId="6E404736">
            <wp:extent cx="5940115" cy="29083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235725" w14:textId="77777777" w:rsidR="00406D33" w:rsidRDefault="00000000">
      <w:pPr>
        <w:numPr>
          <w:ilvl w:val="0"/>
          <w:numId w:val="1"/>
        </w:numPr>
        <w:spacing w:after="120" w:line="360" w:lineRule="auto"/>
        <w:ind w:left="709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IP второй машины</w:t>
      </w:r>
    </w:p>
    <w:p w14:paraId="52D2FCD5" w14:textId="77777777" w:rsidR="00406D33" w:rsidRDefault="00406D33">
      <w:pPr>
        <w:spacing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33A61C8" w14:textId="77777777" w:rsidR="00406D33" w:rsidRDefault="00000000">
      <w:pPr>
        <w:pStyle w:val="2"/>
        <w:numPr>
          <w:ilvl w:val="1"/>
          <w:numId w:val="2"/>
        </w:numPr>
        <w:spacing w:before="240" w:after="240" w:line="360" w:lineRule="auto"/>
        <w:ind w:right="56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3" w:name="_f54bn5mjd81a" w:colFirst="0" w:colLast="0"/>
      <w:bookmarkEnd w:id="3"/>
      <w:r>
        <w:rPr>
          <w:rFonts w:ascii="Times New Roman" w:eastAsia="Times New Roman" w:hAnsi="Times New Roman" w:cs="Times New Roman"/>
          <w:b/>
          <w:sz w:val="24"/>
          <w:szCs w:val="24"/>
        </w:rPr>
        <w:t>Блокировка исходящего трафика</w:t>
      </w:r>
    </w:p>
    <w:p w14:paraId="71C5E66F" w14:textId="77777777" w:rsidR="00406D33" w:rsidRDefault="00000000">
      <w:pPr>
        <w:spacing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Блокировка исходящего трафика, кроме портов для SSH и веб-сервера. Для этого используем команду:</w:t>
      </w:r>
    </w:p>
    <w:p w14:paraId="502613AE" w14:textId="77777777" w:rsidR="00406D33" w:rsidRPr="00CC4934" w:rsidRDefault="00000000">
      <w:pPr>
        <w:spacing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49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iptables -A OUTPUT -p </w:t>
      </w:r>
      <w:proofErr w:type="spellStart"/>
      <w:r w:rsidRPr="00CC4934">
        <w:rPr>
          <w:rFonts w:ascii="Times New Roman" w:eastAsia="Times New Roman" w:hAnsi="Times New Roman" w:cs="Times New Roman"/>
          <w:sz w:val="24"/>
          <w:szCs w:val="24"/>
          <w:lang w:val="en-US"/>
        </w:rPr>
        <w:t>tcp</w:t>
      </w:r>
      <w:proofErr w:type="spellEnd"/>
      <w:r w:rsidRPr="00CC49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-m </w:t>
      </w:r>
      <w:proofErr w:type="gramStart"/>
      <w:r w:rsidRPr="00CC4934">
        <w:rPr>
          <w:rFonts w:ascii="Times New Roman" w:eastAsia="Times New Roman" w:hAnsi="Times New Roman" w:cs="Times New Roman"/>
          <w:sz w:val="24"/>
          <w:szCs w:val="24"/>
          <w:lang w:val="en-US"/>
        </w:rPr>
        <w:t>multiport !</w:t>
      </w:r>
      <w:proofErr w:type="gramEnd"/>
      <w:r w:rsidRPr="00CC49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--</w:t>
      </w:r>
      <w:proofErr w:type="spellStart"/>
      <w:r w:rsidRPr="00CC4934">
        <w:rPr>
          <w:rFonts w:ascii="Times New Roman" w:eastAsia="Times New Roman" w:hAnsi="Times New Roman" w:cs="Times New Roman"/>
          <w:sz w:val="24"/>
          <w:szCs w:val="24"/>
          <w:lang w:val="en-US"/>
        </w:rPr>
        <w:t>dport</w:t>
      </w:r>
      <w:proofErr w:type="spellEnd"/>
      <w:r w:rsidRPr="00CC49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22,80,443 -j DROP.</w:t>
      </w:r>
    </w:p>
    <w:p w14:paraId="5FCDE595" w14:textId="77777777" w:rsidR="00406D33" w:rsidRPr="00CC4934" w:rsidRDefault="00406D3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8ED6A21" w14:textId="77777777" w:rsidR="00406D33" w:rsidRDefault="00000000">
      <w:pPr>
        <w:spacing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-A OUTPUT добавляет новое правило в цепочку OUTPUT (для пакетов,</w:t>
      </w:r>
    </w:p>
    <w:p w14:paraId="470D6E7F" w14:textId="77777777" w:rsidR="00406D33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отправленных с этого сервера);</w:t>
      </w:r>
    </w:p>
    <w:p w14:paraId="6954D760" w14:textId="77777777" w:rsidR="00406D33" w:rsidRDefault="00000000">
      <w:pPr>
        <w:spacing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tcp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указывает на протокол (в данном случае TCP);</w:t>
      </w:r>
    </w:p>
    <w:p w14:paraId="76D76486" w14:textId="77777777" w:rsidR="00406D33" w:rsidRDefault="00000000">
      <w:pPr>
        <w:spacing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multiport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позволяет указывать в тексте правила несколько портов;</w:t>
      </w:r>
    </w:p>
    <w:p w14:paraId="4038630A" w14:textId="77777777" w:rsidR="00406D33" w:rsidRDefault="00000000">
      <w:pPr>
        <w:spacing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! 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22,80,443 указывает на все порты кроме 22(SSH), 80(HTTP), 443(HTTPS);</w:t>
      </w:r>
    </w:p>
    <w:p w14:paraId="4E3C41EF" w14:textId="77777777" w:rsidR="00406D33" w:rsidRDefault="00000000">
      <w:pPr>
        <w:spacing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-j DROP указывает, что все пакеты, соответствующие этому правилу, должны быть отброшены.</w:t>
      </w:r>
    </w:p>
    <w:p w14:paraId="78BA5CB7" w14:textId="77777777" w:rsidR="00406D33" w:rsidRDefault="00406D3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83D217" w14:textId="77777777" w:rsidR="00406D33" w:rsidRDefault="00000000">
      <w:pPr>
        <w:keepNext/>
        <w:spacing w:before="120" w:after="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2F8D8A1" wp14:editId="0F9B75A1">
            <wp:extent cx="5940115" cy="9525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1F8EB3" w14:textId="77777777" w:rsidR="00406D33" w:rsidRDefault="00406D33">
      <w:pPr>
        <w:keepNext/>
        <w:spacing w:before="120" w:after="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B25AC4" w14:textId="77777777" w:rsidR="00406D33" w:rsidRDefault="00000000">
      <w:pPr>
        <w:numPr>
          <w:ilvl w:val="0"/>
          <w:numId w:val="1"/>
        </w:numPr>
        <w:spacing w:after="120" w:line="360" w:lineRule="auto"/>
        <w:ind w:left="709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Блокировка исходящего трафика</w:t>
      </w:r>
    </w:p>
    <w:p w14:paraId="12510738" w14:textId="77777777" w:rsidR="00406D33" w:rsidRDefault="00406D33">
      <w:pPr>
        <w:spacing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4" w:name="_51yd53p81h0z" w:colFirst="0" w:colLast="0"/>
      <w:bookmarkEnd w:id="4"/>
    </w:p>
    <w:p w14:paraId="498EA60B" w14:textId="77777777" w:rsidR="00406D33" w:rsidRDefault="00000000">
      <w:pPr>
        <w:spacing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5" w:name="_p1piv2wk1rss" w:colFirst="0" w:colLast="0"/>
      <w:bookmarkEnd w:id="5"/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9FC4C7F" wp14:editId="3F0F8804">
            <wp:extent cx="5940115" cy="15875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84BE67" w14:textId="77777777" w:rsidR="00406D33" w:rsidRDefault="00000000">
      <w:pPr>
        <w:numPr>
          <w:ilvl w:val="0"/>
          <w:numId w:val="1"/>
        </w:numPr>
        <w:spacing w:after="120" w:line="360" w:lineRule="auto"/>
        <w:ind w:left="709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bookmarkStart w:id="6" w:name="_tyjcwt" w:colFirst="0" w:colLast="0"/>
      <w:bookmarkEnd w:id="6"/>
      <w:r>
        <w:rPr>
          <w:rFonts w:ascii="Times New Roman" w:eastAsia="Times New Roman" w:hAnsi="Times New Roman" w:cs="Times New Roman"/>
          <w:i/>
          <w:sz w:val="24"/>
          <w:szCs w:val="24"/>
        </w:rPr>
        <w:t>Блокировка исходящего трафика</w:t>
      </w:r>
    </w:p>
    <w:p w14:paraId="7F89370D" w14:textId="77777777" w:rsidR="00406D33" w:rsidRDefault="00000000">
      <w:pPr>
        <w:pStyle w:val="2"/>
        <w:numPr>
          <w:ilvl w:val="1"/>
          <w:numId w:val="2"/>
        </w:numPr>
        <w:spacing w:before="240" w:after="240" w:line="360" w:lineRule="auto"/>
        <w:ind w:right="56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7" w:name="_smb7yqdqwetq" w:colFirst="0" w:colLast="0"/>
      <w:bookmarkEnd w:id="7"/>
      <w:r>
        <w:rPr>
          <w:rFonts w:ascii="Times New Roman" w:eastAsia="Times New Roman" w:hAnsi="Times New Roman" w:cs="Times New Roman"/>
          <w:b/>
          <w:sz w:val="24"/>
          <w:szCs w:val="24"/>
        </w:rPr>
        <w:t>Ограничение приема и передачи пакетов</w:t>
      </w:r>
    </w:p>
    <w:p w14:paraId="4E11F26C" w14:textId="77777777" w:rsidR="00406D33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Запретить прием и передачу всех пакетов, размер которых превышает 600 байт, а</w:t>
      </w:r>
    </w:p>
    <w:p w14:paraId="218DF2A0" w14:textId="77777777" w:rsidR="00406D3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значение TTL при этом больше 10. Для этого используем команды:</w:t>
      </w:r>
    </w:p>
    <w:p w14:paraId="5DA1B259" w14:textId="77777777" w:rsidR="00406D33" w:rsidRDefault="00406D3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43F273" w14:textId="77777777" w:rsidR="00406D33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iptables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-A INPUT -m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length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length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600: -m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ttl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ttl-gt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10 -j DROP</w:t>
      </w:r>
    </w:p>
    <w:p w14:paraId="0CB8F1C2" w14:textId="77777777" w:rsidR="00406D33" w:rsidRPr="00041D6C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41D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iptables -A OUTPUT -m length --length 600: -m </w:t>
      </w:r>
      <w:proofErr w:type="spellStart"/>
      <w:r w:rsidRPr="00041D6C">
        <w:rPr>
          <w:rFonts w:ascii="Times New Roman" w:eastAsia="Times New Roman" w:hAnsi="Times New Roman" w:cs="Times New Roman"/>
          <w:sz w:val="24"/>
          <w:szCs w:val="24"/>
          <w:lang w:val="en-US"/>
        </w:rPr>
        <w:t>ttl</w:t>
      </w:r>
      <w:proofErr w:type="spellEnd"/>
      <w:r w:rsidRPr="00041D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--</w:t>
      </w:r>
      <w:proofErr w:type="spellStart"/>
      <w:r w:rsidRPr="00041D6C">
        <w:rPr>
          <w:rFonts w:ascii="Times New Roman" w:eastAsia="Times New Roman" w:hAnsi="Times New Roman" w:cs="Times New Roman"/>
          <w:sz w:val="24"/>
          <w:szCs w:val="24"/>
          <w:lang w:val="en-US"/>
        </w:rPr>
        <w:t>ttl-gt</w:t>
      </w:r>
      <w:proofErr w:type="spellEnd"/>
      <w:r w:rsidRPr="00041D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10 -j DROP</w:t>
      </w:r>
    </w:p>
    <w:p w14:paraId="2E1F59FF" w14:textId="77777777" w:rsidR="00406D33" w:rsidRPr="00041D6C" w:rsidRDefault="00406D3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3CC6029" w14:textId="77777777" w:rsidR="00406D33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-A INPUT добавляет новое правило в цепочку OUTPUT (для пакетов, отправленных</w:t>
      </w:r>
    </w:p>
    <w:p w14:paraId="5291B42C" w14:textId="77777777" w:rsidR="00406D3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 этого сервера);</w:t>
      </w:r>
    </w:p>
    <w:p w14:paraId="3AB9ED6D" w14:textId="77777777" w:rsidR="00406D33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-A OUTPUT добавляет новое правило в цепочку OUTPUT (для пакетов,</w:t>
      </w:r>
    </w:p>
    <w:p w14:paraId="09D64897" w14:textId="77777777" w:rsidR="00406D3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отправленных с этого сервера);</w:t>
      </w:r>
    </w:p>
    <w:p w14:paraId="7CAB8219" w14:textId="77777777" w:rsidR="00406D33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length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length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600: условие, которое проверяет длину пакета и применяет правило к пакетам определенной длины (в данном случае, от 600 байт и выше);</w:t>
      </w:r>
    </w:p>
    <w:p w14:paraId="5AAAF097" w14:textId="77777777" w:rsidR="00406D33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ttl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ttl-gt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 условие, которое проверяет значение TTL (Time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Live) в заголовке</w:t>
      </w:r>
    </w:p>
    <w:p w14:paraId="6ADCC644" w14:textId="77777777" w:rsidR="00406D3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IP-пакета и применяет правило к пакетам с TTL больше 10;</w:t>
      </w:r>
    </w:p>
    <w:p w14:paraId="32AF10BF" w14:textId="77777777" w:rsidR="00406D33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-j DROP указывает, что все пакеты, соответствующие этому правилу, должны быть</w:t>
      </w:r>
    </w:p>
    <w:p w14:paraId="0122348D" w14:textId="77777777" w:rsidR="00406D3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отброшены.</w:t>
      </w:r>
    </w:p>
    <w:p w14:paraId="1846AB70" w14:textId="77777777" w:rsidR="00406D33" w:rsidRDefault="00406D3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2BB397" w14:textId="77777777" w:rsidR="00406D3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1E1E029" wp14:editId="61617583">
            <wp:extent cx="6048375" cy="586126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586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958D46" w14:textId="77777777" w:rsidR="00406D33" w:rsidRDefault="00406D3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597751" w14:textId="77777777" w:rsidR="00406D33" w:rsidRDefault="00000000">
      <w:pPr>
        <w:numPr>
          <w:ilvl w:val="0"/>
          <w:numId w:val="1"/>
        </w:numPr>
        <w:spacing w:after="120" w:line="360" w:lineRule="auto"/>
        <w:ind w:left="709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Ограничение на пакеты</w:t>
      </w:r>
    </w:p>
    <w:p w14:paraId="284343CE" w14:textId="77777777" w:rsidR="00406D33" w:rsidRDefault="00000000">
      <w:pPr>
        <w:keepNext/>
        <w:spacing w:before="120" w:after="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2E5FCA7" wp14:editId="7C1A793E">
            <wp:extent cx="6028908" cy="113042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8908" cy="1130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8D0676" w14:textId="77777777" w:rsidR="00406D33" w:rsidRDefault="00406D33">
      <w:pPr>
        <w:keepNext/>
        <w:spacing w:before="120" w:after="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83DA16D" w14:textId="77777777" w:rsidR="00406D33" w:rsidRDefault="00000000">
      <w:pPr>
        <w:numPr>
          <w:ilvl w:val="0"/>
          <w:numId w:val="1"/>
        </w:numPr>
        <w:spacing w:after="120" w:line="360" w:lineRule="auto"/>
        <w:ind w:left="709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Ограничение на пакеты</w:t>
      </w:r>
    </w:p>
    <w:p w14:paraId="2F66B428" w14:textId="77777777" w:rsidR="00406D33" w:rsidRDefault="00000000">
      <w:pPr>
        <w:pStyle w:val="2"/>
        <w:numPr>
          <w:ilvl w:val="1"/>
          <w:numId w:val="2"/>
        </w:numPr>
        <w:spacing w:before="240" w:after="240" w:line="360" w:lineRule="auto"/>
        <w:ind w:right="56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8" w:name="_pvdpf0cbrfu1" w:colFirst="0" w:colLast="0"/>
      <w:bookmarkEnd w:id="8"/>
      <w:r>
        <w:rPr>
          <w:rFonts w:ascii="Times New Roman" w:eastAsia="Times New Roman" w:hAnsi="Times New Roman" w:cs="Times New Roman"/>
          <w:b/>
          <w:sz w:val="24"/>
          <w:szCs w:val="24"/>
        </w:rPr>
        <w:t>Трансляция адресов источников</w:t>
      </w:r>
    </w:p>
    <w:p w14:paraId="121A290B" w14:textId="77777777" w:rsidR="00406D33" w:rsidRDefault="00000000">
      <w:pPr>
        <w:shd w:val="clear" w:color="auto" w:fill="FFFFFF"/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Настроить трансляцию адресов источников для всего транзитного трафика,</w:t>
      </w:r>
    </w:p>
    <w:p w14:paraId="10A53B8E" w14:textId="77777777" w:rsidR="00406D33" w:rsidRDefault="00000000">
      <w:pP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проходящего через данный шлюз. Для этого используем команду:</w:t>
      </w:r>
    </w:p>
    <w:p w14:paraId="2DEA5EAD" w14:textId="77777777" w:rsidR="00406D33" w:rsidRPr="00041D6C" w:rsidRDefault="0000000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041D6C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iptables -t </w:t>
      </w:r>
      <w:proofErr w:type="spellStart"/>
      <w:r w:rsidRPr="00041D6C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nat</w:t>
      </w:r>
      <w:proofErr w:type="spellEnd"/>
      <w:r w:rsidRPr="00041D6C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-A POSTROUTING -o eth0 -j MASQUERADE</w:t>
      </w:r>
    </w:p>
    <w:p w14:paraId="133ECD25" w14:textId="77777777" w:rsidR="00406D33" w:rsidRPr="00041D6C" w:rsidRDefault="00406D33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</w:p>
    <w:p w14:paraId="6B50C40E" w14:textId="77777777" w:rsidR="00406D33" w:rsidRDefault="0000000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1EAA32FE" wp14:editId="0272EA4E">
            <wp:extent cx="5514975" cy="705468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054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7E2F18" w14:textId="77777777" w:rsidR="00406D33" w:rsidRDefault="00000000">
      <w:pPr>
        <w:numPr>
          <w:ilvl w:val="0"/>
          <w:numId w:val="1"/>
        </w:numPr>
        <w:shd w:val="clear" w:color="auto" w:fill="FFFFFF"/>
        <w:spacing w:before="240" w:after="240"/>
        <w:ind w:left="708"/>
        <w:jc w:val="center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Трансляция адресов</w:t>
      </w:r>
    </w:p>
    <w:p w14:paraId="47E175AC" w14:textId="77777777" w:rsidR="00406D33" w:rsidRDefault="00406D33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</w:p>
    <w:p w14:paraId="2F6C2C0A" w14:textId="77777777" w:rsidR="00406D33" w:rsidRDefault="00000000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D937660" wp14:editId="6D30F1A7">
            <wp:extent cx="5411153" cy="2358708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1153" cy="23587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E24C54" w14:textId="77777777" w:rsidR="00406D33" w:rsidRDefault="00000000">
      <w:pPr>
        <w:numPr>
          <w:ilvl w:val="0"/>
          <w:numId w:val="1"/>
        </w:numPr>
        <w:shd w:val="clear" w:color="auto" w:fill="FFFFFF"/>
        <w:spacing w:before="240" w:after="240"/>
        <w:ind w:left="708"/>
        <w:jc w:val="center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 xml:space="preserve">Трансляция адресов </w:t>
      </w:r>
    </w:p>
    <w:p w14:paraId="7B972467" w14:textId="77777777" w:rsidR="00406D33" w:rsidRDefault="00406D33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</w:p>
    <w:p w14:paraId="705C8737" w14:textId="77777777" w:rsidR="00406D33" w:rsidRDefault="00000000">
      <w:pPr>
        <w:pStyle w:val="2"/>
        <w:numPr>
          <w:ilvl w:val="1"/>
          <w:numId w:val="2"/>
        </w:numPr>
        <w:spacing w:before="240" w:after="240" w:line="360" w:lineRule="auto"/>
        <w:ind w:right="56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9" w:name="_utaebpf7oelp" w:colFirst="0" w:colLast="0"/>
      <w:bookmarkEnd w:id="9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Блокировка атаки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bruteforce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на SSH</w:t>
      </w:r>
    </w:p>
    <w:p w14:paraId="28BC364D" w14:textId="77777777" w:rsidR="00406D33" w:rsidRDefault="00000000">
      <w:pPr>
        <w:shd w:val="clear" w:color="auto" w:fill="FFFFFF"/>
        <w:spacing w:before="240" w:after="240" w:line="360" w:lineRule="auto"/>
        <w:ind w:left="720" w:firstLine="720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Реализовать блокирование атаки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bruteforce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на сервис SSH локального сервера.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Если  за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последние 10 минут с одного адреса было 5 и более новых SSH соединений, адрес блокируется. Блокировка должна работать только в рамках сервиса SSH и не влиять на другие сервисы.</w:t>
      </w:r>
    </w:p>
    <w:p w14:paraId="577C0269" w14:textId="77777777" w:rsidR="00406D33" w:rsidRDefault="00406D33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</w:p>
    <w:p w14:paraId="4B755933" w14:textId="77777777" w:rsidR="00406D33" w:rsidRDefault="00000000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  <w:r>
        <w:rPr>
          <w:i/>
          <w:noProof/>
          <w:highlight w:val="white"/>
        </w:rPr>
        <w:drawing>
          <wp:inline distT="114300" distB="114300" distL="114300" distR="114300" wp14:anchorId="09B38E08" wp14:editId="485C6DD9">
            <wp:extent cx="5943600" cy="545273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EBD84F" w14:textId="77777777" w:rsidR="00406D33" w:rsidRDefault="00000000">
      <w:pPr>
        <w:numPr>
          <w:ilvl w:val="0"/>
          <w:numId w:val="1"/>
        </w:num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 xml:space="preserve">Блокировка атаки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brutforce</w:t>
      </w:r>
      <w:proofErr w:type="spellEnd"/>
    </w:p>
    <w:p w14:paraId="45D64649" w14:textId="77777777" w:rsidR="00406D33" w:rsidRDefault="00000000">
      <w:pPr>
        <w:shd w:val="clear" w:color="auto" w:fill="FFFFFF"/>
        <w:spacing w:before="240" w:after="240"/>
        <w:jc w:val="center"/>
        <w:rPr>
          <w:i/>
          <w:highlight w:val="white"/>
        </w:rPr>
      </w:pPr>
      <w:r>
        <w:rPr>
          <w:i/>
          <w:noProof/>
          <w:highlight w:val="white"/>
        </w:rPr>
        <w:drawing>
          <wp:inline distT="114300" distB="114300" distL="114300" distR="114300" wp14:anchorId="1CEEE65D" wp14:editId="14085109">
            <wp:extent cx="5943600" cy="49489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33476" w14:textId="77777777" w:rsidR="00406D33" w:rsidRDefault="00000000">
      <w:pPr>
        <w:numPr>
          <w:ilvl w:val="0"/>
          <w:numId w:val="1"/>
        </w:num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 xml:space="preserve">Блокировка атаки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brutforce</w:t>
      </w:r>
      <w:proofErr w:type="spellEnd"/>
    </w:p>
    <w:p w14:paraId="3B1079D2" w14:textId="77777777" w:rsidR="00406D33" w:rsidRDefault="00000000">
      <w:pPr>
        <w:shd w:val="clear" w:color="auto" w:fill="FFFFFF"/>
        <w:spacing w:before="240" w:after="240" w:line="36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На рисунке 8 можно увидеть, что при попытке в пятый раз подключиться по SSH возникла ошибка, то есть за период в 10 минут невозможно более чем 4 подключения с одного адреса.</w:t>
      </w:r>
    </w:p>
    <w:p w14:paraId="021E36CC" w14:textId="77777777" w:rsidR="00406D33" w:rsidRDefault="00406D33">
      <w:pPr>
        <w:shd w:val="clear" w:color="auto" w:fill="FFFFFF"/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C28EADA" w14:textId="77777777" w:rsidR="00406D33" w:rsidRDefault="00000000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  <w:highlight w:val="white"/>
        </w:rPr>
        <w:drawing>
          <wp:inline distT="114300" distB="114300" distL="114300" distR="114300" wp14:anchorId="1E19722E" wp14:editId="513E131F">
            <wp:extent cx="5940115" cy="7366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3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C696A0" w14:textId="77777777" w:rsidR="00406D33" w:rsidRDefault="00000000">
      <w:pPr>
        <w:numPr>
          <w:ilvl w:val="0"/>
          <w:numId w:val="1"/>
        </w:numPr>
        <w:shd w:val="clear" w:color="auto" w:fill="FFFFFF"/>
        <w:spacing w:before="240" w:after="240"/>
        <w:ind w:left="708"/>
        <w:jc w:val="center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 xml:space="preserve">Проверка настройки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iptables</w:t>
      </w:r>
      <w:proofErr w:type="spellEnd"/>
    </w:p>
    <w:p w14:paraId="658D320B" w14:textId="77777777" w:rsidR="00406D33" w:rsidRDefault="00406D33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</w:p>
    <w:p w14:paraId="74C5B97E" w14:textId="77777777" w:rsidR="00406D33" w:rsidRDefault="00000000">
      <w:pPr>
        <w:pStyle w:val="2"/>
        <w:numPr>
          <w:ilvl w:val="1"/>
          <w:numId w:val="2"/>
        </w:numPr>
        <w:spacing w:before="240" w:after="240" w:line="360" w:lineRule="auto"/>
        <w:ind w:right="56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0" w:name="_893bv31mkni5" w:colFirst="0" w:colLast="0"/>
      <w:bookmarkEnd w:id="10"/>
      <w:r>
        <w:rPr>
          <w:rFonts w:ascii="Times New Roman" w:eastAsia="Times New Roman" w:hAnsi="Times New Roman" w:cs="Times New Roman"/>
          <w:b/>
          <w:sz w:val="24"/>
          <w:szCs w:val="24"/>
        </w:rPr>
        <w:t>Конфигурация межсетевого экрана</w:t>
      </w:r>
    </w:p>
    <w:p w14:paraId="606A0D62" w14:textId="77777777" w:rsidR="00406D33" w:rsidRDefault="00000000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рисунке 9 приведена итоговая конфигурация межсетевого экрана с применением настроек, необходимых по заданию.</w:t>
      </w:r>
    </w:p>
    <w:p w14:paraId="5F90571F" w14:textId="77777777" w:rsidR="00406D33" w:rsidRDefault="00406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6B1707" w14:textId="77777777" w:rsidR="00406D33" w:rsidRDefault="00000000">
      <w:pPr>
        <w:keepNext/>
        <w:spacing w:before="120" w:after="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5705FE1" wp14:editId="531B2FDA">
            <wp:extent cx="6189287" cy="1160491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9287" cy="11604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5F4E6C" w14:textId="77777777" w:rsidR="00406D33" w:rsidRDefault="00000000">
      <w:pPr>
        <w:numPr>
          <w:ilvl w:val="0"/>
          <w:numId w:val="1"/>
        </w:numPr>
        <w:spacing w:before="240" w:after="24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Конфигурация межсетевого экрана</w:t>
      </w:r>
    </w:p>
    <w:p w14:paraId="055047C6" w14:textId="77777777" w:rsidR="00406D33" w:rsidRPr="0092307F" w:rsidRDefault="00000000">
      <w:pPr>
        <w:keepNext/>
        <w:keepLines/>
        <w:pageBreakBefore/>
        <w:spacing w:before="260" w:after="260" w:line="360" w:lineRule="auto"/>
        <w:ind w:left="567" w:right="567" w:firstLine="142"/>
        <w:jc w:val="center"/>
        <w:rPr>
          <w:rFonts w:ascii="Times New Roman" w:eastAsia="Times New Roman" w:hAnsi="Times New Roman" w:cs="Times New Roman"/>
          <w:b/>
          <w:smallCaps/>
          <w:sz w:val="24"/>
          <w:szCs w:val="24"/>
        </w:rPr>
      </w:pPr>
      <w:bookmarkStart w:id="11" w:name="_4d34og8" w:colFirst="0" w:colLast="0"/>
      <w:bookmarkEnd w:id="11"/>
      <w:r w:rsidRPr="0092307F">
        <w:rPr>
          <w:rFonts w:ascii="Times New Roman" w:eastAsia="Times New Roman" w:hAnsi="Times New Roman" w:cs="Times New Roman"/>
          <w:b/>
          <w:smallCaps/>
          <w:sz w:val="24"/>
          <w:szCs w:val="24"/>
        </w:rPr>
        <w:lastRenderedPageBreak/>
        <w:t>Заключение</w:t>
      </w:r>
    </w:p>
    <w:p w14:paraId="73DE35CB" w14:textId="77777777" w:rsidR="00406D33" w:rsidRPr="0092307F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307F">
        <w:rPr>
          <w:rFonts w:ascii="Times New Roman" w:eastAsia="Times New Roman" w:hAnsi="Times New Roman" w:cs="Times New Roman"/>
          <w:sz w:val="24"/>
          <w:szCs w:val="24"/>
        </w:rPr>
        <w:t>В ходе выполнения лабораторной работы были решены следующие задачи:</w:t>
      </w:r>
    </w:p>
    <w:p w14:paraId="2EC295CC" w14:textId="77777777" w:rsidR="00406D33" w:rsidRPr="0092307F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307F">
        <w:rPr>
          <w:rFonts w:ascii="Times New Roman" w:eastAsia="Gungsuh" w:hAnsi="Times New Roman" w:cs="Times New Roman"/>
          <w:sz w:val="24"/>
          <w:szCs w:val="24"/>
        </w:rPr>
        <w:t>− настроен лабораторный стенд;</w:t>
      </w:r>
    </w:p>
    <w:p w14:paraId="79F9800F" w14:textId="77777777" w:rsidR="00406D33" w:rsidRPr="0092307F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307F">
        <w:rPr>
          <w:rFonts w:ascii="Times New Roman" w:eastAsia="Gungsuh" w:hAnsi="Times New Roman" w:cs="Times New Roman"/>
          <w:sz w:val="24"/>
          <w:szCs w:val="24"/>
        </w:rPr>
        <w:t>− настроена маршрутизация проходящего трафика на локальном сервере;</w:t>
      </w:r>
    </w:p>
    <w:p w14:paraId="73B2AE31" w14:textId="77777777" w:rsidR="00406D33" w:rsidRPr="0092307F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307F">
        <w:rPr>
          <w:rFonts w:ascii="Times New Roman" w:eastAsia="Gungsuh" w:hAnsi="Times New Roman" w:cs="Times New Roman"/>
          <w:sz w:val="24"/>
          <w:szCs w:val="24"/>
        </w:rPr>
        <w:t>− выполнены необходимые настройки межсетевого экрана на локальном</w:t>
      </w:r>
    </w:p>
    <w:p w14:paraId="28D179A0" w14:textId="77777777" w:rsidR="00406D33" w:rsidRPr="0092307F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307F">
        <w:rPr>
          <w:rFonts w:ascii="Times New Roman" w:eastAsia="Times New Roman" w:hAnsi="Times New Roman" w:cs="Times New Roman"/>
          <w:sz w:val="24"/>
          <w:szCs w:val="24"/>
        </w:rPr>
        <w:t>сервере в соответствии с заданием;</w:t>
      </w:r>
    </w:p>
    <w:p w14:paraId="0733B14A" w14:textId="77777777" w:rsidR="00406D33" w:rsidRPr="0092307F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307F">
        <w:rPr>
          <w:rFonts w:ascii="Times New Roman" w:eastAsia="Gungsuh" w:hAnsi="Times New Roman" w:cs="Times New Roman"/>
          <w:sz w:val="24"/>
          <w:szCs w:val="24"/>
        </w:rPr>
        <w:t>− протестирована работа выполненных настроек.</w:t>
      </w:r>
    </w:p>
    <w:p w14:paraId="65252644" w14:textId="5AC53E86" w:rsidR="00CC4934" w:rsidRDefault="000000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2307F">
        <w:rPr>
          <w:rFonts w:ascii="Times New Roman" w:eastAsia="Times New Roman" w:hAnsi="Times New Roman" w:cs="Times New Roman"/>
          <w:sz w:val="24"/>
          <w:szCs w:val="24"/>
        </w:rPr>
        <w:t>Таким образом, все поставленные задачи решены, цель достигнута.</w:t>
      </w:r>
    </w:p>
    <w:p w14:paraId="0DB102CE" w14:textId="429F5027" w:rsidR="00406D33" w:rsidRPr="00CC4934" w:rsidRDefault="00CC4934" w:rsidP="00CC4934">
      <w:pPr>
        <w:rPr>
          <w:lang w:val="ru-RU"/>
        </w:rPr>
      </w:pPr>
      <w:r>
        <w:br w:type="page"/>
      </w:r>
    </w:p>
    <w:p w14:paraId="5D39FC5B" w14:textId="4FC81BCB" w:rsidR="00406D33" w:rsidRDefault="00CC4934" w:rsidP="00CC493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lastRenderedPageBreak/>
        <w:t>СПИСОК ИСПОЛЬЗУЕМЫХ МАТЕРИАЛОВ</w:t>
      </w:r>
    </w:p>
    <w:p w14:paraId="7E04865A" w14:textId="77777777" w:rsidR="00CC4934" w:rsidRPr="00CC4934" w:rsidRDefault="00CC4934" w:rsidP="00CC4934">
      <w:pPr>
        <w:pStyle w:val="ab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hyperlink r:id="rId17" w:tgtFrame="_blank" w:history="1">
        <w:r w:rsidRPr="00CC4934">
          <w:rPr>
            <w:rStyle w:val="a9"/>
            <w:rFonts w:ascii="Times New Roman" w:eastAsia="Times New Roman" w:hAnsi="Times New Roman" w:cs="Times New Roman"/>
            <w:b/>
            <w:bCs/>
            <w:sz w:val="24"/>
            <w:szCs w:val="24"/>
            <w:lang w:val="ru-RU"/>
          </w:rPr>
          <w:t>https://www.opennet.ru/docs/RUS/iptables/</w:t>
        </w:r>
      </w:hyperlink>
      <w:r w:rsidRPr="00CC4934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 </w:t>
      </w:r>
    </w:p>
    <w:p w14:paraId="0EA31FD0" w14:textId="77777777" w:rsidR="00CC4934" w:rsidRPr="00CC4934" w:rsidRDefault="00CC4934" w:rsidP="00CC4934">
      <w:pPr>
        <w:pStyle w:val="ab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r w:rsidRPr="00CC4934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https://stuffphilwrites.com/2014/09/iptables-processing-flowchart/</w:t>
      </w:r>
    </w:p>
    <w:p w14:paraId="23081E72" w14:textId="77777777" w:rsidR="00CC4934" w:rsidRPr="00CC4934" w:rsidRDefault="00CC4934" w:rsidP="00CC4934">
      <w:pPr>
        <w:pStyle w:val="ab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r w:rsidRPr="00CC4934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https://habr.com/ru/articles/747616/</w:t>
      </w:r>
    </w:p>
    <w:p w14:paraId="6C4DA2D7" w14:textId="77777777" w:rsidR="00CC4934" w:rsidRPr="00CC4934" w:rsidRDefault="00CC4934" w:rsidP="00CC493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14:paraId="1493205A" w14:textId="77777777" w:rsidR="00406D33" w:rsidRDefault="00406D3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4CE8BF" w14:textId="77777777" w:rsidR="00406D33" w:rsidRDefault="00406D33"/>
    <w:sectPr w:rsidR="00406D33">
      <w:footerReference w:type="default" r:id="rId18"/>
      <w:footerReference w:type="first" r:id="rId19"/>
      <w:pgSz w:w="11909" w:h="16834"/>
      <w:pgMar w:top="1134" w:right="850" w:bottom="1134" w:left="1701" w:header="708" w:footer="422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D89846" w14:textId="77777777" w:rsidR="00B50E8C" w:rsidRDefault="00B50E8C">
      <w:pPr>
        <w:spacing w:line="240" w:lineRule="auto"/>
      </w:pPr>
      <w:r>
        <w:separator/>
      </w:r>
    </w:p>
  </w:endnote>
  <w:endnote w:type="continuationSeparator" w:id="0">
    <w:p w14:paraId="01E9281A" w14:textId="77777777" w:rsidR="00B50E8C" w:rsidRDefault="00B50E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F53077" w14:textId="7FE425B7" w:rsidR="00041D6C" w:rsidRPr="00041D6C" w:rsidRDefault="00041D6C" w:rsidP="00041D6C">
    <w:pPr>
      <w:pStyle w:val="a7"/>
      <w:jc w:val="center"/>
      <w:rPr>
        <w:rFonts w:ascii="Times New Roman" w:hAnsi="Times New Roman" w:cs="Times New Roman"/>
        <w:b/>
        <w:bCs/>
        <w:sz w:val="24"/>
        <w:szCs w:val="24"/>
        <w:lang w:val="ru-RU"/>
      </w:rPr>
    </w:pPr>
    <w:r>
      <w:rPr>
        <w:rFonts w:ascii="Times New Roman" w:hAnsi="Times New Roman" w:cs="Times New Roman"/>
        <w:b/>
        <w:bCs/>
        <w:sz w:val="24"/>
        <w:szCs w:val="24"/>
        <w:lang w:val="en-US"/>
      </w:rPr>
      <w:t>2</w:t>
    </w:r>
    <w:r w:rsidRPr="00041D6C">
      <w:rPr>
        <w:rFonts w:ascii="Times New Roman" w:hAnsi="Times New Roman" w:cs="Times New Roman"/>
        <w:b/>
        <w:bCs/>
        <w:sz w:val="24"/>
        <w:szCs w:val="24"/>
        <w:lang w:val="ru-RU"/>
      </w:rPr>
      <w:t>025г.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948208" w14:textId="77777777" w:rsidR="00041D6C" w:rsidRPr="00041D6C" w:rsidRDefault="00041D6C" w:rsidP="00041D6C">
    <w:pPr>
      <w:pStyle w:val="a7"/>
      <w:jc w:val="center"/>
      <w:rPr>
        <w:rFonts w:ascii="Times New Roman" w:hAnsi="Times New Roman" w:cs="Times New Roman"/>
        <w:b/>
        <w:bCs/>
        <w:sz w:val="24"/>
        <w:szCs w:val="24"/>
        <w:lang w:val="ru-RU"/>
      </w:rPr>
    </w:pPr>
    <w:r w:rsidRPr="00041D6C">
      <w:rPr>
        <w:rFonts w:ascii="Times New Roman" w:hAnsi="Times New Roman" w:cs="Times New Roman"/>
        <w:b/>
        <w:bCs/>
        <w:sz w:val="24"/>
        <w:szCs w:val="24"/>
        <w:lang w:val="ru-RU"/>
      </w:rPr>
      <w:t>Санкт-Петербург</w:t>
    </w:r>
    <w:r w:rsidRPr="00041D6C">
      <w:rPr>
        <w:rFonts w:ascii="Times New Roman" w:hAnsi="Times New Roman" w:cs="Times New Roman"/>
        <w:b/>
        <w:bCs/>
        <w:sz w:val="24"/>
        <w:szCs w:val="24"/>
        <w:lang w:val="ru-RU"/>
      </w:rPr>
      <w:br/>
      <w:t>2025г.</w:t>
    </w:r>
  </w:p>
  <w:p w14:paraId="09139A97" w14:textId="0B41F65A" w:rsidR="00406D33" w:rsidRPr="00041D6C" w:rsidRDefault="00406D33" w:rsidP="00041D6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029215" w14:textId="77777777" w:rsidR="00B50E8C" w:rsidRDefault="00B50E8C">
      <w:pPr>
        <w:spacing w:line="240" w:lineRule="auto"/>
      </w:pPr>
      <w:r>
        <w:separator/>
      </w:r>
    </w:p>
  </w:footnote>
  <w:footnote w:type="continuationSeparator" w:id="0">
    <w:p w14:paraId="1AAB8862" w14:textId="77777777" w:rsidR="00B50E8C" w:rsidRDefault="00B50E8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70036"/>
    <w:multiLevelType w:val="multilevel"/>
    <w:tmpl w:val="889AED9C"/>
    <w:lvl w:ilvl="0">
      <w:start w:val="1"/>
      <w:numFmt w:val="decimal"/>
      <w:lvlText w:val="%1"/>
      <w:lvlJc w:val="left"/>
      <w:pPr>
        <w:ind w:left="709" w:firstLine="0"/>
      </w:pPr>
    </w:lvl>
    <w:lvl w:ilvl="1">
      <w:start w:val="1"/>
      <w:numFmt w:val="decimal"/>
      <w:lvlText w:val="%1.%2"/>
      <w:lvlJc w:val="left"/>
      <w:pPr>
        <w:ind w:left="709" w:firstLine="0"/>
      </w:pPr>
    </w:lvl>
    <w:lvl w:ilvl="2">
      <w:start w:val="1"/>
      <w:numFmt w:val="decimal"/>
      <w:lvlText w:val="%1.%2.%3"/>
      <w:lvlJc w:val="left"/>
      <w:pPr>
        <w:ind w:left="709" w:firstLine="0"/>
      </w:pPr>
    </w:lvl>
    <w:lvl w:ilvl="3">
      <w:start w:val="1"/>
      <w:numFmt w:val="decimal"/>
      <w:lvlText w:val="%1.%2.%3.%4"/>
      <w:lvlJc w:val="left"/>
      <w:pPr>
        <w:ind w:left="709" w:firstLine="0"/>
      </w:pPr>
    </w:lvl>
    <w:lvl w:ilvl="4">
      <w:start w:val="1"/>
      <w:numFmt w:val="decimal"/>
      <w:lvlText w:val="%1.%2.%3.%4.%5."/>
      <w:lvlJc w:val="left"/>
      <w:pPr>
        <w:ind w:left="709" w:firstLine="0"/>
      </w:pPr>
    </w:lvl>
    <w:lvl w:ilvl="5">
      <w:start w:val="1"/>
      <w:numFmt w:val="decimal"/>
      <w:lvlText w:val="%1.%2.%3.%4.%5.%6."/>
      <w:lvlJc w:val="left"/>
      <w:pPr>
        <w:ind w:left="709" w:firstLine="0"/>
      </w:pPr>
    </w:lvl>
    <w:lvl w:ilvl="6">
      <w:start w:val="1"/>
      <w:numFmt w:val="decimal"/>
      <w:lvlText w:val="%1.%2.%3.%4.%5.%6.%7."/>
      <w:lvlJc w:val="left"/>
      <w:pPr>
        <w:ind w:left="709" w:firstLine="0"/>
      </w:pPr>
    </w:lvl>
    <w:lvl w:ilvl="7">
      <w:start w:val="1"/>
      <w:numFmt w:val="decimal"/>
      <w:lvlText w:val="%1.%2.%3.%4.%5.%6.%7.%8."/>
      <w:lvlJc w:val="left"/>
      <w:pPr>
        <w:ind w:left="709" w:firstLine="0"/>
      </w:pPr>
    </w:lvl>
    <w:lvl w:ilvl="8">
      <w:start w:val="1"/>
      <w:numFmt w:val="decimal"/>
      <w:lvlText w:val="%1.%2.%3.%4.%5.%6.%7.%8.%9."/>
      <w:lvlJc w:val="left"/>
      <w:pPr>
        <w:ind w:left="709" w:firstLine="0"/>
      </w:pPr>
    </w:lvl>
  </w:abstractNum>
  <w:abstractNum w:abstractNumId="1" w15:restartNumberingAfterBreak="0">
    <w:nsid w:val="53D44233"/>
    <w:multiLevelType w:val="multilevel"/>
    <w:tmpl w:val="CE5C278A"/>
    <w:lvl w:ilvl="0">
      <w:start w:val="1"/>
      <w:numFmt w:val="decimal"/>
      <w:lvlText w:val="Рисунок %1 –"/>
      <w:lvlJc w:val="center"/>
      <w:pPr>
        <w:ind w:left="0" w:firstLine="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4B2263"/>
    <w:multiLevelType w:val="hybridMultilevel"/>
    <w:tmpl w:val="BACCB5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9018281">
    <w:abstractNumId w:val="1"/>
  </w:num>
  <w:num w:numId="2" w16cid:durableId="1195195613">
    <w:abstractNumId w:val="0"/>
  </w:num>
  <w:num w:numId="3" w16cid:durableId="10778240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D33"/>
    <w:rsid w:val="00041D6C"/>
    <w:rsid w:val="001317F6"/>
    <w:rsid w:val="00395FDC"/>
    <w:rsid w:val="00406D33"/>
    <w:rsid w:val="00444AAC"/>
    <w:rsid w:val="007D096D"/>
    <w:rsid w:val="0092307F"/>
    <w:rsid w:val="00B50E8C"/>
    <w:rsid w:val="00CC4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B385A4"/>
  <w15:docId w15:val="{3634ABAA-4264-4E79-97C9-8AB29879F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041D6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41D6C"/>
  </w:style>
  <w:style w:type="paragraph" w:styleId="a7">
    <w:name w:val="footer"/>
    <w:basedOn w:val="a"/>
    <w:link w:val="a8"/>
    <w:uiPriority w:val="99"/>
    <w:unhideWhenUsed/>
    <w:rsid w:val="00041D6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41D6C"/>
  </w:style>
  <w:style w:type="character" w:styleId="a9">
    <w:name w:val="Hyperlink"/>
    <w:basedOn w:val="a0"/>
    <w:uiPriority w:val="99"/>
    <w:unhideWhenUsed/>
    <w:rsid w:val="00CC4934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C4934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CC49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792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426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753049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86698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380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216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977458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096255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opennet.ru/docs/RUS/iptables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847</Words>
  <Characters>4829</Characters>
  <Application>Microsoft Office Word</Application>
  <DocSecurity>0</DocSecurity>
  <Lines>40</Lines>
  <Paragraphs>11</Paragraphs>
  <ScaleCrop>false</ScaleCrop>
  <Company/>
  <LinksUpToDate>false</LinksUpToDate>
  <CharactersWithSpaces>5665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regyl</dc:creator>
  <cp:lastModifiedBy>Молитвин Илья Алексеевич</cp:lastModifiedBy>
  <cp:revision>3</cp:revision>
  <dcterms:created xsi:type="dcterms:W3CDTF">2025-04-06T14:29:00Z</dcterms:created>
  <dcterms:modified xsi:type="dcterms:W3CDTF">2025-04-06T14:31:00Z</dcterms:modified>
</cp:coreProperties>
</file>