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D3974" w14:textId="06A6930F" w:rsidR="00DA3CE9" w:rsidRPr="00DA3CE9" w:rsidRDefault="00DA3CE9" w:rsidP="00DA3CE9">
      <w:pPr>
        <w:pStyle w:val="Title"/>
      </w:pPr>
      <w:r w:rsidRPr="00DA3CE9">
        <w:t xml:space="preserve">Lebanese Syriac: </w:t>
      </w:r>
      <w:r w:rsidR="00E97FA2">
        <w:t xml:space="preserve">A Forgotten Language &amp; The Missing Piece </w:t>
      </w:r>
      <w:r w:rsidRPr="00DA3CE9">
        <w:t>of Lebanon’s Identity</w:t>
      </w:r>
    </w:p>
    <w:p w14:paraId="002213FA" w14:textId="77777777" w:rsidR="00DA3CE9" w:rsidRDefault="00DA3CE9" w:rsidP="00DA3CE9">
      <w:pPr>
        <w:pStyle w:val="Subtitle"/>
      </w:pPr>
    </w:p>
    <w:p w14:paraId="3665029C" w14:textId="77777777" w:rsidR="00DA3CE9" w:rsidRPr="00DA3CE9" w:rsidRDefault="00DA3CE9" w:rsidP="00DA3CE9">
      <w:pPr>
        <w:pStyle w:val="Subtitle"/>
      </w:pPr>
      <w:r w:rsidRPr="00DA3CE9">
        <w:t>By Ralph El Massih</w:t>
      </w:r>
    </w:p>
    <w:p w14:paraId="5C21FBA1" w14:textId="77777777" w:rsidR="00DA3CE9" w:rsidRPr="00DA3CE9" w:rsidRDefault="00DA3CE9" w:rsidP="00DA3CE9"/>
    <w:p w14:paraId="1EBF395D" w14:textId="77777777" w:rsidR="00DA3CE9" w:rsidRPr="00DA3CE9" w:rsidRDefault="00DA3CE9" w:rsidP="00DA3CE9">
      <w:pPr>
        <w:pStyle w:val="Heading1"/>
      </w:pPr>
      <w:r w:rsidRPr="00DA3CE9">
        <w:t>Introduction</w:t>
      </w:r>
    </w:p>
    <w:p w14:paraId="62F9E13D" w14:textId="1B73AE17" w:rsidR="00DA3CE9" w:rsidRDefault="00DA3CE9" w:rsidP="005568C8"/>
    <w:p w14:paraId="3FEA76F5" w14:textId="79DC7E19" w:rsidR="00A93756" w:rsidRPr="00CE1FAA" w:rsidRDefault="00A93756" w:rsidP="00085319">
      <w:r>
        <w:t xml:space="preserve">Lebanon is a peculiar case in terms of geographical influences on identity. Being situated </w:t>
      </w:r>
      <w:r w:rsidR="000C7FF1">
        <w:t>near the center of the Middle Eas</w:t>
      </w:r>
      <w:r w:rsidR="007174B8">
        <w:t xml:space="preserve">t, many would expect that Lebanon’s culture and traditions at least somewhat align with those of its Arab neighbors. Even the Lebanese Constitution </w:t>
      </w:r>
      <w:r w:rsidR="00D4691B">
        <w:t xml:space="preserve">of </w:t>
      </w:r>
      <w:r w:rsidR="007174B8">
        <w:t>May 23</w:t>
      </w:r>
      <w:r w:rsidR="007174B8" w:rsidRPr="007174B8">
        <w:rPr>
          <w:vertAlign w:val="superscript"/>
        </w:rPr>
        <w:t>rd</w:t>
      </w:r>
      <w:r w:rsidR="007174B8">
        <w:t>, 1926 declares that, “</w:t>
      </w:r>
      <w:r w:rsidR="007174B8" w:rsidRPr="007174B8">
        <w:t>Lebanon is Arab in its identity and in its affiliation. It is a founding and active member of the League of Arab States and abides by its pacts and covenants</w:t>
      </w:r>
      <w:r w:rsidR="007174B8">
        <w:t>"</w:t>
      </w:r>
      <w:sdt>
        <w:sdtPr>
          <w:id w:val="-313340900"/>
          <w:citation/>
        </w:sdtPr>
        <w:sdtContent>
          <w:r w:rsidR="007174B8">
            <w:fldChar w:fldCharType="begin"/>
          </w:r>
          <w:r w:rsidR="007174B8">
            <w:instrText xml:space="preserve"> CITATION Leb26 \l 1033 </w:instrText>
          </w:r>
          <w:r w:rsidR="007174B8">
            <w:fldChar w:fldCharType="separate"/>
          </w:r>
          <w:r w:rsidR="007174B8">
            <w:rPr>
              <w:noProof/>
            </w:rPr>
            <w:t xml:space="preserve"> (Lebanese Constitution)</w:t>
          </w:r>
          <w:r w:rsidR="007174B8">
            <w:fldChar w:fldCharType="end"/>
          </w:r>
        </w:sdtContent>
      </w:sdt>
      <w:r w:rsidR="00D4691B">
        <w:t xml:space="preserve">. However, in reality, it is unique from every other Arab-classified country. It’s the only one to not be situated in a desert, instead being mountainous and green, and its culture values and traditions feel entirely different from those of the Gulf, such as the United Arab Emirates or Saudi Arabia. </w:t>
      </w:r>
      <w:r w:rsidR="00CE1FAA">
        <w:t>Even its people don’t believe that the country itself is Arab</w:t>
      </w:r>
      <w:r w:rsidR="00D4691B">
        <w:t xml:space="preserve">; </w:t>
      </w:r>
      <w:r w:rsidR="000F62C1">
        <w:t>In a world values survey conducted in</w:t>
      </w:r>
      <w:r w:rsidR="00CE1FAA">
        <w:t xml:space="preserve"> Lebanon during</w:t>
      </w:r>
      <w:r w:rsidR="000F62C1">
        <w:t xml:space="preserve"> 2008 with a sample size of 3,039—close to evenly split based on religious faith and geographical origin—it was found that 67% of the total considered themselves Lebanese above all else, while only a mere 4% considered themselves Arab above all. </w:t>
      </w:r>
      <w:bookmarkStart w:id="0" w:name="_GoBack"/>
      <w:bookmarkEnd w:id="0"/>
    </w:p>
    <w:sectPr w:rsidR="00A93756" w:rsidRPr="00CE1FAA" w:rsidSect="009873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BA7CA" w14:textId="77777777" w:rsidR="00B61000" w:rsidRDefault="00B61000" w:rsidP="004F70E0">
      <w:r>
        <w:separator/>
      </w:r>
    </w:p>
  </w:endnote>
  <w:endnote w:type="continuationSeparator" w:id="0">
    <w:p w14:paraId="69907E1E" w14:textId="77777777" w:rsidR="00B61000" w:rsidRDefault="00B61000" w:rsidP="004F7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C0A8F" w14:textId="77777777" w:rsidR="00B61000" w:rsidRDefault="00B61000" w:rsidP="004F70E0">
      <w:r>
        <w:separator/>
      </w:r>
    </w:p>
  </w:footnote>
  <w:footnote w:type="continuationSeparator" w:id="0">
    <w:p w14:paraId="486D321D" w14:textId="77777777" w:rsidR="00B61000" w:rsidRDefault="00B61000" w:rsidP="004F7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E9"/>
    <w:rsid w:val="00085319"/>
    <w:rsid w:val="000C7FF1"/>
    <w:rsid w:val="000F62C1"/>
    <w:rsid w:val="00120227"/>
    <w:rsid w:val="002E6776"/>
    <w:rsid w:val="00342938"/>
    <w:rsid w:val="004F70E0"/>
    <w:rsid w:val="00541FBA"/>
    <w:rsid w:val="005568C8"/>
    <w:rsid w:val="00576F6A"/>
    <w:rsid w:val="007174B8"/>
    <w:rsid w:val="00847673"/>
    <w:rsid w:val="0098736D"/>
    <w:rsid w:val="009C184F"/>
    <w:rsid w:val="00A93756"/>
    <w:rsid w:val="00B61000"/>
    <w:rsid w:val="00C106A4"/>
    <w:rsid w:val="00CE1FAA"/>
    <w:rsid w:val="00CF4A1C"/>
    <w:rsid w:val="00D4691B"/>
    <w:rsid w:val="00D76BEE"/>
    <w:rsid w:val="00D84B05"/>
    <w:rsid w:val="00DA3CE9"/>
    <w:rsid w:val="00E646AA"/>
    <w:rsid w:val="00E97FA2"/>
    <w:rsid w:val="00EE4420"/>
    <w:rsid w:val="00FA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BAFC"/>
  <w15:chartTrackingRefBased/>
  <w15:docId w15:val="{1B7E6009-871F-CE4C-97E2-5FE76FE3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CE9"/>
    <w:rPr>
      <w:rFonts w:cstheme="minorHAns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CE9"/>
    <w:pPr>
      <w:keepNext/>
      <w:keepLines/>
      <w:pBdr>
        <w:bottom w:val="single" w:sz="4" w:space="1" w:color="auto"/>
      </w:pBdr>
      <w:spacing w:before="240"/>
      <w:outlineLvl w:val="0"/>
    </w:pPr>
    <w:rPr>
      <w:rFonts w:ascii="Arial Rounded MT Bold" w:eastAsiaTheme="majorEastAsia" w:hAnsi="Arial Rounded MT Bold" w:cs="Apple Symbols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E9"/>
    <w:rPr>
      <w:rFonts w:ascii="Arial Rounded MT Bold" w:eastAsiaTheme="majorEastAsia" w:hAnsi="Arial Rounded MT Bold" w:cs="Apple Symbols"/>
      <w:b/>
      <w:bCs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3CE9"/>
    <w:pPr>
      <w:pBdr>
        <w:left w:val="single" w:sz="4" w:space="4" w:color="auto"/>
      </w:pBdr>
      <w:ind w:left="720"/>
      <w:contextualSpacing/>
    </w:pPr>
    <w:rPr>
      <w:rFonts w:ascii="Arial Rounded MT Bold" w:eastAsiaTheme="majorEastAsia" w:hAnsi="Arial Rounded MT Bold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E9"/>
    <w:rPr>
      <w:rFonts w:ascii="Arial Rounded MT Bold" w:eastAsiaTheme="majorEastAsia" w:hAnsi="Arial Rounded MT Bold" w:cstheme="majorBidi"/>
      <w:b/>
      <w:bCs/>
      <w:color w:val="000000" w:themeColor="text1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A3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E9"/>
    <w:pPr>
      <w:numPr>
        <w:ilvl w:val="1"/>
      </w:numPr>
      <w:pBdr>
        <w:left w:val="single" w:sz="4" w:space="4" w:color="auto"/>
      </w:pBdr>
      <w:spacing w:after="160"/>
      <w:ind w:left="720"/>
    </w:pPr>
    <w:rPr>
      <w:rFonts w:ascii="Arial Rounded MT Bold" w:eastAsiaTheme="minorEastAsia" w:hAnsi="Arial Rounded MT Bold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CE9"/>
    <w:rPr>
      <w:rFonts w:ascii="Arial Rounded MT Bold" w:eastAsiaTheme="minorEastAsia" w:hAnsi="Arial Rounded MT Bold"/>
      <w:color w:val="000000" w:themeColor="text1"/>
      <w:spacing w:val="15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70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70E0"/>
    <w:rPr>
      <w:rFonts w:cstheme="minorHAnsi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70E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70E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70E0"/>
    <w:rPr>
      <w:rFonts w:cstheme="minorHAnsi"/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70E0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1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Leb26</b:Tag>
    <b:SourceType>DocumentFromInternetSite</b:SourceType>
    <b:Guid>{8867EAD3-3266-FB4D-8F7C-0770C46DFDE2}</b:Guid>
    <b:Title>Lebanese Constitution</b:Title>
    <b:Year>1926</b:Year>
    <b:Month>May</b:Month>
    <b:Day>23</b:Day>
    <b:InternetSiteTitle>Lebanese Parliament</b:InternetSiteTitle>
    <b:URL>https://www.lp.gov.lb/backoffice/uploads/files/Lebanese%20%20Constitution-%20En.pdf</b:URL>
    <b:RefOrder>1</b:RefOrder>
  </b:Source>
</b:Sources>
</file>

<file path=customXml/itemProps1.xml><?xml version="1.0" encoding="utf-8"?>
<ds:datastoreItem xmlns:ds="http://schemas.openxmlformats.org/officeDocument/2006/customXml" ds:itemID="{9E7D9E63-2225-9040-A01F-74C13620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El Massih</dc:creator>
  <cp:keywords/>
  <dc:description/>
  <cp:lastModifiedBy>Ralph El Massih</cp:lastModifiedBy>
  <cp:revision>2</cp:revision>
  <dcterms:created xsi:type="dcterms:W3CDTF">2024-07-26T08:41:00Z</dcterms:created>
  <dcterms:modified xsi:type="dcterms:W3CDTF">2024-07-26T08:41:00Z</dcterms:modified>
</cp:coreProperties>
</file>