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EE49" w14:textId="329B9F8E" w:rsidR="00722F7B" w:rsidRDefault="00722F7B">
      <w:r>
        <w:t>Kill me</w:t>
      </w:r>
    </w:p>
    <w:sectPr w:rsidR="0072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7B"/>
    <w:rsid w:val="0072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6EA"/>
  <w15:chartTrackingRefBased/>
  <w15:docId w15:val="{9E6E2767-C032-410F-B665-04044D8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Marcello</dc:creator>
  <cp:keywords/>
  <dc:description/>
  <cp:lastModifiedBy>Bryan Marcello</cp:lastModifiedBy>
  <cp:revision>1</cp:revision>
  <dcterms:created xsi:type="dcterms:W3CDTF">2023-05-10T00:31:00Z</dcterms:created>
  <dcterms:modified xsi:type="dcterms:W3CDTF">2023-05-10T00:32:00Z</dcterms:modified>
</cp:coreProperties>
</file>