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502BB" w:rsidRDefault="00B502BB" w:rsidP="00A435C0">
      <w:pPr>
        <w:pStyle w:val="berschrift2"/>
      </w:pPr>
      <w:r>
        <w:t xml:space="preserve">M411 </w:t>
      </w:r>
      <w:proofErr w:type="spellStart"/>
      <w:r>
        <w:t>Timetable</w:t>
      </w:r>
      <w:proofErr w:type="spellEnd"/>
    </w:p>
    <w:p w:rsidR="00B502BB" w:rsidRDefault="00B502BB" w:rsidP="00B502BB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3"/>
        <w:gridCol w:w="6793"/>
      </w:tblGrid>
      <w:tr w:rsidR="00B502BB" w:rsidTr="00B502BB">
        <w:tc>
          <w:tcPr>
            <w:tcW w:w="2263" w:type="dxa"/>
          </w:tcPr>
          <w:p w:rsidR="00B502BB" w:rsidRDefault="00584B71" w:rsidP="00B502BB">
            <w:r>
              <w:t>KW 18 – KW 20</w:t>
            </w:r>
          </w:p>
          <w:p w:rsidR="00584B71" w:rsidRDefault="00584B71" w:rsidP="00B502BB">
            <w:r>
              <w:t>27.4. – 11.5.</w:t>
            </w:r>
          </w:p>
        </w:tc>
        <w:tc>
          <w:tcPr>
            <w:tcW w:w="6793" w:type="dxa"/>
          </w:tcPr>
          <w:p w:rsidR="00B502BB" w:rsidRDefault="00584B71" w:rsidP="00B502BB">
            <w:r>
              <w:t xml:space="preserve">Umsetzung Game </w:t>
            </w:r>
            <w:proofErr w:type="spellStart"/>
            <w:r>
              <w:t>of</w:t>
            </w:r>
            <w:proofErr w:type="spellEnd"/>
            <w:r>
              <w:t xml:space="preserve"> Life in Gruppen</w:t>
            </w:r>
          </w:p>
        </w:tc>
      </w:tr>
      <w:tr w:rsidR="00584B71" w:rsidRPr="001633D8" w:rsidTr="007B674E">
        <w:tc>
          <w:tcPr>
            <w:tcW w:w="2263" w:type="dxa"/>
          </w:tcPr>
          <w:p w:rsidR="00584B71" w:rsidRPr="001633D8" w:rsidRDefault="00584B71" w:rsidP="007B674E">
            <w:pPr>
              <w:rPr>
                <w:b/>
                <w:bCs/>
              </w:rPr>
            </w:pPr>
            <w:r w:rsidRPr="001633D8">
              <w:rPr>
                <w:b/>
                <w:bCs/>
              </w:rPr>
              <w:t>KW 21</w:t>
            </w:r>
          </w:p>
          <w:p w:rsidR="00584B71" w:rsidRPr="001633D8" w:rsidRDefault="00584B71" w:rsidP="007B674E">
            <w:pPr>
              <w:rPr>
                <w:b/>
                <w:bCs/>
              </w:rPr>
            </w:pPr>
            <w:r w:rsidRPr="001633D8">
              <w:rPr>
                <w:b/>
                <w:bCs/>
              </w:rPr>
              <w:t>22.5.</w:t>
            </w:r>
          </w:p>
        </w:tc>
        <w:tc>
          <w:tcPr>
            <w:tcW w:w="6793" w:type="dxa"/>
          </w:tcPr>
          <w:p w:rsidR="00584B71" w:rsidRPr="001633D8" w:rsidRDefault="00584B71" w:rsidP="007B674E">
            <w:pPr>
              <w:rPr>
                <w:b/>
                <w:bCs/>
              </w:rPr>
            </w:pPr>
            <w:r w:rsidRPr="001633D8">
              <w:rPr>
                <w:b/>
                <w:bCs/>
              </w:rPr>
              <w:t>Abgabetermin LB1</w:t>
            </w:r>
          </w:p>
        </w:tc>
      </w:tr>
      <w:tr w:rsidR="00B502BB" w:rsidTr="00B502BB">
        <w:tc>
          <w:tcPr>
            <w:tcW w:w="2263" w:type="dxa"/>
          </w:tcPr>
          <w:p w:rsidR="00B502BB" w:rsidRDefault="00584B71" w:rsidP="00B502BB">
            <w:r>
              <w:t>KW 21 – KW 22</w:t>
            </w:r>
          </w:p>
          <w:p w:rsidR="00584B71" w:rsidRDefault="00584B71" w:rsidP="00B502BB">
            <w:r>
              <w:t xml:space="preserve">18.5. - </w:t>
            </w:r>
          </w:p>
        </w:tc>
        <w:tc>
          <w:tcPr>
            <w:tcW w:w="6793" w:type="dxa"/>
          </w:tcPr>
          <w:p w:rsidR="00B502BB" w:rsidRDefault="00584B71" w:rsidP="00B502BB">
            <w:r>
              <w:t>AB 6/7/8 Unterricht mir Übungen</w:t>
            </w:r>
          </w:p>
        </w:tc>
      </w:tr>
      <w:tr w:rsidR="00B502BB" w:rsidTr="00B502BB">
        <w:tc>
          <w:tcPr>
            <w:tcW w:w="2263" w:type="dxa"/>
          </w:tcPr>
          <w:p w:rsidR="00B502BB" w:rsidRDefault="00584B71" w:rsidP="00B502BB">
            <w:r>
              <w:t>KW 23</w:t>
            </w:r>
          </w:p>
          <w:p w:rsidR="00584B71" w:rsidRDefault="00584B71" w:rsidP="00B502BB">
            <w:r>
              <w:t>1.6.</w:t>
            </w:r>
          </w:p>
        </w:tc>
        <w:tc>
          <w:tcPr>
            <w:tcW w:w="6793" w:type="dxa"/>
          </w:tcPr>
          <w:p w:rsidR="00B502BB" w:rsidRDefault="00584B71" w:rsidP="00B502BB">
            <w:r>
              <w:t>Frei: Pfingstmontag</w:t>
            </w:r>
          </w:p>
        </w:tc>
      </w:tr>
      <w:tr w:rsidR="00B502BB" w:rsidRPr="001633D8" w:rsidTr="00B502BB">
        <w:tc>
          <w:tcPr>
            <w:tcW w:w="2263" w:type="dxa"/>
          </w:tcPr>
          <w:p w:rsidR="00B502BB" w:rsidRPr="001633D8" w:rsidRDefault="00584B71" w:rsidP="00B502BB">
            <w:pPr>
              <w:rPr>
                <w:b/>
                <w:bCs/>
              </w:rPr>
            </w:pPr>
            <w:r w:rsidRPr="001633D8">
              <w:rPr>
                <w:b/>
                <w:bCs/>
              </w:rPr>
              <w:t>KW 24</w:t>
            </w:r>
          </w:p>
          <w:p w:rsidR="00584B71" w:rsidRPr="001633D8" w:rsidRDefault="00584B71" w:rsidP="00B502BB">
            <w:pPr>
              <w:rPr>
                <w:b/>
                <w:bCs/>
              </w:rPr>
            </w:pPr>
            <w:r w:rsidRPr="001633D8">
              <w:rPr>
                <w:b/>
                <w:bCs/>
              </w:rPr>
              <w:t>8.6.</w:t>
            </w:r>
          </w:p>
        </w:tc>
        <w:tc>
          <w:tcPr>
            <w:tcW w:w="6793" w:type="dxa"/>
          </w:tcPr>
          <w:p w:rsidR="00B502BB" w:rsidRPr="001633D8" w:rsidRDefault="00584B71" w:rsidP="00B502BB">
            <w:pPr>
              <w:rPr>
                <w:b/>
                <w:bCs/>
              </w:rPr>
            </w:pPr>
            <w:r w:rsidRPr="001633D8">
              <w:rPr>
                <w:b/>
                <w:bCs/>
              </w:rPr>
              <w:t>LB2 schriftlicher Test</w:t>
            </w:r>
          </w:p>
        </w:tc>
      </w:tr>
      <w:tr w:rsidR="00B502BB" w:rsidTr="00B502BB">
        <w:tc>
          <w:tcPr>
            <w:tcW w:w="2263" w:type="dxa"/>
          </w:tcPr>
          <w:p w:rsidR="00B502BB" w:rsidRDefault="00584B71" w:rsidP="00B502BB">
            <w:r>
              <w:t>KW 25</w:t>
            </w:r>
          </w:p>
          <w:p w:rsidR="00584B71" w:rsidRDefault="00584B71" w:rsidP="00B502BB">
            <w:r>
              <w:t>15.6.</w:t>
            </w:r>
          </w:p>
        </w:tc>
        <w:tc>
          <w:tcPr>
            <w:tcW w:w="6793" w:type="dxa"/>
          </w:tcPr>
          <w:p w:rsidR="00B502BB" w:rsidRDefault="00584B71" w:rsidP="00B502BB">
            <w:r>
              <w:t>Rückgabe LB2 / Nachholtermin LB2</w:t>
            </w:r>
          </w:p>
        </w:tc>
      </w:tr>
      <w:tr w:rsidR="00584B71" w:rsidTr="00B502BB">
        <w:tc>
          <w:tcPr>
            <w:tcW w:w="2263" w:type="dxa"/>
          </w:tcPr>
          <w:p w:rsidR="00584B71" w:rsidRDefault="00584B71" w:rsidP="00B502BB">
            <w:r>
              <w:t>KW 26</w:t>
            </w:r>
          </w:p>
          <w:p w:rsidR="00584B71" w:rsidRDefault="00584B71" w:rsidP="00B502BB">
            <w:r>
              <w:t>22.6.</w:t>
            </w:r>
          </w:p>
        </w:tc>
        <w:tc>
          <w:tcPr>
            <w:tcW w:w="6793" w:type="dxa"/>
          </w:tcPr>
          <w:p w:rsidR="00584B71" w:rsidRDefault="00584B71" w:rsidP="00B502BB">
            <w:r>
              <w:t>Inhalte offen, ev. gibb Academy (oder ein Bier)</w:t>
            </w:r>
          </w:p>
        </w:tc>
      </w:tr>
    </w:tbl>
    <w:p w:rsidR="00B502BB" w:rsidRDefault="00B502BB" w:rsidP="00B502BB"/>
    <w:p w:rsidR="00B502BB" w:rsidRPr="00B502BB" w:rsidRDefault="00B502BB" w:rsidP="00B502BB"/>
    <w:p w:rsidR="00094B62" w:rsidRPr="008C3F6B" w:rsidRDefault="00FC29B6" w:rsidP="00A435C0">
      <w:pPr>
        <w:pStyle w:val="berschrift2"/>
      </w:pPr>
      <w:r w:rsidRPr="008C3F6B">
        <w:t xml:space="preserve">M411 LB1 “Game </w:t>
      </w:r>
      <w:proofErr w:type="spellStart"/>
      <w:r w:rsidRPr="008C3F6B">
        <w:t>of</w:t>
      </w:r>
      <w:proofErr w:type="spellEnd"/>
      <w:r w:rsidRPr="008C3F6B">
        <w:t xml:space="preserve"> Life+” als Gruppenarbeit</w:t>
      </w:r>
    </w:p>
    <w:p w:rsidR="00FC29B6" w:rsidRPr="00FC04D3" w:rsidRDefault="00FC04D3">
      <w:r w:rsidRPr="00FC04D3">
        <w:t>Datum: 2</w:t>
      </w:r>
      <w:r w:rsidR="00D30090">
        <w:t>7</w:t>
      </w:r>
      <w:r w:rsidRPr="00FC04D3">
        <w:t xml:space="preserve">.4. </w:t>
      </w:r>
      <w:r>
        <w:t>–</w:t>
      </w:r>
      <w:r w:rsidRPr="00FC04D3">
        <w:t xml:space="preserve"> </w:t>
      </w:r>
      <w:r>
        <w:t>1</w:t>
      </w:r>
      <w:r w:rsidR="00C61AAB">
        <w:t>1</w:t>
      </w:r>
      <w:r>
        <w:t xml:space="preserve">.5. </w:t>
      </w:r>
      <w:r w:rsidRPr="00FC04D3">
        <w:t xml:space="preserve">Abgabe </w:t>
      </w:r>
      <w:r>
        <w:t xml:space="preserve">bis </w:t>
      </w:r>
      <w:r w:rsidRPr="00FC04D3">
        <w:t>F</w:t>
      </w:r>
      <w:r>
        <w:t xml:space="preserve">R </w:t>
      </w:r>
      <w:r w:rsidR="00FE040A">
        <w:t>22</w:t>
      </w:r>
      <w:r>
        <w:t>.5. auf dem Klassenshare</w:t>
      </w:r>
    </w:p>
    <w:p w:rsidR="00FC29B6" w:rsidRDefault="00FC04D3">
      <w:r w:rsidRPr="00FC04D3">
        <w:t>Note zählt 50%</w:t>
      </w:r>
    </w:p>
    <w:p w:rsidR="00FC04D3" w:rsidRPr="00FC04D3" w:rsidRDefault="00FC04D3"/>
    <w:p w:rsidR="00FC29B6" w:rsidRPr="00890C2F" w:rsidRDefault="00FC29B6" w:rsidP="00A435C0">
      <w:pPr>
        <w:pStyle w:val="berschrift3"/>
      </w:pPr>
      <w:r w:rsidRPr="00890C2F">
        <w:t>Aufgabenstellung</w:t>
      </w:r>
      <w:r w:rsidR="00890C2F" w:rsidRPr="00890C2F">
        <w:t xml:space="preserve"> (3er oder 4er Gruppen)</w:t>
      </w:r>
    </w:p>
    <w:p w:rsidR="00FC29B6" w:rsidRDefault="00890C2F">
      <w:r w:rsidRPr="00890C2F">
        <w:t xml:space="preserve">Realisierung des Game </w:t>
      </w:r>
      <w:proofErr w:type="spellStart"/>
      <w:r w:rsidRPr="00890C2F">
        <w:t>of</w:t>
      </w:r>
      <w:proofErr w:type="spellEnd"/>
      <w:r w:rsidRPr="00890C2F">
        <w:t xml:space="preserve"> Life gemäss Arbeitsblatt </w:t>
      </w:r>
      <w:r>
        <w:t>5.</w:t>
      </w:r>
    </w:p>
    <w:p w:rsidR="00890C2F" w:rsidRDefault="00890C2F">
      <w:r>
        <w:t>Zusatzaufgaben:</w:t>
      </w:r>
    </w:p>
    <w:p w:rsidR="00890C2F" w:rsidRDefault="00890C2F" w:rsidP="00890C2F">
      <w:pPr>
        <w:pStyle w:val="Listenabsatz"/>
        <w:numPr>
          <w:ilvl w:val="0"/>
          <w:numId w:val="1"/>
        </w:numPr>
      </w:pPr>
      <w:r>
        <w:t>Generationen: Das Spiel soll alle Generationen (zeitliche Komponente) speichern und anzeigen können. Mittels Eingabe kann die Generation ausgewählt werden. Das Spiel startet immer in der Generation 0.</w:t>
      </w:r>
      <w:r>
        <w:br/>
        <w:t xml:space="preserve">1 </w:t>
      </w:r>
      <w:r>
        <w:sym w:font="Wingdings" w:char="F0E0"/>
      </w:r>
      <w:r>
        <w:t xml:space="preserve"> Es wird eine Generation nach vorn angezeigt</w:t>
      </w:r>
      <w:r>
        <w:br/>
        <w:t xml:space="preserve">10 </w:t>
      </w:r>
      <w:r>
        <w:sym w:font="Wingdings" w:char="F0E0"/>
      </w:r>
      <w:r>
        <w:t xml:space="preserve"> Es werden die nächsten 10 Generationen angezeigt, so dass der Benutzer </w:t>
      </w:r>
      <w:proofErr w:type="gramStart"/>
      <w:r>
        <w:t>diese Schritt</w:t>
      </w:r>
      <w:proofErr w:type="gramEnd"/>
      <w:r>
        <w:t xml:space="preserve"> für Schritt sehen kann.</w:t>
      </w:r>
      <w:r>
        <w:br/>
        <w:t xml:space="preserve">-10 </w:t>
      </w:r>
      <w:r>
        <w:sym w:font="Wingdings" w:char="F0E0"/>
      </w:r>
      <w:r>
        <w:t xml:space="preserve"> Es werden die vorherigen 10 Generationen angezeigt.</w:t>
      </w:r>
    </w:p>
    <w:p w:rsidR="00890C2F" w:rsidRDefault="00890C2F" w:rsidP="00890C2F">
      <w:pPr>
        <w:pStyle w:val="Listenabsatz"/>
        <w:numPr>
          <w:ilvl w:val="0"/>
          <w:numId w:val="1"/>
        </w:numPr>
      </w:pPr>
      <w:r>
        <w:t>GUI: Anstelle der Konsole wird die Anzeige und Bedienung in einer grafischen Oberfläche dargestellt. (Maus und Tastaturbedienung) Keine kostenpflichtigen Zusatzkomponenten!</w:t>
      </w:r>
    </w:p>
    <w:p w:rsidR="00890C2F" w:rsidRDefault="00890C2F" w:rsidP="00890C2F">
      <w:pPr>
        <w:pStyle w:val="Listenabsatz"/>
        <w:numPr>
          <w:ilvl w:val="0"/>
          <w:numId w:val="1"/>
        </w:numPr>
      </w:pPr>
      <w:r>
        <w:t>Dynamische Spielfeldgrösse: Der Benutzer gibt vor Spielbeginn an, wie gross</w:t>
      </w:r>
      <w:r w:rsidR="00726198">
        <w:t xml:space="preserve"> das Spielfeld sein soll. Es ist immer quadratisch, d.h. die Eingabe einer Seitenlänge genügt.</w:t>
      </w:r>
    </w:p>
    <w:p w:rsidR="00890C2F" w:rsidRDefault="00890C2F"/>
    <w:p w:rsidR="001633D8" w:rsidRDefault="001633D8">
      <w:r>
        <w:br w:type="page"/>
      </w:r>
    </w:p>
    <w:p w:rsidR="00890C2F" w:rsidRDefault="00890C2F">
      <w:r>
        <w:lastRenderedPageBreak/>
        <w:t>Bewertungsraster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4"/>
        <w:gridCol w:w="7088"/>
        <w:gridCol w:w="1264"/>
      </w:tblGrid>
      <w:tr w:rsidR="00D70F72" w:rsidTr="00D70F72">
        <w:tc>
          <w:tcPr>
            <w:tcW w:w="704" w:type="dxa"/>
          </w:tcPr>
          <w:p w:rsidR="00D70F72" w:rsidRDefault="00D70F72">
            <w:r>
              <w:t>Nr.</w:t>
            </w:r>
          </w:p>
        </w:tc>
        <w:tc>
          <w:tcPr>
            <w:tcW w:w="7088" w:type="dxa"/>
          </w:tcPr>
          <w:p w:rsidR="00D70F72" w:rsidRDefault="00D70F72">
            <w:r>
              <w:t>Beschreibung</w:t>
            </w:r>
          </w:p>
        </w:tc>
        <w:tc>
          <w:tcPr>
            <w:tcW w:w="1264" w:type="dxa"/>
          </w:tcPr>
          <w:p w:rsidR="00D70F72" w:rsidRDefault="00D70F72">
            <w:r>
              <w:t>Punkte</w:t>
            </w:r>
          </w:p>
        </w:tc>
      </w:tr>
      <w:tr w:rsidR="00D70F72" w:rsidTr="00D70F72">
        <w:tc>
          <w:tcPr>
            <w:tcW w:w="704" w:type="dxa"/>
          </w:tcPr>
          <w:p w:rsidR="00D70F72" w:rsidRDefault="00D70F72">
            <w:r>
              <w:t>1</w:t>
            </w:r>
          </w:p>
        </w:tc>
        <w:tc>
          <w:tcPr>
            <w:tcW w:w="7088" w:type="dxa"/>
          </w:tcPr>
          <w:p w:rsidR="00D70F72" w:rsidRDefault="00D70F72">
            <w:r>
              <w:t>Der Code ist sauber (keine Wiederholungen, einheitliche Sprache bei Benennung von Variablen und Methoden, einheitliche Klein- und Grossschreibung)</w:t>
            </w:r>
          </w:p>
          <w:p w:rsidR="00D70F72" w:rsidRDefault="00D70F72">
            <w:r>
              <w:t>Der Code ist dokumentiert (mind. 1 Zeile pro Methode, bei komplexen Berechnungsschritten oder wichtigen Passagen Kommentare vorhanden)</w:t>
            </w:r>
          </w:p>
        </w:tc>
        <w:tc>
          <w:tcPr>
            <w:tcW w:w="1264" w:type="dxa"/>
          </w:tcPr>
          <w:p w:rsidR="00D70F72" w:rsidRDefault="00D70F72">
            <w:r>
              <w:t>3</w:t>
            </w:r>
          </w:p>
        </w:tc>
      </w:tr>
      <w:tr w:rsidR="00D70F72" w:rsidTr="00D70F72">
        <w:tc>
          <w:tcPr>
            <w:tcW w:w="704" w:type="dxa"/>
          </w:tcPr>
          <w:p w:rsidR="00D70F72" w:rsidRDefault="00D70F72">
            <w:r>
              <w:t>2</w:t>
            </w:r>
          </w:p>
        </w:tc>
        <w:tc>
          <w:tcPr>
            <w:tcW w:w="7088" w:type="dxa"/>
          </w:tcPr>
          <w:p w:rsidR="00D70F72" w:rsidRDefault="00D70F72">
            <w:r>
              <w:t>Die Regeln des GOL werden korrekt abgebildet. Dazu ist ein vordefinierter Startzustand zu erstellen, welcher dies beweist.</w:t>
            </w:r>
          </w:p>
        </w:tc>
        <w:tc>
          <w:tcPr>
            <w:tcW w:w="1264" w:type="dxa"/>
          </w:tcPr>
          <w:p w:rsidR="00D70F72" w:rsidRDefault="00D70F72">
            <w:r>
              <w:t>3</w:t>
            </w:r>
          </w:p>
        </w:tc>
      </w:tr>
      <w:tr w:rsidR="00D70F72" w:rsidTr="00D70F72">
        <w:tc>
          <w:tcPr>
            <w:tcW w:w="704" w:type="dxa"/>
          </w:tcPr>
          <w:p w:rsidR="00D70F72" w:rsidRDefault="00D70F72">
            <w:r>
              <w:t>3</w:t>
            </w:r>
          </w:p>
        </w:tc>
        <w:tc>
          <w:tcPr>
            <w:tcW w:w="7088" w:type="dxa"/>
          </w:tcPr>
          <w:p w:rsidR="00D70F72" w:rsidRDefault="00D70F72">
            <w:r>
              <w:t>Es können Sprünge in den Generationen gemacht werden wie in diesem Dokument beschrieben.</w:t>
            </w:r>
          </w:p>
        </w:tc>
        <w:tc>
          <w:tcPr>
            <w:tcW w:w="1264" w:type="dxa"/>
          </w:tcPr>
          <w:p w:rsidR="00D70F72" w:rsidRDefault="00D70F72">
            <w:r>
              <w:t>3</w:t>
            </w:r>
          </w:p>
        </w:tc>
      </w:tr>
      <w:tr w:rsidR="00D70F72" w:rsidTr="00D70F72">
        <w:tc>
          <w:tcPr>
            <w:tcW w:w="704" w:type="dxa"/>
          </w:tcPr>
          <w:p w:rsidR="00D70F72" w:rsidRDefault="00D70F72">
            <w:r>
              <w:t>(4)</w:t>
            </w:r>
          </w:p>
        </w:tc>
        <w:tc>
          <w:tcPr>
            <w:tcW w:w="7088" w:type="dxa"/>
          </w:tcPr>
          <w:p w:rsidR="00D70F72" w:rsidRDefault="00D70F72">
            <w:r>
              <w:t>Anstelle der Konsole wird ein GUI mit grafischer Oberfläche erstellt.</w:t>
            </w:r>
          </w:p>
        </w:tc>
        <w:tc>
          <w:tcPr>
            <w:tcW w:w="1264" w:type="dxa"/>
          </w:tcPr>
          <w:p w:rsidR="00D70F72" w:rsidRDefault="00D70F72">
            <w:r>
              <w:t>(3)</w:t>
            </w:r>
          </w:p>
        </w:tc>
      </w:tr>
      <w:tr w:rsidR="00D70F72" w:rsidTr="00D70F72">
        <w:tc>
          <w:tcPr>
            <w:tcW w:w="704" w:type="dxa"/>
          </w:tcPr>
          <w:p w:rsidR="00D70F72" w:rsidRDefault="00D70F72">
            <w:r>
              <w:t>(5)</w:t>
            </w:r>
          </w:p>
        </w:tc>
        <w:tc>
          <w:tcPr>
            <w:tcW w:w="7088" w:type="dxa"/>
          </w:tcPr>
          <w:p w:rsidR="00D70F72" w:rsidRDefault="00D70F72">
            <w:r>
              <w:t>Vor Spielstart kann der Benutzer die Grösse des Spielfelds wählen.</w:t>
            </w:r>
          </w:p>
        </w:tc>
        <w:tc>
          <w:tcPr>
            <w:tcW w:w="1264" w:type="dxa"/>
          </w:tcPr>
          <w:p w:rsidR="00D70F72" w:rsidRDefault="00D70F72">
            <w:r>
              <w:t>(3)</w:t>
            </w:r>
          </w:p>
        </w:tc>
      </w:tr>
      <w:tr w:rsidR="00D70F72" w:rsidRPr="00FC04D3" w:rsidTr="00D70F72">
        <w:tc>
          <w:tcPr>
            <w:tcW w:w="704" w:type="dxa"/>
          </w:tcPr>
          <w:p w:rsidR="00D70F72" w:rsidRPr="00FC04D3" w:rsidRDefault="00D70F72">
            <w:pPr>
              <w:rPr>
                <w:b/>
                <w:bCs/>
              </w:rPr>
            </w:pPr>
          </w:p>
        </w:tc>
        <w:tc>
          <w:tcPr>
            <w:tcW w:w="7088" w:type="dxa"/>
          </w:tcPr>
          <w:p w:rsidR="00D70F72" w:rsidRPr="00FC04D3" w:rsidRDefault="00D70F72">
            <w:pPr>
              <w:rPr>
                <w:b/>
                <w:bCs/>
              </w:rPr>
            </w:pPr>
            <w:r w:rsidRPr="00FC04D3">
              <w:rPr>
                <w:b/>
                <w:bCs/>
              </w:rPr>
              <w:t>Total maximale Punkte</w:t>
            </w:r>
            <w:r w:rsidR="00FC04D3">
              <w:rPr>
                <w:b/>
                <w:bCs/>
              </w:rPr>
              <w:t xml:space="preserve"> (Note 6)</w:t>
            </w:r>
          </w:p>
        </w:tc>
        <w:tc>
          <w:tcPr>
            <w:tcW w:w="1264" w:type="dxa"/>
          </w:tcPr>
          <w:p w:rsidR="00D70F72" w:rsidRPr="00FC04D3" w:rsidRDefault="00D70F72">
            <w:pPr>
              <w:rPr>
                <w:b/>
                <w:bCs/>
              </w:rPr>
            </w:pPr>
            <w:r w:rsidRPr="00FC04D3">
              <w:rPr>
                <w:b/>
                <w:bCs/>
              </w:rPr>
              <w:t>12</w:t>
            </w:r>
          </w:p>
        </w:tc>
      </w:tr>
    </w:tbl>
    <w:p w:rsidR="00FC29B6" w:rsidRPr="00890C2F" w:rsidRDefault="00D70F72">
      <w:r>
        <w:t>Aus den beiden Optionen (4/5) wird eine ausgewählt. Werden beide umgesetzt, zählt diejenige, welche mehr Punkte erreicht hat.</w:t>
      </w:r>
    </w:p>
    <w:p w:rsidR="00FC29B6" w:rsidRPr="00890C2F" w:rsidRDefault="00FC29B6"/>
    <w:p w:rsidR="00FC29B6" w:rsidRDefault="00FC29B6" w:rsidP="00A435C0">
      <w:pPr>
        <w:pStyle w:val="berschrift2"/>
      </w:pPr>
      <w:r w:rsidRPr="00FC29B6">
        <w:t xml:space="preserve">M411 LB2 schriftlicher, theoretischer Test als </w:t>
      </w:r>
      <w:r>
        <w:t>Einzelarbeit</w:t>
      </w:r>
    </w:p>
    <w:p w:rsidR="00FC29B6" w:rsidRPr="00D30090" w:rsidRDefault="00FC04D3" w:rsidP="00FC29B6">
      <w:r w:rsidRPr="00D30090">
        <w:t xml:space="preserve">Datum: </w:t>
      </w:r>
      <w:r w:rsidR="00B35E61">
        <w:t>8</w:t>
      </w:r>
      <w:r w:rsidRPr="00D30090">
        <w:t xml:space="preserve">.6. </w:t>
      </w:r>
      <w:r w:rsidR="00FC29B6" w:rsidRPr="00D30090">
        <w:t>Note zählt 50%</w:t>
      </w:r>
    </w:p>
    <w:p w:rsidR="00FC29B6" w:rsidRDefault="00FC29B6">
      <w:r>
        <w:t>Inhalte:</w:t>
      </w:r>
    </w:p>
    <w:p w:rsidR="00FC29B6" w:rsidRDefault="00FC04D3">
      <w:r>
        <w:t>AB6: Zustandsdiagramm, Aktivitätendiagramm</w:t>
      </w:r>
    </w:p>
    <w:p w:rsidR="00FC04D3" w:rsidRDefault="00FC04D3">
      <w:r>
        <w:t xml:space="preserve">AB7 + AB8: Sortieralgorithmen, Insertion </w:t>
      </w:r>
      <w:proofErr w:type="spellStart"/>
      <w:r>
        <w:t>Sort</w:t>
      </w:r>
      <w:proofErr w:type="spellEnd"/>
      <w:r>
        <w:t xml:space="preserve">, Bubble </w:t>
      </w:r>
      <w:proofErr w:type="spellStart"/>
      <w:r>
        <w:t>Sort</w:t>
      </w:r>
      <w:proofErr w:type="spellEnd"/>
      <w:r>
        <w:t xml:space="preserve">, Quick </w:t>
      </w:r>
      <w:proofErr w:type="spellStart"/>
      <w:r>
        <w:t>Sort</w:t>
      </w:r>
      <w:proofErr w:type="spellEnd"/>
      <w:r>
        <w:t xml:space="preserve">, Heap </w:t>
      </w:r>
      <w:proofErr w:type="spellStart"/>
      <w:r>
        <w:t>Sort</w:t>
      </w:r>
      <w:proofErr w:type="spellEnd"/>
    </w:p>
    <w:p w:rsidR="00FC04D3" w:rsidRPr="00FC29B6" w:rsidRDefault="00FC04D3">
      <w:r>
        <w:t>Theorie und Praxisfragen. 2 Seiten Zusammenfassung.</w:t>
      </w:r>
    </w:p>
    <w:sectPr w:rsidR="00FC04D3" w:rsidRPr="00FC29B6" w:rsidSect="00556980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FB29EC"/>
    <w:multiLevelType w:val="hybridMultilevel"/>
    <w:tmpl w:val="A2981306"/>
    <w:lvl w:ilvl="0" w:tplc="BC0CB4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9B6"/>
    <w:rsid w:val="00010296"/>
    <w:rsid w:val="00094B62"/>
    <w:rsid w:val="001633D8"/>
    <w:rsid w:val="00556980"/>
    <w:rsid w:val="00584B71"/>
    <w:rsid w:val="00726198"/>
    <w:rsid w:val="007E473A"/>
    <w:rsid w:val="00890C2F"/>
    <w:rsid w:val="008C3401"/>
    <w:rsid w:val="008C3F6B"/>
    <w:rsid w:val="009D7D13"/>
    <w:rsid w:val="00A435C0"/>
    <w:rsid w:val="00B35E61"/>
    <w:rsid w:val="00B502BB"/>
    <w:rsid w:val="00C61AAB"/>
    <w:rsid w:val="00D30090"/>
    <w:rsid w:val="00D70F72"/>
    <w:rsid w:val="00FB3DF7"/>
    <w:rsid w:val="00FC04D3"/>
    <w:rsid w:val="00FC29B6"/>
    <w:rsid w:val="00FD1BE0"/>
    <w:rsid w:val="00FE0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;"/>
  <w14:docId w14:val="2666B377"/>
  <w14:defaultImageDpi w14:val="300"/>
  <w15:chartTrackingRefBased/>
  <w15:docId w15:val="{F1407E18-D43C-9D4A-AB4F-DB402D908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35C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35C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90C2F"/>
    <w:pPr>
      <w:ind w:left="720"/>
      <w:contextualSpacing/>
    </w:pPr>
  </w:style>
  <w:style w:type="table" w:styleId="Tabellenraster">
    <w:name w:val="Table Grid"/>
    <w:basedOn w:val="NormaleTabelle"/>
    <w:uiPriority w:val="39"/>
    <w:rsid w:val="00D70F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2Zchn">
    <w:name w:val="Überschrift 2 Zchn"/>
    <w:basedOn w:val="Absatz-Standardschriftart"/>
    <w:link w:val="berschrift2"/>
    <w:uiPriority w:val="9"/>
    <w:rsid w:val="00A435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35C0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339</Words>
  <Characters>2141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Reto Glarner</dc:creator>
  <cp:keywords/>
  <dc:description/>
  <cp:lastModifiedBy>Reto Glarner</cp:lastModifiedBy>
  <cp:revision>13</cp:revision>
  <dcterms:created xsi:type="dcterms:W3CDTF">2020-04-23T06:39:00Z</dcterms:created>
  <dcterms:modified xsi:type="dcterms:W3CDTF">2020-04-27T11:23:00Z</dcterms:modified>
</cp:coreProperties>
</file>