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BDC9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72BBED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1445B48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512C224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52C835F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7B88B1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DBD8278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A431282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A29C1B1" w14:textId="77777777" w:rsidR="005E5A15" w:rsidRPr="000B7639" w:rsidRDefault="005E5A15">
      <w:pPr>
        <w:pStyle w:val="Ttulo"/>
        <w:spacing w:line="288" w:lineRule="auto"/>
        <w:rPr>
          <w:sz w:val="20"/>
          <w:lang w:val="pt-BR"/>
        </w:rPr>
      </w:pPr>
      <w:r w:rsidRPr="000B7639">
        <w:rPr>
          <w:sz w:val="20"/>
          <w:lang w:val="pt-BR"/>
        </w:rPr>
        <w:t> </w:t>
      </w:r>
    </w:p>
    <w:p w14:paraId="01411916" w14:textId="7A619B7E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</w:p>
    <w:p w14:paraId="396C0F73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19979F0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77E78BE1" w14:textId="70E3961C" w:rsidR="005E5A15" w:rsidRPr="000B7639" w:rsidRDefault="00BD191B" w:rsidP="00BD191B">
      <w:pPr>
        <w:pStyle w:val="Ttulo"/>
        <w:spacing w:before="120" w:line="288" w:lineRule="auto"/>
        <w:rPr>
          <w:lang w:val="pt-BR"/>
        </w:rPr>
      </w:pPr>
      <w:r w:rsidRPr="00EE5211">
        <w:rPr>
          <w:sz w:val="44"/>
          <w:lang w:val="pt-BR"/>
        </w:rPr>
        <w:t xml:space="preserve">Programador Full-Stack </w:t>
      </w:r>
    </w:p>
    <w:p w14:paraId="08EE3094" w14:textId="77777777" w:rsidR="005E5A15" w:rsidRPr="00BD191B" w:rsidRDefault="005E5A15">
      <w:pPr>
        <w:pStyle w:val="Ttulo"/>
        <w:spacing w:before="120" w:line="288" w:lineRule="auto"/>
        <w:rPr>
          <w:szCs w:val="36"/>
          <w:lang w:val="pt-BR"/>
        </w:rPr>
      </w:pPr>
      <w:r w:rsidRPr="00BD191B">
        <w:rPr>
          <w:szCs w:val="36"/>
          <w:lang w:val="pt-BR"/>
        </w:rPr>
        <w:t>Plano de Testes</w:t>
      </w:r>
    </w:p>
    <w:p w14:paraId="0040F96C" w14:textId="77777777" w:rsidR="00EE5211" w:rsidRPr="00BD191B" w:rsidRDefault="00EE5211" w:rsidP="00EE5211">
      <w:pPr>
        <w:pStyle w:val="Ttulo"/>
        <w:spacing w:before="120" w:line="288" w:lineRule="auto"/>
        <w:rPr>
          <w:b w:val="0"/>
          <w:sz w:val="24"/>
          <w:szCs w:val="24"/>
          <w:lang w:val="pt-BR"/>
        </w:rPr>
      </w:pPr>
      <w:r w:rsidRPr="00BD191B">
        <w:rPr>
          <w:b w:val="0"/>
          <w:sz w:val="24"/>
          <w:szCs w:val="24"/>
          <w:lang w:val="pt-BR"/>
        </w:rPr>
        <w:t>SENAI-SP Turma 15</w:t>
      </w:r>
    </w:p>
    <w:p w14:paraId="7699E0EB" w14:textId="57AD5204" w:rsidR="00EE5211" w:rsidRPr="00EE5211" w:rsidRDefault="00EE5211" w:rsidP="00EE5211">
      <w:pPr>
        <w:jc w:val="center"/>
        <w:rPr>
          <w:rFonts w:ascii="Arial" w:hAnsi="Arial"/>
          <w:bCs/>
          <w:sz w:val="22"/>
          <w:szCs w:val="22"/>
          <w:lang w:val="pt-BR"/>
        </w:rPr>
      </w:pPr>
    </w:p>
    <w:p w14:paraId="20CA50B2" w14:textId="70324FE6" w:rsidR="00EE5211" w:rsidRPr="00EE5211" w:rsidRDefault="00EE5211" w:rsidP="00EE5211">
      <w:pPr>
        <w:jc w:val="center"/>
        <w:rPr>
          <w:rFonts w:ascii="Arial" w:hAnsi="Arial" w:cs="Arial"/>
          <w:sz w:val="40"/>
          <w:lang w:val="pt-BR"/>
        </w:rPr>
      </w:pPr>
      <w:r w:rsidRPr="00EE5211">
        <w:rPr>
          <w:rFonts w:ascii="Arial" w:hAnsi="Arial" w:cs="Arial"/>
          <w:sz w:val="40"/>
          <w:lang w:val="pt-BR"/>
        </w:rPr>
        <w:t>Renato Luiz da Silva</w:t>
      </w:r>
    </w:p>
    <w:p w14:paraId="0F973D25" w14:textId="77777777" w:rsidR="00EE5211" w:rsidRPr="00172733" w:rsidRDefault="00EE5211" w:rsidP="00172733">
      <w:pPr>
        <w:jc w:val="center"/>
        <w:rPr>
          <w:sz w:val="40"/>
          <w:lang w:val="pt-BR"/>
        </w:rPr>
      </w:pPr>
    </w:p>
    <w:p w14:paraId="4E962079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068A83B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A0ADD4F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DD925E6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E8FA851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8391B5E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1DBCD39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85CE902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1F63E1BF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5D82524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015BE3A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3D2FA358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679A2C8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0AA19EC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8B12A0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FA650B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A7283B3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D3F45C" w14:textId="77777777" w:rsidR="005E5A15" w:rsidRPr="000B7639" w:rsidRDefault="005E5A15">
      <w:pPr>
        <w:rPr>
          <w:lang w:val="pt-BR"/>
        </w:rPr>
      </w:pPr>
    </w:p>
    <w:p w14:paraId="43524949" w14:textId="77777777"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46D24385" w14:textId="77777777" w:rsidR="005E5A15" w:rsidRDefault="005E5A15">
      <w:pPr>
        <w:rPr>
          <w:sz w:val="22"/>
          <w:lang w:val="pt-BR"/>
        </w:rPr>
      </w:pPr>
    </w:p>
    <w:p w14:paraId="0B752288" w14:textId="77777777"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 w:rsidRPr="000B7639">
        <w:rPr>
          <w:noProof/>
          <w:lang w:val="pt-BR"/>
        </w:rPr>
        <w:tab/>
      </w:r>
      <w:r w:rsidR="00172733">
        <w:rPr>
          <w:noProof/>
        </w:rPr>
        <w:fldChar w:fldCharType="begin"/>
      </w:r>
      <w:r w:rsidR="00172733" w:rsidRPr="000B7639">
        <w:rPr>
          <w:noProof/>
          <w:lang w:val="pt-BR"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 w:rsidRPr="000B7639">
        <w:rPr>
          <w:noProof/>
          <w:lang w:val="pt-BR"/>
        </w:rPr>
        <w:t>3</w:t>
      </w:r>
      <w:r w:rsidR="00172733">
        <w:rPr>
          <w:noProof/>
        </w:rPr>
        <w:fldChar w:fldCharType="end"/>
      </w:r>
    </w:p>
    <w:p w14:paraId="27BA6D6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603285C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2303082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_Toc89959750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DC1B1F5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_Toc89959751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D4EFD4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_Toc89959752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6015A2E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_Toc89959753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CED591A" w14:textId="77777777"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_Toc89959754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87FEB5F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758CCE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786E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EE9A51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A2E5D3" w14:textId="77777777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4357A5AC" w14:textId="77777777"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14:paraId="147B7F0B" w14:textId="77777777" w:rsidR="005E5A15" w:rsidRDefault="005E5A15">
      <w:pPr>
        <w:rPr>
          <w:lang w:val="pt-BR"/>
        </w:rPr>
      </w:pPr>
    </w:p>
    <w:p w14:paraId="60C58E61" w14:textId="77777777" w:rsidR="005E5A15" w:rsidRDefault="005E5A15">
      <w:pPr>
        <w:pStyle w:val="Ttulo2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14:paraId="15F400B9" w14:textId="77777777" w:rsidR="005E5A15" w:rsidRDefault="005E5A15">
      <w:pPr>
        <w:rPr>
          <w:sz w:val="22"/>
          <w:lang w:val="pt-BR"/>
        </w:rPr>
      </w:pPr>
    </w:p>
    <w:p w14:paraId="4CCC78BF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da plataforma SENAI-SP</w:t>
      </w:r>
      <w:r>
        <w:rPr>
          <w:sz w:val="22"/>
          <w:lang w:val="pt-BR"/>
        </w:rPr>
        <w:t xml:space="preserve"> compõe-se dos seguintes objetivos:</w:t>
      </w:r>
    </w:p>
    <w:p w14:paraId="5B41126C" w14:textId="77777777"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6A6CADAC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664F83A9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137AE4FB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6CAF2AF3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170FAE35" w14:textId="77777777" w:rsidR="005E5A15" w:rsidRDefault="005E5A15">
      <w:pPr>
        <w:pStyle w:val="Ttulo2"/>
        <w:rPr>
          <w:sz w:val="22"/>
          <w:lang w:val="pt-PT"/>
        </w:rPr>
      </w:pPr>
      <w:bookmarkStart w:id="2" w:name="_Toc89959749"/>
      <w:r>
        <w:rPr>
          <w:sz w:val="22"/>
          <w:lang w:val="pt-PT"/>
        </w:rPr>
        <w:t>Escopo</w:t>
      </w:r>
      <w:bookmarkEnd w:id="2"/>
    </w:p>
    <w:p w14:paraId="4F9AD988" w14:textId="77777777" w:rsidR="005E5A15" w:rsidRDefault="005E5A15">
      <w:pPr>
        <w:rPr>
          <w:lang w:val="pt-PT"/>
        </w:rPr>
      </w:pPr>
    </w:p>
    <w:p w14:paraId="02980BAE" w14:textId="77777777"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>que serão realizados na plataforma SENAI-SP serão os testes de navegabilidade, verificando a interação do usuário com a plataforma</w:t>
      </w:r>
      <w:r>
        <w:rPr>
          <w:sz w:val="22"/>
          <w:lang w:val="pt-BR"/>
        </w:rPr>
        <w:t>:</w:t>
      </w:r>
    </w:p>
    <w:p w14:paraId="1E04BA73" w14:textId="77777777" w:rsidR="00AD2759" w:rsidRDefault="00656008" w:rsidP="00AD2759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>comportamento da funcionalidade de busca de cursos</w:t>
      </w:r>
      <w:bookmarkEnd w:id="3"/>
      <w:bookmarkEnd w:id="4"/>
      <w:bookmarkEnd w:id="5"/>
      <w:bookmarkEnd w:id="6"/>
      <w:bookmarkEnd w:id="7"/>
    </w:p>
    <w:p w14:paraId="36719603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3E94BF77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6B8211EB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7F64E77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3F2D333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4413059F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8CB7E87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1C1CBC0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2B23BE6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AB0B468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805C90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0FEFEA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017CC522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AA3691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A046D7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6E8D4E5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D3C492E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6CD04A71" w14:textId="77777777"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lastRenderedPageBreak/>
        <w:t>Requisitos a Testar</w:t>
      </w:r>
      <w:bookmarkEnd w:id="8"/>
    </w:p>
    <w:p w14:paraId="0DC4BE00" w14:textId="7055ACEA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aqueles itens </w:t>
      </w:r>
      <w:r w:rsidR="000B7639">
        <w:rPr>
          <w:sz w:val="22"/>
          <w:lang w:val="pt-BR"/>
        </w:rPr>
        <w:t>(</w:t>
      </w:r>
      <w:r w:rsidR="00F36A1A">
        <w:rPr>
          <w:sz w:val="22"/>
          <w:lang w:val="pt-BR"/>
        </w:rPr>
        <w:t>caso de uso</w:t>
      </w:r>
      <w:r>
        <w:rPr>
          <w:sz w:val="22"/>
          <w:lang w:val="pt-BR"/>
        </w:rPr>
        <w:t>, requisitos funcionais e não funcionais</w:t>
      </w:r>
      <w:r w:rsidR="000B7639">
        <w:rPr>
          <w:sz w:val="22"/>
          <w:lang w:val="pt-BR"/>
        </w:rPr>
        <w:t>)</w:t>
      </w:r>
      <w:r>
        <w:rPr>
          <w:sz w:val="22"/>
          <w:lang w:val="pt-BR"/>
        </w:rPr>
        <w:t xml:space="preserve"> que foram identificados como alvos de teste. Essa lista representa o que será testado. </w:t>
      </w:r>
    </w:p>
    <w:p w14:paraId="4FB9BDAC" w14:textId="77777777" w:rsidR="00BC3081" w:rsidRDefault="00BC3081">
      <w:pPr>
        <w:pStyle w:val="Corpodetexto"/>
        <w:rPr>
          <w:sz w:val="22"/>
          <w:lang w:val="pt-BR"/>
        </w:rPr>
      </w:pPr>
    </w:p>
    <w:p w14:paraId="23AE47C1" w14:textId="77777777" w:rsidR="005E5A15" w:rsidRDefault="005E5A15">
      <w:pPr>
        <w:pStyle w:val="Ttulo2"/>
        <w:rPr>
          <w:sz w:val="22"/>
          <w:lang w:val="pt-BR"/>
        </w:rPr>
      </w:pPr>
      <w:bookmarkStart w:id="9" w:name="_Toc89959751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>Função de Busca de Cursos</w:t>
      </w:r>
      <w:bookmarkEnd w:id="9"/>
    </w:p>
    <w:p w14:paraId="7003698A" w14:textId="350B1C7E" w:rsidR="005E5A15" w:rsidRDefault="00AD2759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Na página inicial da plataforma </w:t>
      </w:r>
      <w:r w:rsidR="00AC39C6">
        <w:rPr>
          <w:sz w:val="22"/>
          <w:lang w:val="pt-BR"/>
        </w:rPr>
        <w:t>(</w:t>
      </w:r>
      <w:hyperlink r:id="rId7" w:history="1">
        <w:r w:rsidR="00AC39C6" w:rsidRPr="008E774D">
          <w:rPr>
            <w:rStyle w:val="Hyperlink"/>
            <w:sz w:val="22"/>
            <w:lang w:val="pt-BR"/>
          </w:rPr>
          <w:t>https://informatica.sp.senai.br/</w:t>
        </w:r>
      </w:hyperlink>
      <w:r w:rsidR="00AC39C6">
        <w:rPr>
          <w:sz w:val="22"/>
          <w:lang w:val="pt-BR"/>
        </w:rPr>
        <w:t xml:space="preserve">) </w:t>
      </w:r>
      <w:r>
        <w:rPr>
          <w:sz w:val="22"/>
          <w:lang w:val="pt-BR"/>
        </w:rPr>
        <w:t>deve-se interagir com o campo de busca, procurar por um termo, “</w:t>
      </w:r>
      <w:r w:rsidR="000B7639">
        <w:rPr>
          <w:sz w:val="22"/>
          <w:lang w:val="pt-BR"/>
        </w:rPr>
        <w:t>Excel</w:t>
      </w:r>
      <w:r>
        <w:rPr>
          <w:sz w:val="22"/>
          <w:lang w:val="pt-BR"/>
        </w:rPr>
        <w:t>”</w:t>
      </w:r>
      <w:r w:rsidR="00172733">
        <w:rPr>
          <w:sz w:val="22"/>
          <w:lang w:val="pt-BR"/>
        </w:rPr>
        <w:t>, e verificar o retorno dessa busca, que deve retornar cursos com esta palavra-chave, sem anormalidades</w:t>
      </w:r>
      <w:r w:rsidR="005E5A15">
        <w:rPr>
          <w:sz w:val="22"/>
          <w:lang w:val="pt-BR"/>
        </w:rPr>
        <w:t>.</w:t>
      </w:r>
    </w:p>
    <w:p w14:paraId="4DF4B656" w14:textId="77777777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>
        <w:rPr>
          <w:sz w:val="26"/>
          <w:lang w:val="pt-BR"/>
        </w:rPr>
        <w:br w:type="page"/>
      </w:r>
      <w:bookmarkStart w:id="15" w:name="_Toc89959752"/>
      <w:bookmarkStart w:id="16" w:name="_Toc314978535"/>
      <w:bookmarkEnd w:id="10"/>
      <w:bookmarkEnd w:id="11"/>
      <w:bookmarkEnd w:id="12"/>
      <w:bookmarkEnd w:id="13"/>
      <w:bookmarkEnd w:id="14"/>
      <w:r>
        <w:rPr>
          <w:sz w:val="26"/>
          <w:lang w:val="pt-BR"/>
        </w:rPr>
        <w:lastRenderedPageBreak/>
        <w:t>Estratégia de Teste</w:t>
      </w:r>
      <w:bookmarkEnd w:id="15"/>
    </w:p>
    <w:p w14:paraId="4003EDF7" w14:textId="77777777" w:rsidR="005E5A15" w:rsidRDefault="005E5A15">
      <w:pPr>
        <w:pStyle w:val="Ttulo2"/>
        <w:rPr>
          <w:sz w:val="22"/>
          <w:lang w:val="pt-BR"/>
        </w:rPr>
      </w:pPr>
      <w:bookmarkStart w:id="17" w:name="_Toc89959753"/>
      <w:r>
        <w:rPr>
          <w:sz w:val="22"/>
          <w:lang w:val="pt-BR"/>
        </w:rPr>
        <w:t>Tipos de Teste</w:t>
      </w:r>
      <w:bookmarkEnd w:id="17"/>
    </w:p>
    <w:p w14:paraId="71CCE5B5" w14:textId="77777777" w:rsidR="005E5A15" w:rsidRDefault="005E5A15">
      <w:pPr>
        <w:rPr>
          <w:sz w:val="22"/>
          <w:lang w:val="pt-BR"/>
        </w:rPr>
      </w:pPr>
    </w:p>
    <w:p w14:paraId="5C954DCF" w14:textId="77777777" w:rsidR="005E5A15" w:rsidRDefault="00CE6062" w:rsidP="00BC3081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>Os tópicos abaixo são definidos</w:t>
      </w:r>
      <w:r w:rsidR="005E5A15">
        <w:rPr>
          <w:sz w:val="22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6"/>
    <w:p w14:paraId="66D6DE2E" w14:textId="77777777" w:rsidR="005E5A15" w:rsidRDefault="005E5A15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14:paraId="5C167EB3" w14:textId="77777777" w:rsidR="005E5A15" w:rsidRDefault="005E5A15">
      <w:pPr>
        <w:pStyle w:val="Ttulo3"/>
        <w:rPr>
          <w:sz w:val="22"/>
          <w:lang w:val="pt-BR"/>
        </w:rPr>
      </w:pPr>
      <w:bookmarkStart w:id="18" w:name="_Toc89959754"/>
      <w:r>
        <w:rPr>
          <w:sz w:val="22"/>
          <w:lang w:val="pt-BR"/>
        </w:rPr>
        <w:t>Teste da Interface do Usuário</w:t>
      </w:r>
      <w:bookmarkEnd w:id="18"/>
    </w:p>
    <w:p w14:paraId="660779C2" w14:textId="77777777" w:rsidR="005E5A15" w:rsidRDefault="005E5A15">
      <w:pPr>
        <w:pStyle w:val="Corpodetexto1"/>
        <w:ind w:left="720"/>
        <w:rPr>
          <w:sz w:val="22"/>
          <w:lang w:val="pt-BR"/>
        </w:rPr>
      </w:pPr>
      <w:bookmarkStart w:id="19" w:name="_Toc327254066"/>
      <w:bookmarkStart w:id="20" w:name="_Toc327255031"/>
      <w:bookmarkStart w:id="21" w:name="_Toc327255100"/>
      <w:bookmarkStart w:id="2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BD191B" w14:paraId="40405FEC" w14:textId="77777777">
        <w:trPr>
          <w:cantSplit/>
        </w:trPr>
        <w:tc>
          <w:tcPr>
            <w:tcW w:w="2211" w:type="dxa"/>
          </w:tcPr>
          <w:p w14:paraId="47D6F46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C6BB11F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6A76BC97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14:paraId="682DCDE3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BD191B" w14:paraId="7435E771" w14:textId="77777777">
        <w:trPr>
          <w:cantSplit/>
        </w:trPr>
        <w:tc>
          <w:tcPr>
            <w:tcW w:w="2211" w:type="dxa"/>
          </w:tcPr>
          <w:p w14:paraId="00ACAE24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BA1408A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BD191B" w14:paraId="4B883D8C" w14:textId="77777777">
        <w:trPr>
          <w:cantSplit/>
        </w:trPr>
        <w:tc>
          <w:tcPr>
            <w:tcW w:w="2211" w:type="dxa"/>
          </w:tcPr>
          <w:p w14:paraId="52FCC2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BBAA7C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44AE1048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3" w:name="_Toc433104448"/>
    </w:p>
    <w:p w14:paraId="64B36DA0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52817A4D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4C3DBA62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77241658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3E7A1884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6D0B652E" w14:textId="77777777" w:rsidR="005E5A15" w:rsidRDefault="005E5A15">
      <w:pPr>
        <w:pStyle w:val="Ttulo2"/>
        <w:spacing w:before="360"/>
        <w:rPr>
          <w:sz w:val="22"/>
          <w:lang w:val="pt-BR"/>
        </w:rPr>
      </w:pPr>
      <w:bookmarkStart w:id="24" w:name="_Toc89959755"/>
      <w:bookmarkEnd w:id="19"/>
      <w:bookmarkEnd w:id="20"/>
      <w:bookmarkEnd w:id="21"/>
      <w:bookmarkEnd w:id="22"/>
      <w:bookmarkEnd w:id="23"/>
      <w:r>
        <w:rPr>
          <w:sz w:val="22"/>
          <w:lang w:val="pt-BR"/>
        </w:rPr>
        <w:t>Ferramentas</w:t>
      </w:r>
      <w:bookmarkEnd w:id="24"/>
    </w:p>
    <w:p w14:paraId="69357EC2" w14:textId="77777777" w:rsidR="005E5A15" w:rsidRDefault="005E5A15">
      <w:pPr>
        <w:pStyle w:val="Corpodetexto"/>
        <w:ind w:left="0"/>
        <w:rPr>
          <w:sz w:val="22"/>
          <w:lang w:val="pt-BR"/>
        </w:rPr>
      </w:pPr>
      <w:bookmarkStart w:id="25" w:name="_Toc314978543"/>
      <w:bookmarkStart w:id="26" w:name="_Toc324843646"/>
      <w:bookmarkStart w:id="27" w:name="_Toc324851953"/>
      <w:bookmarkStart w:id="28" w:name="_Toc324915536"/>
      <w:r>
        <w:rPr>
          <w:sz w:val="22"/>
          <w:lang w:val="pt-BR"/>
        </w:rPr>
        <w:t>As seguintes ferramentas serão empregadas para esse projeto:</w:t>
      </w:r>
    </w:p>
    <w:p w14:paraId="444CCBCB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16EE834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5132F32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AA5FE4C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D198420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414574A1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572F622F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FD676AC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719376E7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46D74C4F" w14:textId="77777777">
        <w:trPr>
          <w:jc w:val="center"/>
        </w:trPr>
        <w:tc>
          <w:tcPr>
            <w:tcW w:w="3060" w:type="dxa"/>
          </w:tcPr>
          <w:p w14:paraId="20980FF1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04A86706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4B84F5D2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4A04E50F" w14:textId="77777777">
        <w:trPr>
          <w:jc w:val="center"/>
        </w:trPr>
        <w:tc>
          <w:tcPr>
            <w:tcW w:w="3060" w:type="dxa"/>
          </w:tcPr>
          <w:p w14:paraId="4C97566E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64DB8ABB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56620C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38D45E12" w14:textId="77777777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9" w:name="_Toc89959756"/>
      <w:bookmarkEnd w:id="25"/>
      <w:bookmarkEnd w:id="26"/>
      <w:bookmarkEnd w:id="27"/>
      <w:bookmarkEnd w:id="28"/>
      <w:r>
        <w:rPr>
          <w:sz w:val="26"/>
          <w:lang w:val="pt-BR"/>
        </w:rPr>
        <w:lastRenderedPageBreak/>
        <w:t>Recursos</w:t>
      </w:r>
      <w:bookmarkEnd w:id="29"/>
    </w:p>
    <w:p w14:paraId="4629A86A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30" w:name="_Toc314978545"/>
      <w:bookmarkStart w:id="31" w:name="_Toc324843648"/>
      <w:bookmarkStart w:id="32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472EB61C" w14:textId="77777777" w:rsidR="005E5A15" w:rsidRDefault="005E5A15">
      <w:pPr>
        <w:pStyle w:val="Corpodetexto"/>
        <w:rPr>
          <w:sz w:val="22"/>
          <w:lang w:val="pt-BR"/>
        </w:rPr>
      </w:pPr>
    </w:p>
    <w:p w14:paraId="660D3493" w14:textId="77777777" w:rsidR="005E5A15" w:rsidRDefault="005E5A15">
      <w:pPr>
        <w:pStyle w:val="Ttulo2"/>
        <w:rPr>
          <w:sz w:val="22"/>
          <w:lang w:val="pt-BR"/>
        </w:rPr>
      </w:pPr>
      <w:bookmarkStart w:id="33" w:name="_Toc89959757"/>
      <w:bookmarkEnd w:id="30"/>
      <w:bookmarkEnd w:id="31"/>
      <w:bookmarkEnd w:id="32"/>
      <w:r>
        <w:rPr>
          <w:sz w:val="22"/>
          <w:lang w:val="pt-BR"/>
        </w:rPr>
        <w:t>Sistema</w:t>
      </w:r>
      <w:bookmarkEnd w:id="33"/>
    </w:p>
    <w:p w14:paraId="23A6D487" w14:textId="77777777"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523412D0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6D716F2C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C29240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573B686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2E797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5E5A15" w:rsidRPr="00BD191B" w14:paraId="0940B3B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1D20AAAF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6B9B3C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A8F61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:rsidRPr="00BD191B" w14:paraId="3F6B83FB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3D653B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6FA59C56" w14:textId="77777777" w:rsidR="00E84F17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1 PC para desenvolvimento dos Testes</w:t>
            </w:r>
          </w:p>
        </w:tc>
      </w:tr>
      <w:tr w:rsidR="005E5A15" w:rsidRPr="00BD191B" w14:paraId="622DCDD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E0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123EFD96" w14:textId="77777777" w:rsidR="005E5A15" w:rsidRDefault="005E5A15">
      <w:pPr>
        <w:pStyle w:val="Ttulo1"/>
        <w:rPr>
          <w:sz w:val="26"/>
          <w:lang w:val="pt-BR"/>
        </w:rPr>
      </w:pPr>
      <w:bookmarkStart w:id="34" w:name="_Toc314978546"/>
      <w:r>
        <w:rPr>
          <w:sz w:val="26"/>
          <w:lang w:val="pt-BR"/>
        </w:rPr>
        <w:br w:type="page"/>
      </w:r>
      <w:bookmarkStart w:id="35" w:name="_Toc89959758"/>
      <w:bookmarkEnd w:id="34"/>
      <w:r>
        <w:rPr>
          <w:sz w:val="26"/>
          <w:lang w:val="pt-BR"/>
        </w:rPr>
        <w:lastRenderedPageBreak/>
        <w:t>Cronograma</w:t>
      </w:r>
      <w:bookmarkEnd w:id="35"/>
    </w:p>
    <w:p w14:paraId="159331B8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44F42DE6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4AE72B99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21805890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53D246D5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18B1EC4C" w14:textId="77777777">
        <w:trPr>
          <w:jc w:val="center"/>
        </w:trPr>
        <w:tc>
          <w:tcPr>
            <w:tcW w:w="2863" w:type="dxa"/>
          </w:tcPr>
          <w:p w14:paraId="6691A63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7CA1BD9A" w14:textId="5E23D594" w:rsidR="005E5A15" w:rsidRDefault="00EE5211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20</w:t>
            </w:r>
            <w:r w:rsidR="000B7639">
              <w:rPr>
                <w:sz w:val="22"/>
                <w:lang w:val="pt-BR"/>
              </w:rPr>
              <w:t xml:space="preserve"> </w:t>
            </w:r>
            <w:r w:rsidR="005E5A15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12</w:t>
            </w:r>
            <w:r w:rsidR="00CF4EFE">
              <w:rPr>
                <w:sz w:val="22"/>
                <w:lang w:val="pt-BR"/>
              </w:rPr>
              <w:t xml:space="preserve"> 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63F3BD4C" w14:textId="12E1D454" w:rsidR="005E5A15" w:rsidRDefault="000B7639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</w:t>
            </w:r>
            <w:r w:rsidR="00EE5211">
              <w:rPr>
                <w:sz w:val="22"/>
                <w:lang w:val="pt-BR"/>
              </w:rPr>
              <w:t>21</w:t>
            </w:r>
            <w:r w:rsidR="008B123E">
              <w:rPr>
                <w:sz w:val="22"/>
                <w:lang w:val="pt-BR"/>
              </w:rPr>
              <w:t>/</w:t>
            </w:r>
            <w:r w:rsidR="00EE5211">
              <w:rPr>
                <w:sz w:val="22"/>
                <w:lang w:val="pt-BR"/>
              </w:rPr>
              <w:t>12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322E363D" w14:textId="77777777">
        <w:trPr>
          <w:jc w:val="center"/>
        </w:trPr>
        <w:tc>
          <w:tcPr>
            <w:tcW w:w="2863" w:type="dxa"/>
          </w:tcPr>
          <w:p w14:paraId="7CC2D15C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58E6A7A3" w14:textId="117A02D7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</w:t>
            </w:r>
            <w:r w:rsidR="00EE5211">
              <w:rPr>
                <w:sz w:val="22"/>
                <w:lang w:val="pt-BR"/>
              </w:rPr>
              <w:t>20</w:t>
            </w:r>
            <w:r w:rsidR="008B123E">
              <w:rPr>
                <w:sz w:val="22"/>
                <w:lang w:val="pt-BR"/>
              </w:rPr>
              <w:t>/</w:t>
            </w:r>
            <w:r w:rsidR="00EE5211">
              <w:rPr>
                <w:sz w:val="22"/>
                <w:lang w:val="pt-BR"/>
              </w:rPr>
              <w:t>12</w:t>
            </w:r>
            <w:r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23BA03BD" w14:textId="57E8AB22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EE5211">
              <w:rPr>
                <w:sz w:val="22"/>
                <w:lang w:val="pt-BR"/>
              </w:rPr>
              <w:t>21</w:t>
            </w:r>
            <w:r w:rsidR="008B123E">
              <w:rPr>
                <w:sz w:val="22"/>
                <w:lang w:val="pt-BR"/>
              </w:rPr>
              <w:t>/</w:t>
            </w:r>
            <w:r w:rsidR="00EE5211">
              <w:rPr>
                <w:sz w:val="22"/>
                <w:lang w:val="pt-BR"/>
              </w:rPr>
              <w:t>12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500D01E3" w14:textId="77777777">
        <w:trPr>
          <w:jc w:val="center"/>
        </w:trPr>
        <w:tc>
          <w:tcPr>
            <w:tcW w:w="2863" w:type="dxa"/>
          </w:tcPr>
          <w:p w14:paraId="31E38E10" w14:textId="77777777" w:rsidR="008B123E" w:rsidRDefault="008B123E" w:rsidP="008B123E">
            <w:pPr>
              <w:pStyle w:val="Corpodetexto1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14:paraId="01CDD5BB" w14:textId="54D1AA92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EE5211">
              <w:rPr>
                <w:sz w:val="22"/>
                <w:lang w:val="pt-BR"/>
              </w:rPr>
              <w:t>20</w:t>
            </w:r>
            <w:r w:rsidR="008B123E">
              <w:rPr>
                <w:sz w:val="22"/>
                <w:lang w:val="pt-BR"/>
              </w:rPr>
              <w:t>/</w:t>
            </w:r>
            <w:r w:rsidR="00EE5211">
              <w:rPr>
                <w:sz w:val="22"/>
                <w:lang w:val="pt-BR"/>
              </w:rPr>
              <w:t>12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508D1936" w14:textId="78CAA71D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</w:t>
            </w:r>
            <w:r w:rsidR="00EE5211">
              <w:rPr>
                <w:sz w:val="22"/>
                <w:lang w:val="pt-BR"/>
              </w:rPr>
              <w:t>21</w:t>
            </w:r>
            <w:r w:rsidR="008B123E">
              <w:rPr>
                <w:sz w:val="22"/>
                <w:lang w:val="pt-BR"/>
              </w:rPr>
              <w:t>/</w:t>
            </w:r>
            <w:r w:rsidR="00EE5211">
              <w:rPr>
                <w:sz w:val="22"/>
                <w:lang w:val="pt-BR"/>
              </w:rPr>
              <w:t>12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</w:tbl>
    <w:p w14:paraId="1E0E4712" w14:textId="77777777" w:rsidR="005E5A15" w:rsidRDefault="005E5A15">
      <w:pPr>
        <w:pStyle w:val="Corpodetexto"/>
      </w:pPr>
    </w:p>
    <w:sectPr w:rsidR="005E5A1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795E" w14:textId="77777777" w:rsidR="00CB50D9" w:rsidRDefault="00CB50D9">
      <w:pPr>
        <w:spacing w:line="240" w:lineRule="auto"/>
      </w:pPr>
      <w:r>
        <w:separator/>
      </w:r>
    </w:p>
  </w:endnote>
  <w:endnote w:type="continuationSeparator" w:id="0">
    <w:p w14:paraId="7A6978C3" w14:textId="77777777" w:rsidR="00CB50D9" w:rsidRDefault="00CB5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6E6F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224B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02CE" w14:textId="77777777" w:rsidR="00CB50D9" w:rsidRDefault="00CB50D9">
      <w:pPr>
        <w:spacing w:line="240" w:lineRule="auto"/>
      </w:pPr>
      <w:r>
        <w:separator/>
      </w:r>
    </w:p>
  </w:footnote>
  <w:footnote w:type="continuationSeparator" w:id="0">
    <w:p w14:paraId="69895A59" w14:textId="77777777" w:rsidR="00CB50D9" w:rsidRDefault="00CB5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0067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4ADE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508829913">
    <w:abstractNumId w:val="0"/>
  </w:num>
  <w:num w:numId="2" w16cid:durableId="1968778087">
    <w:abstractNumId w:val="0"/>
  </w:num>
  <w:num w:numId="3" w16cid:durableId="324238961">
    <w:abstractNumId w:val="0"/>
  </w:num>
  <w:num w:numId="4" w16cid:durableId="1206598398">
    <w:abstractNumId w:val="0"/>
  </w:num>
  <w:num w:numId="5" w16cid:durableId="847866300">
    <w:abstractNumId w:val="4"/>
  </w:num>
  <w:num w:numId="6" w16cid:durableId="855192613">
    <w:abstractNumId w:val="3"/>
  </w:num>
  <w:num w:numId="7" w16cid:durableId="109472805">
    <w:abstractNumId w:val="22"/>
  </w:num>
  <w:num w:numId="8" w16cid:durableId="367265762">
    <w:abstractNumId w:val="17"/>
  </w:num>
  <w:num w:numId="9" w16cid:durableId="1314673539">
    <w:abstractNumId w:val="2"/>
  </w:num>
  <w:num w:numId="10" w16cid:durableId="1459881192">
    <w:abstractNumId w:val="7"/>
  </w:num>
  <w:num w:numId="11" w16cid:durableId="531502162">
    <w:abstractNumId w:val="21"/>
  </w:num>
  <w:num w:numId="12" w16cid:durableId="2002387653">
    <w:abstractNumId w:val="9"/>
  </w:num>
  <w:num w:numId="13" w16cid:durableId="699162475">
    <w:abstractNumId w:val="5"/>
  </w:num>
  <w:num w:numId="14" w16cid:durableId="1890259699">
    <w:abstractNumId w:val="8"/>
  </w:num>
  <w:num w:numId="15" w16cid:durableId="588461936">
    <w:abstractNumId w:val="18"/>
  </w:num>
  <w:num w:numId="16" w16cid:durableId="1897618984">
    <w:abstractNumId w:val="24"/>
  </w:num>
  <w:num w:numId="17" w16cid:durableId="1617449603">
    <w:abstractNumId w:val="1"/>
  </w:num>
  <w:num w:numId="18" w16cid:durableId="1827940798">
    <w:abstractNumId w:val="20"/>
  </w:num>
  <w:num w:numId="19" w16cid:durableId="1202399700">
    <w:abstractNumId w:val="16"/>
  </w:num>
  <w:num w:numId="20" w16cid:durableId="860970368">
    <w:abstractNumId w:val="11"/>
  </w:num>
  <w:num w:numId="21" w16cid:durableId="271520006">
    <w:abstractNumId w:val="25"/>
  </w:num>
  <w:num w:numId="22" w16cid:durableId="1007366197">
    <w:abstractNumId w:val="12"/>
  </w:num>
  <w:num w:numId="23" w16cid:durableId="1776251174">
    <w:abstractNumId w:val="13"/>
  </w:num>
  <w:num w:numId="24" w16cid:durableId="1654260263">
    <w:abstractNumId w:val="6"/>
  </w:num>
  <w:num w:numId="25" w16cid:durableId="1349672154">
    <w:abstractNumId w:val="23"/>
  </w:num>
  <w:num w:numId="26" w16cid:durableId="1654943462">
    <w:abstractNumId w:val="19"/>
  </w:num>
  <w:num w:numId="27" w16cid:durableId="1509908957">
    <w:abstractNumId w:val="10"/>
  </w:num>
  <w:num w:numId="28" w16cid:durableId="1190488806">
    <w:abstractNumId w:val="14"/>
  </w:num>
  <w:num w:numId="29" w16cid:durableId="1798063183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B7639"/>
    <w:rsid w:val="001471D4"/>
    <w:rsid w:val="00172733"/>
    <w:rsid w:val="00295FA9"/>
    <w:rsid w:val="00407F2C"/>
    <w:rsid w:val="004A5750"/>
    <w:rsid w:val="005E5A15"/>
    <w:rsid w:val="00656008"/>
    <w:rsid w:val="007A72F3"/>
    <w:rsid w:val="008038AE"/>
    <w:rsid w:val="008B123E"/>
    <w:rsid w:val="00951F65"/>
    <w:rsid w:val="00A915B6"/>
    <w:rsid w:val="00AC39C6"/>
    <w:rsid w:val="00AD2759"/>
    <w:rsid w:val="00B343FF"/>
    <w:rsid w:val="00BC3081"/>
    <w:rsid w:val="00BD191B"/>
    <w:rsid w:val="00C91D6A"/>
    <w:rsid w:val="00CB50D9"/>
    <w:rsid w:val="00CE6062"/>
    <w:rsid w:val="00CF4EFE"/>
    <w:rsid w:val="00E84F17"/>
    <w:rsid w:val="00EE5211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A5812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character" w:styleId="MenoPendente">
    <w:name w:val="Unresolved Mention"/>
    <w:basedOn w:val="Fontepargpadro"/>
    <w:uiPriority w:val="99"/>
    <w:semiHidden/>
    <w:unhideWhenUsed/>
    <w:rsid w:val="00AC3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rmatica.sp.senai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</TotalTime>
  <Pages>7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Renato Luiz</cp:lastModifiedBy>
  <cp:revision>4</cp:revision>
  <cp:lastPrinted>2004-07-30T18:38:00Z</cp:lastPrinted>
  <dcterms:created xsi:type="dcterms:W3CDTF">2022-12-21T14:57:00Z</dcterms:created>
  <dcterms:modified xsi:type="dcterms:W3CDTF">2022-12-21T22:42:00Z</dcterms:modified>
</cp:coreProperties>
</file>