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bidi w:val="0"/>
      </w:pPr>
      <w:r>
        <w:rPr>
          <w:rtl w:val="0"/>
        </w:rPr>
        <w:t>CONTRACT CONDITIONS AND CANCELLATION POLICY</w:t>
      </w:r>
    </w:p>
    <w:p>
      <w:pPr>
        <w:pStyle w:val="Cuerpo"/>
        <w:bidi w:val="0"/>
      </w:pPr>
    </w:p>
    <w:p>
      <w:pPr>
        <w:pStyle w:val="Cuerpo"/>
        <w:bidi w:val="0"/>
      </w:pPr>
    </w:p>
    <w:p>
      <w:pPr>
        <w:pStyle w:val="Cuerpo"/>
        <w:bidi w:val="0"/>
      </w:pPr>
      <w:r>
        <w:rPr>
          <w:rtl w:val="0"/>
        </w:rPr>
        <w:t>By the present contract, Jos</w:t>
      </w:r>
      <w:r>
        <w:rPr>
          <w:rtl w:val="0"/>
          <w:lang w:val="fr-FR"/>
        </w:rPr>
        <w:t xml:space="preserve">é </w:t>
      </w:r>
      <w:r>
        <w:rPr>
          <w:rtl w:val="0"/>
          <w:lang w:val="pt-PT"/>
        </w:rPr>
        <w:t>Alberto Contr</w:t>
      </w:r>
      <w:r>
        <w:rPr>
          <w:rtl w:val="0"/>
          <w:lang w:val="fr-FR"/>
        </w:rPr>
        <w:t>é</w:t>
      </w:r>
      <w:r>
        <w:rPr>
          <w:rtl w:val="0"/>
        </w:rPr>
        <w:t>ras Guerrero (Autocaravanas J&amp;J). Rents the vehicle to the lessee, subject to the terms set forth herein, and the lessee, with his signature, accepts and agrees to them.</w:t>
      </w:r>
    </w:p>
    <w:p>
      <w:pPr>
        <w:pStyle w:val="Cuerpo"/>
        <w:bidi w:val="0"/>
      </w:pPr>
      <w:r>
        <w:rPr>
          <w:rtl w:val="0"/>
        </w:rPr>
        <w:t>I.- On the one hand, the lessee specified on the front.</w:t>
      </w:r>
    </w:p>
    <w:p>
      <w:pPr>
        <w:pStyle w:val="Cuerpo"/>
        <w:bidi w:val="0"/>
      </w:pPr>
      <w:r>
        <w:rPr>
          <w:rtl w:val="0"/>
        </w:rPr>
        <w:t>II.- And, on the other hand. Administrator of Autocaravanas j&amp;j with DNI 52549967G, and address at calle Helios 10, bl6 p21, ssb. 29631 Ben</w:t>
      </w:r>
      <w:r>
        <w:rPr>
          <w:rtl w:val="0"/>
        </w:rPr>
        <w:t>á</w:t>
      </w:r>
      <w:r>
        <w:rPr>
          <w:rtl w:val="0"/>
        </w:rPr>
        <w:t xml:space="preserve">lmadena, </w:t>
      </w:r>
    </w:p>
    <w:p>
      <w:pPr>
        <w:pStyle w:val="Cuerpo"/>
        <w:bidi w:val="0"/>
      </w:pPr>
      <w:r>
        <w:rPr>
          <w:rtl w:val="0"/>
          <w:lang w:val="de-DE"/>
        </w:rPr>
        <w:t>MALAGA.</w:t>
      </w:r>
    </w:p>
    <w:p>
      <w:pPr>
        <w:pStyle w:val="Cuerpo"/>
        <w:bidi w:val="0"/>
      </w:pPr>
      <w:r>
        <w:rPr>
          <w:rtl w:val="0"/>
        </w:rPr>
        <w:t xml:space="preserve">                                                                               ACTING :</w:t>
      </w:r>
    </w:p>
    <w:p>
      <w:pPr>
        <w:pStyle w:val="Cuerpo"/>
        <w:bidi w:val="0"/>
      </w:pPr>
      <w:r>
        <w:rPr>
          <w:rtl w:val="0"/>
        </w:rPr>
        <w:t>I.-The first on his own behalf.</w:t>
      </w:r>
    </w:p>
    <w:p>
      <w:pPr>
        <w:pStyle w:val="Cuerpo"/>
        <w:bidi w:val="0"/>
      </w:pPr>
      <w:r>
        <w:rPr>
          <w:rtl w:val="0"/>
        </w:rPr>
        <w:t xml:space="preserve">II.- The second in name and representation of Autocaravanas J&amp;J, (hereinafter Autocaravanas J&amp;J) and address above mentioned. And reciprocally recognizing each other the parties here contracting the necessary legal capacity to contract, according to </w:t>
      </w:r>
    </w:p>
    <w:p>
      <w:pPr>
        <w:pStyle w:val="Cuerpo"/>
        <w:bidi w:val="0"/>
      </w:pPr>
      <w:r>
        <w:rPr>
          <w:rtl w:val="0"/>
        </w:rPr>
        <w:t xml:space="preserve">result of the veracity of their previous manifestations, they grant the present contract of RENT OF MOTORCARAVAN to whose effects                                                    </w:t>
      </w:r>
    </w:p>
    <w:p>
      <w:pPr>
        <w:pStyle w:val="Cuerpo"/>
        <w:bidi w:val="0"/>
      </w:pPr>
      <w:r>
        <w:rPr>
          <w:rtl w:val="0"/>
        </w:rPr>
        <w:t xml:space="preserve">                                                                                 SAY:</w:t>
      </w:r>
    </w:p>
    <w:p>
      <w:pPr>
        <w:pStyle w:val="Cuerpo"/>
        <w:bidi w:val="0"/>
      </w:pPr>
      <w:r>
        <w:rPr>
          <w:rtl w:val="0"/>
          <w:lang w:val="pt-PT"/>
        </w:rPr>
        <w:t>FIRST.- J &amp; J Autocaravanas (Jos</w:t>
      </w:r>
      <w:r>
        <w:rPr>
          <w:rtl w:val="0"/>
          <w:lang w:val="fr-FR"/>
        </w:rPr>
        <w:t xml:space="preserve">é </w:t>
      </w:r>
      <w:r>
        <w:rPr>
          <w:rtl w:val="0"/>
          <w:lang w:val="pt-PT"/>
        </w:rPr>
        <w:t>Alberto Contr</w:t>
      </w:r>
      <w:r>
        <w:rPr>
          <w:rtl w:val="0"/>
          <w:lang w:val="fr-FR"/>
        </w:rPr>
        <w:t>é</w:t>
      </w:r>
      <w:r>
        <w:rPr>
          <w:rtl w:val="0"/>
        </w:rPr>
        <w:t>ras Guerrero). It is owner in full dominion of the vehicle mentioned on the front.</w:t>
      </w:r>
    </w:p>
    <w:p>
      <w:pPr>
        <w:pStyle w:val="Cuerpo"/>
        <w:bidi w:val="0"/>
      </w:pPr>
      <w:r>
        <w:rPr>
          <w:rtl w:val="0"/>
        </w:rPr>
        <w:t xml:space="preserve">SECOND.- THE HIRER declares his interest in renting the vehicle mentioned, and having inspected and verified the indicated vehicle to his total satisfaction, having inspected and verified the vehicle to his total satisfaction. </w:t>
      </w:r>
    </w:p>
    <w:p>
      <w:pPr>
        <w:pStyle w:val="Cuerpo"/>
        <w:bidi w:val="0"/>
      </w:pPr>
      <w:r>
        <w:rPr>
          <w:rtl w:val="0"/>
        </w:rPr>
        <w:t>Vehicle to its total satisfaction, having verified all the extremes and circumstances of the same. THE HIRER declares that he/she is over 23 years old and has a class B driving license for more than 2 years.</w:t>
      </w:r>
    </w:p>
    <w:p>
      <w:pPr>
        <w:pStyle w:val="Cuerpo"/>
        <w:bidi w:val="0"/>
      </w:pPr>
      <w:r>
        <w:rPr>
          <w:rtl w:val="0"/>
        </w:rPr>
        <w:t>And, with such antecedents.</w:t>
      </w:r>
    </w:p>
    <w:p>
      <w:pPr>
        <w:pStyle w:val="Cuerpo"/>
        <w:bidi w:val="0"/>
      </w:pPr>
      <w:r>
        <w:rPr>
          <w:rtl w:val="0"/>
        </w:rPr>
        <w:t xml:space="preserve">                                                                               AGREE:</w:t>
      </w:r>
    </w:p>
    <w:p>
      <w:pPr>
        <w:pStyle w:val="Cuerpo"/>
        <w:bidi w:val="0"/>
      </w:pPr>
      <w:r>
        <w:rPr>
          <w:rtl w:val="0"/>
        </w:rPr>
        <w:t>FIRST.- Autocaravanas J &amp; J rents to the HIRER the vehicle mentioned in the first paragraph of this document.</w:t>
      </w:r>
    </w:p>
    <w:p>
      <w:pPr>
        <w:pStyle w:val="Cuerpo"/>
        <w:bidi w:val="0"/>
      </w:pPr>
      <w:r>
        <w:rPr>
          <w:rtl w:val="0"/>
        </w:rPr>
        <w:t>SECOND.- Autocaravanas J &amp; J delivers the possession of the same vehicle in this act to the HIRER who receives it to his entire satisfaction and as a lease.</w:t>
      </w:r>
    </w:p>
    <w:p>
      <w:pPr>
        <w:pStyle w:val="Cuerpo"/>
        <w:bidi w:val="0"/>
      </w:pPr>
      <w:r>
        <w:rPr>
          <w:rtl w:val="0"/>
        </w:rPr>
        <w:t>Satisfaction and as a lease, with all the limitations of such quality and the contents of this document are expressly accepted by the HIRER after the appropriate reflection and delivery of Cheklist, duly completed by Autocaravanas J &amp; J, and subsequent signature of conformity by the lessee.</w:t>
      </w:r>
    </w:p>
    <w:p>
      <w:pPr>
        <w:pStyle w:val="Cuerpo"/>
        <w:bidi w:val="0"/>
      </w:pPr>
      <w:r>
        <w:rPr>
          <w:rtl w:val="0"/>
        </w:rPr>
        <w:t>THE HIRER, is obliged to use the vehicle in a careful way, THE HIRER will not allow it to be used: For service, by paying for the transport of persons or things. For towing or towing another vehicle of any kind whatsoever.</w:t>
      </w:r>
    </w:p>
    <w:p>
      <w:pPr>
        <w:pStyle w:val="Cuerpo"/>
        <w:bidi w:val="0"/>
      </w:pPr>
      <w:r>
        <w:rPr>
          <w:rtl w:val="0"/>
        </w:rPr>
        <w:t xml:space="preserve">In races, tests or competitions. When the HIRER or any other driver of the vehicle is under the influence of alcoholic beverages, drugs, narcotics, alcoholic beverages or drugs. </w:t>
      </w:r>
    </w:p>
    <w:p>
      <w:pPr>
        <w:pStyle w:val="Cuerpo"/>
        <w:bidi w:val="0"/>
      </w:pPr>
      <w:r>
        <w:rPr>
          <w:rtl w:val="0"/>
        </w:rPr>
        <w:t>Alcoholic beverages, drugs, narcotics, barbiturate compounds or other substances that may weaken the consciousness or his driving capacity or modify his reactions. In contravention of traffic or customs regulations or of any other jurisdiction. All damages caused by the HIRER to the vehicle (upholstery, floor, curtains, locks...) shall be</w:t>
      </w:r>
    </w:p>
    <w:p>
      <w:pPr>
        <w:pStyle w:val="Cuerpo"/>
        <w:bidi w:val="0"/>
      </w:pPr>
      <w:r>
        <w:rPr>
          <w:rtl w:val="0"/>
        </w:rPr>
        <w:t>Paid by the HIRER may be deducted from the security deposit by the LESSEE.</w:t>
      </w:r>
    </w:p>
    <w:p>
      <w:pPr>
        <w:pStyle w:val="Cuerpo"/>
        <w:bidi w:val="0"/>
      </w:pPr>
      <w:r>
        <w:rPr>
          <w:rtl w:val="0"/>
        </w:rPr>
        <w:t xml:space="preserve">THIRD: The delivery of the vehicle takes place after an exhaustive and detailed review and inspection of the vehicle by the HIRER, interior and exterior. </w:t>
      </w:r>
    </w:p>
    <w:p>
      <w:pPr>
        <w:pStyle w:val="Cuerpo"/>
        <w:bidi w:val="0"/>
      </w:pPr>
      <w:r>
        <w:rPr>
          <w:rtl w:val="0"/>
        </w:rPr>
        <w:t>The HIRER, who shall be responsible for the interior and exterior of the vehicle, its mechanics and accessories.</w:t>
      </w:r>
    </w:p>
    <w:p>
      <w:pPr>
        <w:pStyle w:val="Cuerpo"/>
        <w:bidi w:val="0"/>
      </w:pPr>
      <w:r>
        <w:rPr>
          <w:rtl w:val="0"/>
        </w:rPr>
        <w:t>THE LESSEE, who uses for such verifications all the means he deems appropriate and sufficient to know with all the guarantees the good received, accepts it without reservations, satisfied with the conditions in which it is found.</w:t>
      </w:r>
    </w:p>
    <w:p>
      <w:pPr>
        <w:pStyle w:val="Cuerpo"/>
        <w:bidi w:val="0"/>
      </w:pPr>
      <w:r>
        <w:rPr>
          <w:rtl w:val="0"/>
        </w:rPr>
        <w:t>FOURTH: THE LESSEE knows and accepts the reservations and limitations of use derived from the manual of use and operation.</w:t>
      </w:r>
    </w:p>
    <w:p>
      <w:pPr>
        <w:pStyle w:val="Cuerpo"/>
        <w:bidi w:val="0"/>
      </w:pPr>
      <w:r>
        <w:rPr>
          <w:rtl w:val="0"/>
        </w:rPr>
        <w:t xml:space="preserve">Which the LESSEE declares to have received in this act and fully accepts, being aware of all its contents and committing himself to respect it in its entirety. In the same way, the LESSEE shall respect the terms of the manufacturer's warranty and the instructions for use. </w:t>
      </w:r>
    </w:p>
    <w:p>
      <w:pPr>
        <w:pStyle w:val="Cuerpo"/>
        <w:bidi w:val="0"/>
      </w:pPr>
      <w:r>
        <w:rPr>
          <w:rtl w:val="0"/>
        </w:rPr>
        <w:t>Manufacturer's Warranty and the instructions for use of all the accessory manuals which are to be provided and which are to be provided to the HIRER by the manufacturer.</w:t>
      </w:r>
    </w:p>
    <w:p>
      <w:pPr>
        <w:pStyle w:val="Cuerpo"/>
        <w:bidi w:val="0"/>
      </w:pPr>
    </w:p>
    <w:p>
      <w:pPr>
        <w:pStyle w:val="Cuerpo"/>
        <w:bidi w:val="0"/>
      </w:pPr>
      <w:r>
        <w:rPr>
          <w:rtl w:val="0"/>
        </w:rPr>
        <w:t>They are delivered in this act.</w:t>
      </w:r>
    </w:p>
    <w:p>
      <w:pPr>
        <w:pStyle w:val="Cuerpo"/>
        <w:bidi w:val="0"/>
      </w:pPr>
      <w:r>
        <w:rPr>
          <w:rtl w:val="0"/>
        </w:rPr>
        <w:t>FIFTH: In the event of a breakdown, the cause shall be determined. If such cause is due to negligent use of the vehicle or simply carelessness, the HIRER shall assume the cost of the repair at market prices.</w:t>
      </w:r>
    </w:p>
    <w:p>
      <w:pPr>
        <w:pStyle w:val="Cuerpo"/>
        <w:bidi w:val="0"/>
      </w:pPr>
      <w:r>
        <w:rPr>
          <w:rtl w:val="0"/>
        </w:rPr>
        <w:t>If the breakdown is due to a construction defect of the vehicle or to the deterioration or wear of its parts, the LESSOR shall pay for the repair, as the lessor delivers the vehicle properly maintained and maintained in accordance with the manufacturer's instructions, and with the revisions up to date, and therefore exhausts his diligence, in case of breakdown of the vehicle, the lessor shall not be liable for any damage or loss caused to the LESSEE or to third parties, whether the vehicle has to be towed to a garage or to the lessor's domicile.</w:t>
      </w:r>
    </w:p>
    <w:p>
      <w:pPr>
        <w:pStyle w:val="Cuerpo"/>
        <w:bidi w:val="0"/>
      </w:pPr>
      <w:r>
        <w:rPr>
          <w:rtl w:val="0"/>
        </w:rPr>
        <w:t>The HIRER shall be provided with transport to his home or to the point where he wishes to continue, and shall not be entitled to replacement of the vehicle by the LESSOR. The HIRER declares to be aware of all the instructions of use appearing in the manuals and undertakes to respect them, observing the diligent handling of the vehicle, as far as it has not been foreseen in such documents. In case of breakdown, the HIRER shall call the roadside assistance service included in the available insurance and shall in no case continue driving in such a way as to aggravate the breakdown. Should he do so, he shall be liable for its repair,</w:t>
      </w:r>
    </w:p>
    <w:p>
      <w:pPr>
        <w:pStyle w:val="Cuerpo"/>
        <w:bidi w:val="0"/>
      </w:pPr>
      <w:r>
        <w:rPr>
          <w:rtl w:val="0"/>
        </w:rPr>
        <w:t>SIXTH - INSURANCE AND CLAIMS. The HIRER has taken out a comprehensive insurance policy with an excess of 650 Euros for the rented vehicle. The payment of such policy is included in the rental price. A copy of such policy is hereby delivered to the LESSEE, together with the receipt for the insurance payment, as indicated in this contract signed by the parties in proof of conformity. The LESSEE is obliged to notify the LESSOR in writing in a reliable manner and no later than TWENTY FOUR HOURS of any incident or damage to the motorhome. Within the same period and in the same manner, the LESSEE shall notify the insurance company and the LESSOR of any incident or mishap. The HIRER shall be the only one authorized to drive the vehicle. The LESSEE declares that he/she is aware that this clause is relevant due to the possible lack of insurance coverage in the event of a claim if this condition is not respected.</w:t>
      </w:r>
    </w:p>
    <w:p>
      <w:pPr>
        <w:pStyle w:val="Cuerpo"/>
        <w:bidi w:val="0"/>
      </w:pPr>
      <w:r>
        <w:rPr>
          <w:rtl w:val="0"/>
        </w:rPr>
        <w:t>Likewise, the HIRER is aware that the insurance coverage is limited to drivers in the following circumstances:  The express mention of this document does not mean that the HIRER is not aware of and accepts the general and particular conditions of the comprehensive insurance of the vehicle, undertaking to respect all of them and not to engage in any behavior that could result in the lack of insurance coverage.</w:t>
      </w:r>
    </w:p>
    <w:p>
      <w:pPr>
        <w:pStyle w:val="Cuerpo"/>
        <w:bidi w:val="0"/>
      </w:pPr>
      <w:r>
        <w:rPr>
          <w:rtl w:val="0"/>
        </w:rPr>
        <w:t>If the HIRER is at fault in the accident, even if there is shared fault: THE HIRER shall pay the excess of 300 Euros resulting in the event of a claim, in accordance with the conditions of the policy. If the insurer does not cover the repair or replacement and all damages caused to the owner, including loss of profit, or does not cover them in full, THE TENANT shall pay for them in full. In the event of fault on the part of the HIRER, the latter shall also pay for the days of immobilization of the vehicle at the rate of 50 Euros/day until the vehicle is repaired.</w:t>
      </w:r>
    </w:p>
    <w:p>
      <w:pPr>
        <w:pStyle w:val="Cuerpo"/>
        <w:bidi w:val="0"/>
      </w:pPr>
      <w:r>
        <w:rPr>
          <w:rtl w:val="0"/>
        </w:rPr>
        <w:t>In any case, the sums paid by the insurance company shall be used, in the first place, to pay for the repair and/or replacement of the vehicle by the LANDLORD and to cover all damages that the LANDLORD may have incurred, and subsequently, once the owner has been fully satisfied, the LESSEE'S particular damages shall be paid for.</w:t>
      </w:r>
    </w:p>
    <w:p>
      <w:pPr>
        <w:pStyle w:val="Cuerpo"/>
        <w:bidi w:val="0"/>
      </w:pPr>
    </w:p>
    <w:p>
      <w:pPr>
        <w:pStyle w:val="Cuerpo"/>
        <w:bidi w:val="0"/>
      </w:pPr>
      <w:r>
        <w:rPr>
          <w:rtl w:val="0"/>
        </w:rPr>
        <w:t>THE LESSEE assumes any liability arising from the vehicle from the day of rental, including but not limited to damages to third parties or consequences of negligence or accident. THE LESSEE undertakes to indemnify the LESSOR on first demand against any damage, loss or claim that any third party, natural or legal person, insurer or administration may claim against the LESSEE, provided that the insurer rejects such coverage in whole or in part. Likewise, THE TENANT is aware that he/she must respect the traffic regulations and shall also pay, on first demand, all claims made against the LANDLORD for driving under the influence of alcohol and/or other substances that affect driving ability and control, as well as for the infringement of any applicable regulation, or for any loss, damage, injury or event as a result of which the LANDLORD is claimed against him/her. The LESSEE shall be obliged to pay, on first demand, all sums claimed against the LESSOR during the term of the contract and until the satisfactory return of the vehicle.</w:t>
      </w:r>
    </w:p>
    <w:p>
      <w:pPr>
        <w:pStyle w:val="Cuerpo"/>
        <w:bidi w:val="0"/>
      </w:pPr>
      <w:r>
        <w:rPr>
          <w:rtl w:val="0"/>
        </w:rPr>
        <w:t>In the event of a breakdown or loss that renders the rented vehicle unusable, the insurance company shall be obliged to move the rented vehicle either to the point of departure or to the HIRER's domicile, and shall not be obliged to replace the vehicle.</w:t>
      </w:r>
    </w:p>
    <w:p>
      <w:pPr>
        <w:pStyle w:val="Cuerpo"/>
        <w:bidi w:val="0"/>
      </w:pPr>
      <w:r>
        <w:rPr>
          <w:rtl w:val="0"/>
        </w:rPr>
        <w:t xml:space="preserve"> The HIRER, as far as possible according to the circumstances of the case, is obliged to obtain all the data and circumstances of the vehicles and persons involved in the accident and to request a report from the competent traffic authorities, in the best way that allows the knowledge of the circumstances of the accident and its particularities.</w:t>
      </w:r>
    </w:p>
    <w:p>
      <w:pPr>
        <w:pStyle w:val="Cuerpo"/>
        <w:bidi w:val="0"/>
      </w:pPr>
      <w:r>
        <w:rPr>
          <w:rtl w:val="0"/>
        </w:rPr>
        <w:t>SEVENTH.- The assignment of the lease and the driving by persons other than the HIRER is prohibited.</w:t>
      </w:r>
    </w:p>
    <w:p>
      <w:pPr>
        <w:pStyle w:val="Cuerpo"/>
        <w:bidi w:val="0"/>
      </w:pPr>
      <w:r>
        <w:rPr>
          <w:rtl w:val="0"/>
        </w:rPr>
        <w:t>EIGHTH.- DURATION. The lease begins and ends as specified on the reverse side. The vehicle must be delivered before 8:00 p.m. on the day indicated as return date. The contractual term shall be binding for the LESSEE and also for the LESSOR unless the LESSEE fails to comply with it. In the event that the TENANT unilaterally withdraws from the lease or in any other way breaches the lease, the TENANT shall in any case pay the full rent until the agreed term is reached. The LANDLORD shall not be entitled to terminate the lease prior to the expiration of the term of the lease, provided that the TENANT fulfills all its obligations. Once the contractual term has expired, the present contract shall be automatically terminated and without any effect, and the LESSEE shall be obliged to return the vehicle in a perfect state of use and conservation without any deterioration whatsoever, without the LESSOR being required to do so. In the event that at the end of the contractual term for which this lease has been concluded, the LESSEE does not return the vehicle or does so without respecting the conditions herein agreed, the LESSEE shall be obliged to pay double the rent that would have been due if the lease were in force, the amount thus calculated being payable per day and without prejudice to the greater amount that the LESSOR may prove as damages. If the delivery takes place on the agreed day, but the time of return of the vehicle is delayed by less than 4 hours, the penalty shall be 300 Euros plus VAT.  Upon termination of the contract, the LESSEE shall return the vehicle to the LESSOR in a good state of use and conservation, with the normal wear and tear due to careful and diligent use and the passage of time, and it shall not be considered duly delivered until such time, and the LESSEE shall pay, until such time, the amount of duplicate rentals foreseen in the previous paragraph, and without prejudice to the obligation of the LESSEE to pay for the repair of any damage that may occur.  If otherwise, the TENANT does not return the vehicle in a perfect state of cleanliness, the TENANT shall be obliged to pay a penalty of 50 Euros. The vehicle must be returned with a full tank of fuel, otherwise the HIRER shall be obliged to pay a penalty of 100 Euros. The vehicle must be delivered with the revisions passed up to date, with the levels within the margins of tolerance, and the services of the vehicle in good conditions, properly clean inside, the propane bottle in a state of use and a new one in reserve, the sewage tank clean, and the white water tank at 33% and the gray water tank completely emptied.</w:t>
      </w:r>
    </w:p>
    <w:p>
      <w:pPr>
        <w:pStyle w:val="Cuerpo"/>
        <w:bidi w:val="0"/>
      </w:pPr>
      <w:r>
        <w:rPr>
          <w:rtl w:val="0"/>
        </w:rPr>
        <w:t>If upon expiration of the contract and delivery of the vehicle, the LESSEE has left goods or belongings inside the vehicle, the LESSEE may choose to take possession of them without any further procedure, or alternatively, to remove and destroy them, and the LESSEE shall be responsible for all the expenses that such removal may entail for the LESSOR and which are duly evidenced.</w:t>
      </w:r>
    </w:p>
    <w:p>
      <w:pPr>
        <w:pStyle w:val="Cuerpo"/>
        <w:bidi w:val="0"/>
      </w:pPr>
      <w:r>
        <w:rPr>
          <w:rtl w:val="0"/>
        </w:rPr>
        <w:t>NINTH.- RENT. The rent to be paid by the TENANT for the lease shall be the amount specified in the lease. Such amount shall be paid as follows: All the aforementioned amounts shall be taxed with the corresponding VAT, which shall be paid prior to the delivery of the vehicle, and, in addition, with any other expenses or taxes levied on the lease. In case of deficiencies or problems with the vehicle, the obligation to pay the rent shall not be suspended, unless the use of the vehicle becomes totally impossible. In the event of breakdowns in the electrical system or household appliances, the LESSEE shall contact the technical service of the manufacturer of such appliances. At no time may the LESSEE request economic compensation, damages or losses from the LESSOR.</w:t>
      </w:r>
    </w:p>
    <w:p>
      <w:pPr>
        <w:pStyle w:val="Cuerpo"/>
        <w:bidi w:val="0"/>
      </w:pPr>
      <w:r>
        <w:rPr>
          <w:rtl w:val="0"/>
        </w:rPr>
        <w:t>TENTH. - ROAD TAX. The LESSEE has paid the vehicle road tax, as indicated in the present contract signed by the parties as proof of conformity.</w:t>
      </w:r>
    </w:p>
    <w:p>
      <w:pPr>
        <w:pStyle w:val="Cuerpo"/>
        <w:bidi w:val="0"/>
      </w:pPr>
      <w:r>
        <w:rPr>
          <w:rtl w:val="0"/>
        </w:rPr>
        <w:t>ELEVENTH.- SECURITY DEPOSIT. The LESSEE shall deliver to the LESSOR the sum of 300 Euros by VISA, which the LESSEE shall receive as security for the vehicle. This amount may not be used to compensate for non-payment of rent, nor shall it be used as an excuse to neglect the agreed obligations. It will only be returned upon termination of the contract, after settlement of any damages that may have occurred and without prejudice to the higher amounts that may result. THE DEPOSIT WILL NEVER BE RETURNED AT THE MOMENT OF DELIVERY OF THE VEHICLE, THE LESSEE WILL HAVE 72 HOURS FOR ITS RETURN, AFTER REVIEWING THE VEHICLE AND VERIFYING ANY DAMAGE, AFTER COMPARING IT WITH THE DELIVERY CHEKLIST, DISCOUNTING FROM THE SAME, THE AMOUNT THAT THE LESSEE ESTIMATES FOR ITS REPAIR OR REPLACEMENT, JUSTIFYING IT BY MEANS OF ITS INVOICE.</w:t>
      </w:r>
    </w:p>
    <w:p>
      <w:pPr>
        <w:pStyle w:val="Cuerpo"/>
        <w:bidi w:val="0"/>
      </w:pPr>
      <w:r>
        <w:rPr>
          <w:rtl w:val="0"/>
        </w:rPr>
        <w:t>TWELFTH.- SANCTIONS. In the event of complaints and penalties during the term of this contract and while the HIRER remains in possession of the same, the HIRER shall pay any charges generated by such concept, including surcharges, interest, coercive fines or any other concept that may result.</w:t>
      </w:r>
    </w:p>
    <w:p>
      <w:pPr>
        <w:pStyle w:val="Cuerpo"/>
        <w:bidi w:val="0"/>
      </w:pPr>
      <w:r>
        <w:rPr>
          <w:rtl w:val="0"/>
        </w:rPr>
        <w:t>THIRTEENTH.- The parties declare that this document is the product of their free negotiation and that they are in full agreement with its contents, without reservations of any kind, being the result of the conversations of the contracting parties and of the exchange of conditions that, subject to the principle of freedom of agreement, have been reached, without it being in any way an adhesion contract.</w:t>
      </w:r>
    </w:p>
    <w:p>
      <w:pPr>
        <w:pStyle w:val="Cuerpo"/>
        <w:bidi w:val="0"/>
      </w:pPr>
      <w:r>
        <w:rPr>
          <w:rtl w:val="0"/>
        </w:rPr>
        <w:t>FOURTEENTH.- All the expenses and taxes derived from this contract, as well as from its execution and collection management, shall be for the account and at the expense of the LENDER.</w:t>
      </w:r>
    </w:p>
    <w:p>
      <w:pPr>
        <w:pStyle w:val="Cuerpo"/>
        <w:bidi w:val="0"/>
      </w:pPr>
      <w:r>
        <w:rPr>
          <w:rtl w:val="0"/>
        </w:rPr>
        <w:t xml:space="preserve">FIFTEENTH.- EARLY TERMINATION. This contract may be terminated in advance in the event of default by either of the parties. In the event of early termination, the LANDLORD shall be entitled to collect the full amount of the agreed rent and the other amounts provided for herein, including the double sum provided for in the event that the TENANT does not return possession immediately upon termination of the lease. The LANDLORD'S performance shall be exhausted with the delivery and provision of the property, so that non-performance is not possible; however, the LESSEE may recover the proportional part resulting in the case of absolute impossibility of use. </w:t>
      </w:r>
    </w:p>
    <w:p>
      <w:pPr>
        <w:pStyle w:val="Cuerpo"/>
        <w:bidi w:val="0"/>
      </w:pPr>
      <w:r>
        <w:rPr>
          <w:rtl w:val="0"/>
        </w:rPr>
        <w:t>of the vehicle due to a breakdown of the same and provided that such breakdown is not a direct or indirect cause, total or partial, of its intervention or that of the persons with whom it travels or uses the vehicle, in which case, it shall not be entitled to the recovery of any amount whatsoever.</w:t>
      </w:r>
    </w:p>
    <w:p>
      <w:pPr>
        <w:pStyle w:val="Cuerpo"/>
        <w:bidi w:val="0"/>
      </w:pPr>
      <w:r>
        <w:rPr>
          <w:rtl w:val="0"/>
        </w:rPr>
        <w:t>SIXTEENTH.- The LENDER may keep a copy of the keys of the vehicle and, in case the LESSEE fails to comply with its obligations, may proceed to remove the vehicle by its own means, without such behavior being reproachable to the LESSOR. The loss of the keys or documentation delivered with the vehicle shall entail the LESSEE the obligation to pay the LESSOR a penalty of 250 Euros plus VAT.</w:t>
      </w:r>
    </w:p>
    <w:p>
      <w:pPr>
        <w:pStyle w:val="Cuerpo"/>
        <w:bidi w:val="0"/>
      </w:pPr>
      <w:r>
        <w:rPr>
          <w:rtl w:val="0"/>
        </w:rPr>
        <w:t>SEVENTEENTH.- In the event that the vehicle is found (due to a previous accident caused by the previous lessees and there is no material time to repair or replace it with another vehicle from the lessor's fleet), damaged at the time of delivery, ALQUILER DE AUTOCARAVANAS J&amp;J is obliged to deliver the amounts deposited as a reserve for the same, not being obliged to any compensation in favor of the lessee.</w:t>
      </w:r>
    </w:p>
    <w:p>
      <w:pPr>
        <w:pStyle w:val="Cuerpo"/>
        <w:bidi w:val="0"/>
      </w:pPr>
      <w:r>
        <w:rPr>
          <w:rtl w:val="0"/>
        </w:rPr>
        <w:t>EIGHTEENTH.- The parties wish that in the event of judicial litigation, the Court agrees as a precautionary measure without bail to be paid by the LESSOR, the immediate delivery of the vehicle to the owner of the same, provided that this will be claimed by the LESSOR in case of appearance of default by the LESSEE.</w:t>
      </w:r>
    </w:p>
    <w:p>
      <w:pPr>
        <w:pStyle w:val="Cuerpo"/>
        <w:bidi w:val="0"/>
      </w:pPr>
      <w:r>
        <w:rPr>
          <w:rtl w:val="0"/>
        </w:rPr>
        <w:t>NINETEENTH.- The parties expressly submit themselves to the Courts and Tribunals of the address of the LESSEE for any questions that may arise in the performance or interpretation of this contract.</w:t>
      </w:r>
    </w:p>
    <w:p>
      <w:pPr>
        <w:pStyle w:val="Cuerpo"/>
        <w:bidi w:val="0"/>
      </w:pPr>
    </w:p>
    <w:p>
      <w:pPr>
        <w:pStyle w:val="Cuerpo"/>
        <w:bidi w:val="0"/>
      </w:pPr>
      <w:r>
        <w:rPr>
          <w:rtl w:val="0"/>
        </w:rPr>
        <w:t xml:space="preserve">                                                                PROTECTION OF PERSONAL DATA.</w:t>
      </w:r>
    </w:p>
    <w:p>
      <w:pPr>
        <w:pStyle w:val="Cuerpo"/>
        <w:bidi w:val="0"/>
      </w:pPr>
    </w:p>
    <w:p>
      <w:pPr>
        <w:pStyle w:val="Cuerpo"/>
        <w:bidi w:val="0"/>
      </w:pPr>
      <w:r>
        <w:rPr>
          <w:rtl w:val="0"/>
        </w:rPr>
        <w:t>TWENTIETH. In compliance with the LOPD 15/1999 and the regulations that complement and develop it, the personal data of the LESSEE provided by them by virtue of this document, will be incorporated into an automated file whose ownership and responsibility is held by "alquiler de autocaravanas j&amp;j" authorizing the LESSEE to the use and processing of such data in relation to the development of the agreed lease, as well as for computer and promotional purposes, expressly including those communications that, where appropriate, could be made by email. The interested party may exercise the rights of access, rectification, cancellation and opposition with respect to its data, as well as revoke the authorizations granted at any time, by sending a communication to the registered address of the LESSOR, which appears in this document. And for the record, in proof of conformity, they sign the present document, in duplicate but to a single effect, in the place and on the dates of the heading.</w:t>
      </w:r>
    </w:p>
    <w:p>
      <w:pPr>
        <w:pStyle w:val="Cuerpo"/>
        <w:bidi w:val="0"/>
      </w:pPr>
      <w:r>
        <w:rPr>
          <w:rtl w:val="0"/>
        </w:rPr>
        <w:t>TWENTY-FIRST.- The LESSOR may charge the LESSEE an exit kit price when the rental is less than or equal to 3 days consisting of: ADDBLUE, TOILET CHEMICALS AND GREY WATER, GAS BOMBS, which shall be 40 Euros plus VAT.</w:t>
      </w:r>
    </w:p>
    <w:p>
      <w:pPr>
        <w:pStyle w:val="Cuerpo"/>
        <w:bidi w:val="0"/>
      </w:pPr>
      <w:r>
        <w:rPr>
          <w:rtl w:val="0"/>
        </w:rPr>
        <w:t xml:space="preserve">The LESSOR may charge a penalty to be deducted from the deposit of 45 EUROS plus VAT in the event that the vehicle is not returned by the HIRER with a clean TOILET CASSETTE. </w:t>
      </w:r>
    </w:p>
    <w:p>
      <w:pPr>
        <w:pStyle w:val="Cuerpo"/>
        <w:bidi w:val="0"/>
      </w:pPr>
      <w:r>
        <w:rPr>
          <w:rtl w:val="0"/>
        </w:rPr>
        <w:t xml:space="preserve">                                                                  CANCELLATION POLICY . -</w:t>
      </w:r>
    </w:p>
    <w:p>
      <w:pPr>
        <w:pStyle w:val="Cuerpo"/>
        <w:bidi w:val="0"/>
      </w:pPr>
      <w:r>
        <w:rPr>
          <w:rtl w:val="0"/>
        </w:rPr>
        <w:t>If the cancellation is made before 30 days before the departure date, 50% of the amount paid as reservation will be charged as compensation. In case the user cancels his reservation less than 30 days before or does not show up on the day of departure, 100% of the amount paid as reservation will be charged, which will have been 30% of the total amount of the reservation previously made.</w:t>
      </w:r>
    </w:p>
    <w:p>
      <w:pPr>
        <w:pStyle w:val="Cuerpo"/>
        <w:bidi w:val="0"/>
      </w:pPr>
    </w:p>
    <w:p>
      <w:pPr>
        <w:pStyle w:val="Cuerpo"/>
        <w:bidi w:val="0"/>
      </w:pPr>
    </w:p>
    <w:p>
      <w:pPr>
        <w:pStyle w:val="Cuerpo"/>
        <w:bidi w:val="0"/>
      </w:pPr>
      <w:r>
        <w:rPr>
          <w:rtl w:val="0"/>
        </w:rPr>
        <w:t xml:space="preserve">surname: The LANDLORD </w:t>
      </w:r>
      <w:r>
        <w:rPr>
          <w:rtl w:val="0"/>
          <w:lang w:val="es-ES_tradnl"/>
        </w:rPr>
        <w:t xml:space="preserve">                                                                   </w:t>
      </w:r>
      <w:r>
        <w:rPr>
          <w:rtl w:val="0"/>
        </w:rPr>
        <w:t>surname: The TENANT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