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141D2B"/>
  <w:body>
    <w:p w14:paraId="33CFFDF8" w14:textId="608D7ADA" w:rsidR="003D6D54" w:rsidRDefault="003D6D54"/>
    <w:p w14:paraId="4D4EE7E9" w14:textId="77777777" w:rsidR="003D6D54" w:rsidRDefault="003D6D54"/>
    <w:p w14:paraId="6723C729" w14:textId="77777777" w:rsidR="003D6D54" w:rsidRDefault="003D6D54"/>
    <w:p w14:paraId="629C50DA" w14:textId="310C1A03" w:rsidR="003D6D54" w:rsidRDefault="00342ADF">
      <w:r>
        <w:rPr>
          <w:noProof/>
        </w:rPr>
        <w:drawing>
          <wp:inline distT="0" distB="0" distL="0" distR="0" wp14:anchorId="384EB903" wp14:editId="767E263A">
            <wp:extent cx="6858000" cy="1325880"/>
            <wp:effectExtent l="0" t="0" r="0" b="0"/>
            <wp:docPr id="18" name="Picture 18" descr="Text,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logo&#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858000" cy="1325880"/>
                    </a:xfrm>
                    <a:prstGeom prst="rect">
                      <a:avLst/>
                    </a:prstGeom>
                  </pic:spPr>
                </pic:pic>
              </a:graphicData>
            </a:graphic>
          </wp:inline>
        </w:drawing>
      </w:r>
    </w:p>
    <w:p w14:paraId="21D696AF" w14:textId="77777777" w:rsidR="003D6D54" w:rsidRDefault="003D6D54"/>
    <w:p w14:paraId="405F8919" w14:textId="77777777" w:rsidR="003D6D54" w:rsidRDefault="003D6D54"/>
    <w:p w14:paraId="2C1B4F89" w14:textId="77777777" w:rsidR="003D6D54" w:rsidRDefault="003D6D54"/>
    <w:p w14:paraId="3A0783D5" w14:textId="77777777" w:rsidR="003D6D54" w:rsidRDefault="003D6D54"/>
    <w:p w14:paraId="4D5960A3" w14:textId="77777777" w:rsidR="003D6D54" w:rsidRDefault="003D6D54"/>
    <w:p w14:paraId="78DD3A62" w14:textId="77777777" w:rsidR="003D6D54" w:rsidRDefault="003D6D54"/>
    <w:p w14:paraId="5A15B464" w14:textId="77777777" w:rsidR="003D6D54" w:rsidRDefault="00AE241B">
      <w:r w:rsidRPr="008D3C15">
        <w:rPr>
          <w:noProof/>
          <w:sz w:val="2"/>
          <w:szCs w:val="2"/>
        </w:rPr>
        <mc:AlternateContent>
          <mc:Choice Requires="wps">
            <w:drawing>
              <wp:anchor distT="45720" distB="45720" distL="114300" distR="114300" simplePos="0" relativeHeight="251661312" behindDoc="0" locked="0" layoutInCell="1" allowOverlap="1" wp14:anchorId="79ABABDE" wp14:editId="49ED5E9B">
                <wp:simplePos x="0" y="0"/>
                <wp:positionH relativeFrom="margin">
                  <wp:posOffset>1854274</wp:posOffset>
                </wp:positionH>
                <wp:positionV relativeFrom="paragraph">
                  <wp:posOffset>17145</wp:posOffset>
                </wp:positionV>
                <wp:extent cx="3429000" cy="885825"/>
                <wp:effectExtent l="0" t="0" r="19050" b="19685"/>
                <wp:wrapSquare wrapText="bothSides"/>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85825"/>
                        </a:xfrm>
                        <a:prstGeom prst="rect">
                          <a:avLst/>
                        </a:prstGeom>
                        <a:solidFill>
                          <a:schemeClr val="tx1"/>
                        </a:solidFill>
                        <a:ln w="9525">
                          <a:solidFill>
                            <a:srgbClr val="000000"/>
                          </a:solidFill>
                          <a:miter lim="800000"/>
                          <a:headEnd/>
                          <a:tailEnd/>
                        </a:ln>
                      </wps:spPr>
                      <wps:txbx>
                        <w:txbxContent>
                          <w:p w14:paraId="348E8505" w14:textId="77777777" w:rsidR="003D6D54" w:rsidRDefault="003D6D54" w:rsidP="00AE241B">
                            <w:pPr>
                              <w:shd w:val="clear" w:color="auto" w:fill="000000" w:themeFill="text1"/>
                            </w:pPr>
                            <w:r>
                              <w:rPr>
                                <w:noProof/>
                              </w:rPr>
                              <w:drawing>
                                <wp:inline distT="0" distB="0" distL="0" distR="0" wp14:anchorId="2949E0B9" wp14:editId="123EE38A">
                                  <wp:extent cx="2869310" cy="851923"/>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trilocor_logo_white.png"/>
                                          <pic:cNvPicPr/>
                                        </pic:nvPicPr>
                                        <pic:blipFill>
                                          <a:blip r:embed="rId9">
                                            <a:extLst>
                                              <a:ext uri="{28A0092B-C50C-407E-A947-70E740481C1C}">
                                                <a14:useLocalDpi xmlns:a14="http://schemas.microsoft.com/office/drawing/2010/main" val="0"/>
                                              </a:ext>
                                            </a:extLst>
                                          </a:blip>
                                          <a:stretch>
                                            <a:fillRect/>
                                          </a:stretch>
                                        </pic:blipFill>
                                        <pic:spPr>
                                          <a:xfrm>
                                            <a:off x="0" y="0"/>
                                            <a:ext cx="2942177" cy="873558"/>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9ABABDE" id="_x0000_t202" coordsize="21600,21600" o:spt="202" path="m,l,21600r21600,l21600,xe">
                <v:stroke joinstyle="miter"/>
                <v:path gradientshapeok="t" o:connecttype="rect"/>
              </v:shapetype>
              <v:shape id="Text Box 2" o:spid="_x0000_s1026" type="#_x0000_t202" style="position:absolute;margin-left:146pt;margin-top:1.35pt;width:270pt;height:69.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" fillcolor="black [3213]">
                <v:textbox style="mso-fit-shape-to-text:t">
                  <w:txbxContent>
                    <w:p w14:paraId="348E8505" w14:textId="77777777" w:rsidR="003D6D54" w:rsidRDefault="003D6D54" w:rsidP="00AE241B">
                      <w:pPr>
                        <w:shd w:val="clear" w:color="auto" w:fill="000000" w:themeFill="text1"/>
                      </w:pPr>
                      <w:r>
                        <w:rPr>
                          <w:noProof/>
                        </w:rPr>
                        <w:drawing>
                          <wp:inline distT="0" distB="0" distL="0" distR="0" wp14:anchorId="2949E0B9" wp14:editId="123EE38A">
                            <wp:extent cx="2869310" cy="851923"/>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trilocor_logo_white.png"/>
                                    <pic:cNvPicPr/>
                                  </pic:nvPicPr>
                                  <pic:blipFill>
                                    <a:blip r:embed="rId10">
                                      <a:extLst>
                                        <a:ext uri="{28A0092B-C50C-407E-A947-70E740481C1C}">
                                          <a14:useLocalDpi xmlns:a14="http://schemas.microsoft.com/office/drawing/2010/main" val="0"/>
                                        </a:ext>
                                      </a:extLst>
                                    </a:blip>
                                    <a:stretch>
                                      <a:fillRect/>
                                    </a:stretch>
                                  </pic:blipFill>
                                  <pic:spPr>
                                    <a:xfrm>
                                      <a:off x="0" y="0"/>
                                      <a:ext cx="2942177" cy="873558"/>
                                    </a:xfrm>
                                    <a:prstGeom prst="rect">
                                      <a:avLst/>
                                    </a:prstGeom>
                                    <a:noFill/>
                                    <a:ln>
                                      <a:noFill/>
                                    </a:ln>
                                  </pic:spPr>
                                </pic:pic>
                              </a:graphicData>
                            </a:graphic>
                          </wp:inline>
                        </w:drawing>
                      </w:r>
                    </w:p>
                  </w:txbxContent>
                </v:textbox>
                <w10:wrap type="square" anchorx="margin"/>
              </v:shape>
            </w:pict>
          </mc:Fallback>
        </mc:AlternateContent>
      </w:r>
    </w:p>
    <w:p w14:paraId="0DB644A9" w14:textId="77777777" w:rsidR="003D6D54" w:rsidRDefault="003D6D54"/>
    <w:p w14:paraId="2474C330" w14:textId="77777777" w:rsidR="003D6D54" w:rsidRDefault="003D6D54"/>
    <w:p w14:paraId="2E70E054" w14:textId="77777777" w:rsidR="003D6D54" w:rsidRDefault="003D6D54"/>
    <w:p w14:paraId="3B5AD2D4" w14:textId="77777777" w:rsidR="003D6D54" w:rsidRDefault="003D6D54"/>
    <w:p w14:paraId="2656E077" w14:textId="77777777" w:rsidR="003D6D54" w:rsidRDefault="003D6D54"/>
    <w:p w14:paraId="6DEDF9B6" w14:textId="77777777" w:rsidR="003D6D54" w:rsidRDefault="003D6D54"/>
    <w:p w14:paraId="5D91BC11" w14:textId="77777777" w:rsidR="003D6D54" w:rsidRDefault="003D6D54"/>
    <w:p w14:paraId="3AE8C93E" w14:textId="77777777" w:rsidR="003D6D54" w:rsidRDefault="003D6D54"/>
    <w:p w14:paraId="0F7D2D0A" w14:textId="77777777" w:rsidR="003D6D54" w:rsidRDefault="003D6D54"/>
    <w:p w14:paraId="5035801F" w14:textId="5B4B6338" w:rsidR="003D6D54" w:rsidRPr="003D6D54" w:rsidRDefault="009C4180" w:rsidP="003D6D54">
      <w:pPr>
        <w:jc w:val="center"/>
        <w:rPr>
          <w:b/>
          <w:sz w:val="56"/>
          <w:szCs w:val="56"/>
        </w:rPr>
      </w:pPr>
      <w:r>
        <w:rPr>
          <w:b/>
          <w:sz w:val="56"/>
          <w:szCs w:val="56"/>
        </w:rPr>
        <w:t>Private Web Application</w:t>
      </w:r>
      <w:r w:rsidR="00FA3B59">
        <w:rPr>
          <w:b/>
          <w:sz w:val="56"/>
          <w:szCs w:val="56"/>
        </w:rPr>
        <w:br/>
      </w:r>
      <w:r>
        <w:rPr>
          <w:b/>
          <w:sz w:val="56"/>
          <w:szCs w:val="56"/>
        </w:rPr>
        <w:t>Bug Bounty Program Assessment</w:t>
      </w:r>
    </w:p>
    <w:p w14:paraId="2F80F48A" w14:textId="77777777" w:rsidR="003D6D54" w:rsidRPr="003D6D54" w:rsidRDefault="003D6D54" w:rsidP="003D6D54">
      <w:pPr>
        <w:jc w:val="center"/>
        <w:rPr>
          <w:b/>
          <w:sz w:val="56"/>
          <w:szCs w:val="56"/>
        </w:rPr>
      </w:pPr>
      <w:r w:rsidRPr="003D6D54">
        <w:rPr>
          <w:b/>
          <w:sz w:val="56"/>
          <w:szCs w:val="56"/>
        </w:rPr>
        <w:t>Report of Findings</w:t>
      </w:r>
    </w:p>
    <w:p w14:paraId="01320C5B" w14:textId="77777777" w:rsidR="003D6D54" w:rsidRDefault="003D6D54"/>
    <w:p w14:paraId="7810B7B4" w14:textId="77777777" w:rsidR="00AE241B" w:rsidRDefault="00AE241B"/>
    <w:p w14:paraId="34645A85" w14:textId="77777777" w:rsidR="003D6D54" w:rsidRDefault="003D6D54"/>
    <w:p w14:paraId="08F17583" w14:textId="77777777" w:rsidR="003D6D54" w:rsidRDefault="003D6D54"/>
    <w:p w14:paraId="3235EA39" w14:textId="77777777" w:rsidR="003D6D54" w:rsidRDefault="003D6D54"/>
    <w:p w14:paraId="5967590F" w14:textId="77777777" w:rsidR="003D6D54" w:rsidRDefault="003D6D54"/>
    <w:p w14:paraId="6CD071CF" w14:textId="77777777" w:rsidR="003D6D54" w:rsidRDefault="003D6D54"/>
    <w:p w14:paraId="13AAF87B" w14:textId="77777777" w:rsidR="003D6D54" w:rsidRDefault="003D6D54"/>
    <w:p w14:paraId="210B37EA" w14:textId="77777777" w:rsidR="003D6D54" w:rsidRPr="00FA3B59" w:rsidRDefault="003D6D54" w:rsidP="003D6D54">
      <w:pPr>
        <w:pStyle w:val="Title"/>
        <w:pBdr>
          <w:bottom w:val="none" w:sz="0" w:space="0" w:color="auto"/>
        </w:pBdr>
        <w:spacing w:before="120" w:after="0"/>
        <w:contextualSpacing w:val="0"/>
        <w:jc w:val="right"/>
        <w:rPr>
          <w:rFonts w:ascii="Calibri" w:eastAsiaTheme="minorHAnsi" w:hAnsi="Calibri" w:cs="Calibri"/>
          <w:b/>
          <w:color w:val="9FEF00"/>
          <w:spacing w:val="0"/>
          <w:kern w:val="0"/>
          <w:lang w:bidi="en-US"/>
        </w:rPr>
      </w:pPr>
      <w:r w:rsidRPr="00FA3B59">
        <w:rPr>
          <w:rFonts w:ascii="Calibri" w:eastAsiaTheme="minorHAnsi" w:hAnsi="Calibri" w:cs="Calibri"/>
          <w:b/>
          <w:color w:val="9FEF00"/>
          <w:spacing w:val="0"/>
          <w:kern w:val="0"/>
          <w:lang w:bidi="en-US"/>
        </w:rPr>
        <w:t>Trilocor Robotics</w:t>
      </w:r>
    </w:p>
    <w:p w14:paraId="466CCC72" w14:textId="77777777" w:rsidR="003D6D54" w:rsidRPr="00FA3B59" w:rsidRDefault="003D6D54" w:rsidP="003D6D54">
      <w:pPr>
        <w:pStyle w:val="Title"/>
        <w:pBdr>
          <w:bottom w:val="none" w:sz="0" w:space="0" w:color="auto"/>
        </w:pBdr>
        <w:spacing w:before="120" w:after="0"/>
        <w:contextualSpacing w:val="0"/>
        <w:jc w:val="right"/>
        <w:rPr>
          <w:rFonts w:ascii="Calibri" w:hAnsi="Calibri" w:cs="Calibri"/>
          <w:bCs/>
          <w:color w:val="A4B1CD"/>
          <w:sz w:val="32"/>
          <w:szCs w:val="32"/>
          <w:lang w:bidi="en-US"/>
        </w:rPr>
      </w:pPr>
      <w:r>
        <w:rPr>
          <w:rFonts w:ascii="Calibri" w:hAnsi="Calibri" w:cs="Calibri"/>
          <w:b/>
          <w:color w:val="000000" w:themeColor="text1"/>
          <w:sz w:val="32"/>
          <w:szCs w:val="32"/>
          <w:lang w:bidi="en-US"/>
        </w:rPr>
        <w:t xml:space="preserve"> </w:t>
      </w:r>
      <w:r w:rsidRPr="00FA3B59">
        <w:rPr>
          <w:rFonts w:ascii="Calibri" w:hAnsi="Calibri" w:cs="Calibri"/>
          <w:bCs/>
          <w:color w:val="A4B1CD"/>
          <w:sz w:val="32"/>
          <w:szCs w:val="32"/>
          <w:lang w:bidi="en-US"/>
        </w:rPr>
        <w:t>Month Day, Year</w:t>
      </w:r>
    </w:p>
    <w:p w14:paraId="39AF0052" w14:textId="59944B4E" w:rsidR="009C4180" w:rsidRPr="0000244D" w:rsidRDefault="003D6D54" w:rsidP="0000244D">
      <w:pPr>
        <w:pStyle w:val="Title"/>
        <w:pBdr>
          <w:bottom w:val="none" w:sz="0" w:space="0" w:color="auto"/>
        </w:pBdr>
        <w:spacing w:before="120" w:after="0"/>
        <w:contextualSpacing w:val="0"/>
        <w:jc w:val="right"/>
        <w:rPr>
          <w:rFonts w:ascii="Calibri" w:hAnsi="Calibri" w:cs="Calibri"/>
          <w:b/>
          <w:color w:val="A4B1CD"/>
          <w:sz w:val="22"/>
          <w:szCs w:val="22"/>
          <w:lang w:bidi="en-US"/>
        </w:rPr>
      </w:pPr>
      <w:r w:rsidRPr="00042DC8">
        <w:rPr>
          <w:rFonts w:ascii="Calibri" w:hAnsi="Calibri" w:cs="Calibri"/>
          <w:i/>
          <w:color w:val="A4B1CD"/>
          <w:sz w:val="22"/>
          <w:szCs w:val="22"/>
          <w:lang w:bidi="en-US"/>
        </w:rPr>
        <w:t>Version 1.0</w:t>
      </w:r>
      <w:bookmarkStart w:id="0" w:name="_Toc95329517"/>
      <w:bookmarkStart w:id="1" w:name="_Toc95329677"/>
      <w:bookmarkStart w:id="2" w:name="_Toc95329942"/>
      <w:bookmarkStart w:id="3" w:name="_Toc95385552"/>
    </w:p>
    <w:p w14:paraId="09AC0C1B" w14:textId="77777777" w:rsidR="003D6D54" w:rsidRPr="00FA3B59" w:rsidRDefault="00AB5E0D" w:rsidP="00D075D5">
      <w:pPr>
        <w:pStyle w:val="Heading1"/>
        <w:rPr>
          <w:color w:val="9FEF00"/>
        </w:rPr>
      </w:pPr>
      <w:bookmarkStart w:id="4" w:name="_Toc95409149"/>
      <w:bookmarkStart w:id="5" w:name="_Toc95409225"/>
      <w:r w:rsidRPr="00FA3B59">
        <w:rPr>
          <w:color w:val="9FEF00"/>
        </w:rPr>
        <w:lastRenderedPageBreak/>
        <w:t>Tables of Contents</w:t>
      </w:r>
      <w:bookmarkEnd w:id="0"/>
      <w:bookmarkEnd w:id="1"/>
      <w:bookmarkEnd w:id="2"/>
      <w:bookmarkEnd w:id="3"/>
      <w:bookmarkEnd w:id="4"/>
      <w:bookmarkEnd w:id="5"/>
    </w:p>
    <w:p w14:paraId="285911C5" w14:textId="77777777" w:rsidR="007369DF" w:rsidRDefault="002829EF">
      <w:pPr>
        <w:pStyle w:val="TOC1"/>
        <w:tabs>
          <w:tab w:val="right" w:leader="dot" w:pos="10790"/>
        </w:tabs>
        <w:rPr>
          <w:rFonts w:eastAsiaTheme="minorEastAsia" w:cstheme="minorBidi"/>
          <w:b w:val="0"/>
          <w:bCs w:val="0"/>
          <w:caps w:val="0"/>
          <w:noProof/>
          <w:sz w:val="22"/>
          <w:szCs w:val="22"/>
        </w:rPr>
      </w:pPr>
      <w:r>
        <w:fldChar w:fldCharType="begin"/>
      </w:r>
      <w:r>
        <w:instrText xml:space="preserve"> TOC \o "1-1" \h \z \t "HTB heading 2,2" </w:instrText>
      </w:r>
      <w:r>
        <w:fldChar w:fldCharType="separate"/>
      </w:r>
      <w:hyperlink w:anchor="_Toc95409226" w:history="1">
        <w:r w:rsidR="007369DF" w:rsidRPr="00AC5396">
          <w:rPr>
            <w:rStyle w:val="Hyperlink"/>
            <w:noProof/>
          </w:rPr>
          <w:t>Statement of Confidentiality</w:t>
        </w:r>
        <w:r w:rsidR="007369DF">
          <w:rPr>
            <w:noProof/>
            <w:webHidden/>
          </w:rPr>
          <w:tab/>
        </w:r>
        <w:r w:rsidR="007369DF" w:rsidRPr="00FA3B59">
          <w:rPr>
            <w:noProof/>
            <w:webHidden/>
            <w:color w:val="9FEF00"/>
          </w:rPr>
          <w:fldChar w:fldCharType="begin"/>
        </w:r>
        <w:r w:rsidR="007369DF" w:rsidRPr="00FA3B59">
          <w:rPr>
            <w:noProof/>
            <w:webHidden/>
            <w:color w:val="9FEF00"/>
          </w:rPr>
          <w:instrText xml:space="preserve"> PAGEREF _Toc95409226 \h </w:instrText>
        </w:r>
        <w:r w:rsidR="007369DF" w:rsidRPr="00FA3B59">
          <w:rPr>
            <w:noProof/>
            <w:webHidden/>
            <w:color w:val="9FEF00"/>
          </w:rPr>
        </w:r>
        <w:r w:rsidR="007369DF" w:rsidRPr="00FA3B59">
          <w:rPr>
            <w:noProof/>
            <w:webHidden/>
            <w:color w:val="9FEF00"/>
          </w:rPr>
          <w:fldChar w:fldCharType="separate"/>
        </w:r>
        <w:r w:rsidR="008B1CDD">
          <w:rPr>
            <w:noProof/>
            <w:webHidden/>
            <w:color w:val="9FEF00"/>
          </w:rPr>
          <w:t>3</w:t>
        </w:r>
        <w:r w:rsidR="007369DF" w:rsidRPr="00FA3B59">
          <w:rPr>
            <w:noProof/>
            <w:webHidden/>
            <w:color w:val="9FEF00"/>
          </w:rPr>
          <w:fldChar w:fldCharType="end"/>
        </w:r>
      </w:hyperlink>
    </w:p>
    <w:p w14:paraId="7C0B819D" w14:textId="77777777" w:rsidR="007369DF" w:rsidRDefault="008702EB">
      <w:pPr>
        <w:pStyle w:val="TOC1"/>
        <w:tabs>
          <w:tab w:val="right" w:leader="dot" w:pos="10790"/>
        </w:tabs>
        <w:rPr>
          <w:rFonts w:eastAsiaTheme="minorEastAsia" w:cstheme="minorBidi"/>
          <w:b w:val="0"/>
          <w:bCs w:val="0"/>
          <w:caps w:val="0"/>
          <w:noProof/>
          <w:sz w:val="22"/>
          <w:szCs w:val="22"/>
        </w:rPr>
      </w:pPr>
      <w:hyperlink w:anchor="_Toc95409227" w:history="1">
        <w:r w:rsidR="007369DF" w:rsidRPr="00AC5396">
          <w:rPr>
            <w:rStyle w:val="Hyperlink"/>
            <w:noProof/>
          </w:rPr>
          <w:t>Engagement Contacts</w:t>
        </w:r>
        <w:r w:rsidR="007369DF">
          <w:rPr>
            <w:noProof/>
            <w:webHidden/>
          </w:rPr>
          <w:tab/>
        </w:r>
        <w:r w:rsidR="007369DF" w:rsidRPr="00FA3B59">
          <w:rPr>
            <w:noProof/>
            <w:webHidden/>
            <w:color w:val="9FEF00"/>
          </w:rPr>
          <w:fldChar w:fldCharType="begin"/>
        </w:r>
        <w:r w:rsidR="007369DF" w:rsidRPr="00FA3B59">
          <w:rPr>
            <w:noProof/>
            <w:webHidden/>
            <w:color w:val="9FEF00"/>
          </w:rPr>
          <w:instrText xml:space="preserve"> PAGEREF _Toc95409227 \h </w:instrText>
        </w:r>
        <w:r w:rsidR="007369DF" w:rsidRPr="00FA3B59">
          <w:rPr>
            <w:noProof/>
            <w:webHidden/>
            <w:color w:val="9FEF00"/>
          </w:rPr>
        </w:r>
        <w:r w:rsidR="007369DF" w:rsidRPr="00FA3B59">
          <w:rPr>
            <w:noProof/>
            <w:webHidden/>
            <w:color w:val="9FEF00"/>
          </w:rPr>
          <w:fldChar w:fldCharType="separate"/>
        </w:r>
        <w:r w:rsidR="008B1CDD">
          <w:rPr>
            <w:noProof/>
            <w:webHidden/>
            <w:color w:val="9FEF00"/>
          </w:rPr>
          <w:t>4</w:t>
        </w:r>
        <w:r w:rsidR="007369DF" w:rsidRPr="00FA3B59">
          <w:rPr>
            <w:noProof/>
            <w:webHidden/>
            <w:color w:val="9FEF00"/>
          </w:rPr>
          <w:fldChar w:fldCharType="end"/>
        </w:r>
      </w:hyperlink>
    </w:p>
    <w:p w14:paraId="60785613" w14:textId="77777777" w:rsidR="007369DF" w:rsidRDefault="008702EB">
      <w:pPr>
        <w:pStyle w:val="TOC1"/>
        <w:tabs>
          <w:tab w:val="right" w:leader="dot" w:pos="10790"/>
        </w:tabs>
        <w:rPr>
          <w:rFonts w:eastAsiaTheme="minorEastAsia" w:cstheme="minorBidi"/>
          <w:b w:val="0"/>
          <w:bCs w:val="0"/>
          <w:caps w:val="0"/>
          <w:noProof/>
          <w:sz w:val="22"/>
          <w:szCs w:val="22"/>
        </w:rPr>
      </w:pPr>
      <w:hyperlink w:anchor="_Toc95409228" w:history="1">
        <w:r w:rsidR="007369DF" w:rsidRPr="00AC5396">
          <w:rPr>
            <w:rStyle w:val="Hyperlink"/>
            <w:noProof/>
          </w:rPr>
          <w:t>Executive Summary</w:t>
        </w:r>
        <w:r w:rsidR="007369DF">
          <w:rPr>
            <w:noProof/>
            <w:webHidden/>
          </w:rPr>
          <w:tab/>
        </w:r>
        <w:r w:rsidR="007369DF" w:rsidRPr="00FA3B59">
          <w:rPr>
            <w:noProof/>
            <w:webHidden/>
            <w:color w:val="9FEF00"/>
          </w:rPr>
          <w:fldChar w:fldCharType="begin"/>
        </w:r>
        <w:r w:rsidR="007369DF" w:rsidRPr="00FA3B59">
          <w:rPr>
            <w:noProof/>
            <w:webHidden/>
            <w:color w:val="9FEF00"/>
          </w:rPr>
          <w:instrText xml:space="preserve"> PAGEREF _Toc95409228 \h </w:instrText>
        </w:r>
        <w:r w:rsidR="007369DF" w:rsidRPr="00FA3B59">
          <w:rPr>
            <w:noProof/>
            <w:webHidden/>
            <w:color w:val="9FEF00"/>
          </w:rPr>
        </w:r>
        <w:r w:rsidR="007369DF" w:rsidRPr="00FA3B59">
          <w:rPr>
            <w:noProof/>
            <w:webHidden/>
            <w:color w:val="9FEF00"/>
          </w:rPr>
          <w:fldChar w:fldCharType="separate"/>
        </w:r>
        <w:r w:rsidR="008B1CDD">
          <w:rPr>
            <w:noProof/>
            <w:webHidden/>
            <w:color w:val="9FEF00"/>
          </w:rPr>
          <w:t>5</w:t>
        </w:r>
        <w:r w:rsidR="007369DF" w:rsidRPr="00FA3B59">
          <w:rPr>
            <w:noProof/>
            <w:webHidden/>
            <w:color w:val="9FEF00"/>
          </w:rPr>
          <w:fldChar w:fldCharType="end"/>
        </w:r>
      </w:hyperlink>
    </w:p>
    <w:p w14:paraId="038B026E" w14:textId="77777777" w:rsidR="007369DF" w:rsidRPr="00FA3B59" w:rsidRDefault="008702EB" w:rsidP="00FA3B59">
      <w:pPr>
        <w:pStyle w:val="TOC2"/>
        <w:rPr>
          <w:rFonts w:eastAsiaTheme="minorEastAsia" w:cstheme="minorBidi"/>
          <w:sz w:val="22"/>
          <w:szCs w:val="22"/>
        </w:rPr>
      </w:pPr>
      <w:hyperlink w:anchor="_Toc95409229" w:history="1">
        <w:r w:rsidR="007369DF" w:rsidRPr="00FA3B59">
          <w:rPr>
            <w:rStyle w:val="Hyperlink"/>
            <w:color w:val="A4B1CD"/>
          </w:rPr>
          <w:t>Scope</w:t>
        </w:r>
        <w:r w:rsidR="007369DF" w:rsidRPr="00FA3B59">
          <w:rPr>
            <w:webHidden/>
          </w:rPr>
          <w:tab/>
        </w:r>
        <w:r w:rsidR="007369DF" w:rsidRPr="00FA3B59">
          <w:rPr>
            <w:webHidden/>
            <w:color w:val="9FEF00"/>
          </w:rPr>
          <w:fldChar w:fldCharType="begin"/>
        </w:r>
        <w:r w:rsidR="007369DF" w:rsidRPr="00FA3B59">
          <w:rPr>
            <w:webHidden/>
            <w:color w:val="9FEF00"/>
          </w:rPr>
          <w:instrText xml:space="preserve"> PAGEREF _Toc95409229 \h </w:instrText>
        </w:r>
        <w:r w:rsidR="007369DF" w:rsidRPr="00FA3B59">
          <w:rPr>
            <w:webHidden/>
            <w:color w:val="9FEF00"/>
          </w:rPr>
        </w:r>
        <w:r w:rsidR="007369DF" w:rsidRPr="00FA3B59">
          <w:rPr>
            <w:webHidden/>
            <w:color w:val="9FEF00"/>
          </w:rPr>
          <w:fldChar w:fldCharType="separate"/>
        </w:r>
        <w:r w:rsidR="008B1CDD">
          <w:rPr>
            <w:webHidden/>
            <w:color w:val="9FEF00"/>
          </w:rPr>
          <w:t>6</w:t>
        </w:r>
        <w:r w:rsidR="007369DF" w:rsidRPr="00FA3B59">
          <w:rPr>
            <w:webHidden/>
            <w:color w:val="9FEF00"/>
          </w:rPr>
          <w:fldChar w:fldCharType="end"/>
        </w:r>
      </w:hyperlink>
    </w:p>
    <w:p w14:paraId="06E8DC2E" w14:textId="77777777" w:rsidR="007369DF" w:rsidRDefault="008702EB" w:rsidP="00FA3B59">
      <w:pPr>
        <w:pStyle w:val="TOC2"/>
        <w:rPr>
          <w:rFonts w:eastAsiaTheme="minorEastAsia" w:cstheme="minorBidi"/>
          <w:sz w:val="22"/>
          <w:szCs w:val="22"/>
        </w:rPr>
      </w:pPr>
      <w:hyperlink w:anchor="_Toc95409230" w:history="1">
        <w:r w:rsidR="007369DF" w:rsidRPr="00AC5396">
          <w:rPr>
            <w:rStyle w:val="Hyperlink"/>
          </w:rPr>
          <w:t>In-Scope Assets</w:t>
        </w:r>
        <w:r w:rsidR="007369DF">
          <w:rPr>
            <w:webHidden/>
          </w:rPr>
          <w:tab/>
        </w:r>
        <w:r w:rsidR="007369DF" w:rsidRPr="00FA3B59">
          <w:rPr>
            <w:webHidden/>
            <w:color w:val="9FEF00"/>
          </w:rPr>
          <w:fldChar w:fldCharType="begin"/>
        </w:r>
        <w:r w:rsidR="007369DF" w:rsidRPr="00FA3B59">
          <w:rPr>
            <w:webHidden/>
            <w:color w:val="9FEF00"/>
          </w:rPr>
          <w:instrText xml:space="preserve"> PAGEREF _Toc95409230 \h </w:instrText>
        </w:r>
        <w:r w:rsidR="007369DF" w:rsidRPr="00FA3B59">
          <w:rPr>
            <w:webHidden/>
            <w:color w:val="9FEF00"/>
          </w:rPr>
        </w:r>
        <w:r w:rsidR="007369DF" w:rsidRPr="00FA3B59">
          <w:rPr>
            <w:webHidden/>
            <w:color w:val="9FEF00"/>
          </w:rPr>
          <w:fldChar w:fldCharType="separate"/>
        </w:r>
        <w:r w:rsidR="008B1CDD">
          <w:rPr>
            <w:webHidden/>
            <w:color w:val="9FEF00"/>
          </w:rPr>
          <w:t>6</w:t>
        </w:r>
        <w:r w:rsidR="007369DF" w:rsidRPr="00FA3B59">
          <w:rPr>
            <w:webHidden/>
            <w:color w:val="9FEF00"/>
          </w:rPr>
          <w:fldChar w:fldCharType="end"/>
        </w:r>
      </w:hyperlink>
    </w:p>
    <w:p w14:paraId="2E537640" w14:textId="77777777" w:rsidR="007369DF" w:rsidRDefault="008702EB" w:rsidP="00FA3B59">
      <w:pPr>
        <w:pStyle w:val="TOC2"/>
        <w:rPr>
          <w:rFonts w:eastAsiaTheme="minorEastAsia" w:cstheme="minorBidi"/>
          <w:sz w:val="22"/>
          <w:szCs w:val="22"/>
        </w:rPr>
      </w:pPr>
      <w:hyperlink w:anchor="_Toc95409231" w:history="1">
        <w:r w:rsidR="007369DF" w:rsidRPr="00AC5396">
          <w:rPr>
            <w:rStyle w:val="Hyperlink"/>
          </w:rPr>
          <w:t>Assessment Overview and Recommendations</w:t>
        </w:r>
        <w:r w:rsidR="007369DF">
          <w:rPr>
            <w:webHidden/>
          </w:rPr>
          <w:tab/>
        </w:r>
        <w:r w:rsidR="007369DF" w:rsidRPr="00FA3B59">
          <w:rPr>
            <w:webHidden/>
            <w:color w:val="9FEF00"/>
          </w:rPr>
          <w:fldChar w:fldCharType="begin"/>
        </w:r>
        <w:r w:rsidR="007369DF" w:rsidRPr="00FA3B59">
          <w:rPr>
            <w:webHidden/>
            <w:color w:val="9FEF00"/>
          </w:rPr>
          <w:instrText xml:space="preserve"> PAGEREF _Toc95409231 \h </w:instrText>
        </w:r>
        <w:r w:rsidR="007369DF" w:rsidRPr="00FA3B59">
          <w:rPr>
            <w:webHidden/>
            <w:color w:val="9FEF00"/>
          </w:rPr>
        </w:r>
        <w:r w:rsidR="007369DF" w:rsidRPr="00FA3B59">
          <w:rPr>
            <w:webHidden/>
            <w:color w:val="9FEF00"/>
          </w:rPr>
          <w:fldChar w:fldCharType="separate"/>
        </w:r>
        <w:r w:rsidR="008B1CDD">
          <w:rPr>
            <w:webHidden/>
            <w:color w:val="9FEF00"/>
          </w:rPr>
          <w:t>6</w:t>
        </w:r>
        <w:r w:rsidR="007369DF" w:rsidRPr="00FA3B59">
          <w:rPr>
            <w:webHidden/>
            <w:color w:val="9FEF00"/>
          </w:rPr>
          <w:fldChar w:fldCharType="end"/>
        </w:r>
      </w:hyperlink>
    </w:p>
    <w:p w14:paraId="52EC4F2A" w14:textId="77777777" w:rsidR="007369DF" w:rsidRDefault="008702EB">
      <w:pPr>
        <w:pStyle w:val="TOC1"/>
        <w:tabs>
          <w:tab w:val="right" w:leader="dot" w:pos="10790"/>
        </w:tabs>
        <w:rPr>
          <w:rFonts w:eastAsiaTheme="minorEastAsia" w:cstheme="minorBidi"/>
          <w:b w:val="0"/>
          <w:bCs w:val="0"/>
          <w:caps w:val="0"/>
          <w:noProof/>
          <w:sz w:val="22"/>
          <w:szCs w:val="22"/>
        </w:rPr>
      </w:pPr>
      <w:hyperlink w:anchor="_Toc95409232" w:history="1">
        <w:r w:rsidR="007369DF" w:rsidRPr="00AC5396">
          <w:rPr>
            <w:rStyle w:val="Hyperlink"/>
            <w:noProof/>
          </w:rPr>
          <w:t>Web Application Security Assessment Summary</w:t>
        </w:r>
        <w:r w:rsidR="007369DF">
          <w:rPr>
            <w:noProof/>
            <w:webHidden/>
          </w:rPr>
          <w:tab/>
        </w:r>
        <w:r w:rsidR="007369DF" w:rsidRPr="00FA3B59">
          <w:rPr>
            <w:noProof/>
            <w:webHidden/>
            <w:color w:val="9FEF00"/>
          </w:rPr>
          <w:fldChar w:fldCharType="begin"/>
        </w:r>
        <w:r w:rsidR="007369DF" w:rsidRPr="00FA3B59">
          <w:rPr>
            <w:noProof/>
            <w:webHidden/>
            <w:color w:val="9FEF00"/>
          </w:rPr>
          <w:instrText xml:space="preserve"> PAGEREF _Toc95409232 \h </w:instrText>
        </w:r>
        <w:r w:rsidR="007369DF" w:rsidRPr="00FA3B59">
          <w:rPr>
            <w:noProof/>
            <w:webHidden/>
            <w:color w:val="9FEF00"/>
          </w:rPr>
        </w:r>
        <w:r w:rsidR="007369DF" w:rsidRPr="00FA3B59">
          <w:rPr>
            <w:noProof/>
            <w:webHidden/>
            <w:color w:val="9FEF00"/>
          </w:rPr>
          <w:fldChar w:fldCharType="separate"/>
        </w:r>
        <w:r w:rsidR="008B1CDD">
          <w:rPr>
            <w:noProof/>
            <w:webHidden/>
            <w:color w:val="9FEF00"/>
          </w:rPr>
          <w:t>7</w:t>
        </w:r>
        <w:r w:rsidR="007369DF" w:rsidRPr="00FA3B59">
          <w:rPr>
            <w:noProof/>
            <w:webHidden/>
            <w:color w:val="9FEF00"/>
          </w:rPr>
          <w:fldChar w:fldCharType="end"/>
        </w:r>
      </w:hyperlink>
    </w:p>
    <w:p w14:paraId="4EA5D6E6" w14:textId="77777777" w:rsidR="007369DF" w:rsidRDefault="008702EB" w:rsidP="00FA3B59">
      <w:pPr>
        <w:pStyle w:val="TOC2"/>
        <w:rPr>
          <w:rFonts w:eastAsiaTheme="minorEastAsia" w:cstheme="minorBidi"/>
          <w:sz w:val="22"/>
          <w:szCs w:val="22"/>
        </w:rPr>
      </w:pPr>
      <w:hyperlink w:anchor="_Toc95409233" w:history="1">
        <w:r w:rsidR="007369DF" w:rsidRPr="00AC5396">
          <w:rPr>
            <w:rStyle w:val="Hyperlink"/>
          </w:rPr>
          <w:t>Summary of Findings</w:t>
        </w:r>
        <w:r w:rsidR="007369DF">
          <w:rPr>
            <w:webHidden/>
          </w:rPr>
          <w:tab/>
        </w:r>
        <w:r w:rsidR="007369DF" w:rsidRPr="00FA3B59">
          <w:rPr>
            <w:webHidden/>
            <w:color w:val="9FEF00"/>
          </w:rPr>
          <w:fldChar w:fldCharType="begin"/>
        </w:r>
        <w:r w:rsidR="007369DF" w:rsidRPr="00FA3B59">
          <w:rPr>
            <w:webHidden/>
            <w:color w:val="9FEF00"/>
          </w:rPr>
          <w:instrText xml:space="preserve"> PAGEREF _Toc95409233 \h </w:instrText>
        </w:r>
        <w:r w:rsidR="007369DF" w:rsidRPr="00FA3B59">
          <w:rPr>
            <w:webHidden/>
            <w:color w:val="9FEF00"/>
          </w:rPr>
        </w:r>
        <w:r w:rsidR="007369DF" w:rsidRPr="00FA3B59">
          <w:rPr>
            <w:webHidden/>
            <w:color w:val="9FEF00"/>
          </w:rPr>
          <w:fldChar w:fldCharType="separate"/>
        </w:r>
        <w:r w:rsidR="008B1CDD">
          <w:rPr>
            <w:webHidden/>
            <w:color w:val="9FEF00"/>
          </w:rPr>
          <w:t>7</w:t>
        </w:r>
        <w:r w:rsidR="007369DF" w:rsidRPr="00FA3B59">
          <w:rPr>
            <w:webHidden/>
            <w:color w:val="9FEF00"/>
          </w:rPr>
          <w:fldChar w:fldCharType="end"/>
        </w:r>
      </w:hyperlink>
    </w:p>
    <w:p w14:paraId="4B320AD3" w14:textId="77777777" w:rsidR="007369DF" w:rsidRDefault="008702EB">
      <w:pPr>
        <w:pStyle w:val="TOC1"/>
        <w:tabs>
          <w:tab w:val="right" w:leader="dot" w:pos="10790"/>
        </w:tabs>
        <w:rPr>
          <w:rFonts w:eastAsiaTheme="minorEastAsia" w:cstheme="minorBidi"/>
          <w:b w:val="0"/>
          <w:bCs w:val="0"/>
          <w:caps w:val="0"/>
          <w:noProof/>
          <w:sz w:val="22"/>
          <w:szCs w:val="22"/>
        </w:rPr>
      </w:pPr>
      <w:hyperlink w:anchor="_Toc95409234" w:history="1">
        <w:r w:rsidR="007369DF" w:rsidRPr="00AC5396">
          <w:rPr>
            <w:rStyle w:val="Hyperlink"/>
            <w:noProof/>
          </w:rPr>
          <w:t>Technical Findings Details</w:t>
        </w:r>
        <w:r w:rsidR="007369DF">
          <w:rPr>
            <w:noProof/>
            <w:webHidden/>
          </w:rPr>
          <w:tab/>
        </w:r>
        <w:r w:rsidR="007369DF" w:rsidRPr="00FA3B59">
          <w:rPr>
            <w:noProof/>
            <w:webHidden/>
            <w:color w:val="9FEF00"/>
          </w:rPr>
          <w:fldChar w:fldCharType="begin"/>
        </w:r>
        <w:r w:rsidR="007369DF" w:rsidRPr="00FA3B59">
          <w:rPr>
            <w:noProof/>
            <w:webHidden/>
            <w:color w:val="9FEF00"/>
          </w:rPr>
          <w:instrText xml:space="preserve"> PAGEREF _Toc95409234 \h </w:instrText>
        </w:r>
        <w:r w:rsidR="007369DF" w:rsidRPr="00FA3B59">
          <w:rPr>
            <w:noProof/>
            <w:webHidden/>
            <w:color w:val="9FEF00"/>
          </w:rPr>
        </w:r>
        <w:r w:rsidR="007369DF" w:rsidRPr="00FA3B59">
          <w:rPr>
            <w:noProof/>
            <w:webHidden/>
            <w:color w:val="9FEF00"/>
          </w:rPr>
          <w:fldChar w:fldCharType="separate"/>
        </w:r>
        <w:r w:rsidR="008B1CDD">
          <w:rPr>
            <w:noProof/>
            <w:webHidden/>
            <w:color w:val="9FEF00"/>
          </w:rPr>
          <w:t>8</w:t>
        </w:r>
        <w:r w:rsidR="007369DF" w:rsidRPr="00FA3B59">
          <w:rPr>
            <w:noProof/>
            <w:webHidden/>
            <w:color w:val="9FEF00"/>
          </w:rPr>
          <w:fldChar w:fldCharType="end"/>
        </w:r>
      </w:hyperlink>
    </w:p>
    <w:p w14:paraId="59D60F40" w14:textId="77777777" w:rsidR="007369DF" w:rsidRDefault="008702EB">
      <w:pPr>
        <w:pStyle w:val="TOC1"/>
        <w:tabs>
          <w:tab w:val="right" w:leader="dot" w:pos="10790"/>
        </w:tabs>
        <w:rPr>
          <w:rFonts w:eastAsiaTheme="minorEastAsia" w:cstheme="minorBidi"/>
          <w:b w:val="0"/>
          <w:bCs w:val="0"/>
          <w:caps w:val="0"/>
          <w:noProof/>
          <w:sz w:val="22"/>
          <w:szCs w:val="22"/>
        </w:rPr>
      </w:pPr>
      <w:hyperlink w:anchor="_Toc95409235" w:history="1">
        <w:r w:rsidR="007369DF" w:rsidRPr="00AC5396">
          <w:rPr>
            <w:rStyle w:val="Hyperlink"/>
            <w:noProof/>
          </w:rPr>
          <w:t>Appendices</w:t>
        </w:r>
        <w:r w:rsidR="007369DF">
          <w:rPr>
            <w:noProof/>
            <w:webHidden/>
          </w:rPr>
          <w:tab/>
        </w:r>
        <w:r w:rsidR="007369DF" w:rsidRPr="00FA3B59">
          <w:rPr>
            <w:noProof/>
            <w:webHidden/>
            <w:color w:val="9FEF00"/>
          </w:rPr>
          <w:fldChar w:fldCharType="begin"/>
        </w:r>
        <w:r w:rsidR="007369DF" w:rsidRPr="00FA3B59">
          <w:rPr>
            <w:noProof/>
            <w:webHidden/>
            <w:color w:val="9FEF00"/>
          </w:rPr>
          <w:instrText xml:space="preserve"> PAGEREF _Toc95409235 \h </w:instrText>
        </w:r>
        <w:r w:rsidR="007369DF" w:rsidRPr="00FA3B59">
          <w:rPr>
            <w:noProof/>
            <w:webHidden/>
            <w:color w:val="9FEF00"/>
          </w:rPr>
        </w:r>
        <w:r w:rsidR="007369DF" w:rsidRPr="00FA3B59">
          <w:rPr>
            <w:noProof/>
            <w:webHidden/>
            <w:color w:val="9FEF00"/>
          </w:rPr>
          <w:fldChar w:fldCharType="separate"/>
        </w:r>
        <w:r w:rsidR="008B1CDD">
          <w:rPr>
            <w:noProof/>
            <w:webHidden/>
            <w:color w:val="9FEF00"/>
          </w:rPr>
          <w:t>12</w:t>
        </w:r>
        <w:r w:rsidR="007369DF" w:rsidRPr="00FA3B59">
          <w:rPr>
            <w:noProof/>
            <w:webHidden/>
            <w:color w:val="9FEF00"/>
          </w:rPr>
          <w:fldChar w:fldCharType="end"/>
        </w:r>
      </w:hyperlink>
    </w:p>
    <w:p w14:paraId="0413F8D9" w14:textId="77777777" w:rsidR="007369DF" w:rsidRDefault="008702EB" w:rsidP="00FA3B59">
      <w:pPr>
        <w:pStyle w:val="TOC2"/>
        <w:rPr>
          <w:rFonts w:eastAsiaTheme="minorEastAsia" w:cstheme="minorBidi"/>
          <w:sz w:val="22"/>
          <w:szCs w:val="22"/>
        </w:rPr>
      </w:pPr>
      <w:hyperlink w:anchor="_Toc95409236" w:history="1">
        <w:r w:rsidR="007369DF" w:rsidRPr="00AC5396">
          <w:rPr>
            <w:rStyle w:val="Hyperlink"/>
          </w:rPr>
          <w:t>Appendix A – Flags Discovered</w:t>
        </w:r>
        <w:r w:rsidR="007369DF">
          <w:rPr>
            <w:webHidden/>
          </w:rPr>
          <w:tab/>
        </w:r>
        <w:r w:rsidR="007369DF" w:rsidRPr="00FA3B59">
          <w:rPr>
            <w:webHidden/>
            <w:color w:val="9FEF00"/>
          </w:rPr>
          <w:fldChar w:fldCharType="begin"/>
        </w:r>
        <w:r w:rsidR="007369DF" w:rsidRPr="00FA3B59">
          <w:rPr>
            <w:webHidden/>
            <w:color w:val="9FEF00"/>
          </w:rPr>
          <w:instrText xml:space="preserve"> PAGEREF _Toc95409236 \h </w:instrText>
        </w:r>
        <w:r w:rsidR="007369DF" w:rsidRPr="00FA3B59">
          <w:rPr>
            <w:webHidden/>
            <w:color w:val="9FEF00"/>
          </w:rPr>
        </w:r>
        <w:r w:rsidR="007369DF" w:rsidRPr="00FA3B59">
          <w:rPr>
            <w:webHidden/>
            <w:color w:val="9FEF00"/>
          </w:rPr>
          <w:fldChar w:fldCharType="separate"/>
        </w:r>
        <w:r w:rsidR="008B1CDD">
          <w:rPr>
            <w:webHidden/>
            <w:color w:val="9FEF00"/>
          </w:rPr>
          <w:t>12</w:t>
        </w:r>
        <w:r w:rsidR="007369DF" w:rsidRPr="00FA3B59">
          <w:rPr>
            <w:webHidden/>
            <w:color w:val="9FEF00"/>
          </w:rPr>
          <w:fldChar w:fldCharType="end"/>
        </w:r>
      </w:hyperlink>
    </w:p>
    <w:p w14:paraId="0D3E5435" w14:textId="77777777" w:rsidR="00520B63" w:rsidRDefault="002829EF" w:rsidP="002829EF">
      <w:pPr>
        <w:pStyle w:val="TOCHeading"/>
      </w:pPr>
      <w:r>
        <w:fldChar w:fldCharType="end"/>
      </w:r>
    </w:p>
    <w:p w14:paraId="2B3131A6" w14:textId="77777777" w:rsidR="00AE6B03" w:rsidRDefault="00AE6B03" w:rsidP="00AE6B03">
      <w:pPr>
        <w:pStyle w:val="TOCHeading"/>
      </w:pPr>
    </w:p>
    <w:p w14:paraId="194A7038" w14:textId="77777777" w:rsidR="003D6D54" w:rsidRDefault="003D6D54"/>
    <w:p w14:paraId="57BFCFB0" w14:textId="77777777" w:rsidR="00AB5E0D" w:rsidRDefault="00AB5E0D"/>
    <w:p w14:paraId="748F6761" w14:textId="77777777" w:rsidR="00AB5E0D" w:rsidRDefault="00AB5E0D"/>
    <w:p w14:paraId="3C7DE947" w14:textId="77777777" w:rsidR="00AB5E0D" w:rsidRDefault="00AB5E0D"/>
    <w:p w14:paraId="456B1824" w14:textId="77777777" w:rsidR="00AB5E0D" w:rsidRDefault="00AB5E0D"/>
    <w:p w14:paraId="388A04A1" w14:textId="77777777" w:rsidR="00AB5E0D" w:rsidRDefault="00AB5E0D"/>
    <w:p w14:paraId="21E06F61" w14:textId="77777777" w:rsidR="00AB5E0D" w:rsidRDefault="00AB5E0D"/>
    <w:p w14:paraId="3A1D9C61" w14:textId="77777777" w:rsidR="00AB5E0D" w:rsidRDefault="00AB5E0D"/>
    <w:p w14:paraId="1D04FB4C" w14:textId="77777777" w:rsidR="00AB5E0D" w:rsidRDefault="00AB5E0D"/>
    <w:p w14:paraId="63296614" w14:textId="77777777" w:rsidR="00AB5E0D" w:rsidRDefault="00AB5E0D"/>
    <w:p w14:paraId="463DF471" w14:textId="77777777" w:rsidR="00AB5E0D" w:rsidRDefault="00AB5E0D"/>
    <w:p w14:paraId="51D77176" w14:textId="77777777" w:rsidR="00AB5E0D" w:rsidRDefault="00AB5E0D"/>
    <w:p w14:paraId="5128909C" w14:textId="77777777" w:rsidR="00AB5E0D" w:rsidRDefault="00AB5E0D"/>
    <w:p w14:paraId="1C409B39" w14:textId="77777777" w:rsidR="00AB5E0D" w:rsidRDefault="00AB5E0D"/>
    <w:p w14:paraId="758F986B" w14:textId="77777777" w:rsidR="00AB5E0D" w:rsidRDefault="00AB5E0D"/>
    <w:p w14:paraId="20D74259" w14:textId="77777777" w:rsidR="00AB5E0D" w:rsidRDefault="00AB5E0D"/>
    <w:p w14:paraId="7D19255F" w14:textId="77777777" w:rsidR="00AB5E0D" w:rsidRDefault="00AB5E0D"/>
    <w:p w14:paraId="48BBB3EF" w14:textId="77777777" w:rsidR="00AB5E0D" w:rsidRDefault="00AB5E0D"/>
    <w:p w14:paraId="63F2AC91" w14:textId="77777777" w:rsidR="00AB5E0D" w:rsidRDefault="00AB5E0D"/>
    <w:p w14:paraId="6FD32139" w14:textId="77777777" w:rsidR="00AB5E0D" w:rsidRDefault="00AB5E0D"/>
    <w:p w14:paraId="11AE6CCA" w14:textId="77777777" w:rsidR="00AB5E0D" w:rsidRDefault="00AB5E0D"/>
    <w:p w14:paraId="6B903634" w14:textId="77777777" w:rsidR="00AB5E0D" w:rsidRDefault="00AB5E0D"/>
    <w:p w14:paraId="167C6B45" w14:textId="77777777" w:rsidR="00AB5E0D" w:rsidRDefault="00AB5E0D"/>
    <w:p w14:paraId="3E2BEBA4" w14:textId="77777777" w:rsidR="00AB5E0D" w:rsidRDefault="00AB5E0D"/>
    <w:p w14:paraId="35FBC78C" w14:textId="77777777" w:rsidR="00AB5E0D" w:rsidRDefault="00AB5E0D"/>
    <w:p w14:paraId="17231EF4" w14:textId="77777777" w:rsidR="00AB5E0D" w:rsidRDefault="00AB5E0D"/>
    <w:p w14:paraId="396728FE" w14:textId="77777777" w:rsidR="00AB5E0D" w:rsidRDefault="00AB5E0D"/>
    <w:p w14:paraId="459C7483" w14:textId="77777777" w:rsidR="00AB5E0D" w:rsidRDefault="00AB5E0D"/>
    <w:p w14:paraId="1E2E9012" w14:textId="77777777" w:rsidR="00AB5E0D" w:rsidRDefault="00AB5E0D"/>
    <w:p w14:paraId="7B59CB24" w14:textId="77777777" w:rsidR="00AB5E0D" w:rsidRPr="00FA3B59" w:rsidRDefault="00AB5E0D" w:rsidP="00D075D5">
      <w:pPr>
        <w:pStyle w:val="Heading1"/>
        <w:rPr>
          <w:b w:val="0"/>
          <w:color w:val="9FEF00"/>
        </w:rPr>
      </w:pPr>
      <w:bookmarkStart w:id="6" w:name="_Toc95329518"/>
      <w:bookmarkStart w:id="7" w:name="_Toc95329678"/>
      <w:bookmarkStart w:id="8" w:name="_Toc95409226"/>
      <w:r w:rsidRPr="00FA3B59">
        <w:rPr>
          <w:color w:val="9FEF00"/>
        </w:rPr>
        <w:lastRenderedPageBreak/>
        <w:t>Statement of Confidentiality</w:t>
      </w:r>
      <w:bookmarkEnd w:id="6"/>
      <w:bookmarkEnd w:id="7"/>
      <w:bookmarkEnd w:id="8"/>
    </w:p>
    <w:p w14:paraId="3ED324A8" w14:textId="77777777" w:rsidR="00AB5E0D" w:rsidRPr="00AB5E0D" w:rsidRDefault="00AB5E0D" w:rsidP="00AB5E0D">
      <w:pPr>
        <w:rPr>
          <w:b/>
          <w:sz w:val="32"/>
          <w:szCs w:val="32"/>
        </w:rPr>
      </w:pPr>
    </w:p>
    <w:p w14:paraId="45320F2E" w14:textId="77777777" w:rsidR="00AB5E0D" w:rsidRDefault="00AB5E0D" w:rsidP="00AB5E0D">
      <w:r>
        <w:t xml:space="preserve">The contents of this document have been developed by Hack </w:t>
      </w:r>
      <w:proofErr w:type="gramStart"/>
      <w:r>
        <w:t>The</w:t>
      </w:r>
      <w:proofErr w:type="gramEnd"/>
      <w:r>
        <w:t xml:space="preserve"> Box. Hack The Box considers the contents of this document to be proprietary and business confidential information. This information is to be used only in the performance of its intended use. This document may not be released to another vendor, business partner or contractor without prior written consent from Hack </w:t>
      </w:r>
      <w:proofErr w:type="gramStart"/>
      <w:r>
        <w:t>The</w:t>
      </w:r>
      <w:proofErr w:type="gramEnd"/>
      <w:r>
        <w:t xml:space="preserve"> Box. Additionally, no portion of this document may be communicated, reproduced, copied or distributed without the prior consent </w:t>
      </w:r>
      <w:r w:rsidR="007369DF">
        <w:t>of</w:t>
      </w:r>
      <w:r>
        <w:t xml:space="preserve"> Hack </w:t>
      </w:r>
      <w:proofErr w:type="gramStart"/>
      <w:r>
        <w:t>The</w:t>
      </w:r>
      <w:proofErr w:type="gramEnd"/>
      <w:r>
        <w:t xml:space="preserve"> Box. </w:t>
      </w:r>
    </w:p>
    <w:p w14:paraId="2C7D42DC" w14:textId="77777777" w:rsidR="00AB5E0D" w:rsidRDefault="00AB5E0D" w:rsidP="00AB5E0D"/>
    <w:p w14:paraId="5C7AC205" w14:textId="77777777" w:rsidR="00AB5E0D" w:rsidRDefault="00AB5E0D" w:rsidP="00AB5E0D">
      <w:r>
        <w:t>The contents of this document do not constitute legal advice. Hack The Box’s offer of services that relate to compliance, litigation or other legal interests are not intended as legal counsel and should not be taken as such.</w:t>
      </w:r>
      <w:r w:rsidR="007369DF">
        <w:t xml:space="preserve"> The assessment detailed herein is against a fictional company for training and examination purposes, and the vulnerabilities in no way affect Hack </w:t>
      </w:r>
      <w:proofErr w:type="gramStart"/>
      <w:r w:rsidR="007369DF">
        <w:t>The</w:t>
      </w:r>
      <w:proofErr w:type="gramEnd"/>
      <w:r w:rsidR="007369DF">
        <w:t xml:space="preserve"> Box external or internal infrastructure. </w:t>
      </w:r>
    </w:p>
    <w:p w14:paraId="6C721A52" w14:textId="77777777" w:rsidR="00AB5E0D" w:rsidRDefault="00AB5E0D">
      <w:pPr>
        <w:widowControl/>
        <w:autoSpaceDE/>
        <w:autoSpaceDN/>
        <w:spacing w:after="160" w:line="259" w:lineRule="auto"/>
      </w:pPr>
      <w:r>
        <w:br w:type="page"/>
      </w:r>
    </w:p>
    <w:p w14:paraId="7068BA31" w14:textId="77777777" w:rsidR="00AB5E0D" w:rsidRPr="00FA3B59" w:rsidRDefault="00AB5E0D" w:rsidP="00D075D5">
      <w:pPr>
        <w:pStyle w:val="Heading1"/>
        <w:rPr>
          <w:color w:val="9FEF00"/>
        </w:rPr>
      </w:pPr>
      <w:bookmarkStart w:id="9" w:name="_Toc95329519"/>
      <w:bookmarkStart w:id="10" w:name="_Toc95329679"/>
      <w:bookmarkStart w:id="11" w:name="_Toc95409227"/>
      <w:r w:rsidRPr="00FA3B59">
        <w:rPr>
          <w:color w:val="9FEF00"/>
        </w:rPr>
        <w:lastRenderedPageBreak/>
        <w:t>Engagement Contacts</w:t>
      </w:r>
      <w:bookmarkEnd w:id="9"/>
      <w:bookmarkEnd w:id="10"/>
      <w:bookmarkEnd w:id="11"/>
    </w:p>
    <w:p w14:paraId="7CBBD41F" w14:textId="77777777" w:rsidR="00351832" w:rsidRDefault="00351832" w:rsidP="00AB5E0D">
      <w:pPr>
        <w:rPr>
          <w:b/>
          <w:sz w:val="32"/>
          <w:szCs w:val="32"/>
        </w:rPr>
      </w:pP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2"/>
        <w:gridCol w:w="3201"/>
        <w:gridCol w:w="3987"/>
      </w:tblGrid>
      <w:tr w:rsidR="00351832" w14:paraId="54931C88" w14:textId="77777777" w:rsidTr="007045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3"/>
            <w:tcBorders>
              <w:top w:val="none" w:sz="0" w:space="0" w:color="auto"/>
              <w:left w:val="none" w:sz="0" w:space="0" w:color="auto"/>
              <w:bottom w:val="none" w:sz="0" w:space="0" w:color="auto"/>
              <w:right w:val="none" w:sz="0" w:space="0" w:color="auto"/>
            </w:tcBorders>
            <w:shd w:val="clear" w:color="auto" w:fill="141D2B"/>
          </w:tcPr>
          <w:p w14:paraId="4CC59FDF" w14:textId="77777777" w:rsidR="00351832" w:rsidRPr="004E4CF5" w:rsidRDefault="00351832" w:rsidP="006215F2">
            <w:pPr>
              <w:jc w:val="center"/>
              <w:rPr>
                <w:sz w:val="24"/>
                <w:szCs w:val="24"/>
              </w:rPr>
            </w:pPr>
            <w:r w:rsidRPr="004E4CF5">
              <w:rPr>
                <w:sz w:val="24"/>
                <w:szCs w:val="24"/>
              </w:rPr>
              <w:t>Trilocor Contacts</w:t>
            </w:r>
          </w:p>
        </w:tc>
      </w:tr>
      <w:tr w:rsidR="00351832" w14:paraId="522E9F84" w14:textId="77777777" w:rsidTr="00746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2" w:type="dxa"/>
            <w:shd w:val="clear" w:color="auto" w:fill="9FEF00"/>
          </w:tcPr>
          <w:p w14:paraId="2ABA642D" w14:textId="77777777" w:rsidR="00351832" w:rsidRPr="0005451F" w:rsidRDefault="00351832" w:rsidP="006215F2">
            <w:pPr>
              <w:rPr>
                <w:sz w:val="20"/>
                <w:szCs w:val="20"/>
              </w:rPr>
            </w:pPr>
            <w:r w:rsidRPr="0005451F">
              <w:rPr>
                <w:sz w:val="20"/>
                <w:szCs w:val="20"/>
              </w:rPr>
              <w:t xml:space="preserve">Primary Contact </w:t>
            </w:r>
          </w:p>
        </w:tc>
        <w:tc>
          <w:tcPr>
            <w:tcW w:w="3201" w:type="dxa"/>
            <w:shd w:val="clear" w:color="auto" w:fill="9FEF00"/>
          </w:tcPr>
          <w:p w14:paraId="4BA1D2DC" w14:textId="77777777" w:rsidR="00351832" w:rsidRPr="0005451F" w:rsidRDefault="00351832" w:rsidP="006215F2">
            <w:pPr>
              <w:cnfStyle w:val="000000100000" w:firstRow="0" w:lastRow="0" w:firstColumn="0" w:lastColumn="0" w:oddVBand="0" w:evenVBand="0" w:oddHBand="1" w:evenHBand="0" w:firstRowFirstColumn="0" w:firstRowLastColumn="0" w:lastRowFirstColumn="0" w:lastRowLastColumn="0"/>
              <w:rPr>
                <w:b/>
                <w:sz w:val="20"/>
                <w:szCs w:val="20"/>
              </w:rPr>
            </w:pPr>
            <w:r w:rsidRPr="0005451F">
              <w:rPr>
                <w:b/>
                <w:sz w:val="20"/>
                <w:szCs w:val="20"/>
              </w:rPr>
              <w:t>Title</w:t>
            </w:r>
          </w:p>
        </w:tc>
        <w:tc>
          <w:tcPr>
            <w:tcW w:w="3987" w:type="dxa"/>
            <w:shd w:val="clear" w:color="auto" w:fill="9FEF00"/>
          </w:tcPr>
          <w:p w14:paraId="1A232AD3" w14:textId="77777777" w:rsidR="00351832" w:rsidRPr="0005451F" w:rsidRDefault="00351832" w:rsidP="006215F2">
            <w:pPr>
              <w:cnfStyle w:val="000000100000" w:firstRow="0" w:lastRow="0" w:firstColumn="0" w:lastColumn="0" w:oddVBand="0" w:evenVBand="0" w:oddHBand="1" w:evenHBand="0" w:firstRowFirstColumn="0" w:firstRowLastColumn="0" w:lastRowFirstColumn="0" w:lastRowLastColumn="0"/>
              <w:rPr>
                <w:b/>
                <w:sz w:val="20"/>
                <w:szCs w:val="20"/>
              </w:rPr>
            </w:pPr>
            <w:r w:rsidRPr="0005451F">
              <w:rPr>
                <w:b/>
                <w:sz w:val="20"/>
                <w:szCs w:val="20"/>
              </w:rPr>
              <w:t>Primary Contact Email</w:t>
            </w:r>
          </w:p>
        </w:tc>
      </w:tr>
      <w:tr w:rsidR="00351832" w14:paraId="121464BB" w14:textId="77777777" w:rsidTr="00746443">
        <w:tc>
          <w:tcPr>
            <w:cnfStyle w:val="001000000000" w:firstRow="0" w:lastRow="0" w:firstColumn="1" w:lastColumn="0" w:oddVBand="0" w:evenVBand="0" w:oddHBand="0" w:evenHBand="0" w:firstRowFirstColumn="0" w:firstRowLastColumn="0" w:lastRowFirstColumn="0" w:lastRowLastColumn="0"/>
            <w:tcW w:w="3602" w:type="dxa"/>
            <w:shd w:val="clear" w:color="auto" w:fill="A4B1CD"/>
          </w:tcPr>
          <w:p w14:paraId="61AA7400" w14:textId="77777777" w:rsidR="00351832" w:rsidRPr="0005451F" w:rsidRDefault="00FA7BF9" w:rsidP="006215F2">
            <w:pPr>
              <w:rPr>
                <w:b w:val="0"/>
                <w:sz w:val="20"/>
                <w:szCs w:val="20"/>
              </w:rPr>
            </w:pPr>
            <w:proofErr w:type="spellStart"/>
            <w:r w:rsidRPr="0005451F">
              <w:rPr>
                <w:b w:val="0"/>
                <w:sz w:val="20"/>
                <w:szCs w:val="20"/>
              </w:rPr>
              <w:t>Yelon</w:t>
            </w:r>
            <w:proofErr w:type="spellEnd"/>
            <w:r w:rsidRPr="0005451F">
              <w:rPr>
                <w:b w:val="0"/>
                <w:sz w:val="20"/>
                <w:szCs w:val="20"/>
              </w:rPr>
              <w:t xml:space="preserve"> Husk</w:t>
            </w:r>
          </w:p>
        </w:tc>
        <w:tc>
          <w:tcPr>
            <w:tcW w:w="3201" w:type="dxa"/>
            <w:shd w:val="clear" w:color="auto" w:fill="A4B1CD"/>
          </w:tcPr>
          <w:p w14:paraId="6331172A" w14:textId="77777777" w:rsidR="00351832" w:rsidRPr="0005451F" w:rsidRDefault="00FA7BF9" w:rsidP="006215F2">
            <w:pPr>
              <w:cnfStyle w:val="000000000000" w:firstRow="0" w:lastRow="0" w:firstColumn="0" w:lastColumn="0" w:oddVBand="0" w:evenVBand="0" w:oddHBand="0" w:evenHBand="0" w:firstRowFirstColumn="0" w:firstRowLastColumn="0" w:lastRowFirstColumn="0" w:lastRowLastColumn="0"/>
              <w:rPr>
                <w:sz w:val="20"/>
                <w:szCs w:val="20"/>
              </w:rPr>
            </w:pPr>
            <w:r w:rsidRPr="0005451F">
              <w:rPr>
                <w:sz w:val="20"/>
                <w:szCs w:val="20"/>
              </w:rPr>
              <w:t>Chief Executive Officer</w:t>
            </w:r>
          </w:p>
        </w:tc>
        <w:tc>
          <w:tcPr>
            <w:tcW w:w="3987" w:type="dxa"/>
            <w:shd w:val="clear" w:color="auto" w:fill="A4B1CD"/>
          </w:tcPr>
          <w:p w14:paraId="6D528710" w14:textId="77777777" w:rsidR="00351832" w:rsidRPr="0005451F" w:rsidRDefault="008702EB" w:rsidP="006215F2">
            <w:pPr>
              <w:cnfStyle w:val="000000000000" w:firstRow="0" w:lastRow="0" w:firstColumn="0" w:lastColumn="0" w:oddVBand="0" w:evenVBand="0" w:oddHBand="0" w:evenHBand="0" w:firstRowFirstColumn="0" w:firstRowLastColumn="0" w:lastRowFirstColumn="0" w:lastRowLastColumn="0"/>
              <w:rPr>
                <w:sz w:val="20"/>
                <w:szCs w:val="20"/>
              </w:rPr>
            </w:pPr>
            <w:hyperlink r:id="rId11" w:history="1">
              <w:r w:rsidR="00FA7BF9" w:rsidRPr="0005451F">
                <w:rPr>
                  <w:rStyle w:val="Hyperlink"/>
                  <w:sz w:val="20"/>
                  <w:szCs w:val="20"/>
                </w:rPr>
                <w:t>yelon@trilocor.local</w:t>
              </w:r>
            </w:hyperlink>
          </w:p>
        </w:tc>
      </w:tr>
      <w:tr w:rsidR="00351832" w14:paraId="633F86A6" w14:textId="77777777" w:rsidTr="00746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2" w:type="dxa"/>
            <w:shd w:val="clear" w:color="auto" w:fill="9FEF00"/>
          </w:tcPr>
          <w:p w14:paraId="33690D69" w14:textId="77777777" w:rsidR="00351832" w:rsidRPr="0005451F" w:rsidRDefault="00351832" w:rsidP="006215F2">
            <w:pPr>
              <w:rPr>
                <w:sz w:val="20"/>
                <w:szCs w:val="20"/>
              </w:rPr>
            </w:pPr>
            <w:r w:rsidRPr="0005451F">
              <w:rPr>
                <w:sz w:val="20"/>
                <w:szCs w:val="20"/>
              </w:rPr>
              <w:t>Secondary Contact</w:t>
            </w:r>
          </w:p>
        </w:tc>
        <w:tc>
          <w:tcPr>
            <w:tcW w:w="3201" w:type="dxa"/>
            <w:shd w:val="clear" w:color="auto" w:fill="9FEF00"/>
          </w:tcPr>
          <w:p w14:paraId="603446D1" w14:textId="77777777" w:rsidR="00351832" w:rsidRPr="0005451F" w:rsidRDefault="00351832" w:rsidP="006215F2">
            <w:pPr>
              <w:cnfStyle w:val="000000100000" w:firstRow="0" w:lastRow="0" w:firstColumn="0" w:lastColumn="0" w:oddVBand="0" w:evenVBand="0" w:oddHBand="1" w:evenHBand="0" w:firstRowFirstColumn="0" w:firstRowLastColumn="0" w:lastRowFirstColumn="0" w:lastRowLastColumn="0"/>
              <w:rPr>
                <w:b/>
                <w:sz w:val="20"/>
                <w:szCs w:val="20"/>
              </w:rPr>
            </w:pPr>
            <w:r w:rsidRPr="0005451F">
              <w:rPr>
                <w:b/>
                <w:sz w:val="20"/>
                <w:szCs w:val="20"/>
              </w:rPr>
              <w:t>Title</w:t>
            </w:r>
          </w:p>
        </w:tc>
        <w:tc>
          <w:tcPr>
            <w:tcW w:w="3987" w:type="dxa"/>
            <w:shd w:val="clear" w:color="auto" w:fill="9FEF00"/>
          </w:tcPr>
          <w:p w14:paraId="508D9951" w14:textId="77777777" w:rsidR="00351832" w:rsidRPr="0005451F" w:rsidRDefault="00351832" w:rsidP="006215F2">
            <w:pPr>
              <w:cnfStyle w:val="000000100000" w:firstRow="0" w:lastRow="0" w:firstColumn="0" w:lastColumn="0" w:oddVBand="0" w:evenVBand="0" w:oddHBand="1" w:evenHBand="0" w:firstRowFirstColumn="0" w:firstRowLastColumn="0" w:lastRowFirstColumn="0" w:lastRowLastColumn="0"/>
              <w:rPr>
                <w:b/>
                <w:sz w:val="20"/>
                <w:szCs w:val="20"/>
              </w:rPr>
            </w:pPr>
            <w:r w:rsidRPr="0005451F">
              <w:rPr>
                <w:b/>
                <w:sz w:val="20"/>
                <w:szCs w:val="20"/>
              </w:rPr>
              <w:t>Secondary Contact Email</w:t>
            </w:r>
          </w:p>
        </w:tc>
      </w:tr>
      <w:tr w:rsidR="00351832" w14:paraId="0231AE06" w14:textId="77777777" w:rsidTr="00746443">
        <w:tc>
          <w:tcPr>
            <w:cnfStyle w:val="001000000000" w:firstRow="0" w:lastRow="0" w:firstColumn="1" w:lastColumn="0" w:oddVBand="0" w:evenVBand="0" w:oddHBand="0" w:evenHBand="0" w:firstRowFirstColumn="0" w:firstRowLastColumn="0" w:lastRowFirstColumn="0" w:lastRowLastColumn="0"/>
            <w:tcW w:w="3602" w:type="dxa"/>
            <w:shd w:val="clear" w:color="auto" w:fill="A4B1CD"/>
          </w:tcPr>
          <w:p w14:paraId="171D806C" w14:textId="77777777" w:rsidR="00351832" w:rsidRPr="0005451F" w:rsidRDefault="00CD184F" w:rsidP="006215F2">
            <w:pPr>
              <w:rPr>
                <w:b w:val="0"/>
                <w:sz w:val="20"/>
                <w:szCs w:val="20"/>
              </w:rPr>
            </w:pPr>
            <w:proofErr w:type="spellStart"/>
            <w:r w:rsidRPr="0005451F">
              <w:rPr>
                <w:b w:val="0"/>
                <w:sz w:val="20"/>
                <w:szCs w:val="20"/>
              </w:rPr>
              <w:t>Zeyad</w:t>
            </w:r>
            <w:proofErr w:type="spellEnd"/>
            <w:r w:rsidRPr="0005451F">
              <w:rPr>
                <w:b w:val="0"/>
                <w:sz w:val="20"/>
                <w:szCs w:val="20"/>
              </w:rPr>
              <w:t xml:space="preserve"> </w:t>
            </w:r>
            <w:proofErr w:type="spellStart"/>
            <w:r w:rsidRPr="0005451F">
              <w:rPr>
                <w:b w:val="0"/>
                <w:sz w:val="20"/>
                <w:szCs w:val="20"/>
              </w:rPr>
              <w:t>AlMadani</w:t>
            </w:r>
            <w:proofErr w:type="spellEnd"/>
          </w:p>
        </w:tc>
        <w:tc>
          <w:tcPr>
            <w:tcW w:w="3201" w:type="dxa"/>
            <w:shd w:val="clear" w:color="auto" w:fill="A4B1CD"/>
          </w:tcPr>
          <w:p w14:paraId="61D47B36" w14:textId="77777777" w:rsidR="00351832" w:rsidRPr="0005451F" w:rsidRDefault="00CD184F" w:rsidP="006215F2">
            <w:pPr>
              <w:cnfStyle w:val="000000000000" w:firstRow="0" w:lastRow="0" w:firstColumn="0" w:lastColumn="0" w:oddVBand="0" w:evenVBand="0" w:oddHBand="0" w:evenHBand="0" w:firstRowFirstColumn="0" w:firstRowLastColumn="0" w:lastRowFirstColumn="0" w:lastRowLastColumn="0"/>
              <w:rPr>
                <w:sz w:val="20"/>
                <w:szCs w:val="20"/>
              </w:rPr>
            </w:pPr>
            <w:r w:rsidRPr="0005451F">
              <w:rPr>
                <w:sz w:val="20"/>
                <w:szCs w:val="20"/>
              </w:rPr>
              <w:t>Chief Technical Officer</w:t>
            </w:r>
          </w:p>
        </w:tc>
        <w:tc>
          <w:tcPr>
            <w:tcW w:w="3987" w:type="dxa"/>
            <w:shd w:val="clear" w:color="auto" w:fill="A4B1CD"/>
          </w:tcPr>
          <w:p w14:paraId="2F87A780" w14:textId="77777777" w:rsidR="00351832" w:rsidRPr="0005451F" w:rsidRDefault="008702EB" w:rsidP="006215F2">
            <w:pPr>
              <w:cnfStyle w:val="000000000000" w:firstRow="0" w:lastRow="0" w:firstColumn="0" w:lastColumn="0" w:oddVBand="0" w:evenVBand="0" w:oddHBand="0" w:evenHBand="0" w:firstRowFirstColumn="0" w:firstRowLastColumn="0" w:lastRowFirstColumn="0" w:lastRowLastColumn="0"/>
              <w:rPr>
                <w:sz w:val="20"/>
                <w:szCs w:val="20"/>
              </w:rPr>
            </w:pPr>
            <w:hyperlink r:id="rId12" w:history="1">
              <w:r w:rsidR="00D075D5" w:rsidRPr="0005451F">
                <w:rPr>
                  <w:rStyle w:val="Hyperlink"/>
                  <w:sz w:val="20"/>
                  <w:szCs w:val="20"/>
                </w:rPr>
                <w:t>zeyad@trilocor.local</w:t>
              </w:r>
            </w:hyperlink>
            <w:r w:rsidR="00D075D5" w:rsidRPr="0005451F">
              <w:rPr>
                <w:sz w:val="20"/>
                <w:szCs w:val="20"/>
              </w:rPr>
              <w:t xml:space="preserve"> </w:t>
            </w:r>
          </w:p>
        </w:tc>
      </w:tr>
    </w:tbl>
    <w:p w14:paraId="46EDCB76" w14:textId="77777777" w:rsidR="00AB5E0D" w:rsidRDefault="00AB5E0D" w:rsidP="00AB5E0D"/>
    <w:p w14:paraId="2BA338F3" w14:textId="77777777" w:rsidR="000C6D37" w:rsidRDefault="000C6D37" w:rsidP="00AB5E0D"/>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2"/>
        <w:gridCol w:w="3201"/>
        <w:gridCol w:w="3987"/>
      </w:tblGrid>
      <w:tr w:rsidR="00FA7BF9" w14:paraId="554676D3" w14:textId="77777777" w:rsidTr="007045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gridSpan w:val="3"/>
            <w:tcBorders>
              <w:top w:val="none" w:sz="0" w:space="0" w:color="auto"/>
              <w:left w:val="none" w:sz="0" w:space="0" w:color="auto"/>
              <w:bottom w:val="none" w:sz="0" w:space="0" w:color="auto"/>
              <w:right w:val="none" w:sz="0" w:space="0" w:color="auto"/>
            </w:tcBorders>
            <w:shd w:val="clear" w:color="auto" w:fill="141D2B"/>
          </w:tcPr>
          <w:p w14:paraId="2FCC8CE8" w14:textId="77777777" w:rsidR="00FA7BF9" w:rsidRPr="004E4CF5" w:rsidRDefault="00FA7BF9" w:rsidP="006215F2">
            <w:pPr>
              <w:jc w:val="center"/>
              <w:rPr>
                <w:sz w:val="24"/>
                <w:szCs w:val="24"/>
              </w:rPr>
            </w:pPr>
            <w:r>
              <w:rPr>
                <w:sz w:val="32"/>
                <w:szCs w:val="32"/>
              </w:rPr>
              <w:t xml:space="preserve"> </w:t>
            </w:r>
            <w:r w:rsidRPr="004E4CF5">
              <w:rPr>
                <w:sz w:val="24"/>
                <w:szCs w:val="24"/>
              </w:rPr>
              <w:t>Assessor Contact</w:t>
            </w:r>
          </w:p>
        </w:tc>
      </w:tr>
      <w:tr w:rsidR="00FA7BF9" w14:paraId="31BB76C6" w14:textId="77777777" w:rsidTr="00746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2" w:type="dxa"/>
            <w:shd w:val="clear" w:color="auto" w:fill="9FEF00"/>
          </w:tcPr>
          <w:p w14:paraId="0B494EA1" w14:textId="77777777" w:rsidR="00FA7BF9" w:rsidRPr="0005451F" w:rsidRDefault="00CF69E1" w:rsidP="006215F2">
            <w:pPr>
              <w:rPr>
                <w:sz w:val="20"/>
                <w:szCs w:val="20"/>
              </w:rPr>
            </w:pPr>
            <w:r w:rsidRPr="0005451F">
              <w:rPr>
                <w:sz w:val="20"/>
                <w:szCs w:val="20"/>
              </w:rPr>
              <w:t>Assessor Name</w:t>
            </w:r>
          </w:p>
        </w:tc>
        <w:tc>
          <w:tcPr>
            <w:tcW w:w="3201" w:type="dxa"/>
            <w:shd w:val="clear" w:color="auto" w:fill="9FEF00"/>
          </w:tcPr>
          <w:p w14:paraId="165A1F07" w14:textId="77777777" w:rsidR="00FA7BF9" w:rsidRPr="0005451F" w:rsidRDefault="00CF69E1" w:rsidP="006215F2">
            <w:pPr>
              <w:cnfStyle w:val="000000100000" w:firstRow="0" w:lastRow="0" w:firstColumn="0" w:lastColumn="0" w:oddVBand="0" w:evenVBand="0" w:oddHBand="1" w:evenHBand="0" w:firstRowFirstColumn="0" w:firstRowLastColumn="0" w:lastRowFirstColumn="0" w:lastRowLastColumn="0"/>
              <w:rPr>
                <w:b/>
                <w:sz w:val="20"/>
                <w:szCs w:val="20"/>
              </w:rPr>
            </w:pPr>
            <w:r w:rsidRPr="0005451F">
              <w:rPr>
                <w:b/>
                <w:sz w:val="20"/>
                <w:szCs w:val="20"/>
              </w:rPr>
              <w:t>Title</w:t>
            </w:r>
          </w:p>
        </w:tc>
        <w:tc>
          <w:tcPr>
            <w:tcW w:w="3987" w:type="dxa"/>
            <w:shd w:val="clear" w:color="auto" w:fill="9FEF00"/>
          </w:tcPr>
          <w:p w14:paraId="1A650D49" w14:textId="77777777" w:rsidR="00FA7BF9" w:rsidRPr="0005451F" w:rsidRDefault="00CF69E1" w:rsidP="006215F2">
            <w:pPr>
              <w:cnfStyle w:val="000000100000" w:firstRow="0" w:lastRow="0" w:firstColumn="0" w:lastColumn="0" w:oddVBand="0" w:evenVBand="0" w:oddHBand="1" w:evenHBand="0" w:firstRowFirstColumn="0" w:firstRowLastColumn="0" w:lastRowFirstColumn="0" w:lastRowLastColumn="0"/>
              <w:rPr>
                <w:b/>
                <w:sz w:val="20"/>
                <w:szCs w:val="20"/>
              </w:rPr>
            </w:pPr>
            <w:r w:rsidRPr="0005451F">
              <w:rPr>
                <w:b/>
                <w:sz w:val="20"/>
                <w:szCs w:val="20"/>
              </w:rPr>
              <w:t xml:space="preserve">Assessor Contact Email </w:t>
            </w:r>
          </w:p>
        </w:tc>
      </w:tr>
      <w:tr w:rsidR="00FA7BF9" w14:paraId="0C3A1AB1" w14:textId="77777777" w:rsidTr="00746443">
        <w:tc>
          <w:tcPr>
            <w:cnfStyle w:val="001000000000" w:firstRow="0" w:lastRow="0" w:firstColumn="1" w:lastColumn="0" w:oddVBand="0" w:evenVBand="0" w:oddHBand="0" w:evenHBand="0" w:firstRowFirstColumn="0" w:firstRowLastColumn="0" w:lastRowFirstColumn="0" w:lastRowLastColumn="0"/>
            <w:tcW w:w="3602" w:type="dxa"/>
            <w:shd w:val="clear" w:color="auto" w:fill="A4B1CD"/>
          </w:tcPr>
          <w:p w14:paraId="7FC847D1" w14:textId="77777777" w:rsidR="00FA7BF9" w:rsidRPr="0005451F" w:rsidRDefault="00CF69E1" w:rsidP="006215F2">
            <w:pPr>
              <w:rPr>
                <w:b w:val="0"/>
                <w:sz w:val="20"/>
                <w:szCs w:val="20"/>
              </w:rPr>
            </w:pPr>
            <w:r w:rsidRPr="0005451F">
              <w:rPr>
                <w:b w:val="0"/>
                <w:sz w:val="20"/>
                <w:szCs w:val="20"/>
                <w:highlight w:val="yellow"/>
              </w:rPr>
              <w:t>&lt;Candidate Name&gt;</w:t>
            </w:r>
          </w:p>
        </w:tc>
        <w:tc>
          <w:tcPr>
            <w:tcW w:w="3201" w:type="dxa"/>
            <w:shd w:val="clear" w:color="auto" w:fill="A4B1CD"/>
          </w:tcPr>
          <w:p w14:paraId="41781E7A" w14:textId="77777777" w:rsidR="00FA7BF9" w:rsidRPr="0005451F" w:rsidRDefault="00CF69E1" w:rsidP="006215F2">
            <w:pPr>
              <w:cnfStyle w:val="000000000000" w:firstRow="0" w:lastRow="0" w:firstColumn="0" w:lastColumn="0" w:oddVBand="0" w:evenVBand="0" w:oddHBand="0" w:evenHBand="0" w:firstRowFirstColumn="0" w:firstRowLastColumn="0" w:lastRowFirstColumn="0" w:lastRowLastColumn="0"/>
              <w:rPr>
                <w:sz w:val="20"/>
                <w:szCs w:val="20"/>
              </w:rPr>
            </w:pPr>
            <w:r w:rsidRPr="0005451F">
              <w:rPr>
                <w:sz w:val="20"/>
                <w:szCs w:val="20"/>
              </w:rPr>
              <w:t>Security Consultant</w:t>
            </w:r>
          </w:p>
        </w:tc>
        <w:tc>
          <w:tcPr>
            <w:tcW w:w="3987" w:type="dxa"/>
            <w:shd w:val="clear" w:color="auto" w:fill="A4B1CD"/>
          </w:tcPr>
          <w:p w14:paraId="38360A68" w14:textId="77777777" w:rsidR="00FA7BF9" w:rsidRPr="0005451F" w:rsidRDefault="00CF69E1" w:rsidP="006215F2">
            <w:pPr>
              <w:cnfStyle w:val="000000000000" w:firstRow="0" w:lastRow="0" w:firstColumn="0" w:lastColumn="0" w:oddVBand="0" w:evenVBand="0" w:oddHBand="0" w:evenHBand="0" w:firstRowFirstColumn="0" w:firstRowLastColumn="0" w:lastRowFirstColumn="0" w:lastRowLastColumn="0"/>
              <w:rPr>
                <w:sz w:val="20"/>
                <w:szCs w:val="20"/>
              </w:rPr>
            </w:pPr>
            <w:r w:rsidRPr="0005451F">
              <w:rPr>
                <w:sz w:val="20"/>
                <w:szCs w:val="20"/>
                <w:highlight w:val="yellow"/>
              </w:rPr>
              <w:t>&lt;Candidate Email&gt;</w:t>
            </w:r>
          </w:p>
        </w:tc>
      </w:tr>
    </w:tbl>
    <w:p w14:paraId="2C1EA2C9" w14:textId="77777777" w:rsidR="000C6D37" w:rsidRDefault="000C6D37" w:rsidP="00AB5E0D"/>
    <w:p w14:paraId="2E57D27C" w14:textId="77777777" w:rsidR="00D075D5" w:rsidRDefault="00D075D5" w:rsidP="00AB5E0D"/>
    <w:p w14:paraId="7A32B43D" w14:textId="77777777" w:rsidR="00D075D5" w:rsidRDefault="00D075D5" w:rsidP="00AB5E0D"/>
    <w:p w14:paraId="06397629" w14:textId="77777777" w:rsidR="00D075D5" w:rsidRDefault="00D075D5" w:rsidP="00AB5E0D"/>
    <w:p w14:paraId="6576A8E2" w14:textId="77777777" w:rsidR="00D075D5" w:rsidRDefault="00D075D5" w:rsidP="00AB5E0D"/>
    <w:p w14:paraId="1439C377" w14:textId="77777777" w:rsidR="00D075D5" w:rsidRDefault="00D075D5" w:rsidP="00AB5E0D"/>
    <w:p w14:paraId="070C6C26" w14:textId="77777777" w:rsidR="00D075D5" w:rsidRDefault="00D075D5" w:rsidP="00AB5E0D"/>
    <w:p w14:paraId="029D9EF6" w14:textId="77777777" w:rsidR="00D075D5" w:rsidRDefault="00D075D5" w:rsidP="00AB5E0D"/>
    <w:p w14:paraId="73E7FCD6" w14:textId="77777777" w:rsidR="00D075D5" w:rsidRDefault="00D075D5" w:rsidP="00AB5E0D"/>
    <w:p w14:paraId="25DB83CC" w14:textId="77777777" w:rsidR="00D075D5" w:rsidRDefault="00D075D5" w:rsidP="00AB5E0D"/>
    <w:p w14:paraId="715C02CC" w14:textId="77777777" w:rsidR="00D075D5" w:rsidRDefault="00D075D5" w:rsidP="00AB5E0D"/>
    <w:p w14:paraId="71E43635" w14:textId="77777777" w:rsidR="00D075D5" w:rsidRDefault="00D075D5" w:rsidP="00AB5E0D"/>
    <w:p w14:paraId="5B0070E2" w14:textId="77777777" w:rsidR="00D075D5" w:rsidRDefault="00D075D5" w:rsidP="00AB5E0D"/>
    <w:p w14:paraId="3AF78204" w14:textId="77777777" w:rsidR="00D075D5" w:rsidRDefault="00D075D5" w:rsidP="00AB5E0D"/>
    <w:p w14:paraId="4443AD38" w14:textId="77777777" w:rsidR="00D075D5" w:rsidRDefault="00D075D5" w:rsidP="00AB5E0D"/>
    <w:p w14:paraId="7359080B" w14:textId="77777777" w:rsidR="00D075D5" w:rsidRDefault="00D075D5" w:rsidP="00AB5E0D"/>
    <w:p w14:paraId="399691DF" w14:textId="77777777" w:rsidR="00D075D5" w:rsidRDefault="00D075D5" w:rsidP="00AB5E0D"/>
    <w:p w14:paraId="6066E5DC" w14:textId="77777777" w:rsidR="00D075D5" w:rsidRDefault="00D075D5" w:rsidP="00AB5E0D"/>
    <w:p w14:paraId="668D1E8F" w14:textId="77777777" w:rsidR="00D075D5" w:rsidRDefault="00D075D5" w:rsidP="00AB5E0D"/>
    <w:p w14:paraId="4EDA3488" w14:textId="77777777" w:rsidR="00D075D5" w:rsidRDefault="00D075D5" w:rsidP="00AB5E0D"/>
    <w:p w14:paraId="241E246B" w14:textId="77777777" w:rsidR="00D075D5" w:rsidRDefault="00D075D5" w:rsidP="00AB5E0D"/>
    <w:p w14:paraId="3367DCA3" w14:textId="77777777" w:rsidR="00D075D5" w:rsidRDefault="00D075D5" w:rsidP="00AB5E0D"/>
    <w:p w14:paraId="328822CC" w14:textId="77777777" w:rsidR="00D075D5" w:rsidRDefault="00D075D5" w:rsidP="00AB5E0D"/>
    <w:p w14:paraId="2BABADD3" w14:textId="77777777" w:rsidR="00D075D5" w:rsidRDefault="00D075D5" w:rsidP="00AB5E0D"/>
    <w:p w14:paraId="74383697" w14:textId="77777777" w:rsidR="00D075D5" w:rsidRDefault="00D075D5" w:rsidP="00AB5E0D"/>
    <w:p w14:paraId="2B932EE0" w14:textId="77777777" w:rsidR="00D075D5" w:rsidRDefault="00D075D5" w:rsidP="00AB5E0D"/>
    <w:p w14:paraId="487A1021" w14:textId="77777777" w:rsidR="00D075D5" w:rsidRDefault="00D075D5" w:rsidP="00AB5E0D"/>
    <w:p w14:paraId="0DC9AA24" w14:textId="77777777" w:rsidR="00D075D5" w:rsidRDefault="00D075D5" w:rsidP="00AB5E0D"/>
    <w:p w14:paraId="0C90ECFD" w14:textId="77777777" w:rsidR="00D075D5" w:rsidRDefault="00D075D5" w:rsidP="00AB5E0D"/>
    <w:p w14:paraId="2EE06B72" w14:textId="77777777" w:rsidR="00D075D5" w:rsidRDefault="00D075D5" w:rsidP="00AB5E0D"/>
    <w:p w14:paraId="7286BD77" w14:textId="77777777" w:rsidR="00D075D5" w:rsidRDefault="00D075D5" w:rsidP="00AB5E0D"/>
    <w:p w14:paraId="361F8241" w14:textId="77777777" w:rsidR="00D075D5" w:rsidRDefault="00D075D5" w:rsidP="00AB5E0D"/>
    <w:p w14:paraId="71D4D38C" w14:textId="77777777" w:rsidR="00D075D5" w:rsidRDefault="00D075D5" w:rsidP="00AB5E0D"/>
    <w:p w14:paraId="0CC49D32" w14:textId="77777777" w:rsidR="0058681A" w:rsidRDefault="0058681A">
      <w:pPr>
        <w:widowControl/>
        <w:autoSpaceDE/>
        <w:autoSpaceDN/>
        <w:spacing w:after="160" w:line="259" w:lineRule="auto"/>
        <w:rPr>
          <w:rFonts w:eastAsiaTheme="majorEastAsia" w:cstheme="majorBidi"/>
          <w:b/>
          <w:color w:val="000000" w:themeColor="text1"/>
          <w:sz w:val="32"/>
          <w:szCs w:val="32"/>
        </w:rPr>
      </w:pPr>
      <w:bookmarkStart w:id="12" w:name="_Toc95329520"/>
      <w:bookmarkStart w:id="13" w:name="_Toc95329680"/>
      <w:r>
        <w:br w:type="page"/>
      </w:r>
    </w:p>
    <w:p w14:paraId="6DCF3A0A" w14:textId="77777777" w:rsidR="00D075D5" w:rsidRPr="00FA3B59" w:rsidRDefault="002801BC" w:rsidP="002801BC">
      <w:pPr>
        <w:pStyle w:val="Heading1"/>
        <w:rPr>
          <w:color w:val="9FEF00"/>
        </w:rPr>
      </w:pPr>
      <w:bookmarkStart w:id="14" w:name="_Toc95409228"/>
      <w:r w:rsidRPr="00FA3B59">
        <w:rPr>
          <w:color w:val="9FEF00"/>
        </w:rPr>
        <w:lastRenderedPageBreak/>
        <w:t>Executive Summary</w:t>
      </w:r>
      <w:bookmarkEnd w:id="12"/>
      <w:bookmarkEnd w:id="13"/>
      <w:bookmarkEnd w:id="14"/>
      <w:r w:rsidRPr="00FA3B59">
        <w:rPr>
          <w:color w:val="9FEF00"/>
        </w:rPr>
        <w:t xml:space="preserve"> </w:t>
      </w:r>
    </w:p>
    <w:p w14:paraId="41F27849" w14:textId="77777777" w:rsidR="00D075D5" w:rsidRDefault="00D075D5" w:rsidP="00AB5E0D"/>
    <w:p w14:paraId="0DFD5CAB" w14:textId="77777777" w:rsidR="00B8375E" w:rsidRDefault="002801BC" w:rsidP="00AB5E0D">
      <w:r>
        <w:t xml:space="preserve">Trilocor Robotics Ltd. (“Trilocor” herein) </w:t>
      </w:r>
      <w:r w:rsidR="0058681A">
        <w:t>invited</w:t>
      </w:r>
      <w:r>
        <w:t xml:space="preserve"> </w:t>
      </w:r>
      <w:r w:rsidR="00091299" w:rsidRPr="00674E67">
        <w:rPr>
          <w:color w:val="000000" w:themeColor="text1"/>
          <w:highlight w:val="yellow"/>
        </w:rPr>
        <w:t>&lt;ASSESSOR NAME&gt;</w:t>
      </w:r>
      <w:r w:rsidR="00091299" w:rsidRPr="00674E67">
        <w:rPr>
          <w:color w:val="000000" w:themeColor="text1"/>
        </w:rPr>
        <w:t xml:space="preserve"> </w:t>
      </w:r>
      <w:r>
        <w:t xml:space="preserve">to </w:t>
      </w:r>
      <w:r w:rsidR="0058681A">
        <w:t xml:space="preserve">a private bug bounty program to </w:t>
      </w:r>
      <w:r>
        <w:t>perform a</w:t>
      </w:r>
      <w:r w:rsidR="0058681A">
        <w:t xml:space="preserve"> targeted</w:t>
      </w:r>
      <w:r>
        <w:t xml:space="preserve"> Web Application Penetration Test of Trilocor’s exter</w:t>
      </w:r>
      <w:r w:rsidR="00B8375E">
        <w:t xml:space="preserve">nally facing web applications to identify </w:t>
      </w:r>
      <w:r w:rsidR="0058681A">
        <w:t xml:space="preserve">high-risk </w:t>
      </w:r>
      <w:r w:rsidR="00B8375E">
        <w:t>security weaknesses, determine the impact to Trilocor, document all findings in a clear and repeatable manner, and provide remediation recommendations.</w:t>
      </w:r>
      <w:r w:rsidR="0058681A">
        <w:t xml:space="preserve"> The following types of findings were in-scope for this private bug bounty program: </w:t>
      </w:r>
    </w:p>
    <w:p w14:paraId="4BD8BEEC" w14:textId="77777777" w:rsidR="0058681A" w:rsidRDefault="0058681A" w:rsidP="00AB5E0D"/>
    <w:p w14:paraId="5521436B" w14:textId="77777777" w:rsidR="0058681A" w:rsidRPr="00746443" w:rsidRDefault="0058681A" w:rsidP="0058681A">
      <w:pPr>
        <w:pStyle w:val="ListParagraph"/>
        <w:numPr>
          <w:ilvl w:val="0"/>
          <w:numId w:val="7"/>
        </w:numPr>
        <w:rPr>
          <w:color w:val="A4B1CD"/>
        </w:rPr>
      </w:pPr>
      <w:r w:rsidRPr="00746443">
        <w:rPr>
          <w:color w:val="A4B1CD"/>
        </w:rPr>
        <w:t>Sensitive or personally identifiable information disclosure</w:t>
      </w:r>
    </w:p>
    <w:p w14:paraId="782437FC" w14:textId="77777777" w:rsidR="0058681A" w:rsidRPr="00746443" w:rsidRDefault="0058681A" w:rsidP="0058681A">
      <w:pPr>
        <w:pStyle w:val="ListParagraph"/>
        <w:numPr>
          <w:ilvl w:val="0"/>
          <w:numId w:val="7"/>
        </w:numPr>
        <w:rPr>
          <w:color w:val="A4B1CD"/>
        </w:rPr>
      </w:pPr>
      <w:r w:rsidRPr="00746443">
        <w:rPr>
          <w:color w:val="A4B1CD"/>
        </w:rPr>
        <w:t>Cross-Site Scripting (XSS)</w:t>
      </w:r>
    </w:p>
    <w:p w14:paraId="2084AFC4" w14:textId="77777777" w:rsidR="0058681A" w:rsidRPr="00746443" w:rsidRDefault="140D1E48" w:rsidP="0058681A">
      <w:pPr>
        <w:pStyle w:val="ListParagraph"/>
        <w:numPr>
          <w:ilvl w:val="0"/>
          <w:numId w:val="7"/>
        </w:numPr>
        <w:rPr>
          <w:color w:val="A4B1CD"/>
        </w:rPr>
      </w:pPr>
      <w:r w:rsidRPr="140D1E48">
        <w:rPr>
          <w:color w:val="A4B1CD"/>
        </w:rPr>
        <w:t>Server-side or remote code execution (RCE)</w:t>
      </w:r>
    </w:p>
    <w:p w14:paraId="4E4ABDB8" w14:textId="0CA38E7E" w:rsidR="140D1E48" w:rsidRDefault="140D1E48" w:rsidP="140D1E48">
      <w:pPr>
        <w:pStyle w:val="ListParagraph"/>
        <w:numPr>
          <w:ilvl w:val="0"/>
          <w:numId w:val="7"/>
        </w:numPr>
        <w:rPr>
          <w:color w:val="A4B1CD"/>
        </w:rPr>
      </w:pPr>
      <w:r w:rsidRPr="140D1E48">
        <w:rPr>
          <w:color w:val="A4B1CD"/>
        </w:rPr>
        <w:t>Arbitrary file upload</w:t>
      </w:r>
    </w:p>
    <w:p w14:paraId="1D57B75D" w14:textId="4D47AD2C" w:rsidR="0058681A" w:rsidRPr="00746443" w:rsidRDefault="140D1E48" w:rsidP="0058681A">
      <w:pPr>
        <w:pStyle w:val="ListParagraph"/>
        <w:numPr>
          <w:ilvl w:val="0"/>
          <w:numId w:val="7"/>
        </w:numPr>
        <w:rPr>
          <w:color w:val="A4B1CD"/>
        </w:rPr>
      </w:pPr>
      <w:r w:rsidRPr="140D1E48">
        <w:rPr>
          <w:color w:val="A4B1CD"/>
        </w:rPr>
        <w:t>Authentication or authorization flaws, such as insecure direct object references (IDOR), and authentication bypasses</w:t>
      </w:r>
    </w:p>
    <w:p w14:paraId="4922375D" w14:textId="77777777" w:rsidR="0058681A" w:rsidRPr="00746443" w:rsidRDefault="0058681A" w:rsidP="0058681A">
      <w:pPr>
        <w:pStyle w:val="ListParagraph"/>
        <w:numPr>
          <w:ilvl w:val="0"/>
          <w:numId w:val="7"/>
        </w:numPr>
        <w:rPr>
          <w:color w:val="A4B1CD"/>
        </w:rPr>
      </w:pPr>
      <w:r w:rsidRPr="00746443">
        <w:rPr>
          <w:color w:val="A4B1CD"/>
        </w:rPr>
        <w:t>All forms of injection vulnerabilities</w:t>
      </w:r>
    </w:p>
    <w:p w14:paraId="40B2B6B0" w14:textId="77777777" w:rsidR="0058681A" w:rsidRPr="00746443" w:rsidRDefault="0058681A" w:rsidP="0058681A">
      <w:pPr>
        <w:pStyle w:val="ListParagraph"/>
        <w:numPr>
          <w:ilvl w:val="0"/>
          <w:numId w:val="7"/>
        </w:numPr>
        <w:rPr>
          <w:color w:val="A4B1CD"/>
        </w:rPr>
      </w:pPr>
      <w:r w:rsidRPr="00746443">
        <w:rPr>
          <w:color w:val="A4B1CD"/>
        </w:rPr>
        <w:t>Directory traversal</w:t>
      </w:r>
    </w:p>
    <w:p w14:paraId="231757DB" w14:textId="77777777" w:rsidR="0058681A" w:rsidRPr="00746443" w:rsidRDefault="0058681A" w:rsidP="0058681A">
      <w:pPr>
        <w:pStyle w:val="ListParagraph"/>
        <w:numPr>
          <w:ilvl w:val="0"/>
          <w:numId w:val="7"/>
        </w:numPr>
        <w:rPr>
          <w:color w:val="A4B1CD"/>
        </w:rPr>
      </w:pPr>
      <w:r w:rsidRPr="00746443">
        <w:rPr>
          <w:color w:val="A4B1CD"/>
        </w:rPr>
        <w:t>Local file read</w:t>
      </w:r>
    </w:p>
    <w:p w14:paraId="51921ED6" w14:textId="77777777" w:rsidR="0058681A" w:rsidRPr="00746443" w:rsidRDefault="0058681A" w:rsidP="0058681A">
      <w:pPr>
        <w:pStyle w:val="ListParagraph"/>
        <w:numPr>
          <w:ilvl w:val="0"/>
          <w:numId w:val="7"/>
        </w:numPr>
        <w:rPr>
          <w:color w:val="A4B1CD"/>
        </w:rPr>
      </w:pPr>
      <w:r w:rsidRPr="00746443">
        <w:rPr>
          <w:color w:val="A4B1CD"/>
        </w:rPr>
        <w:t>Significant security misconfigurations and business logic flaws</w:t>
      </w:r>
    </w:p>
    <w:p w14:paraId="6DB5CD02" w14:textId="77777777" w:rsidR="0058681A" w:rsidRPr="00746443" w:rsidRDefault="0058681A" w:rsidP="0058681A">
      <w:pPr>
        <w:pStyle w:val="ListParagraph"/>
        <w:numPr>
          <w:ilvl w:val="0"/>
          <w:numId w:val="7"/>
        </w:numPr>
        <w:rPr>
          <w:color w:val="A4B1CD"/>
        </w:rPr>
      </w:pPr>
      <w:r w:rsidRPr="00746443">
        <w:rPr>
          <w:color w:val="A4B1CD"/>
        </w:rPr>
        <w:t>Exposed credentials that could be leveraged to gain further access</w:t>
      </w:r>
    </w:p>
    <w:p w14:paraId="7286BAB0" w14:textId="77777777" w:rsidR="0058681A" w:rsidRDefault="0058681A" w:rsidP="0058681A"/>
    <w:p w14:paraId="35B4E09C" w14:textId="77777777" w:rsidR="0058681A" w:rsidRDefault="0058681A" w:rsidP="0058681A">
      <w:r>
        <w:t xml:space="preserve">The following types of </w:t>
      </w:r>
      <w:r w:rsidR="00091299">
        <w:t>activities</w:t>
      </w:r>
      <w:r>
        <w:t xml:space="preserve"> were considered out-of-scope for this bug bounty program:</w:t>
      </w:r>
    </w:p>
    <w:p w14:paraId="77197F16" w14:textId="77777777" w:rsidR="0058681A" w:rsidRDefault="0058681A" w:rsidP="0058681A"/>
    <w:p w14:paraId="3AF11D02" w14:textId="3C2DECBB" w:rsidR="140D1E48" w:rsidRDefault="140D1E48" w:rsidP="140D1E48">
      <w:pPr>
        <w:pStyle w:val="ListParagraph"/>
        <w:numPr>
          <w:ilvl w:val="0"/>
          <w:numId w:val="8"/>
        </w:numPr>
        <w:rPr>
          <w:rFonts w:asciiTheme="minorHAnsi" w:eastAsiaTheme="minorEastAsia" w:hAnsiTheme="minorHAnsi" w:cstheme="minorBidi"/>
          <w:color w:val="A4B1CD"/>
        </w:rPr>
      </w:pPr>
      <w:r w:rsidRPr="140D1E48">
        <w:rPr>
          <w:color w:val="A4B1CD"/>
        </w:rPr>
        <w:t>Scanning and assessing any other IP in the Entry Point's network</w:t>
      </w:r>
    </w:p>
    <w:p w14:paraId="282D5499" w14:textId="77777777" w:rsidR="0058681A" w:rsidRPr="00746443" w:rsidRDefault="0058681A" w:rsidP="0058681A">
      <w:pPr>
        <w:pStyle w:val="ListParagraph"/>
        <w:numPr>
          <w:ilvl w:val="0"/>
          <w:numId w:val="8"/>
        </w:numPr>
        <w:rPr>
          <w:color w:val="A4B1CD"/>
        </w:rPr>
      </w:pPr>
      <w:r w:rsidRPr="00746443">
        <w:rPr>
          <w:color w:val="A4B1CD"/>
        </w:rPr>
        <w:t>Physical attacks against Trilocor properties</w:t>
      </w:r>
    </w:p>
    <w:p w14:paraId="7141EDF2" w14:textId="77777777" w:rsidR="00091299" w:rsidRPr="00746443" w:rsidRDefault="00091299" w:rsidP="0058681A">
      <w:pPr>
        <w:pStyle w:val="ListParagraph"/>
        <w:numPr>
          <w:ilvl w:val="0"/>
          <w:numId w:val="8"/>
        </w:numPr>
        <w:rPr>
          <w:color w:val="A4B1CD"/>
        </w:rPr>
      </w:pPr>
      <w:r w:rsidRPr="00746443">
        <w:rPr>
          <w:color w:val="A4B1CD"/>
        </w:rPr>
        <w:t>Unverified scanner output</w:t>
      </w:r>
    </w:p>
    <w:p w14:paraId="33644C58" w14:textId="388403D8" w:rsidR="00091299" w:rsidRPr="00746443" w:rsidRDefault="140D1E48" w:rsidP="0058681A">
      <w:pPr>
        <w:pStyle w:val="ListParagraph"/>
        <w:numPr>
          <w:ilvl w:val="0"/>
          <w:numId w:val="8"/>
        </w:numPr>
        <w:rPr>
          <w:color w:val="A4B1CD"/>
        </w:rPr>
      </w:pPr>
      <w:r w:rsidRPr="140D1E48">
        <w:rPr>
          <w:color w:val="A4B1CD"/>
        </w:rPr>
        <w:t>Man-in-the-Middle attacks</w:t>
      </w:r>
    </w:p>
    <w:p w14:paraId="29D18A29" w14:textId="77777777" w:rsidR="00091299" w:rsidRPr="00746443" w:rsidRDefault="00091299" w:rsidP="0058681A">
      <w:pPr>
        <w:pStyle w:val="ListParagraph"/>
        <w:numPr>
          <w:ilvl w:val="0"/>
          <w:numId w:val="8"/>
        </w:numPr>
        <w:rPr>
          <w:color w:val="A4B1CD"/>
        </w:rPr>
      </w:pPr>
      <w:r w:rsidRPr="00746443">
        <w:rPr>
          <w:color w:val="A4B1CD"/>
        </w:rPr>
        <w:t xml:space="preserve">Any vulnerabilities identified through </w:t>
      </w:r>
      <w:proofErr w:type="spellStart"/>
      <w:r w:rsidRPr="00746443">
        <w:rPr>
          <w:color w:val="A4B1CD"/>
        </w:rPr>
        <w:t>DDoS</w:t>
      </w:r>
      <w:proofErr w:type="spellEnd"/>
      <w:r w:rsidRPr="00746443">
        <w:rPr>
          <w:color w:val="A4B1CD"/>
        </w:rPr>
        <w:t xml:space="preserve"> or spam attacks</w:t>
      </w:r>
    </w:p>
    <w:p w14:paraId="66AE1797" w14:textId="77777777" w:rsidR="00091299" w:rsidRPr="00746443" w:rsidRDefault="00091299" w:rsidP="0058681A">
      <w:pPr>
        <w:pStyle w:val="ListParagraph"/>
        <w:numPr>
          <w:ilvl w:val="0"/>
          <w:numId w:val="8"/>
        </w:numPr>
        <w:rPr>
          <w:color w:val="A4B1CD"/>
        </w:rPr>
      </w:pPr>
      <w:r w:rsidRPr="00746443">
        <w:rPr>
          <w:color w:val="A4B1CD"/>
        </w:rPr>
        <w:t>Self-XSS</w:t>
      </w:r>
    </w:p>
    <w:p w14:paraId="3FCBEDBF" w14:textId="77777777" w:rsidR="00091299" w:rsidRPr="00746443" w:rsidRDefault="00091299" w:rsidP="0058681A">
      <w:pPr>
        <w:pStyle w:val="ListParagraph"/>
        <w:numPr>
          <w:ilvl w:val="0"/>
          <w:numId w:val="8"/>
        </w:numPr>
        <w:rPr>
          <w:color w:val="A4B1CD"/>
        </w:rPr>
      </w:pPr>
      <w:r w:rsidRPr="00746443">
        <w:rPr>
          <w:color w:val="A4B1CD"/>
        </w:rPr>
        <w:t>Login/logout CSRF</w:t>
      </w:r>
    </w:p>
    <w:p w14:paraId="0D6C95D3" w14:textId="77777777" w:rsidR="00091299" w:rsidRPr="00746443" w:rsidRDefault="00091299" w:rsidP="0058681A">
      <w:pPr>
        <w:pStyle w:val="ListParagraph"/>
        <w:numPr>
          <w:ilvl w:val="0"/>
          <w:numId w:val="8"/>
        </w:numPr>
        <w:rPr>
          <w:color w:val="A4B1CD"/>
        </w:rPr>
      </w:pPr>
      <w:r w:rsidRPr="00746443">
        <w:rPr>
          <w:color w:val="A4B1CD"/>
        </w:rPr>
        <w:t>Issues with SSL certificates, open ports, TLS versions, or missing HTTP response headers</w:t>
      </w:r>
    </w:p>
    <w:p w14:paraId="19BC868A" w14:textId="77777777" w:rsidR="00091299" w:rsidRPr="00746443" w:rsidRDefault="00091299" w:rsidP="0058681A">
      <w:pPr>
        <w:pStyle w:val="ListParagraph"/>
        <w:numPr>
          <w:ilvl w:val="0"/>
          <w:numId w:val="8"/>
        </w:numPr>
        <w:rPr>
          <w:color w:val="A4B1CD"/>
        </w:rPr>
      </w:pPr>
      <w:r w:rsidRPr="00746443">
        <w:rPr>
          <w:color w:val="A4B1CD"/>
        </w:rPr>
        <w:t>Vulnerabilities in third party libraries unless they can be leveraged to significantly impact the target</w:t>
      </w:r>
    </w:p>
    <w:p w14:paraId="70820929" w14:textId="77777777" w:rsidR="00091299" w:rsidRPr="00746443" w:rsidRDefault="00091299" w:rsidP="0058681A">
      <w:pPr>
        <w:pStyle w:val="ListParagraph"/>
        <w:numPr>
          <w:ilvl w:val="0"/>
          <w:numId w:val="8"/>
        </w:numPr>
        <w:rPr>
          <w:color w:val="A4B1CD"/>
        </w:rPr>
      </w:pPr>
      <w:r w:rsidRPr="00746443">
        <w:rPr>
          <w:color w:val="A4B1CD"/>
        </w:rPr>
        <w:t>Any theoretical attacks or attacks that require significant user interaction or low risk</w:t>
      </w:r>
    </w:p>
    <w:p w14:paraId="47A67077" w14:textId="77777777" w:rsidR="00B8375E" w:rsidRDefault="00B8375E" w:rsidP="00AB5E0D"/>
    <w:p w14:paraId="573567C3" w14:textId="77777777" w:rsidR="002801BC" w:rsidRDefault="00091299" w:rsidP="00AB5E0D">
      <w:r w:rsidRPr="00674E67">
        <w:rPr>
          <w:color w:val="000000" w:themeColor="text1"/>
          <w:highlight w:val="yellow"/>
        </w:rPr>
        <w:t>&lt;ASSESSOR NAME&gt;</w:t>
      </w:r>
      <w:r w:rsidR="002801BC" w:rsidRPr="00674E67">
        <w:rPr>
          <w:color w:val="000000" w:themeColor="text1"/>
        </w:rPr>
        <w:t xml:space="preserve"> </w:t>
      </w:r>
      <w:r w:rsidR="002801BC">
        <w:t>performed testing under a “</w:t>
      </w:r>
      <w:r>
        <w:t>black</w:t>
      </w:r>
      <w:r w:rsidR="002801BC">
        <w:t xml:space="preserve"> box” approach from </w:t>
      </w:r>
      <w:r w:rsidR="002801BC" w:rsidRPr="00674E67">
        <w:rPr>
          <w:color w:val="000000" w:themeColor="text1"/>
          <w:highlight w:val="yellow"/>
        </w:rPr>
        <w:t>&lt;START DATE&gt;</w:t>
      </w:r>
      <w:r w:rsidR="002801BC" w:rsidRPr="00674E67">
        <w:rPr>
          <w:color w:val="000000" w:themeColor="text1"/>
        </w:rPr>
        <w:t xml:space="preserve"> </w:t>
      </w:r>
      <w:r w:rsidR="002801BC">
        <w:t xml:space="preserve">to </w:t>
      </w:r>
      <w:r w:rsidR="002801BC" w:rsidRPr="00674E67">
        <w:rPr>
          <w:color w:val="000000" w:themeColor="text1"/>
          <w:highlight w:val="yellow"/>
        </w:rPr>
        <w:t>&lt;END DATE&gt;</w:t>
      </w:r>
      <w:r w:rsidR="002801BC" w:rsidRPr="00674E67">
        <w:rPr>
          <w:color w:val="000000" w:themeColor="text1"/>
        </w:rPr>
        <w:t xml:space="preserve"> </w:t>
      </w:r>
      <w:r w:rsidR="002801BC">
        <w:t xml:space="preserve">without credentials or any advance knowledge of Trilocor’s web applications with the goal of identifying unknown weaknesses. </w:t>
      </w:r>
      <w:r w:rsidR="002801BC" w:rsidRPr="002801BC">
        <w:t xml:space="preserve">Testing was performed from a non-evasive standpoint with the goal of uncovering as many misconfigurations and vulnerabilities as possible. </w:t>
      </w:r>
      <w:r w:rsidR="00B8375E">
        <w:t xml:space="preserve">Testing was performed remotely. </w:t>
      </w:r>
      <w:r w:rsidR="00B8375E" w:rsidRPr="002801BC">
        <w:t>Each weakness identified was documented and manually investigated to determine exploitation possibi</w:t>
      </w:r>
      <w:r>
        <w:t xml:space="preserve">lities and escalation potential. </w:t>
      </w:r>
      <w:r w:rsidRPr="00674E67">
        <w:rPr>
          <w:color w:val="000000" w:themeColor="text1"/>
          <w:highlight w:val="yellow"/>
        </w:rPr>
        <w:t>&lt;ASSESSOR NAME&gt;</w:t>
      </w:r>
      <w:r w:rsidRPr="00674E67">
        <w:rPr>
          <w:color w:val="000000" w:themeColor="text1"/>
        </w:rPr>
        <w:t xml:space="preserve"> </w:t>
      </w:r>
      <w:r w:rsidR="002801BC">
        <w:t>sought to demonstrate the full impact of every vulnerability, up to and including internal network access.</w:t>
      </w:r>
    </w:p>
    <w:p w14:paraId="36DA7836" w14:textId="77777777" w:rsidR="002801BC" w:rsidRDefault="002801BC" w:rsidP="00AB5E0D"/>
    <w:p w14:paraId="76427752" w14:textId="77777777" w:rsidR="002801BC" w:rsidRDefault="002801BC" w:rsidP="00AB5E0D"/>
    <w:p w14:paraId="6EE87E78" w14:textId="77777777" w:rsidR="007B0529" w:rsidRDefault="007B0529">
      <w:pPr>
        <w:widowControl/>
        <w:autoSpaceDE/>
        <w:autoSpaceDN/>
        <w:spacing w:after="160" w:line="259" w:lineRule="auto"/>
        <w:rPr>
          <w:b/>
        </w:rPr>
      </w:pPr>
      <w:bookmarkStart w:id="15" w:name="_Toc95329681"/>
      <w:r>
        <w:br w:type="page"/>
      </w:r>
    </w:p>
    <w:p w14:paraId="6848C132" w14:textId="77777777" w:rsidR="007369DF" w:rsidRDefault="007369DF" w:rsidP="009461AF">
      <w:pPr>
        <w:pStyle w:val="HTBheading2"/>
      </w:pPr>
    </w:p>
    <w:p w14:paraId="4A2881E4" w14:textId="77777777" w:rsidR="002801BC" w:rsidRDefault="002801BC" w:rsidP="00746443">
      <w:pPr>
        <w:pStyle w:val="HTBheading2"/>
        <w:shd w:val="clear" w:color="auto" w:fill="9FEF00"/>
      </w:pPr>
      <w:bookmarkStart w:id="16" w:name="_Toc95409229"/>
      <w:r>
        <w:t>Scope</w:t>
      </w:r>
      <w:bookmarkEnd w:id="15"/>
      <w:bookmarkEnd w:id="16"/>
      <w:r>
        <w:t xml:space="preserve"> </w:t>
      </w:r>
    </w:p>
    <w:p w14:paraId="0F0BE2CB" w14:textId="77777777" w:rsidR="009461AF" w:rsidRDefault="009461AF" w:rsidP="009461AF">
      <w:pPr>
        <w:pStyle w:val="HTBheading2"/>
      </w:pPr>
    </w:p>
    <w:p w14:paraId="56084CDA" w14:textId="77777777" w:rsidR="00091299" w:rsidRPr="00091299" w:rsidRDefault="00091299" w:rsidP="00091299">
      <w:r>
        <w:t xml:space="preserve">The scope of this assessment was as follows </w:t>
      </w:r>
      <w:r>
        <w:rPr>
          <w:i/>
        </w:rPr>
        <w:t>*.</w:t>
      </w:r>
      <w:proofErr w:type="spellStart"/>
      <w:r>
        <w:rPr>
          <w:i/>
        </w:rPr>
        <w:t>trilocor.local</w:t>
      </w:r>
      <w:proofErr w:type="spellEnd"/>
      <w:r>
        <w:t xml:space="preserve"> and any and all open web server ports discovered on the target IP address provided at the start of the assessment</w:t>
      </w:r>
    </w:p>
    <w:p w14:paraId="17792F80" w14:textId="77777777" w:rsidR="00253BCB" w:rsidRDefault="00253BCB" w:rsidP="009461AF">
      <w:pPr>
        <w:pStyle w:val="HTBheading2"/>
        <w:rPr>
          <w:b w:val="0"/>
        </w:rPr>
      </w:pPr>
    </w:p>
    <w:p w14:paraId="1F1FEEFC" w14:textId="77777777" w:rsidR="00253BCB" w:rsidRPr="00411940" w:rsidRDefault="00D860BB" w:rsidP="00746443">
      <w:pPr>
        <w:pStyle w:val="HTBheading2"/>
        <w:shd w:val="clear" w:color="auto" w:fill="9FEF00"/>
        <w:rPr>
          <w:sz w:val="21"/>
          <w:szCs w:val="21"/>
        </w:rPr>
      </w:pPr>
      <w:bookmarkStart w:id="17" w:name="_Toc95409230"/>
      <w:r>
        <w:rPr>
          <w:sz w:val="21"/>
          <w:szCs w:val="21"/>
        </w:rPr>
        <w:t>In-Scope Assets</w:t>
      </w:r>
      <w:bookmarkEnd w:id="17"/>
    </w:p>
    <w:p w14:paraId="271FF6D7" w14:textId="77777777" w:rsidR="00253BCB" w:rsidRDefault="00253BCB" w:rsidP="009461AF">
      <w:pPr>
        <w:pStyle w:val="HTBheading2"/>
        <w:rPr>
          <w:b w:val="0"/>
        </w:rPr>
      </w:pPr>
    </w:p>
    <w:tbl>
      <w:tblPr>
        <w:tblStyle w:val="GridTable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18"/>
        <w:gridCol w:w="5082"/>
      </w:tblGrid>
      <w:tr w:rsidR="00253BCB" w:rsidRPr="00351832" w14:paraId="5EF89747" w14:textId="77777777" w:rsidTr="00704565">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2647" w:type="pct"/>
            <w:tcBorders>
              <w:top w:val="none" w:sz="0" w:space="0" w:color="auto"/>
              <w:left w:val="none" w:sz="0" w:space="0" w:color="auto"/>
              <w:bottom w:val="none" w:sz="0" w:space="0" w:color="auto"/>
              <w:right w:val="none" w:sz="0" w:space="0" w:color="auto"/>
            </w:tcBorders>
            <w:shd w:val="clear" w:color="auto" w:fill="141D2B"/>
          </w:tcPr>
          <w:p w14:paraId="104D5FEA" w14:textId="77777777" w:rsidR="00253BCB" w:rsidRPr="00D91E64" w:rsidRDefault="00253BCB" w:rsidP="004E4CF5">
            <w:pPr>
              <w:jc w:val="center"/>
            </w:pPr>
            <w:r w:rsidRPr="00D91E64">
              <w:t>Host/URL/IP Address</w:t>
            </w:r>
          </w:p>
        </w:tc>
        <w:tc>
          <w:tcPr>
            <w:tcW w:w="2353" w:type="pct"/>
            <w:tcBorders>
              <w:top w:val="none" w:sz="0" w:space="0" w:color="auto"/>
              <w:left w:val="none" w:sz="0" w:space="0" w:color="auto"/>
              <w:bottom w:val="none" w:sz="0" w:space="0" w:color="auto"/>
              <w:right w:val="none" w:sz="0" w:space="0" w:color="auto"/>
            </w:tcBorders>
            <w:shd w:val="clear" w:color="auto" w:fill="141D2B"/>
          </w:tcPr>
          <w:p w14:paraId="03654444" w14:textId="77777777" w:rsidR="00253BCB" w:rsidRPr="00D91E64" w:rsidRDefault="00253BCB" w:rsidP="00253BCB">
            <w:pPr>
              <w:jc w:val="center"/>
              <w:cnfStyle w:val="100000000000" w:firstRow="1" w:lastRow="0" w:firstColumn="0" w:lastColumn="0" w:oddVBand="0" w:evenVBand="0" w:oddHBand="0" w:evenHBand="0" w:firstRowFirstColumn="0" w:firstRowLastColumn="0" w:lastRowFirstColumn="0" w:lastRowLastColumn="0"/>
              <w:rPr>
                <w:bCs w:val="0"/>
              </w:rPr>
            </w:pPr>
            <w:r w:rsidRPr="00D91E64">
              <w:rPr>
                <w:bCs w:val="0"/>
              </w:rPr>
              <w:t>Description</w:t>
            </w:r>
          </w:p>
        </w:tc>
      </w:tr>
      <w:tr w:rsidR="00253BCB" w:rsidRPr="000C6D37" w14:paraId="56426211" w14:textId="77777777" w:rsidTr="003E0D0B">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2647" w:type="pct"/>
            <w:shd w:val="clear" w:color="auto" w:fill="BFC9DE"/>
          </w:tcPr>
          <w:p w14:paraId="01D06FF0" w14:textId="77777777" w:rsidR="00253BCB" w:rsidRPr="0005451F" w:rsidRDefault="00253BCB" w:rsidP="006215F2">
            <w:pPr>
              <w:rPr>
                <w:b w:val="0"/>
                <w:sz w:val="20"/>
                <w:szCs w:val="20"/>
              </w:rPr>
            </w:pPr>
            <w:r w:rsidRPr="0005451F">
              <w:rPr>
                <w:b w:val="0"/>
                <w:sz w:val="20"/>
                <w:szCs w:val="20"/>
              </w:rPr>
              <w:t xml:space="preserve">www.trilocor.local </w:t>
            </w:r>
          </w:p>
        </w:tc>
        <w:tc>
          <w:tcPr>
            <w:tcW w:w="2353" w:type="pct"/>
            <w:shd w:val="clear" w:color="auto" w:fill="BFC9DE"/>
          </w:tcPr>
          <w:p w14:paraId="3463084E" w14:textId="77777777" w:rsidR="00253BCB" w:rsidRPr="0005451F" w:rsidRDefault="00411940" w:rsidP="00411940">
            <w:pPr>
              <w:cnfStyle w:val="000000100000" w:firstRow="0" w:lastRow="0" w:firstColumn="0" w:lastColumn="0" w:oddVBand="0" w:evenVBand="0" w:oddHBand="1" w:evenHBand="0" w:firstRowFirstColumn="0" w:firstRowLastColumn="0" w:lastRowFirstColumn="0" w:lastRowLastColumn="0"/>
              <w:rPr>
                <w:sz w:val="20"/>
                <w:szCs w:val="20"/>
              </w:rPr>
            </w:pPr>
            <w:r w:rsidRPr="0005451F">
              <w:rPr>
                <w:sz w:val="20"/>
                <w:szCs w:val="20"/>
              </w:rPr>
              <w:t>Main Trilocor website/unauthenticated</w:t>
            </w:r>
          </w:p>
        </w:tc>
      </w:tr>
      <w:tr w:rsidR="00253BCB" w:rsidRPr="00351832" w14:paraId="1F1D3F52" w14:textId="77777777" w:rsidTr="00746443">
        <w:trPr>
          <w:trHeight w:val="391"/>
        </w:trPr>
        <w:tc>
          <w:tcPr>
            <w:cnfStyle w:val="001000000000" w:firstRow="0" w:lastRow="0" w:firstColumn="1" w:lastColumn="0" w:oddVBand="0" w:evenVBand="0" w:oddHBand="0" w:evenHBand="0" w:firstRowFirstColumn="0" w:firstRowLastColumn="0" w:lastRowFirstColumn="0" w:lastRowLastColumn="0"/>
            <w:tcW w:w="2647" w:type="pct"/>
            <w:shd w:val="clear" w:color="auto" w:fill="A4B1CD"/>
          </w:tcPr>
          <w:p w14:paraId="4BB90CD4" w14:textId="77777777" w:rsidR="00253BCB" w:rsidRPr="0005451F" w:rsidRDefault="00091299" w:rsidP="006215F2">
            <w:pPr>
              <w:rPr>
                <w:b w:val="0"/>
                <w:sz w:val="20"/>
                <w:szCs w:val="20"/>
              </w:rPr>
            </w:pPr>
            <w:r>
              <w:rPr>
                <w:b w:val="0"/>
                <w:sz w:val="20"/>
                <w:szCs w:val="20"/>
              </w:rPr>
              <w:t>&lt;exam IP address&gt;</w:t>
            </w:r>
          </w:p>
        </w:tc>
        <w:tc>
          <w:tcPr>
            <w:tcW w:w="2353" w:type="pct"/>
            <w:shd w:val="clear" w:color="auto" w:fill="A4B1CD"/>
          </w:tcPr>
          <w:p w14:paraId="152DF503" w14:textId="77777777" w:rsidR="00253BCB" w:rsidRPr="0005451F" w:rsidRDefault="00411940" w:rsidP="00411940">
            <w:pPr>
              <w:cnfStyle w:val="000000000000" w:firstRow="0" w:lastRow="0" w:firstColumn="0" w:lastColumn="0" w:oddVBand="0" w:evenVBand="0" w:oddHBand="0" w:evenHBand="0" w:firstRowFirstColumn="0" w:firstRowLastColumn="0" w:lastRowFirstColumn="0" w:lastRowLastColumn="0"/>
              <w:rPr>
                <w:sz w:val="20"/>
                <w:szCs w:val="20"/>
              </w:rPr>
            </w:pPr>
            <w:r w:rsidRPr="0005451F">
              <w:rPr>
                <w:sz w:val="20"/>
                <w:szCs w:val="20"/>
              </w:rPr>
              <w:t>PR website/unauthenticated</w:t>
            </w:r>
          </w:p>
        </w:tc>
      </w:tr>
      <w:tr w:rsidR="00411940" w:rsidRPr="000C6D37" w14:paraId="36AA99B6" w14:textId="77777777" w:rsidTr="003E0D0B">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2647" w:type="pct"/>
            <w:shd w:val="clear" w:color="auto" w:fill="BFC9DE"/>
          </w:tcPr>
          <w:p w14:paraId="4012EE5A" w14:textId="77777777" w:rsidR="00411940" w:rsidRPr="0005451F" w:rsidRDefault="00091299" w:rsidP="00411940">
            <w:pPr>
              <w:rPr>
                <w:b w:val="0"/>
                <w:sz w:val="20"/>
                <w:szCs w:val="20"/>
              </w:rPr>
            </w:pPr>
            <w:r>
              <w:rPr>
                <w:b w:val="0"/>
                <w:sz w:val="20"/>
                <w:szCs w:val="20"/>
              </w:rPr>
              <w:t>&lt;exam IP address&gt;</w:t>
            </w:r>
          </w:p>
        </w:tc>
        <w:tc>
          <w:tcPr>
            <w:tcW w:w="2353" w:type="pct"/>
            <w:shd w:val="clear" w:color="auto" w:fill="BFC9DE"/>
          </w:tcPr>
          <w:p w14:paraId="314ECA10" w14:textId="77777777" w:rsidR="00411940" w:rsidRPr="0005451F" w:rsidRDefault="00411940" w:rsidP="00411940">
            <w:pPr>
              <w:cnfStyle w:val="000000100000" w:firstRow="0" w:lastRow="0" w:firstColumn="0" w:lastColumn="0" w:oddVBand="0" w:evenVBand="0" w:oddHBand="1" w:evenHBand="0" w:firstRowFirstColumn="0" w:firstRowLastColumn="0" w:lastRowFirstColumn="0" w:lastRowLastColumn="0"/>
              <w:rPr>
                <w:b/>
                <w:sz w:val="20"/>
                <w:szCs w:val="20"/>
              </w:rPr>
            </w:pPr>
            <w:r w:rsidRPr="0005451F">
              <w:rPr>
                <w:sz w:val="20"/>
                <w:szCs w:val="20"/>
              </w:rPr>
              <w:t>Jobs Portal/unauthenticated</w:t>
            </w:r>
          </w:p>
        </w:tc>
      </w:tr>
      <w:tr w:rsidR="00411940" w:rsidRPr="00351832" w14:paraId="68D8A65E" w14:textId="77777777" w:rsidTr="00746443">
        <w:trPr>
          <w:trHeight w:val="395"/>
        </w:trPr>
        <w:tc>
          <w:tcPr>
            <w:cnfStyle w:val="001000000000" w:firstRow="0" w:lastRow="0" w:firstColumn="1" w:lastColumn="0" w:oddVBand="0" w:evenVBand="0" w:oddHBand="0" w:evenHBand="0" w:firstRowFirstColumn="0" w:firstRowLastColumn="0" w:lastRowFirstColumn="0" w:lastRowLastColumn="0"/>
            <w:tcW w:w="2647" w:type="pct"/>
            <w:shd w:val="clear" w:color="auto" w:fill="A4B1CD"/>
          </w:tcPr>
          <w:p w14:paraId="49D7A30C" w14:textId="77777777" w:rsidR="00411940" w:rsidRPr="0005451F" w:rsidRDefault="00091299" w:rsidP="00411940">
            <w:pPr>
              <w:rPr>
                <w:b w:val="0"/>
                <w:sz w:val="20"/>
                <w:szCs w:val="20"/>
              </w:rPr>
            </w:pPr>
            <w:r>
              <w:rPr>
                <w:b w:val="0"/>
                <w:sz w:val="20"/>
                <w:szCs w:val="20"/>
              </w:rPr>
              <w:t>&lt;exam IP address&gt;</w:t>
            </w:r>
          </w:p>
        </w:tc>
        <w:tc>
          <w:tcPr>
            <w:tcW w:w="2353" w:type="pct"/>
            <w:shd w:val="clear" w:color="auto" w:fill="A4B1CD"/>
          </w:tcPr>
          <w:p w14:paraId="7096EB95" w14:textId="77777777" w:rsidR="00411940" w:rsidRPr="0005451F" w:rsidRDefault="00411940" w:rsidP="00411940">
            <w:pPr>
              <w:cnfStyle w:val="000000000000" w:firstRow="0" w:lastRow="0" w:firstColumn="0" w:lastColumn="0" w:oddVBand="0" w:evenVBand="0" w:oddHBand="0" w:evenHBand="0" w:firstRowFirstColumn="0" w:firstRowLastColumn="0" w:lastRowFirstColumn="0" w:lastRowLastColumn="0"/>
              <w:rPr>
                <w:sz w:val="20"/>
                <w:szCs w:val="20"/>
              </w:rPr>
            </w:pPr>
            <w:r w:rsidRPr="0005451F">
              <w:rPr>
                <w:sz w:val="20"/>
                <w:szCs w:val="20"/>
              </w:rPr>
              <w:t>HR website/unauthenticated</w:t>
            </w:r>
          </w:p>
        </w:tc>
      </w:tr>
      <w:tr w:rsidR="00411940" w:rsidRPr="00351832" w14:paraId="1B8CC4F7" w14:textId="77777777" w:rsidTr="00746443">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647" w:type="pct"/>
            <w:shd w:val="clear" w:color="auto" w:fill="A4B1CD"/>
          </w:tcPr>
          <w:p w14:paraId="5A734C13" w14:textId="77777777" w:rsidR="00411940" w:rsidRPr="0005451F" w:rsidRDefault="00091299" w:rsidP="00411940">
            <w:pPr>
              <w:rPr>
                <w:b w:val="0"/>
                <w:sz w:val="20"/>
                <w:szCs w:val="20"/>
              </w:rPr>
            </w:pPr>
            <w:r>
              <w:rPr>
                <w:b w:val="0"/>
                <w:sz w:val="20"/>
                <w:szCs w:val="20"/>
              </w:rPr>
              <w:t>&lt;exam IP address&gt;</w:t>
            </w:r>
          </w:p>
        </w:tc>
        <w:tc>
          <w:tcPr>
            <w:tcW w:w="2353" w:type="pct"/>
            <w:shd w:val="clear" w:color="auto" w:fill="A4B1CD"/>
          </w:tcPr>
          <w:p w14:paraId="143A4C46" w14:textId="77777777" w:rsidR="00411940" w:rsidRPr="0005451F" w:rsidRDefault="00411940" w:rsidP="00411940">
            <w:pPr>
              <w:cnfStyle w:val="000000100000" w:firstRow="0" w:lastRow="0" w:firstColumn="0" w:lastColumn="0" w:oddVBand="0" w:evenVBand="0" w:oddHBand="1" w:evenHBand="0" w:firstRowFirstColumn="0" w:firstRowLastColumn="0" w:lastRowFirstColumn="0" w:lastRowLastColumn="0"/>
              <w:rPr>
                <w:sz w:val="20"/>
                <w:szCs w:val="20"/>
              </w:rPr>
            </w:pPr>
            <w:r w:rsidRPr="0005451F">
              <w:rPr>
                <w:sz w:val="20"/>
                <w:szCs w:val="20"/>
              </w:rPr>
              <w:t>Trilocor online store/unauthenticated</w:t>
            </w:r>
          </w:p>
        </w:tc>
      </w:tr>
    </w:tbl>
    <w:p w14:paraId="026CFFAA" w14:textId="77777777" w:rsidR="00253BCB" w:rsidRDefault="00253BCB" w:rsidP="009461AF">
      <w:pPr>
        <w:pStyle w:val="HTBheading2"/>
        <w:rPr>
          <w:b w:val="0"/>
        </w:rPr>
      </w:pPr>
    </w:p>
    <w:p w14:paraId="2A98DE9F" w14:textId="77777777" w:rsidR="00D860BB" w:rsidRDefault="00D860BB" w:rsidP="00411940">
      <w:pPr>
        <w:pStyle w:val="HTBheading2"/>
      </w:pPr>
      <w:bookmarkStart w:id="18" w:name="_Toc95329683"/>
    </w:p>
    <w:p w14:paraId="45A146A4" w14:textId="77777777" w:rsidR="00411940" w:rsidRDefault="00411940" w:rsidP="00411940">
      <w:pPr>
        <w:pStyle w:val="HTBheading2"/>
      </w:pPr>
      <w:bookmarkStart w:id="19" w:name="_Toc95409231"/>
      <w:r w:rsidRPr="00411940">
        <w:t>Assessment Overview and Recommendations</w:t>
      </w:r>
      <w:bookmarkEnd w:id="18"/>
      <w:bookmarkEnd w:id="19"/>
      <w:r w:rsidRPr="00411940">
        <w:t xml:space="preserve"> </w:t>
      </w:r>
    </w:p>
    <w:p w14:paraId="571FD9FE" w14:textId="77777777" w:rsidR="00411940" w:rsidRDefault="00411940" w:rsidP="00411940">
      <w:pPr>
        <w:pStyle w:val="HTBheading2"/>
      </w:pPr>
    </w:p>
    <w:p w14:paraId="7BFACBFF" w14:textId="77777777" w:rsidR="00411940" w:rsidRPr="00674E67" w:rsidRDefault="00411940" w:rsidP="002829EF">
      <w:pPr>
        <w:rPr>
          <w:color w:val="000000" w:themeColor="text1"/>
        </w:rPr>
      </w:pPr>
      <w:bookmarkStart w:id="20" w:name="_Toc95329684"/>
      <w:r w:rsidRPr="00674E67">
        <w:rPr>
          <w:color w:val="000000" w:themeColor="text1"/>
          <w:highlight w:val="yellow"/>
        </w:rPr>
        <w:t>&lt;Summary of findings and recommendations&gt;</w:t>
      </w:r>
      <w:bookmarkEnd w:id="20"/>
    </w:p>
    <w:p w14:paraId="5F70F6F6" w14:textId="77777777" w:rsidR="00411940" w:rsidRDefault="00411940" w:rsidP="00411940">
      <w:pPr>
        <w:pStyle w:val="HTBheading2"/>
        <w:rPr>
          <w:b w:val="0"/>
        </w:rPr>
      </w:pPr>
    </w:p>
    <w:p w14:paraId="0BBF28FE" w14:textId="77777777" w:rsidR="00704565" w:rsidRDefault="007369DF">
      <w:pPr>
        <w:widowControl/>
        <w:autoSpaceDE/>
        <w:autoSpaceDN/>
        <w:spacing w:after="160" w:line="259" w:lineRule="auto"/>
        <w:rPr>
          <w:rFonts w:eastAsiaTheme="majorEastAsia" w:cstheme="majorBidi"/>
          <w:b/>
          <w:color w:val="000000" w:themeColor="text1"/>
          <w:sz w:val="32"/>
          <w:szCs w:val="32"/>
        </w:rPr>
      </w:pPr>
      <w:r>
        <w:t xml:space="preserve">During the course of testing </w:t>
      </w:r>
      <w:r w:rsidRPr="00674E67">
        <w:rPr>
          <w:color w:val="000000" w:themeColor="text1"/>
          <w:highlight w:val="yellow"/>
        </w:rPr>
        <w:t>&lt;ASSESSOR NAME&gt;</w:t>
      </w:r>
      <w:r>
        <w:t xml:space="preserve"> identified…</w:t>
      </w:r>
      <w:r w:rsidR="00704565">
        <w:br w:type="page"/>
      </w:r>
    </w:p>
    <w:p w14:paraId="3F9441C9" w14:textId="77777777" w:rsidR="00411940" w:rsidRPr="00FA3B59" w:rsidRDefault="00B8375E" w:rsidP="00411940">
      <w:pPr>
        <w:pStyle w:val="Heading1"/>
        <w:rPr>
          <w:color w:val="9FEF00"/>
        </w:rPr>
      </w:pPr>
      <w:bookmarkStart w:id="21" w:name="_Toc95329521"/>
      <w:bookmarkStart w:id="22" w:name="_Toc95329685"/>
      <w:bookmarkStart w:id="23" w:name="_Toc95409232"/>
      <w:r w:rsidRPr="00FA3B59">
        <w:rPr>
          <w:color w:val="9FEF00"/>
        </w:rPr>
        <w:lastRenderedPageBreak/>
        <w:t>Web Application Security Assessment</w:t>
      </w:r>
      <w:r w:rsidR="00411940" w:rsidRPr="00FA3B59">
        <w:rPr>
          <w:color w:val="9FEF00"/>
        </w:rPr>
        <w:t xml:space="preserve"> Summary</w:t>
      </w:r>
      <w:bookmarkEnd w:id="21"/>
      <w:bookmarkEnd w:id="22"/>
      <w:bookmarkEnd w:id="23"/>
      <w:r w:rsidR="00411940" w:rsidRPr="00FA3B59">
        <w:rPr>
          <w:color w:val="9FEF00"/>
        </w:rPr>
        <w:t xml:space="preserve"> </w:t>
      </w:r>
    </w:p>
    <w:p w14:paraId="35AC87A0" w14:textId="77777777" w:rsidR="00B8375E" w:rsidRDefault="00B8375E" w:rsidP="00B8375E"/>
    <w:p w14:paraId="36DBC32B" w14:textId="77777777" w:rsidR="00B8375E" w:rsidRPr="00B8375E" w:rsidRDefault="007B0529" w:rsidP="00B8375E">
      <w:r w:rsidRPr="00674E67">
        <w:rPr>
          <w:color w:val="000000" w:themeColor="text1"/>
          <w:highlight w:val="yellow"/>
        </w:rPr>
        <w:t>&lt;ASSESSOR NAME&gt;</w:t>
      </w:r>
      <w:r w:rsidRPr="00674E67">
        <w:rPr>
          <w:color w:val="000000" w:themeColor="text1"/>
        </w:rPr>
        <w:t xml:space="preserve"> </w:t>
      </w:r>
      <w:r w:rsidR="00B8375E" w:rsidRPr="00B8375E">
        <w:t>began all testing activities from the perspective of an unauthenticated use</w:t>
      </w:r>
      <w:r>
        <w:t xml:space="preserve">r on the internet. </w:t>
      </w:r>
      <w:r w:rsidR="00B8375E" w:rsidRPr="00B8375E">
        <w:t xml:space="preserve"> </w:t>
      </w:r>
      <w:r w:rsidR="00B8375E">
        <w:t>Trilocor</w:t>
      </w:r>
      <w:r w:rsidR="00B8375E" w:rsidRPr="00B8375E">
        <w:t xml:space="preserve"> provided </w:t>
      </w:r>
      <w:r w:rsidR="00DC2B7D">
        <w:t>the tester</w:t>
      </w:r>
      <w:r w:rsidR="00B8375E" w:rsidRPr="00B8375E">
        <w:t xml:space="preserve"> with </w:t>
      </w:r>
      <w:r>
        <w:t>a single URL and IP address</w:t>
      </w:r>
      <w:r w:rsidR="00B8375E" w:rsidRPr="00B8375E">
        <w:t xml:space="preserve"> but did not provide additional information such as operating system or configuration information.  </w:t>
      </w:r>
    </w:p>
    <w:p w14:paraId="27DB0B62" w14:textId="77777777" w:rsidR="00B8375E" w:rsidRDefault="00B8375E" w:rsidP="00B8375E">
      <w:pPr>
        <w:pStyle w:val="HTBheading2"/>
      </w:pPr>
    </w:p>
    <w:p w14:paraId="19508260" w14:textId="77777777" w:rsidR="00B8375E" w:rsidRDefault="00DC2B7D" w:rsidP="00746443">
      <w:pPr>
        <w:pStyle w:val="HTBheading2"/>
        <w:shd w:val="clear" w:color="auto" w:fill="9FEF00"/>
      </w:pPr>
      <w:bookmarkStart w:id="24" w:name="_Toc95329686"/>
      <w:bookmarkStart w:id="25" w:name="_Toc95409233"/>
      <w:r>
        <w:t>Summary of Findings</w:t>
      </w:r>
      <w:bookmarkEnd w:id="24"/>
      <w:bookmarkEnd w:id="25"/>
    </w:p>
    <w:p w14:paraId="40A65333" w14:textId="77777777" w:rsidR="00704565" w:rsidRDefault="00704565" w:rsidP="00B8375E">
      <w:pPr>
        <w:pStyle w:val="HTBheading2"/>
        <w:rPr>
          <w:b w:val="0"/>
        </w:rPr>
      </w:pPr>
    </w:p>
    <w:p w14:paraId="47D29974" w14:textId="77777777" w:rsidR="00DC2B7D" w:rsidRPr="00520B63" w:rsidRDefault="004E4CF5" w:rsidP="00520B63">
      <w:bookmarkStart w:id="26" w:name="_Toc95329687"/>
      <w:r w:rsidRPr="00520B63">
        <w:t xml:space="preserve">During the course of testing </w:t>
      </w:r>
      <w:r w:rsidR="007B0529" w:rsidRPr="00674E67">
        <w:rPr>
          <w:color w:val="000000" w:themeColor="text1"/>
          <w:highlight w:val="yellow"/>
        </w:rPr>
        <w:t>&lt;ASSESSOR NAME&gt;</w:t>
      </w:r>
      <w:r w:rsidR="007B0529" w:rsidRPr="00674E67">
        <w:rPr>
          <w:color w:val="000000" w:themeColor="text1"/>
        </w:rPr>
        <w:t xml:space="preserve"> </w:t>
      </w:r>
      <w:r w:rsidRPr="00520B63">
        <w:t xml:space="preserve">uncovered a total of </w:t>
      </w:r>
      <w:r w:rsidRPr="00674E67">
        <w:rPr>
          <w:color w:val="000000" w:themeColor="text1"/>
          <w:highlight w:val="yellow"/>
        </w:rPr>
        <w:t>&lt;number&gt;</w:t>
      </w:r>
      <w:r w:rsidRPr="00674E67">
        <w:rPr>
          <w:color w:val="000000" w:themeColor="text1"/>
        </w:rPr>
        <w:t xml:space="preserve"> </w:t>
      </w:r>
      <w:r w:rsidRPr="00520B63">
        <w:t>of findings that pose a material risk to Trilocor’s information systems.  The below table provides a summary of the findings by severity level.</w:t>
      </w:r>
      <w:bookmarkEnd w:id="26"/>
    </w:p>
    <w:p w14:paraId="7555CD61" w14:textId="77777777" w:rsidR="004E4CF5" w:rsidRDefault="004E4CF5" w:rsidP="00B8375E">
      <w:pPr>
        <w:pStyle w:val="HTBheading2"/>
        <w:rPr>
          <w:b w:val="0"/>
        </w:rPr>
      </w:pPr>
    </w:p>
    <w:p w14:paraId="77B5050F" w14:textId="77777777" w:rsidR="004E4CF5" w:rsidRPr="004E4CF5" w:rsidRDefault="004E4CF5" w:rsidP="00B8375E">
      <w:pPr>
        <w:pStyle w:val="HTBheading2"/>
        <w:rPr>
          <w:b w:val="0"/>
        </w:rPr>
      </w:pPr>
    </w:p>
    <w:tbl>
      <w:tblPr>
        <w:tblStyle w:val="GridTable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6"/>
        <w:gridCol w:w="2272"/>
        <w:gridCol w:w="3516"/>
        <w:gridCol w:w="2396"/>
      </w:tblGrid>
      <w:tr w:rsidR="004E4CF5" w:rsidRPr="00351832" w14:paraId="35C03AA2" w14:textId="77777777" w:rsidTr="007045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94" w:type="dxa"/>
            <w:gridSpan w:val="3"/>
            <w:tcBorders>
              <w:top w:val="none" w:sz="0" w:space="0" w:color="auto"/>
              <w:left w:val="none" w:sz="0" w:space="0" w:color="auto"/>
              <w:bottom w:val="none" w:sz="0" w:space="0" w:color="auto"/>
              <w:right w:val="none" w:sz="0" w:space="0" w:color="auto"/>
            </w:tcBorders>
            <w:shd w:val="clear" w:color="auto" w:fill="141D2B"/>
          </w:tcPr>
          <w:p w14:paraId="76901658" w14:textId="77777777" w:rsidR="004E4CF5" w:rsidRPr="00D91E64" w:rsidRDefault="004E4CF5" w:rsidP="004E4CF5">
            <w:pPr>
              <w:jc w:val="center"/>
            </w:pPr>
            <w:r>
              <w:rPr>
                <w:sz w:val="24"/>
                <w:szCs w:val="24"/>
              </w:rPr>
              <w:t xml:space="preserve">                              </w:t>
            </w:r>
            <w:r w:rsidRPr="00D91E64">
              <w:t>Finding Severity</w:t>
            </w:r>
          </w:p>
        </w:tc>
        <w:tc>
          <w:tcPr>
            <w:tcW w:w="2396" w:type="dxa"/>
            <w:tcBorders>
              <w:top w:val="none" w:sz="0" w:space="0" w:color="auto"/>
              <w:left w:val="none" w:sz="0" w:space="0" w:color="auto"/>
              <w:bottom w:val="none" w:sz="0" w:space="0" w:color="auto"/>
              <w:right w:val="none" w:sz="0" w:space="0" w:color="auto"/>
            </w:tcBorders>
            <w:shd w:val="clear" w:color="auto" w:fill="141D2B"/>
          </w:tcPr>
          <w:p w14:paraId="10B61E97" w14:textId="77777777" w:rsidR="004E4CF5" w:rsidRDefault="004E4CF5" w:rsidP="006215F2">
            <w:pPr>
              <w:jc w:val="center"/>
              <w:cnfStyle w:val="100000000000" w:firstRow="1" w:lastRow="0" w:firstColumn="0" w:lastColumn="0" w:oddVBand="0" w:evenVBand="0" w:oddHBand="0" w:evenHBand="0" w:firstRowFirstColumn="0" w:firstRowLastColumn="0" w:lastRowFirstColumn="0" w:lastRowLastColumn="0"/>
              <w:rPr>
                <w:sz w:val="24"/>
                <w:szCs w:val="24"/>
              </w:rPr>
            </w:pPr>
          </w:p>
        </w:tc>
      </w:tr>
      <w:tr w:rsidR="004E4CF5" w:rsidRPr="000C6D37" w14:paraId="27876D53" w14:textId="77777777" w:rsidTr="00746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6" w:type="dxa"/>
            <w:shd w:val="clear" w:color="auto" w:fill="9FEF00"/>
          </w:tcPr>
          <w:p w14:paraId="2A962009" w14:textId="77777777" w:rsidR="004E4CF5" w:rsidRPr="000C6D37" w:rsidRDefault="004E4CF5" w:rsidP="004E4CF5">
            <w:pPr>
              <w:jc w:val="center"/>
            </w:pPr>
            <w:r>
              <w:t>High</w:t>
            </w:r>
          </w:p>
        </w:tc>
        <w:tc>
          <w:tcPr>
            <w:tcW w:w="2272" w:type="dxa"/>
            <w:shd w:val="clear" w:color="auto" w:fill="9FEF00"/>
          </w:tcPr>
          <w:p w14:paraId="5C57C22C" w14:textId="77777777" w:rsidR="004E4CF5" w:rsidRPr="000C6D37" w:rsidRDefault="004E4CF5" w:rsidP="004E4CF5">
            <w:pPr>
              <w:jc w:val="center"/>
              <w:cnfStyle w:val="000000100000" w:firstRow="0" w:lastRow="0" w:firstColumn="0" w:lastColumn="0" w:oddVBand="0" w:evenVBand="0" w:oddHBand="1" w:evenHBand="0" w:firstRowFirstColumn="0" w:firstRowLastColumn="0" w:lastRowFirstColumn="0" w:lastRowLastColumn="0"/>
              <w:rPr>
                <w:b/>
              </w:rPr>
            </w:pPr>
            <w:r>
              <w:rPr>
                <w:b/>
              </w:rPr>
              <w:t>Medium</w:t>
            </w:r>
          </w:p>
        </w:tc>
        <w:tc>
          <w:tcPr>
            <w:tcW w:w="3516" w:type="dxa"/>
            <w:shd w:val="clear" w:color="auto" w:fill="9FEF00"/>
          </w:tcPr>
          <w:p w14:paraId="2DC10813" w14:textId="77777777" w:rsidR="004E4CF5" w:rsidRPr="000C6D37" w:rsidRDefault="004E4CF5" w:rsidP="004E4CF5">
            <w:pPr>
              <w:jc w:val="center"/>
              <w:cnfStyle w:val="000000100000" w:firstRow="0" w:lastRow="0" w:firstColumn="0" w:lastColumn="0" w:oddVBand="0" w:evenVBand="0" w:oddHBand="1" w:evenHBand="0" w:firstRowFirstColumn="0" w:firstRowLastColumn="0" w:lastRowFirstColumn="0" w:lastRowLastColumn="0"/>
              <w:rPr>
                <w:b/>
                <w:sz w:val="32"/>
                <w:szCs w:val="32"/>
              </w:rPr>
            </w:pPr>
            <w:r>
              <w:rPr>
                <w:b/>
              </w:rPr>
              <w:t>Low</w:t>
            </w:r>
          </w:p>
        </w:tc>
        <w:tc>
          <w:tcPr>
            <w:tcW w:w="2396" w:type="dxa"/>
            <w:shd w:val="clear" w:color="auto" w:fill="9FEF00"/>
          </w:tcPr>
          <w:p w14:paraId="615F7E91" w14:textId="77777777" w:rsidR="004E4CF5" w:rsidRDefault="004E4CF5" w:rsidP="004E4CF5">
            <w:pPr>
              <w:jc w:val="center"/>
              <w:cnfStyle w:val="000000100000" w:firstRow="0" w:lastRow="0" w:firstColumn="0" w:lastColumn="0" w:oddVBand="0" w:evenVBand="0" w:oddHBand="1" w:evenHBand="0" w:firstRowFirstColumn="0" w:firstRowLastColumn="0" w:lastRowFirstColumn="0" w:lastRowLastColumn="0"/>
              <w:rPr>
                <w:b/>
              </w:rPr>
            </w:pPr>
            <w:r>
              <w:rPr>
                <w:b/>
              </w:rPr>
              <w:t>Total</w:t>
            </w:r>
          </w:p>
        </w:tc>
      </w:tr>
      <w:tr w:rsidR="004E4CF5" w14:paraId="621F4AB9" w14:textId="77777777" w:rsidTr="00746443">
        <w:tc>
          <w:tcPr>
            <w:cnfStyle w:val="001000000000" w:firstRow="0" w:lastRow="0" w:firstColumn="1" w:lastColumn="0" w:oddVBand="0" w:evenVBand="0" w:oddHBand="0" w:evenHBand="0" w:firstRowFirstColumn="0" w:firstRowLastColumn="0" w:lastRowFirstColumn="0" w:lastRowLastColumn="0"/>
            <w:tcW w:w="2606" w:type="dxa"/>
            <w:shd w:val="clear" w:color="auto" w:fill="A4B1CD"/>
          </w:tcPr>
          <w:p w14:paraId="1179CB2B" w14:textId="77777777" w:rsidR="004E4CF5" w:rsidRPr="007369DF" w:rsidRDefault="004E4CF5" w:rsidP="004E4CF5">
            <w:pPr>
              <w:jc w:val="center"/>
              <w:rPr>
                <w:sz w:val="20"/>
                <w:szCs w:val="20"/>
                <w:highlight w:val="yellow"/>
              </w:rPr>
            </w:pPr>
            <w:r w:rsidRPr="007369DF">
              <w:rPr>
                <w:color w:val="FF0000"/>
                <w:sz w:val="20"/>
                <w:szCs w:val="20"/>
                <w:highlight w:val="yellow"/>
              </w:rPr>
              <w:t>0</w:t>
            </w:r>
          </w:p>
        </w:tc>
        <w:tc>
          <w:tcPr>
            <w:tcW w:w="2272" w:type="dxa"/>
            <w:shd w:val="clear" w:color="auto" w:fill="A4B1CD"/>
          </w:tcPr>
          <w:p w14:paraId="0873E513" w14:textId="77777777" w:rsidR="004E4CF5" w:rsidRPr="007369DF" w:rsidRDefault="004E4CF5" w:rsidP="004E4CF5">
            <w:pPr>
              <w:jc w:val="center"/>
              <w:cnfStyle w:val="000000000000" w:firstRow="0" w:lastRow="0" w:firstColumn="0" w:lastColumn="0" w:oddVBand="0" w:evenVBand="0" w:oddHBand="0" w:evenHBand="0" w:firstRowFirstColumn="0" w:firstRowLastColumn="0" w:lastRowFirstColumn="0" w:lastRowLastColumn="0"/>
              <w:rPr>
                <w:b/>
                <w:sz w:val="20"/>
                <w:szCs w:val="20"/>
                <w:highlight w:val="yellow"/>
              </w:rPr>
            </w:pPr>
            <w:r w:rsidRPr="007369DF">
              <w:rPr>
                <w:b/>
                <w:color w:val="ED7D31" w:themeColor="accent2"/>
                <w:sz w:val="20"/>
                <w:szCs w:val="20"/>
                <w:highlight w:val="yellow"/>
              </w:rPr>
              <w:t>0</w:t>
            </w:r>
          </w:p>
        </w:tc>
        <w:tc>
          <w:tcPr>
            <w:tcW w:w="3516" w:type="dxa"/>
            <w:shd w:val="clear" w:color="auto" w:fill="A4B1CD"/>
          </w:tcPr>
          <w:p w14:paraId="6127C312" w14:textId="77777777" w:rsidR="004E4CF5" w:rsidRPr="007369DF" w:rsidRDefault="004E4CF5" w:rsidP="004E4CF5">
            <w:pPr>
              <w:jc w:val="center"/>
              <w:cnfStyle w:val="000000000000" w:firstRow="0" w:lastRow="0" w:firstColumn="0" w:lastColumn="0" w:oddVBand="0" w:evenVBand="0" w:oddHBand="0" w:evenHBand="0" w:firstRowFirstColumn="0" w:firstRowLastColumn="0" w:lastRowFirstColumn="0" w:lastRowLastColumn="0"/>
              <w:rPr>
                <w:b/>
                <w:sz w:val="20"/>
                <w:szCs w:val="20"/>
                <w:highlight w:val="yellow"/>
              </w:rPr>
            </w:pPr>
            <w:r w:rsidRPr="007369DF">
              <w:rPr>
                <w:b/>
                <w:color w:val="70AD47" w:themeColor="accent6"/>
                <w:sz w:val="20"/>
                <w:szCs w:val="20"/>
                <w:highlight w:val="yellow"/>
              </w:rPr>
              <w:t>0</w:t>
            </w:r>
          </w:p>
        </w:tc>
        <w:tc>
          <w:tcPr>
            <w:tcW w:w="2396" w:type="dxa"/>
            <w:shd w:val="clear" w:color="auto" w:fill="A4B1CD"/>
          </w:tcPr>
          <w:p w14:paraId="4D737A15" w14:textId="77777777" w:rsidR="004E4CF5" w:rsidRPr="007369DF" w:rsidRDefault="004E4CF5" w:rsidP="004E4CF5">
            <w:pPr>
              <w:jc w:val="center"/>
              <w:cnfStyle w:val="000000000000" w:firstRow="0" w:lastRow="0" w:firstColumn="0" w:lastColumn="0" w:oddVBand="0" w:evenVBand="0" w:oddHBand="0" w:evenHBand="0" w:firstRowFirstColumn="0" w:firstRowLastColumn="0" w:lastRowFirstColumn="0" w:lastRowLastColumn="0"/>
              <w:rPr>
                <w:rStyle w:val="Hyperlink"/>
                <w:b/>
                <w:sz w:val="20"/>
                <w:szCs w:val="20"/>
                <w:highlight w:val="yellow"/>
              </w:rPr>
            </w:pPr>
            <w:r w:rsidRPr="007369DF">
              <w:rPr>
                <w:b/>
                <w:sz w:val="20"/>
                <w:szCs w:val="20"/>
                <w:highlight w:val="yellow"/>
              </w:rPr>
              <w:t>0</w:t>
            </w:r>
          </w:p>
        </w:tc>
      </w:tr>
    </w:tbl>
    <w:p w14:paraId="658285E7" w14:textId="77777777" w:rsidR="00B8375E" w:rsidRDefault="00B8375E" w:rsidP="00B8375E"/>
    <w:p w14:paraId="5B57E1EE" w14:textId="77777777" w:rsidR="007B0529" w:rsidRDefault="007B0529" w:rsidP="00B8375E"/>
    <w:p w14:paraId="558360B2" w14:textId="77777777" w:rsidR="004E4CF5" w:rsidRDefault="004E4CF5" w:rsidP="00B8375E">
      <w:r>
        <w:t xml:space="preserve">Below is a high-level overview of each finding identified during the course of testing. These findings are covered in depth in the </w:t>
      </w:r>
      <w:hyperlink w:anchor="_Technical_Findings_Details" w:history="1">
        <w:r w:rsidRPr="00D91E64">
          <w:rPr>
            <w:rStyle w:val="Hyperlink"/>
          </w:rPr>
          <w:t>Technical Findings Details</w:t>
        </w:r>
      </w:hyperlink>
      <w:r w:rsidRPr="00D91E64">
        <w:t xml:space="preserve"> section</w:t>
      </w:r>
      <w:r>
        <w:t xml:space="preserve"> of this report. </w:t>
      </w:r>
    </w:p>
    <w:p w14:paraId="2C216275" w14:textId="77777777" w:rsidR="00E54D62" w:rsidRDefault="00E54D62" w:rsidP="00B8375E"/>
    <w:p w14:paraId="17CAFB86" w14:textId="77777777" w:rsidR="00E54D62" w:rsidRDefault="00E54D62" w:rsidP="00B8375E">
      <w:pPr>
        <w:rPr>
          <w:highlight w:val="yellow"/>
        </w:rPr>
      </w:pPr>
    </w:p>
    <w:tbl>
      <w:tblPr>
        <w:tblStyle w:val="GridTable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7"/>
        <w:gridCol w:w="2521"/>
        <w:gridCol w:w="7022"/>
      </w:tblGrid>
      <w:tr w:rsidR="00D91E64" w:rsidRPr="004E4CF5" w14:paraId="66AA797B" w14:textId="77777777" w:rsidTr="00704565">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582" w:type="pct"/>
            <w:tcBorders>
              <w:top w:val="none" w:sz="0" w:space="0" w:color="auto"/>
              <w:left w:val="none" w:sz="0" w:space="0" w:color="auto"/>
              <w:bottom w:val="none" w:sz="0" w:space="0" w:color="auto"/>
              <w:right w:val="none" w:sz="0" w:space="0" w:color="auto"/>
            </w:tcBorders>
            <w:shd w:val="clear" w:color="auto" w:fill="141D2B"/>
          </w:tcPr>
          <w:p w14:paraId="611FEF10" w14:textId="77777777" w:rsidR="00D91E64" w:rsidRPr="00D91E64" w:rsidRDefault="00D91E64" w:rsidP="00704565">
            <w:pPr>
              <w:jc w:val="both"/>
            </w:pPr>
            <w:r w:rsidRPr="00D91E64">
              <w:t>Finding #</w:t>
            </w:r>
          </w:p>
        </w:tc>
        <w:tc>
          <w:tcPr>
            <w:tcW w:w="1167" w:type="pct"/>
            <w:tcBorders>
              <w:top w:val="none" w:sz="0" w:space="0" w:color="auto"/>
              <w:left w:val="none" w:sz="0" w:space="0" w:color="auto"/>
              <w:bottom w:val="none" w:sz="0" w:space="0" w:color="auto"/>
              <w:right w:val="none" w:sz="0" w:space="0" w:color="auto"/>
            </w:tcBorders>
            <w:shd w:val="clear" w:color="auto" w:fill="141D2B"/>
          </w:tcPr>
          <w:p w14:paraId="2123192C" w14:textId="77777777" w:rsidR="00D91E64" w:rsidRPr="00D91E64" w:rsidRDefault="00D91E64" w:rsidP="00704565">
            <w:pPr>
              <w:jc w:val="both"/>
              <w:cnfStyle w:val="100000000000" w:firstRow="1" w:lastRow="0" w:firstColumn="0" w:lastColumn="0" w:oddVBand="0" w:evenVBand="0" w:oddHBand="0" w:evenHBand="0" w:firstRowFirstColumn="0" w:firstRowLastColumn="0" w:lastRowFirstColumn="0" w:lastRowLastColumn="0"/>
            </w:pPr>
            <w:r w:rsidRPr="00D91E64">
              <w:t>Severity Level</w:t>
            </w:r>
          </w:p>
        </w:tc>
        <w:tc>
          <w:tcPr>
            <w:tcW w:w="3251" w:type="pct"/>
            <w:tcBorders>
              <w:top w:val="none" w:sz="0" w:space="0" w:color="auto"/>
              <w:left w:val="none" w:sz="0" w:space="0" w:color="auto"/>
              <w:bottom w:val="none" w:sz="0" w:space="0" w:color="auto"/>
              <w:right w:val="none" w:sz="0" w:space="0" w:color="auto"/>
            </w:tcBorders>
            <w:shd w:val="clear" w:color="auto" w:fill="141D2B"/>
          </w:tcPr>
          <w:p w14:paraId="5A897716" w14:textId="77777777" w:rsidR="00D91E64" w:rsidRPr="00704565" w:rsidRDefault="00D91E64" w:rsidP="00704565">
            <w:pPr>
              <w:jc w:val="both"/>
              <w:cnfStyle w:val="100000000000" w:firstRow="1" w:lastRow="0" w:firstColumn="0" w:lastColumn="0" w:oddVBand="0" w:evenVBand="0" w:oddHBand="0" w:evenHBand="0" w:firstRowFirstColumn="0" w:firstRowLastColumn="0" w:lastRowFirstColumn="0" w:lastRowLastColumn="0"/>
            </w:pPr>
            <w:r w:rsidRPr="00704565">
              <w:t>Finding Name</w:t>
            </w:r>
          </w:p>
        </w:tc>
      </w:tr>
      <w:tr w:rsidR="00D91E64" w:rsidRPr="00253BCB" w14:paraId="0037D7FF" w14:textId="77777777" w:rsidTr="00CC217A">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582" w:type="pct"/>
            <w:shd w:val="clear" w:color="auto" w:fill="FF3B3B"/>
          </w:tcPr>
          <w:p w14:paraId="35035281" w14:textId="77777777" w:rsidR="00D91E64" w:rsidRPr="0005451F" w:rsidRDefault="00D91E64" w:rsidP="00704565">
            <w:pPr>
              <w:jc w:val="both"/>
              <w:rPr>
                <w:sz w:val="20"/>
                <w:szCs w:val="20"/>
              </w:rPr>
            </w:pPr>
            <w:r w:rsidRPr="0005451F">
              <w:rPr>
                <w:sz w:val="20"/>
                <w:szCs w:val="20"/>
              </w:rPr>
              <w:t>1.</w:t>
            </w:r>
          </w:p>
        </w:tc>
        <w:tc>
          <w:tcPr>
            <w:tcW w:w="1167" w:type="pct"/>
            <w:shd w:val="clear" w:color="auto" w:fill="FF3B3B"/>
          </w:tcPr>
          <w:p w14:paraId="5B80EB24" w14:textId="77777777" w:rsidR="00D91E64" w:rsidRPr="007369DF" w:rsidRDefault="00D91E64" w:rsidP="00704565">
            <w:pPr>
              <w:jc w:val="both"/>
              <w:cnfStyle w:val="000000100000" w:firstRow="0" w:lastRow="0" w:firstColumn="0" w:lastColumn="0" w:oddVBand="0" w:evenVBand="0" w:oddHBand="1" w:evenHBand="0" w:firstRowFirstColumn="0" w:firstRowLastColumn="0" w:lastRowFirstColumn="0" w:lastRowLastColumn="0"/>
              <w:rPr>
                <w:b/>
                <w:i/>
                <w:sz w:val="20"/>
                <w:szCs w:val="20"/>
                <w:highlight w:val="yellow"/>
              </w:rPr>
            </w:pPr>
            <w:r w:rsidRPr="007369DF">
              <w:rPr>
                <w:b/>
                <w:i/>
                <w:color w:val="FF0000"/>
                <w:sz w:val="20"/>
                <w:szCs w:val="20"/>
                <w:highlight w:val="yellow"/>
              </w:rPr>
              <w:t>High</w:t>
            </w:r>
          </w:p>
        </w:tc>
        <w:tc>
          <w:tcPr>
            <w:tcW w:w="3251" w:type="pct"/>
            <w:shd w:val="clear" w:color="auto" w:fill="FF3B3B"/>
          </w:tcPr>
          <w:p w14:paraId="7BC99A78" w14:textId="77777777" w:rsidR="00D91E64" w:rsidRPr="007369DF" w:rsidRDefault="00D91E64" w:rsidP="00704565">
            <w:pPr>
              <w:jc w:val="both"/>
              <w:cnfStyle w:val="000000100000" w:firstRow="0" w:lastRow="0" w:firstColumn="0" w:lastColumn="0" w:oddVBand="0" w:evenVBand="0" w:oddHBand="1" w:evenHBand="0" w:firstRowFirstColumn="0" w:firstRowLastColumn="0" w:lastRowFirstColumn="0" w:lastRowLastColumn="0"/>
              <w:rPr>
                <w:i/>
                <w:sz w:val="20"/>
                <w:szCs w:val="20"/>
                <w:highlight w:val="yellow"/>
              </w:rPr>
            </w:pPr>
            <w:r w:rsidRPr="007369DF">
              <w:rPr>
                <w:i/>
                <w:sz w:val="20"/>
                <w:szCs w:val="20"/>
                <w:highlight w:val="yellow"/>
              </w:rPr>
              <w:t>Command Injection</w:t>
            </w:r>
          </w:p>
        </w:tc>
      </w:tr>
      <w:tr w:rsidR="00D91E64" w:rsidRPr="00351832" w14:paraId="077D9D0A" w14:textId="77777777" w:rsidTr="00CC217A">
        <w:trPr>
          <w:trHeight w:val="391"/>
        </w:trPr>
        <w:tc>
          <w:tcPr>
            <w:cnfStyle w:val="001000000000" w:firstRow="0" w:lastRow="0" w:firstColumn="1" w:lastColumn="0" w:oddVBand="0" w:evenVBand="0" w:oddHBand="0" w:evenHBand="0" w:firstRowFirstColumn="0" w:firstRowLastColumn="0" w:lastRowFirstColumn="0" w:lastRowLastColumn="0"/>
            <w:tcW w:w="582" w:type="pct"/>
            <w:shd w:val="clear" w:color="auto" w:fill="F2B800"/>
          </w:tcPr>
          <w:p w14:paraId="79660269" w14:textId="77777777" w:rsidR="00D91E64" w:rsidRPr="0005451F" w:rsidRDefault="00D91E64" w:rsidP="00704565">
            <w:pPr>
              <w:jc w:val="both"/>
              <w:rPr>
                <w:sz w:val="20"/>
                <w:szCs w:val="20"/>
              </w:rPr>
            </w:pPr>
            <w:r w:rsidRPr="0005451F">
              <w:rPr>
                <w:sz w:val="20"/>
                <w:szCs w:val="20"/>
              </w:rPr>
              <w:t>2.</w:t>
            </w:r>
          </w:p>
        </w:tc>
        <w:tc>
          <w:tcPr>
            <w:tcW w:w="1167" w:type="pct"/>
            <w:shd w:val="clear" w:color="auto" w:fill="F2B800"/>
          </w:tcPr>
          <w:p w14:paraId="59777FDD" w14:textId="77777777" w:rsidR="00D91E64" w:rsidRPr="007369DF" w:rsidRDefault="00D91E64" w:rsidP="00704565">
            <w:pPr>
              <w:jc w:val="both"/>
              <w:cnfStyle w:val="000000000000" w:firstRow="0" w:lastRow="0" w:firstColumn="0" w:lastColumn="0" w:oddVBand="0" w:evenVBand="0" w:oddHBand="0" w:evenHBand="0" w:firstRowFirstColumn="0" w:firstRowLastColumn="0" w:lastRowFirstColumn="0" w:lastRowLastColumn="0"/>
              <w:rPr>
                <w:b/>
                <w:i/>
                <w:sz w:val="20"/>
                <w:szCs w:val="20"/>
                <w:highlight w:val="yellow"/>
              </w:rPr>
            </w:pPr>
            <w:r w:rsidRPr="007369DF">
              <w:rPr>
                <w:b/>
                <w:i/>
                <w:color w:val="ED7D31" w:themeColor="accent2"/>
                <w:sz w:val="20"/>
                <w:szCs w:val="20"/>
                <w:highlight w:val="yellow"/>
              </w:rPr>
              <w:t>Medium</w:t>
            </w:r>
          </w:p>
        </w:tc>
        <w:tc>
          <w:tcPr>
            <w:tcW w:w="3251" w:type="pct"/>
            <w:shd w:val="clear" w:color="auto" w:fill="F2B800"/>
          </w:tcPr>
          <w:p w14:paraId="587123F7" w14:textId="77777777" w:rsidR="00D91E64" w:rsidRPr="007369DF" w:rsidRDefault="00D91E64" w:rsidP="00704565">
            <w:pPr>
              <w:jc w:val="both"/>
              <w:cnfStyle w:val="000000000000" w:firstRow="0" w:lastRow="0" w:firstColumn="0" w:lastColumn="0" w:oddVBand="0" w:evenVBand="0" w:oddHBand="0" w:evenHBand="0" w:firstRowFirstColumn="0" w:firstRowLastColumn="0" w:lastRowFirstColumn="0" w:lastRowLastColumn="0"/>
              <w:rPr>
                <w:i/>
                <w:sz w:val="20"/>
                <w:szCs w:val="20"/>
                <w:highlight w:val="yellow"/>
              </w:rPr>
            </w:pPr>
            <w:r w:rsidRPr="007369DF">
              <w:rPr>
                <w:i/>
                <w:sz w:val="20"/>
                <w:szCs w:val="20"/>
                <w:highlight w:val="yellow"/>
              </w:rPr>
              <w:t>Username Enumeration</w:t>
            </w:r>
          </w:p>
        </w:tc>
      </w:tr>
      <w:tr w:rsidR="00D91E64" w:rsidRPr="000C6D37" w14:paraId="3CE62855" w14:textId="77777777" w:rsidTr="006372B6">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582" w:type="pct"/>
            <w:shd w:val="clear" w:color="auto" w:fill="9FEF00"/>
          </w:tcPr>
          <w:p w14:paraId="78FE4818" w14:textId="77777777" w:rsidR="00D91E64" w:rsidRPr="0005451F" w:rsidRDefault="00D91E64" w:rsidP="00704565">
            <w:pPr>
              <w:jc w:val="both"/>
              <w:rPr>
                <w:sz w:val="20"/>
                <w:szCs w:val="20"/>
              </w:rPr>
            </w:pPr>
            <w:r w:rsidRPr="0005451F">
              <w:rPr>
                <w:sz w:val="20"/>
                <w:szCs w:val="20"/>
              </w:rPr>
              <w:t>3.</w:t>
            </w:r>
          </w:p>
        </w:tc>
        <w:tc>
          <w:tcPr>
            <w:tcW w:w="1167" w:type="pct"/>
            <w:shd w:val="clear" w:color="auto" w:fill="9FEF00"/>
          </w:tcPr>
          <w:p w14:paraId="4E20BB27" w14:textId="77777777" w:rsidR="00D91E64" w:rsidRPr="007369DF" w:rsidRDefault="00D91E64" w:rsidP="00704565">
            <w:pPr>
              <w:jc w:val="both"/>
              <w:cnfStyle w:val="000000100000" w:firstRow="0" w:lastRow="0" w:firstColumn="0" w:lastColumn="0" w:oddVBand="0" w:evenVBand="0" w:oddHBand="1" w:evenHBand="0" w:firstRowFirstColumn="0" w:firstRowLastColumn="0" w:lastRowFirstColumn="0" w:lastRowLastColumn="0"/>
              <w:rPr>
                <w:b/>
                <w:i/>
                <w:sz w:val="20"/>
                <w:szCs w:val="20"/>
                <w:highlight w:val="yellow"/>
              </w:rPr>
            </w:pPr>
            <w:r w:rsidRPr="007369DF">
              <w:rPr>
                <w:b/>
                <w:i/>
                <w:color w:val="70AD47" w:themeColor="accent6"/>
                <w:sz w:val="20"/>
                <w:szCs w:val="20"/>
                <w:highlight w:val="yellow"/>
              </w:rPr>
              <w:t>Low</w:t>
            </w:r>
          </w:p>
        </w:tc>
        <w:tc>
          <w:tcPr>
            <w:tcW w:w="3251" w:type="pct"/>
            <w:shd w:val="clear" w:color="auto" w:fill="9FEF00"/>
          </w:tcPr>
          <w:p w14:paraId="58B89983" w14:textId="77777777" w:rsidR="00D91E64" w:rsidRPr="007369DF" w:rsidRDefault="00D91E64" w:rsidP="00704565">
            <w:pPr>
              <w:jc w:val="both"/>
              <w:cnfStyle w:val="000000100000" w:firstRow="0" w:lastRow="0" w:firstColumn="0" w:lastColumn="0" w:oddVBand="0" w:evenVBand="0" w:oddHBand="1" w:evenHBand="0" w:firstRowFirstColumn="0" w:firstRowLastColumn="0" w:lastRowFirstColumn="0" w:lastRowLastColumn="0"/>
              <w:rPr>
                <w:i/>
                <w:sz w:val="20"/>
                <w:szCs w:val="20"/>
                <w:highlight w:val="yellow"/>
              </w:rPr>
            </w:pPr>
            <w:r w:rsidRPr="007369DF">
              <w:rPr>
                <w:i/>
                <w:sz w:val="20"/>
                <w:szCs w:val="20"/>
                <w:highlight w:val="yellow"/>
              </w:rPr>
              <w:t>Cookie Missing Secure Flag</w:t>
            </w:r>
          </w:p>
        </w:tc>
      </w:tr>
    </w:tbl>
    <w:p w14:paraId="64A61460" w14:textId="77777777" w:rsidR="00D91E64" w:rsidRDefault="00D91E64" w:rsidP="00B8375E">
      <w:pPr>
        <w:rPr>
          <w:highlight w:val="yellow"/>
        </w:rPr>
      </w:pPr>
    </w:p>
    <w:p w14:paraId="0114A17C" w14:textId="62FAD320" w:rsidR="00216BB8" w:rsidRPr="00DA6F73" w:rsidRDefault="00D91E64" w:rsidP="00DA6F73">
      <w:pPr>
        <w:widowControl/>
        <w:autoSpaceDE/>
        <w:autoSpaceDN/>
        <w:spacing w:after="160" w:line="259" w:lineRule="auto"/>
        <w:rPr>
          <w:highlight w:val="yellow"/>
        </w:rPr>
      </w:pPr>
      <w:r>
        <w:rPr>
          <w:highlight w:val="yellow"/>
        </w:rPr>
        <w:br w:type="page"/>
      </w:r>
      <w:bookmarkStart w:id="27" w:name="_Technical_Findings_Details"/>
      <w:bookmarkStart w:id="28" w:name="_Toc95329522"/>
      <w:bookmarkStart w:id="29" w:name="_Toc95329688"/>
      <w:bookmarkStart w:id="30" w:name="_Toc95409234"/>
      <w:bookmarkEnd w:id="27"/>
    </w:p>
    <w:p w14:paraId="6521DA5B" w14:textId="77777777" w:rsidR="00216BB8" w:rsidRPr="00042DC8" w:rsidRDefault="00216BB8" w:rsidP="00216BB8">
      <w:pPr>
        <w:pStyle w:val="Heading1"/>
        <w:rPr>
          <w:color w:val="9FEF00"/>
        </w:rPr>
      </w:pPr>
      <w:r w:rsidRPr="00042DC8">
        <w:rPr>
          <w:color w:val="9FEF00"/>
        </w:rPr>
        <w:lastRenderedPageBreak/>
        <w:t>Technical Findings Details</w:t>
      </w:r>
    </w:p>
    <w:p w14:paraId="5EC2BE2E" w14:textId="77777777" w:rsidR="00216BB8" w:rsidRPr="00704565" w:rsidRDefault="00216BB8" w:rsidP="00216BB8"/>
    <w:p w14:paraId="7006E4D7" w14:textId="77777777" w:rsidR="00216BB8" w:rsidRPr="00520B63" w:rsidRDefault="00216BB8" w:rsidP="00216BB8">
      <w:pPr>
        <w:rPr>
          <w:b/>
        </w:rPr>
      </w:pPr>
      <w:bookmarkStart w:id="31" w:name="_Hlk100250415"/>
      <w:r w:rsidRPr="006372B6">
        <w:rPr>
          <w:b/>
          <w:color w:val="FFFFFF" w:themeColor="background1"/>
          <w:shd w:val="clear" w:color="auto" w:fill="141D2B"/>
        </w:rPr>
        <w:t xml:space="preserve">1. SQL Injection - </w:t>
      </w:r>
      <w:r w:rsidRPr="006372B6">
        <w:rPr>
          <w:b/>
          <w:color w:val="FF3E3E"/>
          <w:shd w:val="clear" w:color="auto" w:fill="141D2B"/>
        </w:rPr>
        <w:t>High</w:t>
      </w:r>
    </w:p>
    <w:tbl>
      <w:tblPr>
        <w:tblStyle w:val="TableGrid1"/>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58"/>
        <w:gridCol w:w="8658"/>
      </w:tblGrid>
      <w:tr w:rsidR="00216BB8" w:rsidRPr="00B96066" w14:paraId="7992219D" w14:textId="77777777" w:rsidTr="00490BDA">
        <w:trPr>
          <w:trHeight w:val="690"/>
        </w:trPr>
        <w:tc>
          <w:tcPr>
            <w:tcW w:w="2358" w:type="dxa"/>
            <w:tcBorders>
              <w:bottom w:val="single" w:sz="4" w:space="0" w:color="FFFFFF" w:themeColor="background1"/>
            </w:tcBorders>
            <w:shd w:val="clear" w:color="auto" w:fill="FF3E3E"/>
            <w:vAlign w:val="center"/>
          </w:tcPr>
          <w:p w14:paraId="53860F27" w14:textId="0CCD2792" w:rsidR="00216BB8" w:rsidRPr="00B96066" w:rsidRDefault="00CC3B1E" w:rsidP="00490BDA">
            <w:pPr>
              <w:spacing w:before="120" w:after="120"/>
              <w:rPr>
                <w:rFonts w:ascii="Open Sans" w:hAnsi="Open Sans" w:cs="Open Sans"/>
                <w:b/>
                <w:bCs/>
                <w:color w:val="FFFFFF" w:themeColor="background1"/>
                <w:sz w:val="18"/>
                <w:szCs w:val="18"/>
              </w:rPr>
            </w:pPr>
            <w:r w:rsidRPr="140D1E48">
              <w:rPr>
                <w:rFonts w:ascii="Open Sans" w:hAnsi="Open Sans" w:cs="Open Sans"/>
                <w:b/>
                <w:bCs/>
                <w:color w:val="FFFFFF" w:themeColor="background1"/>
                <w:sz w:val="18"/>
                <w:szCs w:val="18"/>
              </w:rPr>
              <w:t>CWE</w:t>
            </w:r>
          </w:p>
        </w:tc>
        <w:tc>
          <w:tcPr>
            <w:tcW w:w="8658" w:type="dxa"/>
            <w:shd w:val="clear" w:color="auto" w:fill="BFC9DE"/>
          </w:tcPr>
          <w:p w14:paraId="59003F88" w14:textId="77777777" w:rsidR="00216BB8" w:rsidRPr="00B96066" w:rsidRDefault="00216BB8" w:rsidP="00490BDA">
            <w:pPr>
              <w:spacing w:before="120" w:after="120"/>
              <w:rPr>
                <w:rFonts w:ascii="Open Sans" w:hAnsi="Open Sans" w:cs="Open Sans"/>
                <w:b/>
                <w:bCs/>
                <w:sz w:val="18"/>
                <w:szCs w:val="18"/>
                <w:highlight w:val="yellow"/>
              </w:rPr>
            </w:pPr>
          </w:p>
        </w:tc>
      </w:tr>
      <w:tr w:rsidR="00216BB8" w:rsidRPr="00B96066" w14:paraId="6328DFE8" w14:textId="77777777" w:rsidTr="00490BDA">
        <w:trPr>
          <w:trHeight w:val="741"/>
        </w:trPr>
        <w:tc>
          <w:tcPr>
            <w:tcW w:w="2358" w:type="dxa"/>
            <w:tcBorders>
              <w:top w:val="single" w:sz="4" w:space="0" w:color="FFFFFF" w:themeColor="background1"/>
              <w:bottom w:val="single" w:sz="4" w:space="0" w:color="FFFFFF" w:themeColor="background1"/>
            </w:tcBorders>
            <w:shd w:val="clear" w:color="auto" w:fill="FF3E3E"/>
            <w:vAlign w:val="center"/>
          </w:tcPr>
          <w:p w14:paraId="218A9964" w14:textId="3EEDB463" w:rsidR="00216BB8" w:rsidRPr="00B96066" w:rsidRDefault="00CC3B1E" w:rsidP="00490BDA">
            <w:pPr>
              <w:spacing w:before="120" w:after="120"/>
              <w:rPr>
                <w:rFonts w:ascii="Open Sans" w:hAnsi="Open Sans" w:cs="Open Sans"/>
                <w:color w:val="FFFFFF" w:themeColor="background1"/>
                <w:sz w:val="18"/>
                <w:szCs w:val="18"/>
              </w:rPr>
            </w:pPr>
            <w:r w:rsidRPr="140D1E48">
              <w:rPr>
                <w:rFonts w:ascii="Open Sans" w:hAnsi="Open Sans" w:cs="Open Sans"/>
                <w:b/>
                <w:bCs/>
                <w:color w:val="FFFFFF" w:themeColor="background1"/>
                <w:sz w:val="18"/>
                <w:szCs w:val="18"/>
              </w:rPr>
              <w:t>CVSS 3.1 Score</w:t>
            </w:r>
          </w:p>
        </w:tc>
        <w:tc>
          <w:tcPr>
            <w:tcW w:w="8658" w:type="dxa"/>
            <w:shd w:val="clear" w:color="auto" w:fill="A4B1CD"/>
          </w:tcPr>
          <w:p w14:paraId="5D2B5A02" w14:textId="317C20C5" w:rsidR="00216BB8" w:rsidRPr="00B96066" w:rsidRDefault="00216BB8" w:rsidP="00490BDA">
            <w:pPr>
              <w:spacing w:before="120" w:after="120"/>
              <w:rPr>
                <w:rFonts w:ascii="Open Sans" w:hAnsi="Open Sans" w:cs="Open Sans"/>
                <w:sz w:val="18"/>
                <w:szCs w:val="18"/>
              </w:rPr>
            </w:pPr>
          </w:p>
        </w:tc>
      </w:tr>
      <w:tr w:rsidR="00216BB8" w:rsidRPr="00B96066" w14:paraId="0001E664" w14:textId="77777777" w:rsidTr="00490BDA">
        <w:trPr>
          <w:trHeight w:val="315"/>
        </w:trPr>
        <w:tc>
          <w:tcPr>
            <w:tcW w:w="2358" w:type="dxa"/>
            <w:tcBorders>
              <w:top w:val="single" w:sz="4" w:space="0" w:color="FFFFFF" w:themeColor="background1"/>
              <w:bottom w:val="single" w:sz="4" w:space="0" w:color="FFFFFF" w:themeColor="background1"/>
            </w:tcBorders>
            <w:shd w:val="clear" w:color="auto" w:fill="FF3E3E"/>
            <w:vAlign w:val="center"/>
          </w:tcPr>
          <w:p w14:paraId="3222B7AD" w14:textId="3AEA62DC" w:rsidR="00216BB8" w:rsidRPr="00B96066" w:rsidRDefault="00CC3B1E" w:rsidP="00490BDA">
            <w:pPr>
              <w:spacing w:before="120" w:after="120"/>
              <w:rPr>
                <w:rFonts w:ascii="Open Sans" w:hAnsi="Open Sans" w:cs="Open Sans"/>
                <w:color w:val="FFFFFF" w:themeColor="background1"/>
                <w:sz w:val="18"/>
                <w:szCs w:val="18"/>
              </w:rPr>
            </w:pPr>
            <w:r w:rsidRPr="140D1E48">
              <w:rPr>
                <w:rFonts w:ascii="Open Sans" w:hAnsi="Open Sans" w:cs="Open Sans"/>
                <w:b/>
                <w:bCs/>
                <w:color w:val="FFFFFF" w:themeColor="background1"/>
                <w:sz w:val="18"/>
                <w:szCs w:val="18"/>
              </w:rPr>
              <w:t>Description (Incl. Root Cause)</w:t>
            </w:r>
          </w:p>
        </w:tc>
        <w:tc>
          <w:tcPr>
            <w:tcW w:w="8658" w:type="dxa"/>
            <w:shd w:val="clear" w:color="auto" w:fill="BFC9DE"/>
          </w:tcPr>
          <w:p w14:paraId="3DE4724E" w14:textId="099F453B" w:rsidR="00216BB8" w:rsidRPr="00B96066" w:rsidRDefault="0011205E" w:rsidP="00CC3B1E">
            <w:pPr>
              <w:widowControl/>
              <w:autoSpaceDE/>
              <w:autoSpaceDN/>
              <w:spacing w:before="120" w:after="120"/>
              <w:jc w:val="both"/>
              <w:rPr>
                <w:rFonts w:ascii="Open Sans" w:hAnsi="Open Sans" w:cs="Open Sans"/>
                <w:sz w:val="18"/>
                <w:szCs w:val="18"/>
              </w:rPr>
            </w:pPr>
            <w:r w:rsidRPr="140D1E48">
              <w:rPr>
                <w:rFonts w:ascii="Open Sans" w:hAnsi="Open Sans" w:cs="Open Sans"/>
                <w:sz w:val="18"/>
                <w:szCs w:val="18"/>
              </w:rPr>
              <w:t xml:space="preserve">The application does not properly sanitize input data, allowing an unauthenticated attacker to inject SQL code into database queries.  </w:t>
            </w:r>
            <w:r w:rsidRPr="140D1E48">
              <w:rPr>
                <w:rFonts w:ascii="Open Sans" w:hAnsi="Open Sans" w:cs="Open Sans"/>
                <w:b/>
                <w:bCs/>
                <w:sz w:val="18"/>
                <w:szCs w:val="18"/>
                <w:highlight w:val="yellow"/>
              </w:rPr>
              <w:t>EXAMPLE FINDING</w:t>
            </w:r>
          </w:p>
        </w:tc>
      </w:tr>
      <w:tr w:rsidR="00216BB8" w:rsidRPr="00B96066" w14:paraId="5B379108" w14:textId="77777777" w:rsidTr="00490BDA">
        <w:trPr>
          <w:trHeight w:val="80"/>
        </w:trPr>
        <w:tc>
          <w:tcPr>
            <w:tcW w:w="2358" w:type="dxa"/>
            <w:tcBorders>
              <w:top w:val="single" w:sz="4" w:space="0" w:color="FFFFFF" w:themeColor="background1"/>
              <w:bottom w:val="single" w:sz="4" w:space="0" w:color="FFFFFF" w:themeColor="background1"/>
            </w:tcBorders>
            <w:shd w:val="clear" w:color="auto" w:fill="FF3E3E"/>
            <w:vAlign w:val="center"/>
          </w:tcPr>
          <w:p w14:paraId="63F04BD0" w14:textId="1C45932F" w:rsidR="00216BB8" w:rsidRPr="00B96066" w:rsidRDefault="00CC3B1E" w:rsidP="00490BDA">
            <w:pPr>
              <w:spacing w:before="120" w:after="120"/>
              <w:rPr>
                <w:rFonts w:ascii="Open Sans" w:hAnsi="Open Sans" w:cs="Open Sans"/>
                <w:color w:val="FFFFFF" w:themeColor="background1"/>
                <w:sz w:val="18"/>
                <w:szCs w:val="18"/>
              </w:rPr>
            </w:pPr>
            <w:bookmarkStart w:id="32" w:name="_Hlk100245307"/>
            <w:r w:rsidRPr="00B96066">
              <w:rPr>
                <w:rFonts w:ascii="Open Sans" w:hAnsi="Open Sans" w:cs="Open Sans"/>
                <w:b/>
                <w:color w:val="FFFFFF" w:themeColor="background1"/>
                <w:sz w:val="18"/>
                <w:szCs w:val="18"/>
              </w:rPr>
              <w:t>Security Impact</w:t>
            </w:r>
          </w:p>
        </w:tc>
        <w:tc>
          <w:tcPr>
            <w:tcW w:w="8658" w:type="dxa"/>
            <w:shd w:val="clear" w:color="auto" w:fill="A4B1CD"/>
          </w:tcPr>
          <w:p w14:paraId="14996154" w14:textId="1456DD90" w:rsidR="00216BB8" w:rsidRPr="00B96066" w:rsidRDefault="0011205E" w:rsidP="00490BDA">
            <w:pPr>
              <w:spacing w:before="120" w:after="120"/>
              <w:rPr>
                <w:rFonts w:ascii="Open Sans" w:hAnsi="Open Sans" w:cs="Open Sans"/>
                <w:sz w:val="18"/>
                <w:szCs w:val="18"/>
              </w:rPr>
            </w:pPr>
            <w:r w:rsidRPr="00371644">
              <w:rPr>
                <w:rFonts w:ascii="Open Sans" w:hAnsi="Open Sans" w:cs="Open Sans"/>
                <w:sz w:val="18"/>
                <w:szCs w:val="18"/>
              </w:rPr>
              <w:t>A successful SQL injection attack can result in access to sensitive data from the database, modifications to database data (Insert/Update/Delete), execution of administration operations on the database (such as shutting down the DBMS), recovering the contents of a given file present on the DBMS file system and in some cases issuing commands on the underlying operating system.</w:t>
            </w:r>
          </w:p>
        </w:tc>
      </w:tr>
      <w:tr w:rsidR="00216BB8" w:rsidRPr="00B96066" w14:paraId="650549CE" w14:textId="77777777" w:rsidTr="00490BDA">
        <w:trPr>
          <w:trHeight w:val="315"/>
        </w:trPr>
        <w:tc>
          <w:tcPr>
            <w:tcW w:w="2358" w:type="dxa"/>
            <w:tcBorders>
              <w:top w:val="single" w:sz="4" w:space="0" w:color="FFFFFF" w:themeColor="background1"/>
              <w:bottom w:val="single" w:sz="4" w:space="0" w:color="FFFFFF" w:themeColor="background1"/>
            </w:tcBorders>
            <w:shd w:val="clear" w:color="auto" w:fill="FF3E3E"/>
            <w:vAlign w:val="center"/>
          </w:tcPr>
          <w:p w14:paraId="7DC3BE9D" w14:textId="407B0C90" w:rsidR="00216BB8" w:rsidRPr="00B96066" w:rsidRDefault="00CC3B1E" w:rsidP="00490BDA">
            <w:pPr>
              <w:spacing w:before="120" w:after="120"/>
              <w:rPr>
                <w:rFonts w:ascii="Open Sans" w:hAnsi="Open Sans" w:cs="Open Sans"/>
                <w:b/>
                <w:color w:val="FFFFFF" w:themeColor="background1"/>
                <w:sz w:val="18"/>
                <w:szCs w:val="18"/>
              </w:rPr>
            </w:pPr>
            <w:bookmarkStart w:id="33" w:name="_Hlk100245366"/>
            <w:bookmarkEnd w:id="32"/>
            <w:r>
              <w:rPr>
                <w:rFonts w:ascii="Open Sans" w:hAnsi="Open Sans" w:cs="Open Sans"/>
                <w:b/>
                <w:color w:val="FFFFFF" w:themeColor="background1"/>
                <w:sz w:val="18"/>
                <w:szCs w:val="18"/>
              </w:rPr>
              <w:t>Affected Host(s)</w:t>
            </w:r>
          </w:p>
        </w:tc>
        <w:tc>
          <w:tcPr>
            <w:tcW w:w="8658" w:type="dxa"/>
            <w:shd w:val="clear" w:color="auto" w:fill="BFC9DE"/>
            <w:vAlign w:val="center"/>
          </w:tcPr>
          <w:p w14:paraId="581E5D32" w14:textId="613CC474" w:rsidR="0011205E" w:rsidRPr="0011205E" w:rsidRDefault="0011205E" w:rsidP="0011205E">
            <w:pPr>
              <w:pStyle w:val="ListParagraph"/>
              <w:numPr>
                <w:ilvl w:val="0"/>
                <w:numId w:val="9"/>
              </w:numPr>
              <w:spacing w:before="120" w:after="120"/>
              <w:rPr>
                <w:rFonts w:ascii="Open Sans" w:hAnsi="Open Sans" w:cs="Open Sans"/>
                <w:sz w:val="18"/>
                <w:szCs w:val="18"/>
              </w:rPr>
            </w:pPr>
            <w:r w:rsidRPr="0011205E">
              <w:rPr>
                <w:rFonts w:ascii="Open Sans" w:hAnsi="Open Sans" w:cs="Open Sans"/>
                <w:sz w:val="18"/>
                <w:szCs w:val="18"/>
              </w:rPr>
              <w:t>mytestsite.com</w:t>
            </w:r>
          </w:p>
          <w:p w14:paraId="59747DA7" w14:textId="65C0FD2E" w:rsidR="00216BB8" w:rsidRPr="0011205E" w:rsidRDefault="0011205E" w:rsidP="0011205E">
            <w:pPr>
              <w:pStyle w:val="ListParagraph"/>
              <w:numPr>
                <w:ilvl w:val="1"/>
                <w:numId w:val="9"/>
              </w:numPr>
              <w:spacing w:before="120" w:after="120"/>
              <w:rPr>
                <w:rFonts w:ascii="Open Sans" w:hAnsi="Open Sans" w:cs="Open Sans"/>
                <w:sz w:val="18"/>
                <w:szCs w:val="18"/>
              </w:rPr>
            </w:pPr>
            <w:r w:rsidRPr="0011205E">
              <w:rPr>
                <w:rFonts w:ascii="Open Sans" w:hAnsi="Open Sans" w:cs="Open Sans"/>
                <w:sz w:val="18"/>
                <w:szCs w:val="18"/>
              </w:rPr>
              <w:t>Id parameter</w:t>
            </w:r>
          </w:p>
        </w:tc>
      </w:tr>
      <w:bookmarkEnd w:id="33"/>
      <w:tr w:rsidR="00CC3B1E" w:rsidRPr="00B96066" w14:paraId="5E128469" w14:textId="77777777" w:rsidTr="00490BDA">
        <w:trPr>
          <w:trHeight w:val="80"/>
        </w:trPr>
        <w:tc>
          <w:tcPr>
            <w:tcW w:w="2358" w:type="dxa"/>
            <w:tcBorders>
              <w:top w:val="single" w:sz="4" w:space="0" w:color="FFFFFF" w:themeColor="background1"/>
              <w:bottom w:val="single" w:sz="4" w:space="0" w:color="FFFFFF" w:themeColor="background1"/>
            </w:tcBorders>
            <w:shd w:val="clear" w:color="auto" w:fill="FF3E3E"/>
            <w:vAlign w:val="center"/>
          </w:tcPr>
          <w:p w14:paraId="6DADD2DA" w14:textId="51473249" w:rsidR="00CC3B1E" w:rsidRPr="00B96066" w:rsidRDefault="00CC3B1E" w:rsidP="00490BDA">
            <w:pPr>
              <w:spacing w:before="120" w:after="120"/>
              <w:rPr>
                <w:rFonts w:ascii="Open Sans" w:hAnsi="Open Sans" w:cs="Open Sans"/>
                <w:color w:val="FFFFFF" w:themeColor="background1"/>
                <w:sz w:val="18"/>
                <w:szCs w:val="18"/>
              </w:rPr>
            </w:pPr>
            <w:r w:rsidRPr="00B96066">
              <w:rPr>
                <w:rFonts w:ascii="Open Sans" w:hAnsi="Open Sans" w:cs="Open Sans"/>
                <w:b/>
                <w:color w:val="FFFFFF" w:themeColor="background1"/>
                <w:sz w:val="18"/>
                <w:szCs w:val="18"/>
              </w:rPr>
              <w:t>Remediation</w:t>
            </w:r>
          </w:p>
        </w:tc>
        <w:tc>
          <w:tcPr>
            <w:tcW w:w="8658" w:type="dxa"/>
            <w:shd w:val="clear" w:color="auto" w:fill="A4B1CD"/>
          </w:tcPr>
          <w:p w14:paraId="407EDDDF" w14:textId="312DB4D1" w:rsidR="00CC3B1E" w:rsidRPr="00B96066" w:rsidRDefault="0011205E" w:rsidP="00490BDA">
            <w:pPr>
              <w:spacing w:before="120" w:after="120"/>
              <w:rPr>
                <w:rFonts w:ascii="Open Sans" w:hAnsi="Open Sans" w:cs="Open Sans"/>
                <w:sz w:val="18"/>
                <w:szCs w:val="18"/>
              </w:rPr>
            </w:pPr>
            <w:r w:rsidRPr="00371644">
              <w:rPr>
                <w:rFonts w:ascii="Open Sans" w:hAnsi="Open Sans" w:cs="Open Sans"/>
                <w:sz w:val="18"/>
                <w:szCs w:val="18"/>
              </w:rPr>
              <w:t>Where possible, use parameterized queries to ensure that database interactions cannot be contaminated. Also, escape all user supplied input/utilize a whitelist of approved characters to validate all input that is passed to the database.</w:t>
            </w:r>
          </w:p>
        </w:tc>
      </w:tr>
      <w:tr w:rsidR="00CC3B1E" w:rsidRPr="00B96066" w14:paraId="76076E41" w14:textId="77777777" w:rsidTr="00490BDA">
        <w:trPr>
          <w:trHeight w:val="315"/>
        </w:trPr>
        <w:tc>
          <w:tcPr>
            <w:tcW w:w="2358" w:type="dxa"/>
            <w:tcBorders>
              <w:top w:val="single" w:sz="4" w:space="0" w:color="FFFFFF" w:themeColor="background1"/>
              <w:bottom w:val="single" w:sz="4" w:space="0" w:color="FFFFFF" w:themeColor="background1"/>
            </w:tcBorders>
            <w:shd w:val="clear" w:color="auto" w:fill="FF3E3E"/>
            <w:vAlign w:val="center"/>
          </w:tcPr>
          <w:p w14:paraId="3F62C8FE" w14:textId="5C19710B" w:rsidR="00CC3B1E" w:rsidRPr="00B96066" w:rsidRDefault="00CC3B1E" w:rsidP="00490BDA">
            <w:pPr>
              <w:spacing w:before="120" w:after="120"/>
              <w:rPr>
                <w:rFonts w:ascii="Open Sans" w:hAnsi="Open Sans" w:cs="Open Sans"/>
                <w:b/>
                <w:color w:val="FFFFFF" w:themeColor="background1"/>
                <w:sz w:val="18"/>
                <w:szCs w:val="18"/>
              </w:rPr>
            </w:pPr>
            <w:r>
              <w:rPr>
                <w:rFonts w:ascii="Open Sans" w:hAnsi="Open Sans" w:cs="Open Sans"/>
                <w:b/>
                <w:color w:val="FFFFFF" w:themeColor="background1"/>
                <w:sz w:val="18"/>
                <w:szCs w:val="18"/>
              </w:rPr>
              <w:t xml:space="preserve">External </w:t>
            </w:r>
            <w:r w:rsidRPr="00B96066">
              <w:rPr>
                <w:rFonts w:ascii="Open Sans" w:hAnsi="Open Sans" w:cs="Open Sans"/>
                <w:b/>
                <w:color w:val="FFFFFF" w:themeColor="background1"/>
                <w:sz w:val="18"/>
                <w:szCs w:val="18"/>
              </w:rPr>
              <w:t>References</w:t>
            </w:r>
          </w:p>
        </w:tc>
        <w:tc>
          <w:tcPr>
            <w:tcW w:w="8658" w:type="dxa"/>
            <w:shd w:val="clear" w:color="auto" w:fill="BFC9DE"/>
            <w:vAlign w:val="center"/>
          </w:tcPr>
          <w:p w14:paraId="4BC5958F" w14:textId="61DB2FD0" w:rsidR="00CC3B1E" w:rsidRPr="00B96066" w:rsidRDefault="008702EB" w:rsidP="00490BDA">
            <w:pPr>
              <w:spacing w:before="120" w:after="120"/>
              <w:rPr>
                <w:rFonts w:ascii="Open Sans" w:hAnsi="Open Sans" w:cs="Open Sans"/>
                <w:sz w:val="18"/>
                <w:szCs w:val="18"/>
              </w:rPr>
            </w:pPr>
            <w:hyperlink r:id="rId13" w:history="1">
              <w:r w:rsidR="0011205E" w:rsidRPr="00772C8C">
                <w:rPr>
                  <w:rStyle w:val="Hyperlink"/>
                </w:rPr>
                <w:t>https://www.owasp.org/index.php/SQL_Injection_Prevention_Cheat_Sheet</w:t>
              </w:r>
            </w:hyperlink>
          </w:p>
        </w:tc>
      </w:tr>
      <w:bookmarkEnd w:id="31"/>
    </w:tbl>
    <w:p w14:paraId="379A2234" w14:textId="77777777" w:rsidR="00CC3B1E" w:rsidRDefault="00CC3B1E" w:rsidP="00216BB8">
      <w:pPr>
        <w:widowControl/>
        <w:autoSpaceDE/>
        <w:autoSpaceDN/>
        <w:spacing w:after="120" w:line="259" w:lineRule="auto"/>
        <w:rPr>
          <w:b/>
        </w:rPr>
      </w:pPr>
    </w:p>
    <w:p w14:paraId="16ED5162" w14:textId="70C102ED" w:rsidR="00216BB8" w:rsidRDefault="00216BB8" w:rsidP="00216BB8">
      <w:pPr>
        <w:widowControl/>
        <w:autoSpaceDE/>
        <w:autoSpaceDN/>
        <w:spacing w:after="120" w:line="259" w:lineRule="auto"/>
        <w:rPr>
          <w:b/>
        </w:rPr>
      </w:pPr>
      <w:r>
        <w:rPr>
          <w:b/>
        </w:rPr>
        <w:t>Finding Evidence:</w:t>
      </w:r>
    </w:p>
    <w:p w14:paraId="59E0842D" w14:textId="5F94F475" w:rsidR="008B1CDD" w:rsidRPr="008B1CDD" w:rsidRDefault="008B1CDD" w:rsidP="00216BB8">
      <w:pPr>
        <w:widowControl/>
        <w:autoSpaceDE/>
        <w:autoSpaceDN/>
        <w:spacing w:after="120" w:line="259" w:lineRule="auto"/>
        <w:rPr>
          <w:b/>
          <w:i/>
          <w:color w:val="FF0000"/>
          <w:sz w:val="24"/>
          <w:szCs w:val="24"/>
        </w:rPr>
      </w:pPr>
      <w:r w:rsidRPr="008B1CDD">
        <w:rPr>
          <w:b/>
          <w:i/>
          <w:color w:val="FF0000"/>
          <w:sz w:val="24"/>
          <w:szCs w:val="24"/>
          <w:highlight w:val="yellow"/>
        </w:rPr>
        <w:t xml:space="preserve">Note to candidate: Finding evidence should include detailed reproduction steps, showing how you discovered the vulnerability, exploitation steps, and a screenshot showing the flag obtained using the vulnerability (if it resulted in discovery of a flag). It should be possible to easily recreate each finding from the evidence &amp; steps you provide. If </w:t>
      </w:r>
      <w:bookmarkStart w:id="34" w:name="_GoBack"/>
      <w:bookmarkEnd w:id="34"/>
      <w:r w:rsidRPr="000F5E74">
        <w:rPr>
          <w:b/>
          <w:i/>
          <w:color w:val="FF0000"/>
          <w:sz w:val="24"/>
          <w:szCs w:val="24"/>
          <w:highlight w:val="yellow"/>
        </w:rPr>
        <w:t xml:space="preserve">you are having </w:t>
      </w:r>
      <w:r w:rsidRPr="008B1CDD">
        <w:rPr>
          <w:b/>
          <w:i/>
          <w:color w:val="FF0000"/>
          <w:sz w:val="24"/>
          <w:szCs w:val="24"/>
          <w:highlight w:val="yellow"/>
        </w:rPr>
        <w:t>trouble with reporting or would like to see a sample of the type of report we expect for a passing grade, check out the Documentation and Reporting module on HTB Academy.</w:t>
      </w:r>
    </w:p>
    <w:p w14:paraId="600DF4E9" w14:textId="77777777" w:rsidR="008B1CDD" w:rsidRDefault="008B1CDD" w:rsidP="00216BB8">
      <w:pPr>
        <w:widowControl/>
        <w:autoSpaceDE/>
        <w:autoSpaceDN/>
        <w:spacing w:after="120" w:line="259" w:lineRule="auto"/>
        <w:rPr>
          <w:b/>
        </w:rPr>
      </w:pPr>
    </w:p>
    <w:tbl>
      <w:tblPr>
        <w:tblStyle w:val="TableGrid"/>
        <w:tblW w:w="0" w:type="auto"/>
        <w:shd w:val="clear" w:color="auto" w:fill="E7E6E6" w:themeFill="background2"/>
        <w:tblLook w:val="04A0" w:firstRow="1" w:lastRow="0" w:firstColumn="1" w:lastColumn="0" w:noHBand="0" w:noVBand="1"/>
      </w:tblPr>
      <w:tblGrid>
        <w:gridCol w:w="10790"/>
      </w:tblGrid>
      <w:tr w:rsidR="00216BB8" w14:paraId="1DF43A8A" w14:textId="77777777" w:rsidTr="00490BDA">
        <w:tc>
          <w:tcPr>
            <w:tcW w:w="10790" w:type="dxa"/>
            <w:shd w:val="clear" w:color="auto" w:fill="1A2332"/>
          </w:tcPr>
          <w:p w14:paraId="2957E582" w14:textId="77777777" w:rsidR="00216BB8" w:rsidRPr="00371644" w:rsidRDefault="00216BB8" w:rsidP="00490BDA">
            <w:pPr>
              <w:rPr>
                <w:rFonts w:ascii="Lucida Console" w:hAnsi="Lucida Console"/>
                <w:sz w:val="16"/>
                <w:szCs w:val="16"/>
              </w:rPr>
            </w:pPr>
            <w:r>
              <w:rPr>
                <w:rFonts w:ascii="Lucida Console" w:hAnsi="Lucida Console"/>
                <w:sz w:val="16"/>
                <w:szCs w:val="16"/>
              </w:rPr>
              <w:t xml:space="preserve">$ </w:t>
            </w:r>
            <w:proofErr w:type="spellStart"/>
            <w:r>
              <w:rPr>
                <w:rFonts w:ascii="Lucida Console" w:hAnsi="Lucida Console"/>
                <w:sz w:val="16"/>
                <w:szCs w:val="16"/>
              </w:rPr>
              <w:t>s</w:t>
            </w:r>
            <w:r w:rsidRPr="00371644">
              <w:rPr>
                <w:rFonts w:ascii="Lucida Console" w:hAnsi="Lucida Console"/>
                <w:sz w:val="16"/>
                <w:szCs w:val="16"/>
              </w:rPr>
              <w:t>qlmap</w:t>
            </w:r>
            <w:proofErr w:type="spellEnd"/>
            <w:r w:rsidRPr="00371644">
              <w:rPr>
                <w:rFonts w:ascii="Lucida Console" w:hAnsi="Lucida Console"/>
                <w:sz w:val="16"/>
                <w:szCs w:val="16"/>
              </w:rPr>
              <w:t xml:space="preserve"> -u 'http://mytestsite.com/</w:t>
            </w:r>
            <w:proofErr w:type="spellStart"/>
            <w:r w:rsidRPr="00371644">
              <w:rPr>
                <w:rFonts w:ascii="Lucida Console" w:hAnsi="Lucida Console"/>
                <w:sz w:val="16"/>
                <w:szCs w:val="16"/>
              </w:rPr>
              <w:t>page.php?id</w:t>
            </w:r>
            <w:proofErr w:type="spellEnd"/>
            <w:r w:rsidRPr="00371644">
              <w:rPr>
                <w:rFonts w:ascii="Lucida Console" w:hAnsi="Lucida Console"/>
                <w:sz w:val="16"/>
                <w:szCs w:val="16"/>
              </w:rPr>
              <w:t>=5'</w:t>
            </w:r>
          </w:p>
          <w:p w14:paraId="2C0C7BF4" w14:textId="77777777" w:rsidR="00216BB8" w:rsidRPr="00371644" w:rsidRDefault="00216BB8" w:rsidP="00490BDA">
            <w:pPr>
              <w:rPr>
                <w:rFonts w:ascii="Lucida Console" w:hAnsi="Lucida Console"/>
                <w:sz w:val="16"/>
                <w:szCs w:val="16"/>
              </w:rPr>
            </w:pPr>
          </w:p>
          <w:p w14:paraId="75FBFD4E" w14:textId="77777777" w:rsidR="00216BB8" w:rsidRPr="00371644" w:rsidRDefault="00216BB8" w:rsidP="00490BDA">
            <w:pPr>
              <w:rPr>
                <w:rFonts w:ascii="Lucida Console" w:hAnsi="Lucida Console"/>
                <w:sz w:val="16"/>
                <w:szCs w:val="16"/>
              </w:rPr>
            </w:pPr>
            <w:r>
              <w:rPr>
                <w:rFonts w:ascii="Lucida Console" w:hAnsi="Lucida Console"/>
                <w:sz w:val="16"/>
                <w:szCs w:val="16"/>
              </w:rPr>
              <w:t>G</w:t>
            </w:r>
            <w:r w:rsidRPr="00371644">
              <w:rPr>
                <w:rFonts w:ascii="Lucida Console" w:hAnsi="Lucida Console"/>
                <w:sz w:val="16"/>
                <w:szCs w:val="16"/>
              </w:rPr>
              <w:t>ET parameter 'id' is vulnerable. Do you want to keep testing the others (if any)? [y/N] n</w:t>
            </w:r>
          </w:p>
          <w:p w14:paraId="5F3185FB" w14:textId="77777777" w:rsidR="00216BB8" w:rsidRPr="00371644" w:rsidRDefault="00216BB8" w:rsidP="00490BDA">
            <w:pPr>
              <w:rPr>
                <w:rFonts w:ascii="Lucida Console" w:hAnsi="Lucida Console"/>
                <w:sz w:val="16"/>
                <w:szCs w:val="16"/>
              </w:rPr>
            </w:pPr>
            <w:proofErr w:type="spellStart"/>
            <w:r w:rsidRPr="00371644">
              <w:rPr>
                <w:rFonts w:ascii="Lucida Console" w:hAnsi="Lucida Console"/>
                <w:sz w:val="16"/>
                <w:szCs w:val="16"/>
              </w:rPr>
              <w:t>sqlmap</w:t>
            </w:r>
            <w:proofErr w:type="spellEnd"/>
            <w:r w:rsidRPr="00371644">
              <w:rPr>
                <w:rFonts w:ascii="Lucida Console" w:hAnsi="Lucida Console"/>
                <w:sz w:val="16"/>
                <w:szCs w:val="16"/>
              </w:rPr>
              <w:t xml:space="preserve"> identified the following injection point(s) with a total of 53 HTTP(s) requests:</w:t>
            </w:r>
          </w:p>
          <w:p w14:paraId="09EDD6B6" w14:textId="77777777" w:rsidR="00216BB8" w:rsidRPr="00371644" w:rsidRDefault="00216BB8" w:rsidP="00490BDA">
            <w:pPr>
              <w:rPr>
                <w:rFonts w:ascii="Lucida Console" w:hAnsi="Lucida Console"/>
                <w:sz w:val="16"/>
                <w:szCs w:val="16"/>
              </w:rPr>
            </w:pPr>
            <w:r w:rsidRPr="00371644">
              <w:rPr>
                <w:rFonts w:ascii="Lucida Console" w:hAnsi="Lucida Console"/>
                <w:sz w:val="16"/>
                <w:szCs w:val="16"/>
              </w:rPr>
              <w:t>---</w:t>
            </w:r>
          </w:p>
          <w:p w14:paraId="0452C682" w14:textId="77777777" w:rsidR="00216BB8" w:rsidRPr="00371644" w:rsidRDefault="00216BB8" w:rsidP="00490BDA">
            <w:pPr>
              <w:rPr>
                <w:rFonts w:ascii="Lucida Console" w:hAnsi="Lucida Console"/>
                <w:sz w:val="16"/>
                <w:szCs w:val="16"/>
              </w:rPr>
            </w:pPr>
            <w:r w:rsidRPr="00371644">
              <w:rPr>
                <w:rFonts w:ascii="Lucida Console" w:hAnsi="Lucida Console"/>
                <w:sz w:val="16"/>
                <w:szCs w:val="16"/>
              </w:rPr>
              <w:t>Parameter: id (GET)</w:t>
            </w:r>
          </w:p>
          <w:p w14:paraId="76961A27" w14:textId="77777777" w:rsidR="00216BB8" w:rsidRPr="00371644" w:rsidRDefault="00216BB8" w:rsidP="00490BDA">
            <w:pPr>
              <w:rPr>
                <w:rFonts w:ascii="Lucida Console" w:hAnsi="Lucida Console"/>
                <w:sz w:val="16"/>
                <w:szCs w:val="16"/>
              </w:rPr>
            </w:pPr>
            <w:r w:rsidRPr="00371644">
              <w:rPr>
                <w:rFonts w:ascii="Lucida Console" w:hAnsi="Lucida Console"/>
                <w:sz w:val="16"/>
                <w:szCs w:val="16"/>
              </w:rPr>
              <w:t xml:space="preserve">    Type: </w:t>
            </w:r>
            <w:proofErr w:type="spellStart"/>
            <w:r w:rsidRPr="00371644">
              <w:rPr>
                <w:rFonts w:ascii="Lucida Console" w:hAnsi="Lucida Console"/>
                <w:sz w:val="16"/>
                <w:szCs w:val="16"/>
              </w:rPr>
              <w:t>boolean</w:t>
            </w:r>
            <w:proofErr w:type="spellEnd"/>
            <w:r w:rsidRPr="00371644">
              <w:rPr>
                <w:rFonts w:ascii="Lucida Console" w:hAnsi="Lucida Console"/>
                <w:sz w:val="16"/>
                <w:szCs w:val="16"/>
              </w:rPr>
              <w:t>-based blind</w:t>
            </w:r>
          </w:p>
          <w:p w14:paraId="77763B75" w14:textId="77777777" w:rsidR="00216BB8" w:rsidRPr="00371644" w:rsidRDefault="00216BB8" w:rsidP="00490BDA">
            <w:pPr>
              <w:rPr>
                <w:rFonts w:ascii="Lucida Console" w:hAnsi="Lucida Console"/>
                <w:sz w:val="16"/>
                <w:szCs w:val="16"/>
              </w:rPr>
            </w:pPr>
            <w:r w:rsidRPr="00371644">
              <w:rPr>
                <w:rFonts w:ascii="Lucida Console" w:hAnsi="Lucida Console"/>
                <w:sz w:val="16"/>
                <w:szCs w:val="16"/>
              </w:rPr>
              <w:t xml:space="preserve">    Title: AND </w:t>
            </w:r>
            <w:proofErr w:type="spellStart"/>
            <w:r w:rsidRPr="00371644">
              <w:rPr>
                <w:rFonts w:ascii="Lucida Console" w:hAnsi="Lucida Console"/>
                <w:sz w:val="16"/>
                <w:szCs w:val="16"/>
              </w:rPr>
              <w:t>boolean</w:t>
            </w:r>
            <w:proofErr w:type="spellEnd"/>
            <w:r w:rsidRPr="00371644">
              <w:rPr>
                <w:rFonts w:ascii="Lucida Console" w:hAnsi="Lucida Console"/>
                <w:sz w:val="16"/>
                <w:szCs w:val="16"/>
              </w:rPr>
              <w:t>-based blind - WHERE or HAVING clause</w:t>
            </w:r>
          </w:p>
          <w:p w14:paraId="0DD3E9EC" w14:textId="77777777" w:rsidR="00216BB8" w:rsidRPr="00371644" w:rsidRDefault="00216BB8" w:rsidP="00490BDA">
            <w:pPr>
              <w:rPr>
                <w:rFonts w:ascii="Lucida Console" w:hAnsi="Lucida Console"/>
                <w:sz w:val="16"/>
                <w:szCs w:val="16"/>
              </w:rPr>
            </w:pPr>
            <w:r w:rsidRPr="00371644">
              <w:rPr>
                <w:rFonts w:ascii="Lucida Console" w:hAnsi="Lucida Console"/>
                <w:sz w:val="16"/>
                <w:szCs w:val="16"/>
              </w:rPr>
              <w:t xml:space="preserve">    Payload: id=1 AND 9561=9561</w:t>
            </w:r>
          </w:p>
          <w:p w14:paraId="15C1C44D" w14:textId="77777777" w:rsidR="00216BB8" w:rsidRPr="00371644" w:rsidRDefault="00216BB8" w:rsidP="00490BDA">
            <w:pPr>
              <w:rPr>
                <w:rFonts w:ascii="Lucida Console" w:hAnsi="Lucida Console"/>
                <w:sz w:val="16"/>
                <w:szCs w:val="16"/>
              </w:rPr>
            </w:pPr>
          </w:p>
          <w:p w14:paraId="45946EFA" w14:textId="77777777" w:rsidR="00216BB8" w:rsidRPr="00371644" w:rsidRDefault="00216BB8" w:rsidP="00490BDA">
            <w:pPr>
              <w:rPr>
                <w:rFonts w:ascii="Lucida Console" w:hAnsi="Lucida Console"/>
                <w:sz w:val="16"/>
                <w:szCs w:val="16"/>
              </w:rPr>
            </w:pPr>
            <w:r w:rsidRPr="00371644">
              <w:rPr>
                <w:rFonts w:ascii="Lucida Console" w:hAnsi="Lucida Console"/>
                <w:sz w:val="16"/>
                <w:szCs w:val="16"/>
              </w:rPr>
              <w:t xml:space="preserve">    Type: AND/OR time-based blind</w:t>
            </w:r>
          </w:p>
          <w:p w14:paraId="6A723EB7" w14:textId="77777777" w:rsidR="00216BB8" w:rsidRPr="00371644" w:rsidRDefault="00216BB8" w:rsidP="00490BDA">
            <w:pPr>
              <w:rPr>
                <w:rFonts w:ascii="Lucida Console" w:hAnsi="Lucida Console"/>
                <w:sz w:val="16"/>
                <w:szCs w:val="16"/>
              </w:rPr>
            </w:pPr>
            <w:r w:rsidRPr="00371644">
              <w:rPr>
                <w:rFonts w:ascii="Lucida Console" w:hAnsi="Lucida Console"/>
                <w:sz w:val="16"/>
                <w:szCs w:val="16"/>
              </w:rPr>
              <w:t xml:space="preserve">    Title: MySQL &gt;= 5.0.12 AND time-based blind</w:t>
            </w:r>
          </w:p>
          <w:p w14:paraId="3BDCE0C7" w14:textId="77777777" w:rsidR="00216BB8" w:rsidRPr="00371644" w:rsidRDefault="00216BB8" w:rsidP="00490BDA">
            <w:pPr>
              <w:rPr>
                <w:rFonts w:ascii="Lucida Console" w:hAnsi="Lucida Console"/>
                <w:sz w:val="16"/>
                <w:szCs w:val="16"/>
              </w:rPr>
            </w:pPr>
            <w:r w:rsidRPr="00371644">
              <w:rPr>
                <w:rFonts w:ascii="Lucida Console" w:hAnsi="Lucida Console"/>
                <w:sz w:val="16"/>
                <w:szCs w:val="16"/>
              </w:rPr>
              <w:t xml:space="preserve">    Payload: id=1 AND SLEEP(5)</w:t>
            </w:r>
          </w:p>
          <w:p w14:paraId="23A7F428" w14:textId="77777777" w:rsidR="00216BB8" w:rsidRPr="00371644" w:rsidRDefault="00216BB8" w:rsidP="00490BDA">
            <w:pPr>
              <w:rPr>
                <w:rFonts w:ascii="Lucida Console" w:hAnsi="Lucida Console"/>
                <w:sz w:val="16"/>
                <w:szCs w:val="16"/>
              </w:rPr>
            </w:pPr>
          </w:p>
          <w:p w14:paraId="7D4E6F67" w14:textId="77777777" w:rsidR="00216BB8" w:rsidRPr="00371644" w:rsidRDefault="00216BB8" w:rsidP="00490BDA">
            <w:pPr>
              <w:rPr>
                <w:rFonts w:ascii="Lucida Console" w:hAnsi="Lucida Console"/>
                <w:sz w:val="16"/>
                <w:szCs w:val="16"/>
              </w:rPr>
            </w:pPr>
            <w:r w:rsidRPr="00371644">
              <w:rPr>
                <w:rFonts w:ascii="Lucida Console" w:hAnsi="Lucida Console"/>
                <w:sz w:val="16"/>
                <w:szCs w:val="16"/>
              </w:rPr>
              <w:t xml:space="preserve">    Type: UNION query</w:t>
            </w:r>
          </w:p>
          <w:p w14:paraId="4514D08F" w14:textId="77777777" w:rsidR="00216BB8" w:rsidRPr="00371644" w:rsidRDefault="00216BB8" w:rsidP="00490BDA">
            <w:pPr>
              <w:rPr>
                <w:rFonts w:ascii="Lucida Console" w:hAnsi="Lucida Console"/>
                <w:sz w:val="16"/>
                <w:szCs w:val="16"/>
              </w:rPr>
            </w:pPr>
            <w:r w:rsidRPr="00371644">
              <w:rPr>
                <w:rFonts w:ascii="Lucida Console" w:hAnsi="Lucida Console"/>
                <w:sz w:val="16"/>
                <w:szCs w:val="16"/>
              </w:rPr>
              <w:t xml:space="preserve">    Title: Generic UNION query (NULL) - 3 columns</w:t>
            </w:r>
          </w:p>
          <w:p w14:paraId="4A91C774" w14:textId="77777777" w:rsidR="00216BB8" w:rsidRPr="00371644" w:rsidRDefault="00216BB8" w:rsidP="00490BDA">
            <w:pPr>
              <w:rPr>
                <w:rFonts w:ascii="Lucida Console" w:hAnsi="Lucida Console"/>
                <w:sz w:val="16"/>
                <w:szCs w:val="16"/>
              </w:rPr>
            </w:pPr>
            <w:r w:rsidRPr="00371644">
              <w:rPr>
                <w:rFonts w:ascii="Lucida Console" w:hAnsi="Lucida Console"/>
                <w:sz w:val="16"/>
                <w:szCs w:val="16"/>
              </w:rPr>
              <w:t xml:space="preserve">    Payload: id=-6630 UNION ALL SELECT NULL,CONCAT(0x7178786271,0x79434e597a45536f5a4c695273427857546c76554854574c4f5a534f587368725142615a54456256,0x716b767a71),NULL-- </w:t>
            </w:r>
            <w:proofErr w:type="spellStart"/>
            <w:r w:rsidRPr="00371644">
              <w:rPr>
                <w:rFonts w:ascii="Lucida Console" w:hAnsi="Lucida Console"/>
                <w:sz w:val="16"/>
                <w:szCs w:val="16"/>
              </w:rPr>
              <w:t>mIJj</w:t>
            </w:r>
            <w:proofErr w:type="spellEnd"/>
          </w:p>
          <w:p w14:paraId="559D8E3F" w14:textId="77777777" w:rsidR="00216BB8" w:rsidRPr="00371644" w:rsidRDefault="00216BB8" w:rsidP="00490BDA">
            <w:pPr>
              <w:rPr>
                <w:rFonts w:ascii="Lucida Console" w:hAnsi="Lucida Console"/>
                <w:sz w:val="16"/>
                <w:szCs w:val="16"/>
              </w:rPr>
            </w:pPr>
            <w:r w:rsidRPr="00371644">
              <w:rPr>
                <w:rFonts w:ascii="Lucida Console" w:hAnsi="Lucida Console"/>
                <w:sz w:val="16"/>
                <w:szCs w:val="16"/>
              </w:rPr>
              <w:t>---</w:t>
            </w:r>
          </w:p>
          <w:p w14:paraId="1866F050" w14:textId="77777777" w:rsidR="00216BB8" w:rsidRPr="00371644" w:rsidRDefault="00216BB8" w:rsidP="00490BDA">
            <w:pPr>
              <w:rPr>
                <w:rFonts w:ascii="Lucida Console" w:hAnsi="Lucida Console"/>
                <w:sz w:val="16"/>
                <w:szCs w:val="16"/>
              </w:rPr>
            </w:pPr>
            <w:r w:rsidRPr="00371644">
              <w:rPr>
                <w:rFonts w:ascii="Lucida Console" w:hAnsi="Lucida Console"/>
                <w:sz w:val="16"/>
                <w:szCs w:val="16"/>
              </w:rPr>
              <w:t>[12:56:52] [INFO] the back-end DBMS is MySQL</w:t>
            </w:r>
          </w:p>
          <w:p w14:paraId="401DF658" w14:textId="77777777" w:rsidR="00216BB8" w:rsidRPr="00371644" w:rsidRDefault="00216BB8" w:rsidP="00490BDA">
            <w:pPr>
              <w:rPr>
                <w:rFonts w:ascii="Lucida Console" w:hAnsi="Lucida Console"/>
                <w:sz w:val="16"/>
                <w:szCs w:val="16"/>
              </w:rPr>
            </w:pPr>
            <w:r w:rsidRPr="00371644">
              <w:rPr>
                <w:rFonts w:ascii="Lucida Console" w:hAnsi="Lucida Console"/>
                <w:sz w:val="16"/>
                <w:szCs w:val="16"/>
              </w:rPr>
              <w:t xml:space="preserve">web application technology: </w:t>
            </w:r>
            <w:proofErr w:type="spellStart"/>
            <w:r w:rsidRPr="00371644">
              <w:rPr>
                <w:rFonts w:ascii="Lucida Console" w:hAnsi="Lucida Console"/>
                <w:sz w:val="16"/>
                <w:szCs w:val="16"/>
              </w:rPr>
              <w:t>Nginx</w:t>
            </w:r>
            <w:proofErr w:type="spellEnd"/>
            <w:r w:rsidRPr="00371644">
              <w:rPr>
                <w:rFonts w:ascii="Lucida Console" w:hAnsi="Lucida Console"/>
                <w:sz w:val="16"/>
                <w:szCs w:val="16"/>
              </w:rPr>
              <w:t>, PHP 5.3.10</w:t>
            </w:r>
          </w:p>
          <w:p w14:paraId="58805A2B" w14:textId="77777777" w:rsidR="00216BB8" w:rsidRPr="00371644" w:rsidRDefault="00216BB8" w:rsidP="00490BDA">
            <w:pPr>
              <w:rPr>
                <w:rFonts w:ascii="Lucida Console" w:hAnsi="Lucida Console"/>
                <w:sz w:val="16"/>
                <w:szCs w:val="16"/>
              </w:rPr>
            </w:pPr>
            <w:r w:rsidRPr="00371644">
              <w:rPr>
                <w:rFonts w:ascii="Lucida Console" w:hAnsi="Lucida Console"/>
                <w:sz w:val="16"/>
                <w:szCs w:val="16"/>
              </w:rPr>
              <w:t>back-end DBMS: MySQL &gt;= 5.0.12</w:t>
            </w:r>
          </w:p>
          <w:p w14:paraId="4F101968" w14:textId="77777777" w:rsidR="00216BB8" w:rsidRPr="00371644" w:rsidRDefault="00216BB8" w:rsidP="00490BDA">
            <w:pPr>
              <w:rPr>
                <w:rFonts w:ascii="Lucida Console" w:hAnsi="Lucida Console"/>
                <w:sz w:val="16"/>
                <w:szCs w:val="16"/>
              </w:rPr>
            </w:pPr>
            <w:r w:rsidRPr="00371644">
              <w:rPr>
                <w:rFonts w:ascii="Lucida Console" w:hAnsi="Lucida Console"/>
                <w:sz w:val="16"/>
                <w:szCs w:val="16"/>
              </w:rPr>
              <w:t>[12:56:52] [INFO] fetched data logged to text files under '/home/</w:t>
            </w:r>
            <w:proofErr w:type="spellStart"/>
            <w:r w:rsidRPr="00371644">
              <w:rPr>
                <w:rFonts w:ascii="Lucida Console" w:hAnsi="Lucida Console"/>
                <w:sz w:val="16"/>
                <w:szCs w:val="16"/>
              </w:rPr>
              <w:t>elliot</w:t>
            </w:r>
            <w:proofErr w:type="spellEnd"/>
            <w:r w:rsidRPr="00371644">
              <w:rPr>
                <w:rFonts w:ascii="Lucida Console" w:hAnsi="Lucida Console"/>
                <w:sz w:val="16"/>
                <w:szCs w:val="16"/>
              </w:rPr>
              <w:t>/.</w:t>
            </w:r>
            <w:proofErr w:type="spellStart"/>
            <w:r w:rsidRPr="00371644">
              <w:rPr>
                <w:rFonts w:ascii="Lucida Console" w:hAnsi="Lucida Console"/>
                <w:sz w:val="16"/>
                <w:szCs w:val="16"/>
              </w:rPr>
              <w:t>sqlmap</w:t>
            </w:r>
            <w:proofErr w:type="spellEnd"/>
            <w:r w:rsidRPr="00371644">
              <w:rPr>
                <w:rFonts w:ascii="Lucida Console" w:hAnsi="Lucida Console"/>
                <w:sz w:val="16"/>
                <w:szCs w:val="16"/>
              </w:rPr>
              <w:t>/output/</w:t>
            </w:r>
            <w:proofErr w:type="spellStart"/>
            <w:r w:rsidRPr="00371644">
              <w:rPr>
                <w:rFonts w:ascii="Lucida Console" w:hAnsi="Lucida Console"/>
                <w:sz w:val="16"/>
                <w:szCs w:val="16"/>
              </w:rPr>
              <w:t>mytestsite</w:t>
            </w:r>
            <w:proofErr w:type="spellEnd"/>
            <w:r w:rsidRPr="00371644">
              <w:rPr>
                <w:rFonts w:ascii="Lucida Console" w:hAnsi="Lucida Console"/>
                <w:sz w:val="16"/>
                <w:szCs w:val="16"/>
              </w:rPr>
              <w:t>'</w:t>
            </w:r>
          </w:p>
          <w:p w14:paraId="37AB994D" w14:textId="77777777" w:rsidR="00216BB8" w:rsidRPr="00371644" w:rsidRDefault="00216BB8" w:rsidP="00490BDA">
            <w:pPr>
              <w:rPr>
                <w:rFonts w:ascii="Lucida Console" w:hAnsi="Lucida Console"/>
                <w:sz w:val="16"/>
                <w:szCs w:val="16"/>
              </w:rPr>
            </w:pPr>
          </w:p>
          <w:p w14:paraId="4D24F5BD" w14:textId="77777777" w:rsidR="00216BB8" w:rsidRDefault="00216BB8" w:rsidP="00490BDA">
            <w:pPr>
              <w:widowControl/>
              <w:autoSpaceDE/>
              <w:autoSpaceDN/>
              <w:rPr>
                <w:b/>
              </w:rPr>
            </w:pPr>
            <w:r w:rsidRPr="00371644">
              <w:rPr>
                <w:rFonts w:ascii="Lucida Console" w:hAnsi="Lucida Console"/>
                <w:sz w:val="16"/>
                <w:szCs w:val="16"/>
              </w:rPr>
              <w:t>[*] shutting down at 12:56:52</w:t>
            </w:r>
          </w:p>
        </w:tc>
      </w:tr>
    </w:tbl>
    <w:p w14:paraId="2983D247" w14:textId="77777777" w:rsidR="008B1CDD" w:rsidRDefault="00216BB8" w:rsidP="00DA6F73">
      <w:pPr>
        <w:pStyle w:val="Heading1"/>
        <w:rPr>
          <w:i/>
          <w:shd w:val="clear" w:color="auto" w:fill="FFFFFF" w:themeFill="background1"/>
        </w:rPr>
      </w:pPr>
      <w:r w:rsidRPr="00EE427A">
        <w:rPr>
          <w:i/>
          <w:shd w:val="clear" w:color="auto" w:fill="FFFFFF" w:themeFill="background1"/>
        </w:rPr>
        <w:lastRenderedPageBreak/>
        <w:t>&lt;Insert screenshots as appropriate&gt;</w:t>
      </w:r>
    </w:p>
    <w:p w14:paraId="3FF05936" w14:textId="4126C443" w:rsidR="00704565" w:rsidRPr="00DA6F73" w:rsidRDefault="00216BB8" w:rsidP="00DA6F73">
      <w:pPr>
        <w:pStyle w:val="Heading1"/>
        <w:rPr>
          <w:color w:val="9FEF00"/>
        </w:rPr>
      </w:pPr>
      <w:r>
        <w:br w:type="page"/>
      </w:r>
      <w:bookmarkEnd w:id="28"/>
      <w:bookmarkEnd w:id="29"/>
      <w:bookmarkEnd w:id="30"/>
    </w:p>
    <w:p w14:paraId="5FBF817B" w14:textId="77777777" w:rsidR="00DA6F73" w:rsidRPr="00520B63" w:rsidRDefault="00DA6F73" w:rsidP="00DA6F73">
      <w:pPr>
        <w:rPr>
          <w:b/>
        </w:rPr>
      </w:pPr>
      <w:r>
        <w:rPr>
          <w:b/>
          <w:shd w:val="clear" w:color="auto" w:fill="141D2B"/>
        </w:rPr>
        <w:lastRenderedPageBreak/>
        <w:t>2</w:t>
      </w:r>
      <w:r w:rsidRPr="00520B63">
        <w:rPr>
          <w:b/>
          <w:shd w:val="clear" w:color="auto" w:fill="141D2B"/>
        </w:rPr>
        <w:t xml:space="preserve">. </w:t>
      </w:r>
      <w:r>
        <w:rPr>
          <w:b/>
          <w:shd w:val="clear" w:color="auto" w:fill="141D2B"/>
        </w:rPr>
        <w:t xml:space="preserve">Username Enumeration </w:t>
      </w:r>
      <w:r w:rsidRPr="00520B63">
        <w:rPr>
          <w:b/>
          <w:shd w:val="clear" w:color="auto" w:fill="141D2B"/>
        </w:rPr>
        <w:t xml:space="preserve">- </w:t>
      </w:r>
      <w:r w:rsidRPr="003E0D0B">
        <w:rPr>
          <w:b/>
          <w:color w:val="FFAF00"/>
        </w:rPr>
        <w:t>Medium</w:t>
      </w:r>
    </w:p>
    <w:tbl>
      <w:tblPr>
        <w:tblStyle w:val="TableGrid1"/>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58"/>
        <w:gridCol w:w="8658"/>
      </w:tblGrid>
      <w:tr w:rsidR="008241F8" w:rsidRPr="00B96066" w14:paraId="5835D2A5" w14:textId="77777777" w:rsidTr="006434C2">
        <w:trPr>
          <w:trHeight w:val="690"/>
        </w:trPr>
        <w:tc>
          <w:tcPr>
            <w:tcW w:w="2358" w:type="dxa"/>
            <w:tcBorders>
              <w:bottom w:val="single" w:sz="4" w:space="0" w:color="FFFFFF" w:themeColor="background1"/>
            </w:tcBorders>
            <w:shd w:val="clear" w:color="auto" w:fill="F2B800"/>
            <w:vAlign w:val="center"/>
          </w:tcPr>
          <w:p w14:paraId="33AFBFBA" w14:textId="77777777" w:rsidR="008241F8" w:rsidRPr="00B96066" w:rsidRDefault="008241F8" w:rsidP="00490BDA">
            <w:pPr>
              <w:spacing w:before="120" w:after="120"/>
              <w:rPr>
                <w:rFonts w:ascii="Open Sans" w:hAnsi="Open Sans" w:cs="Open Sans"/>
                <w:b/>
                <w:bCs/>
                <w:color w:val="FFFFFF" w:themeColor="background1"/>
                <w:sz w:val="18"/>
                <w:szCs w:val="18"/>
              </w:rPr>
            </w:pPr>
            <w:r w:rsidRPr="140D1E48">
              <w:rPr>
                <w:rFonts w:ascii="Open Sans" w:hAnsi="Open Sans" w:cs="Open Sans"/>
                <w:b/>
                <w:bCs/>
                <w:color w:val="FFFFFF" w:themeColor="background1"/>
                <w:sz w:val="18"/>
                <w:szCs w:val="18"/>
              </w:rPr>
              <w:t>CWE</w:t>
            </w:r>
          </w:p>
        </w:tc>
        <w:tc>
          <w:tcPr>
            <w:tcW w:w="8658" w:type="dxa"/>
            <w:shd w:val="clear" w:color="auto" w:fill="BFC9DE"/>
          </w:tcPr>
          <w:p w14:paraId="785B0E05" w14:textId="0654BAEB" w:rsidR="008241F8" w:rsidRPr="00B96066" w:rsidRDefault="006434C2" w:rsidP="00490BDA">
            <w:pPr>
              <w:spacing w:before="120" w:after="120"/>
              <w:rPr>
                <w:rFonts w:ascii="Open Sans" w:hAnsi="Open Sans" w:cs="Open Sans"/>
                <w:b/>
                <w:bCs/>
                <w:sz w:val="18"/>
                <w:szCs w:val="18"/>
                <w:highlight w:val="yellow"/>
              </w:rPr>
            </w:pPr>
            <w:r>
              <w:rPr>
                <w:rFonts w:ascii="Open Sans" w:hAnsi="Open Sans" w:cs="Open Sans"/>
                <w:sz w:val="18"/>
                <w:szCs w:val="18"/>
              </w:rPr>
              <w:t>&lt;Fill in&gt;</w:t>
            </w:r>
          </w:p>
        </w:tc>
      </w:tr>
      <w:tr w:rsidR="008241F8" w:rsidRPr="00B96066" w14:paraId="08B00C5C" w14:textId="77777777" w:rsidTr="006434C2">
        <w:trPr>
          <w:trHeight w:val="741"/>
        </w:trPr>
        <w:tc>
          <w:tcPr>
            <w:tcW w:w="2358" w:type="dxa"/>
            <w:tcBorders>
              <w:top w:val="single" w:sz="4" w:space="0" w:color="FFFFFF" w:themeColor="background1"/>
              <w:bottom w:val="single" w:sz="4" w:space="0" w:color="FFFFFF" w:themeColor="background1"/>
            </w:tcBorders>
            <w:shd w:val="clear" w:color="auto" w:fill="F2B800"/>
            <w:vAlign w:val="center"/>
          </w:tcPr>
          <w:p w14:paraId="23DEF576" w14:textId="77777777" w:rsidR="008241F8" w:rsidRPr="00B96066" w:rsidRDefault="008241F8" w:rsidP="00490BDA">
            <w:pPr>
              <w:spacing w:before="120" w:after="120"/>
              <w:rPr>
                <w:rFonts w:ascii="Open Sans" w:hAnsi="Open Sans" w:cs="Open Sans"/>
                <w:color w:val="FFFFFF" w:themeColor="background1"/>
                <w:sz w:val="18"/>
                <w:szCs w:val="18"/>
              </w:rPr>
            </w:pPr>
            <w:r w:rsidRPr="140D1E48">
              <w:rPr>
                <w:rFonts w:ascii="Open Sans" w:hAnsi="Open Sans" w:cs="Open Sans"/>
                <w:b/>
                <w:bCs/>
                <w:color w:val="FFFFFF" w:themeColor="background1"/>
                <w:sz w:val="18"/>
                <w:szCs w:val="18"/>
              </w:rPr>
              <w:t>CVSS 3.1 Score</w:t>
            </w:r>
          </w:p>
        </w:tc>
        <w:tc>
          <w:tcPr>
            <w:tcW w:w="8658" w:type="dxa"/>
            <w:shd w:val="clear" w:color="auto" w:fill="A4B1CD"/>
          </w:tcPr>
          <w:p w14:paraId="3B7B6A76" w14:textId="798CEFD7" w:rsidR="008241F8" w:rsidRPr="00B96066" w:rsidRDefault="006434C2" w:rsidP="00490BDA">
            <w:pPr>
              <w:spacing w:before="120" w:after="120"/>
              <w:rPr>
                <w:rFonts w:ascii="Open Sans" w:hAnsi="Open Sans" w:cs="Open Sans"/>
                <w:sz w:val="18"/>
                <w:szCs w:val="18"/>
              </w:rPr>
            </w:pPr>
            <w:r>
              <w:rPr>
                <w:rFonts w:ascii="Open Sans" w:hAnsi="Open Sans" w:cs="Open Sans"/>
                <w:sz w:val="18"/>
                <w:szCs w:val="18"/>
              </w:rPr>
              <w:t>&lt;Fill in&gt;</w:t>
            </w:r>
          </w:p>
        </w:tc>
      </w:tr>
      <w:tr w:rsidR="008241F8" w:rsidRPr="00B96066" w14:paraId="21B8BD99" w14:textId="77777777" w:rsidTr="006434C2">
        <w:trPr>
          <w:trHeight w:val="315"/>
        </w:trPr>
        <w:tc>
          <w:tcPr>
            <w:tcW w:w="2358" w:type="dxa"/>
            <w:tcBorders>
              <w:top w:val="single" w:sz="4" w:space="0" w:color="FFFFFF" w:themeColor="background1"/>
              <w:bottom w:val="single" w:sz="4" w:space="0" w:color="FFFFFF" w:themeColor="background1"/>
            </w:tcBorders>
            <w:shd w:val="clear" w:color="auto" w:fill="F2B800"/>
            <w:vAlign w:val="center"/>
          </w:tcPr>
          <w:p w14:paraId="64D6D094" w14:textId="77777777" w:rsidR="008241F8" w:rsidRPr="00B96066" w:rsidRDefault="008241F8" w:rsidP="00490BDA">
            <w:pPr>
              <w:spacing w:before="120" w:after="120"/>
              <w:rPr>
                <w:rFonts w:ascii="Open Sans" w:hAnsi="Open Sans" w:cs="Open Sans"/>
                <w:color w:val="FFFFFF" w:themeColor="background1"/>
                <w:sz w:val="18"/>
                <w:szCs w:val="18"/>
              </w:rPr>
            </w:pPr>
            <w:r w:rsidRPr="140D1E48">
              <w:rPr>
                <w:rFonts w:ascii="Open Sans" w:hAnsi="Open Sans" w:cs="Open Sans"/>
                <w:b/>
                <w:bCs/>
                <w:color w:val="FFFFFF" w:themeColor="background1"/>
                <w:sz w:val="18"/>
                <w:szCs w:val="18"/>
              </w:rPr>
              <w:t>Description (Incl. Root Cause)</w:t>
            </w:r>
          </w:p>
        </w:tc>
        <w:tc>
          <w:tcPr>
            <w:tcW w:w="8658" w:type="dxa"/>
            <w:shd w:val="clear" w:color="auto" w:fill="BFC9DE"/>
          </w:tcPr>
          <w:p w14:paraId="200CAF95" w14:textId="0EC1F190" w:rsidR="008241F8" w:rsidRPr="00B96066" w:rsidRDefault="006434C2" w:rsidP="00490BDA">
            <w:pPr>
              <w:widowControl/>
              <w:autoSpaceDE/>
              <w:autoSpaceDN/>
              <w:spacing w:before="120" w:after="120"/>
              <w:jc w:val="both"/>
              <w:rPr>
                <w:rFonts w:ascii="Open Sans" w:hAnsi="Open Sans" w:cs="Open Sans"/>
                <w:sz w:val="18"/>
                <w:szCs w:val="18"/>
              </w:rPr>
            </w:pPr>
            <w:r>
              <w:rPr>
                <w:rFonts w:ascii="Open Sans" w:hAnsi="Open Sans" w:cs="Open Sans"/>
                <w:sz w:val="18"/>
                <w:szCs w:val="18"/>
              </w:rPr>
              <w:t>&lt;Fill in&gt;</w:t>
            </w:r>
          </w:p>
        </w:tc>
      </w:tr>
      <w:tr w:rsidR="008241F8" w:rsidRPr="00B96066" w14:paraId="6D88A751" w14:textId="77777777" w:rsidTr="006434C2">
        <w:trPr>
          <w:trHeight w:val="80"/>
        </w:trPr>
        <w:tc>
          <w:tcPr>
            <w:tcW w:w="2358" w:type="dxa"/>
            <w:tcBorders>
              <w:top w:val="single" w:sz="4" w:space="0" w:color="FFFFFF" w:themeColor="background1"/>
              <w:bottom w:val="single" w:sz="4" w:space="0" w:color="FFFFFF" w:themeColor="background1"/>
            </w:tcBorders>
            <w:shd w:val="clear" w:color="auto" w:fill="F2B800"/>
            <w:vAlign w:val="center"/>
          </w:tcPr>
          <w:p w14:paraId="474E6196" w14:textId="77777777" w:rsidR="008241F8" w:rsidRPr="00B96066" w:rsidRDefault="008241F8" w:rsidP="00490BDA">
            <w:pPr>
              <w:spacing w:before="120" w:after="120"/>
              <w:rPr>
                <w:rFonts w:ascii="Open Sans" w:hAnsi="Open Sans" w:cs="Open Sans"/>
                <w:color w:val="FFFFFF" w:themeColor="background1"/>
                <w:sz w:val="18"/>
                <w:szCs w:val="18"/>
              </w:rPr>
            </w:pPr>
            <w:r w:rsidRPr="00B96066">
              <w:rPr>
                <w:rFonts w:ascii="Open Sans" w:hAnsi="Open Sans" w:cs="Open Sans"/>
                <w:b/>
                <w:color w:val="FFFFFF" w:themeColor="background1"/>
                <w:sz w:val="18"/>
                <w:szCs w:val="18"/>
              </w:rPr>
              <w:t>Security Impact</w:t>
            </w:r>
          </w:p>
        </w:tc>
        <w:tc>
          <w:tcPr>
            <w:tcW w:w="8658" w:type="dxa"/>
            <w:shd w:val="clear" w:color="auto" w:fill="A4B1CD"/>
          </w:tcPr>
          <w:p w14:paraId="25028A84" w14:textId="415CCCFF" w:rsidR="008241F8" w:rsidRPr="00B96066" w:rsidRDefault="006434C2" w:rsidP="00490BDA">
            <w:pPr>
              <w:spacing w:before="120" w:after="120"/>
              <w:rPr>
                <w:rFonts w:ascii="Open Sans" w:hAnsi="Open Sans" w:cs="Open Sans"/>
                <w:sz w:val="18"/>
                <w:szCs w:val="18"/>
              </w:rPr>
            </w:pPr>
            <w:r>
              <w:rPr>
                <w:rFonts w:ascii="Open Sans" w:hAnsi="Open Sans" w:cs="Open Sans"/>
                <w:sz w:val="18"/>
                <w:szCs w:val="18"/>
              </w:rPr>
              <w:t>&lt;Fill in&gt;</w:t>
            </w:r>
          </w:p>
        </w:tc>
      </w:tr>
      <w:tr w:rsidR="008241F8" w:rsidRPr="00B96066" w14:paraId="006FF7FF" w14:textId="77777777" w:rsidTr="006434C2">
        <w:trPr>
          <w:trHeight w:val="315"/>
        </w:trPr>
        <w:tc>
          <w:tcPr>
            <w:tcW w:w="2358" w:type="dxa"/>
            <w:tcBorders>
              <w:top w:val="single" w:sz="4" w:space="0" w:color="FFFFFF" w:themeColor="background1"/>
              <w:bottom w:val="single" w:sz="4" w:space="0" w:color="FFFFFF" w:themeColor="background1"/>
            </w:tcBorders>
            <w:shd w:val="clear" w:color="auto" w:fill="F2B800"/>
            <w:vAlign w:val="center"/>
          </w:tcPr>
          <w:p w14:paraId="2E87C590" w14:textId="77777777" w:rsidR="008241F8" w:rsidRPr="00B96066" w:rsidRDefault="008241F8" w:rsidP="00490BDA">
            <w:pPr>
              <w:spacing w:before="120" w:after="120"/>
              <w:rPr>
                <w:rFonts w:ascii="Open Sans" w:hAnsi="Open Sans" w:cs="Open Sans"/>
                <w:b/>
                <w:color w:val="FFFFFF" w:themeColor="background1"/>
                <w:sz w:val="18"/>
                <w:szCs w:val="18"/>
              </w:rPr>
            </w:pPr>
            <w:r>
              <w:rPr>
                <w:rFonts w:ascii="Open Sans" w:hAnsi="Open Sans" w:cs="Open Sans"/>
                <w:b/>
                <w:color w:val="FFFFFF" w:themeColor="background1"/>
                <w:sz w:val="18"/>
                <w:szCs w:val="18"/>
              </w:rPr>
              <w:t>Affected Host(s)</w:t>
            </w:r>
          </w:p>
        </w:tc>
        <w:tc>
          <w:tcPr>
            <w:tcW w:w="8658" w:type="dxa"/>
            <w:shd w:val="clear" w:color="auto" w:fill="BFC9DE"/>
            <w:vAlign w:val="center"/>
          </w:tcPr>
          <w:p w14:paraId="51DF5941" w14:textId="26B89E76" w:rsidR="008241F8" w:rsidRPr="006434C2" w:rsidRDefault="006434C2" w:rsidP="006434C2">
            <w:pPr>
              <w:pStyle w:val="ListParagraph"/>
              <w:numPr>
                <w:ilvl w:val="0"/>
                <w:numId w:val="9"/>
              </w:numPr>
              <w:spacing w:before="120" w:after="120"/>
              <w:rPr>
                <w:rFonts w:ascii="Open Sans" w:hAnsi="Open Sans" w:cs="Open Sans"/>
                <w:sz w:val="18"/>
                <w:szCs w:val="18"/>
              </w:rPr>
            </w:pPr>
            <w:r w:rsidRPr="006434C2">
              <w:rPr>
                <w:rFonts w:ascii="Open Sans" w:hAnsi="Open Sans" w:cs="Open Sans"/>
                <w:sz w:val="18"/>
                <w:szCs w:val="18"/>
              </w:rPr>
              <w:t>&lt;Fill in&gt;</w:t>
            </w:r>
          </w:p>
        </w:tc>
      </w:tr>
      <w:tr w:rsidR="008241F8" w:rsidRPr="00B96066" w14:paraId="189BC48F" w14:textId="77777777" w:rsidTr="006434C2">
        <w:trPr>
          <w:trHeight w:val="80"/>
        </w:trPr>
        <w:tc>
          <w:tcPr>
            <w:tcW w:w="2358" w:type="dxa"/>
            <w:tcBorders>
              <w:top w:val="single" w:sz="4" w:space="0" w:color="FFFFFF" w:themeColor="background1"/>
              <w:bottom w:val="single" w:sz="4" w:space="0" w:color="FFFFFF" w:themeColor="background1"/>
            </w:tcBorders>
            <w:shd w:val="clear" w:color="auto" w:fill="F2B800"/>
            <w:vAlign w:val="center"/>
          </w:tcPr>
          <w:p w14:paraId="62899BE5" w14:textId="77777777" w:rsidR="008241F8" w:rsidRPr="00B96066" w:rsidRDefault="008241F8" w:rsidP="00490BDA">
            <w:pPr>
              <w:spacing w:before="120" w:after="120"/>
              <w:rPr>
                <w:rFonts w:ascii="Open Sans" w:hAnsi="Open Sans" w:cs="Open Sans"/>
                <w:color w:val="FFFFFF" w:themeColor="background1"/>
                <w:sz w:val="18"/>
                <w:szCs w:val="18"/>
              </w:rPr>
            </w:pPr>
            <w:r w:rsidRPr="00B96066">
              <w:rPr>
                <w:rFonts w:ascii="Open Sans" w:hAnsi="Open Sans" w:cs="Open Sans"/>
                <w:b/>
                <w:color w:val="FFFFFF" w:themeColor="background1"/>
                <w:sz w:val="18"/>
                <w:szCs w:val="18"/>
              </w:rPr>
              <w:t>Remediation</w:t>
            </w:r>
          </w:p>
        </w:tc>
        <w:tc>
          <w:tcPr>
            <w:tcW w:w="8658" w:type="dxa"/>
            <w:shd w:val="clear" w:color="auto" w:fill="A4B1CD"/>
          </w:tcPr>
          <w:p w14:paraId="542E8B1D" w14:textId="55BCDDFD" w:rsidR="008241F8" w:rsidRPr="00B96066" w:rsidRDefault="006434C2" w:rsidP="00490BDA">
            <w:pPr>
              <w:spacing w:before="120" w:after="120"/>
              <w:rPr>
                <w:rFonts w:ascii="Open Sans" w:hAnsi="Open Sans" w:cs="Open Sans"/>
                <w:sz w:val="18"/>
                <w:szCs w:val="18"/>
              </w:rPr>
            </w:pPr>
            <w:r>
              <w:rPr>
                <w:rFonts w:ascii="Open Sans" w:hAnsi="Open Sans" w:cs="Open Sans"/>
                <w:sz w:val="18"/>
                <w:szCs w:val="18"/>
              </w:rPr>
              <w:t>&lt;Fill in&gt;</w:t>
            </w:r>
          </w:p>
        </w:tc>
      </w:tr>
      <w:tr w:rsidR="008241F8" w:rsidRPr="006434C2" w14:paraId="723AE661" w14:textId="77777777" w:rsidTr="006434C2">
        <w:trPr>
          <w:trHeight w:val="315"/>
        </w:trPr>
        <w:tc>
          <w:tcPr>
            <w:tcW w:w="2358" w:type="dxa"/>
            <w:tcBorders>
              <w:top w:val="single" w:sz="4" w:space="0" w:color="FFFFFF" w:themeColor="background1"/>
              <w:bottom w:val="single" w:sz="4" w:space="0" w:color="FFFFFF" w:themeColor="background1"/>
            </w:tcBorders>
            <w:shd w:val="clear" w:color="auto" w:fill="F2B800"/>
            <w:vAlign w:val="center"/>
          </w:tcPr>
          <w:p w14:paraId="2AD06071" w14:textId="77777777" w:rsidR="008241F8" w:rsidRPr="00B96066" w:rsidRDefault="008241F8" w:rsidP="00490BDA">
            <w:pPr>
              <w:spacing w:before="120" w:after="120"/>
              <w:rPr>
                <w:rFonts w:ascii="Open Sans" w:hAnsi="Open Sans" w:cs="Open Sans"/>
                <w:b/>
                <w:color w:val="FFFFFF" w:themeColor="background1"/>
                <w:sz w:val="18"/>
                <w:szCs w:val="18"/>
              </w:rPr>
            </w:pPr>
            <w:r>
              <w:rPr>
                <w:rFonts w:ascii="Open Sans" w:hAnsi="Open Sans" w:cs="Open Sans"/>
                <w:b/>
                <w:color w:val="FFFFFF" w:themeColor="background1"/>
                <w:sz w:val="18"/>
                <w:szCs w:val="18"/>
              </w:rPr>
              <w:t xml:space="preserve">External </w:t>
            </w:r>
            <w:r w:rsidRPr="00B96066">
              <w:rPr>
                <w:rFonts w:ascii="Open Sans" w:hAnsi="Open Sans" w:cs="Open Sans"/>
                <w:b/>
                <w:color w:val="FFFFFF" w:themeColor="background1"/>
                <w:sz w:val="18"/>
                <w:szCs w:val="18"/>
              </w:rPr>
              <w:t>References</w:t>
            </w:r>
          </w:p>
        </w:tc>
        <w:tc>
          <w:tcPr>
            <w:tcW w:w="8658" w:type="dxa"/>
            <w:shd w:val="clear" w:color="auto" w:fill="BFC9DE"/>
            <w:vAlign w:val="center"/>
          </w:tcPr>
          <w:p w14:paraId="17109543" w14:textId="499D0D46" w:rsidR="008241F8" w:rsidRPr="006434C2" w:rsidRDefault="006434C2" w:rsidP="00490BDA">
            <w:pPr>
              <w:spacing w:before="120" w:after="120"/>
              <w:rPr>
                <w:rFonts w:ascii="Open Sans" w:hAnsi="Open Sans" w:cs="Open Sans"/>
                <w:b/>
                <w:color w:val="FFFFFF" w:themeColor="background1"/>
                <w:sz w:val="18"/>
                <w:szCs w:val="18"/>
              </w:rPr>
            </w:pPr>
            <w:r>
              <w:rPr>
                <w:rFonts w:ascii="Open Sans" w:hAnsi="Open Sans" w:cs="Open Sans"/>
                <w:sz w:val="18"/>
                <w:szCs w:val="18"/>
              </w:rPr>
              <w:t>&lt;Fill in&gt;</w:t>
            </w:r>
          </w:p>
        </w:tc>
      </w:tr>
    </w:tbl>
    <w:p w14:paraId="5547E406" w14:textId="77777777" w:rsidR="006434C2" w:rsidRDefault="006434C2" w:rsidP="006434C2">
      <w:pPr>
        <w:widowControl/>
        <w:autoSpaceDE/>
        <w:autoSpaceDN/>
        <w:spacing w:after="120" w:line="259" w:lineRule="auto"/>
        <w:rPr>
          <w:b/>
        </w:rPr>
      </w:pPr>
    </w:p>
    <w:p w14:paraId="411626F4" w14:textId="24AE7EEC" w:rsidR="006434C2" w:rsidRDefault="006434C2" w:rsidP="006434C2">
      <w:pPr>
        <w:widowControl/>
        <w:autoSpaceDE/>
        <w:autoSpaceDN/>
        <w:spacing w:after="120" w:line="259" w:lineRule="auto"/>
        <w:rPr>
          <w:b/>
        </w:rPr>
      </w:pPr>
      <w:r>
        <w:rPr>
          <w:b/>
        </w:rPr>
        <w:t>Finding Evidence:</w:t>
      </w:r>
    </w:p>
    <w:tbl>
      <w:tblPr>
        <w:tblStyle w:val="TableGrid"/>
        <w:tblW w:w="0" w:type="auto"/>
        <w:shd w:val="clear" w:color="auto" w:fill="E7E6E6" w:themeFill="background2"/>
        <w:tblLook w:val="04A0" w:firstRow="1" w:lastRow="0" w:firstColumn="1" w:lastColumn="0" w:noHBand="0" w:noVBand="1"/>
      </w:tblPr>
      <w:tblGrid>
        <w:gridCol w:w="10790"/>
      </w:tblGrid>
      <w:tr w:rsidR="006434C2" w14:paraId="218E095B" w14:textId="77777777" w:rsidTr="00490BDA">
        <w:tc>
          <w:tcPr>
            <w:tcW w:w="10790" w:type="dxa"/>
            <w:shd w:val="clear" w:color="auto" w:fill="E7E6E6" w:themeFill="background2"/>
          </w:tcPr>
          <w:p w14:paraId="09E1412D" w14:textId="77777777" w:rsidR="006434C2" w:rsidRDefault="006434C2" w:rsidP="00490BDA">
            <w:pPr>
              <w:widowControl/>
              <w:autoSpaceDE/>
              <w:autoSpaceDN/>
              <w:spacing w:after="160" w:line="259" w:lineRule="auto"/>
              <w:rPr>
                <w:b/>
              </w:rPr>
            </w:pPr>
            <w:r>
              <w:rPr>
                <w:rFonts w:ascii="Open Sans" w:hAnsi="Open Sans" w:cs="Open Sans"/>
                <w:sz w:val="18"/>
                <w:szCs w:val="18"/>
              </w:rPr>
              <w:t>&lt;Add command output as appropriate&gt;</w:t>
            </w:r>
          </w:p>
        </w:tc>
      </w:tr>
    </w:tbl>
    <w:p w14:paraId="6109AFC3" w14:textId="77777777" w:rsidR="006434C2" w:rsidRDefault="006434C2" w:rsidP="006434C2">
      <w:pPr>
        <w:widowControl/>
        <w:autoSpaceDE/>
        <w:autoSpaceDN/>
        <w:spacing w:after="160" w:line="259" w:lineRule="auto"/>
      </w:pPr>
    </w:p>
    <w:p w14:paraId="438A4545" w14:textId="4BA8C586" w:rsidR="008241F8" w:rsidRDefault="006434C2" w:rsidP="006434C2">
      <w:pPr>
        <w:rPr>
          <w:b/>
          <w:shd w:val="clear" w:color="auto" w:fill="141D2B"/>
        </w:rPr>
      </w:pPr>
      <w:r w:rsidRPr="00EE427A">
        <w:rPr>
          <w:b/>
          <w:i/>
          <w:shd w:val="clear" w:color="auto" w:fill="FFFFFF" w:themeFill="background1"/>
        </w:rPr>
        <w:t>&lt;Insert screenshots as appropriate&gt;</w:t>
      </w:r>
    </w:p>
    <w:p w14:paraId="78745306" w14:textId="77777777" w:rsidR="008241F8" w:rsidRDefault="008241F8" w:rsidP="00520B63">
      <w:pPr>
        <w:rPr>
          <w:b/>
          <w:shd w:val="clear" w:color="auto" w:fill="141D2B"/>
        </w:rPr>
      </w:pPr>
    </w:p>
    <w:p w14:paraId="5EC612EB" w14:textId="77777777" w:rsidR="008241F8" w:rsidRDefault="008241F8" w:rsidP="00520B63">
      <w:pPr>
        <w:rPr>
          <w:b/>
          <w:shd w:val="clear" w:color="auto" w:fill="141D2B"/>
        </w:rPr>
      </w:pPr>
    </w:p>
    <w:p w14:paraId="3434F1E1" w14:textId="77777777" w:rsidR="008241F8" w:rsidRDefault="008241F8" w:rsidP="00520B63">
      <w:pPr>
        <w:rPr>
          <w:b/>
          <w:shd w:val="clear" w:color="auto" w:fill="141D2B"/>
        </w:rPr>
      </w:pPr>
    </w:p>
    <w:p w14:paraId="47905FBF" w14:textId="77777777" w:rsidR="008241F8" w:rsidRDefault="008241F8" w:rsidP="00520B63">
      <w:pPr>
        <w:rPr>
          <w:b/>
          <w:shd w:val="clear" w:color="auto" w:fill="141D2B"/>
        </w:rPr>
      </w:pPr>
    </w:p>
    <w:p w14:paraId="4A20FD27" w14:textId="77777777" w:rsidR="008241F8" w:rsidRDefault="008241F8" w:rsidP="00520B63">
      <w:pPr>
        <w:rPr>
          <w:b/>
          <w:shd w:val="clear" w:color="auto" w:fill="141D2B"/>
        </w:rPr>
      </w:pPr>
    </w:p>
    <w:p w14:paraId="0B211450" w14:textId="77777777" w:rsidR="008241F8" w:rsidRDefault="008241F8" w:rsidP="00520B63">
      <w:pPr>
        <w:rPr>
          <w:b/>
          <w:shd w:val="clear" w:color="auto" w:fill="141D2B"/>
        </w:rPr>
      </w:pPr>
    </w:p>
    <w:p w14:paraId="32D099FA" w14:textId="77777777" w:rsidR="008241F8" w:rsidRDefault="008241F8" w:rsidP="00520B63">
      <w:pPr>
        <w:rPr>
          <w:b/>
          <w:shd w:val="clear" w:color="auto" w:fill="141D2B"/>
        </w:rPr>
      </w:pPr>
    </w:p>
    <w:p w14:paraId="0107A1B6" w14:textId="77777777" w:rsidR="008241F8" w:rsidRDefault="008241F8" w:rsidP="00520B63">
      <w:pPr>
        <w:rPr>
          <w:b/>
          <w:shd w:val="clear" w:color="auto" w:fill="141D2B"/>
        </w:rPr>
      </w:pPr>
    </w:p>
    <w:p w14:paraId="757F8DA6" w14:textId="77777777" w:rsidR="008241F8" w:rsidRDefault="008241F8" w:rsidP="00520B63">
      <w:pPr>
        <w:rPr>
          <w:b/>
          <w:shd w:val="clear" w:color="auto" w:fill="141D2B"/>
        </w:rPr>
      </w:pPr>
    </w:p>
    <w:p w14:paraId="377F6525" w14:textId="77777777" w:rsidR="008241F8" w:rsidRDefault="008241F8" w:rsidP="00520B63">
      <w:pPr>
        <w:rPr>
          <w:b/>
          <w:shd w:val="clear" w:color="auto" w:fill="141D2B"/>
        </w:rPr>
      </w:pPr>
    </w:p>
    <w:p w14:paraId="24E61627" w14:textId="77777777" w:rsidR="008241F8" w:rsidRDefault="008241F8" w:rsidP="00520B63">
      <w:pPr>
        <w:rPr>
          <w:b/>
          <w:shd w:val="clear" w:color="auto" w:fill="141D2B"/>
        </w:rPr>
      </w:pPr>
    </w:p>
    <w:p w14:paraId="193C968A" w14:textId="77777777" w:rsidR="008241F8" w:rsidRDefault="008241F8" w:rsidP="00520B63">
      <w:pPr>
        <w:rPr>
          <w:b/>
          <w:shd w:val="clear" w:color="auto" w:fill="141D2B"/>
        </w:rPr>
      </w:pPr>
    </w:p>
    <w:p w14:paraId="5F845AA5" w14:textId="77777777" w:rsidR="008241F8" w:rsidRDefault="008241F8" w:rsidP="00520B63">
      <w:pPr>
        <w:rPr>
          <w:b/>
          <w:shd w:val="clear" w:color="auto" w:fill="141D2B"/>
        </w:rPr>
      </w:pPr>
    </w:p>
    <w:p w14:paraId="6941A155" w14:textId="77777777" w:rsidR="008241F8" w:rsidRDefault="008241F8" w:rsidP="00520B63">
      <w:pPr>
        <w:rPr>
          <w:b/>
          <w:shd w:val="clear" w:color="auto" w:fill="141D2B"/>
        </w:rPr>
      </w:pPr>
    </w:p>
    <w:p w14:paraId="7966B121" w14:textId="77777777" w:rsidR="008241F8" w:rsidRDefault="008241F8" w:rsidP="00520B63">
      <w:pPr>
        <w:rPr>
          <w:b/>
          <w:shd w:val="clear" w:color="auto" w:fill="141D2B"/>
        </w:rPr>
      </w:pPr>
    </w:p>
    <w:p w14:paraId="4C4047A2" w14:textId="77777777" w:rsidR="008241F8" w:rsidRDefault="008241F8" w:rsidP="00520B63">
      <w:pPr>
        <w:rPr>
          <w:b/>
          <w:shd w:val="clear" w:color="auto" w:fill="141D2B"/>
        </w:rPr>
      </w:pPr>
    </w:p>
    <w:p w14:paraId="46CAF106" w14:textId="77777777" w:rsidR="008241F8" w:rsidRDefault="008241F8" w:rsidP="00520B63">
      <w:pPr>
        <w:rPr>
          <w:b/>
          <w:shd w:val="clear" w:color="auto" w:fill="141D2B"/>
        </w:rPr>
      </w:pPr>
    </w:p>
    <w:p w14:paraId="32158763" w14:textId="77777777" w:rsidR="008241F8" w:rsidRDefault="008241F8" w:rsidP="00520B63">
      <w:pPr>
        <w:rPr>
          <w:b/>
          <w:shd w:val="clear" w:color="auto" w:fill="141D2B"/>
        </w:rPr>
      </w:pPr>
    </w:p>
    <w:p w14:paraId="7D67E94D" w14:textId="77777777" w:rsidR="008241F8" w:rsidRDefault="008241F8" w:rsidP="00520B63">
      <w:pPr>
        <w:rPr>
          <w:b/>
          <w:shd w:val="clear" w:color="auto" w:fill="141D2B"/>
        </w:rPr>
      </w:pPr>
    </w:p>
    <w:p w14:paraId="1D56949D" w14:textId="77777777" w:rsidR="008241F8" w:rsidRDefault="008241F8" w:rsidP="00520B63">
      <w:pPr>
        <w:rPr>
          <w:b/>
          <w:shd w:val="clear" w:color="auto" w:fill="141D2B"/>
        </w:rPr>
      </w:pPr>
    </w:p>
    <w:p w14:paraId="38EFD015" w14:textId="77777777" w:rsidR="008241F8" w:rsidRDefault="008241F8" w:rsidP="00520B63">
      <w:pPr>
        <w:rPr>
          <w:b/>
          <w:shd w:val="clear" w:color="auto" w:fill="141D2B"/>
        </w:rPr>
      </w:pPr>
    </w:p>
    <w:p w14:paraId="3CF6CA8E" w14:textId="77777777" w:rsidR="008241F8" w:rsidRDefault="008241F8" w:rsidP="00520B63">
      <w:pPr>
        <w:rPr>
          <w:b/>
          <w:shd w:val="clear" w:color="auto" w:fill="141D2B"/>
        </w:rPr>
      </w:pPr>
    </w:p>
    <w:p w14:paraId="26117938" w14:textId="77777777" w:rsidR="00DA6F73" w:rsidRDefault="00DA6F73" w:rsidP="00520B63">
      <w:pPr>
        <w:rPr>
          <w:b/>
          <w:shd w:val="clear" w:color="auto" w:fill="141D2B"/>
        </w:rPr>
      </w:pPr>
    </w:p>
    <w:p w14:paraId="29B347C2" w14:textId="77777777" w:rsidR="00DA6F73" w:rsidRDefault="00DA6F73" w:rsidP="00520B63">
      <w:pPr>
        <w:rPr>
          <w:b/>
          <w:shd w:val="clear" w:color="auto" w:fill="141D2B"/>
        </w:rPr>
      </w:pPr>
    </w:p>
    <w:p w14:paraId="409E3D3C" w14:textId="77777777" w:rsidR="00DA6F73" w:rsidRDefault="00DA6F73" w:rsidP="00520B63">
      <w:pPr>
        <w:rPr>
          <w:b/>
          <w:shd w:val="clear" w:color="auto" w:fill="141D2B"/>
        </w:rPr>
      </w:pPr>
    </w:p>
    <w:p w14:paraId="4583FC35" w14:textId="77777777" w:rsidR="00DA6F73" w:rsidRDefault="00DA6F73" w:rsidP="00520B63">
      <w:pPr>
        <w:rPr>
          <w:b/>
          <w:shd w:val="clear" w:color="auto" w:fill="141D2B"/>
        </w:rPr>
      </w:pPr>
    </w:p>
    <w:p w14:paraId="6F582A65" w14:textId="77777777" w:rsidR="00DA6F73" w:rsidRDefault="00DA6F73" w:rsidP="00520B63">
      <w:pPr>
        <w:rPr>
          <w:b/>
          <w:shd w:val="clear" w:color="auto" w:fill="141D2B"/>
        </w:rPr>
      </w:pPr>
    </w:p>
    <w:p w14:paraId="5FCF72CF" w14:textId="77777777" w:rsidR="008241F8" w:rsidRDefault="008241F8" w:rsidP="00520B63">
      <w:pPr>
        <w:rPr>
          <w:b/>
          <w:shd w:val="clear" w:color="auto" w:fill="141D2B"/>
        </w:rPr>
      </w:pPr>
    </w:p>
    <w:p w14:paraId="064AF32B" w14:textId="77777777" w:rsidR="00520B63" w:rsidRPr="00520B63" w:rsidRDefault="00520B63" w:rsidP="00520B63">
      <w:pPr>
        <w:rPr>
          <w:b/>
        </w:rPr>
      </w:pPr>
      <w:r>
        <w:rPr>
          <w:b/>
          <w:shd w:val="clear" w:color="auto" w:fill="141D2B"/>
        </w:rPr>
        <w:lastRenderedPageBreak/>
        <w:t>3</w:t>
      </w:r>
      <w:r w:rsidRPr="00520B63">
        <w:rPr>
          <w:b/>
          <w:shd w:val="clear" w:color="auto" w:fill="141D2B"/>
        </w:rPr>
        <w:t xml:space="preserve">. </w:t>
      </w:r>
      <w:r>
        <w:rPr>
          <w:b/>
          <w:shd w:val="clear" w:color="auto" w:fill="141D2B"/>
        </w:rPr>
        <w:t>Cookie Missing Secure Flag</w:t>
      </w:r>
      <w:r w:rsidRPr="00520B63">
        <w:rPr>
          <w:b/>
          <w:shd w:val="clear" w:color="auto" w:fill="141D2B"/>
        </w:rPr>
        <w:t xml:space="preserve"> - </w:t>
      </w:r>
      <w:r w:rsidRPr="003E0D0B">
        <w:rPr>
          <w:b/>
          <w:color w:val="9FEF00"/>
          <w:shd w:val="clear" w:color="auto" w:fill="141D2B"/>
        </w:rPr>
        <w:t>Low</w:t>
      </w:r>
    </w:p>
    <w:tbl>
      <w:tblPr>
        <w:tblStyle w:val="TableGrid1"/>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58"/>
        <w:gridCol w:w="8658"/>
      </w:tblGrid>
      <w:tr w:rsidR="006434C2" w:rsidRPr="00B96066" w14:paraId="42B09DE9" w14:textId="77777777" w:rsidTr="00686A23">
        <w:trPr>
          <w:trHeight w:val="690"/>
        </w:trPr>
        <w:tc>
          <w:tcPr>
            <w:tcW w:w="2358" w:type="dxa"/>
            <w:tcBorders>
              <w:bottom w:val="single" w:sz="4" w:space="0" w:color="FFFFFF" w:themeColor="background1"/>
            </w:tcBorders>
            <w:shd w:val="clear" w:color="auto" w:fill="92D050"/>
            <w:vAlign w:val="center"/>
          </w:tcPr>
          <w:p w14:paraId="7C234E4B" w14:textId="77777777" w:rsidR="006434C2" w:rsidRPr="00B96066" w:rsidRDefault="006434C2" w:rsidP="00490BDA">
            <w:pPr>
              <w:spacing w:before="120" w:after="120"/>
              <w:rPr>
                <w:rFonts w:ascii="Open Sans" w:hAnsi="Open Sans" w:cs="Open Sans"/>
                <w:b/>
                <w:bCs/>
                <w:color w:val="FFFFFF" w:themeColor="background1"/>
                <w:sz w:val="18"/>
                <w:szCs w:val="18"/>
              </w:rPr>
            </w:pPr>
            <w:r w:rsidRPr="140D1E48">
              <w:rPr>
                <w:rFonts w:ascii="Open Sans" w:hAnsi="Open Sans" w:cs="Open Sans"/>
                <w:b/>
                <w:bCs/>
                <w:color w:val="FFFFFF" w:themeColor="background1"/>
                <w:sz w:val="18"/>
                <w:szCs w:val="18"/>
              </w:rPr>
              <w:t>CWE</w:t>
            </w:r>
          </w:p>
        </w:tc>
        <w:tc>
          <w:tcPr>
            <w:tcW w:w="8658" w:type="dxa"/>
            <w:shd w:val="clear" w:color="auto" w:fill="BFC9DE"/>
          </w:tcPr>
          <w:p w14:paraId="717F7B78" w14:textId="77777777" w:rsidR="006434C2" w:rsidRPr="00B96066" w:rsidRDefault="006434C2" w:rsidP="00490BDA">
            <w:pPr>
              <w:spacing w:before="120" w:after="120"/>
              <w:rPr>
                <w:rFonts w:ascii="Open Sans" w:hAnsi="Open Sans" w:cs="Open Sans"/>
                <w:b/>
                <w:bCs/>
                <w:sz w:val="18"/>
                <w:szCs w:val="18"/>
                <w:highlight w:val="yellow"/>
              </w:rPr>
            </w:pPr>
            <w:r>
              <w:rPr>
                <w:rFonts w:ascii="Open Sans" w:hAnsi="Open Sans" w:cs="Open Sans"/>
                <w:sz w:val="18"/>
                <w:szCs w:val="18"/>
              </w:rPr>
              <w:t>&lt;Fill in&gt;</w:t>
            </w:r>
          </w:p>
        </w:tc>
      </w:tr>
      <w:tr w:rsidR="006434C2" w:rsidRPr="00B96066" w14:paraId="3634789A" w14:textId="77777777" w:rsidTr="00686A23">
        <w:trPr>
          <w:trHeight w:val="741"/>
        </w:trPr>
        <w:tc>
          <w:tcPr>
            <w:tcW w:w="2358" w:type="dxa"/>
            <w:tcBorders>
              <w:top w:val="single" w:sz="4" w:space="0" w:color="FFFFFF" w:themeColor="background1"/>
              <w:bottom w:val="single" w:sz="4" w:space="0" w:color="FFFFFF" w:themeColor="background1"/>
            </w:tcBorders>
            <w:shd w:val="clear" w:color="auto" w:fill="92D050"/>
            <w:vAlign w:val="center"/>
          </w:tcPr>
          <w:p w14:paraId="0CA6BC1B" w14:textId="77777777" w:rsidR="006434C2" w:rsidRPr="00B96066" w:rsidRDefault="006434C2" w:rsidP="00490BDA">
            <w:pPr>
              <w:spacing w:before="120" w:after="120"/>
              <w:rPr>
                <w:rFonts w:ascii="Open Sans" w:hAnsi="Open Sans" w:cs="Open Sans"/>
                <w:color w:val="FFFFFF" w:themeColor="background1"/>
                <w:sz w:val="18"/>
                <w:szCs w:val="18"/>
              </w:rPr>
            </w:pPr>
            <w:r w:rsidRPr="140D1E48">
              <w:rPr>
                <w:rFonts w:ascii="Open Sans" w:hAnsi="Open Sans" w:cs="Open Sans"/>
                <w:b/>
                <w:bCs/>
                <w:color w:val="FFFFFF" w:themeColor="background1"/>
                <w:sz w:val="18"/>
                <w:szCs w:val="18"/>
              </w:rPr>
              <w:t>CVSS 3.1 Score</w:t>
            </w:r>
          </w:p>
        </w:tc>
        <w:tc>
          <w:tcPr>
            <w:tcW w:w="8658" w:type="dxa"/>
            <w:shd w:val="clear" w:color="auto" w:fill="A4B1CD"/>
          </w:tcPr>
          <w:p w14:paraId="738AFDB8" w14:textId="77777777" w:rsidR="006434C2" w:rsidRPr="00B96066" w:rsidRDefault="006434C2" w:rsidP="00490BDA">
            <w:pPr>
              <w:spacing w:before="120" w:after="120"/>
              <w:rPr>
                <w:rFonts w:ascii="Open Sans" w:hAnsi="Open Sans" w:cs="Open Sans"/>
                <w:sz w:val="18"/>
                <w:szCs w:val="18"/>
              </w:rPr>
            </w:pPr>
            <w:r>
              <w:rPr>
                <w:rFonts w:ascii="Open Sans" w:hAnsi="Open Sans" w:cs="Open Sans"/>
                <w:sz w:val="18"/>
                <w:szCs w:val="18"/>
              </w:rPr>
              <w:t>&lt;Fill in&gt;</w:t>
            </w:r>
          </w:p>
        </w:tc>
      </w:tr>
      <w:tr w:rsidR="006434C2" w:rsidRPr="00B96066" w14:paraId="0A910867" w14:textId="77777777" w:rsidTr="00686A23">
        <w:trPr>
          <w:trHeight w:val="315"/>
        </w:trPr>
        <w:tc>
          <w:tcPr>
            <w:tcW w:w="2358" w:type="dxa"/>
            <w:tcBorders>
              <w:top w:val="single" w:sz="4" w:space="0" w:color="FFFFFF" w:themeColor="background1"/>
              <w:bottom w:val="single" w:sz="4" w:space="0" w:color="FFFFFF" w:themeColor="background1"/>
            </w:tcBorders>
            <w:shd w:val="clear" w:color="auto" w:fill="92D050"/>
            <w:vAlign w:val="center"/>
          </w:tcPr>
          <w:p w14:paraId="1603700F" w14:textId="77777777" w:rsidR="006434C2" w:rsidRPr="00B96066" w:rsidRDefault="006434C2" w:rsidP="00490BDA">
            <w:pPr>
              <w:spacing w:before="120" w:after="120"/>
              <w:rPr>
                <w:rFonts w:ascii="Open Sans" w:hAnsi="Open Sans" w:cs="Open Sans"/>
                <w:color w:val="FFFFFF" w:themeColor="background1"/>
                <w:sz w:val="18"/>
                <w:szCs w:val="18"/>
              </w:rPr>
            </w:pPr>
            <w:r w:rsidRPr="140D1E48">
              <w:rPr>
                <w:rFonts w:ascii="Open Sans" w:hAnsi="Open Sans" w:cs="Open Sans"/>
                <w:b/>
                <w:bCs/>
                <w:color w:val="FFFFFF" w:themeColor="background1"/>
                <w:sz w:val="18"/>
                <w:szCs w:val="18"/>
              </w:rPr>
              <w:t>Description (Incl. Root Cause)</w:t>
            </w:r>
          </w:p>
        </w:tc>
        <w:tc>
          <w:tcPr>
            <w:tcW w:w="8658" w:type="dxa"/>
            <w:shd w:val="clear" w:color="auto" w:fill="BFC9DE"/>
          </w:tcPr>
          <w:p w14:paraId="1CEEA733" w14:textId="77777777" w:rsidR="006434C2" w:rsidRPr="00B96066" w:rsidRDefault="006434C2" w:rsidP="00490BDA">
            <w:pPr>
              <w:widowControl/>
              <w:autoSpaceDE/>
              <w:autoSpaceDN/>
              <w:spacing w:before="120" w:after="120"/>
              <w:jc w:val="both"/>
              <w:rPr>
                <w:rFonts w:ascii="Open Sans" w:hAnsi="Open Sans" w:cs="Open Sans"/>
                <w:sz w:val="18"/>
                <w:szCs w:val="18"/>
              </w:rPr>
            </w:pPr>
            <w:r>
              <w:rPr>
                <w:rFonts w:ascii="Open Sans" w:hAnsi="Open Sans" w:cs="Open Sans"/>
                <w:sz w:val="18"/>
                <w:szCs w:val="18"/>
              </w:rPr>
              <w:t>&lt;Fill in&gt;</w:t>
            </w:r>
          </w:p>
        </w:tc>
      </w:tr>
      <w:tr w:rsidR="006434C2" w:rsidRPr="00B96066" w14:paraId="48A4A14B" w14:textId="77777777" w:rsidTr="00686A23">
        <w:trPr>
          <w:trHeight w:val="80"/>
        </w:trPr>
        <w:tc>
          <w:tcPr>
            <w:tcW w:w="2358" w:type="dxa"/>
            <w:tcBorders>
              <w:top w:val="single" w:sz="4" w:space="0" w:color="FFFFFF" w:themeColor="background1"/>
              <w:bottom w:val="single" w:sz="4" w:space="0" w:color="FFFFFF" w:themeColor="background1"/>
            </w:tcBorders>
            <w:shd w:val="clear" w:color="auto" w:fill="92D050"/>
            <w:vAlign w:val="center"/>
          </w:tcPr>
          <w:p w14:paraId="78FC05B8" w14:textId="77777777" w:rsidR="006434C2" w:rsidRPr="00B96066" w:rsidRDefault="006434C2" w:rsidP="00490BDA">
            <w:pPr>
              <w:spacing w:before="120" w:after="120"/>
              <w:rPr>
                <w:rFonts w:ascii="Open Sans" w:hAnsi="Open Sans" w:cs="Open Sans"/>
                <w:color w:val="FFFFFF" w:themeColor="background1"/>
                <w:sz w:val="18"/>
                <w:szCs w:val="18"/>
              </w:rPr>
            </w:pPr>
            <w:r w:rsidRPr="00B96066">
              <w:rPr>
                <w:rFonts w:ascii="Open Sans" w:hAnsi="Open Sans" w:cs="Open Sans"/>
                <w:b/>
                <w:color w:val="FFFFFF" w:themeColor="background1"/>
                <w:sz w:val="18"/>
                <w:szCs w:val="18"/>
              </w:rPr>
              <w:t>Security Impact</w:t>
            </w:r>
          </w:p>
        </w:tc>
        <w:tc>
          <w:tcPr>
            <w:tcW w:w="8658" w:type="dxa"/>
            <w:shd w:val="clear" w:color="auto" w:fill="A4B1CD"/>
          </w:tcPr>
          <w:p w14:paraId="77746DC9" w14:textId="77777777" w:rsidR="006434C2" w:rsidRPr="00B96066" w:rsidRDefault="006434C2" w:rsidP="00490BDA">
            <w:pPr>
              <w:spacing w:before="120" w:after="120"/>
              <w:rPr>
                <w:rFonts w:ascii="Open Sans" w:hAnsi="Open Sans" w:cs="Open Sans"/>
                <w:sz w:val="18"/>
                <w:szCs w:val="18"/>
              </w:rPr>
            </w:pPr>
            <w:r>
              <w:rPr>
                <w:rFonts w:ascii="Open Sans" w:hAnsi="Open Sans" w:cs="Open Sans"/>
                <w:sz w:val="18"/>
                <w:szCs w:val="18"/>
              </w:rPr>
              <w:t>&lt;Fill in&gt;</w:t>
            </w:r>
          </w:p>
        </w:tc>
      </w:tr>
      <w:tr w:rsidR="006434C2" w:rsidRPr="00B96066" w14:paraId="715AE88E" w14:textId="77777777" w:rsidTr="00686A23">
        <w:trPr>
          <w:trHeight w:val="315"/>
        </w:trPr>
        <w:tc>
          <w:tcPr>
            <w:tcW w:w="2358" w:type="dxa"/>
            <w:tcBorders>
              <w:top w:val="single" w:sz="4" w:space="0" w:color="FFFFFF" w:themeColor="background1"/>
              <w:bottom w:val="single" w:sz="4" w:space="0" w:color="FFFFFF" w:themeColor="background1"/>
            </w:tcBorders>
            <w:shd w:val="clear" w:color="auto" w:fill="92D050"/>
            <w:vAlign w:val="center"/>
          </w:tcPr>
          <w:p w14:paraId="6ECC9C06" w14:textId="77777777" w:rsidR="006434C2" w:rsidRPr="00B96066" w:rsidRDefault="006434C2" w:rsidP="00490BDA">
            <w:pPr>
              <w:spacing w:before="120" w:after="120"/>
              <w:rPr>
                <w:rFonts w:ascii="Open Sans" w:hAnsi="Open Sans" w:cs="Open Sans"/>
                <w:b/>
                <w:color w:val="FFFFFF" w:themeColor="background1"/>
                <w:sz w:val="18"/>
                <w:szCs w:val="18"/>
              </w:rPr>
            </w:pPr>
            <w:r>
              <w:rPr>
                <w:rFonts w:ascii="Open Sans" w:hAnsi="Open Sans" w:cs="Open Sans"/>
                <w:b/>
                <w:color w:val="FFFFFF" w:themeColor="background1"/>
                <w:sz w:val="18"/>
                <w:szCs w:val="18"/>
              </w:rPr>
              <w:t>Affected Host(s)</w:t>
            </w:r>
          </w:p>
        </w:tc>
        <w:tc>
          <w:tcPr>
            <w:tcW w:w="8658" w:type="dxa"/>
            <w:shd w:val="clear" w:color="auto" w:fill="BFC9DE"/>
            <w:vAlign w:val="center"/>
          </w:tcPr>
          <w:p w14:paraId="3A8A93F5" w14:textId="77777777" w:rsidR="006434C2" w:rsidRPr="006434C2" w:rsidRDefault="006434C2" w:rsidP="00490BDA">
            <w:pPr>
              <w:pStyle w:val="ListParagraph"/>
              <w:numPr>
                <w:ilvl w:val="0"/>
                <w:numId w:val="9"/>
              </w:numPr>
              <w:spacing w:before="120" w:after="120"/>
              <w:rPr>
                <w:rFonts w:ascii="Open Sans" w:hAnsi="Open Sans" w:cs="Open Sans"/>
                <w:sz w:val="18"/>
                <w:szCs w:val="18"/>
              </w:rPr>
            </w:pPr>
            <w:r w:rsidRPr="006434C2">
              <w:rPr>
                <w:rFonts w:ascii="Open Sans" w:hAnsi="Open Sans" w:cs="Open Sans"/>
                <w:sz w:val="18"/>
                <w:szCs w:val="18"/>
              </w:rPr>
              <w:t>&lt;Fill in&gt;</w:t>
            </w:r>
          </w:p>
        </w:tc>
      </w:tr>
      <w:tr w:rsidR="006434C2" w:rsidRPr="00B96066" w14:paraId="64D2A932" w14:textId="77777777" w:rsidTr="00686A23">
        <w:trPr>
          <w:trHeight w:val="80"/>
        </w:trPr>
        <w:tc>
          <w:tcPr>
            <w:tcW w:w="2358" w:type="dxa"/>
            <w:tcBorders>
              <w:top w:val="single" w:sz="4" w:space="0" w:color="FFFFFF" w:themeColor="background1"/>
              <w:bottom w:val="single" w:sz="4" w:space="0" w:color="FFFFFF" w:themeColor="background1"/>
            </w:tcBorders>
            <w:shd w:val="clear" w:color="auto" w:fill="92D050"/>
            <w:vAlign w:val="center"/>
          </w:tcPr>
          <w:p w14:paraId="47988586" w14:textId="77777777" w:rsidR="006434C2" w:rsidRPr="00B96066" w:rsidRDefault="006434C2" w:rsidP="00490BDA">
            <w:pPr>
              <w:spacing w:before="120" w:after="120"/>
              <w:rPr>
                <w:rFonts w:ascii="Open Sans" w:hAnsi="Open Sans" w:cs="Open Sans"/>
                <w:color w:val="FFFFFF" w:themeColor="background1"/>
                <w:sz w:val="18"/>
                <w:szCs w:val="18"/>
              </w:rPr>
            </w:pPr>
            <w:r w:rsidRPr="00B96066">
              <w:rPr>
                <w:rFonts w:ascii="Open Sans" w:hAnsi="Open Sans" w:cs="Open Sans"/>
                <w:b/>
                <w:color w:val="FFFFFF" w:themeColor="background1"/>
                <w:sz w:val="18"/>
                <w:szCs w:val="18"/>
              </w:rPr>
              <w:t>Remediation</w:t>
            </w:r>
          </w:p>
        </w:tc>
        <w:tc>
          <w:tcPr>
            <w:tcW w:w="8658" w:type="dxa"/>
            <w:shd w:val="clear" w:color="auto" w:fill="A4B1CD"/>
          </w:tcPr>
          <w:p w14:paraId="41473BEC" w14:textId="77777777" w:rsidR="006434C2" w:rsidRPr="00B96066" w:rsidRDefault="006434C2" w:rsidP="00490BDA">
            <w:pPr>
              <w:spacing w:before="120" w:after="120"/>
              <w:rPr>
                <w:rFonts w:ascii="Open Sans" w:hAnsi="Open Sans" w:cs="Open Sans"/>
                <w:sz w:val="18"/>
                <w:szCs w:val="18"/>
              </w:rPr>
            </w:pPr>
            <w:r>
              <w:rPr>
                <w:rFonts w:ascii="Open Sans" w:hAnsi="Open Sans" w:cs="Open Sans"/>
                <w:sz w:val="18"/>
                <w:szCs w:val="18"/>
              </w:rPr>
              <w:t>&lt;Fill in&gt;</w:t>
            </w:r>
          </w:p>
        </w:tc>
      </w:tr>
      <w:tr w:rsidR="006434C2" w:rsidRPr="006434C2" w14:paraId="03054B93" w14:textId="77777777" w:rsidTr="00686A23">
        <w:trPr>
          <w:trHeight w:val="315"/>
        </w:trPr>
        <w:tc>
          <w:tcPr>
            <w:tcW w:w="2358" w:type="dxa"/>
            <w:tcBorders>
              <w:top w:val="single" w:sz="4" w:space="0" w:color="FFFFFF" w:themeColor="background1"/>
              <w:bottom w:val="single" w:sz="4" w:space="0" w:color="FFFFFF" w:themeColor="background1"/>
            </w:tcBorders>
            <w:shd w:val="clear" w:color="auto" w:fill="92D050"/>
            <w:vAlign w:val="center"/>
          </w:tcPr>
          <w:p w14:paraId="00B1C28D" w14:textId="77777777" w:rsidR="006434C2" w:rsidRPr="00B96066" w:rsidRDefault="006434C2" w:rsidP="00490BDA">
            <w:pPr>
              <w:spacing w:before="120" w:after="120"/>
              <w:rPr>
                <w:rFonts w:ascii="Open Sans" w:hAnsi="Open Sans" w:cs="Open Sans"/>
                <w:b/>
                <w:color w:val="FFFFFF" w:themeColor="background1"/>
                <w:sz w:val="18"/>
                <w:szCs w:val="18"/>
              </w:rPr>
            </w:pPr>
            <w:r>
              <w:rPr>
                <w:rFonts w:ascii="Open Sans" w:hAnsi="Open Sans" w:cs="Open Sans"/>
                <w:b/>
                <w:color w:val="FFFFFF" w:themeColor="background1"/>
                <w:sz w:val="18"/>
                <w:szCs w:val="18"/>
              </w:rPr>
              <w:t xml:space="preserve">External </w:t>
            </w:r>
            <w:r w:rsidRPr="00B96066">
              <w:rPr>
                <w:rFonts w:ascii="Open Sans" w:hAnsi="Open Sans" w:cs="Open Sans"/>
                <w:b/>
                <w:color w:val="FFFFFF" w:themeColor="background1"/>
                <w:sz w:val="18"/>
                <w:szCs w:val="18"/>
              </w:rPr>
              <w:t>References</w:t>
            </w:r>
          </w:p>
        </w:tc>
        <w:tc>
          <w:tcPr>
            <w:tcW w:w="8658" w:type="dxa"/>
            <w:shd w:val="clear" w:color="auto" w:fill="BFC9DE"/>
            <w:vAlign w:val="center"/>
          </w:tcPr>
          <w:p w14:paraId="3E815777" w14:textId="77777777" w:rsidR="006434C2" w:rsidRPr="006434C2" w:rsidRDefault="006434C2" w:rsidP="00490BDA">
            <w:pPr>
              <w:spacing w:before="120" w:after="120"/>
              <w:rPr>
                <w:rFonts w:ascii="Open Sans" w:hAnsi="Open Sans" w:cs="Open Sans"/>
                <w:b/>
                <w:color w:val="FFFFFF" w:themeColor="background1"/>
                <w:sz w:val="18"/>
                <w:szCs w:val="18"/>
              </w:rPr>
            </w:pPr>
            <w:r>
              <w:rPr>
                <w:rFonts w:ascii="Open Sans" w:hAnsi="Open Sans" w:cs="Open Sans"/>
                <w:sz w:val="18"/>
                <w:szCs w:val="18"/>
              </w:rPr>
              <w:t>&lt;Fill in&gt;</w:t>
            </w:r>
          </w:p>
        </w:tc>
      </w:tr>
    </w:tbl>
    <w:p w14:paraId="7D30EF16" w14:textId="77777777" w:rsidR="006434C2" w:rsidRDefault="006434C2" w:rsidP="006434C2">
      <w:pPr>
        <w:widowControl/>
        <w:autoSpaceDE/>
        <w:autoSpaceDN/>
        <w:spacing w:after="120" w:line="259" w:lineRule="auto"/>
        <w:rPr>
          <w:b/>
        </w:rPr>
      </w:pPr>
    </w:p>
    <w:p w14:paraId="59511109" w14:textId="77777777" w:rsidR="006434C2" w:rsidRDefault="006434C2" w:rsidP="006434C2">
      <w:pPr>
        <w:widowControl/>
        <w:autoSpaceDE/>
        <w:autoSpaceDN/>
        <w:spacing w:after="120" w:line="259" w:lineRule="auto"/>
        <w:rPr>
          <w:b/>
        </w:rPr>
      </w:pPr>
      <w:r>
        <w:rPr>
          <w:b/>
        </w:rPr>
        <w:t>Finding Evidence:</w:t>
      </w:r>
    </w:p>
    <w:tbl>
      <w:tblPr>
        <w:tblStyle w:val="TableGrid"/>
        <w:tblW w:w="0" w:type="auto"/>
        <w:shd w:val="clear" w:color="auto" w:fill="E7E6E6" w:themeFill="background2"/>
        <w:tblLook w:val="04A0" w:firstRow="1" w:lastRow="0" w:firstColumn="1" w:lastColumn="0" w:noHBand="0" w:noVBand="1"/>
      </w:tblPr>
      <w:tblGrid>
        <w:gridCol w:w="10790"/>
      </w:tblGrid>
      <w:tr w:rsidR="006434C2" w14:paraId="34551FF7" w14:textId="77777777" w:rsidTr="00490BDA">
        <w:tc>
          <w:tcPr>
            <w:tcW w:w="10790" w:type="dxa"/>
            <w:shd w:val="clear" w:color="auto" w:fill="E7E6E6" w:themeFill="background2"/>
          </w:tcPr>
          <w:p w14:paraId="1607625C" w14:textId="77777777" w:rsidR="006434C2" w:rsidRDefault="006434C2" w:rsidP="00490BDA">
            <w:pPr>
              <w:widowControl/>
              <w:autoSpaceDE/>
              <w:autoSpaceDN/>
              <w:spacing w:after="160" w:line="259" w:lineRule="auto"/>
              <w:rPr>
                <w:b/>
              </w:rPr>
            </w:pPr>
            <w:r>
              <w:rPr>
                <w:rFonts w:ascii="Open Sans" w:hAnsi="Open Sans" w:cs="Open Sans"/>
                <w:sz w:val="18"/>
                <w:szCs w:val="18"/>
              </w:rPr>
              <w:t>&lt;Add command output as appropriate&gt;</w:t>
            </w:r>
          </w:p>
        </w:tc>
      </w:tr>
    </w:tbl>
    <w:p w14:paraId="40B81794" w14:textId="77777777" w:rsidR="006434C2" w:rsidRDefault="006434C2" w:rsidP="006434C2">
      <w:pPr>
        <w:widowControl/>
        <w:autoSpaceDE/>
        <w:autoSpaceDN/>
        <w:spacing w:after="160" w:line="259" w:lineRule="auto"/>
      </w:pPr>
    </w:p>
    <w:p w14:paraId="716D623A" w14:textId="77777777" w:rsidR="006434C2" w:rsidRDefault="006434C2" w:rsidP="006434C2">
      <w:pPr>
        <w:rPr>
          <w:b/>
          <w:shd w:val="clear" w:color="auto" w:fill="141D2B"/>
        </w:rPr>
      </w:pPr>
      <w:r w:rsidRPr="00EE427A">
        <w:rPr>
          <w:b/>
          <w:i/>
          <w:shd w:val="clear" w:color="auto" w:fill="FFFFFF" w:themeFill="background1"/>
        </w:rPr>
        <w:t>&lt;Insert screenshots as appropriate&gt;</w:t>
      </w:r>
    </w:p>
    <w:p w14:paraId="326C8FB1" w14:textId="1B49E001" w:rsidR="00D860BB" w:rsidRDefault="00D860BB" w:rsidP="00EE427A">
      <w:pPr>
        <w:widowControl/>
        <w:autoSpaceDE/>
        <w:autoSpaceDN/>
        <w:spacing w:after="160" w:line="259" w:lineRule="auto"/>
      </w:pPr>
      <w:r>
        <w:br w:type="page"/>
      </w:r>
    </w:p>
    <w:p w14:paraId="09D13DCA" w14:textId="77777777" w:rsidR="00D860BB" w:rsidRPr="00042DC8" w:rsidRDefault="00D860BB" w:rsidP="00D860BB">
      <w:pPr>
        <w:pStyle w:val="Heading1"/>
        <w:rPr>
          <w:color w:val="9FEF00"/>
        </w:rPr>
      </w:pPr>
      <w:bookmarkStart w:id="35" w:name="_Toc95409235"/>
      <w:r w:rsidRPr="00042DC8">
        <w:rPr>
          <w:color w:val="9FEF00"/>
        </w:rPr>
        <w:lastRenderedPageBreak/>
        <w:t>Appendices</w:t>
      </w:r>
      <w:bookmarkEnd w:id="35"/>
    </w:p>
    <w:p w14:paraId="3B3C229C" w14:textId="77777777" w:rsidR="00D860BB" w:rsidRDefault="00D860BB" w:rsidP="00704565"/>
    <w:p w14:paraId="0D08854E" w14:textId="77777777" w:rsidR="00D860BB" w:rsidRDefault="00D860BB" w:rsidP="00D860BB">
      <w:pPr>
        <w:pStyle w:val="HTBheading2"/>
      </w:pPr>
      <w:bookmarkStart w:id="36" w:name="_Toc95409236"/>
      <w:r>
        <w:t xml:space="preserve">Appendix </w:t>
      </w:r>
      <w:proofErr w:type="gramStart"/>
      <w:r>
        <w:t>A</w:t>
      </w:r>
      <w:proofErr w:type="gramEnd"/>
      <w:r>
        <w:t xml:space="preserve"> – Flags Discovered</w:t>
      </w:r>
      <w:bookmarkEnd w:id="36"/>
    </w:p>
    <w:p w14:paraId="1AEEB184" w14:textId="77777777" w:rsidR="00D860BB" w:rsidRDefault="00D860BB" w:rsidP="00D860BB">
      <w:pPr>
        <w:pStyle w:val="HTBheading2"/>
      </w:pPr>
    </w:p>
    <w:tbl>
      <w:tblPr>
        <w:tblStyle w:val="GridTable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
        <w:gridCol w:w="1354"/>
        <w:gridCol w:w="2879"/>
        <w:gridCol w:w="2776"/>
        <w:gridCol w:w="2985"/>
      </w:tblGrid>
      <w:tr w:rsidR="00371644" w:rsidRPr="00704565" w14:paraId="488AA9C3" w14:textId="77777777" w:rsidTr="00371644">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3" w:type="pct"/>
            <w:tcBorders>
              <w:top w:val="none" w:sz="0" w:space="0" w:color="auto"/>
              <w:left w:val="none" w:sz="0" w:space="0" w:color="auto"/>
              <w:bottom w:val="none" w:sz="0" w:space="0" w:color="auto"/>
              <w:right w:val="none" w:sz="0" w:space="0" w:color="auto"/>
            </w:tcBorders>
            <w:shd w:val="clear" w:color="auto" w:fill="141D2B"/>
          </w:tcPr>
          <w:p w14:paraId="521CE6ED" w14:textId="77777777" w:rsidR="009B6062" w:rsidRPr="00D91E64" w:rsidRDefault="009B6062" w:rsidP="00354472">
            <w:pPr>
              <w:jc w:val="both"/>
            </w:pPr>
            <w:r>
              <w:t>Flag</w:t>
            </w:r>
            <w:r w:rsidRPr="00D91E64">
              <w:t xml:space="preserve"> #</w:t>
            </w:r>
          </w:p>
        </w:tc>
        <w:tc>
          <w:tcPr>
            <w:tcW w:w="627" w:type="pct"/>
            <w:tcBorders>
              <w:top w:val="none" w:sz="0" w:space="0" w:color="auto"/>
              <w:left w:val="none" w:sz="0" w:space="0" w:color="auto"/>
              <w:bottom w:val="none" w:sz="0" w:space="0" w:color="auto"/>
              <w:right w:val="none" w:sz="0" w:space="0" w:color="auto"/>
            </w:tcBorders>
            <w:shd w:val="clear" w:color="auto" w:fill="141D2B"/>
          </w:tcPr>
          <w:p w14:paraId="39D3E0FF" w14:textId="77777777" w:rsidR="009B6062" w:rsidRPr="00D91E64" w:rsidRDefault="009B6062" w:rsidP="00354472">
            <w:pPr>
              <w:jc w:val="both"/>
              <w:cnfStyle w:val="100000000000" w:firstRow="1" w:lastRow="0" w:firstColumn="0" w:lastColumn="0" w:oddVBand="0" w:evenVBand="0" w:oddHBand="0" w:evenHBand="0" w:firstRowFirstColumn="0" w:firstRowLastColumn="0" w:lastRowFirstColumn="0" w:lastRowLastColumn="0"/>
            </w:pPr>
            <w:r>
              <w:t>Application</w:t>
            </w:r>
          </w:p>
        </w:tc>
        <w:tc>
          <w:tcPr>
            <w:tcW w:w="1333" w:type="pct"/>
            <w:tcBorders>
              <w:top w:val="none" w:sz="0" w:space="0" w:color="auto"/>
              <w:left w:val="none" w:sz="0" w:space="0" w:color="auto"/>
              <w:bottom w:val="none" w:sz="0" w:space="0" w:color="auto"/>
              <w:right w:val="none" w:sz="0" w:space="0" w:color="auto"/>
            </w:tcBorders>
            <w:shd w:val="clear" w:color="auto" w:fill="141D2B"/>
          </w:tcPr>
          <w:p w14:paraId="106B7ABF" w14:textId="77777777" w:rsidR="009B6062" w:rsidRPr="00704565" w:rsidRDefault="009B6062" w:rsidP="00354472">
            <w:pPr>
              <w:jc w:val="both"/>
              <w:cnfStyle w:val="100000000000" w:firstRow="1" w:lastRow="0" w:firstColumn="0" w:lastColumn="0" w:oddVBand="0" w:evenVBand="0" w:oddHBand="0" w:evenHBand="0" w:firstRowFirstColumn="0" w:firstRowLastColumn="0" w:lastRowFirstColumn="0" w:lastRowLastColumn="0"/>
            </w:pPr>
            <w:r>
              <w:t>Flag Value</w:t>
            </w:r>
          </w:p>
        </w:tc>
        <w:tc>
          <w:tcPr>
            <w:tcW w:w="1285" w:type="pct"/>
            <w:tcBorders>
              <w:top w:val="none" w:sz="0" w:space="0" w:color="auto"/>
              <w:left w:val="none" w:sz="0" w:space="0" w:color="auto"/>
              <w:bottom w:val="none" w:sz="0" w:space="0" w:color="auto"/>
              <w:right w:val="none" w:sz="0" w:space="0" w:color="auto"/>
            </w:tcBorders>
            <w:shd w:val="clear" w:color="auto" w:fill="141D2B"/>
          </w:tcPr>
          <w:p w14:paraId="06509847" w14:textId="77777777" w:rsidR="009B6062" w:rsidRDefault="009B6062" w:rsidP="00354472">
            <w:pPr>
              <w:jc w:val="both"/>
              <w:cnfStyle w:val="100000000000" w:firstRow="1" w:lastRow="0" w:firstColumn="0" w:lastColumn="0" w:oddVBand="0" w:evenVBand="0" w:oddHBand="0" w:evenHBand="0" w:firstRowFirstColumn="0" w:firstRowLastColumn="0" w:lastRowFirstColumn="0" w:lastRowLastColumn="0"/>
            </w:pPr>
            <w:r>
              <w:t>Flag Location</w:t>
            </w:r>
          </w:p>
        </w:tc>
        <w:tc>
          <w:tcPr>
            <w:tcW w:w="1382" w:type="pct"/>
            <w:tcBorders>
              <w:top w:val="none" w:sz="0" w:space="0" w:color="auto"/>
              <w:left w:val="none" w:sz="0" w:space="0" w:color="auto"/>
              <w:bottom w:val="none" w:sz="0" w:space="0" w:color="auto"/>
              <w:right w:val="none" w:sz="0" w:space="0" w:color="auto"/>
            </w:tcBorders>
            <w:shd w:val="clear" w:color="auto" w:fill="141D2B"/>
          </w:tcPr>
          <w:p w14:paraId="5CEE99AF" w14:textId="77777777" w:rsidR="009B6062" w:rsidRDefault="009B6062" w:rsidP="00354472">
            <w:pPr>
              <w:jc w:val="both"/>
              <w:cnfStyle w:val="100000000000" w:firstRow="1" w:lastRow="0" w:firstColumn="0" w:lastColumn="0" w:oddVBand="0" w:evenVBand="0" w:oddHBand="0" w:evenHBand="0" w:firstRowFirstColumn="0" w:firstRowLastColumn="0" w:lastRowFirstColumn="0" w:lastRowLastColumn="0"/>
            </w:pPr>
            <w:r>
              <w:t>Method Used</w:t>
            </w:r>
          </w:p>
        </w:tc>
      </w:tr>
      <w:tr w:rsidR="009B6062" w:rsidRPr="0005451F" w14:paraId="08BB1D62" w14:textId="77777777" w:rsidTr="003E0D0B">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3" w:type="pct"/>
            <w:shd w:val="clear" w:color="auto" w:fill="A4B1CD"/>
          </w:tcPr>
          <w:p w14:paraId="0A9F79DB" w14:textId="77777777" w:rsidR="009B6062" w:rsidRPr="0005451F" w:rsidRDefault="009B6062" w:rsidP="00354472">
            <w:pPr>
              <w:jc w:val="both"/>
              <w:rPr>
                <w:sz w:val="20"/>
                <w:szCs w:val="20"/>
              </w:rPr>
            </w:pPr>
            <w:r w:rsidRPr="0005451F">
              <w:rPr>
                <w:sz w:val="20"/>
                <w:szCs w:val="20"/>
              </w:rPr>
              <w:t>1.</w:t>
            </w:r>
          </w:p>
        </w:tc>
        <w:tc>
          <w:tcPr>
            <w:tcW w:w="627" w:type="pct"/>
            <w:shd w:val="clear" w:color="auto" w:fill="A4B1CD"/>
          </w:tcPr>
          <w:p w14:paraId="23127C22" w14:textId="77777777" w:rsidR="009B6062" w:rsidRPr="007369DF" w:rsidRDefault="009B6062" w:rsidP="00354472">
            <w:pPr>
              <w:jc w:val="both"/>
              <w:cnfStyle w:val="000000100000" w:firstRow="0" w:lastRow="0" w:firstColumn="0" w:lastColumn="0" w:oddVBand="0" w:evenVBand="0" w:oddHBand="1" w:evenHBand="0" w:firstRowFirstColumn="0" w:firstRowLastColumn="0" w:lastRowFirstColumn="0" w:lastRowLastColumn="0"/>
              <w:rPr>
                <w:b/>
                <w:i/>
                <w:sz w:val="20"/>
                <w:szCs w:val="20"/>
                <w:highlight w:val="yellow"/>
              </w:rPr>
            </w:pPr>
            <w:r w:rsidRPr="007369DF">
              <w:rPr>
                <w:b/>
                <w:i/>
                <w:color w:val="FF0000"/>
                <w:sz w:val="20"/>
                <w:szCs w:val="20"/>
                <w:highlight w:val="yellow"/>
              </w:rPr>
              <w:t>Main</w:t>
            </w:r>
          </w:p>
        </w:tc>
        <w:tc>
          <w:tcPr>
            <w:tcW w:w="1333" w:type="pct"/>
            <w:shd w:val="clear" w:color="auto" w:fill="A4B1CD"/>
          </w:tcPr>
          <w:p w14:paraId="1730F953" w14:textId="77777777" w:rsidR="009B6062" w:rsidRPr="007369DF" w:rsidRDefault="009B6062" w:rsidP="00354472">
            <w:pPr>
              <w:jc w:val="both"/>
              <w:cnfStyle w:val="000000100000" w:firstRow="0" w:lastRow="0" w:firstColumn="0" w:lastColumn="0" w:oddVBand="0" w:evenVBand="0" w:oddHBand="1" w:evenHBand="0" w:firstRowFirstColumn="0" w:firstRowLastColumn="0" w:lastRowFirstColumn="0" w:lastRowLastColumn="0"/>
              <w:rPr>
                <w:i/>
                <w:sz w:val="20"/>
                <w:szCs w:val="20"/>
                <w:highlight w:val="yellow"/>
              </w:rPr>
            </w:pPr>
            <w:r w:rsidRPr="007369DF">
              <w:rPr>
                <w:i/>
                <w:sz w:val="20"/>
                <w:szCs w:val="20"/>
                <w:highlight w:val="yellow"/>
              </w:rPr>
              <w:t>HTB{&lt;random value&gt;}</w:t>
            </w:r>
          </w:p>
        </w:tc>
        <w:tc>
          <w:tcPr>
            <w:tcW w:w="1285" w:type="pct"/>
            <w:shd w:val="clear" w:color="auto" w:fill="A4B1CD"/>
          </w:tcPr>
          <w:p w14:paraId="4CD997E1" w14:textId="77777777" w:rsidR="009B6062" w:rsidRPr="007369DF" w:rsidRDefault="009B6062" w:rsidP="00354472">
            <w:pPr>
              <w:jc w:val="both"/>
              <w:cnfStyle w:val="000000100000" w:firstRow="0" w:lastRow="0" w:firstColumn="0" w:lastColumn="0" w:oddVBand="0" w:evenVBand="0" w:oddHBand="1" w:evenHBand="0" w:firstRowFirstColumn="0" w:firstRowLastColumn="0" w:lastRowFirstColumn="0" w:lastRowLastColumn="0"/>
              <w:rPr>
                <w:i/>
                <w:sz w:val="20"/>
                <w:szCs w:val="20"/>
                <w:highlight w:val="yellow"/>
              </w:rPr>
            </w:pPr>
            <w:r w:rsidRPr="007369DF">
              <w:rPr>
                <w:i/>
                <w:sz w:val="20"/>
                <w:szCs w:val="20"/>
                <w:highlight w:val="yellow"/>
              </w:rPr>
              <w:t>Web root</w:t>
            </w:r>
          </w:p>
        </w:tc>
        <w:tc>
          <w:tcPr>
            <w:tcW w:w="1382" w:type="pct"/>
            <w:shd w:val="clear" w:color="auto" w:fill="A4B1CD"/>
          </w:tcPr>
          <w:p w14:paraId="52A46B74" w14:textId="77777777" w:rsidR="009B6062" w:rsidRPr="007369DF" w:rsidRDefault="009B6062" w:rsidP="00354472">
            <w:pPr>
              <w:jc w:val="both"/>
              <w:cnfStyle w:val="000000100000" w:firstRow="0" w:lastRow="0" w:firstColumn="0" w:lastColumn="0" w:oddVBand="0" w:evenVBand="0" w:oddHBand="1" w:evenHBand="0" w:firstRowFirstColumn="0" w:firstRowLastColumn="0" w:lastRowFirstColumn="0" w:lastRowLastColumn="0"/>
              <w:rPr>
                <w:i/>
                <w:sz w:val="20"/>
                <w:szCs w:val="20"/>
                <w:highlight w:val="yellow"/>
              </w:rPr>
            </w:pPr>
            <w:r w:rsidRPr="007369DF">
              <w:rPr>
                <w:i/>
                <w:sz w:val="20"/>
                <w:szCs w:val="20"/>
                <w:highlight w:val="yellow"/>
              </w:rPr>
              <w:t>Command Injection (example)</w:t>
            </w:r>
          </w:p>
        </w:tc>
      </w:tr>
      <w:tr w:rsidR="009B6062" w:rsidRPr="0005451F" w14:paraId="77039FB2" w14:textId="77777777" w:rsidTr="003E0D0B">
        <w:trPr>
          <w:trHeight w:val="391"/>
        </w:trPr>
        <w:tc>
          <w:tcPr>
            <w:cnfStyle w:val="001000000000" w:firstRow="0" w:lastRow="0" w:firstColumn="1" w:lastColumn="0" w:oddVBand="0" w:evenVBand="0" w:oddHBand="0" w:evenHBand="0" w:firstRowFirstColumn="0" w:firstRowLastColumn="0" w:lastRowFirstColumn="0" w:lastRowLastColumn="0"/>
            <w:tcW w:w="373" w:type="pct"/>
            <w:shd w:val="clear" w:color="auto" w:fill="BFC9DE"/>
          </w:tcPr>
          <w:p w14:paraId="0D62DCB8" w14:textId="77777777" w:rsidR="009B6062" w:rsidRPr="0005451F" w:rsidRDefault="009B6062" w:rsidP="00354472">
            <w:pPr>
              <w:jc w:val="both"/>
              <w:rPr>
                <w:sz w:val="20"/>
                <w:szCs w:val="20"/>
              </w:rPr>
            </w:pPr>
            <w:r w:rsidRPr="0005451F">
              <w:rPr>
                <w:sz w:val="20"/>
                <w:szCs w:val="20"/>
              </w:rPr>
              <w:t>2.</w:t>
            </w:r>
          </w:p>
        </w:tc>
        <w:tc>
          <w:tcPr>
            <w:tcW w:w="627" w:type="pct"/>
            <w:shd w:val="clear" w:color="auto" w:fill="BFC9DE"/>
          </w:tcPr>
          <w:p w14:paraId="24BA4774" w14:textId="77777777" w:rsidR="009B6062" w:rsidRPr="0005451F" w:rsidRDefault="009B6062" w:rsidP="00354472">
            <w:pPr>
              <w:jc w:val="both"/>
              <w:cnfStyle w:val="000000000000" w:firstRow="0" w:lastRow="0" w:firstColumn="0" w:lastColumn="0" w:oddVBand="0" w:evenVBand="0" w:oddHBand="0" w:evenHBand="0" w:firstRowFirstColumn="0" w:firstRowLastColumn="0" w:lastRowFirstColumn="0" w:lastRowLastColumn="0"/>
              <w:rPr>
                <w:b/>
                <w:sz w:val="20"/>
                <w:szCs w:val="20"/>
              </w:rPr>
            </w:pPr>
          </w:p>
        </w:tc>
        <w:tc>
          <w:tcPr>
            <w:tcW w:w="1333" w:type="pct"/>
            <w:shd w:val="clear" w:color="auto" w:fill="BFC9DE"/>
          </w:tcPr>
          <w:p w14:paraId="1953E0FE" w14:textId="77777777" w:rsidR="009B6062" w:rsidRPr="0005451F" w:rsidRDefault="009B6062" w:rsidP="00354472">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1285" w:type="pct"/>
            <w:shd w:val="clear" w:color="auto" w:fill="BFC9DE"/>
          </w:tcPr>
          <w:p w14:paraId="41EB3E6D" w14:textId="77777777" w:rsidR="009B6062" w:rsidRPr="0005451F" w:rsidRDefault="009B6062" w:rsidP="00354472">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1382" w:type="pct"/>
            <w:shd w:val="clear" w:color="auto" w:fill="BFC9DE"/>
          </w:tcPr>
          <w:p w14:paraId="78C6A061" w14:textId="77777777" w:rsidR="009B6062" w:rsidRPr="0005451F" w:rsidRDefault="009B6062" w:rsidP="00354472">
            <w:pPr>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9B6062" w:rsidRPr="0005451F" w14:paraId="270CEA7B" w14:textId="77777777" w:rsidTr="003E0D0B">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3" w:type="pct"/>
            <w:shd w:val="clear" w:color="auto" w:fill="A4B1CD"/>
          </w:tcPr>
          <w:p w14:paraId="6112769C" w14:textId="77777777" w:rsidR="009B6062" w:rsidRPr="0005451F" w:rsidRDefault="009B6062" w:rsidP="00354472">
            <w:pPr>
              <w:jc w:val="both"/>
              <w:rPr>
                <w:sz w:val="20"/>
                <w:szCs w:val="20"/>
              </w:rPr>
            </w:pPr>
            <w:r w:rsidRPr="0005451F">
              <w:rPr>
                <w:sz w:val="20"/>
                <w:szCs w:val="20"/>
              </w:rPr>
              <w:t>3.</w:t>
            </w:r>
          </w:p>
        </w:tc>
        <w:tc>
          <w:tcPr>
            <w:tcW w:w="627" w:type="pct"/>
            <w:shd w:val="clear" w:color="auto" w:fill="A4B1CD"/>
          </w:tcPr>
          <w:p w14:paraId="1C5D1DC2" w14:textId="77777777" w:rsidR="009B6062" w:rsidRPr="0005451F" w:rsidRDefault="009B6062" w:rsidP="00354472">
            <w:pPr>
              <w:jc w:val="both"/>
              <w:cnfStyle w:val="000000100000" w:firstRow="0" w:lastRow="0" w:firstColumn="0" w:lastColumn="0" w:oddVBand="0" w:evenVBand="0" w:oddHBand="1" w:evenHBand="0" w:firstRowFirstColumn="0" w:firstRowLastColumn="0" w:lastRowFirstColumn="0" w:lastRowLastColumn="0"/>
              <w:rPr>
                <w:b/>
                <w:sz w:val="20"/>
                <w:szCs w:val="20"/>
              </w:rPr>
            </w:pPr>
          </w:p>
        </w:tc>
        <w:tc>
          <w:tcPr>
            <w:tcW w:w="1333" w:type="pct"/>
            <w:shd w:val="clear" w:color="auto" w:fill="A4B1CD"/>
          </w:tcPr>
          <w:p w14:paraId="3B4B6236" w14:textId="77777777" w:rsidR="009B6062" w:rsidRPr="0005451F" w:rsidRDefault="009B6062" w:rsidP="00354472">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285" w:type="pct"/>
            <w:shd w:val="clear" w:color="auto" w:fill="A4B1CD"/>
          </w:tcPr>
          <w:p w14:paraId="56037713" w14:textId="77777777" w:rsidR="009B6062" w:rsidRPr="0005451F" w:rsidRDefault="009B6062" w:rsidP="00354472">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382" w:type="pct"/>
            <w:shd w:val="clear" w:color="auto" w:fill="A4B1CD"/>
          </w:tcPr>
          <w:p w14:paraId="5DFBFC5A" w14:textId="77777777" w:rsidR="009B6062" w:rsidRPr="0005451F" w:rsidRDefault="009B6062" w:rsidP="00354472">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9B6062" w:rsidRPr="0005451F" w14:paraId="47E907FF" w14:textId="77777777" w:rsidTr="003E0D0B">
        <w:trPr>
          <w:trHeight w:val="458"/>
        </w:trPr>
        <w:tc>
          <w:tcPr>
            <w:cnfStyle w:val="001000000000" w:firstRow="0" w:lastRow="0" w:firstColumn="1" w:lastColumn="0" w:oddVBand="0" w:evenVBand="0" w:oddHBand="0" w:evenHBand="0" w:firstRowFirstColumn="0" w:firstRowLastColumn="0" w:lastRowFirstColumn="0" w:lastRowLastColumn="0"/>
            <w:tcW w:w="373" w:type="pct"/>
            <w:shd w:val="clear" w:color="auto" w:fill="BFC9DE"/>
          </w:tcPr>
          <w:p w14:paraId="358C25BC" w14:textId="77777777" w:rsidR="009B6062" w:rsidRPr="0005451F" w:rsidRDefault="009B6062" w:rsidP="00354472">
            <w:pPr>
              <w:jc w:val="both"/>
              <w:rPr>
                <w:sz w:val="20"/>
                <w:szCs w:val="20"/>
              </w:rPr>
            </w:pPr>
            <w:r>
              <w:rPr>
                <w:sz w:val="20"/>
                <w:szCs w:val="20"/>
              </w:rPr>
              <w:t>4.</w:t>
            </w:r>
          </w:p>
        </w:tc>
        <w:tc>
          <w:tcPr>
            <w:tcW w:w="627" w:type="pct"/>
            <w:shd w:val="clear" w:color="auto" w:fill="BFC9DE"/>
          </w:tcPr>
          <w:p w14:paraId="5C9067D9" w14:textId="77777777" w:rsidR="009B6062" w:rsidRPr="0005451F" w:rsidRDefault="009B6062" w:rsidP="00354472">
            <w:pPr>
              <w:jc w:val="both"/>
              <w:cnfStyle w:val="000000000000" w:firstRow="0" w:lastRow="0" w:firstColumn="0" w:lastColumn="0" w:oddVBand="0" w:evenVBand="0" w:oddHBand="0" w:evenHBand="0" w:firstRowFirstColumn="0" w:firstRowLastColumn="0" w:lastRowFirstColumn="0" w:lastRowLastColumn="0"/>
              <w:rPr>
                <w:b/>
                <w:sz w:val="20"/>
                <w:szCs w:val="20"/>
              </w:rPr>
            </w:pPr>
          </w:p>
        </w:tc>
        <w:tc>
          <w:tcPr>
            <w:tcW w:w="1333" w:type="pct"/>
            <w:shd w:val="clear" w:color="auto" w:fill="BFC9DE"/>
          </w:tcPr>
          <w:p w14:paraId="2AECE5C5" w14:textId="77777777" w:rsidR="009B6062" w:rsidRPr="0005451F" w:rsidRDefault="009B6062" w:rsidP="00354472">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1285" w:type="pct"/>
            <w:shd w:val="clear" w:color="auto" w:fill="BFC9DE"/>
          </w:tcPr>
          <w:p w14:paraId="5D378CA8" w14:textId="77777777" w:rsidR="009B6062" w:rsidRPr="0005451F" w:rsidRDefault="009B6062" w:rsidP="00354472">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1382" w:type="pct"/>
            <w:shd w:val="clear" w:color="auto" w:fill="BFC9DE"/>
          </w:tcPr>
          <w:p w14:paraId="371BFDEC" w14:textId="77777777" w:rsidR="009B6062" w:rsidRPr="0005451F" w:rsidRDefault="009B6062" w:rsidP="00354472">
            <w:pPr>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9B6062" w:rsidRPr="0005451F" w14:paraId="79D773F0" w14:textId="77777777" w:rsidTr="003E0D0B">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3" w:type="pct"/>
            <w:shd w:val="clear" w:color="auto" w:fill="A4B1CD"/>
          </w:tcPr>
          <w:p w14:paraId="51E4A37E" w14:textId="77777777" w:rsidR="009B6062" w:rsidRPr="0005451F" w:rsidRDefault="009B6062" w:rsidP="00354472">
            <w:pPr>
              <w:jc w:val="both"/>
              <w:rPr>
                <w:sz w:val="20"/>
                <w:szCs w:val="20"/>
              </w:rPr>
            </w:pPr>
            <w:r>
              <w:rPr>
                <w:sz w:val="20"/>
                <w:szCs w:val="20"/>
              </w:rPr>
              <w:t>5.</w:t>
            </w:r>
          </w:p>
        </w:tc>
        <w:tc>
          <w:tcPr>
            <w:tcW w:w="627" w:type="pct"/>
            <w:shd w:val="clear" w:color="auto" w:fill="A4B1CD"/>
          </w:tcPr>
          <w:p w14:paraId="4B60FB27" w14:textId="77777777" w:rsidR="009B6062" w:rsidRPr="0005451F" w:rsidRDefault="009B6062" w:rsidP="00354472">
            <w:pPr>
              <w:jc w:val="both"/>
              <w:cnfStyle w:val="000000100000" w:firstRow="0" w:lastRow="0" w:firstColumn="0" w:lastColumn="0" w:oddVBand="0" w:evenVBand="0" w:oddHBand="1" w:evenHBand="0" w:firstRowFirstColumn="0" w:firstRowLastColumn="0" w:lastRowFirstColumn="0" w:lastRowLastColumn="0"/>
              <w:rPr>
                <w:b/>
                <w:sz w:val="20"/>
                <w:szCs w:val="20"/>
              </w:rPr>
            </w:pPr>
          </w:p>
        </w:tc>
        <w:tc>
          <w:tcPr>
            <w:tcW w:w="1333" w:type="pct"/>
            <w:shd w:val="clear" w:color="auto" w:fill="A4B1CD"/>
          </w:tcPr>
          <w:p w14:paraId="628FF3F6" w14:textId="77777777" w:rsidR="009B6062" w:rsidRPr="0005451F" w:rsidRDefault="009B6062" w:rsidP="00354472">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285" w:type="pct"/>
            <w:shd w:val="clear" w:color="auto" w:fill="A4B1CD"/>
          </w:tcPr>
          <w:p w14:paraId="478F1AAE" w14:textId="77777777" w:rsidR="009B6062" w:rsidRPr="0005451F" w:rsidRDefault="009B6062" w:rsidP="00354472">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382" w:type="pct"/>
            <w:shd w:val="clear" w:color="auto" w:fill="A4B1CD"/>
          </w:tcPr>
          <w:p w14:paraId="57FF57C8" w14:textId="77777777" w:rsidR="009B6062" w:rsidRPr="0005451F" w:rsidRDefault="009B6062" w:rsidP="00354472">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9B6062" w:rsidRPr="0005451F" w14:paraId="0AC776EF" w14:textId="77777777" w:rsidTr="003E0D0B">
        <w:trPr>
          <w:trHeight w:val="391"/>
        </w:trPr>
        <w:tc>
          <w:tcPr>
            <w:cnfStyle w:val="001000000000" w:firstRow="0" w:lastRow="0" w:firstColumn="1" w:lastColumn="0" w:oddVBand="0" w:evenVBand="0" w:oddHBand="0" w:evenHBand="0" w:firstRowFirstColumn="0" w:firstRowLastColumn="0" w:lastRowFirstColumn="0" w:lastRowLastColumn="0"/>
            <w:tcW w:w="373" w:type="pct"/>
            <w:shd w:val="clear" w:color="auto" w:fill="BFC9DE"/>
          </w:tcPr>
          <w:p w14:paraId="5987A7AF" w14:textId="77777777" w:rsidR="009B6062" w:rsidRPr="0005451F" w:rsidRDefault="009B6062" w:rsidP="00354472">
            <w:pPr>
              <w:jc w:val="both"/>
              <w:rPr>
                <w:sz w:val="20"/>
                <w:szCs w:val="20"/>
              </w:rPr>
            </w:pPr>
            <w:r>
              <w:rPr>
                <w:sz w:val="20"/>
                <w:szCs w:val="20"/>
              </w:rPr>
              <w:t>6.</w:t>
            </w:r>
          </w:p>
        </w:tc>
        <w:tc>
          <w:tcPr>
            <w:tcW w:w="627" w:type="pct"/>
            <w:shd w:val="clear" w:color="auto" w:fill="BFC9DE"/>
          </w:tcPr>
          <w:p w14:paraId="4438DB30" w14:textId="77777777" w:rsidR="009B6062" w:rsidRPr="0005451F" w:rsidRDefault="009B6062" w:rsidP="00354472">
            <w:pPr>
              <w:jc w:val="both"/>
              <w:cnfStyle w:val="000000000000" w:firstRow="0" w:lastRow="0" w:firstColumn="0" w:lastColumn="0" w:oddVBand="0" w:evenVBand="0" w:oddHBand="0" w:evenHBand="0" w:firstRowFirstColumn="0" w:firstRowLastColumn="0" w:lastRowFirstColumn="0" w:lastRowLastColumn="0"/>
              <w:rPr>
                <w:b/>
                <w:sz w:val="20"/>
                <w:szCs w:val="20"/>
              </w:rPr>
            </w:pPr>
          </w:p>
        </w:tc>
        <w:tc>
          <w:tcPr>
            <w:tcW w:w="1333" w:type="pct"/>
            <w:shd w:val="clear" w:color="auto" w:fill="BFC9DE"/>
          </w:tcPr>
          <w:p w14:paraId="543D8885" w14:textId="77777777" w:rsidR="009B6062" w:rsidRPr="0005451F" w:rsidRDefault="009B6062" w:rsidP="00354472">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1285" w:type="pct"/>
            <w:shd w:val="clear" w:color="auto" w:fill="BFC9DE"/>
          </w:tcPr>
          <w:p w14:paraId="57AB261D" w14:textId="77777777" w:rsidR="009B6062" w:rsidRPr="0005451F" w:rsidRDefault="009B6062" w:rsidP="00354472">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1382" w:type="pct"/>
            <w:shd w:val="clear" w:color="auto" w:fill="BFC9DE"/>
          </w:tcPr>
          <w:p w14:paraId="5BE21188" w14:textId="77777777" w:rsidR="009B6062" w:rsidRPr="0005451F" w:rsidRDefault="009B6062" w:rsidP="00354472">
            <w:pPr>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9B6062" w:rsidRPr="0005451F" w14:paraId="569D84AC" w14:textId="77777777" w:rsidTr="003E0D0B">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3" w:type="pct"/>
            <w:shd w:val="clear" w:color="auto" w:fill="A4B1CD"/>
          </w:tcPr>
          <w:p w14:paraId="212A7137" w14:textId="77777777" w:rsidR="009B6062" w:rsidRDefault="009B6062" w:rsidP="00354472">
            <w:pPr>
              <w:jc w:val="both"/>
              <w:rPr>
                <w:sz w:val="20"/>
                <w:szCs w:val="20"/>
              </w:rPr>
            </w:pPr>
            <w:r>
              <w:rPr>
                <w:sz w:val="20"/>
                <w:szCs w:val="20"/>
              </w:rPr>
              <w:t>7.</w:t>
            </w:r>
          </w:p>
        </w:tc>
        <w:tc>
          <w:tcPr>
            <w:tcW w:w="627" w:type="pct"/>
            <w:shd w:val="clear" w:color="auto" w:fill="A4B1CD"/>
          </w:tcPr>
          <w:p w14:paraId="7445FBE8" w14:textId="77777777" w:rsidR="009B6062" w:rsidRPr="0005451F" w:rsidRDefault="009B6062" w:rsidP="00354472">
            <w:pPr>
              <w:jc w:val="both"/>
              <w:cnfStyle w:val="000000100000" w:firstRow="0" w:lastRow="0" w:firstColumn="0" w:lastColumn="0" w:oddVBand="0" w:evenVBand="0" w:oddHBand="1" w:evenHBand="0" w:firstRowFirstColumn="0" w:firstRowLastColumn="0" w:lastRowFirstColumn="0" w:lastRowLastColumn="0"/>
              <w:rPr>
                <w:b/>
                <w:sz w:val="20"/>
                <w:szCs w:val="20"/>
              </w:rPr>
            </w:pPr>
          </w:p>
        </w:tc>
        <w:tc>
          <w:tcPr>
            <w:tcW w:w="1333" w:type="pct"/>
            <w:shd w:val="clear" w:color="auto" w:fill="A4B1CD"/>
          </w:tcPr>
          <w:p w14:paraId="3BDDE493" w14:textId="77777777" w:rsidR="009B6062" w:rsidRPr="0005451F" w:rsidRDefault="009B6062" w:rsidP="00354472">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285" w:type="pct"/>
            <w:shd w:val="clear" w:color="auto" w:fill="A4B1CD"/>
          </w:tcPr>
          <w:p w14:paraId="4A96A774" w14:textId="77777777" w:rsidR="009B6062" w:rsidRPr="0005451F" w:rsidRDefault="009B6062" w:rsidP="00354472">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382" w:type="pct"/>
            <w:shd w:val="clear" w:color="auto" w:fill="A4B1CD"/>
          </w:tcPr>
          <w:p w14:paraId="10A2F4FF" w14:textId="77777777" w:rsidR="009B6062" w:rsidRPr="0005451F" w:rsidRDefault="009B6062" w:rsidP="00354472">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9B6062" w:rsidRPr="0005451F" w14:paraId="731D7F94" w14:textId="77777777" w:rsidTr="003E0D0B">
        <w:trPr>
          <w:trHeight w:val="391"/>
        </w:trPr>
        <w:tc>
          <w:tcPr>
            <w:cnfStyle w:val="001000000000" w:firstRow="0" w:lastRow="0" w:firstColumn="1" w:lastColumn="0" w:oddVBand="0" w:evenVBand="0" w:oddHBand="0" w:evenHBand="0" w:firstRowFirstColumn="0" w:firstRowLastColumn="0" w:lastRowFirstColumn="0" w:lastRowLastColumn="0"/>
            <w:tcW w:w="373" w:type="pct"/>
            <w:shd w:val="clear" w:color="auto" w:fill="BFC9DE"/>
          </w:tcPr>
          <w:p w14:paraId="73F79080" w14:textId="77777777" w:rsidR="009B6062" w:rsidRDefault="009B6062" w:rsidP="00354472">
            <w:pPr>
              <w:jc w:val="both"/>
              <w:rPr>
                <w:sz w:val="20"/>
                <w:szCs w:val="20"/>
              </w:rPr>
            </w:pPr>
            <w:r>
              <w:rPr>
                <w:sz w:val="20"/>
                <w:szCs w:val="20"/>
              </w:rPr>
              <w:t>8.</w:t>
            </w:r>
          </w:p>
        </w:tc>
        <w:tc>
          <w:tcPr>
            <w:tcW w:w="627" w:type="pct"/>
            <w:shd w:val="clear" w:color="auto" w:fill="BFC9DE"/>
          </w:tcPr>
          <w:p w14:paraId="7B6F6C6B" w14:textId="77777777" w:rsidR="009B6062" w:rsidRPr="0005451F" w:rsidRDefault="009B6062" w:rsidP="00354472">
            <w:pPr>
              <w:jc w:val="both"/>
              <w:cnfStyle w:val="000000000000" w:firstRow="0" w:lastRow="0" w:firstColumn="0" w:lastColumn="0" w:oddVBand="0" w:evenVBand="0" w:oddHBand="0" w:evenHBand="0" w:firstRowFirstColumn="0" w:firstRowLastColumn="0" w:lastRowFirstColumn="0" w:lastRowLastColumn="0"/>
              <w:rPr>
                <w:b/>
                <w:sz w:val="20"/>
                <w:szCs w:val="20"/>
              </w:rPr>
            </w:pPr>
          </w:p>
        </w:tc>
        <w:tc>
          <w:tcPr>
            <w:tcW w:w="1333" w:type="pct"/>
            <w:shd w:val="clear" w:color="auto" w:fill="BFC9DE"/>
          </w:tcPr>
          <w:p w14:paraId="7C9F30B1" w14:textId="77777777" w:rsidR="009B6062" w:rsidRPr="0005451F" w:rsidRDefault="009B6062" w:rsidP="00354472">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1285" w:type="pct"/>
            <w:shd w:val="clear" w:color="auto" w:fill="BFC9DE"/>
          </w:tcPr>
          <w:p w14:paraId="021BDED4" w14:textId="77777777" w:rsidR="009B6062" w:rsidRPr="0005451F" w:rsidRDefault="009B6062" w:rsidP="00354472">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1382" w:type="pct"/>
            <w:shd w:val="clear" w:color="auto" w:fill="BFC9DE"/>
          </w:tcPr>
          <w:p w14:paraId="02402D7B" w14:textId="77777777" w:rsidR="009B6062" w:rsidRPr="0005451F" w:rsidRDefault="009B6062" w:rsidP="00354472">
            <w:pPr>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9B6062" w:rsidRPr="0005451F" w14:paraId="5DFA06D0" w14:textId="77777777" w:rsidTr="003E0D0B">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73" w:type="pct"/>
            <w:shd w:val="clear" w:color="auto" w:fill="A4B1CD"/>
          </w:tcPr>
          <w:p w14:paraId="4DB454EF" w14:textId="77777777" w:rsidR="009B6062" w:rsidRDefault="009B6062" w:rsidP="00354472">
            <w:pPr>
              <w:jc w:val="both"/>
              <w:rPr>
                <w:sz w:val="20"/>
                <w:szCs w:val="20"/>
              </w:rPr>
            </w:pPr>
            <w:r>
              <w:rPr>
                <w:sz w:val="20"/>
                <w:szCs w:val="20"/>
              </w:rPr>
              <w:t>9.</w:t>
            </w:r>
          </w:p>
        </w:tc>
        <w:tc>
          <w:tcPr>
            <w:tcW w:w="627" w:type="pct"/>
            <w:shd w:val="clear" w:color="auto" w:fill="A4B1CD"/>
          </w:tcPr>
          <w:p w14:paraId="1A2B370F" w14:textId="77777777" w:rsidR="009B6062" w:rsidRPr="0005451F" w:rsidRDefault="009B6062" w:rsidP="00354472">
            <w:pPr>
              <w:jc w:val="both"/>
              <w:cnfStyle w:val="000000100000" w:firstRow="0" w:lastRow="0" w:firstColumn="0" w:lastColumn="0" w:oddVBand="0" w:evenVBand="0" w:oddHBand="1" w:evenHBand="0" w:firstRowFirstColumn="0" w:firstRowLastColumn="0" w:lastRowFirstColumn="0" w:lastRowLastColumn="0"/>
              <w:rPr>
                <w:b/>
                <w:sz w:val="20"/>
                <w:szCs w:val="20"/>
              </w:rPr>
            </w:pPr>
          </w:p>
        </w:tc>
        <w:tc>
          <w:tcPr>
            <w:tcW w:w="1333" w:type="pct"/>
            <w:shd w:val="clear" w:color="auto" w:fill="A4B1CD"/>
          </w:tcPr>
          <w:p w14:paraId="06EBF2F3" w14:textId="77777777" w:rsidR="009B6062" w:rsidRPr="0005451F" w:rsidRDefault="009B6062" w:rsidP="00354472">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285" w:type="pct"/>
            <w:shd w:val="clear" w:color="auto" w:fill="A4B1CD"/>
          </w:tcPr>
          <w:p w14:paraId="24D4061B" w14:textId="77777777" w:rsidR="009B6062" w:rsidRPr="0005451F" w:rsidRDefault="009B6062" w:rsidP="00354472">
            <w:pPr>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1382" w:type="pct"/>
            <w:shd w:val="clear" w:color="auto" w:fill="A4B1CD"/>
          </w:tcPr>
          <w:p w14:paraId="74FB0BA1" w14:textId="77777777" w:rsidR="009B6062" w:rsidRPr="0005451F" w:rsidRDefault="009B6062" w:rsidP="00354472">
            <w:pPr>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9B6062" w:rsidRPr="0005451F" w14:paraId="3F720028" w14:textId="77777777" w:rsidTr="003E0D0B">
        <w:trPr>
          <w:trHeight w:val="391"/>
        </w:trPr>
        <w:tc>
          <w:tcPr>
            <w:cnfStyle w:val="001000000000" w:firstRow="0" w:lastRow="0" w:firstColumn="1" w:lastColumn="0" w:oddVBand="0" w:evenVBand="0" w:oddHBand="0" w:evenHBand="0" w:firstRowFirstColumn="0" w:firstRowLastColumn="0" w:lastRowFirstColumn="0" w:lastRowLastColumn="0"/>
            <w:tcW w:w="373" w:type="pct"/>
            <w:shd w:val="clear" w:color="auto" w:fill="BFC9DE"/>
          </w:tcPr>
          <w:p w14:paraId="5BE445FB" w14:textId="77777777" w:rsidR="009B6062" w:rsidRDefault="009B6062" w:rsidP="00354472">
            <w:pPr>
              <w:jc w:val="both"/>
              <w:rPr>
                <w:sz w:val="20"/>
                <w:szCs w:val="20"/>
              </w:rPr>
            </w:pPr>
            <w:r>
              <w:rPr>
                <w:sz w:val="20"/>
                <w:szCs w:val="20"/>
              </w:rPr>
              <w:t>10.</w:t>
            </w:r>
          </w:p>
        </w:tc>
        <w:tc>
          <w:tcPr>
            <w:tcW w:w="627" w:type="pct"/>
            <w:shd w:val="clear" w:color="auto" w:fill="BFC9DE"/>
          </w:tcPr>
          <w:p w14:paraId="5F5DA804" w14:textId="77777777" w:rsidR="009B6062" w:rsidRPr="0005451F" w:rsidRDefault="009B6062" w:rsidP="00354472">
            <w:pPr>
              <w:jc w:val="both"/>
              <w:cnfStyle w:val="000000000000" w:firstRow="0" w:lastRow="0" w:firstColumn="0" w:lastColumn="0" w:oddVBand="0" w:evenVBand="0" w:oddHBand="0" w:evenHBand="0" w:firstRowFirstColumn="0" w:firstRowLastColumn="0" w:lastRowFirstColumn="0" w:lastRowLastColumn="0"/>
              <w:rPr>
                <w:b/>
                <w:sz w:val="20"/>
                <w:szCs w:val="20"/>
              </w:rPr>
            </w:pPr>
          </w:p>
        </w:tc>
        <w:tc>
          <w:tcPr>
            <w:tcW w:w="1333" w:type="pct"/>
            <w:shd w:val="clear" w:color="auto" w:fill="BFC9DE"/>
          </w:tcPr>
          <w:p w14:paraId="270388A2" w14:textId="77777777" w:rsidR="009B6062" w:rsidRPr="0005451F" w:rsidRDefault="009B6062" w:rsidP="00354472">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1285" w:type="pct"/>
            <w:shd w:val="clear" w:color="auto" w:fill="BFC9DE"/>
          </w:tcPr>
          <w:p w14:paraId="4D9D66E6" w14:textId="77777777" w:rsidR="009B6062" w:rsidRPr="0005451F" w:rsidRDefault="009B6062" w:rsidP="00354472">
            <w:pPr>
              <w:jc w:val="both"/>
              <w:cnfStyle w:val="000000000000" w:firstRow="0" w:lastRow="0" w:firstColumn="0" w:lastColumn="0" w:oddVBand="0" w:evenVBand="0" w:oddHBand="0" w:evenHBand="0" w:firstRowFirstColumn="0" w:firstRowLastColumn="0" w:lastRowFirstColumn="0" w:lastRowLastColumn="0"/>
              <w:rPr>
                <w:sz w:val="20"/>
                <w:szCs w:val="20"/>
              </w:rPr>
            </w:pPr>
          </w:p>
        </w:tc>
        <w:tc>
          <w:tcPr>
            <w:tcW w:w="1382" w:type="pct"/>
            <w:shd w:val="clear" w:color="auto" w:fill="BFC9DE"/>
          </w:tcPr>
          <w:p w14:paraId="2A815A4D" w14:textId="77777777" w:rsidR="009B6062" w:rsidRPr="0005451F" w:rsidRDefault="009B6062" w:rsidP="00354472">
            <w:pPr>
              <w:jc w:val="both"/>
              <w:cnfStyle w:val="000000000000" w:firstRow="0" w:lastRow="0" w:firstColumn="0" w:lastColumn="0" w:oddVBand="0" w:evenVBand="0" w:oddHBand="0" w:evenHBand="0" w:firstRowFirstColumn="0" w:firstRowLastColumn="0" w:lastRowFirstColumn="0" w:lastRowLastColumn="0"/>
              <w:rPr>
                <w:sz w:val="20"/>
                <w:szCs w:val="20"/>
              </w:rPr>
            </w:pPr>
          </w:p>
        </w:tc>
      </w:tr>
    </w:tbl>
    <w:p w14:paraId="137CE39D" w14:textId="77777777" w:rsidR="00D860BB" w:rsidRPr="00704565" w:rsidRDefault="00D860BB" w:rsidP="00D860BB">
      <w:pPr>
        <w:pStyle w:val="HTBheading2"/>
      </w:pPr>
    </w:p>
    <w:sectPr w:rsidR="00D860BB" w:rsidRPr="00704565" w:rsidSect="00EE427A">
      <w:headerReference w:type="even" r:id="rId14"/>
      <w:headerReference w:type="default" r:id="rId15"/>
      <w:headerReference w:type="first" r:id="rId16"/>
      <w:footerReference w:type="first" r:id="rId17"/>
      <w:pgSz w:w="12240" w:h="15840"/>
      <w:pgMar w:top="1080" w:right="720" w:bottom="720" w:left="720" w:header="288"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F81605" w14:textId="77777777" w:rsidR="008702EB" w:rsidRDefault="008702EB" w:rsidP="003D6D54">
      <w:r>
        <w:separator/>
      </w:r>
    </w:p>
  </w:endnote>
  <w:endnote w:type="continuationSeparator" w:id="0">
    <w:p w14:paraId="3E566474" w14:textId="77777777" w:rsidR="008702EB" w:rsidRDefault="008702EB" w:rsidP="003D6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Times New Roman"/>
    <w:panose1 w:val="020B0606030504020204"/>
    <w:charset w:val="00"/>
    <w:family w:val="swiss"/>
    <w:pitch w:val="variable"/>
    <w:sig w:usb0="E00002EF" w:usb1="4000205B" w:usb2="00000028"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D069E" w14:textId="0906E7E6" w:rsidR="003D6D54" w:rsidRDefault="003D6D54" w:rsidP="003D6D54">
    <w:pPr>
      <w:pStyle w:val="Footer"/>
      <w:jc w:val="center"/>
      <w:rPr>
        <w:b/>
        <w:sz w:val="18"/>
        <w:szCs w:val="18"/>
      </w:rPr>
    </w:pPr>
  </w:p>
  <w:p w14:paraId="12B3D084" w14:textId="68FB2850" w:rsidR="003D6D54" w:rsidRDefault="00042DC8" w:rsidP="003D6D54">
    <w:pPr>
      <w:pStyle w:val="Footer"/>
      <w:jc w:val="center"/>
      <w:rPr>
        <w:b/>
        <w:sz w:val="18"/>
        <w:szCs w:val="18"/>
      </w:rPr>
    </w:pPr>
    <w:r w:rsidRPr="00042DC8">
      <w:rPr>
        <w:b/>
        <w:noProof/>
        <w:color w:val="A4B1CD"/>
        <w:sz w:val="18"/>
        <w:szCs w:val="18"/>
      </w:rPr>
      <mc:AlternateContent>
        <mc:Choice Requires="wps">
          <w:drawing>
            <wp:anchor distT="0" distB="0" distL="114300" distR="114300" simplePos="0" relativeHeight="251659264" behindDoc="0" locked="0" layoutInCell="1" allowOverlap="1" wp14:anchorId="3577E291" wp14:editId="05865AED">
              <wp:simplePos x="0" y="0"/>
              <wp:positionH relativeFrom="column">
                <wp:posOffset>95885</wp:posOffset>
              </wp:positionH>
              <wp:positionV relativeFrom="paragraph">
                <wp:posOffset>25400</wp:posOffset>
              </wp:positionV>
              <wp:extent cx="6698512" cy="21265"/>
              <wp:effectExtent l="12700" t="12700" r="20320" b="17145"/>
              <wp:wrapNone/>
              <wp:docPr id="2" name="Straight Connector 2"/>
              <wp:cNvGraphicFramePr/>
              <a:graphic xmlns:a="http://schemas.openxmlformats.org/drawingml/2006/main">
                <a:graphicData uri="http://schemas.microsoft.com/office/word/2010/wordprocessingShape">
                  <wps:wsp>
                    <wps:cNvCnPr/>
                    <wps:spPr>
                      <a:xfrm>
                        <a:off x="0" y="0"/>
                        <a:ext cx="6698512" cy="21265"/>
                      </a:xfrm>
                      <a:prstGeom prst="line">
                        <a:avLst/>
                      </a:prstGeom>
                      <a:ln w="19050">
                        <a:solidFill>
                          <a:srgbClr val="A4B1CD"/>
                        </a:solidFill>
                        <a:prstDash val="sysDot"/>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2"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a4b1cd" strokeweight="1.5pt" from="7.55pt,2pt" to="535pt,3.65pt" w14:anchorId="59650C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">
              <v:stroke joinstyle="miter" dashstyle="1 1"/>
            </v:line>
          </w:pict>
        </mc:Fallback>
      </mc:AlternateContent>
    </w:r>
  </w:p>
  <w:p w14:paraId="175307D6" w14:textId="77777777" w:rsidR="003D6D54" w:rsidRPr="00042DC8" w:rsidRDefault="009C4180" w:rsidP="003D6D54">
    <w:pPr>
      <w:pStyle w:val="Footer"/>
      <w:jc w:val="center"/>
      <w:rPr>
        <w:b/>
        <w:color w:val="A4B1CD"/>
        <w:sz w:val="18"/>
        <w:szCs w:val="18"/>
      </w:rPr>
    </w:pPr>
    <w:r w:rsidRPr="00042DC8">
      <w:rPr>
        <w:b/>
        <w:color w:val="A4B1CD"/>
        <w:sz w:val="18"/>
        <w:szCs w:val="18"/>
      </w:rPr>
      <w:t>Hack The Box</w:t>
    </w:r>
    <w:r w:rsidR="003D6D54" w:rsidRPr="00042DC8">
      <w:rPr>
        <w:b/>
        <w:color w:val="A4B1CD"/>
        <w:sz w:val="18"/>
        <w:szCs w:val="18"/>
      </w:rPr>
      <w:t xml:space="preserve"> Confidential</w:t>
    </w:r>
  </w:p>
  <w:p w14:paraId="676052D7" w14:textId="77777777" w:rsidR="003D6D54" w:rsidRPr="00042DC8" w:rsidRDefault="003D6D54" w:rsidP="003D6D54">
    <w:pPr>
      <w:pStyle w:val="Footer"/>
      <w:jc w:val="center"/>
      <w:rPr>
        <w:color w:val="A4B1CD"/>
        <w:sz w:val="16"/>
        <w:szCs w:val="16"/>
      </w:rPr>
    </w:pPr>
    <w:r w:rsidRPr="00042DC8">
      <w:rPr>
        <w:color w:val="A4B1CD"/>
        <w:sz w:val="16"/>
        <w:szCs w:val="16"/>
      </w:rPr>
      <w:t xml:space="preserve">No part of this document may be disclosed to outside sources without the explicit written authorization of </w:t>
    </w:r>
    <w:r w:rsidR="009C4180" w:rsidRPr="00042DC8">
      <w:rPr>
        <w:color w:val="A4B1CD"/>
        <w:sz w:val="16"/>
        <w:szCs w:val="16"/>
      </w:rPr>
      <w:t>Hack The Box</w:t>
    </w:r>
    <w:r w:rsidRPr="00042DC8">
      <w:rPr>
        <w:color w:val="A4B1CD"/>
        <w:sz w:val="16"/>
        <w:szCs w:val="16"/>
      </w:rPr>
      <w:t>.</w:t>
    </w:r>
  </w:p>
  <w:p w14:paraId="7556E17C" w14:textId="10E76776" w:rsidR="003D6D54" w:rsidRPr="00FA3B59" w:rsidRDefault="00BB0A08">
    <w:pPr>
      <w:pStyle w:val="Footer"/>
      <w:rPr>
        <w:color w:val="A4B1CD"/>
      </w:rPr>
    </w:pPr>
    <w:r>
      <w:rPr>
        <w:color w:val="A4B1CD"/>
      </w:rPr>
      <w:softHyphen/>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CD1E4A" w14:textId="77777777" w:rsidR="008702EB" w:rsidRDefault="008702EB" w:rsidP="003D6D54">
      <w:r>
        <w:separator/>
      </w:r>
    </w:p>
  </w:footnote>
  <w:footnote w:type="continuationSeparator" w:id="0">
    <w:p w14:paraId="467D301F" w14:textId="77777777" w:rsidR="008702EB" w:rsidRDefault="008702EB" w:rsidP="003D6D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61FCA" w14:textId="77777777" w:rsidR="00FA3B59" w:rsidRDefault="00FA3B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56296" w14:textId="2F83F86B" w:rsidR="003D6D54" w:rsidRPr="00BB0A08" w:rsidRDefault="00D15A17">
    <w:pPr>
      <w:pStyle w:val="Header"/>
      <w:rPr>
        <w:vertAlign w:val="subscript"/>
      </w:rPr>
    </w:pPr>
    <w:r>
      <w:rPr>
        <w:noProof/>
      </w:rPr>
      <w:drawing>
        <wp:inline distT="0" distB="0" distL="0" distR="0" wp14:anchorId="2C801B49" wp14:editId="78EFED37">
          <wp:extent cx="1643974" cy="321089"/>
          <wp:effectExtent l="0" t="0" r="0" b="0"/>
          <wp:docPr id="16" name="Picture 16"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871800" cy="365586"/>
                  </a:xfrm>
                  <a:prstGeom prst="rect">
                    <a:avLst/>
                  </a:prstGeom>
                </pic:spPr>
              </pic:pic>
            </a:graphicData>
          </a:graphic>
        </wp:inline>
      </w:drawing>
    </w:r>
    <w:r w:rsidR="005611E9">
      <w:rPr>
        <w:noProof/>
      </w:rPr>
      <mc:AlternateContent>
        <mc:Choice Requires="wps">
          <w:drawing>
            <wp:anchor distT="0" distB="0" distL="114300" distR="114300" simplePos="0" relativeHeight="251662336" behindDoc="0" locked="0" layoutInCell="1" allowOverlap="1" wp14:anchorId="2656A31F" wp14:editId="54FEE0A1">
              <wp:simplePos x="0" y="0"/>
              <wp:positionH relativeFrom="page">
                <wp:align>left</wp:align>
              </wp:positionH>
              <wp:positionV relativeFrom="paragraph">
                <wp:posOffset>467522</wp:posOffset>
              </wp:positionV>
              <wp:extent cx="7782708" cy="0"/>
              <wp:effectExtent l="0" t="0" r="2540" b="12700"/>
              <wp:wrapNone/>
              <wp:docPr id="5" name="Straight Connector 5"/>
              <wp:cNvGraphicFramePr/>
              <a:graphic xmlns:a="http://schemas.openxmlformats.org/drawingml/2006/main">
                <a:graphicData uri="http://schemas.microsoft.com/office/word/2010/wordprocessingShape">
                  <wps:wsp>
                    <wps:cNvCnPr/>
                    <wps:spPr>
                      <a:xfrm>
                        <a:off x="0" y="0"/>
                        <a:ext cx="7782708" cy="0"/>
                      </a:xfrm>
                      <a:prstGeom prst="line">
                        <a:avLst/>
                      </a:prstGeom>
                      <a:ln w="12700" cap="rnd">
                        <a:solidFill>
                          <a:srgbClr val="A4B1CD"/>
                        </a:solidFill>
                        <a:prstDash val="sysDot"/>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5" style="position:absolute;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o:spid="_x0000_s1026" strokecolor="#a4b1cd" strokeweight="1pt" from="0,36.8pt" to="612.8pt,36.8pt" w14:anchorId="42FC2F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">
              <v:stroke joinstyle="miter" endcap="round" dashstyle="1 1"/>
              <w10:wrap anchorx="page"/>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B3E8E" w14:textId="77777777" w:rsidR="00FA3B59" w:rsidRDefault="00FA3B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00246"/>
    <w:multiLevelType w:val="hybridMultilevel"/>
    <w:tmpl w:val="D49C1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31986"/>
    <w:multiLevelType w:val="hybridMultilevel"/>
    <w:tmpl w:val="F90CD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825749"/>
    <w:multiLevelType w:val="hybridMultilevel"/>
    <w:tmpl w:val="CA689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9B0A66"/>
    <w:multiLevelType w:val="hybridMultilevel"/>
    <w:tmpl w:val="A4AA84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A214CC9"/>
    <w:multiLevelType w:val="hybridMultilevel"/>
    <w:tmpl w:val="DFB02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6200CE"/>
    <w:multiLevelType w:val="hybridMultilevel"/>
    <w:tmpl w:val="F7E6DFF0"/>
    <w:lvl w:ilvl="0" w:tplc="944C9D5A">
      <w:start w:val="1"/>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B21015"/>
    <w:multiLevelType w:val="hybridMultilevel"/>
    <w:tmpl w:val="0402F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5B1898"/>
    <w:multiLevelType w:val="hybridMultilevel"/>
    <w:tmpl w:val="5A2007F8"/>
    <w:lvl w:ilvl="0" w:tplc="8CFC27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677E3F"/>
    <w:multiLevelType w:val="hybridMultilevel"/>
    <w:tmpl w:val="91FE5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
  </w:num>
  <w:num w:numId="3">
    <w:abstractNumId w:val="6"/>
  </w:num>
  <w:num w:numId="4">
    <w:abstractNumId w:val="7"/>
  </w:num>
  <w:num w:numId="5">
    <w:abstractNumId w:val="3"/>
  </w:num>
  <w:num w:numId="6">
    <w:abstractNumId w:val="5"/>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D54"/>
    <w:rsid w:val="0000244D"/>
    <w:rsid w:val="00002D1A"/>
    <w:rsid w:val="00042DC8"/>
    <w:rsid w:val="0005451F"/>
    <w:rsid w:val="00091299"/>
    <w:rsid w:val="000C6D37"/>
    <w:rsid w:val="000F5E74"/>
    <w:rsid w:val="0011205E"/>
    <w:rsid w:val="00133953"/>
    <w:rsid w:val="0019464F"/>
    <w:rsid w:val="00202C61"/>
    <w:rsid w:val="00216BB8"/>
    <w:rsid w:val="00221FB6"/>
    <w:rsid w:val="00234588"/>
    <w:rsid w:val="00253BCB"/>
    <w:rsid w:val="002801BC"/>
    <w:rsid w:val="002829EF"/>
    <w:rsid w:val="00342ADF"/>
    <w:rsid w:val="00351832"/>
    <w:rsid w:val="00371644"/>
    <w:rsid w:val="00374E66"/>
    <w:rsid w:val="003A6F42"/>
    <w:rsid w:val="003D6D54"/>
    <w:rsid w:val="003E0D0B"/>
    <w:rsid w:val="00411940"/>
    <w:rsid w:val="004E4CF5"/>
    <w:rsid w:val="00520B63"/>
    <w:rsid w:val="005611E9"/>
    <w:rsid w:val="0058681A"/>
    <w:rsid w:val="005D3DDE"/>
    <w:rsid w:val="005F0226"/>
    <w:rsid w:val="006215F2"/>
    <w:rsid w:val="006372B6"/>
    <w:rsid w:val="006434C2"/>
    <w:rsid w:val="00674E67"/>
    <w:rsid w:val="00686A23"/>
    <w:rsid w:val="006D42BF"/>
    <w:rsid w:val="006D44C1"/>
    <w:rsid w:val="00704565"/>
    <w:rsid w:val="007369DF"/>
    <w:rsid w:val="00746443"/>
    <w:rsid w:val="007535A7"/>
    <w:rsid w:val="007B0529"/>
    <w:rsid w:val="008241F8"/>
    <w:rsid w:val="00857E7B"/>
    <w:rsid w:val="00867685"/>
    <w:rsid w:val="008702EB"/>
    <w:rsid w:val="008B1CDD"/>
    <w:rsid w:val="00916765"/>
    <w:rsid w:val="00922BE3"/>
    <w:rsid w:val="009461AF"/>
    <w:rsid w:val="009B6062"/>
    <w:rsid w:val="009C4180"/>
    <w:rsid w:val="00AB5E0D"/>
    <w:rsid w:val="00AB7E0E"/>
    <w:rsid w:val="00AC5FB2"/>
    <w:rsid w:val="00AE241B"/>
    <w:rsid w:val="00AE6B03"/>
    <w:rsid w:val="00B37CAB"/>
    <w:rsid w:val="00B8375E"/>
    <w:rsid w:val="00B87416"/>
    <w:rsid w:val="00BB0A08"/>
    <w:rsid w:val="00C14145"/>
    <w:rsid w:val="00C40484"/>
    <w:rsid w:val="00CC217A"/>
    <w:rsid w:val="00CC3B1E"/>
    <w:rsid w:val="00CD184F"/>
    <w:rsid w:val="00CF69E1"/>
    <w:rsid w:val="00D075D5"/>
    <w:rsid w:val="00D15A17"/>
    <w:rsid w:val="00D860BB"/>
    <w:rsid w:val="00D91E64"/>
    <w:rsid w:val="00DA6F73"/>
    <w:rsid w:val="00DC2B7D"/>
    <w:rsid w:val="00E31EDE"/>
    <w:rsid w:val="00E54D62"/>
    <w:rsid w:val="00E72CE9"/>
    <w:rsid w:val="00EE427A"/>
    <w:rsid w:val="00F16DD0"/>
    <w:rsid w:val="00F648D2"/>
    <w:rsid w:val="00F94A04"/>
    <w:rsid w:val="00FA3B59"/>
    <w:rsid w:val="00FA7BF9"/>
    <w:rsid w:val="00FF5978"/>
    <w:rsid w:val="140D1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59DEF"/>
  <w15:chartTrackingRefBased/>
  <w15:docId w15:val="{AEC69EA4-E9BA-4BB7-BF0B-D5F6B4E9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D54"/>
    <w:pPr>
      <w:widowControl w:val="0"/>
      <w:autoSpaceDE w:val="0"/>
      <w:autoSpaceDN w:val="0"/>
      <w:spacing w:after="0" w:line="240" w:lineRule="auto"/>
    </w:pPr>
    <w:rPr>
      <w:rFonts w:ascii="Calibri" w:eastAsia="Calibri" w:hAnsi="Calibri" w:cs="Calibri"/>
    </w:rPr>
  </w:style>
  <w:style w:type="paragraph" w:styleId="Heading1">
    <w:name w:val="heading 1"/>
    <w:aliases w:val="HTB Heading 1"/>
    <w:basedOn w:val="Normal"/>
    <w:next w:val="Normal"/>
    <w:link w:val="Heading1Char"/>
    <w:uiPriority w:val="9"/>
    <w:qFormat/>
    <w:rsid w:val="00D075D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semiHidden/>
    <w:unhideWhenUsed/>
    <w:qFormat/>
    <w:rsid w:val="00520B6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20B6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6D54"/>
    <w:pPr>
      <w:widowControl/>
      <w:pBdr>
        <w:bottom w:val="single" w:sz="8" w:space="4" w:color="4F81BD"/>
      </w:pBdr>
      <w:autoSpaceDE/>
      <w:autoSpaceDN/>
      <w:spacing w:after="300"/>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3D6D54"/>
    <w:rPr>
      <w:rFonts w:ascii="Cambria" w:eastAsia="Times New Roman" w:hAnsi="Cambria" w:cs="Times New Roman"/>
      <w:color w:val="17365D"/>
      <w:spacing w:val="5"/>
      <w:kern w:val="28"/>
      <w:sz w:val="52"/>
      <w:szCs w:val="52"/>
    </w:rPr>
  </w:style>
  <w:style w:type="paragraph" w:styleId="Header">
    <w:name w:val="header"/>
    <w:basedOn w:val="Normal"/>
    <w:link w:val="HeaderChar"/>
    <w:uiPriority w:val="99"/>
    <w:unhideWhenUsed/>
    <w:rsid w:val="003D6D54"/>
    <w:pPr>
      <w:tabs>
        <w:tab w:val="center" w:pos="4680"/>
        <w:tab w:val="right" w:pos="9360"/>
      </w:tabs>
    </w:pPr>
  </w:style>
  <w:style w:type="character" w:customStyle="1" w:styleId="HeaderChar">
    <w:name w:val="Header Char"/>
    <w:basedOn w:val="DefaultParagraphFont"/>
    <w:link w:val="Header"/>
    <w:uiPriority w:val="99"/>
    <w:rsid w:val="003D6D54"/>
    <w:rPr>
      <w:rFonts w:ascii="Calibri" w:eastAsia="Calibri" w:hAnsi="Calibri" w:cs="Calibri"/>
    </w:rPr>
  </w:style>
  <w:style w:type="paragraph" w:styleId="Footer">
    <w:name w:val="footer"/>
    <w:basedOn w:val="Normal"/>
    <w:link w:val="FooterChar"/>
    <w:uiPriority w:val="99"/>
    <w:unhideWhenUsed/>
    <w:rsid w:val="003D6D54"/>
    <w:pPr>
      <w:tabs>
        <w:tab w:val="center" w:pos="4680"/>
        <w:tab w:val="right" w:pos="9360"/>
      </w:tabs>
    </w:pPr>
  </w:style>
  <w:style w:type="character" w:customStyle="1" w:styleId="FooterChar">
    <w:name w:val="Footer Char"/>
    <w:basedOn w:val="DefaultParagraphFont"/>
    <w:link w:val="Footer"/>
    <w:uiPriority w:val="99"/>
    <w:rsid w:val="003D6D54"/>
    <w:rPr>
      <w:rFonts w:ascii="Calibri" w:eastAsia="Calibri" w:hAnsi="Calibri" w:cs="Calibri"/>
    </w:rPr>
  </w:style>
  <w:style w:type="table" w:styleId="TableGrid">
    <w:name w:val="Table Grid"/>
    <w:basedOn w:val="TableNormal"/>
    <w:uiPriority w:val="39"/>
    <w:rsid w:val="00AB5E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51832"/>
    <w:rPr>
      <w:color w:val="0563C1" w:themeColor="hyperlink"/>
      <w:u w:val="single"/>
    </w:rPr>
  </w:style>
  <w:style w:type="table" w:styleId="GridTable5Dark-Accent6">
    <w:name w:val="Grid Table 5 Dark Accent 6"/>
    <w:basedOn w:val="TableNormal"/>
    <w:uiPriority w:val="50"/>
    <w:rsid w:val="0035183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351832"/>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35183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aliases w:val="HTB Heading 1 Char"/>
    <w:basedOn w:val="DefaultParagraphFont"/>
    <w:link w:val="Heading1"/>
    <w:uiPriority w:val="9"/>
    <w:rsid w:val="00D075D5"/>
    <w:rPr>
      <w:rFonts w:ascii="Calibri" w:eastAsiaTheme="majorEastAsia" w:hAnsi="Calibri" w:cstheme="majorBidi"/>
      <w:b/>
      <w:color w:val="000000" w:themeColor="text1"/>
      <w:sz w:val="32"/>
      <w:szCs w:val="32"/>
    </w:rPr>
  </w:style>
  <w:style w:type="paragraph" w:customStyle="1" w:styleId="HTBheading2">
    <w:name w:val="HTB heading 2"/>
    <w:basedOn w:val="Normal"/>
    <w:link w:val="HTBheading2Char"/>
    <w:qFormat/>
    <w:rsid w:val="009461AF"/>
    <w:rPr>
      <w:b/>
    </w:rPr>
  </w:style>
  <w:style w:type="table" w:customStyle="1" w:styleId="TableGrid1">
    <w:name w:val="Table Grid1"/>
    <w:basedOn w:val="TableNormal"/>
    <w:next w:val="TableGrid"/>
    <w:rsid w:val="007045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TBheading2Char">
    <w:name w:val="HTB heading 2 Char"/>
    <w:basedOn w:val="DefaultParagraphFont"/>
    <w:link w:val="HTBheading2"/>
    <w:rsid w:val="009461AF"/>
    <w:rPr>
      <w:rFonts w:ascii="Calibri" w:eastAsia="Calibri" w:hAnsi="Calibri" w:cs="Calibri"/>
      <w:b/>
    </w:rPr>
  </w:style>
  <w:style w:type="paragraph" w:styleId="ListParagraph">
    <w:name w:val="List Paragraph"/>
    <w:basedOn w:val="Normal"/>
    <w:uiPriority w:val="34"/>
    <w:qFormat/>
    <w:rsid w:val="00704565"/>
    <w:pPr>
      <w:ind w:left="720"/>
      <w:contextualSpacing/>
    </w:pPr>
  </w:style>
  <w:style w:type="paragraph" w:styleId="TOCHeading">
    <w:name w:val="TOC Heading"/>
    <w:basedOn w:val="Heading1"/>
    <w:next w:val="Normal"/>
    <w:uiPriority w:val="39"/>
    <w:unhideWhenUsed/>
    <w:qFormat/>
    <w:rsid w:val="00AE6B03"/>
    <w:pPr>
      <w:widowControl/>
      <w:autoSpaceDE/>
      <w:autoSpaceDN/>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AE6B03"/>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FA3B59"/>
    <w:pPr>
      <w:tabs>
        <w:tab w:val="right" w:leader="dot" w:pos="10790"/>
      </w:tabs>
      <w:ind w:left="220"/>
    </w:pPr>
    <w:rPr>
      <w:rFonts w:asciiTheme="minorHAnsi" w:hAnsiTheme="minorHAnsi" w:cstheme="minorHAnsi"/>
      <w:smallCaps/>
      <w:noProof/>
      <w:color w:val="A4B1CD"/>
      <w:sz w:val="20"/>
      <w:szCs w:val="20"/>
    </w:rPr>
  </w:style>
  <w:style w:type="paragraph" w:styleId="TOC3">
    <w:name w:val="toc 3"/>
    <w:basedOn w:val="Normal"/>
    <w:next w:val="Normal"/>
    <w:autoRedefine/>
    <w:uiPriority w:val="39"/>
    <w:unhideWhenUsed/>
    <w:rsid w:val="00520B63"/>
    <w:pPr>
      <w:ind w:left="440"/>
    </w:pPr>
    <w:rPr>
      <w:rFonts w:asciiTheme="minorHAnsi" w:hAnsiTheme="minorHAnsi" w:cstheme="minorHAnsi"/>
      <w:i/>
      <w:iCs/>
      <w:sz w:val="20"/>
      <w:szCs w:val="20"/>
    </w:rPr>
  </w:style>
  <w:style w:type="character" w:customStyle="1" w:styleId="Heading3Char">
    <w:name w:val="Heading 3 Char"/>
    <w:basedOn w:val="DefaultParagraphFont"/>
    <w:link w:val="Heading3"/>
    <w:uiPriority w:val="9"/>
    <w:semiHidden/>
    <w:rsid w:val="00520B63"/>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520B63"/>
    <w:rPr>
      <w:rFonts w:asciiTheme="majorHAnsi" w:eastAsiaTheme="majorEastAsia" w:hAnsiTheme="majorHAnsi" w:cstheme="majorBidi"/>
      <w:color w:val="2E74B5" w:themeColor="accent1" w:themeShade="BF"/>
      <w:sz w:val="26"/>
      <w:szCs w:val="26"/>
    </w:rPr>
  </w:style>
  <w:style w:type="paragraph" w:styleId="TOC4">
    <w:name w:val="toc 4"/>
    <w:basedOn w:val="Normal"/>
    <w:next w:val="Normal"/>
    <w:autoRedefine/>
    <w:uiPriority w:val="39"/>
    <w:unhideWhenUsed/>
    <w:rsid w:val="00520B6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520B6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520B6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520B6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520B6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520B63"/>
    <w:pPr>
      <w:ind w:left="176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wasp.org/index.php/SQL_Injection_Prevention_Cheat_Shee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eyad@trilocor.loca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elon@trilocor.loca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0.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EAD5A-BAC1-4662-B529-E58E95027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12</Pages>
  <Words>1521</Words>
  <Characters>8670</Characters>
  <Application>Microsoft Office Word</Application>
  <DocSecurity>0</DocSecurity>
  <Lines>72</Lines>
  <Paragraphs>20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Microsoft account</cp:lastModifiedBy>
  <cp:revision>20</cp:revision>
  <cp:lastPrinted>2022-02-10T23:15:00Z</cp:lastPrinted>
  <dcterms:created xsi:type="dcterms:W3CDTF">2022-03-14T13:20:00Z</dcterms:created>
  <dcterms:modified xsi:type="dcterms:W3CDTF">2022-12-06T15:05:00Z</dcterms:modified>
</cp:coreProperties>
</file>