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fueron; Diseño y Gestión de requisitos, Ingeniería de software, Calidad de software e Inteligencia de negocios, ya que me atrae el análisis integral de procesos, la planificación y la gestión de proyectos informáticos y me apasiona estructurar propuestas de solución a la medida de las necesidades de la organización y ofrecer alternativas clave para la toma de decisiones estratégicas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valor que tienen las certificaciones recibidas a lo largo de la carrera es que demuestra lo aprendido y validarlo.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muy segura en las competencias asociadas a Gestión de Proyectos Informáticos, Análisis e Integración de Procesos.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debo fortalecer la competencia de Programación de algoritmos y desarrollo de software puro, así como el dominio del Idioma Inglés en niveles avanzados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orientados a la Gestión de Proyectos Tecnológicos y la Ingeniería de Datos esto por que me atrae el área de análisis funcional, gestión de TI y diseño de arquitectura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la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análisis integral de requerimientos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construcción de modelos de datos escalables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me gustaría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fortalecer la profundización en optimización de consultas complejas de base de datos y la integración fluida con la arquitectura de software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liderando equipos de trabajo, coordinando el diseño de soluciones tecnológicas para empresas y gestionando la estructura de bases de datos de grandes volúmenes de información.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bookmarkStart w:colFirst="0" w:colLast="0" w:name="_heading=h.x26xp1e83yi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Análisis de Requerimientos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Modelamiento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de diseño e implementación de un sistema de información corporativo o la automatización de un proceso de negocio que requiera una gestión rigurosa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PYME que requiera optimizar sus procesos e integrar sus datos de manera ordenada y eficiente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ge17hPB4SsrEpGnUzV4nbm2pg==">CgMxLjAyDmgueDI2eHAxZTgzeWlxOAByITFHaGRFQkh5dGhPMlFweVZxTk1fZFZpRkZYVUV3NDVaTA==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