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37EF67FF" w:rsidR="0003309E" w:rsidRDefault="00E91137" w:rsidP="0003309E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379CFEB4">
                <wp:simplePos x="0" y="0"/>
                <wp:positionH relativeFrom="margin">
                  <wp:align>center</wp:align>
                </wp:positionH>
                <wp:positionV relativeFrom="paragraph">
                  <wp:posOffset>-143836</wp:posOffset>
                </wp:positionV>
                <wp:extent cx="6238875" cy="1217347"/>
                <wp:effectExtent l="0" t="0" r="0" b="1905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217347"/>
                          <a:chOff x="0" y="299473"/>
                          <a:chExt cx="5991225" cy="1262627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694731"/>
                            <a:ext cx="993140" cy="792113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-11.35pt;width:491.25pt;height:95.85pt;z-index:251659264;mso-position-horizontal:center;mso-position-horizontal-relative:margin;mso-width-relative:margin;mso-height-relative:margin" coordorigin=",2994" coordsize="59912,12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top:6947;width:9931;height:7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D1164C3" w14:textId="130EC02E" w:rsidR="0003309E" w:rsidRDefault="0003309E" w:rsidP="0003309E">
      <w:pPr>
        <w:rPr>
          <w:b/>
        </w:rPr>
      </w:pP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0FF30C8" w14:textId="23CCEAC4" w:rsidR="00666BC5" w:rsidRPr="0088075F" w:rsidRDefault="00666BC5" w:rsidP="00666BC5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Durante las primeras siete semanas del proyecto APT se avanzó desde la planificación hacia la construcción del sistema para </w:t>
            </w:r>
            <w:proofErr w:type="spellStart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Ecoterra</w:t>
            </w:r>
            <w:proofErr w:type="spellEnd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. </w:t>
            </w:r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Se completaron el levantamiento y la organización de los requerimientos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la definición de arquitectura, el modelo de datos, el prototipo de interfaz y la priorización de funcionalidades mediante un </w:t>
            </w:r>
            <w:proofErr w:type="spellStart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Product</w:t>
            </w:r>
            <w:proofErr w:type="spellEnd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Backlog.</w:t>
            </w:r>
          </w:p>
          <w:p w14:paraId="58FF0846" w14:textId="0717E3EF" w:rsidR="00666BC5" w:rsidRPr="0088075F" w:rsidRDefault="00666BC5" w:rsidP="00666BC5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En la etapa de desarrollo se construyeron y revisaron las interfaces de los tres módulos del sistema (gestión operativa e inventario; cotizaciones y facturación; inteligencia artificial), </w:t>
            </w:r>
            <w:r w:rsid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</w:t>
            </w:r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ediante la revisión y retroalimentación de cada página</w:t>
            </w:r>
            <w:r w:rsid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que permitió detectar elementos faltantes, ajustes visuales e inconsistencias con el modelo de datos. Como resultado, se </w:t>
            </w: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actualizaron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la </w:t>
            </w: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base de datos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y el </w:t>
            </w: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Diccionario de Datos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, incorporando tablas y atributos necesarios (especialmente en roles y permisos, inventario, movimientos, cotizaciones y notas de crédito).</w:t>
            </w:r>
          </w:p>
          <w:p w14:paraId="4AED584C" w14:textId="6F11BDC3" w:rsidR="00666BC5" w:rsidRPr="0088075F" w:rsidRDefault="00D71F08" w:rsidP="00666BC5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Además</w:t>
            </w:r>
            <w:r w:rsidR="00666BC5"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al iniciar el desarrollo, el desarrollador Ethan Silvestre identificó que una herramienta de </w:t>
            </w:r>
            <w:proofErr w:type="spellStart"/>
            <w:r w:rsidR="00666BC5"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Figma</w:t>
            </w:r>
            <w:proofErr w:type="spellEnd"/>
            <w:r w:rsidR="00666BC5"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p</w:t>
            </w:r>
            <w:r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ermitía transformar el prototipo en el </w:t>
            </w:r>
            <w:proofErr w:type="spellStart"/>
            <w:r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definitivo</w:t>
            </w:r>
            <w:r w:rsidR="00666BC5"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. Por ello, en las semanas 5 y 6 se priorizó construir el </w:t>
            </w:r>
            <w:proofErr w:type="spellStart"/>
            <w:r w:rsidR="00666BC5"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="00666BC5"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completo del sistema, en lugar de desarrollar cada funcionalidad junto con su </w:t>
            </w:r>
            <w:proofErr w:type="spellStart"/>
            <w:r w:rsidR="00666BC5"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="00666BC5"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</w:t>
            </w:r>
            <w:r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</w:t>
            </w:r>
            <w:r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 que llevó a ajustar la metodología inicialmente planificada</w:t>
            </w:r>
          </w:p>
          <w:p w14:paraId="6C70E0C9" w14:textId="6C14AEC5" w:rsidR="0003309E" w:rsidRPr="0088075F" w:rsidRDefault="00666BC5" w:rsidP="00666BC5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Estado actual: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En la semana 7 se realizó una revisión general del </w:t>
            </w:r>
            <w:proofErr w:type="spellStart"/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y se confirmó que estaba terminado y listo para avanzar a la siguiente fase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 Paralelamente, Benjamín Mateluna inició el Sprint 2 (</w:t>
            </w:r>
            <w:proofErr w:type="spellStart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e integración del Módulo 1). </w:t>
            </w:r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De este modo, el </w:t>
            </w:r>
            <w:proofErr w:type="spellStart"/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está finalizado y el </w:t>
            </w:r>
            <w:proofErr w:type="spellStart"/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="00D71F08" w:rsidRP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se encuentra en desarrollo</w:t>
            </w:r>
            <w:r w:rsidR="00D71F08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. </w:t>
            </w:r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El </w:t>
            </w:r>
            <w:proofErr w:type="spellStart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se construirá e integrará progresivamente por módulos, mediante una API que permita la comunicación entre el </w:t>
            </w:r>
            <w:proofErr w:type="spellStart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y los servicios del sistema. Django REST Framework proporciona herramientas para desarrollar y documentar API web, facilitando la exposición de recursos y operaciones del </w:t>
            </w:r>
            <w:proofErr w:type="spellStart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(Django REST </w:t>
            </w:r>
            <w:proofErr w:type="spellStart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framework</w:t>
            </w:r>
            <w:proofErr w:type="spellEnd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, s. f.).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2A11EB0" w14:textId="0EEC3024" w:rsidR="00BD777D" w:rsidRDefault="00BD777D" w:rsidP="0088075F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BD777D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Los objetivos iniciales se mantienen vigentes, pues el ajuste realizado corresponde a una reorganización de la estrategia y secuencia de desarrollo, no a una modificación del propósito del proyecto. </w:t>
            </w:r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Únicamente se ajustaron los KPI para establecer metas más realistas</w:t>
            </w:r>
          </w:p>
          <w:p w14:paraId="5B46E33C" w14:textId="39A178B9" w:rsidR="0088075F" w:rsidRDefault="0088075F" w:rsidP="0088075F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Objetivo general</w:t>
            </w:r>
            <w:r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: 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Desarrollar un sistema informático que permita gestionar clientes, inventario, cotizaciones y facturación, incorporando modelos predictivos para </w:t>
            </w:r>
            <w:proofErr w:type="spellStart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Ecoterra</w:t>
            </w:r>
            <w:proofErr w:type="spellEnd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6387648C" w14:textId="4C45F9D6" w:rsidR="0088075F" w:rsidRDefault="0088075F" w:rsidP="0088075F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Objetivos específicos y estado de avance</w:t>
            </w:r>
            <w:r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:</w:t>
            </w:r>
          </w:p>
          <w:p w14:paraId="69EFF372" w14:textId="15A13FF7" w:rsidR="0088075F" w:rsidRDefault="0088075F" w:rsidP="008807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OE1.</w:t>
            </w:r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Analizar y documentar los requerimientos funcionales y no funcionales del sistema, definiendo su arquitectura y estructura de datos de acuerdo con las necesidades de </w:t>
            </w:r>
            <w:proofErr w:type="spellStart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Ecoterra</w:t>
            </w:r>
            <w:proofErr w:type="spellEnd"/>
            <w:r w:rsidRPr="008807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2796FC97" w14:textId="77777777" w:rsidR="0088075F" w:rsidRDefault="0088075F" w:rsidP="0088075F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6A5D258F" w14:textId="24C78FE9" w:rsidR="0088075F" w:rsidRDefault="0088075F" w:rsidP="0088075F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(KPI: 100</w:t>
            </w:r>
            <w:r w:rsid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</w:t>
            </w:r>
            <w:r w:rsidRPr="008807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% de los requerimientos definidos y validados por el cliente, junto con el modelo de datos y arquitectura documentados.)</w:t>
            </w:r>
          </w:p>
          <w:p w14:paraId="33A46E51" w14:textId="77777777" w:rsidR="0088075F" w:rsidRDefault="0088075F" w:rsidP="0088075F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6FFC0668" w14:textId="30A4A0FB" w:rsidR="0088075F" w:rsidRDefault="0088075F" w:rsidP="0088075F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lastRenderedPageBreak/>
              <w:t>Estado:</w:t>
            </w:r>
            <w:r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Cumplido en la etapa de planificación y análisis. Se cuenta con los requerimientos documentados, la arquitectura, el modelo de datos y la documentación asociada. El 100 % de los requerimientos definidos fue documentado y validado por el cliente. Durante el desarrollo, se actualizó el modelo de datos a partir de las revisiones efectuadas</w:t>
            </w:r>
          </w:p>
          <w:p w14:paraId="1871C340" w14:textId="5C7A9D7B" w:rsidR="0088075F" w:rsidRPr="00BD777D" w:rsidRDefault="00BD777D" w:rsidP="008807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FFFFFF" w:themeColor="background1"/>
                <w:sz w:val="18"/>
                <w:szCs w:val="18"/>
                <w:lang w:eastAsia="es-CL"/>
              </w:rPr>
            </w:pPr>
            <w:r w:rsidRPr="00BD777D">
              <w:rPr>
                <w:rFonts w:ascii="Calibri" w:hAnsi="Calibri" w:cs="Arial"/>
                <w:iCs/>
                <w:color w:val="FFFFFF" w:themeColor="background1"/>
                <w:sz w:val="18"/>
                <w:szCs w:val="18"/>
                <w:lang w:eastAsia="es-CL"/>
              </w:rPr>
              <w:t>d</w:t>
            </w:r>
          </w:p>
          <w:p w14:paraId="7923E5DF" w14:textId="3F796E74" w:rsidR="00BD777D" w:rsidRDefault="00BD777D" w:rsidP="008807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BD777D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OE2.</w:t>
            </w:r>
            <w:r w:rsidRPr="00BD777D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Desarrollar el módulo de gestión operativa e inventario para administrar clientes, direcciones, productos, usuarios, existencias y movimientos de inventario.</w:t>
            </w:r>
          </w:p>
          <w:p w14:paraId="5F7DB225" w14:textId="77777777" w:rsidR="00BD777D" w:rsidRDefault="00BD777D" w:rsidP="00BD777D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71AF500F" w14:textId="16E8A79A" w:rsidR="00BD777D" w:rsidRDefault="00BD777D" w:rsidP="00BD777D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r w:rsidRPr="00BD777D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(KPI: </w:t>
            </w:r>
            <w:r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90</w:t>
            </w:r>
            <w:r w:rsid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</w:t>
            </w:r>
            <w:r w:rsidRPr="00BD777D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% de las funcionalidades priorizadas del Módulo 1 implementadas y verificadas mediante casos de prueba</w:t>
            </w:r>
            <w:r w:rsidR="003D6A40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.</w:t>
            </w:r>
            <w:r w:rsidRPr="00BD777D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)</w:t>
            </w:r>
          </w:p>
          <w:p w14:paraId="482A7675" w14:textId="77777777" w:rsidR="00BD777D" w:rsidRDefault="00BD777D" w:rsidP="00BD777D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</w:p>
          <w:p w14:paraId="3FCAEFBC" w14:textId="703BF6D9" w:rsidR="00BD777D" w:rsidRDefault="00BD777D" w:rsidP="00BD777D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Estado:</w:t>
            </w:r>
            <w:r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r w:rsidRPr="00BD777D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En desarrollo. </w:t>
            </w:r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Las interfaces del módulo están construidas y en proceso de integración con el </w:t>
            </w:r>
            <w:proofErr w:type="spellStart"/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durante el Sprint 2</w:t>
            </w:r>
            <w:r w:rsidRPr="00BD777D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5EFD2738" w14:textId="77777777" w:rsidR="00BD777D" w:rsidRPr="00BD777D" w:rsidRDefault="00BD777D" w:rsidP="00BD777D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34D408F3" w14:textId="77777777" w:rsidR="0088075F" w:rsidRDefault="00BD777D" w:rsidP="003D6A4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D6A40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OE3. </w:t>
            </w:r>
            <w:r w:rsidR="003D6A40" w:rsidRPr="003D6A4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Desarrollar el módulo de cotizaciones y facturación para gestionar cotizaciones, órdenes de compra, facturas, notas de crédito y documentos PDF asociados.</w:t>
            </w:r>
          </w:p>
          <w:p w14:paraId="1F6D4B88" w14:textId="77777777" w:rsid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</w:p>
          <w:p w14:paraId="32EC44AB" w14:textId="76727D22" w:rsid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r w:rsidRPr="003D6A40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(KPI: </w:t>
            </w:r>
            <w:r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90</w:t>
            </w:r>
            <w:r w:rsid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</w:t>
            </w:r>
            <w:r w:rsidRPr="003D6A40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% de las funcionalidades priorizadas del Módulo 2 implementadas y verificadas mediante casos de prueba.)</w:t>
            </w:r>
          </w:p>
          <w:p w14:paraId="7C55D411" w14:textId="77777777" w:rsid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</w:p>
          <w:p w14:paraId="65A79F79" w14:textId="4A4A8A1F" w:rsid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r w:rsidRPr="003D6A40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Estado: </w:t>
            </w:r>
            <w:r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Pendiente de </w:t>
            </w:r>
            <w:r w:rsidRPr="003D6A4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desarrollo. </w:t>
            </w:r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Las interfaces correspondientes ya fueron incorporadas al </w:t>
            </w:r>
            <w:proofErr w:type="spellStart"/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. El desarrollo del </w:t>
            </w:r>
            <w:proofErr w:type="spellStart"/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y su integración están planificados para los </w:t>
            </w:r>
            <w:proofErr w:type="spellStart"/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Sprints</w:t>
            </w:r>
            <w:proofErr w:type="spellEnd"/>
            <w:r w:rsidR="000064AF"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3 y 4</w:t>
            </w:r>
            <w:r w:rsidRPr="003D6A4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751897D9" w14:textId="77777777" w:rsid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5DFE6BB5" w14:textId="61D2D0C9" w:rsidR="003D6A40" w:rsidRDefault="003D6A40" w:rsidP="003D6A4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D6A40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OE4. </w:t>
            </w:r>
            <w:r w:rsidRPr="003D6A4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Implementar e integrar tres modelos predictivos mediante Scikit-Learn para estimar tiempos de llegada, precios y necesidades de reposición de inventario.</w:t>
            </w:r>
          </w:p>
          <w:p w14:paraId="00F0A095" w14:textId="77777777" w:rsid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34C50D7B" w14:textId="10F31A8D" w:rsid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r w:rsidRPr="003D6A40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(KPI: 3 de 3 modelos predictivos implementados, evaluados mediante métricas de desempeño y disponibles desde el sistema.)</w:t>
            </w:r>
          </w:p>
          <w:p w14:paraId="2EA70869" w14:textId="77777777" w:rsid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0DD025FA" w14:textId="371AE3B5" w:rsidR="003D6A40" w:rsidRPr="003D6A40" w:rsidRDefault="003D6A40" w:rsidP="003D6A40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r w:rsidRPr="003D6A40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Estado: </w:t>
            </w:r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Pendiente de desarrollo. Las interfaces correspondientes ya fueron incorporadas al </w:t>
            </w:r>
            <w:proofErr w:type="spellStart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. El desarrollo de los modelos predictivos y su integración con el </w:t>
            </w:r>
            <w:proofErr w:type="spellStart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están planificados para el Sprint 5. Scikit-</w:t>
            </w:r>
            <w:proofErr w:type="spellStart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learn</w:t>
            </w:r>
            <w:proofErr w:type="spellEnd"/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es una biblioteca de aprendizaje automático que proporciona herramientas para desarrollar y evaluar modelos predictivos, por lo que se utilizará como apoyo para implementar las soluciones contempladas en este objetivo (Pedregosa et al., 2011).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507330F7" w14:textId="747B672D" w:rsidR="00892944" w:rsidRDefault="000064AF" w:rsidP="00585A13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El proyecto mantiene </w:t>
            </w:r>
            <w:r w:rsid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el</w:t>
            </w:r>
            <w:r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marco de trabajo</w:t>
            </w:r>
            <w:r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Scrum, adaptad</w:t>
            </w:r>
            <w:r w:rsid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</w:t>
            </w:r>
            <w:r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al contexto académico y con los roles definidos anteriormente. Su planificación se organiza en las tres fases establecidas por la asignatura</w:t>
            </w:r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:</w:t>
            </w:r>
          </w:p>
          <w:p w14:paraId="5C84A7BC" w14:textId="2B6C94CE" w:rsidR="00892944" w:rsidRPr="00892944" w:rsidRDefault="00892944" w:rsidP="008929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892944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Fase 1 – Planificación:</w:t>
            </w:r>
            <w:r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semanas 1 a 4.</w:t>
            </w:r>
          </w:p>
          <w:p w14:paraId="6823AC7D" w14:textId="0CF330CA" w:rsidR="00892944" w:rsidRPr="00892944" w:rsidRDefault="00892944" w:rsidP="008929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892944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Fase 2 – Desarrollo:</w:t>
            </w:r>
            <w:r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semanas 5 a 15.</w:t>
            </w:r>
          </w:p>
          <w:p w14:paraId="780CA6F7" w14:textId="77777777" w:rsidR="00892944" w:rsidRDefault="00892944" w:rsidP="0089294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892944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Fase 3 – Presentación y cierre:</w:t>
            </w:r>
            <w:r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semanas 16 a 18.</w:t>
            </w:r>
          </w:p>
          <w:p w14:paraId="4429A951" w14:textId="7DFFCF70" w:rsidR="002E3CD0" w:rsidRPr="002E3CD0" w:rsidRDefault="002E3CD0" w:rsidP="002E3CD0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Scrum propone un enfoque iterativo e incremental, basado en la inspección frecuente del trabajo y la adaptación del proceso para responder a los cambios y mejorar los resultados</w:t>
            </w:r>
            <w:r>
              <w:t xml:space="preserve"> </w:t>
            </w:r>
            <w:r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(Schwaber &amp; Sutherland, 2020)</w:t>
            </w:r>
            <w:r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7D228F9D" w14:textId="7E994D9C" w:rsidR="00892944" w:rsidRDefault="000064AF" w:rsidP="00892944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064A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 partir del seguimiento realizado durante el Sprint 1, se ajustó la secuencia de desarrollo</w:t>
            </w:r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. Inicialmente se contemplaba avanzar progresivamente por funcionalidades; sin embargo, debido a la posibilidad de desarrollar el </w:t>
            </w:r>
            <w:proofErr w:type="spellStart"/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definitivo de manera anticipada, se reorganizaron los </w:t>
            </w:r>
            <w:proofErr w:type="spellStart"/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Sprints</w:t>
            </w:r>
            <w:proofErr w:type="spellEnd"/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para separar la construcción del </w:t>
            </w:r>
            <w:proofErr w:type="spellStart"/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del desarrollo e integración del </w:t>
            </w:r>
            <w:proofErr w:type="spellStart"/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="00892944" w:rsidRPr="0089294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2F2CFBF1" w14:textId="77777777" w:rsidR="00336DEC" w:rsidRDefault="00336DEC" w:rsidP="00892944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La nueva organización contempla:</w:t>
            </w:r>
          </w:p>
          <w:p w14:paraId="1A80BE51" w14:textId="13678A8B" w:rsidR="00336DEC" w:rsidRPr="00336DEC" w:rsidRDefault="00336DEC" w:rsidP="00336DE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lastRenderedPageBreak/>
              <w:t xml:space="preserve">Sprint 1 </w:t>
            </w:r>
            <w:r w:rsidR="00790639" w:rsidRP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—</w:t>
            </w: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Semanas 5-6: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desarrollo inicial y finalización del </w:t>
            </w:r>
            <w:proofErr w:type="spellStart"/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5811EF42" w14:textId="47F477F5" w:rsidR="00336DEC" w:rsidRPr="00336DEC" w:rsidRDefault="00336DEC" w:rsidP="00336DE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Sprint 2 </w:t>
            </w:r>
            <w:r w:rsidR="00790639" w:rsidRP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—</w:t>
            </w: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Semanas 7-8: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e integración del Módulo 1.</w:t>
            </w:r>
          </w:p>
          <w:p w14:paraId="43149BE8" w14:textId="79F58A6F" w:rsidR="00336DEC" w:rsidRPr="00336DEC" w:rsidRDefault="00336DEC" w:rsidP="00336DE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Sprint 3 </w:t>
            </w:r>
            <w:r w:rsidR="00790639" w:rsidRP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—</w:t>
            </w: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Semanas 9-10: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e integración de cotizaciones y órdenes de compra.</w:t>
            </w:r>
          </w:p>
          <w:p w14:paraId="08ADE076" w14:textId="6418AEB7" w:rsidR="00336DEC" w:rsidRPr="00336DEC" w:rsidRDefault="00336DEC" w:rsidP="00336DE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Sprint 4 </w:t>
            </w:r>
            <w:r w:rsidR="00790639" w:rsidRP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—</w:t>
            </w: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Semanas 11-12: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facturación, notas de crédito, PDF y correo.</w:t>
            </w:r>
          </w:p>
          <w:p w14:paraId="206AED3F" w14:textId="6C4E3B31" w:rsidR="00336DEC" w:rsidRDefault="00336DEC" w:rsidP="00336DE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Sprint 5</w:t>
            </w:r>
            <w:r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</w:t>
            </w:r>
            <w:r w:rsidR="00790639" w:rsidRP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—</w:t>
            </w: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Semanas 13-14: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implementación e integración de los tres modelos predictivos.</w:t>
            </w:r>
          </w:p>
          <w:p w14:paraId="29BC4DD5" w14:textId="03E77206" w:rsidR="00336DEC" w:rsidRDefault="00336DEC" w:rsidP="00336DEC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La metodología contempla como principales entregables y evidencias de gestión:</w:t>
            </w:r>
          </w:p>
          <w:p w14:paraId="6B4FE390" w14:textId="77777777" w:rsidR="00336DEC" w:rsidRPr="00336DEC" w:rsidRDefault="00336DEC" w:rsidP="00336DE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proofErr w:type="spellStart"/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Product</w:t>
            </w:r>
            <w:proofErr w:type="spellEnd"/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Vision: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definición de la visión y propósito del producto.</w:t>
            </w:r>
          </w:p>
          <w:p w14:paraId="72D9EC31" w14:textId="69EEAF41" w:rsidR="00336DEC" w:rsidRPr="00336DEC" w:rsidRDefault="00336DEC" w:rsidP="00336DE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proofErr w:type="spellStart"/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Product</w:t>
            </w:r>
            <w:proofErr w:type="spellEnd"/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Backlog: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registro y priorización de las funcionalidades requeridas.</w:t>
            </w:r>
          </w:p>
          <w:p w14:paraId="2D470EC2" w14:textId="3A71FE48" w:rsidR="00336DEC" w:rsidRPr="00336DEC" w:rsidRDefault="00790639" w:rsidP="00336DE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Tablero </w:t>
            </w:r>
            <w:r w:rsidRP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de seguimiento: </w:t>
            </w:r>
            <w:r w:rsidRPr="00790639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organización y seguimiento de las tareas seleccionadas para cada Sprint</w:t>
            </w:r>
            <w:r w:rsidR="00336DEC"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  <w:p w14:paraId="1A0E052A" w14:textId="77777777" w:rsidR="00336DEC" w:rsidRPr="00336DEC" w:rsidRDefault="00336DEC" w:rsidP="00336DE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proofErr w:type="spellStart"/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Definition</w:t>
            </w:r>
            <w:proofErr w:type="spellEnd"/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of</w:t>
            </w:r>
            <w:proofErr w:type="spellEnd"/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 Done: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criterios utilizados para determinar cuándo una tarea o funcionalidad puede considerarse terminada.</w:t>
            </w:r>
          </w:p>
          <w:p w14:paraId="26E8EA2F" w14:textId="4234D2B1" w:rsidR="00336DEC" w:rsidRPr="00336DEC" w:rsidRDefault="00336DEC" w:rsidP="00336DE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Fichas de Sprint: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documentación de los objetivos, tareas, resultados y avances de cada Sprint.</w:t>
            </w:r>
          </w:p>
          <w:p w14:paraId="3BDFB920" w14:textId="77777777" w:rsidR="00336DEC" w:rsidRDefault="00336DEC" w:rsidP="00336DEC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Retrospectivas:</w:t>
            </w: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registro de los aspectos positivos, dificultades y acciones de mejora identificadas al finalizar cada Sprint.</w:t>
            </w:r>
          </w:p>
          <w:p w14:paraId="0908C15F" w14:textId="42B819D5" w:rsidR="00336DEC" w:rsidRPr="00336DEC" w:rsidRDefault="00336DEC" w:rsidP="00336DEC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336DEC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La aplicación de esta metodología permite realizar un seguimiento continuo del avance y efectuar ajustes en la planificación cuando las condiciones del desarrollo lo requieren.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0666B1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0666B1"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D16F1E5" w14:textId="70FC438D" w:rsidR="00975FCA" w:rsidRPr="000666B1" w:rsidRDefault="00862AE3" w:rsidP="00F5652F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Las evidencias seleccionadas permiten demostrar tanto el avance técnico del proyecto como la correcta aplicación de</w:t>
            </w:r>
            <w:r w:rsid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</w:t>
            </w: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</w:t>
            </w:r>
            <w:r w:rsidR="002E3CD0" w:rsidRPr="002E3CD0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marco de trabajo</w:t>
            </w: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Scrum.</w:t>
            </w:r>
          </w:p>
          <w:p w14:paraId="2AC380DE" w14:textId="3E35BF8E" w:rsidR="00975FCA" w:rsidRPr="000666B1" w:rsidRDefault="00790639" w:rsidP="00F5652F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Evidencias de gestión y metodología: </w:t>
            </w:r>
            <w:r w:rsidRPr="00790639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 continuación, se presentan las evidencias correspondientes</w:t>
            </w:r>
            <w:r w:rsidR="00862AE3"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:</w:t>
            </w:r>
          </w:p>
          <w:p w14:paraId="0E398EE5" w14:textId="77777777" w:rsidR="00C0165F" w:rsidRPr="000666B1" w:rsidRDefault="00C0165F" w:rsidP="00C016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hyperlink r:id="rId10" w:history="1">
              <w:proofErr w:type="spellStart"/>
              <w:r w:rsidRPr="000666B1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eastAsia="es-CL"/>
                </w:rPr>
                <w:t>Product</w:t>
              </w:r>
              <w:proofErr w:type="spellEnd"/>
              <w:r w:rsidRPr="000666B1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eastAsia="es-CL"/>
                </w:rPr>
                <w:t xml:space="preserve"> Vision</w:t>
              </w:r>
            </w:hyperlink>
          </w:p>
          <w:p w14:paraId="512B9A5E" w14:textId="77777777" w:rsidR="00C0165F" w:rsidRPr="000666B1" w:rsidRDefault="00C0165F" w:rsidP="00C016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val="en-US" w:eastAsia="es-CL"/>
              </w:rPr>
            </w:pPr>
            <w:hyperlink r:id="rId11" w:history="1">
              <w:r w:rsidRPr="000666B1">
                <w:rPr>
                  <w:rStyle w:val="Hipervnculo"/>
                  <w:b/>
                  <w:bCs/>
                </w:rPr>
                <w:t>P</w:t>
              </w:r>
              <w:proofErr w:type="spellStart"/>
              <w:r w:rsidRPr="000666B1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val="en-US" w:eastAsia="es-CL"/>
                </w:rPr>
                <w:t>roduct</w:t>
              </w:r>
              <w:proofErr w:type="spellEnd"/>
              <w:r w:rsidRPr="000666B1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val="en-US" w:eastAsia="es-CL"/>
                </w:rPr>
                <w:t xml:space="preserve"> Backlog</w:t>
              </w:r>
            </w:hyperlink>
            <w:r w:rsidRPr="000666B1">
              <w:rPr>
                <w:rFonts w:ascii="Calibri" w:hAnsi="Calibri" w:cs="Arial"/>
                <w:b/>
                <w:bCs/>
                <w:iCs/>
                <w:sz w:val="18"/>
                <w:szCs w:val="18"/>
                <w:lang w:val="en-US" w:eastAsia="es-CL"/>
              </w:rPr>
              <w:t xml:space="preserve"> </w:t>
            </w:r>
          </w:p>
          <w:p w14:paraId="10CDE450" w14:textId="77777777" w:rsidR="00C0165F" w:rsidRPr="000666B1" w:rsidRDefault="00C0165F" w:rsidP="00C016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val="en-US" w:eastAsia="es-CL"/>
              </w:rPr>
            </w:pPr>
            <w:hyperlink r:id="rId12" w:history="1">
              <w:proofErr w:type="spellStart"/>
              <w:r w:rsidRPr="000666B1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val="en-US" w:eastAsia="es-CL"/>
                </w:rPr>
                <w:t>Tablero</w:t>
              </w:r>
              <w:proofErr w:type="spellEnd"/>
              <w:r w:rsidRPr="000666B1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val="en-US" w:eastAsia="es-CL"/>
                </w:rPr>
                <w:t xml:space="preserve"> Trello</w:t>
              </w:r>
            </w:hyperlink>
          </w:p>
          <w:p w14:paraId="45BC9493" w14:textId="77777777" w:rsidR="00C0165F" w:rsidRPr="000666B1" w:rsidRDefault="00C0165F" w:rsidP="00C016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val="en-US" w:eastAsia="es-CL"/>
              </w:rPr>
            </w:pPr>
            <w:hyperlink r:id="rId13" w:history="1">
              <w:r w:rsidRPr="000666B1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val="en-US" w:eastAsia="es-CL"/>
                </w:rPr>
                <w:t>Definition of Done</w:t>
              </w:r>
            </w:hyperlink>
          </w:p>
          <w:p w14:paraId="5402CE48" w14:textId="77777777" w:rsidR="00C0165F" w:rsidRPr="00C0165F" w:rsidRDefault="00C0165F" w:rsidP="00C016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hyperlink r:id="rId14" w:history="1">
              <w:r w:rsidRPr="000666B1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eastAsia="es-CL"/>
                </w:rPr>
                <w:t>Ficha de Sprint 1</w:t>
              </w:r>
            </w:hyperlink>
          </w:p>
          <w:p w14:paraId="3186C351" w14:textId="77777777" w:rsidR="00C0165F" w:rsidRPr="00C0165F" w:rsidRDefault="00C0165F" w:rsidP="00C0165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hyperlink r:id="rId15" w:history="1">
              <w:r w:rsidRPr="00C0165F">
                <w:rPr>
                  <w:rStyle w:val="Hipervnculo"/>
                  <w:rFonts w:ascii="Calibri" w:hAnsi="Calibri" w:cs="Arial"/>
                  <w:b/>
                  <w:bCs/>
                  <w:iCs/>
                  <w:sz w:val="18"/>
                  <w:szCs w:val="18"/>
                  <w:lang w:eastAsia="es-CL"/>
                </w:rPr>
                <w:t>Retrospectiva Sprint 1</w:t>
              </w:r>
            </w:hyperlink>
          </w:p>
          <w:p w14:paraId="600954C5" w14:textId="54F8DACC" w:rsidR="00975FCA" w:rsidRPr="00C0165F" w:rsidRDefault="00975FCA" w:rsidP="00C0165F">
            <w:pPr>
              <w:jc w:val="both"/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</w:pPr>
            <w:r w:rsidRPr="00C0165F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>Evidencias técnicas</w:t>
            </w:r>
            <w:r w:rsidR="00790639">
              <w:rPr>
                <w:rFonts w:ascii="Calibri" w:hAnsi="Calibri" w:cs="Arial"/>
                <w:b/>
                <w:bCs/>
                <w:iCs/>
                <w:sz w:val="18"/>
                <w:szCs w:val="18"/>
                <w:lang w:eastAsia="es-CL"/>
              </w:rPr>
              <w:t xml:space="preserve">: </w:t>
            </w:r>
            <w:r w:rsidR="00790639" w:rsidRPr="00790639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También se presentan evidencias del desarrollo del sistema, entre ellas:</w:t>
            </w:r>
          </w:p>
          <w:p w14:paraId="5853F11E" w14:textId="5A5FEECB" w:rsidR="00E168B5" w:rsidRPr="000666B1" w:rsidRDefault="00E168B5" w:rsidP="00E168B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Interfaces del </w:t>
            </w:r>
            <w:proofErr w:type="spellStart"/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 los tres módulos.</w:t>
            </w:r>
          </w:p>
          <w:p w14:paraId="2755F523" w14:textId="479E6E58" w:rsidR="00E168B5" w:rsidRPr="000666B1" w:rsidRDefault="00E168B5" w:rsidP="00E168B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Revisiones y retroalimentación realizadas sobre las interfaces.</w:t>
            </w:r>
          </w:p>
          <w:p w14:paraId="27AA0ACB" w14:textId="6345D1CC" w:rsidR="00E168B5" w:rsidRPr="000666B1" w:rsidRDefault="00E168B5" w:rsidP="00E168B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Modelo de base de datos actualizado.</w:t>
            </w:r>
          </w:p>
          <w:p w14:paraId="416CE7BC" w14:textId="3385DF94" w:rsidR="00E168B5" w:rsidRPr="000666B1" w:rsidRDefault="00E168B5" w:rsidP="00E168B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Diccionario de Datos actualizado.</w:t>
            </w:r>
          </w:p>
          <w:p w14:paraId="6DE111D9" w14:textId="01C0D310" w:rsidR="00975FCA" w:rsidRPr="000666B1" w:rsidRDefault="00E168B5" w:rsidP="00E168B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Evidencia del inicio del desarrollo del </w:t>
            </w:r>
            <w:proofErr w:type="spellStart"/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del Módulo 1.</w:t>
            </w:r>
          </w:p>
          <w:p w14:paraId="6E0775BC" w14:textId="66F9984A" w:rsidR="00C8543C" w:rsidRPr="000666B1" w:rsidRDefault="00790639" w:rsidP="00C8543C">
            <w:pP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790639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Las evidencias presentadas </w:t>
            </w:r>
            <w:r w:rsidR="00C8543C"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permiten comprobar que el proyecto ha avanzado desde la etapa de análisis y diseño hacia la implementación, manteniendo una relación entre los requerimientos definidos, el diseño técnico, el desarrollo y las actividades de seguimiento Scrum.</w:t>
            </w:r>
          </w:p>
          <w:p w14:paraId="51E5B895" w14:textId="34CFD913" w:rsidR="00670B0A" w:rsidRPr="00C0165F" w:rsidRDefault="00C8543C" w:rsidP="00C0165F">
            <w:pPr>
              <w:pBdr>
                <w:bottom w:val="single" w:sz="6" w:space="1" w:color="auto"/>
              </w:pBdr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La calidad del proyecto se ha resguardado mediante la revisión periódica de las interfaces, </w:t>
            </w:r>
            <w:r w:rsidR="00790639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l</w:t>
            </w:r>
            <w:r w:rsidR="00790639" w:rsidRPr="00790639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 verificación de la correspondencia de las interfaces con los requerimientos y el Diccionario de Datos</w:t>
            </w:r>
            <w:r w:rsidRPr="000666B1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, la actualización del modelo de datos cuando se detectaron inconsistencias y el seguimiento del trabajo mediante herramientas de planificación y gestión Scrum</w:t>
            </w:r>
            <w:r w:rsidR="00C0165F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.</w:t>
            </w:r>
          </w:p>
        </w:tc>
      </w:tr>
    </w:tbl>
    <w:p w14:paraId="0FE68328" w14:textId="5A2AE911" w:rsidR="00666BC5" w:rsidRDefault="00666BC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8A2B3C7" w14:textId="77777777" w:rsidR="0024561C" w:rsidRDefault="0024561C" w:rsidP="0024561C">
      <w:pPr>
        <w:jc w:val="both"/>
        <w:rPr>
          <w:rFonts w:ascii="Calibri" w:hAnsi="Calibri" w:cs="Arial"/>
          <w:b/>
          <w:bCs/>
          <w:iCs/>
          <w:sz w:val="18"/>
          <w:szCs w:val="18"/>
          <w:lang w:eastAsia="es-CL"/>
        </w:rPr>
      </w:pPr>
    </w:p>
    <w:p w14:paraId="22C091C7" w14:textId="77777777" w:rsidR="00C0165F" w:rsidRDefault="00C0165F" w:rsidP="0024561C">
      <w:pPr>
        <w:jc w:val="both"/>
        <w:rPr>
          <w:rFonts w:ascii="Calibri" w:hAnsi="Calibri" w:cs="Arial"/>
          <w:b/>
          <w:bCs/>
          <w:iCs/>
          <w:sz w:val="18"/>
          <w:szCs w:val="18"/>
          <w:lang w:eastAsia="es-CL"/>
        </w:rPr>
      </w:pPr>
    </w:p>
    <w:p w14:paraId="38AA93BA" w14:textId="1C05E158" w:rsidR="0024561C" w:rsidRPr="00BC4DA3" w:rsidRDefault="0024561C" w:rsidP="0024561C">
      <w:pPr>
        <w:jc w:val="both"/>
        <w:rPr>
          <w:rFonts w:ascii="Calibri" w:hAnsi="Calibri" w:cs="Arial"/>
          <w:iCs/>
          <w:sz w:val="18"/>
          <w:szCs w:val="18"/>
          <w:highlight w:val="yellow"/>
          <w:lang w:eastAsia="es-CL"/>
        </w:rPr>
      </w:pPr>
      <w:r w:rsidRPr="00975FCA">
        <w:rPr>
          <w:rFonts w:ascii="Calibri" w:hAnsi="Calibri" w:cs="Arial"/>
          <w:b/>
          <w:bCs/>
          <w:iCs/>
          <w:sz w:val="18"/>
          <w:szCs w:val="18"/>
          <w:lang w:eastAsia="es-CL"/>
        </w:rPr>
        <w:lastRenderedPageBreak/>
        <w:t>Evidencias técnicas</w:t>
      </w:r>
      <w:r>
        <w:rPr>
          <w:rFonts w:ascii="Calibri" w:hAnsi="Calibri" w:cs="Arial"/>
          <w:b/>
          <w:bCs/>
          <w:iCs/>
          <w:sz w:val="18"/>
          <w:szCs w:val="18"/>
          <w:lang w:eastAsia="es-CL"/>
        </w:rPr>
        <w:t>:</w:t>
      </w:r>
    </w:p>
    <w:p w14:paraId="5FFD682C" w14:textId="348D22D6" w:rsidR="0024561C" w:rsidRPr="0024561C" w:rsidRDefault="0024561C" w:rsidP="0024561C">
      <w:pPr>
        <w:numPr>
          <w:ilvl w:val="0"/>
          <w:numId w:val="4"/>
        </w:numPr>
        <w:jc w:val="both"/>
        <w:rPr>
          <w:rFonts w:ascii="Calibri" w:hAnsi="Calibri" w:cs="Arial"/>
          <w:b/>
          <w:bCs/>
          <w:iCs/>
          <w:sz w:val="18"/>
          <w:szCs w:val="18"/>
          <w:lang w:eastAsia="es-CL"/>
        </w:rPr>
      </w:pPr>
      <w:hyperlink r:id="rId16" w:history="1">
        <w:r w:rsidRPr="0024561C">
          <w:rPr>
            <w:rStyle w:val="Hipervnculo"/>
            <w:rFonts w:ascii="Calibri" w:hAnsi="Calibri" w:cs="Arial"/>
            <w:b/>
            <w:bCs/>
            <w:iCs/>
            <w:sz w:val="18"/>
            <w:szCs w:val="18"/>
            <w:lang w:eastAsia="es-CL"/>
          </w:rPr>
          <w:t>Modelo de base de datos actualizado:</w:t>
        </w:r>
      </w:hyperlink>
    </w:p>
    <w:p w14:paraId="1DAFAF5F" w14:textId="77777777" w:rsidR="0024561C" w:rsidRPr="00E447AC" w:rsidRDefault="0024561C" w:rsidP="0024561C">
      <w:pPr>
        <w:jc w:val="both"/>
        <w:rPr>
          <w:rFonts w:ascii="Calibri" w:hAnsi="Calibri" w:cs="Arial"/>
          <w:iCs/>
          <w:sz w:val="18"/>
          <w:szCs w:val="18"/>
          <w:lang w:eastAsia="es-CL"/>
        </w:rPr>
      </w:pPr>
      <w:r w:rsidRPr="00E447AC">
        <w:rPr>
          <w:rFonts w:ascii="Calibri" w:hAnsi="Calibri" w:cs="Arial"/>
          <w:iCs/>
          <w:noProof/>
          <w:sz w:val="18"/>
          <w:szCs w:val="18"/>
          <w:lang w:eastAsia="es-CL"/>
        </w:rPr>
        <w:drawing>
          <wp:inline distT="0" distB="0" distL="0" distR="0" wp14:anchorId="7157CBA3" wp14:editId="6915CE04">
            <wp:extent cx="5010912" cy="2919196"/>
            <wp:effectExtent l="0" t="0" r="0" b="0"/>
            <wp:docPr id="17422844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193" cy="299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8DA0" w14:textId="1BEF3F01" w:rsidR="0024561C" w:rsidRPr="00E447AC" w:rsidRDefault="0024561C" w:rsidP="0024561C">
      <w:pPr>
        <w:pStyle w:val="Prrafodelista"/>
        <w:numPr>
          <w:ilvl w:val="0"/>
          <w:numId w:val="2"/>
        </w:numPr>
        <w:jc w:val="both"/>
        <w:rPr>
          <w:rFonts w:ascii="Calibri" w:hAnsi="Calibri" w:cs="Arial"/>
          <w:b/>
          <w:bCs/>
          <w:iCs/>
          <w:sz w:val="18"/>
          <w:szCs w:val="18"/>
          <w:lang w:eastAsia="es-CL"/>
        </w:rPr>
      </w:pPr>
      <w:hyperlink r:id="rId18" w:history="1">
        <w:r>
          <w:rPr>
            <w:rStyle w:val="Hipervnculo"/>
            <w:rFonts w:ascii="Calibri" w:hAnsi="Calibri" w:cs="Arial"/>
            <w:b/>
            <w:bCs/>
            <w:iCs/>
            <w:sz w:val="18"/>
            <w:szCs w:val="18"/>
            <w:lang w:eastAsia="es-CL"/>
          </w:rPr>
          <w:t>Link a D</w:t>
        </w:r>
        <w:r w:rsidRPr="00E447AC">
          <w:rPr>
            <w:rStyle w:val="Hipervnculo"/>
            <w:rFonts w:ascii="Calibri" w:hAnsi="Calibri" w:cs="Arial"/>
            <w:b/>
            <w:bCs/>
            <w:iCs/>
            <w:sz w:val="18"/>
            <w:szCs w:val="18"/>
            <w:lang w:eastAsia="es-CL"/>
          </w:rPr>
          <w:t>iccionario de Datos actualizado</w:t>
        </w:r>
      </w:hyperlink>
    </w:p>
    <w:p w14:paraId="09313A39" w14:textId="77777777" w:rsidR="0024561C" w:rsidRPr="00B83D70" w:rsidRDefault="0024561C" w:rsidP="0024561C">
      <w:pPr>
        <w:pStyle w:val="Prrafodelista"/>
        <w:numPr>
          <w:ilvl w:val="0"/>
          <w:numId w:val="2"/>
        </w:numPr>
        <w:jc w:val="both"/>
        <w:rPr>
          <w:rFonts w:ascii="Calibri" w:hAnsi="Calibri" w:cs="Arial"/>
          <w:b/>
          <w:bCs/>
          <w:iCs/>
          <w:sz w:val="18"/>
          <w:szCs w:val="18"/>
          <w:lang w:eastAsia="es-CL"/>
        </w:rPr>
      </w:pPr>
      <w:r w:rsidRPr="00B83D70">
        <w:rPr>
          <w:rFonts w:ascii="Calibri" w:hAnsi="Calibri" w:cs="Arial"/>
          <w:b/>
          <w:bCs/>
          <w:iCs/>
          <w:sz w:val="18"/>
          <w:szCs w:val="18"/>
          <w:lang w:eastAsia="es-CL"/>
        </w:rPr>
        <w:t xml:space="preserve">Evidencia del inicio del </w:t>
      </w:r>
      <w:proofErr w:type="spellStart"/>
      <w:r w:rsidRPr="00B83D70">
        <w:rPr>
          <w:rFonts w:ascii="Calibri" w:hAnsi="Calibri" w:cs="Arial"/>
          <w:b/>
          <w:bCs/>
          <w:iCs/>
          <w:sz w:val="18"/>
          <w:szCs w:val="18"/>
          <w:lang w:eastAsia="es-CL"/>
        </w:rPr>
        <w:t>backend</w:t>
      </w:r>
      <w:proofErr w:type="spellEnd"/>
      <w:r w:rsidRPr="00B83D70">
        <w:rPr>
          <w:rFonts w:ascii="Calibri" w:hAnsi="Calibri" w:cs="Arial"/>
          <w:b/>
          <w:bCs/>
          <w:iCs/>
          <w:sz w:val="18"/>
          <w:szCs w:val="18"/>
          <w:lang w:eastAsia="es-CL"/>
        </w:rPr>
        <w:t xml:space="preserve"> del Sprint 2 (Capturas sincronización </w:t>
      </w:r>
      <w:proofErr w:type="spellStart"/>
      <w:r w:rsidRPr="00B83D70">
        <w:rPr>
          <w:rFonts w:ascii="Calibri" w:hAnsi="Calibri" w:cs="Arial"/>
          <w:b/>
          <w:bCs/>
          <w:iCs/>
          <w:sz w:val="18"/>
          <w:szCs w:val="18"/>
          <w:lang w:eastAsia="es-CL"/>
        </w:rPr>
        <w:t>backend</w:t>
      </w:r>
      <w:proofErr w:type="spellEnd"/>
      <w:r w:rsidRPr="00B83D70">
        <w:rPr>
          <w:rFonts w:ascii="Calibri" w:hAnsi="Calibri" w:cs="Arial"/>
          <w:b/>
          <w:bCs/>
          <w:iCs/>
          <w:sz w:val="18"/>
          <w:szCs w:val="18"/>
          <w:lang w:eastAsia="es-CL"/>
        </w:rPr>
        <w:t xml:space="preserve"> con </w:t>
      </w:r>
      <w:proofErr w:type="spellStart"/>
      <w:r w:rsidRPr="00B83D70">
        <w:rPr>
          <w:rFonts w:ascii="Calibri" w:hAnsi="Calibri" w:cs="Arial"/>
          <w:b/>
          <w:bCs/>
          <w:iCs/>
          <w:sz w:val="18"/>
          <w:szCs w:val="18"/>
          <w:lang w:eastAsia="es-CL"/>
        </w:rPr>
        <w:t>frontend</w:t>
      </w:r>
      <w:proofErr w:type="spellEnd"/>
      <w:r w:rsidRPr="00B83D70">
        <w:rPr>
          <w:rFonts w:ascii="Calibri" w:hAnsi="Calibri" w:cs="Arial"/>
          <w:b/>
          <w:bCs/>
          <w:iCs/>
          <w:sz w:val="18"/>
          <w:szCs w:val="18"/>
          <w:lang w:eastAsia="es-CL"/>
        </w:rPr>
        <w:t>):</w:t>
      </w:r>
    </w:p>
    <w:p w14:paraId="69B80AAD" w14:textId="56AB88E1" w:rsidR="00EF3BD9" w:rsidRDefault="0024561C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ascii="Calibri" w:hAnsi="Calibri" w:cs="Arial"/>
          <w:iCs/>
          <w:noProof/>
          <w:sz w:val="18"/>
          <w:szCs w:val="18"/>
          <w:lang w:eastAsia="es-CL"/>
        </w:rPr>
        <w:drawing>
          <wp:inline distT="0" distB="0" distL="0" distR="0" wp14:anchorId="46BFB880" wp14:editId="40627235">
            <wp:extent cx="5778449" cy="2582266"/>
            <wp:effectExtent l="0" t="0" r="0" b="8890"/>
            <wp:docPr id="3154256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425" cy="259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A8CD" w14:textId="0DAEF349" w:rsidR="00EF3BD9" w:rsidRDefault="009C3C07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64384" behindDoc="0" locked="0" layoutInCell="1" allowOverlap="1" wp14:anchorId="7EDCE52B" wp14:editId="2AB26C85">
            <wp:simplePos x="0" y="0"/>
            <wp:positionH relativeFrom="margin">
              <wp:posOffset>-456565</wp:posOffset>
            </wp:positionH>
            <wp:positionV relativeFrom="paragraph">
              <wp:posOffset>95885</wp:posOffset>
            </wp:positionV>
            <wp:extent cx="6592542" cy="1844702"/>
            <wp:effectExtent l="0" t="0" r="0" b="3175"/>
            <wp:wrapNone/>
            <wp:docPr id="14144872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542" cy="184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BAC02" w14:textId="7E9088BD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B61B830" w14:textId="31E3F50E" w:rsidR="00EF3BD9" w:rsidRPr="0024561C" w:rsidRDefault="00EF3BD9" w:rsidP="00EF3BD9">
      <w:pPr>
        <w:numPr>
          <w:ilvl w:val="0"/>
          <w:numId w:val="4"/>
        </w:numPr>
        <w:jc w:val="both"/>
        <w:rPr>
          <w:rFonts w:ascii="Calibri" w:hAnsi="Calibri" w:cs="Arial"/>
          <w:b/>
          <w:bCs/>
          <w:iCs/>
          <w:sz w:val="18"/>
          <w:szCs w:val="18"/>
          <w:lang w:eastAsia="es-CL"/>
        </w:rPr>
      </w:pPr>
      <w:hyperlink r:id="rId21" w:history="1">
        <w:r w:rsidRPr="00C0165F">
          <w:rPr>
            <w:rStyle w:val="Hipervnculo"/>
            <w:rFonts w:ascii="Calibri" w:hAnsi="Calibri" w:cs="Arial"/>
            <w:b/>
            <w:bCs/>
            <w:iCs/>
            <w:sz w:val="18"/>
            <w:szCs w:val="18"/>
            <w:lang w:eastAsia="es-CL"/>
          </w:rPr>
          <w:t xml:space="preserve">Capturas </w:t>
        </w:r>
        <w:proofErr w:type="spellStart"/>
        <w:r w:rsidRPr="00C0165F">
          <w:rPr>
            <w:rStyle w:val="Hipervnculo"/>
            <w:rFonts w:ascii="Calibri" w:hAnsi="Calibri" w:cs="Arial"/>
            <w:b/>
            <w:bCs/>
            <w:iCs/>
            <w:sz w:val="18"/>
            <w:szCs w:val="18"/>
            <w:lang w:eastAsia="es-CL"/>
          </w:rPr>
          <w:t>Frontend</w:t>
        </w:r>
        <w:proofErr w:type="spellEnd"/>
      </w:hyperlink>
      <w:r>
        <w:rPr>
          <w:rFonts w:ascii="Calibri" w:hAnsi="Calibri" w:cs="Arial"/>
          <w:b/>
          <w:bCs/>
          <w:iCs/>
          <w:sz w:val="18"/>
          <w:szCs w:val="18"/>
          <w:lang w:eastAsia="es-CL"/>
        </w:rPr>
        <w:t>:</w:t>
      </w:r>
    </w:p>
    <w:p w14:paraId="2560EE0E" w14:textId="6731953C" w:rsidR="00EF3BD9" w:rsidRPr="00EF3BD9" w:rsidRDefault="00EF3BD9" w:rsidP="0024561C">
      <w:pPr>
        <w:rPr>
          <w:rFonts w:cs="Calibri Light"/>
          <w:color w:val="595959" w:themeColor="text1" w:themeTint="A6"/>
          <w:sz w:val="24"/>
          <w:szCs w:val="24"/>
        </w:rPr>
      </w:pPr>
    </w:p>
    <w:p w14:paraId="1FDCFA7B" w14:textId="397F104D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D124F8" w14:textId="79D19282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C6C7712" w14:textId="59C26F7E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C9E7AB" w14:textId="6233F84A" w:rsidR="00EF3BD9" w:rsidRPr="00716940" w:rsidRDefault="00716940" w:rsidP="00716940">
      <w:pPr>
        <w:numPr>
          <w:ilvl w:val="0"/>
          <w:numId w:val="4"/>
        </w:numPr>
        <w:spacing w:line="256" w:lineRule="auto"/>
        <w:jc w:val="both"/>
        <w:rPr>
          <w:rFonts w:ascii="Calibri" w:hAnsi="Calibri" w:cs="Arial"/>
          <w:b/>
          <w:bCs/>
          <w:iCs/>
          <w:sz w:val="18"/>
          <w:szCs w:val="18"/>
          <w:lang w:eastAsia="es-CL"/>
        </w:rPr>
      </w:pPr>
      <w:hyperlink r:id="rId22" w:history="1">
        <w:r>
          <w:rPr>
            <w:rStyle w:val="Hipervnculo"/>
            <w:rFonts w:ascii="Calibri" w:hAnsi="Calibri" w:cs="Arial"/>
            <w:b/>
            <w:bCs/>
            <w:iCs/>
            <w:sz w:val="18"/>
            <w:szCs w:val="18"/>
            <w:lang w:eastAsia="es-CL"/>
          </w:rPr>
          <w:t xml:space="preserve">Capturas </w:t>
        </w:r>
        <w:proofErr w:type="spellStart"/>
        <w:r>
          <w:rPr>
            <w:rStyle w:val="Hipervnculo"/>
            <w:rFonts w:ascii="Calibri" w:hAnsi="Calibri" w:cs="Arial"/>
            <w:b/>
            <w:bCs/>
            <w:iCs/>
            <w:sz w:val="18"/>
            <w:szCs w:val="18"/>
            <w:lang w:eastAsia="es-CL"/>
          </w:rPr>
          <w:t>Frontend</w:t>
        </w:r>
        <w:proofErr w:type="spellEnd"/>
      </w:hyperlink>
      <w:r>
        <w:rPr>
          <w:rFonts w:ascii="Calibri" w:hAnsi="Calibri" w:cs="Arial"/>
          <w:b/>
          <w:bCs/>
          <w:iCs/>
          <w:sz w:val="18"/>
          <w:szCs w:val="18"/>
          <w:lang w:eastAsia="es-CL"/>
        </w:rPr>
        <w:t>:</w:t>
      </w:r>
      <w:r w:rsidR="00874121">
        <w:rPr>
          <w:rFonts w:cs="Calibri Light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3BCF22B" wp14:editId="1B36954C">
            <wp:simplePos x="0" y="0"/>
            <wp:positionH relativeFrom="margin">
              <wp:posOffset>-260786</wp:posOffset>
            </wp:positionH>
            <wp:positionV relativeFrom="paragraph">
              <wp:posOffset>241935</wp:posOffset>
            </wp:positionV>
            <wp:extent cx="5973445" cy="2938243"/>
            <wp:effectExtent l="0" t="0" r="8255" b="0"/>
            <wp:wrapNone/>
            <wp:docPr id="1078722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2938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8F471" w14:textId="49BF7FDE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8DEB6F3" w14:textId="6C492ABD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78F3E7D" w14:textId="68BF0A50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5396DF7" w14:textId="182198D1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F16F7D" w14:textId="447FF8B3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610C31" w14:textId="6EA8E346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192BE6F" w14:textId="3D7BF024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CEA31C3" w14:textId="6D2DEFCB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E2298C1" w14:textId="6D609BCE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4E05A29" w14:textId="2E462DF7" w:rsidR="00EF3BD9" w:rsidRDefault="00716940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66432" behindDoc="0" locked="0" layoutInCell="1" allowOverlap="1" wp14:anchorId="60241893" wp14:editId="0B84E569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6072531" cy="2991205"/>
            <wp:effectExtent l="0" t="0" r="4445" b="0"/>
            <wp:wrapNone/>
            <wp:docPr id="4122133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31" cy="29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779A0" w14:textId="2901338F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9FC1BE" w14:textId="6D0E8A8C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5481772" w14:textId="25A70DB8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CC98DF5" w14:textId="019BD4C6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379A30A" w14:textId="36C0FBDC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58C935" w14:textId="49260C89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9908E0" w14:textId="603A1CE6" w:rsidR="00EF3BD9" w:rsidRDefault="00EF3BD9" w:rsidP="0024561C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1D3AB55" w14:textId="43A1EB1B" w:rsidR="00666BC5" w:rsidRDefault="00666BC5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6086DD3" w14:textId="01836B5E" w:rsidR="00EF3BD9" w:rsidRPr="00666BC5" w:rsidRDefault="00EF3BD9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6131896F" w14:textId="0382FB6F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FCD27D2" w14:textId="52F479C9" w:rsidR="00EF3BD9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67456" behindDoc="0" locked="0" layoutInCell="1" allowOverlap="1" wp14:anchorId="2CE45A55" wp14:editId="07F0F129">
            <wp:simplePos x="0" y="0"/>
            <wp:positionH relativeFrom="margin">
              <wp:align>center</wp:align>
            </wp:positionH>
            <wp:positionV relativeFrom="paragraph">
              <wp:posOffset>100965</wp:posOffset>
            </wp:positionV>
            <wp:extent cx="6107430" cy="3017520"/>
            <wp:effectExtent l="0" t="0" r="7620" b="0"/>
            <wp:wrapNone/>
            <wp:docPr id="67020468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B2DE1" w14:textId="78FFAADE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DBC21AF" w14:textId="198542F9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B9EE475" w14:textId="43B38598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2FA8E6" w14:textId="5BAF722A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7E1AA3" w14:textId="4402C29C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DC8553" w14:textId="4D3DF29F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8C5027" w14:textId="6357A1C2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8D8E19" w14:textId="4C4A417C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DCD249" w14:textId="1B507C81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737CC5B" w14:textId="3127243F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5FFDA6E" w14:textId="134E6120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E6E4EC" w14:textId="58FC9F6D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F7D1DD" w14:textId="40F0B7D5" w:rsidR="00EF3BD9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lastRenderedPageBreak/>
        <w:drawing>
          <wp:anchor distT="0" distB="0" distL="114300" distR="114300" simplePos="0" relativeHeight="251668480" behindDoc="0" locked="0" layoutInCell="1" allowOverlap="1" wp14:anchorId="3C4D5E75" wp14:editId="33955EAD">
            <wp:simplePos x="0" y="0"/>
            <wp:positionH relativeFrom="margin">
              <wp:posOffset>-413385</wp:posOffset>
            </wp:positionH>
            <wp:positionV relativeFrom="paragraph">
              <wp:posOffset>-64770</wp:posOffset>
            </wp:positionV>
            <wp:extent cx="6027319" cy="2989135"/>
            <wp:effectExtent l="0" t="0" r="0" b="1905"/>
            <wp:wrapNone/>
            <wp:docPr id="164486444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319" cy="298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D5734" w14:textId="407A6362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B22B9B" w14:textId="55BF421B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010E9C5" w14:textId="277A9A5A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98F9A5A" w14:textId="029CAB87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353E1B7" w14:textId="203AF508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E41F981" w14:textId="54034B4E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606D357" w14:textId="2825B304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71EB0DC" w14:textId="071301D2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885C36B" w14:textId="29214966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F9F10BB" w14:textId="51DA850B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539E807" w14:textId="56D84FB9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FC69167" w14:textId="07228F2F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9C6A8E" w14:textId="3693F0CE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D7D12A2" w14:textId="40B9F9B0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1F8C6FA" w14:textId="6489D5D4" w:rsidR="00EF3BD9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69504" behindDoc="0" locked="0" layoutInCell="1" allowOverlap="1" wp14:anchorId="21E5E6D9" wp14:editId="7F063480">
            <wp:simplePos x="0" y="0"/>
            <wp:positionH relativeFrom="column">
              <wp:posOffset>-347980</wp:posOffset>
            </wp:positionH>
            <wp:positionV relativeFrom="paragraph">
              <wp:posOffset>210820</wp:posOffset>
            </wp:positionV>
            <wp:extent cx="6003290" cy="2964815"/>
            <wp:effectExtent l="0" t="0" r="0" b="6985"/>
            <wp:wrapNone/>
            <wp:docPr id="42251628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0D291" w14:textId="452A615D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9284D30" w14:textId="607E9180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008E342" w14:textId="25251838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51C9276" w14:textId="5328A842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B93AA6" w14:textId="74F8D56B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9D625A" w14:textId="4EE1876B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7E103C0" w14:textId="77777777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4457EF1" w14:textId="660F4926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793601F" w14:textId="3AF46422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766E26" w14:textId="183956BA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EE9260B" w14:textId="402F6943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F3447B6" w14:textId="01FF6240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FC1E818" w14:textId="65E40FD0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C4ECB5" w14:textId="6685A4A9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60D7C26" w14:textId="77777777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5B1F71" w14:textId="300AE281" w:rsidR="00EF3BD9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70528" behindDoc="0" locked="0" layoutInCell="1" allowOverlap="1" wp14:anchorId="250227C6" wp14:editId="5D476EFE">
            <wp:simplePos x="0" y="0"/>
            <wp:positionH relativeFrom="margin">
              <wp:posOffset>-358644</wp:posOffset>
            </wp:positionH>
            <wp:positionV relativeFrom="paragraph">
              <wp:posOffset>261620</wp:posOffset>
            </wp:positionV>
            <wp:extent cx="5983833" cy="2963723"/>
            <wp:effectExtent l="0" t="0" r="0" b="8255"/>
            <wp:wrapNone/>
            <wp:docPr id="168870342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833" cy="296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E7F1F" w14:textId="0C888007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24D160" w14:textId="39088723" w:rsidR="00EF3BD9" w:rsidRDefault="00EF3BD9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E087A1" w14:textId="32FECC05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1AC0F84" w14:textId="6D7E27EB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F3D104F" w14:textId="40568932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9A4982C" w14:textId="77777777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35EA22" w14:textId="70C2CB3D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97D0871" w14:textId="77777777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0612BEA" w14:textId="3EDC80D2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33EDF54" w14:textId="77D5E220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0828C8B" w14:textId="68CBAD71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1C0DA06" w14:textId="07901425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AB9A6A" w14:textId="566FE7D6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0616129" w14:textId="6B33887F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C6088E" w14:textId="1E1DD96E" w:rsidR="0041542D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lastRenderedPageBreak/>
        <w:drawing>
          <wp:anchor distT="0" distB="0" distL="114300" distR="114300" simplePos="0" relativeHeight="251671552" behindDoc="0" locked="0" layoutInCell="1" allowOverlap="1" wp14:anchorId="6AA3FB3F" wp14:editId="1DA3CF87">
            <wp:simplePos x="0" y="0"/>
            <wp:positionH relativeFrom="column">
              <wp:posOffset>-337185</wp:posOffset>
            </wp:positionH>
            <wp:positionV relativeFrom="paragraph">
              <wp:posOffset>-106680</wp:posOffset>
            </wp:positionV>
            <wp:extent cx="5701250" cy="2817049"/>
            <wp:effectExtent l="0" t="0" r="0" b="2540"/>
            <wp:wrapNone/>
            <wp:docPr id="69154317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250" cy="281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42156" w14:textId="692949D7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8B3978" w14:textId="2267B148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92E0536" w14:textId="2D48FCD3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6899D3B" w14:textId="25A121D1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55F81B1" w14:textId="63629B94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A2F9BDE" w14:textId="6474E9B5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18AF377" w14:textId="7BE5175D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48406B" w14:textId="11F79F8F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35686B" w14:textId="3E9F943A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46F45AB" w14:textId="59778235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E7202DF" w14:textId="4FCE2F82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7FDFACA" w14:textId="4E7EA08B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489059" w14:textId="426B083C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C9A323" w14:textId="6AE1DE84" w:rsidR="00930BB1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72576" behindDoc="0" locked="0" layoutInCell="1" allowOverlap="1" wp14:anchorId="3AB8A78E" wp14:editId="76226EFA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5728510" cy="2838616"/>
            <wp:effectExtent l="0" t="0" r="5715" b="0"/>
            <wp:wrapNone/>
            <wp:docPr id="15346965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10" cy="28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A6485" w14:textId="0FC0CD0F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4A510B" w14:textId="6E27128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452835F" w14:textId="3A688CE4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DF81CAA" w14:textId="4492BEF8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179FB24" w14:textId="64B0314D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C9BF68" w14:textId="3CEC73C5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F7C280" w14:textId="45C1819C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D3C1F83" w14:textId="4EAA13B2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E3DEAE9" w14:textId="0B3EFD1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ECD7F40" w14:textId="6337C5E9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EFEFDAF" w14:textId="2E8D1A81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BA32846" w14:textId="00ACB7FE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507DACF" w14:textId="782601CD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787637" w14:textId="7777777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2925C9E" w14:textId="652019CB" w:rsidR="0041542D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73600" behindDoc="0" locked="0" layoutInCell="1" allowOverlap="1" wp14:anchorId="49EE3AD3" wp14:editId="302E8B9B">
            <wp:simplePos x="0" y="0"/>
            <wp:positionH relativeFrom="column">
              <wp:posOffset>-357505</wp:posOffset>
            </wp:positionH>
            <wp:positionV relativeFrom="paragraph">
              <wp:posOffset>240030</wp:posOffset>
            </wp:positionV>
            <wp:extent cx="5985252" cy="2965837"/>
            <wp:effectExtent l="0" t="0" r="0" b="6350"/>
            <wp:wrapNone/>
            <wp:docPr id="10200754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52" cy="296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921B6" w14:textId="77777777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E41BDEF" w14:textId="77777777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DF22394" w14:textId="50ADC00A" w:rsidR="0041542D" w:rsidRDefault="0041542D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C230A8C" w14:textId="6BDF24C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CCDA926" w14:textId="48E18B15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CD3CF53" w14:textId="4FD06F49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BD99A15" w14:textId="15B7171C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F92BE06" w14:textId="406178A8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75AD56B" w14:textId="6E1012B2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855D25" w14:textId="7777777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1A1F7A5" w14:textId="7777777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4E349E3" w14:textId="4665D98C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350EAE0" w14:textId="4DBA1A9F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64CABA4" w14:textId="65CEA430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AF80CA3" w14:textId="77F2268F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88F1377" w14:textId="5909BB12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6F99F94" w14:textId="1836B3F3" w:rsidR="00716940" w:rsidRDefault="00716940" w:rsidP="00892944">
      <w:pPr>
        <w:spacing w:after="0" w:line="240" w:lineRule="auto"/>
        <w:rPr>
          <w:rFonts w:cs="Calibri Light"/>
          <w:noProof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lastRenderedPageBreak/>
        <w:drawing>
          <wp:anchor distT="0" distB="0" distL="114300" distR="114300" simplePos="0" relativeHeight="251674624" behindDoc="0" locked="0" layoutInCell="1" allowOverlap="1" wp14:anchorId="2717068F" wp14:editId="4DAF8922">
            <wp:simplePos x="0" y="0"/>
            <wp:positionH relativeFrom="column">
              <wp:posOffset>-546735</wp:posOffset>
            </wp:positionH>
            <wp:positionV relativeFrom="paragraph">
              <wp:posOffset>7620</wp:posOffset>
            </wp:positionV>
            <wp:extent cx="6113145" cy="3028950"/>
            <wp:effectExtent l="0" t="0" r="1905" b="0"/>
            <wp:wrapNone/>
            <wp:docPr id="162560794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95C56" w14:textId="332CBD36" w:rsidR="00716940" w:rsidRDefault="00716940" w:rsidP="00892944">
      <w:pPr>
        <w:spacing w:after="0" w:line="240" w:lineRule="auto"/>
        <w:rPr>
          <w:rFonts w:cs="Calibri Light"/>
          <w:noProof/>
          <w:color w:val="595959" w:themeColor="text1" w:themeTint="A6"/>
          <w:sz w:val="24"/>
          <w:szCs w:val="24"/>
          <w:lang w:val="es-ES"/>
        </w:rPr>
      </w:pPr>
    </w:p>
    <w:p w14:paraId="273B821F" w14:textId="6C26458B" w:rsidR="00716940" w:rsidRDefault="00716940" w:rsidP="00892944">
      <w:pPr>
        <w:spacing w:after="0" w:line="240" w:lineRule="auto"/>
        <w:rPr>
          <w:rFonts w:cs="Calibri Light"/>
          <w:noProof/>
          <w:color w:val="595959" w:themeColor="text1" w:themeTint="A6"/>
          <w:sz w:val="24"/>
          <w:szCs w:val="24"/>
          <w:lang w:val="es-ES"/>
        </w:rPr>
      </w:pPr>
    </w:p>
    <w:p w14:paraId="42F357E3" w14:textId="11D0C8AE" w:rsidR="00716940" w:rsidRDefault="00716940" w:rsidP="00892944">
      <w:pPr>
        <w:spacing w:after="0" w:line="240" w:lineRule="auto"/>
        <w:rPr>
          <w:rFonts w:cs="Calibri Light"/>
          <w:noProof/>
          <w:color w:val="595959" w:themeColor="text1" w:themeTint="A6"/>
          <w:sz w:val="24"/>
          <w:szCs w:val="24"/>
          <w:lang w:val="es-ES"/>
        </w:rPr>
      </w:pPr>
    </w:p>
    <w:p w14:paraId="1001A6A9" w14:textId="77777777" w:rsidR="00716940" w:rsidRDefault="00716940" w:rsidP="00892944">
      <w:pPr>
        <w:spacing w:after="0" w:line="240" w:lineRule="auto"/>
        <w:rPr>
          <w:rFonts w:cs="Calibri Light"/>
          <w:noProof/>
          <w:color w:val="595959" w:themeColor="text1" w:themeTint="A6"/>
          <w:sz w:val="24"/>
          <w:szCs w:val="24"/>
          <w:lang w:val="es-ES"/>
        </w:rPr>
      </w:pPr>
    </w:p>
    <w:p w14:paraId="3FA7A197" w14:textId="77777777" w:rsidR="00716940" w:rsidRDefault="00716940" w:rsidP="00892944">
      <w:pPr>
        <w:spacing w:after="0" w:line="240" w:lineRule="auto"/>
        <w:rPr>
          <w:rFonts w:cs="Calibri Light"/>
          <w:noProof/>
          <w:color w:val="595959" w:themeColor="text1" w:themeTint="A6"/>
          <w:sz w:val="24"/>
          <w:szCs w:val="24"/>
          <w:lang w:val="es-ES"/>
        </w:rPr>
      </w:pPr>
    </w:p>
    <w:p w14:paraId="1522EA8A" w14:textId="77777777" w:rsidR="00716940" w:rsidRDefault="00716940" w:rsidP="00892944">
      <w:pPr>
        <w:spacing w:after="0" w:line="240" w:lineRule="auto"/>
        <w:rPr>
          <w:rFonts w:cs="Calibri Light"/>
          <w:noProof/>
          <w:color w:val="595959" w:themeColor="text1" w:themeTint="A6"/>
          <w:sz w:val="24"/>
          <w:szCs w:val="24"/>
          <w:lang w:val="es-ES"/>
        </w:rPr>
      </w:pPr>
    </w:p>
    <w:p w14:paraId="09F64F76" w14:textId="40DDCE0E" w:rsidR="00716940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4369FA5" w14:textId="3B515B4B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93D69A3" w14:textId="60DA179B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03BF71C" w14:textId="74C2AD74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56B1048" w14:textId="0BFB07EB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936B4BB" w14:textId="0CCECAFB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08287D1" w14:textId="1990DD19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3072E2D" w14:textId="6DB47547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849C5B" w14:textId="6D83379F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605919" w14:textId="6EB22A42" w:rsidR="00427C20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75648" behindDoc="0" locked="0" layoutInCell="1" allowOverlap="1" wp14:anchorId="5F4F1922" wp14:editId="354E4A40">
            <wp:simplePos x="0" y="0"/>
            <wp:positionH relativeFrom="column">
              <wp:posOffset>-553085</wp:posOffset>
            </wp:positionH>
            <wp:positionV relativeFrom="paragraph">
              <wp:posOffset>127635</wp:posOffset>
            </wp:positionV>
            <wp:extent cx="6033135" cy="2989580"/>
            <wp:effectExtent l="0" t="0" r="5715" b="1270"/>
            <wp:wrapNone/>
            <wp:docPr id="19216010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13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EB017" w14:textId="090B1D47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04E725" w14:textId="106C4B2F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1FB558" w14:textId="196C3C35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AAB46B" w14:textId="598A8E3E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09846C1" w14:textId="227E9848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86619FE" w14:textId="1F6B33E2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FC77536" w14:textId="0F718276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7694C1" w14:textId="10453172" w:rsidR="00427C20" w:rsidRDefault="00427C2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D8235D9" w14:textId="4BA3F1BE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DF25B29" w14:textId="1746E4E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7079B4" w14:textId="3C75A20E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9307763" w14:textId="405C541E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6E64079" w14:textId="51B7EF06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A1AEBCD" w14:textId="7777777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3ADAD95" w14:textId="01B54708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DA9362F" w14:textId="513E0E8D" w:rsidR="00930BB1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76672" behindDoc="0" locked="0" layoutInCell="1" allowOverlap="1" wp14:anchorId="1B53591D" wp14:editId="70A4154C">
            <wp:simplePos x="0" y="0"/>
            <wp:positionH relativeFrom="margin">
              <wp:posOffset>-534035</wp:posOffset>
            </wp:positionH>
            <wp:positionV relativeFrom="paragraph">
              <wp:posOffset>241935</wp:posOffset>
            </wp:positionV>
            <wp:extent cx="5985253" cy="2965837"/>
            <wp:effectExtent l="0" t="0" r="0" b="6350"/>
            <wp:wrapNone/>
            <wp:docPr id="63157259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53" cy="296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60AFA" w14:textId="24C343FD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C6C7194" w14:textId="061BAFB9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C536F35" w14:textId="3DD0E3D7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E8BB805" w14:textId="3062AFA8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38161C" w14:textId="47DD7B9F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0D605BE" w14:textId="7212AB2F" w:rsidR="00930BB1" w:rsidRDefault="00930BB1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B6C5358" w14:textId="1DF2DD56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74985AE" w14:textId="4917437A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C574DC" w14:textId="3478829E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169B587" w14:textId="76D9A3C0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F38A2E1" w14:textId="29FF1023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CD1CA0" w14:textId="16EC716D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1645855" w14:textId="7B3622DD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0B8E5B6" w14:textId="127430EF" w:rsidR="009E34C2" w:rsidRDefault="00716940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lastRenderedPageBreak/>
        <w:drawing>
          <wp:anchor distT="0" distB="0" distL="114300" distR="114300" simplePos="0" relativeHeight="251677696" behindDoc="0" locked="0" layoutInCell="1" allowOverlap="1" wp14:anchorId="56C28739" wp14:editId="0030E32F">
            <wp:simplePos x="0" y="0"/>
            <wp:positionH relativeFrom="margin">
              <wp:posOffset>-787400</wp:posOffset>
            </wp:positionH>
            <wp:positionV relativeFrom="paragraph">
              <wp:posOffset>10160</wp:posOffset>
            </wp:positionV>
            <wp:extent cx="6842095" cy="3450866"/>
            <wp:effectExtent l="0" t="0" r="0" b="0"/>
            <wp:wrapNone/>
            <wp:docPr id="87599506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095" cy="345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82179" w14:textId="31996DF2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ACEA98" w14:textId="4C3862EE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0740E43" w14:textId="5579FE26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E33E79F" w14:textId="77777777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D69DB59" w14:textId="7B23BA4E" w:rsidR="009E34C2" w:rsidRDefault="009E34C2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8F919B1" w14:textId="70A203AE" w:rsidR="00892944" w:rsidRDefault="00666BC5" w:rsidP="00892944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tbl>
      <w:tblPr>
        <w:tblStyle w:val="Tablaconcuadrcula"/>
        <w:tblpPr w:leftFromText="141" w:rightFromText="141" w:vertAnchor="text" w:horzAnchor="margin" w:tblpXSpec="center" w:tblpY="39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892944" w:rsidRPr="00BF2EA6" w14:paraId="0802638D" w14:textId="77777777" w:rsidTr="00892944">
        <w:trPr>
          <w:trHeight w:val="440"/>
        </w:trPr>
        <w:tc>
          <w:tcPr>
            <w:tcW w:w="9640" w:type="dxa"/>
            <w:vAlign w:val="center"/>
          </w:tcPr>
          <w:p w14:paraId="1620EBCA" w14:textId="0456E903" w:rsidR="00892944" w:rsidRPr="00BF2EA6" w:rsidRDefault="00892944" w:rsidP="00892944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892944" w:rsidRPr="00DA1615" w14:paraId="66957B8D" w14:textId="77777777" w:rsidTr="00892944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5EB1D06B" w14:textId="671B245A" w:rsidR="00892944" w:rsidRPr="00DA1615" w:rsidRDefault="00892944" w:rsidP="00892944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tbl>
      <w:tblPr>
        <w:tblStyle w:val="Tablaconcuadrcula"/>
        <w:tblpPr w:leftFromText="180" w:rightFromText="180" w:vertAnchor="page" w:horzAnchor="margin" w:tblpXSpec="center" w:tblpY="6112"/>
        <w:tblW w:w="1148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1134"/>
        <w:gridCol w:w="993"/>
        <w:gridCol w:w="1842"/>
        <w:gridCol w:w="1134"/>
        <w:gridCol w:w="2421"/>
      </w:tblGrid>
      <w:tr w:rsidR="009D18D3" w:rsidRPr="006E3B0D" w14:paraId="49C5E8D0" w14:textId="77777777" w:rsidTr="009D18D3">
        <w:trPr>
          <w:trHeight w:val="415"/>
        </w:trPr>
        <w:tc>
          <w:tcPr>
            <w:tcW w:w="11488" w:type="dxa"/>
            <w:gridSpan w:val="8"/>
            <w:shd w:val="clear" w:color="auto" w:fill="B4A7D6"/>
            <w:vAlign w:val="center"/>
          </w:tcPr>
          <w:p w14:paraId="2D0F94A2" w14:textId="77777777" w:rsidR="009D18D3" w:rsidRPr="006E3B0D" w:rsidRDefault="009D18D3" w:rsidP="009D18D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Hito 1 — Análisis y diseño</w:t>
            </w:r>
          </w:p>
        </w:tc>
      </w:tr>
      <w:tr w:rsidR="009D18D3" w:rsidRPr="006E3B0D" w14:paraId="1AB19F37" w14:textId="77777777" w:rsidTr="009D18D3">
        <w:trPr>
          <w:trHeight w:val="711"/>
        </w:trPr>
        <w:tc>
          <w:tcPr>
            <w:tcW w:w="1271" w:type="dxa"/>
            <w:shd w:val="clear" w:color="auto" w:fill="E7E6E6" w:themeFill="background2"/>
            <w:vAlign w:val="center"/>
          </w:tcPr>
          <w:p w14:paraId="488144DC" w14:textId="0FAFFD53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 xml:space="preserve">Unidad </w:t>
            </w: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de competencia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23B88D6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5" w:type="dxa"/>
            <w:shd w:val="clear" w:color="auto" w:fill="E7E6E6" w:themeFill="background2"/>
            <w:vAlign w:val="center"/>
          </w:tcPr>
          <w:p w14:paraId="60FD3635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6D157F7E" w14:textId="7D8DEC4E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Duración de actividad</w:t>
            </w:r>
          </w:p>
        </w:tc>
        <w:tc>
          <w:tcPr>
            <w:tcW w:w="993" w:type="dxa"/>
            <w:shd w:val="clear" w:color="auto" w:fill="E7E6E6" w:themeFill="background2"/>
            <w:vAlign w:val="center"/>
          </w:tcPr>
          <w:p w14:paraId="6CC908B8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1842" w:type="dxa"/>
            <w:shd w:val="clear" w:color="auto" w:fill="E7E6E6" w:themeFill="background2"/>
            <w:vAlign w:val="center"/>
          </w:tcPr>
          <w:p w14:paraId="77607619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4A9F95A4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421" w:type="dxa"/>
            <w:shd w:val="clear" w:color="auto" w:fill="E7E6E6" w:themeFill="background2"/>
            <w:vAlign w:val="center"/>
          </w:tcPr>
          <w:p w14:paraId="673C9875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Ajustes</w:t>
            </w:r>
          </w:p>
        </w:tc>
      </w:tr>
      <w:tr w:rsidR="009D18D3" w:rsidRPr="006E3B0D" w14:paraId="4111DC8C" w14:textId="77777777" w:rsidTr="009D18D3">
        <w:trPr>
          <w:trHeight w:val="958"/>
        </w:trPr>
        <w:tc>
          <w:tcPr>
            <w:tcW w:w="1271" w:type="dxa"/>
          </w:tcPr>
          <w:p w14:paraId="2B35CB3C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>C2</w:t>
            </w:r>
          </w:p>
        </w:tc>
        <w:tc>
          <w:tcPr>
            <w:tcW w:w="1418" w:type="dxa"/>
          </w:tcPr>
          <w:p w14:paraId="49C296DC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>Levantamiento de requerimientos.</w:t>
            </w:r>
          </w:p>
        </w:tc>
        <w:tc>
          <w:tcPr>
            <w:tcW w:w="1275" w:type="dxa"/>
          </w:tcPr>
          <w:p w14:paraId="49225C80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Google Meet, Google </w:t>
            </w:r>
            <w:proofErr w:type="spellStart"/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>Docs</w:t>
            </w:r>
            <w:proofErr w:type="spellEnd"/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>, Trello, documentación del proyecto</w:t>
            </w:r>
          </w:p>
        </w:tc>
        <w:tc>
          <w:tcPr>
            <w:tcW w:w="1134" w:type="dxa"/>
          </w:tcPr>
          <w:p w14:paraId="46436787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S1 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-</w:t>
            </w:r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S2</w:t>
            </w:r>
          </w:p>
        </w:tc>
        <w:tc>
          <w:tcPr>
            <w:tcW w:w="993" w:type="dxa"/>
          </w:tcPr>
          <w:p w14:paraId="22E77565" w14:textId="4731899C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>Araceli Vega</w:t>
            </w:r>
          </w:p>
        </w:tc>
        <w:tc>
          <w:tcPr>
            <w:tcW w:w="1842" w:type="dxa"/>
          </w:tcPr>
          <w:p w14:paraId="248F64E2" w14:textId="6862981F" w:rsidR="009D18D3" w:rsidRPr="00523EF0" w:rsidRDefault="000C736E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C736E">
              <w:rPr>
                <w:bCs/>
                <w:iCs/>
                <w:color w:val="2F5496" w:themeColor="accent1" w:themeShade="BF"/>
                <w:sz w:val="18"/>
                <w:szCs w:val="24"/>
              </w:rPr>
              <w:t>Fue necesario mantener una comunicación continua con el cliente y validar sus necesidades</w:t>
            </w:r>
            <w:r w:rsidR="009D18D3"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2C1DE6A1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>Completado</w:t>
            </w:r>
          </w:p>
        </w:tc>
        <w:tc>
          <w:tcPr>
            <w:tcW w:w="2421" w:type="dxa"/>
          </w:tcPr>
          <w:p w14:paraId="12256EA1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523EF0">
              <w:rPr>
                <w:bCs/>
                <w:iCs/>
                <w:color w:val="2F5496" w:themeColor="accent1" w:themeShade="BF"/>
                <w:sz w:val="18"/>
                <w:szCs w:val="24"/>
              </w:rPr>
              <w:t>Se mantuvo la actividad según la planificación inicial.</w:t>
            </w:r>
          </w:p>
        </w:tc>
      </w:tr>
      <w:tr w:rsidR="009D18D3" w:rsidRPr="006E3B0D" w14:paraId="6683B042" w14:textId="77777777" w:rsidTr="009D18D3">
        <w:trPr>
          <w:trHeight w:val="958"/>
        </w:trPr>
        <w:tc>
          <w:tcPr>
            <w:tcW w:w="1271" w:type="dxa"/>
          </w:tcPr>
          <w:p w14:paraId="6546BA54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E556F">
              <w:rPr>
                <w:bCs/>
                <w:iCs/>
                <w:color w:val="2F5496" w:themeColor="accent1" w:themeShade="BF"/>
                <w:sz w:val="18"/>
                <w:szCs w:val="24"/>
              </w:rPr>
              <w:t>C2</w:t>
            </w:r>
          </w:p>
        </w:tc>
        <w:tc>
          <w:tcPr>
            <w:tcW w:w="1418" w:type="dxa"/>
          </w:tcPr>
          <w:p w14:paraId="65670FB1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E556F">
              <w:rPr>
                <w:bCs/>
                <w:iCs/>
                <w:color w:val="2F5496" w:themeColor="accent1" w:themeShade="BF"/>
                <w:sz w:val="18"/>
                <w:szCs w:val="24"/>
              </w:rPr>
              <w:t>Validación de requerimientos</w:t>
            </w:r>
          </w:p>
        </w:tc>
        <w:tc>
          <w:tcPr>
            <w:tcW w:w="1275" w:type="dxa"/>
          </w:tcPr>
          <w:p w14:paraId="3DD1D7B6" w14:textId="28366011" w:rsidR="009D18D3" w:rsidRPr="00523EF0" w:rsidRDefault="000C736E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C736E">
              <w:rPr>
                <w:bCs/>
                <w:iCs/>
                <w:color w:val="2F5496" w:themeColor="accent1" w:themeShade="BF"/>
                <w:sz w:val="18"/>
                <w:szCs w:val="24"/>
              </w:rPr>
              <w:t>Documento de requerimientos y reuniones con el cliente</w:t>
            </w:r>
          </w:p>
        </w:tc>
        <w:tc>
          <w:tcPr>
            <w:tcW w:w="1134" w:type="dxa"/>
          </w:tcPr>
          <w:p w14:paraId="364D35DD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S3</w:t>
            </w:r>
          </w:p>
        </w:tc>
        <w:tc>
          <w:tcPr>
            <w:tcW w:w="993" w:type="dxa"/>
          </w:tcPr>
          <w:p w14:paraId="4B182378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E556F">
              <w:rPr>
                <w:bCs/>
                <w:iCs/>
                <w:color w:val="2F5496" w:themeColor="accent1" w:themeShade="BF"/>
                <w:sz w:val="18"/>
                <w:szCs w:val="24"/>
              </w:rPr>
              <w:t>Araceli Vega</w:t>
            </w:r>
          </w:p>
        </w:tc>
        <w:tc>
          <w:tcPr>
            <w:tcW w:w="1842" w:type="dxa"/>
          </w:tcPr>
          <w:p w14:paraId="781597AB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E556F">
              <w:rPr>
                <w:bCs/>
                <w:iCs/>
                <w:color w:val="2F5496" w:themeColor="accent1" w:themeShade="BF"/>
                <w:sz w:val="18"/>
                <w:szCs w:val="24"/>
              </w:rPr>
              <w:t>Se realizaron revisiones para confirmar el alcance funcional.</w:t>
            </w:r>
          </w:p>
        </w:tc>
        <w:tc>
          <w:tcPr>
            <w:tcW w:w="1134" w:type="dxa"/>
          </w:tcPr>
          <w:p w14:paraId="6F687C98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E556F">
              <w:rPr>
                <w:bCs/>
                <w:iCs/>
                <w:color w:val="2F5496" w:themeColor="accent1" w:themeShade="BF"/>
                <w:sz w:val="18"/>
                <w:szCs w:val="24"/>
              </w:rPr>
              <w:t>Completado</w:t>
            </w:r>
          </w:p>
        </w:tc>
        <w:tc>
          <w:tcPr>
            <w:tcW w:w="2421" w:type="dxa"/>
          </w:tcPr>
          <w:p w14:paraId="1680CEA1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E556F">
              <w:rPr>
                <w:bCs/>
                <w:iCs/>
                <w:color w:val="2F5496" w:themeColor="accent1" w:themeShade="BF"/>
                <w:sz w:val="18"/>
                <w:szCs w:val="24"/>
              </w:rPr>
              <w:t>Se mantuvo la actividad y posteriormente se realizaron aclaraciones puntuales durante el desarrollo cuando fue necesario.</w:t>
            </w:r>
          </w:p>
        </w:tc>
      </w:tr>
      <w:tr w:rsidR="009D18D3" w:rsidRPr="006E3B0D" w14:paraId="567CBD84" w14:textId="77777777" w:rsidTr="009D18D3">
        <w:trPr>
          <w:trHeight w:val="958"/>
        </w:trPr>
        <w:tc>
          <w:tcPr>
            <w:tcW w:w="1271" w:type="dxa"/>
          </w:tcPr>
          <w:p w14:paraId="650DAF89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3956ED">
              <w:rPr>
                <w:bCs/>
                <w:iCs/>
                <w:color w:val="2F5496" w:themeColor="accent1" w:themeShade="BF"/>
                <w:sz w:val="18"/>
                <w:szCs w:val="24"/>
              </w:rPr>
              <w:t>C1 y C4</w:t>
            </w:r>
          </w:p>
        </w:tc>
        <w:tc>
          <w:tcPr>
            <w:tcW w:w="1418" w:type="dxa"/>
          </w:tcPr>
          <w:p w14:paraId="5914199F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3956ED">
              <w:rPr>
                <w:bCs/>
                <w:iCs/>
                <w:color w:val="2F5496" w:themeColor="accent1" w:themeShade="BF"/>
                <w:sz w:val="18"/>
                <w:szCs w:val="24"/>
              </w:rPr>
              <w:t>Diseño de arquitectura</w:t>
            </w:r>
          </w:p>
        </w:tc>
        <w:tc>
          <w:tcPr>
            <w:tcW w:w="1275" w:type="dxa"/>
          </w:tcPr>
          <w:p w14:paraId="7327D674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3956ED">
              <w:rPr>
                <w:bCs/>
                <w:iCs/>
                <w:color w:val="2F5496" w:themeColor="accent1" w:themeShade="BF"/>
                <w:sz w:val="18"/>
                <w:szCs w:val="24"/>
              </w:rPr>
              <w:t>Diagramas UML, documentación técnica, Git/GitHub</w:t>
            </w:r>
          </w:p>
        </w:tc>
        <w:tc>
          <w:tcPr>
            <w:tcW w:w="1134" w:type="dxa"/>
          </w:tcPr>
          <w:p w14:paraId="5A5B1D58" w14:textId="77777777" w:rsid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S3 - S4</w:t>
            </w:r>
          </w:p>
        </w:tc>
        <w:tc>
          <w:tcPr>
            <w:tcW w:w="993" w:type="dxa"/>
          </w:tcPr>
          <w:p w14:paraId="7481A6E3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3956ED">
              <w:rPr>
                <w:bCs/>
                <w:iCs/>
                <w:color w:val="2F5496" w:themeColor="accent1" w:themeShade="BF"/>
                <w:sz w:val="18"/>
                <w:szCs w:val="24"/>
              </w:rPr>
              <w:t>Ethan Silvestre</w:t>
            </w:r>
          </w:p>
        </w:tc>
        <w:tc>
          <w:tcPr>
            <w:tcW w:w="1842" w:type="dxa"/>
          </w:tcPr>
          <w:p w14:paraId="2CEC3E37" w14:textId="68F64D54" w:rsidR="009D18D3" w:rsidRPr="00EE556F" w:rsidRDefault="000C736E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C736E">
              <w:rPr>
                <w:bCs/>
                <w:iCs/>
                <w:color w:val="2F5496" w:themeColor="accent1" w:themeShade="BF"/>
                <w:sz w:val="18"/>
                <w:szCs w:val="24"/>
              </w:rPr>
              <w:t>La arquitectura se definió considerando los módulos y las tecnologías del proyecto</w:t>
            </w:r>
            <w:r w:rsidR="009D18D3" w:rsidRPr="00081A1B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7E1B7F3F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Completado</w:t>
            </w:r>
          </w:p>
        </w:tc>
        <w:tc>
          <w:tcPr>
            <w:tcW w:w="2421" w:type="dxa"/>
          </w:tcPr>
          <w:p w14:paraId="7FED87B9" w14:textId="132EE8F7" w:rsidR="009D18D3" w:rsidRPr="00EE556F" w:rsidRDefault="000C736E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C736E">
              <w:rPr>
                <w:bCs/>
                <w:iCs/>
                <w:color w:val="2F5496" w:themeColor="accent1" w:themeShade="BF"/>
                <w:sz w:val="18"/>
                <w:szCs w:val="24"/>
              </w:rPr>
              <w:t>La actividad se mantuvo según lo planificado. Durante el desarrollo, se contempla una revisión técnica para asegurar la correcta integración</w:t>
            </w:r>
            <w:r w:rsidR="009D18D3" w:rsidRPr="00081A1B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9D18D3" w:rsidRPr="006E3B0D" w14:paraId="534AFE01" w14:textId="77777777" w:rsidTr="009D18D3">
        <w:trPr>
          <w:trHeight w:val="1720"/>
        </w:trPr>
        <w:tc>
          <w:tcPr>
            <w:tcW w:w="1271" w:type="dxa"/>
          </w:tcPr>
          <w:p w14:paraId="0A7F4DCB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81A1B">
              <w:rPr>
                <w:bCs/>
                <w:iCs/>
                <w:color w:val="2F5496" w:themeColor="accent1" w:themeShade="BF"/>
                <w:sz w:val="18"/>
                <w:szCs w:val="24"/>
              </w:rPr>
              <w:t>C1 y C4</w:t>
            </w:r>
          </w:p>
        </w:tc>
        <w:tc>
          <w:tcPr>
            <w:tcW w:w="1418" w:type="dxa"/>
          </w:tcPr>
          <w:p w14:paraId="50D81A3F" w14:textId="7340340C" w:rsidR="009D18D3" w:rsidRPr="00EE556F" w:rsidRDefault="00AC1FCD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AC1FCD">
              <w:rPr>
                <w:bCs/>
                <w:iCs/>
                <w:color w:val="2F5496" w:themeColor="accent1" w:themeShade="BF"/>
                <w:sz w:val="18"/>
                <w:szCs w:val="24"/>
              </w:rPr>
              <w:t>Diseño de la base de datos y de los prototipos</w:t>
            </w:r>
          </w:p>
        </w:tc>
        <w:tc>
          <w:tcPr>
            <w:tcW w:w="1275" w:type="dxa"/>
          </w:tcPr>
          <w:p w14:paraId="0D73B0E4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PostgreSQL, </w:t>
            </w:r>
            <w:proofErr w:type="spellStart"/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Figma</w:t>
            </w:r>
            <w:proofErr w:type="spellEnd"/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, diccionario de datos, diagramas</w:t>
            </w:r>
          </w:p>
        </w:tc>
        <w:tc>
          <w:tcPr>
            <w:tcW w:w="1134" w:type="dxa"/>
          </w:tcPr>
          <w:p w14:paraId="2A55D1AD" w14:textId="77777777" w:rsid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S3 - S4</w:t>
            </w:r>
          </w:p>
        </w:tc>
        <w:tc>
          <w:tcPr>
            <w:tcW w:w="993" w:type="dxa"/>
          </w:tcPr>
          <w:p w14:paraId="3959B230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proofErr w:type="spellStart"/>
            <w:r w:rsidRPr="00081A1B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 w:rsidRPr="00081A1B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 / Ethan Silvestre</w:t>
            </w:r>
          </w:p>
        </w:tc>
        <w:tc>
          <w:tcPr>
            <w:tcW w:w="1842" w:type="dxa"/>
          </w:tcPr>
          <w:p w14:paraId="4115BB32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E</w:t>
            </w:r>
            <w:r w:rsidRPr="00D6250E">
              <w:rPr>
                <w:bCs/>
                <w:iCs/>
                <w:color w:val="2F5496" w:themeColor="accent1" w:themeShade="BF"/>
                <w:sz w:val="18"/>
                <w:szCs w:val="24"/>
              </w:rPr>
              <w:t>l diseño inicial sirvió como base para el desarrollo, pero algunas estructuras requirieron modificaciones al comenzar la implementación.</w:t>
            </w:r>
          </w:p>
        </w:tc>
        <w:tc>
          <w:tcPr>
            <w:tcW w:w="1134" w:type="dxa"/>
          </w:tcPr>
          <w:p w14:paraId="79BB4C3F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6250E">
              <w:rPr>
                <w:bCs/>
                <w:iCs/>
                <w:color w:val="2F5496" w:themeColor="accent1" w:themeShade="BF"/>
                <w:sz w:val="18"/>
                <w:szCs w:val="24"/>
              </w:rPr>
              <w:t>Ajustada</w:t>
            </w:r>
          </w:p>
        </w:tc>
        <w:tc>
          <w:tcPr>
            <w:tcW w:w="2421" w:type="dxa"/>
          </w:tcPr>
          <w:p w14:paraId="2168F9FC" w14:textId="4B6DE9F6" w:rsidR="009D18D3" w:rsidRPr="00EE556F" w:rsidRDefault="00AC1FCD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AC1FCD">
              <w:rPr>
                <w:bCs/>
                <w:iCs/>
                <w:color w:val="2F5496" w:themeColor="accent1" w:themeShade="BF"/>
                <w:sz w:val="18"/>
                <w:szCs w:val="24"/>
              </w:rPr>
              <w:t>Se actualizaron elementos del modelo de datos y del Diccionario de Datos durante el desarrollo</w:t>
            </w:r>
            <w:r w:rsidR="009D18D3" w:rsidRPr="00D6250E">
              <w:rPr>
                <w:bCs/>
                <w:iCs/>
                <w:color w:val="2F5496" w:themeColor="accent1" w:themeShade="BF"/>
                <w:sz w:val="18"/>
                <w:szCs w:val="24"/>
              </w:rPr>
              <w:t>, incorporando roles, permisos, movimientos asociados a inventario/lote y otros atributos requeridos por las funcionalidades.</w:t>
            </w:r>
          </w:p>
        </w:tc>
      </w:tr>
    </w:tbl>
    <w:p w14:paraId="7085EE3D" w14:textId="174E9163" w:rsidR="00892944" w:rsidRDefault="009D18D3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 w:rsidRPr="00373438">
        <w:rPr>
          <w:rFonts w:cs="Calibri Light"/>
          <w:noProof/>
          <w:color w:val="595959" w:themeColor="text1" w:themeTint="A6"/>
          <w:sz w:val="24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348A43" wp14:editId="27037BEE">
                <wp:simplePos x="0" y="0"/>
                <wp:positionH relativeFrom="margin">
                  <wp:posOffset>-396323</wp:posOffset>
                </wp:positionH>
                <wp:positionV relativeFrom="paragraph">
                  <wp:posOffset>901810</wp:posOffset>
                </wp:positionV>
                <wp:extent cx="6170212" cy="1630018"/>
                <wp:effectExtent l="0" t="0" r="21590" b="2794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0212" cy="16300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BCD0B" w14:textId="2A74D779" w:rsidR="00373438" w:rsidRDefault="004C7664" w:rsidP="00373438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4C7664"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Monitoreo del Plan de Trabajo </w:t>
                            </w:r>
                            <w:r w:rsidR="00373438" w:rsidRPr="00373438"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APT</w:t>
                            </w:r>
                          </w:p>
                          <w:p w14:paraId="51535ACF" w14:textId="06FBFE4F" w:rsidR="000C736E" w:rsidRPr="000C736E" w:rsidRDefault="000C736E" w:rsidP="000C736E">
                            <w:pPr>
                              <w:jc w:val="center"/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A partir del seguimiento del Plan de Trabajo inicial, se mantuvieron los cuatro hitos definidos para el Proyecto APT, pero se ajustó la distribución de las actividades correspondientes a cada uno, con el fin de responder al avance real del equipo y organizar el desarrollo mediante </w:t>
                            </w:r>
                            <w:proofErr w:type="spellStart"/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Sprints</w:t>
                            </w:r>
                            <w:proofErr w:type="spellEnd"/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de una duración máxima de dos semanas.</w:t>
                            </w:r>
                          </w:p>
                          <w:p w14:paraId="12E15B50" w14:textId="05CF910B" w:rsidR="00AC734E" w:rsidRDefault="000C736E" w:rsidP="000C736E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La principal modificación corresponde a la etapa de desarrollo. Mientras que el plan inicial distribuía las actividades según las semanas y los módulos, la nueva organización utiliza los </w:t>
                            </w:r>
                            <w:proofErr w:type="spellStart"/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Sprints</w:t>
                            </w:r>
                            <w:proofErr w:type="spellEnd"/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como unidades de ejecución y seguimiento. De esta manera, el Hito 2 se desarrolla mediante los </w:t>
                            </w:r>
                            <w:proofErr w:type="spellStart"/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Sprints</w:t>
                            </w:r>
                            <w:proofErr w:type="spellEnd"/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1 y 2; el Hito 3, mediante los </w:t>
                            </w:r>
                            <w:proofErr w:type="spellStart"/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>Sprints</w:t>
                            </w:r>
                            <w:proofErr w:type="spellEnd"/>
                            <w:r w:rsidRPr="000C736E"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 3 y 4; y el Hito 4, mediante el Sprint 5 y la etapa de integración y pruebas finales.</w:t>
                            </w:r>
                          </w:p>
                          <w:p w14:paraId="0B244F2A" w14:textId="77777777" w:rsidR="00AC734E" w:rsidRPr="00373438" w:rsidRDefault="00AC734E" w:rsidP="00373438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48A43" id="Cuadro de texto 2" o:spid="_x0000_s1029" type="#_x0000_t202" style="position:absolute;margin-left:-31.2pt;margin-top:71pt;width:485.85pt;height:128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" strokecolor="white [3212]">
                <v:textbox>
                  <w:txbxContent>
                    <w:p w14:paraId="542BCD0B" w14:textId="2A74D779" w:rsidR="00373438" w:rsidRDefault="004C7664" w:rsidP="00373438">
                      <w:pPr>
                        <w:jc w:val="center"/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4C7664"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Monitoreo del Plan de Trabajo </w:t>
                      </w:r>
                      <w:r w:rsidR="00373438" w:rsidRPr="00373438"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  <w:t>APT</w:t>
                      </w:r>
                    </w:p>
                    <w:p w14:paraId="51535ACF" w14:textId="06FBFE4F" w:rsidR="000C736E" w:rsidRPr="000C736E" w:rsidRDefault="000C736E" w:rsidP="000C736E">
                      <w:pPr>
                        <w:jc w:val="center"/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A partir del seguimiento del Plan de Trabajo inicial, se mantuvieron los cuatro hitos definidos para el Proyecto APT, pero se ajustó la distribución de las actividades correspondientes a cada uno, con el fin de responder al avance real del equipo y organizar el desarrollo mediante </w:t>
                      </w:r>
                      <w:proofErr w:type="spellStart"/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Sprints</w:t>
                      </w:r>
                      <w:proofErr w:type="spellEnd"/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de una duración máxima de dos semanas.</w:t>
                      </w:r>
                    </w:p>
                    <w:p w14:paraId="12E15B50" w14:textId="05CF910B" w:rsidR="00AC734E" w:rsidRDefault="000C736E" w:rsidP="000C736E">
                      <w:pPr>
                        <w:jc w:val="center"/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La principal modificación corresponde a la etapa de desarrollo. Mientras que el plan inicial distribuía las actividades según las semanas y los módulos, la nueva organización utiliza los </w:t>
                      </w:r>
                      <w:proofErr w:type="spellStart"/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Sprints</w:t>
                      </w:r>
                      <w:proofErr w:type="spellEnd"/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como unidades de ejecución y seguimiento. De esta manera, el Hito 2 se desarrolla mediante los </w:t>
                      </w:r>
                      <w:proofErr w:type="spellStart"/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Sprints</w:t>
                      </w:r>
                      <w:proofErr w:type="spellEnd"/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1 y 2; el Hito 3, mediante los </w:t>
                      </w:r>
                      <w:proofErr w:type="spellStart"/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>Sprints</w:t>
                      </w:r>
                      <w:proofErr w:type="spellEnd"/>
                      <w:r w:rsidRPr="000C736E">
                        <w:rPr>
                          <w:color w:val="2F5496" w:themeColor="accent1" w:themeShade="BF"/>
                          <w:sz w:val="20"/>
                          <w:szCs w:val="20"/>
                        </w:rPr>
                        <w:t xml:space="preserve"> 3 y 4; y el Hito 4, mediante el Sprint 5 y la etapa de integración y pruebas finales.</w:t>
                      </w:r>
                    </w:p>
                    <w:p w14:paraId="0B244F2A" w14:textId="77777777" w:rsidR="00AC734E" w:rsidRPr="00373438" w:rsidRDefault="00AC734E" w:rsidP="00373438">
                      <w:pPr>
                        <w:jc w:val="center"/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92944"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tbl>
      <w:tblPr>
        <w:tblStyle w:val="Tablaconcuadrcula"/>
        <w:tblpPr w:leftFromText="180" w:rightFromText="180" w:vertAnchor="page" w:horzAnchor="margin" w:tblpXSpec="center" w:tblpY="1766"/>
        <w:tblW w:w="1148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134"/>
        <w:gridCol w:w="1134"/>
        <w:gridCol w:w="1701"/>
        <w:gridCol w:w="1134"/>
        <w:gridCol w:w="2562"/>
      </w:tblGrid>
      <w:tr w:rsidR="00994B4C" w:rsidRPr="006E3B0D" w14:paraId="2923334E" w14:textId="77777777" w:rsidTr="00AC734E">
        <w:trPr>
          <w:trHeight w:val="415"/>
        </w:trPr>
        <w:tc>
          <w:tcPr>
            <w:tcW w:w="11488" w:type="dxa"/>
            <w:gridSpan w:val="8"/>
            <w:shd w:val="clear" w:color="auto" w:fill="F9CB9C"/>
            <w:vAlign w:val="center"/>
          </w:tcPr>
          <w:p w14:paraId="0A0CD3BA" w14:textId="7BB2811A" w:rsidR="00994B4C" w:rsidRPr="006E3B0D" w:rsidRDefault="00AC734E" w:rsidP="000C736E">
            <w:pPr>
              <w:ind w:left="708" w:hanging="708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AC734E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lastRenderedPageBreak/>
              <w:t>Hito 2 — Módulo de gestión operativa</w:t>
            </w:r>
          </w:p>
        </w:tc>
      </w:tr>
      <w:tr w:rsidR="00994B4C" w:rsidRPr="00373438" w14:paraId="4706E9C0" w14:textId="77777777" w:rsidTr="00DB45B5">
        <w:trPr>
          <w:trHeight w:val="711"/>
        </w:trPr>
        <w:tc>
          <w:tcPr>
            <w:tcW w:w="1271" w:type="dxa"/>
            <w:shd w:val="clear" w:color="auto" w:fill="E7E6E6" w:themeFill="background2"/>
            <w:vAlign w:val="center"/>
          </w:tcPr>
          <w:p w14:paraId="4673FBAC" w14:textId="21FBA122" w:rsidR="00994B4C" w:rsidRPr="00373438" w:rsidRDefault="00DB45B5" w:rsidP="00994B4C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Unidades</w:t>
            </w:r>
            <w:r w:rsidR="00994B4C"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 xml:space="preserve"> de competencias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6A8AC222" w14:textId="77777777" w:rsidR="00994B4C" w:rsidRPr="00373438" w:rsidRDefault="00994B4C" w:rsidP="00994B4C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68468B95" w14:textId="77777777" w:rsidR="00994B4C" w:rsidRPr="00373438" w:rsidRDefault="00994B4C" w:rsidP="00994B4C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7565CF48" w14:textId="77777777" w:rsidR="00994B4C" w:rsidRPr="00373438" w:rsidRDefault="00994B4C" w:rsidP="00994B4C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5DCDFC88" w14:textId="77777777" w:rsidR="00994B4C" w:rsidRPr="00373438" w:rsidRDefault="00994B4C" w:rsidP="00994B4C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425DE584" w14:textId="77777777" w:rsidR="00994B4C" w:rsidRPr="00373438" w:rsidRDefault="00994B4C" w:rsidP="00994B4C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73AD950" w14:textId="77777777" w:rsidR="00994B4C" w:rsidRPr="00373438" w:rsidRDefault="00994B4C" w:rsidP="00994B4C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562" w:type="dxa"/>
            <w:shd w:val="clear" w:color="auto" w:fill="E7E6E6" w:themeFill="background2"/>
            <w:vAlign w:val="center"/>
          </w:tcPr>
          <w:p w14:paraId="17AF9C2B" w14:textId="77777777" w:rsidR="00994B4C" w:rsidRPr="00373438" w:rsidRDefault="00994B4C" w:rsidP="00994B4C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Ajustes</w:t>
            </w:r>
          </w:p>
        </w:tc>
      </w:tr>
      <w:tr w:rsidR="00994B4C" w:rsidRPr="00E63F0F" w14:paraId="7576CCD1" w14:textId="77777777" w:rsidTr="00DB45B5">
        <w:trPr>
          <w:trHeight w:val="958"/>
        </w:trPr>
        <w:tc>
          <w:tcPr>
            <w:tcW w:w="1271" w:type="dxa"/>
          </w:tcPr>
          <w:p w14:paraId="28ADF10B" w14:textId="2161E2A5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276" w:type="dxa"/>
          </w:tcPr>
          <w:p w14:paraId="0FA39C05" w14:textId="37CCBAA4" w:rsidR="00CE119E" w:rsidRPr="00CE119E" w:rsidRDefault="00E63F0F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Finalización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</w:t>
            </w:r>
            <w:proofErr w:type="gram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— </w:t>
            </w:r>
            <w:r w:rsidR="00CE119E" w:rsidRPr="00CE119E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  <w:r w:rsidR="00CE119E">
              <w:rPr>
                <w:bCs/>
                <w:iCs/>
                <w:color w:val="2F5496" w:themeColor="accent1" w:themeShade="BF"/>
                <w:sz w:val="18"/>
              </w:rPr>
              <w:t>Módulo</w:t>
            </w:r>
            <w:proofErr w:type="gramEnd"/>
            <w:r w:rsidR="00CE119E">
              <w:rPr>
                <w:bCs/>
                <w:iCs/>
                <w:color w:val="2F5496" w:themeColor="accent1" w:themeShade="BF"/>
                <w:sz w:val="18"/>
              </w:rPr>
              <w:t xml:space="preserve"> 1</w:t>
            </w:r>
          </w:p>
          <w:p w14:paraId="3404EABE" w14:textId="12A53001" w:rsidR="00994B4C" w:rsidRPr="00E63F0F" w:rsidRDefault="00994B4C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</w:p>
        </w:tc>
        <w:tc>
          <w:tcPr>
            <w:tcW w:w="1276" w:type="dxa"/>
          </w:tcPr>
          <w:p w14:paraId="3BAE5A42" w14:textId="27ECA3E9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React, Tailwind CSS, Figma, Git/GitHub</w:t>
            </w:r>
          </w:p>
        </w:tc>
        <w:tc>
          <w:tcPr>
            <w:tcW w:w="1134" w:type="dxa"/>
          </w:tcPr>
          <w:p w14:paraId="2AC96AA6" w14:textId="3A1B62E8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S5-S6 — Sprint 1</w:t>
            </w:r>
          </w:p>
        </w:tc>
        <w:tc>
          <w:tcPr>
            <w:tcW w:w="1134" w:type="dxa"/>
          </w:tcPr>
          <w:p w14:paraId="0C0D1F86" w14:textId="0EF951D7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Ethan Silvestre</w:t>
            </w:r>
          </w:p>
        </w:tc>
        <w:tc>
          <w:tcPr>
            <w:tcW w:w="1701" w:type="dxa"/>
          </w:tcPr>
          <w:p w14:paraId="6E7F1A83" w14:textId="1F352CF9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Se desarrollaron las interfaces correspondientes a las principales funcionalidades del Módulo 1.</w:t>
            </w:r>
          </w:p>
        </w:tc>
        <w:tc>
          <w:tcPr>
            <w:tcW w:w="1134" w:type="dxa"/>
          </w:tcPr>
          <w:p w14:paraId="1D2914B2" w14:textId="2D51A4C0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Completado</w:t>
            </w:r>
          </w:p>
        </w:tc>
        <w:tc>
          <w:tcPr>
            <w:tcW w:w="2562" w:type="dxa"/>
          </w:tcPr>
          <w:p w14:paraId="4C0BA2F1" w14:textId="11B18C9F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concentró el desarrollo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estas funcionalidades en el Sprint 1, en lugar de desarrollarlas simultáneamente con el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994B4C" w:rsidRPr="00CE119E" w14:paraId="2D5F0E00" w14:textId="77777777" w:rsidTr="00DB45B5">
        <w:trPr>
          <w:trHeight w:val="958"/>
        </w:trPr>
        <w:tc>
          <w:tcPr>
            <w:tcW w:w="1271" w:type="dxa"/>
          </w:tcPr>
          <w:p w14:paraId="699C62E3" w14:textId="0B538DCB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C3 y C4</w:t>
            </w:r>
          </w:p>
        </w:tc>
        <w:tc>
          <w:tcPr>
            <w:tcW w:w="1276" w:type="dxa"/>
          </w:tcPr>
          <w:p w14:paraId="2F8A8D23" w14:textId="748C0B9E" w:rsidR="00994B4C" w:rsidRPr="00E63F0F" w:rsidRDefault="00E63F0F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Finalización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— </w:t>
            </w:r>
            <w:r w:rsid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Módulo 2</w:t>
            </w:r>
          </w:p>
        </w:tc>
        <w:tc>
          <w:tcPr>
            <w:tcW w:w="1276" w:type="dxa"/>
          </w:tcPr>
          <w:p w14:paraId="7155360D" w14:textId="42EABA88" w:rsidR="00994B4C" w:rsidRPr="00CE119E" w:rsidRDefault="00CE119E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React, Tailwind CSS, Figma, Git/GitHub</w:t>
            </w:r>
          </w:p>
        </w:tc>
        <w:tc>
          <w:tcPr>
            <w:tcW w:w="1134" w:type="dxa"/>
          </w:tcPr>
          <w:p w14:paraId="6D0795B8" w14:textId="719979DC" w:rsidR="00994B4C" w:rsidRPr="00CE119E" w:rsidRDefault="00CE119E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S5-S6 — Sprint 1</w:t>
            </w:r>
          </w:p>
        </w:tc>
        <w:tc>
          <w:tcPr>
            <w:tcW w:w="1134" w:type="dxa"/>
          </w:tcPr>
          <w:p w14:paraId="57079D91" w14:textId="33F99F5B" w:rsidR="00994B4C" w:rsidRPr="00CE119E" w:rsidRDefault="00CE119E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Ethan Silvestre</w:t>
            </w:r>
          </w:p>
        </w:tc>
        <w:tc>
          <w:tcPr>
            <w:tcW w:w="1701" w:type="dxa"/>
          </w:tcPr>
          <w:p w14:paraId="5A34A8E7" w14:textId="06C46899" w:rsidR="00994B4C" w:rsidRPr="00CE119E" w:rsidRDefault="00CE119E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desarrollaron las interfaces correspondientes a las principales funcionalidades del Módulo 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2.</w:t>
            </w:r>
          </w:p>
        </w:tc>
        <w:tc>
          <w:tcPr>
            <w:tcW w:w="1134" w:type="dxa"/>
          </w:tcPr>
          <w:p w14:paraId="31408EF8" w14:textId="53596CA4" w:rsidR="00994B4C" w:rsidRPr="00CE119E" w:rsidRDefault="00CE119E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Completado</w:t>
            </w:r>
          </w:p>
        </w:tc>
        <w:tc>
          <w:tcPr>
            <w:tcW w:w="2562" w:type="dxa"/>
          </w:tcPr>
          <w:p w14:paraId="14B98CE6" w14:textId="65DF69E0" w:rsidR="00994B4C" w:rsidRPr="00CE119E" w:rsidRDefault="00CE119E" w:rsidP="00994B4C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concentró el desarrollo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estas funcionalidades en el Sprint 1, en lugar de desarrollarlas simultáneamente con el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CE119E" w:rsidRPr="00CE119E" w14:paraId="0097C2DB" w14:textId="77777777" w:rsidTr="00DB45B5">
        <w:trPr>
          <w:trHeight w:val="958"/>
        </w:trPr>
        <w:tc>
          <w:tcPr>
            <w:tcW w:w="1271" w:type="dxa"/>
          </w:tcPr>
          <w:p w14:paraId="432212F3" w14:textId="43F3C224" w:rsidR="00CE119E" w:rsidRPr="00E63F0F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C3 y C4</w:t>
            </w:r>
          </w:p>
        </w:tc>
        <w:tc>
          <w:tcPr>
            <w:tcW w:w="1276" w:type="dxa"/>
          </w:tcPr>
          <w:p w14:paraId="0D3DBB63" w14:textId="1E4D84CA" w:rsidR="00CE119E" w:rsidRPr="00E63F0F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Finalización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— 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Módulo 3</w:t>
            </w:r>
          </w:p>
        </w:tc>
        <w:tc>
          <w:tcPr>
            <w:tcW w:w="1276" w:type="dxa"/>
          </w:tcPr>
          <w:p w14:paraId="144A86E8" w14:textId="358AB692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React, Tailwind CSS, Figma, Git/GitHub</w:t>
            </w:r>
          </w:p>
        </w:tc>
        <w:tc>
          <w:tcPr>
            <w:tcW w:w="1134" w:type="dxa"/>
          </w:tcPr>
          <w:p w14:paraId="0A261FC4" w14:textId="258ABD9B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S5-S6 — Sprint 1</w:t>
            </w:r>
          </w:p>
        </w:tc>
        <w:tc>
          <w:tcPr>
            <w:tcW w:w="1134" w:type="dxa"/>
          </w:tcPr>
          <w:p w14:paraId="739D5F7E" w14:textId="5698B07C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Ethan Silvestre</w:t>
            </w:r>
          </w:p>
        </w:tc>
        <w:tc>
          <w:tcPr>
            <w:tcW w:w="1701" w:type="dxa"/>
          </w:tcPr>
          <w:p w14:paraId="776554F0" w14:textId="5C7FFEDE" w:rsidR="00CE119E" w:rsidRPr="00E63F0F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desarrollaron las interfaces correspondientes a las principales funcionalidades del Módulo 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3.</w:t>
            </w:r>
          </w:p>
        </w:tc>
        <w:tc>
          <w:tcPr>
            <w:tcW w:w="1134" w:type="dxa"/>
          </w:tcPr>
          <w:p w14:paraId="0578783F" w14:textId="28443631" w:rsid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Completado</w:t>
            </w:r>
          </w:p>
        </w:tc>
        <w:tc>
          <w:tcPr>
            <w:tcW w:w="2562" w:type="dxa"/>
          </w:tcPr>
          <w:p w14:paraId="79A9C281" w14:textId="5BDFAB13" w:rsidR="00CE119E" w:rsidRPr="00E63F0F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concentró el desarrollo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estas funcionalidades en el Sprint 1, en lugar de desarrollarlas simultáneamente con el </w:t>
            </w:r>
            <w:proofErr w:type="spellStart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E63F0F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CE119E" w:rsidRPr="00CE119E" w14:paraId="272F1C13" w14:textId="77777777" w:rsidTr="00DB45B5">
        <w:trPr>
          <w:trHeight w:val="958"/>
        </w:trPr>
        <w:tc>
          <w:tcPr>
            <w:tcW w:w="1271" w:type="dxa"/>
          </w:tcPr>
          <w:p w14:paraId="32A8E38D" w14:textId="52D6904E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276" w:type="dxa"/>
          </w:tcPr>
          <w:p w14:paraId="142E71FD" w14:textId="1612327C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Finalización </w:t>
            </w:r>
            <w:proofErr w:type="spellStart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— Revisión general de los tres módulos</w:t>
            </w:r>
          </w:p>
        </w:tc>
        <w:tc>
          <w:tcPr>
            <w:tcW w:w="1276" w:type="dxa"/>
          </w:tcPr>
          <w:p w14:paraId="54D7C19D" w14:textId="4561B8E3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proofErr w:type="spellStart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Figma</w:t>
            </w:r>
            <w:proofErr w:type="spellEnd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, </w:t>
            </w:r>
            <w:proofErr w:type="spellStart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React</w:t>
            </w:r>
            <w:proofErr w:type="spellEnd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, </w:t>
            </w:r>
            <w:proofErr w:type="spellStart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Tailwind</w:t>
            </w:r>
            <w:proofErr w:type="spellEnd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CSS, requerimientos, diccionario de datos</w:t>
            </w:r>
          </w:p>
        </w:tc>
        <w:tc>
          <w:tcPr>
            <w:tcW w:w="1134" w:type="dxa"/>
          </w:tcPr>
          <w:p w14:paraId="742B818B" w14:textId="217F4257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 xml:space="preserve">S6-S7 — Sprint 1 / </w:t>
            </w:r>
            <w:proofErr w:type="spellStart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transición</w:t>
            </w:r>
            <w:proofErr w:type="spellEnd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 xml:space="preserve"> Sprint 2</w:t>
            </w:r>
          </w:p>
        </w:tc>
        <w:tc>
          <w:tcPr>
            <w:tcW w:w="1134" w:type="dxa"/>
          </w:tcPr>
          <w:p w14:paraId="4415A5B6" w14:textId="7CFCC8ED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Ethan Silvestre / Araceli Vega</w:t>
            </w:r>
          </w:p>
        </w:tc>
        <w:tc>
          <w:tcPr>
            <w:tcW w:w="1701" w:type="dxa"/>
          </w:tcPr>
          <w:p w14:paraId="0D830678" w14:textId="4F07A198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Se revisaron las interfaces desarrolladas y se identificaron ajustes antes de la integración.</w:t>
            </w:r>
          </w:p>
        </w:tc>
        <w:tc>
          <w:tcPr>
            <w:tcW w:w="1134" w:type="dxa"/>
          </w:tcPr>
          <w:p w14:paraId="769BEAC7" w14:textId="3B53F3C7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Completado</w:t>
            </w:r>
          </w:p>
        </w:tc>
        <w:tc>
          <w:tcPr>
            <w:tcW w:w="2562" w:type="dxa"/>
          </w:tcPr>
          <w:p w14:paraId="568AD58B" w14:textId="62D1B899" w:rsidR="00CE119E" w:rsidRPr="00CE119E" w:rsidRDefault="00CE119E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incorporó una etapa explícita de revisión del </w:t>
            </w:r>
            <w:proofErr w:type="spellStart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antes de iniciar la integración con </w:t>
            </w:r>
            <w:proofErr w:type="spellStart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CE119E" w:rsidRPr="00DB45B5" w14:paraId="3353198A" w14:textId="77777777" w:rsidTr="00F64A62">
        <w:trPr>
          <w:trHeight w:val="958"/>
        </w:trPr>
        <w:tc>
          <w:tcPr>
            <w:tcW w:w="1271" w:type="dxa"/>
          </w:tcPr>
          <w:p w14:paraId="33C22F68" w14:textId="18192DEF" w:rsidR="00CE119E" w:rsidRPr="00CE119E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E119E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276" w:type="dxa"/>
          </w:tcPr>
          <w:p w14:paraId="3BA16D7E" w14:textId="37832302" w:rsidR="00CE119E" w:rsidRPr="00CE119E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Desarrollo </w:t>
            </w:r>
            <w:proofErr w:type="spellStart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clientes y direcciones</w:t>
            </w:r>
          </w:p>
        </w:tc>
        <w:tc>
          <w:tcPr>
            <w:tcW w:w="1276" w:type="dxa"/>
          </w:tcPr>
          <w:p w14:paraId="3AF243E7" w14:textId="3EE7B028" w:rsidR="00CE119E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Django REST Framework, PostgreSQL, Git/GitHub</w:t>
            </w:r>
          </w:p>
        </w:tc>
        <w:tc>
          <w:tcPr>
            <w:tcW w:w="1134" w:type="dxa"/>
          </w:tcPr>
          <w:p w14:paraId="7B23D98B" w14:textId="13D39047" w:rsidR="00CE119E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S7-S8 — Sprint 2</w:t>
            </w:r>
          </w:p>
        </w:tc>
        <w:tc>
          <w:tcPr>
            <w:tcW w:w="1134" w:type="dxa"/>
          </w:tcPr>
          <w:p w14:paraId="295DA787" w14:textId="63DEF42A" w:rsidR="00CE119E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</w:t>
            </w:r>
          </w:p>
        </w:tc>
        <w:tc>
          <w:tcPr>
            <w:tcW w:w="1701" w:type="dxa"/>
          </w:tcPr>
          <w:p w14:paraId="08F0AD9A" w14:textId="109D0AE7" w:rsidR="00CE119E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El desarrollo </w:t>
            </w:r>
            <w:proofErr w:type="spellStart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comienza una vez revisado el </w:t>
            </w:r>
            <w:proofErr w:type="spellStart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correspondiente.</w:t>
            </w:r>
          </w:p>
        </w:tc>
        <w:tc>
          <w:tcPr>
            <w:tcW w:w="1134" w:type="dxa"/>
          </w:tcPr>
          <w:p w14:paraId="1440B255" w14:textId="2B197F16" w:rsidR="00CE119E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562" w:type="dxa"/>
          </w:tcPr>
          <w:p w14:paraId="11062200" w14:textId="4D7A2A6D" w:rsidR="00CE119E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trasladó desde el desarrollo general del Módulo 1 a un Sprint específico de </w:t>
            </w:r>
            <w:proofErr w:type="spellStart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e integración.</w:t>
            </w:r>
          </w:p>
        </w:tc>
      </w:tr>
      <w:tr w:rsidR="00DB45B5" w:rsidRPr="00DB45B5" w14:paraId="76F03E60" w14:textId="77777777" w:rsidTr="00F64A62">
        <w:trPr>
          <w:trHeight w:val="958"/>
        </w:trPr>
        <w:tc>
          <w:tcPr>
            <w:tcW w:w="1271" w:type="dxa"/>
          </w:tcPr>
          <w:p w14:paraId="72A574B0" w14:textId="2369B0AC" w:rsidR="00DB45B5" w:rsidRPr="00CE119E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276" w:type="dxa"/>
          </w:tcPr>
          <w:p w14:paraId="507A6F89" w14:textId="245A4DDB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Desarrollo </w:t>
            </w:r>
            <w:proofErr w:type="spellStart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productos, inventario y lotes</w:t>
            </w:r>
          </w:p>
        </w:tc>
        <w:tc>
          <w:tcPr>
            <w:tcW w:w="1276" w:type="dxa"/>
          </w:tcPr>
          <w:p w14:paraId="0415AE52" w14:textId="669909B5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Django REST Framework, PostgreSQL, Git/GitHub</w:t>
            </w:r>
          </w:p>
        </w:tc>
        <w:tc>
          <w:tcPr>
            <w:tcW w:w="1134" w:type="dxa"/>
          </w:tcPr>
          <w:p w14:paraId="4ECD2135" w14:textId="41E08B26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S7-S8 — Sprint 2</w:t>
            </w:r>
          </w:p>
        </w:tc>
        <w:tc>
          <w:tcPr>
            <w:tcW w:w="1134" w:type="dxa"/>
          </w:tcPr>
          <w:p w14:paraId="2E7FC88B" w14:textId="6283F315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</w:t>
            </w:r>
          </w:p>
        </w:tc>
        <w:tc>
          <w:tcPr>
            <w:tcW w:w="1701" w:type="dxa"/>
          </w:tcPr>
          <w:p w14:paraId="773D519D" w14:textId="404C068D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Se deben validar las reglas de inventario y la relación entre productos y lotes.</w:t>
            </w:r>
          </w:p>
        </w:tc>
        <w:tc>
          <w:tcPr>
            <w:tcW w:w="1134" w:type="dxa"/>
          </w:tcPr>
          <w:p w14:paraId="0670DB11" w14:textId="5279169E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562" w:type="dxa"/>
          </w:tcPr>
          <w:p w14:paraId="3290C55D" w14:textId="69255295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Se incorporó explícitamente la gestión de lotes y se actualizó el modelo de datos para soportarla.</w:t>
            </w:r>
          </w:p>
        </w:tc>
      </w:tr>
      <w:tr w:rsidR="00DB45B5" w:rsidRPr="00DB45B5" w14:paraId="76EE85FC" w14:textId="77777777" w:rsidTr="00F64A62">
        <w:trPr>
          <w:trHeight w:val="958"/>
        </w:trPr>
        <w:tc>
          <w:tcPr>
            <w:tcW w:w="1271" w:type="dxa"/>
          </w:tcPr>
          <w:p w14:paraId="24A2E0C0" w14:textId="1F33F58E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C3 y C4</w:t>
            </w:r>
          </w:p>
        </w:tc>
        <w:tc>
          <w:tcPr>
            <w:tcW w:w="1276" w:type="dxa"/>
          </w:tcPr>
          <w:p w14:paraId="1794E73D" w14:textId="5B368B1D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Desarrollo </w:t>
            </w:r>
            <w:proofErr w:type="spellStart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movimientos de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inventario</w:t>
            </w:r>
          </w:p>
        </w:tc>
        <w:tc>
          <w:tcPr>
            <w:tcW w:w="1276" w:type="dxa"/>
          </w:tcPr>
          <w:p w14:paraId="4677DF8F" w14:textId="720F0FCB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Django REST Framework, PostgreSQL, React, Git/GitHub</w:t>
            </w:r>
          </w:p>
        </w:tc>
        <w:tc>
          <w:tcPr>
            <w:tcW w:w="1134" w:type="dxa"/>
          </w:tcPr>
          <w:p w14:paraId="7FC846F7" w14:textId="7DF0F99D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S7-S8 — Sprint 2</w:t>
            </w:r>
          </w:p>
        </w:tc>
        <w:tc>
          <w:tcPr>
            <w:tcW w:w="1134" w:type="dxa"/>
          </w:tcPr>
          <w:p w14:paraId="41575FA7" w14:textId="0ACD8669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 / Ethan Silvestre</w:t>
            </w:r>
          </w:p>
        </w:tc>
        <w:tc>
          <w:tcPr>
            <w:tcW w:w="1701" w:type="dxa"/>
          </w:tcPr>
          <w:p w14:paraId="4FFD4F20" w14:textId="32E7A710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Los movimientos deben asociarse correctamente al inventario/lote correspondiente.</w:t>
            </w:r>
          </w:p>
        </w:tc>
        <w:tc>
          <w:tcPr>
            <w:tcW w:w="1134" w:type="dxa"/>
          </w:tcPr>
          <w:p w14:paraId="43D16713" w14:textId="091DFDFE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562" w:type="dxa"/>
          </w:tcPr>
          <w:p w14:paraId="536C25AF" w14:textId="035EE27B" w:rsidR="00DB45B5" w:rsidRPr="00DB45B5" w:rsidRDefault="00DB45B5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modificó el modelo de datos incorporando </w:t>
            </w:r>
            <w:proofErr w:type="spellStart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id_inventario</w:t>
            </w:r>
            <w:proofErr w:type="spellEnd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en MOVIMIENTO y eliminando </w:t>
            </w:r>
            <w:proofErr w:type="spellStart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>id_producto</w:t>
            </w:r>
            <w:proofErr w:type="spellEnd"/>
            <w:r w:rsidRPr="00DB45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esta tabla.</w:t>
            </w:r>
          </w:p>
        </w:tc>
      </w:tr>
      <w:tr w:rsidR="00DB45B5" w:rsidRPr="00C94EED" w14:paraId="168545E0" w14:textId="77777777" w:rsidTr="00F64A62">
        <w:trPr>
          <w:trHeight w:val="958"/>
        </w:trPr>
        <w:tc>
          <w:tcPr>
            <w:tcW w:w="1271" w:type="dxa"/>
          </w:tcPr>
          <w:p w14:paraId="5C1E26D1" w14:textId="112BF116" w:rsidR="00DB45B5" w:rsidRPr="00DB45B5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C3 y C4</w:t>
            </w:r>
          </w:p>
        </w:tc>
        <w:tc>
          <w:tcPr>
            <w:tcW w:w="1276" w:type="dxa"/>
          </w:tcPr>
          <w:p w14:paraId="0BC408FB" w14:textId="7174138E" w:rsidR="00DB45B5" w:rsidRPr="00DB45B5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Desarrollo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usuarios, roles, permisos y autenticación</w:t>
            </w:r>
          </w:p>
        </w:tc>
        <w:tc>
          <w:tcPr>
            <w:tcW w:w="1276" w:type="dxa"/>
          </w:tcPr>
          <w:p w14:paraId="7A992B9E" w14:textId="14584CBD" w:rsidR="00DB45B5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Django REST Framework, PostgreSQL, React, Git/GitHub</w:t>
            </w:r>
          </w:p>
        </w:tc>
        <w:tc>
          <w:tcPr>
            <w:tcW w:w="1134" w:type="dxa"/>
          </w:tcPr>
          <w:p w14:paraId="612B5391" w14:textId="3156D65B" w:rsidR="00DB45B5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S7-S8 — Sprint 2</w:t>
            </w:r>
          </w:p>
        </w:tc>
        <w:tc>
          <w:tcPr>
            <w:tcW w:w="1134" w:type="dxa"/>
          </w:tcPr>
          <w:p w14:paraId="5631D597" w14:textId="2D6FBD63" w:rsidR="00DB45B5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 / Ethan Silvestre</w:t>
            </w:r>
          </w:p>
        </w:tc>
        <w:tc>
          <w:tcPr>
            <w:tcW w:w="1701" w:type="dxa"/>
          </w:tcPr>
          <w:p w14:paraId="50DBDB9E" w14:textId="2248F567" w:rsidR="00DB45B5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requiere coordinación entre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y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para implementar los permisos configurables.</w:t>
            </w:r>
          </w:p>
        </w:tc>
        <w:tc>
          <w:tcPr>
            <w:tcW w:w="1134" w:type="dxa"/>
          </w:tcPr>
          <w:p w14:paraId="1D852D78" w14:textId="5BCDCE88" w:rsidR="00DB45B5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562" w:type="dxa"/>
          </w:tcPr>
          <w:p w14:paraId="192E0BBE" w14:textId="31ED6B5B" w:rsidR="00DB45B5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reemplazó el campo de rol directo en USUARIO por una estructura basada en ROL, PERMISO y ROL_PERMISO, además de incorporar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id_rol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en USUARIO.</w:t>
            </w:r>
          </w:p>
        </w:tc>
      </w:tr>
      <w:tr w:rsidR="00C94EED" w:rsidRPr="00C94EED" w14:paraId="7A04B132" w14:textId="77777777" w:rsidTr="00F64A62">
        <w:trPr>
          <w:trHeight w:val="958"/>
        </w:trPr>
        <w:tc>
          <w:tcPr>
            <w:tcW w:w="1271" w:type="dxa"/>
          </w:tcPr>
          <w:p w14:paraId="2A658B83" w14:textId="4BEB557B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lastRenderedPageBreak/>
              <w:t>C4</w:t>
            </w:r>
          </w:p>
        </w:tc>
        <w:tc>
          <w:tcPr>
            <w:tcW w:w="1276" w:type="dxa"/>
          </w:tcPr>
          <w:p w14:paraId="14A5FAA8" w14:textId="37D18F75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Desarrollo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proveedores</w:t>
            </w:r>
          </w:p>
        </w:tc>
        <w:tc>
          <w:tcPr>
            <w:tcW w:w="1276" w:type="dxa"/>
          </w:tcPr>
          <w:p w14:paraId="3E8DBF3F" w14:textId="40E062B5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Django REST Framework, PostgreSQL, React, Git/GitHub</w:t>
            </w:r>
          </w:p>
        </w:tc>
        <w:tc>
          <w:tcPr>
            <w:tcW w:w="1134" w:type="dxa"/>
          </w:tcPr>
          <w:p w14:paraId="5EEEA0E9" w14:textId="337E57A0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S7-S8 — Sprint 2</w:t>
            </w:r>
          </w:p>
        </w:tc>
        <w:tc>
          <w:tcPr>
            <w:tcW w:w="1134" w:type="dxa"/>
          </w:tcPr>
          <w:p w14:paraId="03A0005C" w14:textId="732C2F32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</w:t>
            </w:r>
          </w:p>
        </w:tc>
        <w:tc>
          <w:tcPr>
            <w:tcW w:w="1701" w:type="dxa"/>
          </w:tcPr>
          <w:p w14:paraId="2C3A8A9C" w14:textId="47A92850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Debe integrarse con la interfaz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previamente desarrollada.</w:t>
            </w:r>
          </w:p>
        </w:tc>
        <w:tc>
          <w:tcPr>
            <w:tcW w:w="1134" w:type="dxa"/>
          </w:tcPr>
          <w:p w14:paraId="5CE45D8F" w14:textId="392C28D9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562" w:type="dxa"/>
          </w:tcPr>
          <w:p w14:paraId="3FE61D74" w14:textId="783429B5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reorganizó dentro del Sprint 2 junto con las demás funcionalidades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del Módulo 1.</w:t>
            </w:r>
          </w:p>
        </w:tc>
      </w:tr>
      <w:tr w:rsidR="00C94EED" w:rsidRPr="00C94EED" w14:paraId="009DB3A4" w14:textId="77777777" w:rsidTr="00F64A62">
        <w:trPr>
          <w:trHeight w:val="958"/>
        </w:trPr>
        <w:tc>
          <w:tcPr>
            <w:tcW w:w="1271" w:type="dxa"/>
          </w:tcPr>
          <w:p w14:paraId="40378439" w14:textId="133D5FD4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276" w:type="dxa"/>
          </w:tcPr>
          <w:p w14:paraId="2CD843B8" w14:textId="09D3550E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Integración y pruebas del Módulo 1</w:t>
            </w:r>
          </w:p>
        </w:tc>
        <w:tc>
          <w:tcPr>
            <w:tcW w:w="1276" w:type="dxa"/>
          </w:tcPr>
          <w:p w14:paraId="7FAAA87B" w14:textId="587018CF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Casos de prueba, sistema desarrollado, Git/GitHub</w:t>
            </w:r>
          </w:p>
        </w:tc>
        <w:tc>
          <w:tcPr>
            <w:tcW w:w="1134" w:type="dxa"/>
          </w:tcPr>
          <w:p w14:paraId="510E7131" w14:textId="31728108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S8 — Sprint 2</w:t>
            </w:r>
          </w:p>
        </w:tc>
        <w:tc>
          <w:tcPr>
            <w:tcW w:w="1134" w:type="dxa"/>
          </w:tcPr>
          <w:p w14:paraId="32193E0B" w14:textId="6BCDE50E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Benjamín Mateluna / </w:t>
            </w:r>
            <w:proofErr w:type="spellStart"/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</w:t>
            </w:r>
          </w:p>
        </w:tc>
        <w:tc>
          <w:tcPr>
            <w:tcW w:w="1701" w:type="dxa"/>
          </w:tcPr>
          <w:p w14:paraId="0D6DEC4A" w14:textId="1C49BB1B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ejecutará una vez implementadas las funcionalidades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prioritarias.</w:t>
            </w:r>
          </w:p>
        </w:tc>
        <w:tc>
          <w:tcPr>
            <w:tcW w:w="1134" w:type="dxa"/>
          </w:tcPr>
          <w:p w14:paraId="4D0E8084" w14:textId="6B1A1833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562" w:type="dxa"/>
          </w:tcPr>
          <w:p w14:paraId="4065132E" w14:textId="6BC4FA0B" w:rsidR="00C94EED" w:rsidRPr="00C94EED" w:rsidRDefault="00C94EED" w:rsidP="00CE119E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trasladó al cierre del Sprint 2 para validar el incremento completo y no solamente las interfaces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</w:tbl>
    <w:p w14:paraId="143C086E" w14:textId="77777777" w:rsidR="00892944" w:rsidRPr="00EF33A4" w:rsidRDefault="00892944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6A5C82FE" w14:textId="7FEE0158" w:rsidR="00994B4C" w:rsidRPr="00EF33A4" w:rsidRDefault="00994B4C" w:rsidP="0033085F">
      <w:pPr>
        <w:rPr>
          <w:rFonts w:cs="Calibri Light"/>
          <w:color w:val="595959" w:themeColor="text1" w:themeTint="A6"/>
          <w:sz w:val="24"/>
          <w:szCs w:val="24"/>
        </w:rPr>
      </w:pPr>
    </w:p>
    <w:p w14:paraId="53B727E8" w14:textId="77777777" w:rsidR="00994B4C" w:rsidRPr="00DF3641" w:rsidRDefault="00994B4C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1BEB5396" w14:textId="77777777" w:rsidR="00994B4C" w:rsidRPr="00DF3641" w:rsidRDefault="00994B4C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76A2078" w14:textId="77777777" w:rsidR="00994B4C" w:rsidRPr="00DF3641" w:rsidRDefault="00994B4C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4D67583" w14:textId="77777777" w:rsidR="00994B4C" w:rsidRPr="00DF3641" w:rsidRDefault="00994B4C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655FDF6" w14:textId="77777777" w:rsidR="00994B4C" w:rsidRPr="00DF3641" w:rsidRDefault="00994B4C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FDB2525" w14:textId="77777777" w:rsidR="00994B4C" w:rsidRPr="00DF3641" w:rsidRDefault="00994B4C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7E545CD1" w14:textId="77777777" w:rsidR="00994B4C" w:rsidRPr="00DF3641" w:rsidRDefault="00994B4C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97EB65B" w14:textId="77777777" w:rsidR="00994B4C" w:rsidRDefault="00994B4C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64653D45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7DDF2A49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6E4CE296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35E587D8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2DE37474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6F473317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B42AF64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A9E1E39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0511CE7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E950251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1A9CA6B8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D034D69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3C8A1B6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page" w:horzAnchor="margin" w:tblpXSpec="center" w:tblpY="1542"/>
        <w:tblW w:w="1148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1417"/>
        <w:gridCol w:w="992"/>
        <w:gridCol w:w="1276"/>
        <w:gridCol w:w="1559"/>
        <w:gridCol w:w="1134"/>
        <w:gridCol w:w="2421"/>
      </w:tblGrid>
      <w:tr w:rsidR="009D18D3" w:rsidRPr="006E3B0D" w14:paraId="0FAB1020" w14:textId="77777777" w:rsidTr="009D18D3">
        <w:trPr>
          <w:trHeight w:val="415"/>
        </w:trPr>
        <w:tc>
          <w:tcPr>
            <w:tcW w:w="11488" w:type="dxa"/>
            <w:gridSpan w:val="8"/>
            <w:shd w:val="clear" w:color="auto" w:fill="9FC5E8"/>
            <w:vAlign w:val="center"/>
          </w:tcPr>
          <w:p w14:paraId="1E7528CD" w14:textId="77777777" w:rsidR="009D18D3" w:rsidRPr="006E3B0D" w:rsidRDefault="009D18D3" w:rsidP="009D18D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C94EED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lastRenderedPageBreak/>
              <w:t>Hito 3 — Cotizaciones y facturación</w:t>
            </w:r>
          </w:p>
        </w:tc>
      </w:tr>
      <w:tr w:rsidR="009D18D3" w:rsidRPr="00373438" w14:paraId="7E5A5926" w14:textId="77777777" w:rsidTr="009D18D3">
        <w:trPr>
          <w:trHeight w:val="711"/>
        </w:trPr>
        <w:tc>
          <w:tcPr>
            <w:tcW w:w="1129" w:type="dxa"/>
            <w:shd w:val="clear" w:color="auto" w:fill="E7E6E6" w:themeFill="background2"/>
            <w:vAlign w:val="center"/>
          </w:tcPr>
          <w:p w14:paraId="30965253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 xml:space="preserve">Unidad </w:t>
            </w: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de competencias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11E1048F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0078A397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2F288FD4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422285CB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4173908E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097D649E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421" w:type="dxa"/>
            <w:shd w:val="clear" w:color="auto" w:fill="E7E6E6" w:themeFill="background2"/>
            <w:vAlign w:val="center"/>
          </w:tcPr>
          <w:p w14:paraId="2A89AA63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Ajustes</w:t>
            </w:r>
          </w:p>
        </w:tc>
      </w:tr>
      <w:tr w:rsidR="009D18D3" w:rsidRPr="002B07B5" w14:paraId="60DEDAED" w14:textId="77777777" w:rsidTr="009D18D3">
        <w:trPr>
          <w:trHeight w:val="958"/>
        </w:trPr>
        <w:tc>
          <w:tcPr>
            <w:tcW w:w="1129" w:type="dxa"/>
          </w:tcPr>
          <w:p w14:paraId="6B1B080E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560" w:type="dxa"/>
          </w:tcPr>
          <w:p w14:paraId="0710E7AB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Desarrollo </w:t>
            </w:r>
            <w:proofErr w:type="spellStart"/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cotizaci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ón y detalle cotización</w:t>
            </w:r>
          </w:p>
        </w:tc>
        <w:tc>
          <w:tcPr>
            <w:tcW w:w="1417" w:type="dxa"/>
          </w:tcPr>
          <w:p w14:paraId="2E9431DC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React, Django REST Framework, PostgreSQL, Git/GitHub</w:t>
            </w:r>
          </w:p>
        </w:tc>
        <w:tc>
          <w:tcPr>
            <w:tcW w:w="992" w:type="dxa"/>
          </w:tcPr>
          <w:p w14:paraId="06499B3E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S9-S10 — Sprint 3</w:t>
            </w:r>
          </w:p>
        </w:tc>
        <w:tc>
          <w:tcPr>
            <w:tcW w:w="1276" w:type="dxa"/>
          </w:tcPr>
          <w:p w14:paraId="50D55697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</w:t>
            </w:r>
          </w:p>
        </w:tc>
        <w:tc>
          <w:tcPr>
            <w:tcW w:w="1559" w:type="dxa"/>
          </w:tcPr>
          <w:p w14:paraId="2367BA1F" w14:textId="39683BAB" w:rsidR="009D18D3" w:rsidRPr="002B07B5" w:rsidRDefault="00AC1FCD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AC1FCD">
              <w:rPr>
                <w:bCs/>
                <w:iCs/>
                <w:color w:val="2F5496" w:themeColor="accent1" w:themeShade="BF"/>
                <w:sz w:val="18"/>
                <w:szCs w:val="24"/>
              </w:rPr>
              <w:t>Requiere utilizar información proveniente de los clientes y los productos</w:t>
            </w:r>
            <w:r w:rsidR="009D18D3"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5D5BF3E1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2BA7D68E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Se reorganizó como primera parte del Sprint 3, priorizando el inicio del flujo comercial.</w:t>
            </w:r>
          </w:p>
        </w:tc>
      </w:tr>
      <w:tr w:rsidR="009D18D3" w:rsidRPr="002B07B5" w14:paraId="5885385F" w14:textId="77777777" w:rsidTr="009D18D3">
        <w:trPr>
          <w:trHeight w:val="958"/>
        </w:trPr>
        <w:tc>
          <w:tcPr>
            <w:tcW w:w="1129" w:type="dxa"/>
          </w:tcPr>
          <w:p w14:paraId="6081B207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560" w:type="dxa"/>
          </w:tcPr>
          <w:p w14:paraId="6A97A104" w14:textId="58D123F1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Desarrollo </w:t>
            </w:r>
            <w:proofErr w:type="spellStart"/>
            <w:r w:rsidR="00AC1FCD">
              <w:rPr>
                <w:bCs/>
                <w:iCs/>
                <w:color w:val="2F5496" w:themeColor="accent1" w:themeShade="BF"/>
                <w:sz w:val="18"/>
                <w:szCs w:val="24"/>
              </w:rPr>
              <w:t>b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ackend</w:t>
            </w:r>
            <w:proofErr w:type="spellEnd"/>
            <w:r w:rsidR="00AC1FC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órdenes de compra</w:t>
            </w:r>
          </w:p>
        </w:tc>
        <w:tc>
          <w:tcPr>
            <w:tcW w:w="1417" w:type="dxa"/>
          </w:tcPr>
          <w:p w14:paraId="5608F490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Django REST Framework, PostgreSQL, React, Git/GitHub</w:t>
            </w:r>
          </w:p>
        </w:tc>
        <w:tc>
          <w:tcPr>
            <w:tcW w:w="992" w:type="dxa"/>
          </w:tcPr>
          <w:p w14:paraId="309B178C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S9-S10 — Sprint 3</w:t>
            </w:r>
          </w:p>
        </w:tc>
        <w:tc>
          <w:tcPr>
            <w:tcW w:w="1276" w:type="dxa"/>
          </w:tcPr>
          <w:p w14:paraId="48E32A87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 / Ethan Silvestre</w:t>
            </w:r>
          </w:p>
        </w:tc>
        <w:tc>
          <w:tcPr>
            <w:tcW w:w="1559" w:type="dxa"/>
          </w:tcPr>
          <w:p w14:paraId="4DE3609F" w14:textId="4C3E9486" w:rsidR="009D18D3" w:rsidRPr="002B07B5" w:rsidRDefault="00AC1FCD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AC1FCD">
              <w:rPr>
                <w:bCs/>
                <w:iCs/>
                <w:color w:val="2F5496" w:themeColor="accent1" w:themeShade="BF"/>
                <w:sz w:val="18"/>
                <w:szCs w:val="24"/>
              </w:rPr>
              <w:t>Se debe validar la relación entre la cotización y la orden de compra, cuando corresponda</w:t>
            </w:r>
            <w:r w:rsidR="009D18D3"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26FE9CF7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10D8641C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Se reorganizó el flujo para implementar primero cotizaciones y posteriormente su asociación con órdenes de compra.</w:t>
            </w:r>
          </w:p>
        </w:tc>
      </w:tr>
      <w:tr w:rsidR="009D18D3" w:rsidRPr="002B07B5" w14:paraId="4C6F76A6" w14:textId="77777777" w:rsidTr="009D18D3">
        <w:trPr>
          <w:trHeight w:val="958"/>
        </w:trPr>
        <w:tc>
          <w:tcPr>
            <w:tcW w:w="1129" w:type="dxa"/>
          </w:tcPr>
          <w:p w14:paraId="09D0892E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560" w:type="dxa"/>
          </w:tcPr>
          <w:p w14:paraId="202B5612" w14:textId="1EDB4030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9D18D3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Asociación </w:t>
            </w:r>
            <w:proofErr w:type="gramStart"/>
            <w:r w:rsid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entre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 órdenes</w:t>
            </w:r>
            <w:proofErr w:type="gramEnd"/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de compra y cotización</w:t>
            </w:r>
          </w:p>
        </w:tc>
        <w:tc>
          <w:tcPr>
            <w:tcW w:w="1417" w:type="dxa"/>
          </w:tcPr>
          <w:p w14:paraId="3991B865" w14:textId="77777777" w:rsidR="009D18D3" w:rsidRP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9D18D3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React, Django REST Framework, PostgreSQL</w:t>
            </w:r>
          </w:p>
        </w:tc>
        <w:tc>
          <w:tcPr>
            <w:tcW w:w="992" w:type="dxa"/>
          </w:tcPr>
          <w:p w14:paraId="265BDBF3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S9-S10 — Sprint 3</w:t>
            </w:r>
          </w:p>
        </w:tc>
        <w:tc>
          <w:tcPr>
            <w:tcW w:w="1276" w:type="dxa"/>
          </w:tcPr>
          <w:p w14:paraId="2D11CA47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 / Ethan Silvestre</w:t>
            </w:r>
          </w:p>
        </w:tc>
        <w:tc>
          <w:tcPr>
            <w:tcW w:w="1559" w:type="dxa"/>
          </w:tcPr>
          <w:p w14:paraId="1E89C6D5" w14:textId="6F6198D8" w:rsidR="009D18D3" w:rsidRPr="002B07B5" w:rsidRDefault="00122752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Debe permitir establecer correctamente la relación entre ambos documentos</w:t>
            </w:r>
            <w:r w:rsidR="009D18D3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269DA655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0902D343" w14:textId="3A4C9565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9D18D3">
              <w:rPr>
                <w:bCs/>
                <w:iCs/>
                <w:color w:val="2F5496" w:themeColor="accent1" w:themeShade="BF"/>
                <w:sz w:val="18"/>
                <w:szCs w:val="24"/>
              </w:rPr>
              <w:t>Se separó como actividad funcional dentro del Sprint 3 para fa</w:t>
            </w:r>
            <w:r w:rsidR="00122752"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cilitar la validación del flujo desde la cotización hasta la orden de compra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9D18D3" w:rsidRPr="002B07B5" w14:paraId="70869707" w14:textId="77777777" w:rsidTr="009D18D3">
        <w:trPr>
          <w:trHeight w:val="958"/>
        </w:trPr>
        <w:tc>
          <w:tcPr>
            <w:tcW w:w="1129" w:type="dxa"/>
          </w:tcPr>
          <w:p w14:paraId="6B2798D1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560" w:type="dxa"/>
          </w:tcPr>
          <w:p w14:paraId="691E73F2" w14:textId="77777777" w:rsidR="009D18D3" w:rsidRP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9D18D3">
              <w:rPr>
                <w:bCs/>
                <w:iCs/>
                <w:color w:val="2F5496" w:themeColor="accent1" w:themeShade="BF"/>
                <w:sz w:val="18"/>
                <w:szCs w:val="24"/>
              </w:rPr>
              <w:t>Integración Módulo 2 — etapa comercial</w:t>
            </w:r>
          </w:p>
        </w:tc>
        <w:tc>
          <w:tcPr>
            <w:tcW w:w="1417" w:type="dxa"/>
          </w:tcPr>
          <w:p w14:paraId="50530C04" w14:textId="77777777" w:rsidR="009D18D3" w:rsidRP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Casos de prueba, sistema desarrollado, Git/GitHub</w:t>
            </w:r>
          </w:p>
        </w:tc>
        <w:tc>
          <w:tcPr>
            <w:tcW w:w="992" w:type="dxa"/>
          </w:tcPr>
          <w:p w14:paraId="1D00CE05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S10 — Sprint 3</w:t>
            </w:r>
          </w:p>
        </w:tc>
        <w:tc>
          <w:tcPr>
            <w:tcW w:w="1276" w:type="dxa"/>
          </w:tcPr>
          <w:p w14:paraId="42EC641E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 / Ethan Silvestre</w:t>
            </w:r>
          </w:p>
        </w:tc>
        <w:tc>
          <w:tcPr>
            <w:tcW w:w="1559" w:type="dxa"/>
          </w:tcPr>
          <w:p w14:paraId="01C9A5A0" w14:textId="19907446" w:rsidR="009D18D3" w:rsidRPr="009D18D3" w:rsidRDefault="00122752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ejecutará una vez implementadas las funcionalidades prioritarias del </w:t>
            </w:r>
            <w:proofErr w:type="spellStart"/>
            <w:r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="009D18D3"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2FE38C9F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47966AA8" w14:textId="68E7A960" w:rsidR="009D18D3" w:rsidRP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reorganizó como 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última </w:t>
            </w: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parte del Sprint 3, </w:t>
            </w:r>
            <w:r w:rsid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p</w:t>
            </w:r>
            <w:r w:rsidR="00122752"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riorizando la entrega de valor</w:t>
            </w: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9D18D3" w:rsidRPr="002B07B5" w14:paraId="7052F4A4" w14:textId="77777777" w:rsidTr="009D18D3">
        <w:trPr>
          <w:trHeight w:val="958"/>
        </w:trPr>
        <w:tc>
          <w:tcPr>
            <w:tcW w:w="1129" w:type="dxa"/>
          </w:tcPr>
          <w:p w14:paraId="765CEC3D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560" w:type="dxa"/>
          </w:tcPr>
          <w:p w14:paraId="65DFD45F" w14:textId="03363144" w:rsidR="009D18D3" w:rsidRPr="002B07B5" w:rsidRDefault="00122752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Desarrollo de la facturación y del detalle de las facturas</w:t>
            </w:r>
          </w:p>
        </w:tc>
        <w:tc>
          <w:tcPr>
            <w:tcW w:w="1417" w:type="dxa"/>
          </w:tcPr>
          <w:p w14:paraId="56E33639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Django REST Framework, PostgreSQL, React, Git/GitHub</w:t>
            </w:r>
          </w:p>
        </w:tc>
        <w:tc>
          <w:tcPr>
            <w:tcW w:w="992" w:type="dxa"/>
          </w:tcPr>
          <w:p w14:paraId="65A41042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S11-S12 — Sprint 4</w:t>
            </w:r>
          </w:p>
        </w:tc>
        <w:tc>
          <w:tcPr>
            <w:tcW w:w="1276" w:type="dxa"/>
          </w:tcPr>
          <w:p w14:paraId="62108EDD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 / Ethan Silvestre</w:t>
            </w:r>
          </w:p>
        </w:tc>
        <w:tc>
          <w:tcPr>
            <w:tcW w:w="1559" w:type="dxa"/>
          </w:tcPr>
          <w:p w14:paraId="30459ACA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Depende del correcto funcionamiento de las órdenes de compra.</w:t>
            </w:r>
          </w:p>
        </w:tc>
        <w:tc>
          <w:tcPr>
            <w:tcW w:w="1134" w:type="dxa"/>
          </w:tcPr>
          <w:p w14:paraId="794FFD70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0CBAAB86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Se trasladó al Sprint 4 para mantener una secuencia lógica: cotización → orden de compra → factura.</w:t>
            </w:r>
          </w:p>
        </w:tc>
      </w:tr>
      <w:tr w:rsidR="009D18D3" w:rsidRPr="002B07B5" w14:paraId="2F827CAB" w14:textId="77777777" w:rsidTr="009D18D3">
        <w:trPr>
          <w:trHeight w:val="958"/>
        </w:trPr>
        <w:tc>
          <w:tcPr>
            <w:tcW w:w="1129" w:type="dxa"/>
          </w:tcPr>
          <w:p w14:paraId="398023ED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560" w:type="dxa"/>
          </w:tcPr>
          <w:p w14:paraId="03EF07C1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Desarrollo de notas de crédito</w:t>
            </w:r>
          </w:p>
        </w:tc>
        <w:tc>
          <w:tcPr>
            <w:tcW w:w="1417" w:type="dxa"/>
          </w:tcPr>
          <w:p w14:paraId="040923A0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Django REST Framework, PostgreSQL, React, Git/GitHub</w:t>
            </w:r>
          </w:p>
        </w:tc>
        <w:tc>
          <w:tcPr>
            <w:tcW w:w="992" w:type="dxa"/>
          </w:tcPr>
          <w:p w14:paraId="6DA8608D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S11-S12 — Sprint 4</w:t>
            </w:r>
          </w:p>
        </w:tc>
        <w:tc>
          <w:tcPr>
            <w:tcW w:w="1276" w:type="dxa"/>
          </w:tcPr>
          <w:p w14:paraId="6F8D0099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</w:t>
            </w:r>
          </w:p>
        </w:tc>
        <w:tc>
          <w:tcPr>
            <w:tcW w:w="1559" w:type="dxa"/>
          </w:tcPr>
          <w:p w14:paraId="0F5CE5B2" w14:textId="5F1EC340" w:rsidR="009D18D3" w:rsidRPr="002B07B5" w:rsidRDefault="00122752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Las notas de crédito deben quedar asociadas a la factura correspondiente</w:t>
            </w:r>
            <w:r w:rsidR="009D18D3"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79E497BB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519DD85E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incorporó explícitamente al Sprint 4 y se actualizó el modelo de datos con </w:t>
            </w:r>
            <w:proofErr w:type="spellStart"/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numero_nc</w:t>
            </w:r>
            <w:proofErr w:type="spellEnd"/>
            <w:r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9D18D3" w:rsidRPr="002B07B5" w14:paraId="4220C680" w14:textId="77777777" w:rsidTr="009D18D3">
        <w:trPr>
          <w:trHeight w:val="958"/>
        </w:trPr>
        <w:tc>
          <w:tcPr>
            <w:tcW w:w="1129" w:type="dxa"/>
          </w:tcPr>
          <w:p w14:paraId="3BF582E3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560" w:type="dxa"/>
          </w:tcPr>
          <w:p w14:paraId="54AB2557" w14:textId="10CB9666" w:rsidR="009D18D3" w:rsidRPr="002B07B5" w:rsidRDefault="00122752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Generación y almacenamiento de documentos comerciales en formato PDF</w:t>
            </w:r>
          </w:p>
        </w:tc>
        <w:tc>
          <w:tcPr>
            <w:tcW w:w="1417" w:type="dxa"/>
          </w:tcPr>
          <w:p w14:paraId="44C46381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Django, </w:t>
            </w:r>
            <w:proofErr w:type="spellStart"/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ReportLab</w:t>
            </w:r>
            <w:proofErr w:type="spellEnd"/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, </w:t>
            </w:r>
            <w:proofErr w:type="spellStart"/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React</w:t>
            </w:r>
            <w:proofErr w:type="spellEnd"/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, PostgreSQL</w:t>
            </w:r>
          </w:p>
        </w:tc>
        <w:tc>
          <w:tcPr>
            <w:tcW w:w="992" w:type="dxa"/>
          </w:tcPr>
          <w:p w14:paraId="3D2A3118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S11-S12 — Sprint 4</w:t>
            </w:r>
          </w:p>
        </w:tc>
        <w:tc>
          <w:tcPr>
            <w:tcW w:w="1276" w:type="dxa"/>
          </w:tcPr>
          <w:p w14:paraId="16AA2868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Ethan Silvestre / Benjamín Mateluna</w:t>
            </w:r>
          </w:p>
        </w:tc>
        <w:tc>
          <w:tcPr>
            <w:tcW w:w="1559" w:type="dxa"/>
          </w:tcPr>
          <w:p w14:paraId="18DCEA96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Los documentos deberán quedar disponibles para consulta.</w:t>
            </w:r>
          </w:p>
        </w:tc>
        <w:tc>
          <w:tcPr>
            <w:tcW w:w="1134" w:type="dxa"/>
          </w:tcPr>
          <w:p w14:paraId="6E2036EF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64E862BD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Se concentró junto con la facturación para realizar una integración completa de los documentos comerciales.</w:t>
            </w:r>
          </w:p>
        </w:tc>
      </w:tr>
      <w:tr w:rsidR="009D18D3" w:rsidRPr="002B07B5" w14:paraId="5247CD8B" w14:textId="77777777" w:rsidTr="009D18D3">
        <w:trPr>
          <w:trHeight w:val="958"/>
        </w:trPr>
        <w:tc>
          <w:tcPr>
            <w:tcW w:w="1129" w:type="dxa"/>
          </w:tcPr>
          <w:p w14:paraId="7E6BEE2B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560" w:type="dxa"/>
          </w:tcPr>
          <w:p w14:paraId="0D9CE761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Envío de cotizaciones y facturas por correo</w:t>
            </w:r>
          </w:p>
        </w:tc>
        <w:tc>
          <w:tcPr>
            <w:tcW w:w="1417" w:type="dxa"/>
          </w:tcPr>
          <w:p w14:paraId="57651C2D" w14:textId="77777777" w:rsidR="009D18D3" w:rsidRPr="000C7EC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Django, servicio de correo, </w:t>
            </w:r>
            <w:proofErr w:type="spellStart"/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React</w:t>
            </w:r>
            <w:proofErr w:type="spellEnd"/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, Git/GitHub</w:t>
            </w:r>
          </w:p>
        </w:tc>
        <w:tc>
          <w:tcPr>
            <w:tcW w:w="992" w:type="dxa"/>
          </w:tcPr>
          <w:p w14:paraId="5CF6BD11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S11-S12 — Sprint 4</w:t>
            </w:r>
          </w:p>
        </w:tc>
        <w:tc>
          <w:tcPr>
            <w:tcW w:w="1276" w:type="dxa"/>
          </w:tcPr>
          <w:p w14:paraId="00C02366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Ethan Silvestre</w:t>
            </w:r>
          </w:p>
        </w:tc>
        <w:tc>
          <w:tcPr>
            <w:tcW w:w="1559" w:type="dxa"/>
          </w:tcPr>
          <w:p w14:paraId="661ABAF2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Depende de la correcta generación de los documentos PDF.</w:t>
            </w:r>
          </w:p>
        </w:tc>
        <w:tc>
          <w:tcPr>
            <w:tcW w:w="1134" w:type="dxa"/>
          </w:tcPr>
          <w:p w14:paraId="2A82CD47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7709E94B" w14:textId="77777777" w:rsidR="009D18D3" w:rsidRPr="002B07B5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Se definió como tarea específica dentro del Sprint 4 para facilitar su implementación y validación.</w:t>
            </w:r>
          </w:p>
        </w:tc>
      </w:tr>
      <w:tr w:rsidR="009D18D3" w:rsidRPr="002B07B5" w14:paraId="21515631" w14:textId="77777777" w:rsidTr="009D18D3">
        <w:trPr>
          <w:trHeight w:val="958"/>
        </w:trPr>
        <w:tc>
          <w:tcPr>
            <w:tcW w:w="1129" w:type="dxa"/>
          </w:tcPr>
          <w:p w14:paraId="27A52B88" w14:textId="17630C4D" w:rsidR="009D18D3" w:rsidRPr="00C370F2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lastRenderedPageBreak/>
              <w:t>C4</w:t>
            </w:r>
          </w:p>
        </w:tc>
        <w:tc>
          <w:tcPr>
            <w:tcW w:w="1560" w:type="dxa"/>
          </w:tcPr>
          <w:p w14:paraId="0683D8AD" w14:textId="0E88F05F" w:rsidR="009D18D3" w:rsidRPr="00C370F2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9D18D3">
              <w:rPr>
                <w:bCs/>
                <w:iCs/>
                <w:color w:val="2F5496" w:themeColor="accent1" w:themeShade="BF"/>
                <w:sz w:val="18"/>
                <w:szCs w:val="24"/>
              </w:rPr>
              <w:t>Integración completa Módulo 2</w:t>
            </w:r>
          </w:p>
        </w:tc>
        <w:tc>
          <w:tcPr>
            <w:tcW w:w="1417" w:type="dxa"/>
          </w:tcPr>
          <w:p w14:paraId="0B1C1747" w14:textId="7F5A4780" w:rsidR="009D18D3" w:rsidRPr="00C370F2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Casos de prueba, sistema desarrollado, Git/GitHub</w:t>
            </w:r>
          </w:p>
        </w:tc>
        <w:tc>
          <w:tcPr>
            <w:tcW w:w="992" w:type="dxa"/>
          </w:tcPr>
          <w:p w14:paraId="4FB5BBA2" w14:textId="647EB8F0" w:rsidR="009D18D3" w:rsidRPr="00C370F2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S12 — Sprint 4</w:t>
            </w:r>
          </w:p>
        </w:tc>
        <w:tc>
          <w:tcPr>
            <w:tcW w:w="1276" w:type="dxa"/>
          </w:tcPr>
          <w:p w14:paraId="09EC2293" w14:textId="26490833" w:rsidR="009D18D3" w:rsidRPr="00C370F2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Ethan Silvestre / Benjamín Mateluna</w:t>
            </w:r>
          </w:p>
        </w:tc>
        <w:tc>
          <w:tcPr>
            <w:tcW w:w="1559" w:type="dxa"/>
          </w:tcPr>
          <w:p w14:paraId="42F72A62" w14:textId="281BF9F2" w:rsidR="009D18D3" w:rsidRPr="00C370F2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ejecutará una vez implementadas las funcionalidades </w:t>
            </w:r>
            <w:proofErr w:type="spellStart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C94EED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prioritarias.</w:t>
            </w:r>
          </w:p>
        </w:tc>
        <w:tc>
          <w:tcPr>
            <w:tcW w:w="1134" w:type="dxa"/>
          </w:tcPr>
          <w:p w14:paraId="1F21C84C" w14:textId="1D04ECC7" w:rsidR="009D18D3" w:rsidRPr="00C370F2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C370F2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6E0DC527" w14:textId="5E9FB8D5" w:rsidR="009D18D3" w:rsidRPr="00C370F2" w:rsidRDefault="00122752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122752">
              <w:rPr>
                <w:bCs/>
                <w:iCs/>
                <w:color w:val="2F5496" w:themeColor="accent1" w:themeShade="BF"/>
                <w:sz w:val="18"/>
                <w:szCs w:val="24"/>
              </w:rPr>
              <w:t>Se reorganizó como actividad final del Sprint 4, priorizando la entrega de valor</w:t>
            </w:r>
            <w:r w:rsidR="009D18D3" w:rsidRPr="002B07B5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</w:tbl>
    <w:p w14:paraId="40A7A3B4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3B8E36C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8076061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CC23F9E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2622C184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65F48BF4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64380F5F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page" w:horzAnchor="margin" w:tblpXSpec="center" w:tblpY="1766"/>
        <w:tblW w:w="1148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1417"/>
        <w:gridCol w:w="992"/>
        <w:gridCol w:w="1276"/>
        <w:gridCol w:w="1559"/>
        <w:gridCol w:w="1134"/>
        <w:gridCol w:w="2421"/>
      </w:tblGrid>
      <w:tr w:rsidR="009D18D3" w:rsidRPr="006E3B0D" w14:paraId="783B15AF" w14:textId="77777777" w:rsidTr="009D18D3">
        <w:trPr>
          <w:trHeight w:val="415"/>
        </w:trPr>
        <w:tc>
          <w:tcPr>
            <w:tcW w:w="11488" w:type="dxa"/>
            <w:gridSpan w:val="8"/>
            <w:shd w:val="clear" w:color="auto" w:fill="FFE599"/>
            <w:vAlign w:val="center"/>
          </w:tcPr>
          <w:p w14:paraId="0055D78E" w14:textId="77777777" w:rsidR="009D18D3" w:rsidRPr="006E3B0D" w:rsidRDefault="009D18D3" w:rsidP="009D18D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A17F9B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lastRenderedPageBreak/>
              <w:t>Hito 4 — IA e integración</w:t>
            </w:r>
          </w:p>
        </w:tc>
      </w:tr>
      <w:tr w:rsidR="009D18D3" w:rsidRPr="00373438" w14:paraId="6A47FA45" w14:textId="77777777" w:rsidTr="009D18D3">
        <w:trPr>
          <w:trHeight w:val="711"/>
        </w:trPr>
        <w:tc>
          <w:tcPr>
            <w:tcW w:w="1271" w:type="dxa"/>
            <w:shd w:val="clear" w:color="auto" w:fill="E7E6E6" w:themeFill="background2"/>
            <w:vAlign w:val="center"/>
          </w:tcPr>
          <w:p w14:paraId="0DBBD623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7A12AC71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396E5FF1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A6361D0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31AC4A6C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39AFCD41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861FD0C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421" w:type="dxa"/>
            <w:shd w:val="clear" w:color="auto" w:fill="E7E6E6" w:themeFill="background2"/>
            <w:vAlign w:val="center"/>
          </w:tcPr>
          <w:p w14:paraId="5235854F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Ajustes</w:t>
            </w:r>
          </w:p>
        </w:tc>
      </w:tr>
      <w:tr w:rsidR="009D18D3" w:rsidRPr="00006609" w14:paraId="6B6DD62F" w14:textId="77777777" w:rsidTr="009D18D3">
        <w:trPr>
          <w:trHeight w:val="958"/>
        </w:trPr>
        <w:tc>
          <w:tcPr>
            <w:tcW w:w="1271" w:type="dxa"/>
          </w:tcPr>
          <w:p w14:paraId="66590959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A17F9B">
              <w:rPr>
                <w:bCs/>
                <w:iCs/>
                <w:color w:val="2F5496" w:themeColor="accent1" w:themeShade="BF"/>
                <w:sz w:val="18"/>
                <w:szCs w:val="24"/>
              </w:rPr>
              <w:t>C1 y C4</w:t>
            </w:r>
          </w:p>
        </w:tc>
        <w:tc>
          <w:tcPr>
            <w:tcW w:w="1418" w:type="dxa"/>
          </w:tcPr>
          <w:p w14:paraId="00C884D6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A17F9B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Preparación y limpieza de </w:t>
            </w:r>
            <w:proofErr w:type="spellStart"/>
            <w:r w:rsidRPr="00A17F9B">
              <w:rPr>
                <w:bCs/>
                <w:iCs/>
                <w:color w:val="2F5496" w:themeColor="accent1" w:themeShade="BF"/>
                <w:sz w:val="18"/>
                <w:szCs w:val="24"/>
              </w:rPr>
              <w:t>datasets</w:t>
            </w:r>
            <w:proofErr w:type="spellEnd"/>
          </w:p>
        </w:tc>
        <w:tc>
          <w:tcPr>
            <w:tcW w:w="1417" w:type="dxa"/>
          </w:tcPr>
          <w:p w14:paraId="279CAFA1" w14:textId="77777777" w:rsidR="009D18D3" w:rsidRPr="00A17F9B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A17F9B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Python, CSV, PostgreSQL, Git/GitHub</w:t>
            </w:r>
          </w:p>
        </w:tc>
        <w:tc>
          <w:tcPr>
            <w:tcW w:w="992" w:type="dxa"/>
          </w:tcPr>
          <w:p w14:paraId="410A7B92" w14:textId="77777777" w:rsidR="009D18D3" w:rsidRPr="00A17F9B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S13 — Sprint 5</w:t>
            </w:r>
          </w:p>
        </w:tc>
        <w:tc>
          <w:tcPr>
            <w:tcW w:w="1276" w:type="dxa"/>
          </w:tcPr>
          <w:p w14:paraId="4A336B57" w14:textId="77777777" w:rsidR="009D18D3" w:rsidRPr="00A17F9B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Araceli Vega / </w:t>
            </w:r>
            <w:proofErr w:type="spellStart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</w:t>
            </w:r>
          </w:p>
        </w:tc>
        <w:tc>
          <w:tcPr>
            <w:tcW w:w="1559" w:type="dxa"/>
          </w:tcPr>
          <w:p w14:paraId="31A9BBED" w14:textId="61319701" w:rsidR="009D18D3" w:rsidRPr="00006609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Inicialmente, parte de los datos históricos podrá simularse</w:t>
            </w:r>
            <w:r w:rsidR="009D18D3"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579B4C56" w14:textId="77777777" w:rsidR="009D18D3" w:rsidRPr="00A17F9B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7BCC65E4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Se trasladó al inicio del Sprint 5 para preparar los datos antes del entrenamiento de los modelos.</w:t>
            </w:r>
          </w:p>
        </w:tc>
      </w:tr>
      <w:tr w:rsidR="009D18D3" w:rsidRPr="00523EF0" w14:paraId="675B5BC0" w14:textId="77777777" w:rsidTr="009D18D3">
        <w:trPr>
          <w:trHeight w:val="958"/>
        </w:trPr>
        <w:tc>
          <w:tcPr>
            <w:tcW w:w="1271" w:type="dxa"/>
          </w:tcPr>
          <w:p w14:paraId="6FBEBABD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A17F9B">
              <w:rPr>
                <w:bCs/>
                <w:iCs/>
                <w:color w:val="2F5496" w:themeColor="accent1" w:themeShade="BF"/>
                <w:sz w:val="18"/>
                <w:szCs w:val="24"/>
              </w:rPr>
              <w:t>C1 y C4</w:t>
            </w:r>
          </w:p>
        </w:tc>
        <w:tc>
          <w:tcPr>
            <w:tcW w:w="1418" w:type="dxa"/>
          </w:tcPr>
          <w:p w14:paraId="030ED3A2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Modelo de predicción de tiempo de llegada</w:t>
            </w:r>
          </w:p>
        </w:tc>
        <w:tc>
          <w:tcPr>
            <w:tcW w:w="1417" w:type="dxa"/>
          </w:tcPr>
          <w:p w14:paraId="6AD9A1C6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Python, Scikit-Learn, </w:t>
            </w:r>
            <w:proofErr w:type="spellStart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datasets</w:t>
            </w:r>
            <w:proofErr w:type="spellEnd"/>
          </w:p>
        </w:tc>
        <w:tc>
          <w:tcPr>
            <w:tcW w:w="992" w:type="dxa"/>
          </w:tcPr>
          <w:p w14:paraId="3A20246A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S13-S14 — Sprint 5</w:t>
            </w:r>
          </w:p>
        </w:tc>
        <w:tc>
          <w:tcPr>
            <w:tcW w:w="1276" w:type="dxa"/>
          </w:tcPr>
          <w:p w14:paraId="7E21CE3F" w14:textId="22A15D2B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Araceli Vega / </w:t>
            </w:r>
            <w:proofErr w:type="spellStart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</w:t>
            </w:r>
          </w:p>
        </w:tc>
        <w:tc>
          <w:tcPr>
            <w:tcW w:w="1559" w:type="dxa"/>
          </w:tcPr>
          <w:p w14:paraId="71F23B9F" w14:textId="329BA67F" w:rsidR="009D18D3" w:rsidRPr="00523EF0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Se deberán evaluar el error y el comportamiento del modelo</w:t>
            </w:r>
            <w:r w:rsidR="009D18D3"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74E642F6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40A3CF7A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Se integró en un Sprint común de IA junto con los otros modelos para facilitar la posterior integración.</w:t>
            </w:r>
          </w:p>
        </w:tc>
      </w:tr>
      <w:tr w:rsidR="009D18D3" w:rsidRPr="00006609" w14:paraId="62F962E6" w14:textId="77777777" w:rsidTr="009D18D3">
        <w:trPr>
          <w:trHeight w:val="958"/>
        </w:trPr>
        <w:tc>
          <w:tcPr>
            <w:tcW w:w="1271" w:type="dxa"/>
          </w:tcPr>
          <w:p w14:paraId="36DBCC30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C1 y C4</w:t>
            </w:r>
          </w:p>
        </w:tc>
        <w:tc>
          <w:tcPr>
            <w:tcW w:w="1418" w:type="dxa"/>
          </w:tcPr>
          <w:p w14:paraId="29351572" w14:textId="77777777" w:rsidR="009D18D3" w:rsidRPr="00EE556F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Modelo de predicción de precio</w:t>
            </w:r>
          </w:p>
        </w:tc>
        <w:tc>
          <w:tcPr>
            <w:tcW w:w="1417" w:type="dxa"/>
          </w:tcPr>
          <w:p w14:paraId="74847F3E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Python, Scikit-Learn, datasets, PostgreSQL</w:t>
            </w:r>
          </w:p>
        </w:tc>
        <w:tc>
          <w:tcPr>
            <w:tcW w:w="992" w:type="dxa"/>
          </w:tcPr>
          <w:p w14:paraId="1A125CA5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S13-S14 — Sprint 5</w:t>
            </w:r>
          </w:p>
        </w:tc>
        <w:tc>
          <w:tcPr>
            <w:tcW w:w="1276" w:type="dxa"/>
          </w:tcPr>
          <w:p w14:paraId="4D78E7CE" w14:textId="287584B0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Araceli Vega / </w:t>
            </w:r>
            <w:proofErr w:type="spellStart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</w:t>
            </w:r>
          </w:p>
        </w:tc>
        <w:tc>
          <w:tcPr>
            <w:tcW w:w="1559" w:type="dxa"/>
          </w:tcPr>
          <w:p w14:paraId="326196B7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Se deben validar las variables utilizadas y su disponibilidad.</w:t>
            </w:r>
          </w:p>
        </w:tc>
        <w:tc>
          <w:tcPr>
            <w:tcW w:w="1134" w:type="dxa"/>
          </w:tcPr>
          <w:p w14:paraId="64DFABE4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73D2399E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Se reorganizó para desarrollarse junto con los otros modelos predictivos.</w:t>
            </w:r>
          </w:p>
        </w:tc>
      </w:tr>
      <w:tr w:rsidR="009D18D3" w:rsidRPr="00006609" w14:paraId="7EBF4479" w14:textId="77777777" w:rsidTr="009D18D3">
        <w:trPr>
          <w:trHeight w:val="958"/>
        </w:trPr>
        <w:tc>
          <w:tcPr>
            <w:tcW w:w="1271" w:type="dxa"/>
          </w:tcPr>
          <w:p w14:paraId="1453FF2E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C1 y C4</w:t>
            </w:r>
          </w:p>
        </w:tc>
        <w:tc>
          <w:tcPr>
            <w:tcW w:w="1418" w:type="dxa"/>
          </w:tcPr>
          <w:p w14:paraId="75713138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Modelo de predicción de reposición de stock</w:t>
            </w:r>
          </w:p>
        </w:tc>
        <w:tc>
          <w:tcPr>
            <w:tcW w:w="1417" w:type="dxa"/>
          </w:tcPr>
          <w:p w14:paraId="127A2350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Python, Scikit-Learn, PostgreSQL, datasets</w:t>
            </w:r>
          </w:p>
        </w:tc>
        <w:tc>
          <w:tcPr>
            <w:tcW w:w="992" w:type="dxa"/>
          </w:tcPr>
          <w:p w14:paraId="72A9722D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S13-S14 — Sprint 5</w:t>
            </w:r>
          </w:p>
        </w:tc>
        <w:tc>
          <w:tcPr>
            <w:tcW w:w="1276" w:type="dxa"/>
          </w:tcPr>
          <w:p w14:paraId="698E1870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Araceli Vega / </w:t>
            </w:r>
            <w:proofErr w:type="spellStart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</w:t>
            </w:r>
          </w:p>
        </w:tc>
        <w:tc>
          <w:tcPr>
            <w:tcW w:w="1559" w:type="dxa"/>
          </w:tcPr>
          <w:p w14:paraId="0B4C76B4" w14:textId="2CB60F22" w:rsidR="009D18D3" w:rsidRPr="00006609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Utiliza información relacionada con el inventario y las ventas</w:t>
            </w:r>
            <w:r w:rsidR="009D18D3"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0F728E17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38C1D2C3" w14:textId="52684126" w:rsidR="009D18D3" w:rsidRPr="00006609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Se incorporó al mismo ciclo de desarrollo de los modelos de inteligencia artificial</w:t>
            </w:r>
            <w:r w:rsidR="009D18D3"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para facilitar la preparación e integración conjunta de los datos.</w:t>
            </w:r>
          </w:p>
        </w:tc>
      </w:tr>
      <w:tr w:rsidR="009D18D3" w:rsidRPr="00006609" w14:paraId="794C9500" w14:textId="77777777" w:rsidTr="009D18D3">
        <w:trPr>
          <w:trHeight w:val="958"/>
        </w:trPr>
        <w:tc>
          <w:tcPr>
            <w:tcW w:w="1271" w:type="dxa"/>
          </w:tcPr>
          <w:p w14:paraId="0AB2DAA9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C1 y C4</w:t>
            </w:r>
          </w:p>
        </w:tc>
        <w:tc>
          <w:tcPr>
            <w:tcW w:w="1418" w:type="dxa"/>
          </w:tcPr>
          <w:p w14:paraId="0A7B2CE3" w14:textId="31BC168A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Integración de los modelos 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con </w:t>
            </w:r>
            <w:proofErr w:type="spellStart"/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</w:p>
        </w:tc>
        <w:tc>
          <w:tcPr>
            <w:tcW w:w="1417" w:type="dxa"/>
          </w:tcPr>
          <w:p w14:paraId="3275A960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Python, Scikit-Learn, Django REST Framework, APIs, Git/GitHub</w:t>
            </w:r>
          </w:p>
        </w:tc>
        <w:tc>
          <w:tcPr>
            <w:tcW w:w="992" w:type="dxa"/>
          </w:tcPr>
          <w:p w14:paraId="66EFA875" w14:textId="410A6525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S14 — Sprint 5</w:t>
            </w:r>
          </w:p>
        </w:tc>
        <w:tc>
          <w:tcPr>
            <w:tcW w:w="1276" w:type="dxa"/>
          </w:tcPr>
          <w:p w14:paraId="131E6F84" w14:textId="5E32234A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</w:t>
            </w:r>
            <w:proofErr w:type="gramStart"/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/ </w:t>
            </w: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</w:t>
            </w:r>
            <w:proofErr w:type="spellStart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proofErr w:type="gramEnd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</w:t>
            </w:r>
          </w:p>
        </w:tc>
        <w:tc>
          <w:tcPr>
            <w:tcW w:w="1559" w:type="dxa"/>
          </w:tcPr>
          <w:p w14:paraId="11A8DAB8" w14:textId="34192529" w:rsidR="009D18D3" w:rsidRPr="00006609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Puede requerir ajustes en la integración de los modelos con el </w:t>
            </w:r>
            <w:proofErr w:type="spellStart"/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backend</w:t>
            </w:r>
            <w:proofErr w:type="spellEnd"/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y el </w:t>
            </w:r>
            <w:proofErr w:type="spellStart"/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frontend</w:t>
            </w:r>
            <w:proofErr w:type="spellEnd"/>
            <w:r w:rsidR="009D18D3"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15DB8E6D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22F3AD50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Se trasladó la integración a una etapa posterior al desarrollo de los modelos, dentro del mismo Sprint 5.</w:t>
            </w:r>
          </w:p>
        </w:tc>
      </w:tr>
      <w:tr w:rsidR="009D18D3" w:rsidRPr="009D18D3" w14:paraId="6A743047" w14:textId="77777777" w:rsidTr="009D18D3">
        <w:trPr>
          <w:trHeight w:val="958"/>
        </w:trPr>
        <w:tc>
          <w:tcPr>
            <w:tcW w:w="1271" w:type="dxa"/>
          </w:tcPr>
          <w:p w14:paraId="04F6383A" w14:textId="1DB04130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C1 y C4</w:t>
            </w:r>
          </w:p>
        </w:tc>
        <w:tc>
          <w:tcPr>
            <w:tcW w:w="1418" w:type="dxa"/>
          </w:tcPr>
          <w:p w14:paraId="74D7CAC8" w14:textId="5B1A41E7" w:rsidR="009D18D3" w:rsidRPr="00006609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Integración del panel de inteligencia artificial</w:t>
            </w:r>
          </w:p>
        </w:tc>
        <w:tc>
          <w:tcPr>
            <w:tcW w:w="1417" w:type="dxa"/>
          </w:tcPr>
          <w:p w14:paraId="158B3FF6" w14:textId="6251320C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Python, Scikit-Learn, Django REST Framework, APIs, Git/GitHub</w:t>
            </w:r>
          </w:p>
        </w:tc>
        <w:tc>
          <w:tcPr>
            <w:tcW w:w="992" w:type="dxa"/>
          </w:tcPr>
          <w:p w14:paraId="1A218A06" w14:textId="3887B51A" w:rsidR="009D18D3" w:rsidRP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S14 — Sprint 5</w:t>
            </w:r>
          </w:p>
        </w:tc>
        <w:tc>
          <w:tcPr>
            <w:tcW w:w="1276" w:type="dxa"/>
          </w:tcPr>
          <w:p w14:paraId="13B8D0DD" w14:textId="79594F22" w:rsidR="009D18D3" w:rsidRP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Benjamín Mateluna</w:t>
            </w:r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</w:t>
            </w:r>
            <w:proofErr w:type="gramStart"/>
            <w:r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/ </w:t>
            </w: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</w:t>
            </w:r>
            <w:proofErr w:type="spellStart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proofErr w:type="gramEnd"/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</w:t>
            </w:r>
          </w:p>
        </w:tc>
        <w:tc>
          <w:tcPr>
            <w:tcW w:w="1559" w:type="dxa"/>
          </w:tcPr>
          <w:p w14:paraId="3431691B" w14:textId="746EB602" w:rsidR="009D18D3" w:rsidRPr="009D18D3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Requiere que los tres modelos estén funcionando correctamente</w:t>
            </w:r>
            <w:r w:rsidR="009D18D3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6699FAD6" w14:textId="3468D0CE" w:rsidR="009D18D3" w:rsidRP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3C38CF44" w14:textId="44793576" w:rsidR="009D18D3" w:rsidRPr="009D18D3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Se trasladó la integración a una etapa posterior al desarrollo de los modelos, dentro del mismo Sprint 5.</w:t>
            </w:r>
          </w:p>
        </w:tc>
      </w:tr>
      <w:tr w:rsidR="009D18D3" w:rsidRPr="00006609" w14:paraId="5E024ECB" w14:textId="77777777" w:rsidTr="009D18D3">
        <w:trPr>
          <w:trHeight w:val="958"/>
        </w:trPr>
        <w:tc>
          <w:tcPr>
            <w:tcW w:w="1271" w:type="dxa"/>
          </w:tcPr>
          <w:p w14:paraId="09FD1105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006609">
              <w:rPr>
                <w:bCs/>
                <w:iCs/>
                <w:color w:val="2F5496" w:themeColor="accent1" w:themeShade="BF"/>
                <w:sz w:val="18"/>
                <w:szCs w:val="24"/>
              </w:rPr>
              <w:t>C4</w:t>
            </w:r>
          </w:p>
        </w:tc>
        <w:tc>
          <w:tcPr>
            <w:tcW w:w="1418" w:type="dxa"/>
          </w:tcPr>
          <w:p w14:paraId="4C82B592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8909BB">
              <w:rPr>
                <w:bCs/>
                <w:iCs/>
                <w:color w:val="2F5496" w:themeColor="accent1" w:themeShade="BF"/>
                <w:sz w:val="18"/>
                <w:szCs w:val="24"/>
              </w:rPr>
              <w:t>Integración general y pruebas finales</w:t>
            </w:r>
          </w:p>
        </w:tc>
        <w:tc>
          <w:tcPr>
            <w:tcW w:w="1417" w:type="dxa"/>
          </w:tcPr>
          <w:p w14:paraId="4D7C8A30" w14:textId="77777777" w:rsidR="009D18D3" w:rsidRPr="008909BB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8909BB">
              <w:rPr>
                <w:bCs/>
                <w:iCs/>
                <w:color w:val="2F5496" w:themeColor="accent1" w:themeShade="BF"/>
                <w:sz w:val="18"/>
                <w:szCs w:val="24"/>
              </w:rPr>
              <w:t>Casos de prueba, sistema completo, Git/GitHub</w:t>
            </w:r>
          </w:p>
        </w:tc>
        <w:tc>
          <w:tcPr>
            <w:tcW w:w="992" w:type="dxa"/>
          </w:tcPr>
          <w:p w14:paraId="3DCE3FB6" w14:textId="1FB02F2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8909BB">
              <w:rPr>
                <w:bCs/>
                <w:iCs/>
                <w:color w:val="2F5496" w:themeColor="accent1" w:themeShade="BF"/>
                <w:sz w:val="18"/>
                <w:szCs w:val="24"/>
              </w:rPr>
              <w:t>S15</w:t>
            </w:r>
          </w:p>
        </w:tc>
        <w:tc>
          <w:tcPr>
            <w:tcW w:w="1276" w:type="dxa"/>
          </w:tcPr>
          <w:p w14:paraId="2C6EEEA7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8909BB">
              <w:rPr>
                <w:bCs/>
                <w:iCs/>
                <w:color w:val="2F5496" w:themeColor="accent1" w:themeShade="BF"/>
                <w:sz w:val="18"/>
                <w:szCs w:val="24"/>
              </w:rPr>
              <w:t>Todo el equipo</w:t>
            </w:r>
          </w:p>
        </w:tc>
        <w:tc>
          <w:tcPr>
            <w:tcW w:w="1559" w:type="dxa"/>
          </w:tcPr>
          <w:p w14:paraId="36C645B9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8909BB">
              <w:rPr>
                <w:bCs/>
                <w:iCs/>
                <w:color w:val="2F5496" w:themeColor="accent1" w:themeShade="BF"/>
                <w:sz w:val="18"/>
                <w:szCs w:val="24"/>
              </w:rPr>
              <w:t>Se deben considerar los tres módulos y los modelos predictivos.</w:t>
            </w:r>
          </w:p>
        </w:tc>
        <w:tc>
          <w:tcPr>
            <w:tcW w:w="1134" w:type="dxa"/>
          </w:tcPr>
          <w:p w14:paraId="6F6DA7DD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8909BB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5CCDCB6F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8909BB">
              <w:rPr>
                <w:bCs/>
                <w:iCs/>
                <w:color w:val="2F5496" w:themeColor="accent1" w:themeShade="BF"/>
                <w:sz w:val="18"/>
                <w:szCs w:val="24"/>
              </w:rPr>
              <w:t>Se estableció una semana específica para integración y pruebas finales, separada del desarrollo de funcionalidades.</w:t>
            </w:r>
          </w:p>
        </w:tc>
      </w:tr>
      <w:tr w:rsidR="009D18D3" w:rsidRPr="00EF33A4" w14:paraId="6309E509" w14:textId="77777777" w:rsidTr="009D18D3">
        <w:trPr>
          <w:trHeight w:val="958"/>
        </w:trPr>
        <w:tc>
          <w:tcPr>
            <w:tcW w:w="1271" w:type="dxa"/>
          </w:tcPr>
          <w:p w14:paraId="1995AA0D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</w:rPr>
              <w:t>C3</w:t>
            </w:r>
          </w:p>
        </w:tc>
        <w:tc>
          <w:tcPr>
            <w:tcW w:w="1418" w:type="dxa"/>
          </w:tcPr>
          <w:p w14:paraId="1DA96235" w14:textId="42A29417" w:rsidR="009D18D3" w:rsidRPr="008909BB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Validación, elaboración del informe final, documentación y preparación de la presentación</w:t>
            </w:r>
          </w:p>
        </w:tc>
        <w:tc>
          <w:tcPr>
            <w:tcW w:w="1417" w:type="dxa"/>
          </w:tcPr>
          <w:p w14:paraId="0629488D" w14:textId="77777777" w:rsidR="009D18D3" w:rsidRPr="00EF33A4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 xml:space="preserve">Word/Google Docs, PowerPoint, </w:t>
            </w:r>
            <w:proofErr w:type="spellStart"/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evidencias</w:t>
            </w:r>
            <w:proofErr w:type="spellEnd"/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, Trello</w:t>
            </w:r>
          </w:p>
        </w:tc>
        <w:tc>
          <w:tcPr>
            <w:tcW w:w="992" w:type="dxa"/>
          </w:tcPr>
          <w:p w14:paraId="78D0ECA9" w14:textId="77777777" w:rsidR="009D18D3" w:rsidRPr="00EF33A4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</w:rPr>
              <w:t>S16-S18</w:t>
            </w:r>
          </w:p>
        </w:tc>
        <w:tc>
          <w:tcPr>
            <w:tcW w:w="1276" w:type="dxa"/>
          </w:tcPr>
          <w:p w14:paraId="02140C61" w14:textId="77777777" w:rsidR="009D18D3" w:rsidRPr="00EF33A4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</w:rPr>
              <w:t>Todo el equipo</w:t>
            </w:r>
          </w:p>
        </w:tc>
        <w:tc>
          <w:tcPr>
            <w:tcW w:w="1559" w:type="dxa"/>
          </w:tcPr>
          <w:p w14:paraId="562B97D0" w14:textId="77777777" w:rsidR="009D18D3" w:rsidRPr="00EF33A4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</w:rPr>
              <w:t>Se distribuirán las tareas de documentación y presentación entre los integrantes.</w:t>
            </w:r>
          </w:p>
        </w:tc>
        <w:tc>
          <w:tcPr>
            <w:tcW w:w="1134" w:type="dxa"/>
          </w:tcPr>
          <w:p w14:paraId="616BF7B4" w14:textId="77777777" w:rsidR="009D18D3" w:rsidRPr="00EF33A4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</w:rPr>
              <w:t>No iniciado</w:t>
            </w:r>
          </w:p>
        </w:tc>
        <w:tc>
          <w:tcPr>
            <w:tcW w:w="2421" w:type="dxa"/>
          </w:tcPr>
          <w:p w14:paraId="060AAFE0" w14:textId="77777777" w:rsidR="009D18D3" w:rsidRPr="00EF33A4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Se mantiene la planificación original, incorporando las evidencias generadas durante los nuevos </w:t>
            </w:r>
            <w:proofErr w:type="spellStart"/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</w:rPr>
              <w:t>Sprints</w:t>
            </w:r>
            <w:proofErr w:type="spellEnd"/>
            <w:r w:rsidRPr="00EF33A4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y documentando los ajustes realizados.</w:t>
            </w:r>
          </w:p>
        </w:tc>
      </w:tr>
    </w:tbl>
    <w:p w14:paraId="6E482551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237A35B8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16749573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68FAD0D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2D698176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6B996FD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7B65CFE4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044CE2C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4BD0242" w14:textId="77777777" w:rsidR="009D18D3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page" w:horzAnchor="margin" w:tblpXSpec="center" w:tblpY="1804"/>
        <w:tblW w:w="1148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1417"/>
        <w:gridCol w:w="992"/>
        <w:gridCol w:w="1276"/>
        <w:gridCol w:w="1559"/>
        <w:gridCol w:w="1134"/>
        <w:gridCol w:w="2421"/>
      </w:tblGrid>
      <w:tr w:rsidR="009D18D3" w:rsidRPr="006E3B0D" w14:paraId="6418A776" w14:textId="77777777" w:rsidTr="009D18D3">
        <w:trPr>
          <w:trHeight w:val="415"/>
        </w:trPr>
        <w:tc>
          <w:tcPr>
            <w:tcW w:w="11488" w:type="dxa"/>
            <w:gridSpan w:val="8"/>
            <w:shd w:val="clear" w:color="auto" w:fill="FFB1FF"/>
            <w:vAlign w:val="center"/>
          </w:tcPr>
          <w:p w14:paraId="44E0187F" w14:textId="77777777" w:rsidR="009D18D3" w:rsidRPr="006E3B0D" w:rsidRDefault="009D18D3" w:rsidP="009D18D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Actividad Scrum</w:t>
            </w:r>
          </w:p>
        </w:tc>
      </w:tr>
      <w:tr w:rsidR="009D18D3" w:rsidRPr="00373438" w14:paraId="29F890B1" w14:textId="77777777" w:rsidTr="009D18D3">
        <w:trPr>
          <w:trHeight w:val="711"/>
        </w:trPr>
        <w:tc>
          <w:tcPr>
            <w:tcW w:w="1271" w:type="dxa"/>
            <w:shd w:val="clear" w:color="auto" w:fill="E7E6E6" w:themeFill="background2"/>
            <w:vAlign w:val="center"/>
          </w:tcPr>
          <w:p w14:paraId="20DD4637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63DB787B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75A9F1FA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13B50839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230924B0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30D12D55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63C4F4F6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421" w:type="dxa"/>
            <w:shd w:val="clear" w:color="auto" w:fill="E7E6E6" w:themeFill="background2"/>
            <w:vAlign w:val="center"/>
          </w:tcPr>
          <w:p w14:paraId="15F66E77" w14:textId="77777777" w:rsidR="009D18D3" w:rsidRPr="00373438" w:rsidRDefault="009D18D3" w:rsidP="009D18D3">
            <w:pPr>
              <w:jc w:val="center"/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373438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Ajustes</w:t>
            </w:r>
          </w:p>
        </w:tc>
      </w:tr>
      <w:tr w:rsidR="009D18D3" w:rsidRPr="00006609" w14:paraId="1C465D28" w14:textId="77777777" w:rsidTr="009D18D3">
        <w:trPr>
          <w:trHeight w:val="958"/>
        </w:trPr>
        <w:tc>
          <w:tcPr>
            <w:tcW w:w="1271" w:type="dxa"/>
          </w:tcPr>
          <w:p w14:paraId="3FD39863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C3</w:t>
            </w:r>
          </w:p>
        </w:tc>
        <w:tc>
          <w:tcPr>
            <w:tcW w:w="1418" w:type="dxa"/>
          </w:tcPr>
          <w:p w14:paraId="3389EFBF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Definición y gestión del </w:t>
            </w:r>
            <w:proofErr w:type="spellStart"/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Product</w:t>
            </w:r>
            <w:proofErr w:type="spellEnd"/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Backlog</w:t>
            </w:r>
          </w:p>
        </w:tc>
        <w:tc>
          <w:tcPr>
            <w:tcW w:w="1417" w:type="dxa"/>
          </w:tcPr>
          <w:p w14:paraId="4DBF4DCC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Trello, requerimientos</w:t>
            </w:r>
          </w:p>
        </w:tc>
        <w:tc>
          <w:tcPr>
            <w:tcW w:w="992" w:type="dxa"/>
          </w:tcPr>
          <w:p w14:paraId="3F187C07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S1-S18</w:t>
            </w:r>
          </w:p>
        </w:tc>
        <w:tc>
          <w:tcPr>
            <w:tcW w:w="1276" w:type="dxa"/>
          </w:tcPr>
          <w:p w14:paraId="295AE81E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Araceli Vega</w:t>
            </w:r>
          </w:p>
        </w:tc>
        <w:tc>
          <w:tcPr>
            <w:tcW w:w="1559" w:type="dxa"/>
          </w:tcPr>
          <w:p w14:paraId="1F879CFE" w14:textId="63969825" w:rsidR="009D18D3" w:rsidRPr="00006609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El backlog puede modificarse a partir de validaciones y cambios debidamente justificados</w:t>
            </w:r>
            <w:r w:rsidR="009D18D3"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309E8ACD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421" w:type="dxa"/>
          </w:tcPr>
          <w:p w14:paraId="4D3F9BBC" w14:textId="77777777" w:rsidR="009D18D3" w:rsidRPr="00006609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Se mantiene como actividad transversal, incorporando las nuevas tareas técnicas derivadas de la reorganización.</w:t>
            </w:r>
          </w:p>
        </w:tc>
      </w:tr>
      <w:tr w:rsidR="009D18D3" w:rsidRPr="00DF3641" w14:paraId="09A225CA" w14:textId="77777777" w:rsidTr="009D18D3">
        <w:trPr>
          <w:trHeight w:val="1284"/>
        </w:trPr>
        <w:tc>
          <w:tcPr>
            <w:tcW w:w="1271" w:type="dxa"/>
          </w:tcPr>
          <w:p w14:paraId="5270838C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C3</w:t>
            </w:r>
          </w:p>
        </w:tc>
        <w:tc>
          <w:tcPr>
            <w:tcW w:w="1418" w:type="dxa"/>
          </w:tcPr>
          <w:p w14:paraId="41737EA8" w14:textId="77777777" w:rsidR="009D18D3" w:rsidRPr="00523EF0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Sprint </w:t>
            </w:r>
            <w:proofErr w:type="spellStart"/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Planning</w:t>
            </w:r>
            <w:proofErr w:type="spellEnd"/>
          </w:p>
        </w:tc>
        <w:tc>
          <w:tcPr>
            <w:tcW w:w="1417" w:type="dxa"/>
          </w:tcPr>
          <w:p w14:paraId="06CEC2FC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  <w:t>Trello, Product Backlog, Sprint Backlog</w:t>
            </w:r>
          </w:p>
        </w:tc>
        <w:tc>
          <w:tcPr>
            <w:tcW w:w="992" w:type="dxa"/>
          </w:tcPr>
          <w:p w14:paraId="451AE9C1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  <w:lang w:val="en-US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Inicio de cada Sprint</w:t>
            </w:r>
          </w:p>
        </w:tc>
        <w:tc>
          <w:tcPr>
            <w:tcW w:w="1276" w:type="dxa"/>
          </w:tcPr>
          <w:p w14:paraId="34867166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proofErr w:type="spellStart"/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 / Todo el equipo</w:t>
            </w:r>
          </w:p>
        </w:tc>
        <w:tc>
          <w:tcPr>
            <w:tcW w:w="1559" w:type="dxa"/>
          </w:tcPr>
          <w:p w14:paraId="24B91931" w14:textId="6552793A" w:rsidR="009D18D3" w:rsidRPr="00DF3641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Permite establecer el objetivo y el trabajo de cada Sprint</w:t>
            </w:r>
            <w:r w:rsidR="009D18D3"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6C083D0C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421" w:type="dxa"/>
          </w:tcPr>
          <w:p w14:paraId="131AE3CF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Se pasó de una planificación centrada principalmente en semanas/hitos a una planificación específica por Sprint.</w:t>
            </w:r>
          </w:p>
        </w:tc>
      </w:tr>
      <w:tr w:rsidR="009D18D3" w:rsidRPr="00DF3641" w14:paraId="0B18BCC4" w14:textId="77777777" w:rsidTr="009D18D3">
        <w:trPr>
          <w:trHeight w:val="958"/>
        </w:trPr>
        <w:tc>
          <w:tcPr>
            <w:tcW w:w="1271" w:type="dxa"/>
          </w:tcPr>
          <w:p w14:paraId="2C906298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C3</w:t>
            </w:r>
          </w:p>
        </w:tc>
        <w:tc>
          <w:tcPr>
            <w:tcW w:w="1418" w:type="dxa"/>
          </w:tcPr>
          <w:p w14:paraId="3A231B24" w14:textId="713C635C" w:rsidR="009D18D3" w:rsidRPr="00DF3641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Daily Scrum y seguimiento del avance</w:t>
            </w:r>
          </w:p>
        </w:tc>
        <w:tc>
          <w:tcPr>
            <w:tcW w:w="1417" w:type="dxa"/>
          </w:tcPr>
          <w:p w14:paraId="6FD4F736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Trello, registro de avances, Meet</w:t>
            </w:r>
          </w:p>
        </w:tc>
        <w:tc>
          <w:tcPr>
            <w:tcW w:w="992" w:type="dxa"/>
          </w:tcPr>
          <w:p w14:paraId="581CC93A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S5-S15</w:t>
            </w:r>
          </w:p>
        </w:tc>
        <w:tc>
          <w:tcPr>
            <w:tcW w:w="1276" w:type="dxa"/>
          </w:tcPr>
          <w:p w14:paraId="6360A496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Todo el equipo</w:t>
            </w:r>
          </w:p>
        </w:tc>
        <w:tc>
          <w:tcPr>
            <w:tcW w:w="1559" w:type="dxa"/>
          </w:tcPr>
          <w:p w14:paraId="0D970BA0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Permite identificar avances, tareas pendientes e impedimentos.</w:t>
            </w:r>
          </w:p>
        </w:tc>
        <w:tc>
          <w:tcPr>
            <w:tcW w:w="1134" w:type="dxa"/>
          </w:tcPr>
          <w:p w14:paraId="76A5B9A3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421" w:type="dxa"/>
          </w:tcPr>
          <w:p w14:paraId="4ECF8B1D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Se mantiene como actividad transversal y se utiliza Trello para visualizar el estado de las tareas.</w:t>
            </w:r>
          </w:p>
        </w:tc>
      </w:tr>
      <w:tr w:rsidR="009D18D3" w:rsidRPr="00DF3641" w14:paraId="1AC0302F" w14:textId="77777777" w:rsidTr="009D18D3">
        <w:trPr>
          <w:trHeight w:val="958"/>
        </w:trPr>
        <w:tc>
          <w:tcPr>
            <w:tcW w:w="1271" w:type="dxa"/>
          </w:tcPr>
          <w:p w14:paraId="4F0E6DE4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C3</w:t>
            </w:r>
          </w:p>
        </w:tc>
        <w:tc>
          <w:tcPr>
            <w:tcW w:w="1418" w:type="dxa"/>
          </w:tcPr>
          <w:p w14:paraId="779A90A0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Sprint </w:t>
            </w:r>
            <w:proofErr w:type="spellStart"/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Review</w:t>
            </w:r>
            <w:proofErr w:type="spellEnd"/>
          </w:p>
        </w:tc>
        <w:tc>
          <w:tcPr>
            <w:tcW w:w="1417" w:type="dxa"/>
          </w:tcPr>
          <w:p w14:paraId="7FAB514B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DF3641">
              <w:rPr>
                <w:bCs/>
                <w:iCs/>
                <w:color w:val="2F5496" w:themeColor="accent1" w:themeShade="BF"/>
                <w:sz w:val="18"/>
                <w:szCs w:val="24"/>
              </w:rPr>
              <w:t>Sistema, prototipos, evidencias, Meet</w:t>
            </w:r>
          </w:p>
        </w:tc>
        <w:tc>
          <w:tcPr>
            <w:tcW w:w="992" w:type="dxa"/>
          </w:tcPr>
          <w:p w14:paraId="6A5A9E28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Final de cada Sprint</w:t>
            </w:r>
          </w:p>
        </w:tc>
        <w:tc>
          <w:tcPr>
            <w:tcW w:w="1276" w:type="dxa"/>
          </w:tcPr>
          <w:p w14:paraId="317264BC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Todo el equipo / Araceli Vega</w:t>
            </w:r>
          </w:p>
        </w:tc>
        <w:tc>
          <w:tcPr>
            <w:tcW w:w="1559" w:type="dxa"/>
          </w:tcPr>
          <w:p w14:paraId="0C8F51F9" w14:textId="5A1E87A1" w:rsidR="009D18D3" w:rsidRPr="00DF3641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Permite revisar el incremento y determinar los ajustes necesarios</w:t>
            </w:r>
            <w:r w:rsidR="009D18D3"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  <w:tc>
          <w:tcPr>
            <w:tcW w:w="1134" w:type="dxa"/>
          </w:tcPr>
          <w:p w14:paraId="7148707B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421" w:type="dxa"/>
          </w:tcPr>
          <w:p w14:paraId="03101347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Se reorganizó según el cierre de cada Sprint, en lugar de utilizar solamente los hitos como instancias de revisión.</w:t>
            </w:r>
          </w:p>
        </w:tc>
      </w:tr>
      <w:tr w:rsidR="009D18D3" w:rsidRPr="00DF3641" w14:paraId="4F0EEA62" w14:textId="77777777" w:rsidTr="009D18D3">
        <w:trPr>
          <w:trHeight w:val="958"/>
        </w:trPr>
        <w:tc>
          <w:tcPr>
            <w:tcW w:w="1271" w:type="dxa"/>
          </w:tcPr>
          <w:p w14:paraId="5A05470D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C3</w:t>
            </w:r>
          </w:p>
        </w:tc>
        <w:tc>
          <w:tcPr>
            <w:tcW w:w="1418" w:type="dxa"/>
          </w:tcPr>
          <w:p w14:paraId="1783B59C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Sprint Retrospective</w:t>
            </w:r>
          </w:p>
        </w:tc>
        <w:tc>
          <w:tcPr>
            <w:tcW w:w="1417" w:type="dxa"/>
          </w:tcPr>
          <w:p w14:paraId="32DAED20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Registro del Sprint, Trello, minutas</w:t>
            </w:r>
          </w:p>
        </w:tc>
        <w:tc>
          <w:tcPr>
            <w:tcW w:w="992" w:type="dxa"/>
          </w:tcPr>
          <w:p w14:paraId="13C7BB18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Final de cada Sprint</w:t>
            </w:r>
          </w:p>
        </w:tc>
        <w:tc>
          <w:tcPr>
            <w:tcW w:w="1276" w:type="dxa"/>
          </w:tcPr>
          <w:p w14:paraId="706152B8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Todo el equipo / </w:t>
            </w:r>
            <w:proofErr w:type="spellStart"/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</w:t>
            </w:r>
          </w:p>
        </w:tc>
        <w:tc>
          <w:tcPr>
            <w:tcW w:w="1559" w:type="dxa"/>
          </w:tcPr>
          <w:p w14:paraId="60AF563A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Permite identificar mejoras para el siguiente ciclo.</w:t>
            </w:r>
          </w:p>
        </w:tc>
        <w:tc>
          <w:tcPr>
            <w:tcW w:w="1134" w:type="dxa"/>
          </w:tcPr>
          <w:p w14:paraId="418BD2CD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421" w:type="dxa"/>
          </w:tcPr>
          <w:p w14:paraId="2C22D33F" w14:textId="243D3EC9" w:rsidR="009D18D3" w:rsidRPr="00DF3641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Se mantiene como una instancia de mejora continua, cuyos acuerdos se consideran en el Sprint siguiente</w:t>
            </w:r>
            <w:r w:rsidR="009D18D3"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  <w:tr w:rsidR="009D18D3" w:rsidRPr="00DF3641" w14:paraId="064A85E9" w14:textId="77777777" w:rsidTr="009D18D3">
        <w:trPr>
          <w:trHeight w:val="958"/>
        </w:trPr>
        <w:tc>
          <w:tcPr>
            <w:tcW w:w="1271" w:type="dxa"/>
          </w:tcPr>
          <w:p w14:paraId="0A428AEB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C3</w:t>
            </w:r>
          </w:p>
        </w:tc>
        <w:tc>
          <w:tcPr>
            <w:tcW w:w="1418" w:type="dxa"/>
          </w:tcPr>
          <w:p w14:paraId="35D820A1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Registro de avances, impedimentos y acuerdos</w:t>
            </w:r>
          </w:p>
        </w:tc>
        <w:tc>
          <w:tcPr>
            <w:tcW w:w="1417" w:type="dxa"/>
          </w:tcPr>
          <w:p w14:paraId="3F68905D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Trello, actas, documentos, Git/GitHub</w:t>
            </w:r>
          </w:p>
        </w:tc>
        <w:tc>
          <w:tcPr>
            <w:tcW w:w="992" w:type="dxa"/>
          </w:tcPr>
          <w:p w14:paraId="29770B64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S1-S18</w:t>
            </w:r>
          </w:p>
        </w:tc>
        <w:tc>
          <w:tcPr>
            <w:tcW w:w="1276" w:type="dxa"/>
          </w:tcPr>
          <w:p w14:paraId="56FCB95E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proofErr w:type="spellStart"/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Kryshsna</w:t>
            </w:r>
            <w:proofErr w:type="spellEnd"/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 xml:space="preserve"> Cerda / Todo el equipo</w:t>
            </w:r>
          </w:p>
        </w:tc>
        <w:tc>
          <w:tcPr>
            <w:tcW w:w="1559" w:type="dxa"/>
          </w:tcPr>
          <w:p w14:paraId="38603446" w14:textId="77777777" w:rsidR="009D18D3" w:rsidRPr="00DF3641" w:rsidRDefault="009D18D3" w:rsidP="009D18D3">
            <w:pPr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Sirve como respaldo del proceso y de las decisiones tomadas.</w:t>
            </w:r>
          </w:p>
        </w:tc>
        <w:tc>
          <w:tcPr>
            <w:tcW w:w="1134" w:type="dxa"/>
          </w:tcPr>
          <w:p w14:paraId="5DC23533" w14:textId="77777777" w:rsidR="009D18D3" w:rsidRPr="00DF3641" w:rsidRDefault="009D18D3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En curso</w:t>
            </w:r>
          </w:p>
        </w:tc>
        <w:tc>
          <w:tcPr>
            <w:tcW w:w="2421" w:type="dxa"/>
          </w:tcPr>
          <w:p w14:paraId="7E7FC236" w14:textId="7A858884" w:rsidR="009D18D3" w:rsidRPr="00DF3641" w:rsidRDefault="00FE4BDF" w:rsidP="009D18D3">
            <w:pPr>
              <w:jc w:val="both"/>
              <w:rPr>
                <w:bCs/>
                <w:iCs/>
                <w:color w:val="2F5496" w:themeColor="accent1" w:themeShade="BF"/>
                <w:sz w:val="18"/>
                <w:szCs w:val="24"/>
              </w:rPr>
            </w:pPr>
            <w:r w:rsidRPr="00FE4BDF">
              <w:rPr>
                <w:bCs/>
                <w:iCs/>
                <w:color w:val="2F5496" w:themeColor="accent1" w:themeShade="BF"/>
                <w:sz w:val="18"/>
                <w:szCs w:val="24"/>
              </w:rPr>
              <w:t>Se reforzó el registro de avances y acuerdos debido a los cambios realizados en la planificación y la organización del desarrollo</w:t>
            </w:r>
            <w:r w:rsidR="009D18D3" w:rsidRPr="00FA3FE0">
              <w:rPr>
                <w:bCs/>
                <w:iCs/>
                <w:color w:val="2F5496" w:themeColor="accent1" w:themeShade="BF"/>
                <w:sz w:val="18"/>
                <w:szCs w:val="24"/>
              </w:rPr>
              <w:t>.</w:t>
            </w:r>
          </w:p>
        </w:tc>
      </w:tr>
    </w:tbl>
    <w:p w14:paraId="4399F1E3" w14:textId="77777777" w:rsidR="009D18D3" w:rsidRPr="00DF3641" w:rsidRDefault="009D18D3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32"/>
        <w:tblW w:w="94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994B4C" w14:paraId="0F2B7DE5" w14:textId="77777777" w:rsidTr="00994B4C">
        <w:trPr>
          <w:trHeight w:val="440"/>
        </w:trPr>
        <w:tc>
          <w:tcPr>
            <w:tcW w:w="9498" w:type="dxa"/>
            <w:vAlign w:val="center"/>
          </w:tcPr>
          <w:p w14:paraId="4E5ADF0B" w14:textId="77777777" w:rsidR="00994B4C" w:rsidRPr="00BF2EA6" w:rsidRDefault="00994B4C" w:rsidP="00994B4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994B4C" w14:paraId="3C18F81D" w14:textId="77777777" w:rsidTr="00994B4C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128965F4" w14:textId="77777777" w:rsidR="00994B4C" w:rsidRPr="00B27207" w:rsidRDefault="00994B4C" w:rsidP="00994B4C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194F10FF" w14:textId="77777777" w:rsidR="00994B4C" w:rsidRDefault="00994B4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0DEAD7B" w14:textId="77777777" w:rsidR="003A708C" w:rsidRPr="003A708C" w:rsidRDefault="0003309E" w:rsidP="00C5122E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3A708C">
              <w:rPr>
                <w:rFonts w:ascii="Calibri" w:hAnsi="Calibri"/>
                <w:b/>
                <w:bCs/>
                <w:color w:val="1F3864" w:themeColor="accent1" w:themeShade="80"/>
                <w:sz w:val="20"/>
                <w:szCs w:val="20"/>
              </w:rPr>
              <w:t>Factores que han facilitado y/o dificultado el desarrollo de mi plan de trabajo</w:t>
            </w:r>
            <w:r w:rsidR="003A708C" w:rsidRPr="003A708C">
              <w:rPr>
                <w:rFonts w:ascii="Calibri" w:hAnsi="Calibri"/>
                <w:b/>
                <w:bCs/>
                <w:color w:val="1F3864" w:themeColor="accent1" w:themeShade="80"/>
                <w:sz w:val="20"/>
                <w:szCs w:val="20"/>
              </w:rPr>
              <w:t>:</w:t>
            </w:r>
          </w:p>
          <w:p w14:paraId="69FD44BA" w14:textId="76B3810D" w:rsidR="00B54B9B" w:rsidRPr="00B54B9B" w:rsidRDefault="00B54B9B" w:rsidP="00B54B9B">
            <w:pPr>
              <w:jc w:val="both"/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</w:pPr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Entre los principales factores que han facilitado el desarrollo se encuentran la organización mediante Scrum, el uso de Trello para realizar el seguimiento de las tareas y la disponibilidad de herramientas y tecnologías como </w:t>
            </w:r>
            <w:proofErr w:type="spellStart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Figma</w:t>
            </w:r>
            <w:proofErr w:type="spellEnd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, </w:t>
            </w:r>
            <w:proofErr w:type="spellStart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React</w:t>
            </w:r>
            <w:proofErr w:type="spellEnd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, Git/GitHub y Django. Además, la coordinación entre los integrantes permitió distribuir las responsabilidades de acuerdo con las áreas de trabajo de cada uno.</w:t>
            </w:r>
          </w:p>
          <w:p w14:paraId="55313032" w14:textId="3442834A" w:rsidR="0003309E" w:rsidRPr="003A708C" w:rsidRDefault="00B54B9B" w:rsidP="00B54B9B">
            <w:pPr>
              <w:jc w:val="both"/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</w:pPr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Entre las principales dificultades, fue necesario adaptar algunas interfaces y estructuras de datos durante el desarrollo, especialmente en la gestión de usuarios, roles, permisos e inventario. Para abordar estas dificultades, se revisó el </w:t>
            </w:r>
            <w:proofErr w:type="spellStart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frontend</w:t>
            </w:r>
            <w:proofErr w:type="spellEnd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, se actualizó el modelo de datos y se reorganizaron las tareas por Sprint antes de continuar con la integración.</w:t>
            </w:r>
          </w:p>
        </w:tc>
      </w:tr>
    </w:tbl>
    <w:p w14:paraId="7BCE12B4" w14:textId="77777777" w:rsidR="00666BC5" w:rsidRDefault="00666BC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077F23E" w14:textId="7ECAC41C" w:rsidR="003A708C" w:rsidRDefault="003A708C" w:rsidP="003A708C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3A708C">
              <w:rPr>
                <w:rFonts w:ascii="Calibri" w:hAnsi="Calibri"/>
                <w:b/>
                <w:bCs/>
                <w:color w:val="1F3864" w:themeColor="accent1" w:themeShade="80"/>
                <w:sz w:val="20"/>
                <w:szCs w:val="20"/>
              </w:rPr>
              <w:t xml:space="preserve">Actividades ajustadas o eliminadas:  </w:t>
            </w:r>
          </w:p>
          <w:p w14:paraId="265A2E5D" w14:textId="6FF2D4DF" w:rsidR="00B54B9B" w:rsidRPr="00B54B9B" w:rsidRDefault="00B54B9B" w:rsidP="00B54B9B">
            <w:pPr>
              <w:jc w:val="both"/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</w:pPr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No se eliminaron actividades relevantes del alcance del proyecto. Los principales ajustes se relacionaron con la secuencia y distribución de las actividades planificadas. El desarrollo del </w:t>
            </w:r>
            <w:proofErr w:type="spellStart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frontend</w:t>
            </w:r>
            <w:proofErr w:type="spellEnd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 de los tres módulos se adelantó y se concentró en el Sprint 1, mientras que el desarrollo del </w:t>
            </w:r>
            <w:proofErr w:type="spellStart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backend</w:t>
            </w:r>
            <w:proofErr w:type="spellEnd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 y la integración se dejaron para los </w:t>
            </w:r>
            <w:proofErr w:type="spellStart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Sprints</w:t>
            </w:r>
            <w:proofErr w:type="spellEnd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 siguientes.</w:t>
            </w:r>
          </w:p>
          <w:p w14:paraId="3B4EBD17" w14:textId="6CB17C1A" w:rsidR="003A708C" w:rsidRPr="003A708C" w:rsidRDefault="00B54B9B" w:rsidP="00B54B9B">
            <w:pPr>
              <w:jc w:val="both"/>
              <w:rPr>
                <w:rFonts w:ascii="Calibri" w:hAnsi="Calibri"/>
                <w:bCs/>
                <w:iCs/>
                <w:color w:val="1F3864" w:themeColor="accent1" w:themeShade="80"/>
                <w:sz w:val="20"/>
                <w:szCs w:val="20"/>
              </w:rPr>
            </w:pPr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También se ajustaron actividades relacionadas con la gestión de usuarios, roles y permisos, los movimientos de inventario y la estructura de datos, debido a las necesidades identificadas durante el desarrollo. Estos cambios permiten mantener los objetivos y las funcionalidades definidos, adaptando su implementación al avance real del proyecto.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E21BD87" w14:textId="77777777" w:rsidR="003A708C" w:rsidRDefault="003A708C" w:rsidP="00585A13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3A708C">
              <w:rPr>
                <w:rFonts w:ascii="Calibri" w:hAnsi="Calibri"/>
                <w:b/>
                <w:bCs/>
                <w:color w:val="1F3864" w:themeColor="accent1" w:themeShade="80"/>
                <w:sz w:val="20"/>
                <w:szCs w:val="20"/>
              </w:rPr>
              <w:t>Actividades que no has iniciado o están retrasadas:</w:t>
            </w:r>
          </w:p>
          <w:p w14:paraId="6B936D02" w14:textId="05A419F5" w:rsidR="00B54B9B" w:rsidRPr="00B54B9B" w:rsidRDefault="00B54B9B" w:rsidP="00B54B9B">
            <w:pPr>
              <w:jc w:val="both"/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</w:pPr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Las actividades del </w:t>
            </w:r>
            <w:proofErr w:type="spellStart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backend</w:t>
            </w:r>
            <w:proofErr w:type="spellEnd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 del Módulo 1 se encuentran en curso, mientras que las correspondientes a las cotizaciones, la facturación y los modelos predictivos aún no se han iniciado, debido a la nueva secuencia de </w:t>
            </w:r>
            <w:proofErr w:type="spellStart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Sprints</w:t>
            </w:r>
            <w:proofErr w:type="spellEnd"/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 xml:space="preserve"> definida para el proyecto.</w:t>
            </w:r>
          </w:p>
          <w:p w14:paraId="47ABBD27" w14:textId="11C9CC02" w:rsidR="003A708C" w:rsidRPr="003A708C" w:rsidRDefault="00B54B9B" w:rsidP="00B54B9B">
            <w:pPr>
              <w:jc w:val="both"/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</w:pPr>
            <w:r w:rsidRPr="00B54B9B">
              <w:rPr>
                <w:rFonts w:ascii="Calibri" w:hAnsi="Calibri"/>
                <w:bCs/>
                <w:color w:val="1F3864" w:themeColor="accent1" w:themeShade="80"/>
                <w:sz w:val="20"/>
                <w:szCs w:val="20"/>
              </w:rPr>
              <w:t>Para evitar impactos negativos en el desarrollo, se continuará con la implementación progresiva por Sprint, incorporando actividades de integración y pruebas al cierre de cada ciclo. De esta forma, se busca detectar tempranamente posibles dificultades y mantener el avance hacia los hitos y objetivos establecidos.</w:t>
            </w:r>
          </w:p>
        </w:tc>
      </w:tr>
    </w:tbl>
    <w:p w14:paraId="23A72E3B" w14:textId="5D0E32B0" w:rsidR="002E3CD0" w:rsidRDefault="002E3CD0">
      <w:pPr>
        <w:rPr>
          <w:lang w:val="es-ES"/>
        </w:rPr>
      </w:pPr>
    </w:p>
    <w:p w14:paraId="04BB7996" w14:textId="77777777" w:rsidR="002E3CD0" w:rsidRDefault="002E3CD0">
      <w:pPr>
        <w:spacing w:after="0" w:line="240" w:lineRule="auto"/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pPr w:leftFromText="141" w:rightFromText="141" w:vertAnchor="text" w:horzAnchor="margin" w:tblpXSpec="center" w:tblpY="-32"/>
        <w:tblW w:w="94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2E3CD0" w:rsidRPr="00BF2EA6" w14:paraId="1264D6E5" w14:textId="77777777" w:rsidTr="00ED2B8C">
        <w:trPr>
          <w:trHeight w:val="440"/>
        </w:trPr>
        <w:tc>
          <w:tcPr>
            <w:tcW w:w="9498" w:type="dxa"/>
            <w:vAlign w:val="center"/>
          </w:tcPr>
          <w:p w14:paraId="28A6645C" w14:textId="244F638A" w:rsidR="002E3CD0" w:rsidRPr="00BF2EA6" w:rsidRDefault="002E3CD0" w:rsidP="00ED2B8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4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Pr="002E3CD0">
              <w:rPr>
                <w:b/>
                <w:color w:val="1F3864" w:themeColor="accent1" w:themeShade="80"/>
                <w:sz w:val="28"/>
                <w:szCs w:val="28"/>
              </w:rPr>
              <w:t>Referencias</w:t>
            </w:r>
          </w:p>
        </w:tc>
      </w:tr>
    </w:tbl>
    <w:p w14:paraId="55D8AE6B" w14:textId="500FFE0F" w:rsidR="007D2724" w:rsidRDefault="007D2724" w:rsidP="007D2724">
      <w:pPr>
        <w:pStyle w:val="Prrafodelista"/>
        <w:rPr>
          <w:rFonts w:ascii="Calibri" w:hAnsi="Calibri"/>
          <w:bCs/>
          <w:color w:val="1F3864" w:themeColor="accent1" w:themeShade="80"/>
          <w:sz w:val="20"/>
          <w:szCs w:val="20"/>
        </w:rPr>
      </w:pPr>
    </w:p>
    <w:p w14:paraId="22C99811" w14:textId="5310D404" w:rsidR="007D2724" w:rsidRPr="007D2724" w:rsidRDefault="007D2724" w:rsidP="007D2724">
      <w:pPr>
        <w:pStyle w:val="Prrafodelista"/>
        <w:numPr>
          <w:ilvl w:val="0"/>
          <w:numId w:val="4"/>
        </w:numPr>
        <w:rPr>
          <w:rFonts w:ascii="Calibri" w:hAnsi="Calibri"/>
          <w:bCs/>
          <w:color w:val="1F3864" w:themeColor="accent1" w:themeShade="80"/>
          <w:sz w:val="20"/>
          <w:szCs w:val="20"/>
        </w:rPr>
      </w:pPr>
      <w:r w:rsidRPr="009C3C07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 xml:space="preserve">Django REST framework. (s. f.). </w:t>
      </w:r>
      <w:proofErr w:type="spellStart"/>
      <w:r w:rsidRPr="009C3C07">
        <w:rPr>
          <w:rFonts w:ascii="Calibri" w:hAnsi="Calibri"/>
          <w:bCs/>
          <w:color w:val="1F3864" w:themeColor="accent1" w:themeShade="80"/>
          <w:sz w:val="20"/>
          <w:szCs w:val="20"/>
        </w:rPr>
        <w:t>Documenting</w:t>
      </w:r>
      <w:proofErr w:type="spellEnd"/>
      <w:r w:rsidRPr="009C3C07">
        <w:rPr>
          <w:rFonts w:ascii="Calibri" w:hAnsi="Calibri"/>
          <w:bCs/>
          <w:color w:val="1F3864" w:themeColor="accent1" w:themeShade="80"/>
          <w:sz w:val="20"/>
          <w:szCs w:val="20"/>
        </w:rPr>
        <w:t xml:space="preserve"> your API. </w:t>
      </w:r>
      <w:r w:rsidRPr="007D2724">
        <w:rPr>
          <w:rFonts w:ascii="Calibri" w:hAnsi="Calibri"/>
          <w:bCs/>
          <w:color w:val="1F3864" w:themeColor="accent1" w:themeShade="80"/>
          <w:sz w:val="20"/>
          <w:szCs w:val="20"/>
        </w:rPr>
        <w:t xml:space="preserve">Recuperado de </w:t>
      </w:r>
      <w:hyperlink r:id="rId36" w:history="1">
        <w:r w:rsidRPr="007D2724">
          <w:rPr>
            <w:rStyle w:val="Hipervnculo"/>
            <w:rFonts w:ascii="Calibri" w:hAnsi="Calibri"/>
            <w:bCs/>
            <w:sz w:val="20"/>
            <w:szCs w:val="20"/>
          </w:rPr>
          <w:t>https://www.django-rest-framework.org/topics/documenting-your-api/</w:t>
        </w:r>
      </w:hyperlink>
    </w:p>
    <w:p w14:paraId="07FAF96F" w14:textId="5C198D95" w:rsidR="007D2724" w:rsidRPr="007D2724" w:rsidRDefault="007D2724" w:rsidP="007D2724">
      <w:pPr>
        <w:pStyle w:val="Prrafodelista"/>
        <w:numPr>
          <w:ilvl w:val="0"/>
          <w:numId w:val="4"/>
        </w:numPr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</w:pPr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 xml:space="preserve">Pedregosa, F., </w:t>
      </w:r>
      <w:proofErr w:type="spellStart"/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>Varoquaux</w:t>
      </w:r>
      <w:proofErr w:type="spellEnd"/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 xml:space="preserve">, G., </w:t>
      </w:r>
      <w:proofErr w:type="spellStart"/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>Gramfort</w:t>
      </w:r>
      <w:proofErr w:type="spellEnd"/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 xml:space="preserve">, A., Michel, V., Thirion, B., Grisel, O., Blondel, M., </w:t>
      </w:r>
      <w:proofErr w:type="spellStart"/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>Prettenhofer</w:t>
      </w:r>
      <w:proofErr w:type="spellEnd"/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 xml:space="preserve">, P., Weiss, R., Dubourg, V., VanderPlas, J., Passos, A., </w:t>
      </w:r>
      <w:proofErr w:type="spellStart"/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>Cournapeau</w:t>
      </w:r>
      <w:proofErr w:type="spellEnd"/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 xml:space="preserve">, D., Brucher, M., Perrot, M., &amp; Duchesnay, É. (2011). Scikit-learn: Machine learning in Python. Journal of Machine Learning Research, 12, 2825–2830. </w:t>
      </w:r>
      <w:r w:rsidRPr="007D2724">
        <w:rPr>
          <w:rFonts w:ascii="Calibri" w:hAnsi="Calibri"/>
          <w:bCs/>
          <w:color w:val="1F3864" w:themeColor="accent1" w:themeShade="80"/>
          <w:sz w:val="20"/>
          <w:szCs w:val="20"/>
        </w:rPr>
        <w:t>Recuperado de</w:t>
      </w:r>
      <w:r w:rsidRPr="007D2724">
        <w:rPr>
          <w:rFonts w:ascii="Calibri" w:hAnsi="Calibri"/>
          <w:bCs/>
          <w:color w:val="1F3864" w:themeColor="accent1" w:themeShade="80"/>
          <w:sz w:val="20"/>
          <w:szCs w:val="20"/>
          <w:lang w:val="en-US"/>
        </w:rPr>
        <w:t xml:space="preserve"> </w:t>
      </w:r>
      <w:hyperlink r:id="rId37" w:history="1">
        <w:r w:rsidRPr="00E46417">
          <w:rPr>
            <w:rStyle w:val="Hipervnculo"/>
            <w:rFonts w:ascii="Calibri" w:hAnsi="Calibri"/>
            <w:bCs/>
            <w:sz w:val="20"/>
            <w:szCs w:val="20"/>
            <w:lang w:val="en-US"/>
          </w:rPr>
          <w:t>https://jmlr.org/papers/v12/pedregosa11a.html</w:t>
        </w:r>
      </w:hyperlink>
    </w:p>
    <w:p w14:paraId="6C7251DB" w14:textId="4E845A71" w:rsidR="007D2724" w:rsidRDefault="007D2724" w:rsidP="007D2724">
      <w:pPr>
        <w:pStyle w:val="Prrafodelista"/>
        <w:numPr>
          <w:ilvl w:val="0"/>
          <w:numId w:val="4"/>
        </w:numPr>
        <w:rPr>
          <w:rFonts w:ascii="Calibri" w:hAnsi="Calibri"/>
          <w:bCs/>
          <w:color w:val="1F3864" w:themeColor="accent1" w:themeShade="80"/>
          <w:sz w:val="20"/>
          <w:szCs w:val="20"/>
        </w:rPr>
      </w:pPr>
      <w:r w:rsidRPr="007D2724">
        <w:rPr>
          <w:rFonts w:ascii="Calibri" w:hAnsi="Calibri"/>
          <w:bCs/>
          <w:color w:val="1F3864" w:themeColor="accent1" w:themeShade="80"/>
          <w:sz w:val="20"/>
          <w:szCs w:val="20"/>
        </w:rPr>
        <w:t>Schwaber, K., &amp; Sutherland, J. (2020). La guía Scrum: La guía definitiva de Scrum: Las reglas del juego.</w:t>
      </w:r>
      <w:r>
        <w:rPr>
          <w:rFonts w:ascii="Calibri" w:hAnsi="Calibri"/>
          <w:bCs/>
          <w:color w:val="1F3864" w:themeColor="accent1" w:themeShade="80"/>
          <w:sz w:val="20"/>
          <w:szCs w:val="20"/>
        </w:rPr>
        <w:t xml:space="preserve"> Recuperado de </w:t>
      </w:r>
      <w:hyperlink r:id="rId38" w:history="1">
        <w:r w:rsidRPr="00E46417">
          <w:rPr>
            <w:rStyle w:val="Hipervnculo"/>
            <w:rFonts w:ascii="Calibri" w:hAnsi="Calibri"/>
            <w:bCs/>
            <w:sz w:val="20"/>
            <w:szCs w:val="20"/>
          </w:rPr>
          <w:t>https://scrumguides.org/scrum-guide.html</w:t>
        </w:r>
      </w:hyperlink>
    </w:p>
    <w:p w14:paraId="2DED7CB6" w14:textId="77777777" w:rsidR="007D2724" w:rsidRPr="007D2724" w:rsidRDefault="007D2724" w:rsidP="007D2724">
      <w:pPr>
        <w:ind w:left="360"/>
        <w:rPr>
          <w:rFonts w:ascii="Calibri" w:hAnsi="Calibri"/>
          <w:bCs/>
          <w:color w:val="1F3864" w:themeColor="accent1" w:themeShade="80"/>
          <w:sz w:val="20"/>
          <w:szCs w:val="20"/>
        </w:rPr>
      </w:pPr>
    </w:p>
    <w:p w14:paraId="66D9A18C" w14:textId="77777777" w:rsidR="002E3CD0" w:rsidRPr="007D2724" w:rsidRDefault="002E3CD0"/>
    <w:sectPr w:rsidR="002E3CD0" w:rsidRPr="007D2724">
      <w:head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3B9A" w14:textId="77777777" w:rsidR="0037147F" w:rsidRDefault="0037147F" w:rsidP="0003309E">
      <w:pPr>
        <w:spacing w:after="0" w:line="240" w:lineRule="auto"/>
      </w:pPr>
      <w:r>
        <w:separator/>
      </w:r>
    </w:p>
  </w:endnote>
  <w:endnote w:type="continuationSeparator" w:id="0">
    <w:p w14:paraId="00E66736" w14:textId="77777777" w:rsidR="0037147F" w:rsidRDefault="0037147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DEA5E" w14:textId="77777777" w:rsidR="0037147F" w:rsidRDefault="0037147F" w:rsidP="0003309E">
      <w:pPr>
        <w:spacing w:after="0" w:line="240" w:lineRule="auto"/>
      </w:pPr>
      <w:r>
        <w:separator/>
      </w:r>
    </w:p>
  </w:footnote>
  <w:footnote w:type="continuationSeparator" w:id="0">
    <w:p w14:paraId="1996F6CB" w14:textId="77777777" w:rsidR="0037147F" w:rsidRDefault="0037147F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808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666BC5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506"/>
    <w:multiLevelType w:val="hybridMultilevel"/>
    <w:tmpl w:val="29200194"/>
    <w:lvl w:ilvl="0" w:tplc="DE2004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5BC7F24"/>
    <w:multiLevelType w:val="hybridMultilevel"/>
    <w:tmpl w:val="14345B08"/>
    <w:lvl w:ilvl="0" w:tplc="47EED0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63743">
    <w:abstractNumId w:val="1"/>
  </w:num>
  <w:num w:numId="2" w16cid:durableId="411052929">
    <w:abstractNumId w:val="2"/>
  </w:num>
  <w:num w:numId="3" w16cid:durableId="793062691">
    <w:abstractNumId w:val="0"/>
  </w:num>
  <w:num w:numId="4" w16cid:durableId="2028939980">
    <w:abstractNumId w:val="2"/>
  </w:num>
  <w:num w:numId="5" w16cid:durableId="8598992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064AF"/>
    <w:rsid w:val="00006609"/>
    <w:rsid w:val="00012FB2"/>
    <w:rsid w:val="00025477"/>
    <w:rsid w:val="0003309E"/>
    <w:rsid w:val="000631F4"/>
    <w:rsid w:val="00065341"/>
    <w:rsid w:val="000666B1"/>
    <w:rsid w:val="00081A1B"/>
    <w:rsid w:val="000A1331"/>
    <w:rsid w:val="000C0EF8"/>
    <w:rsid w:val="000C736E"/>
    <w:rsid w:val="000C7EC1"/>
    <w:rsid w:val="00122752"/>
    <w:rsid w:val="00145B36"/>
    <w:rsid w:val="00147283"/>
    <w:rsid w:val="00232922"/>
    <w:rsid w:val="0024561C"/>
    <w:rsid w:val="00295A55"/>
    <w:rsid w:val="002B07B5"/>
    <w:rsid w:val="002E3CD0"/>
    <w:rsid w:val="002E3DEA"/>
    <w:rsid w:val="0033085F"/>
    <w:rsid w:val="00336DEC"/>
    <w:rsid w:val="003608EA"/>
    <w:rsid w:val="0037147F"/>
    <w:rsid w:val="00373438"/>
    <w:rsid w:val="003956ED"/>
    <w:rsid w:val="003A708C"/>
    <w:rsid w:val="003D6A40"/>
    <w:rsid w:val="003F34F3"/>
    <w:rsid w:val="0041542D"/>
    <w:rsid w:val="00427C20"/>
    <w:rsid w:val="00470CE4"/>
    <w:rsid w:val="004B3FBA"/>
    <w:rsid w:val="004B75F6"/>
    <w:rsid w:val="004C7664"/>
    <w:rsid w:val="00521026"/>
    <w:rsid w:val="00523EF0"/>
    <w:rsid w:val="00545F23"/>
    <w:rsid w:val="00563B43"/>
    <w:rsid w:val="00586C9C"/>
    <w:rsid w:val="005A0A7C"/>
    <w:rsid w:val="005A1887"/>
    <w:rsid w:val="005B4D4A"/>
    <w:rsid w:val="005D3DA4"/>
    <w:rsid w:val="00603474"/>
    <w:rsid w:val="00611D67"/>
    <w:rsid w:val="00666BC5"/>
    <w:rsid w:val="00670B0A"/>
    <w:rsid w:val="00675035"/>
    <w:rsid w:val="00675A73"/>
    <w:rsid w:val="006858A7"/>
    <w:rsid w:val="00695E7C"/>
    <w:rsid w:val="006B242E"/>
    <w:rsid w:val="00701B15"/>
    <w:rsid w:val="00716940"/>
    <w:rsid w:val="00790639"/>
    <w:rsid w:val="007B05C4"/>
    <w:rsid w:val="007B4C60"/>
    <w:rsid w:val="007D2724"/>
    <w:rsid w:val="00806DE0"/>
    <w:rsid w:val="0081536B"/>
    <w:rsid w:val="00846151"/>
    <w:rsid w:val="008479F5"/>
    <w:rsid w:val="0085275A"/>
    <w:rsid w:val="00862AE3"/>
    <w:rsid w:val="00874121"/>
    <w:rsid w:val="0088075F"/>
    <w:rsid w:val="008909BB"/>
    <w:rsid w:val="00892944"/>
    <w:rsid w:val="008F621F"/>
    <w:rsid w:val="009007CD"/>
    <w:rsid w:val="009110CA"/>
    <w:rsid w:val="00930BB1"/>
    <w:rsid w:val="009378F7"/>
    <w:rsid w:val="009552E5"/>
    <w:rsid w:val="009644F4"/>
    <w:rsid w:val="00964A69"/>
    <w:rsid w:val="00966D5C"/>
    <w:rsid w:val="00975FCA"/>
    <w:rsid w:val="00976ABB"/>
    <w:rsid w:val="00994B4C"/>
    <w:rsid w:val="009C3C07"/>
    <w:rsid w:val="009D18D3"/>
    <w:rsid w:val="009E34C2"/>
    <w:rsid w:val="009E52DF"/>
    <w:rsid w:val="00A00FF7"/>
    <w:rsid w:val="00A17F9B"/>
    <w:rsid w:val="00A773CD"/>
    <w:rsid w:val="00A8453F"/>
    <w:rsid w:val="00A9565E"/>
    <w:rsid w:val="00AC1FCD"/>
    <w:rsid w:val="00AC734E"/>
    <w:rsid w:val="00B31361"/>
    <w:rsid w:val="00B4258F"/>
    <w:rsid w:val="00B46B60"/>
    <w:rsid w:val="00B54B9B"/>
    <w:rsid w:val="00B8164D"/>
    <w:rsid w:val="00B83D70"/>
    <w:rsid w:val="00BC4DA3"/>
    <w:rsid w:val="00BD777D"/>
    <w:rsid w:val="00BE1024"/>
    <w:rsid w:val="00C0165F"/>
    <w:rsid w:val="00C20F3D"/>
    <w:rsid w:val="00C33974"/>
    <w:rsid w:val="00C370F2"/>
    <w:rsid w:val="00C44557"/>
    <w:rsid w:val="00C5122E"/>
    <w:rsid w:val="00C61905"/>
    <w:rsid w:val="00C8543C"/>
    <w:rsid w:val="00C94EED"/>
    <w:rsid w:val="00CE0AA8"/>
    <w:rsid w:val="00CE119E"/>
    <w:rsid w:val="00D35B2F"/>
    <w:rsid w:val="00D6250E"/>
    <w:rsid w:val="00D67975"/>
    <w:rsid w:val="00D714E2"/>
    <w:rsid w:val="00D71F08"/>
    <w:rsid w:val="00D76946"/>
    <w:rsid w:val="00DB45B5"/>
    <w:rsid w:val="00DB4824"/>
    <w:rsid w:val="00DE627F"/>
    <w:rsid w:val="00DF3386"/>
    <w:rsid w:val="00DF3641"/>
    <w:rsid w:val="00E168B5"/>
    <w:rsid w:val="00E447AC"/>
    <w:rsid w:val="00E50368"/>
    <w:rsid w:val="00E63F0F"/>
    <w:rsid w:val="00E91137"/>
    <w:rsid w:val="00EA0C09"/>
    <w:rsid w:val="00ED7EC4"/>
    <w:rsid w:val="00EE556F"/>
    <w:rsid w:val="00EF33A4"/>
    <w:rsid w:val="00EF3BD9"/>
    <w:rsid w:val="00F22866"/>
    <w:rsid w:val="00F5652F"/>
    <w:rsid w:val="00F64A62"/>
    <w:rsid w:val="00F70FFB"/>
    <w:rsid w:val="00F90B12"/>
    <w:rsid w:val="00FA3FE0"/>
    <w:rsid w:val="00FD5149"/>
    <w:rsid w:val="00FE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CD0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C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8807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11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447A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47A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447AC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C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IWiOo01xJiWHz51GeATWp2ENBX-QUVorWaLtMDIfXnI/edit?usp=sharing" TargetMode="External"/><Relationship Id="rId18" Type="http://schemas.openxmlformats.org/officeDocument/2006/relationships/hyperlink" Target="https://drive.google.com/file/d/12Iu5oOE3WpHMp2JEaKUYfq6nCp1RRLKW/view?usp=drive_link" TargetMode="External"/><Relationship Id="rId26" Type="http://schemas.openxmlformats.org/officeDocument/2006/relationships/image" Target="media/image7.png"/><Relationship Id="rId39" Type="http://schemas.openxmlformats.org/officeDocument/2006/relationships/header" Target="header1.xml"/><Relationship Id="rId21" Type="http://schemas.openxmlformats.org/officeDocument/2006/relationships/hyperlink" Target="https://drive.google.com/drive/folders/1OSr5G9ggzH88qB9h-aeWDHvVU4XUToX3?usp=drive_link" TargetMode="External"/><Relationship Id="rId34" Type="http://schemas.openxmlformats.org/officeDocument/2006/relationships/image" Target="media/image1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kf64758r3mUEGv1HrxhjzEr35rLswZx6/view?usp=drive_link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google.com/document/d/1uo2eb-okbWS14O8T1aNTvczufAaf3kQk/edit?usp=sharing&amp;ouid=110902975438589044333&amp;rtpof=true&amp;sd=true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hyperlink" Target="https://jmlr.org/papers/v12/pedregosa11a.html" TargetMode="External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docs.google.com/document/d/1xYvarHrtesVJ0zs2hqmAtlKSTuJl28FaZP5vagef4H4/edit?usp=sharing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hyperlink" Target="https://www.django-rest-framework.org/topics/documenting-your-api/" TargetMode="External"/><Relationship Id="rId10" Type="http://schemas.openxmlformats.org/officeDocument/2006/relationships/hyperlink" Target="https://docs.google.com/document/d/15e0hOrrOS9cXDiqk8_oyaPv8_Sjirm5NjTv09bTkcIY/edit?usp=sharing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cs.google.com/document/d/15FUiNeTHXDJrQb7EWXtzNyWNHX9BNJMMlXJ0pzMvGr0/edit?usp=sharing" TargetMode="External"/><Relationship Id="rId22" Type="http://schemas.openxmlformats.org/officeDocument/2006/relationships/hyperlink" Target="https://drive.google.com/drive/folders/1OSr5G9ggzH88qB9h-aeWDHvVU4XUToX3?usp=drive_link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trello.com/invite/b/6aaec9eaf1321979fa4efd52/ATTI5c7d9f15dbe13b3621767d6e833c9c21F0259C14/ecoterra-proyecto-apt-v2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hyperlink" Target="https://scrumguides.org/scrum-guide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4125</Words>
  <Characters>22691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Araceli Vega</cp:lastModifiedBy>
  <cp:revision>2</cp:revision>
  <dcterms:created xsi:type="dcterms:W3CDTF">2026-10-22T02:14:00Z</dcterms:created>
  <dcterms:modified xsi:type="dcterms:W3CDTF">2026-10-22T02:14:00Z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