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Times New Roman" w:cs="Times New Roman" w:eastAsia="思源黑体" w:hAnsi="Times New Roman"/>
          <w:b/>
          <w:bCs/>
          <w:sz w:val="44"/>
          <w:szCs w:val="44"/>
        </w:rPr>
        <w:t xml:space="preserve">Intel H610 平台 AMI BIOS</w:t>
      </w:r>
    </w:p>
    <w:p>
      <w:pPr>
        <w:spacing w:after="120"/>
        <w:jc w:val="center"/>
      </w:pPr>
      <w:r>
        <w:rPr>
          <w:rFonts w:ascii="Times New Roman" w:cs="Times New Roman" w:eastAsia="思源黑体" w:hAnsi="Times New Roman"/>
          <w:b/>
          <w:bCs/>
          <w:sz w:val="44"/>
          <w:szCs w:val="44"/>
        </w:rPr>
        <w:t xml:space="preserve">Windows 下获取完整 SPI 编程器固件</w:t>
      </w:r>
    </w:p>
    <w:p>
      <w:pPr>
        <w:spacing w:after="600"/>
        <w:jc w:val="center"/>
      </w:pPr>
      <w:r>
        <w:rPr>
          <w:rFonts w:ascii="Times New Roman" w:cs="Times New Roman" w:eastAsia="思源黑体" w:hAnsi="Times New Roman"/>
          <w:color w:val="555555"/>
          <w:sz w:val="28"/>
          <w:szCs w:val="28"/>
        </w:rPr>
        <w:t xml:space="preserve">（全量 32MB SPI Dump）操作指导书</w:t>
      </w:r>
    </w:p>
    <w:p>
      <w:pPr>
        <w:spacing w:after="80"/>
        <w:jc w:val="center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适用对象：Intel H610 芯片组 + AMI UEFI 主板</w:t>
      </w:r>
    </w:p>
    <w:p>
      <w:pPr>
        <w:spacing w:after="80"/>
        <w:jc w:val="center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操作系统：Windows 10 / 11 64 位</w:t>
      </w:r>
    </w:p>
    <w:p>
      <w:pPr>
        <w:spacing w:after="80"/>
        <w:jc w:val="center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版本：V1.0    编制日期：2026-09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一、概述与目标</w:t>
      </w:r>
    </w:p>
    <w:p>
      <w:pPr>
        <w:spacing w:after="120" w:line="300"/>
      </w:pPr>
      <w:r>
        <w:t xml:space="preserve">本文面向使用 Intel H610 芯片组、AMI UEFI 固件的主板用户，指导其在 Windows 系统下，不借助外部编程器（CH341A 等），完整读出整颗 SPI Flash（32MB / 256Mb）的全部内容，并保存为一个二进制文件（俗称“编程器固件 / 全量 SPI dump / 完整镜像”）。</w:t>
      </w:r>
    </w:p>
    <w:p>
      <w:pPr>
        <w:spacing w:after="120" w:line="300"/>
      </w:pPr>
      <w:r>
        <w:t xml:space="preserve">这个完整文件与厂商发布的单个 .ROM / .CAP 更新包不同：它除了 BIOS 主体外，还包含 Flash Descriptor（闪存描述符）、Intel ME（管理引擎）固件、GbE（板载网卡）等全部区域，是改 BIOS、修复黑屏、迁移配置或作为编程器烧录源真正需要的产物。</w:t>
      </w:r>
    </w:p>
    <w:p>
      <w:pPr>
        <w:pStyle w:val="Heading2"/>
      </w:pPr>
      <w:r>
        <w:t xml:space="preserve">1.1 本文涉及的 SPI 区域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是否必需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Descriptor (FD)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闪存描述符，定义各区域边界与读写权限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Intel ME / CSME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Intel 管理引擎固件（H610 为 ME 16.x）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GbE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板载网卡（Intel LAN）配置数据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多数有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BIOS / UEFI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AMI BIOS 主体（启动、设置、微码等）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PDR / 其他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平台数据、EC 等（视主板而定）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可选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b w:val="false"/>
          <w:bCs w:val="false"/>
        </w:rPr>
        <w:t xml:space="preserve">目标：通过上述区域的一次性全量导出，得到 33554432 字节（32MiB）的单一 .bin 文件。</w:t>
      </w:r>
    </w:p>
    <w:p>
      <w:pPr>
        <w:pStyle w:val="Heading2"/>
      </w:pPr>
      <w:r>
        <w:t xml:space="preserve">1.2 适用前提（必须满足）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主板能正常点亮并进入 Windows（黑屏/砖机必须上编程器）。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Windows 为 64 位（10 或 11），可正常安装 Intel MEI 驱动。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具备管理员权限；操作全程接稳定电源（台式机插 UPS，笔记本务必接适配器）。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已关闭 BitLocker / 设备加密（避免读写过程中触发恢复）。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SPI 描述符（Flash Descriptor）未被锁死读权限——这是软件方法成败的关键，见第六章。</w:t>
      </w:r>
    </w:p>
    <w:p>
      <w:r>
        <w:br w:type="page"/>
      </w:r>
    </w:p>
    <w:p>
      <w:pPr>
        <w:pStyle w:val="Heading1"/>
      </w:pPr>
      <w:r>
        <w:t xml:space="preserve">二、工具链</w:t>
      </w:r>
    </w:p>
    <w:p>
      <w:pPr>
        <w:spacing w:after="120" w:line="300"/>
      </w:pPr>
      <w:r>
        <w:t xml:space="preserve">推荐组合：首选 FPT（Intel 官方），备选 AFUWIN（AMI 官方）、Chipsec。三者任选其一即可，FPT 完整性最高。</w:t>
      </w:r>
    </w:p>
    <w:p>
      <w:pPr>
        <w:pStyle w:val="Heading2"/>
      </w:pPr>
      <w:r>
        <w:t xml:space="preserve">2.1 首选：Intel FPT（Flash Programming Tool）</w:t>
      </w:r>
    </w:p>
    <w:p>
      <w:pPr>
        <w:spacing w:after="120" w:line="300"/>
      </w:pPr>
      <w:r>
        <w:t xml:space="preserve">FPT 是 Intel ME System Tools 套件中的命令行工具，通过 ME 接口直接访问 SPI Flash，可一次导出 Descriptor + ME + GbE + BIOS 全部区域。</w:t>
      </w:r>
    </w:p>
    <w:p>
      <w:pPr>
        <w:spacing w:after="120" w:line="300"/>
      </w:pPr>
      <w:r>
        <w:rPr>
          <w:b/>
          <w:bCs/>
        </w:rPr>
        <w:t xml:space="preserve">⚠️ 关键：版本必须匹配主板的 ME 大版本。</w:t>
      </w:r>
      <w:r>
        <w:t xml:space="preserve"> H610 属 600 系列芯片组（Alder Lake / Raptor Lake），Intel ARK 明确其 ME Firmware 版本为 16，因此必须使用 </w:t>
      </w:r>
      <w:r>
        <w:rPr>
          <w:b/>
          <w:bCs/>
        </w:rPr>
        <w:t xml:space="preserve">CSME System Tools v16.x</w:t>
      </w:r>
      <w:r>
        <w:t xml:space="preserve"> 包中的 FPTw64.exe。版本不匹配会报 Error 26。</w:t>
      </w:r>
    </w:p>
    <w:p>
      <w:pPr>
        <w:spacing w:after="120" w:line="300"/>
      </w:pPr>
      <w:r>
        <w:t xml:space="preserve">获取方式：在主板厂商支持页搜索“ME Driver/Tools”，或在 Win-Raid 论坛的 Intel Management Engine 主题帖中获取对应版本 System Tools 包。</w:t>
      </w:r>
    </w:p>
    <w:p>
      <w:pPr>
        <w:pStyle w:val="Heading2"/>
      </w:pPr>
      <w:r>
        <w:t xml:space="preserve">2.2 备选 A：AFUWIN（AMI 官方）</w:t>
      </w:r>
    </w:p>
    <w:p>
      <w:pPr>
        <w:spacing w:after="120" w:line="300"/>
      </w:pPr>
      <w:r>
        <w:t xml:space="preserve">AMI 主板的 Windows 刷写/备份工具，操作简单，适合快速导出。注意：部分版本只导 BIOS 主体，完整性不如 FPT，务必用 /O 参数强制整颗。需根据 BIOS 代数选择 Aptio IV 或 Aptio V 对应版本。</w:t>
      </w:r>
    </w:p>
    <w:p>
      <w:pPr>
        <w:pStyle w:val="Heading2"/>
      </w:pPr>
      <w:r>
        <w:t xml:space="preserve">2.3 备选 B：Chipsec</w:t>
      </w:r>
    </w:p>
    <w:p>
      <w:pPr>
        <w:spacing w:after="120" w:line="300"/>
      </w:pPr>
      <w:r>
        <w:t xml:space="preserve">开源安全研究工具，可读取 SPI 并解析 Descriptor 分区表，适合校验镜像各区域是否齐全。命令：chipsec_main.py spi dump full.bin。</w:t>
      </w:r>
    </w:p>
    <w:p>
      <w:pPr>
        <w:pStyle w:val="Heading2"/>
      </w:pPr>
      <w:r>
        <w:t xml:space="preserve">2.4 辅助校验工具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HWiNFO / CPU-Z：查看当前 ME 版本号，用于确认 FPT 版本。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 Analyzer（MEAnalyser）：分析 dump 中的 ME 区域完整性。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HashCalc / CertUtil：计算 SHA-256 校验和。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HxD 等十六进制编辑器：检查文件头尾、确认非全 FF/00。</w:t>
      </w:r>
    </w:p>
    <w:p>
      <w:pPr>
        <w:pStyle w:val="Heading2"/>
      </w:pPr>
      <w:r>
        <w:t xml:space="preserve">2.5 ME 版本与 FPT 版本对照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 大版本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对应平台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H610 是否使用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v11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100/200 系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v12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300 系 / Whiskey Lake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v14 / v15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Comet / Rocket Lake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v16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600/700 系（Alder/Raptor Lake）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是 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i/>
          <w:iCs/>
        </w:rPr>
        <w:t xml:space="preserve">结论：H610 统一使用 FPT v16.x（CSME System Tools v16）。若你刷 BIOS 后 ME 已升级到 16.1.x，仍属 v16 大版本，工具不变。</w:t>
      </w:r>
    </w:p>
    <w:p>
      <w:r>
        <w:br w:type="page"/>
      </w:r>
    </w:p>
    <w:p>
      <w:pPr>
        <w:pStyle w:val="Heading1"/>
      </w:pPr>
      <w:r>
        <w:t xml:space="preserve">三、操作前准备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确认 ME 版本：打开 HWiNFO 或设备管理器查看“Intel Management Engine”版本，确认是 16.x，从而锁定 FPT v16。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安装 Intel MEI 驱动：从主板厂商官网下载安装最新 ME 驱动，确保 HECI 接口可用（设备管理器无感叹号）。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关闭安全软件与 BitLocker：临时关闭杀软、禁用 BitLocker 设备加密，避免读写冲突。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准备文件夹：在 C:\ 或 D:\ 建一个无空格、无中文的目录，如 C:\SPI\，把 FPT 工具解压进去。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接稳定电源：台式机接 UPS；笔记本必须接电源适配器，禁用睡眠/休眠。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关闭其他程序：仅保留命令行，避免系统挂起或断电导致异常。</w:t>
      </w:r>
    </w:p>
    <w:p>
      <w:pPr>
        <w:pStyle w:val="Heading2"/>
      </w:pPr>
      <w:r>
        <w:t xml:space="preserve">3.1 以管理员身份打开 CMD</w:t>
      </w:r>
    </w:p>
    <w:p>
      <w:pPr>
        <w:spacing w:after="120" w:line="300"/>
      </w:pPr>
      <w:r>
        <w:t xml:space="preserve">右键“开始”→“终端(管理员)”或“命令提示符(管理员)”，进入工具目录：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cd /d C:\SPI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四、完整备份操作步骤</w:t>
      </w:r>
    </w:p>
    <w:p>
      <w:pPr>
        <w:pStyle w:val="Heading2"/>
      </w:pPr>
      <w:r>
        <w:t xml:space="preserve">4.1 步骤一：查看芯片信息与锁状态（只读，安全）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fptw64.exe -i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正常输出示例（关键信息）：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Intel (R) Flash Programming Tool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Version: 16.0.x.x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Flash Descriptor: Valid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--- Flash Devices Found ---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ID:0x...  Size: 32768KB (262144Kb)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--- Region Permissions ---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Descriptor  BIOS  ME  GbE  ...  Read:  OK  Write: ...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重点确认：显示 Size: 32768KB（=32MB），且 Flash Descriptor: Valid。记下芯片型号（如 W25Q256）。</w:t>
      </w:r>
    </w:p>
    <w:p>
      <w:pPr>
        <w:pStyle w:val="Heading2"/>
      </w:pPr>
      <w:r>
        <w:t xml:space="preserve">4.2 步骤二：全量 dump（核心命令）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fptw64.exe -d full_32mb.bin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参数说明：-d 表示 dump（导出），后接文件名；不加 -bios / -me / -gbe 等区域限定 = 整颗全量。成功提示：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Reading Flash [0x2000000] 32768KB of 32768KB - 100% complete.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Writing flash contents to file "full_32mb.bin"...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Memory Dump Complete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FPT Operation Successful.</w:t>
            </w:r>
          </w:p>
        </w:tc>
      </w:tr>
    </w:tbl>
    <w:p>
      <w:pPr>
        <w:pStyle w:val="Heading2"/>
      </w:pPr>
      <w:r>
        <w:t xml:space="preserve">4.3 步骤三：校验文件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核对大小：必须是 33554432 字节（32768 KB）。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计算哈希：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certutil -hashfile full_32mb.bin SHA256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二次备份比对：再 dump 一次，两次 SHA256 一致才算可靠。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十六进制检查：用 HxD 打开，确认开头（Descriptor 魔数 0x0FF0A55A 附近）与末尾不是全 FF/00。</w:t>
      </w:r>
    </w:p>
    <w:p>
      <w:pPr>
        <w:pStyle w:val="Heading2"/>
      </w:pPr>
      <w:r>
        <w:t xml:space="preserve">4.4 备选方案：AFUWIN 导出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AFUWINx64.exe full.bin /O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/O（大写字母 O，非数字 0）表示整颗全量读取。也可用 /P /B /N 组合，但 /O 最简洁。导出后同样按 4.3 校验大小与哈希。</w:t>
      </w:r>
    </w:p>
    <w:p>
      <w:pPr>
        <w:pStyle w:val="Heading2"/>
      </w:pPr>
      <w:r>
        <w:t xml:space="preserve">4.5 命名与归档建议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full_H610_YYYYMMDD_HHMM.bin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full_H610_YYYYMMDD_HHMM.bin.sha256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将文件 + 哈希值一并复制到外接 U 盘 / 云盘多份保存，标注主板型号、BIOS 版本、ME 版本。</w:t>
      </w:r>
    </w:p>
    <w:p>
      <w:r>
        <w:br w:type="page"/>
      </w:r>
    </w:p>
    <w:p>
      <w:pPr>
        <w:pStyle w:val="Heading1"/>
      </w:pPr>
      <w:r>
        <w:t xml:space="preserve">五、结果校验标准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合格标准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不合格处理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文件大小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正好 33554432 字节（32MiB）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重做，检查芯片是否实为 16MB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SHA256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两次 dump 完全一致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环境不稳，换时间重做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Descriptor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文件头含有效描述符（可用 ME Analyzer 验证）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dump 不完整，换工具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非全 FF/00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头尾有实际数据内容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读取失败，检查权限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只有全部检查通过，该文件才可称为“完整的编程器固件”，可用于后续烧录或作为恢复备份。</w:t>
      </w:r>
    </w:p>
    <w:p>
      <w:r>
        <w:br w:type="page"/>
      </w:r>
    </w:p>
    <w:p>
      <w:pPr>
        <w:pStyle w:val="Heading1"/>
      </w:pPr>
      <w:r>
        <w:t xml:space="preserve">六、常见错误与解决办法</w:t>
      </w:r>
    </w:p>
    <w:p>
      <w:pPr>
        <w:pStyle w:val="Heading2"/>
      </w:pPr>
      <w:r>
        <w:t xml:space="preserve">6.1 错误速查表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错误 / 现象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解决办法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Error 26</w:t>
            </w:r>
          </w:p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host CPU does not have read access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SPI 读权限被锁 / FPT 版本不匹配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见 6.2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Error 25</w:t>
            </w:r>
          </w:p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write access denied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写权限被锁（仅读则不影响 dump）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仅备份无需处理；见 6.2 解锁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Error 7</w:t>
            </w:r>
          </w:p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Region locked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描述符锁定该区域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BIOS 解除保护或使用编程器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Error 167</w:t>
            </w:r>
          </w:p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Protected Range Registers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PRR 保护了 BIOS/ME 区域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BIOS 关闭 PRR / BIOS Lock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Error 280</w:t>
            </w:r>
          </w:p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cannot disable write protect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FD 锁定 / ME 限制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BIOS 设置或 FDO 跳线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Error 318</w:t>
            </w:r>
          </w:p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HECI interface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MEI 驱动未装 / HECI 不可用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重装 ME 驱动、重启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dump 大小不符（如 16MB）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芯片实为 16MB 或读取被截断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思源黑体" w:hAnsi="Times New Roman"/>
                <w:sz w:val="21"/>
                <w:szCs w:val="21"/>
              </w:rPr>
              <w:t xml:space="preserve">确认实际芯片容量再操作</w:t>
            </w:r>
          </w:p>
        </w:tc>
      </w:tr>
    </w:tbl>
    <w:p>
      <w:pPr>
        <w:pStyle w:val="Heading2"/>
      </w:pPr>
      <w:r>
        <w:t xml:space="preserve">6.2 Error 26 专项处理（最常见）</w:t>
      </w:r>
    </w:p>
    <w:p>
      <w:pPr>
        <w:spacing w:after="120" w:line="300"/>
      </w:pPr>
      <w:r>
        <w:t xml:space="preserve">Error 26 通常有两层含义，按顺序排查：</w:t>
      </w:r>
    </w:p>
    <w:p>
      <w:pPr>
        <w:pStyle w:val="Heading3"/>
      </w:pPr>
      <w:r>
        <w:t xml:space="preserve">① 先排除版本问题（最常见）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确认 FPT 为 v16.x；版本不对直接换包重跑。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命令区分大小写、参数顺序：fptw64.exe -d full_32mb.bin。</w:t>
      </w:r>
    </w:p>
    <w:p>
      <w:pPr>
        <w:pStyle w:val="Heading3"/>
      </w:pPr>
      <w:r>
        <w:t xml:space="preserve">② 若仅是读 ME/Descriptor 被锁，而 BIOS 区可读</w:t>
      </w:r>
    </w:p>
    <w:p>
      <w:pPr>
        <w:spacing w:after="120" w:line="300"/>
      </w:pPr>
      <w:r>
        <w:t xml:space="preserve">尝试分区域导出，至少拿到 BIOS：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fptw64.exe -bios -d bios_only.bin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③ 真·全量被锁：BIOS 设置解除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进入 BIOS，寻找并关闭：BIOS Lock / SPI Protection / Flash Protection / Secure Boot。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查找“ME FW Re-flash / ME Region Re-flash”相关项，设为 Enabled。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部分主板有“FDO / ME_Disable / Flash Descriptor Override”跳线，短接后重启即可解除读锁（惠普/戴尔/部分工控板常见）。</w:t>
      </w:r>
    </w:p>
    <w:p>
      <w:pPr>
        <w:pStyle w:val="Heading3"/>
      </w:pPr>
      <w:r>
        <w:t xml:space="preserve">④ 以上均无效</w:t>
      </w:r>
    </w:p>
    <w:p>
      <w:pPr>
        <w:spacing w:after="120" w:line="300"/>
      </w:pPr>
      <w:r>
        <w:rPr>
          <w:b w:val="false"/>
          <w:bCs w:val="false"/>
        </w:rPr>
        <w:t xml:space="preserve">说明 SPI 被硬件级锁死（常见于品牌机、笔记本、部分 OEM 主板）。这是软件方法无解的场景，只能拆/夹住芯片，用 CH341A + SOIC8 夹子直接硬读。至此本文 Windows 方案不再适用。</w:t>
      </w:r>
    </w:p>
    <w:p>
      <w:pPr>
        <w:pStyle w:val="Heading2"/>
      </w:pPr>
      <w:r>
        <w:t xml:space="preserve">6.3 其他注意事项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操作全程禁止断电、强制关机、睡眠。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台式机建议清空 CMOS 跳线旁的 USB 口优先，避免干扰。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AFUWIN 可能把 CPU 风扇拉满，属正常，重启即恢复。</w:t>
      </w:r>
    </w:p>
    <w:p>
      <w:r>
        <w:br w:type="page"/>
      </w:r>
    </w:p>
    <w:p>
      <w:pPr>
        <w:pStyle w:val="Heading1"/>
      </w:pPr>
      <w:r>
        <w:t xml:space="preserve">七、结论与流程总结</w:t>
      </w:r>
    </w:p>
    <w:p>
      <w:pPr>
        <w:spacing w:after="120" w:line="300"/>
      </w:pPr>
      <w:r>
        <w:t xml:space="preserve">对 Intel H610（ME 16.x）+ AMI 主板，Windows 下获取完整 32MB 编程器固件的推荐流程为：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:: 1) 管理员 CMD，进入工具目录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cd /d C:\SPI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:: 2) 查看芯片信息 / 权限（只读，安全）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fptw64.exe -i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:: 3) 整颗全量 dump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fptw64.exe -d full_32mb.bin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:: 4) 校验（大小 + 哈希）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certutil -hashfile full_32mb.bin SHA256</w:t>
            </w:r>
          </w:p>
          <w:p>
            <w:pPr>
              <w:spacing w:after="0" w:line="260"/>
            </w:pPr>
            <w:r>
              <w:rPr>
                <w:rFonts w:ascii="Consolas" w:cs="Consolas" w:eastAsia="思源黑体" w:hAnsi="Consolas"/>
                <w:sz w:val="20"/>
                <w:szCs w:val="20"/>
              </w:rPr>
              <w:t xml:space="preserve">::    大小须为 33554432 字节，两次一致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成功率：</w:t>
      </w:r>
      <w:r>
        <w:t xml:space="preserve">绝大多数台式 H610 主板在 SPI 描述符未锁时可一次成功。唯一“软件无解”的情形是 Flash Descriptor 被硬件锁死读权限——此时必须借助外部编程器，属正常现象而非操作失误。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风险提示</w:t>
      </w:r>
    </w:p>
    <w:p>
      <w:pPr>
        <w:spacing w:after="120" w:line="300"/>
      </w:pPr>
      <w:r>
        <w:rPr>
          <w:color w:val="666666"/>
          <w:sz w:val="20"/>
          <w:szCs w:val="20"/>
        </w:rPr>
        <w:t xml:space="preserve">本文仅涉及“读取/备份”，不执行任何写入，理论上不会破坏现有固件。但操作固件本身存在风险，请务必：① 先完整备份再谈任何修改；② 多份异地保存；③ 仅在稳定供电环境下进行。如因操作不当导致主板无法启动，需以编程器恢复，责任由操作者自行承担。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Intel H610 SPI 全量备份指导书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Times New Roman" w:cs="Times New Roman" w:eastAsia="思源黑体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思源黑体" w:hAnsi="Times New Roman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思源黑体" w:hAnsi="Times New Roman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 H610 平台 Windows 下获取完整 SPI 编程器固件指导书</dc:title>
  <dc:creator>元宝</dc:creator>
  <cp:lastModifiedBy>Un-named</cp:lastModifiedBy>
  <cp:revision>1</cp:revision>
  <dcterms:created xsi:type="dcterms:W3CDTF">2026-09-09T02:21:45.546Z</dcterms:created>
  <dcterms:modified xsi:type="dcterms:W3CDTF">2026-09-09T02:21:45.546Z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{"Label":"1","ContentProducer":"001191440300708461136T1WFUO","ProduceID":"69de07f7a9e86c4336838f646dab8a52-h5f3","ReservedCode1":"{\"Type\":\" TC260PG\",\"Version\":1,\"Bindings\":[{\"Type\":\"soft\",\"AlgID\":\"sm3\",\"Value\":\"9f4f63092c4747f2c61c95dd2d4615dbd891bb87c84ce62bcfdfced6cf03895e\"},{\"Type\":\"hash\",\"AlgID\":\"sm3\",\"Value\":\"c5cecfaea576d98d8ee4dab8d48d13010834948b8104b60a80eb51f7451042ad\"}],\"PubSD\":[{\"Type\":\"DS\",\"AlgID\":\"sm2\",\"TBSData\":{\"Type\":\"Binding\",\"BType\":\"hash\"},\"Signature\":\"304402204501016a6c303f9a3f16b1d0ea33fc8eb0788f7090166e5c913e46b4bedf9b3e0220469653e7023eecaa441e41661cc042c35dbe246909834247c21c0e42a5d49caa\"},{\"Type\":\"PubKey\",\"AlgID\":\"sm2\",\"KeyValue\":\"0407f79b28a17a752b3aae4305c98b48978213832729a2571850b1310b2bc9fe8fee039ccf25ebfeac27502414d9fcef792d777183c98893d226171c2f7a3289a2\"}],\"Extension\":{\"Timestamp\":1788920517,\"KeyVersion\":\"v1-TxLeOmf7bqU223\"}}","ContentPropagator":"001191440300708461136T1WFUO","PropagateID":"69de07f7a9e86c4336838f646dab8a52-h5f3","ReservedCode2":"{\"Type\":\" TC260PG\",\"Version\":1,\"Bindings\":[{\"Type\":\"soft\",\"AlgID\":\"sm3\",\"Value\":\"9f4f63092c4747f2c61c95dd2d4615dbd891bb87c84ce62bcfdfced6cf03895e\"},{\"Type\":\"hash\",\"AlgID\":\"sm3\",\"Value\":\"c5cecfaea576d98d8ee4dab8d48d13010834948b8104b60a80eb51f7451042ad\"}],\"PubSD\":[{\"Type\":\"DS\",\"AlgID\":\"sm2\",\"TBSData\":{\"Type\":\"Binding\",\"BType\":\"hash\"},\"Signature\":\"304402202180bd8b74bc3b16c471882147cbcf11f1056e7955f7303fffec1a52918df13a0220664ae495ced81d739214fd1179219e4a8ca49bf6d31677ede81984e0dbc637ef\"},{\"Type\":\"PubKey\",\"AlgID\":\"sm2\",\"KeyValue\":\"0407f79b28a17a752b3aae4305c98b48978213832729a2571850b1310b2bc9fe8fee039ccf25ebfeac27502414d9fcef792d777183c98893d226171c2f7a3289a2\"}],\"Extension\":{\"Timestamp\":1788920517,\"KeyVersion\":\"v1-TxLeOmf7bqU223\"}}"}</vt:lpwstr>
  </property>
</Properties>
</file>