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0EA814B" w:rsidR="00E96F3E" w:rsidRPr="00E96F3E" w:rsidRDefault="00CA2B82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C75829" w14:paraId="2F0E7D29" w14:textId="77777777" w:rsidTr="000A540D">
        <w:tc>
          <w:tcPr>
            <w:tcW w:w="2122" w:type="dxa"/>
          </w:tcPr>
          <w:p w14:paraId="09B41DE5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682C12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C75829" w14:paraId="650D6A50" w14:textId="77777777" w:rsidTr="00E87277">
        <w:tc>
          <w:tcPr>
            <w:tcW w:w="2122" w:type="dxa"/>
          </w:tcPr>
          <w:p w14:paraId="101B9B12" w14:textId="15011FC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02E0E54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 w:rsidR="00C60DB0">
              <w:rPr>
                <w:rFonts w:asciiTheme="minorHAnsi" w:hAnsiTheme="minorHAnsi"/>
                <w:sz w:val="24"/>
              </w:rPr>
              <w:t>13</w:t>
            </w:r>
            <w:r w:rsidR="00C60DB0" w:rsidRPr="00C60DB0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60DB0">
              <w:rPr>
                <w:rFonts w:asciiTheme="minorHAnsi" w:hAnsiTheme="minorHAnsi"/>
                <w:sz w:val="24"/>
              </w:rPr>
              <w:t xml:space="preserve"> </w:t>
            </w:r>
            <w:r w:rsidRPr="00390178">
              <w:rPr>
                <w:rFonts w:asciiTheme="minorHAnsi" w:hAnsiTheme="minorHAnsi"/>
                <w:sz w:val="24"/>
              </w:rPr>
              <w:t>, 2020</w:t>
            </w:r>
            <w:r>
              <w:rPr>
                <w:rFonts w:asciiTheme="minorHAnsi" w:hAnsiTheme="minorHAnsi"/>
                <w:sz w:val="24"/>
              </w:rPr>
              <w:t xml:space="preserve"> on Zoom (</w:t>
            </w:r>
            <w:r w:rsidRPr="00D52A6A">
              <w:rPr>
                <w:rFonts w:asciiTheme="minorHAnsi" w:hAnsiTheme="minorHAnsi"/>
                <w:sz w:val="24"/>
              </w:rPr>
              <w:t xml:space="preserve">Meeting ID: </w:t>
            </w:r>
            <w:r w:rsidR="00C60DB0" w:rsidRPr="00C60DB0">
              <w:rPr>
                <w:rFonts w:asciiTheme="minorHAnsi" w:hAnsiTheme="minorHAnsi"/>
                <w:sz w:val="24"/>
              </w:rPr>
              <w:t>92535140994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7582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E4680D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  <w:p w14:paraId="3C786CB3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Akshay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</w:rPr>
              <w:t>Monit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and </w:t>
            </w:r>
            <w:r w:rsidRPr="00390178">
              <w:rPr>
                <w:rFonts w:asciiTheme="minorHAnsi" w:hAnsiTheme="minorHAnsi"/>
                <w:sz w:val="24"/>
              </w:rPr>
              <w:t>Radhimas</w:t>
            </w:r>
          </w:p>
          <w:p w14:paraId="7A8C4784" w14:textId="1F8CFE6F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  <w:tr w:rsidR="00C75829" w14:paraId="76CC401C" w14:textId="77777777" w:rsidTr="00E87277">
        <w:tc>
          <w:tcPr>
            <w:tcW w:w="2122" w:type="dxa"/>
          </w:tcPr>
          <w:p w14:paraId="2D9DC8FA" w14:textId="56BDD142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72EEEEC8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C75829" w14:paraId="70B68F6D" w14:textId="77777777" w:rsidTr="0096767D">
        <w:tc>
          <w:tcPr>
            <w:tcW w:w="6091" w:type="dxa"/>
          </w:tcPr>
          <w:p w14:paraId="660CAC1E" w14:textId="69D4C27E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more feature and model to be used on the future</w:t>
            </w:r>
            <w:r w:rsidR="005415E5">
              <w:rPr>
                <w:rFonts w:asciiTheme="minorHAnsi" w:hAnsiTheme="minorHAnsi"/>
                <w:sz w:val="24"/>
              </w:rPr>
              <w:t>. Done</w:t>
            </w:r>
          </w:p>
          <w:p w14:paraId="22B2005C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3E0DFAC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three</w:t>
            </w:r>
          </w:p>
        </w:tc>
        <w:tc>
          <w:tcPr>
            <w:tcW w:w="1768" w:type="dxa"/>
          </w:tcPr>
          <w:p w14:paraId="0EB27EC9" w14:textId="40856179" w:rsidR="00C75829" w:rsidRDefault="005415E5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  <w:r w:rsidR="00C75829" w:rsidRPr="00824648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75829">
              <w:rPr>
                <w:rFonts w:asciiTheme="minorHAnsi" w:hAnsiTheme="minorHAnsi"/>
                <w:sz w:val="24"/>
              </w:rPr>
              <w:t xml:space="preserve"> September 2020.</w:t>
            </w:r>
          </w:p>
        </w:tc>
      </w:tr>
      <w:tr w:rsidR="00AD17AD" w14:paraId="2944DAF8" w14:textId="77777777" w:rsidTr="0096767D">
        <w:tc>
          <w:tcPr>
            <w:tcW w:w="6091" w:type="dxa"/>
          </w:tcPr>
          <w:p w14:paraId="414E65BA" w14:textId="7D08215F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the feature extraction and save it as a pickle/csv</w:t>
            </w:r>
            <w:r w:rsidR="005415E5">
              <w:rPr>
                <w:rFonts w:asciiTheme="minorHAnsi" w:hAnsiTheme="minorHAnsi"/>
                <w:sz w:val="24"/>
              </w:rPr>
              <w:t>. Done</w:t>
            </w:r>
          </w:p>
        </w:tc>
        <w:tc>
          <w:tcPr>
            <w:tcW w:w="1767" w:type="dxa"/>
          </w:tcPr>
          <w:p w14:paraId="77A16CCE" w14:textId="0FC93F24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Akshay</w:t>
            </w:r>
            <w:proofErr w:type="spellEnd"/>
          </w:p>
        </w:tc>
        <w:tc>
          <w:tcPr>
            <w:tcW w:w="1768" w:type="dxa"/>
          </w:tcPr>
          <w:p w14:paraId="06D80BAF" w14:textId="2AEE7BF0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12</w:t>
            </w:r>
            <w:r w:rsidRPr="00602E2A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AD17AD" w14:paraId="658D6321" w14:textId="77777777" w:rsidTr="0096767D">
        <w:tc>
          <w:tcPr>
            <w:tcW w:w="6091" w:type="dxa"/>
          </w:tcPr>
          <w:p w14:paraId="7A596690" w14:textId="12CA5012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After feature extraction finishes try to do another feature extraction in 100/200k</w:t>
            </w:r>
            <w:r w:rsidR="005415E5">
              <w:rPr>
                <w:rFonts w:asciiTheme="minorHAnsi" w:hAnsiTheme="minorHAnsi"/>
                <w:sz w:val="24"/>
              </w:rPr>
              <w:t>. Done</w:t>
            </w:r>
          </w:p>
        </w:tc>
        <w:tc>
          <w:tcPr>
            <w:tcW w:w="1767" w:type="dxa"/>
          </w:tcPr>
          <w:p w14:paraId="52C09C85" w14:textId="1703BDD1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Akshay</w:t>
            </w:r>
            <w:proofErr w:type="spellEnd"/>
            <w:r w:rsidR="005415E5"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 w:rsidR="005415E5">
              <w:rPr>
                <w:rFonts w:asciiTheme="minorHAnsi" w:hAnsiTheme="minorHAnsi"/>
                <w:sz w:val="24"/>
              </w:rPr>
              <w:t>Monit</w:t>
            </w:r>
            <w:proofErr w:type="spellEnd"/>
          </w:p>
        </w:tc>
        <w:tc>
          <w:tcPr>
            <w:tcW w:w="1768" w:type="dxa"/>
          </w:tcPr>
          <w:p w14:paraId="42417E0C" w14:textId="68BFD483" w:rsidR="00AD17AD" w:rsidRDefault="00AD17AD" w:rsidP="00AD17A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13</w:t>
            </w:r>
            <w:r w:rsidRPr="00D73E05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  <w:vertAlign w:val="superscript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September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5B2442" w:rsidRPr="00982A93" w14:paraId="027C8450" w14:textId="77777777" w:rsidTr="003E04E3">
        <w:tc>
          <w:tcPr>
            <w:tcW w:w="6799" w:type="dxa"/>
          </w:tcPr>
          <w:p w14:paraId="72708EA7" w14:textId="70ED8A25" w:rsidR="005B2442" w:rsidRPr="005B2442" w:rsidRDefault="005B2442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Discussed the result on first submission</w:t>
            </w:r>
          </w:p>
        </w:tc>
        <w:tc>
          <w:tcPr>
            <w:tcW w:w="2835" w:type="dxa"/>
          </w:tcPr>
          <w:p w14:paraId="631D9F7E" w14:textId="10091FB5" w:rsidR="005B2442" w:rsidRPr="005B2442" w:rsidRDefault="005B2442" w:rsidP="00836244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Based on result, try the same model after making the training data bigger (100/200k)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1ECFDF06" w:rsidR="003E04E3" w:rsidRDefault="005B244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Some feature result in </w:t>
            </w:r>
            <w:proofErr w:type="spellStart"/>
            <w:r>
              <w:rPr>
                <w:rFonts w:asciiTheme="minorHAnsi" w:hAnsiTheme="minorHAnsi"/>
                <w:sz w:val="24"/>
              </w:rPr>
              <w:t>igraph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need to be investigated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01B18BDF" w:rsidR="003E04E3" w:rsidRDefault="005B2442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to extract the same feature using </w:t>
            </w:r>
            <w:r w:rsidR="00AD17AD">
              <w:rPr>
                <w:rFonts w:asciiTheme="minorHAnsi" w:hAnsiTheme="minorHAnsi"/>
                <w:sz w:val="24"/>
              </w:rPr>
              <w:t>network if possible.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4DB6884B" w:rsidR="003E04E3" w:rsidRDefault="005B2442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Model selection to be used for next </w:t>
            </w:r>
            <w:r w:rsidR="0012349D">
              <w:rPr>
                <w:rFonts w:asciiTheme="minorHAnsi" w:hAnsiTheme="minorHAnsi"/>
                <w:sz w:val="24"/>
              </w:rPr>
              <w:t>submission</w:t>
            </w:r>
          </w:p>
        </w:tc>
        <w:tc>
          <w:tcPr>
            <w:tcW w:w="2835" w:type="dxa"/>
          </w:tcPr>
          <w:p w14:paraId="69A2D023" w14:textId="4DACACB9" w:rsidR="003E04E3" w:rsidRDefault="0012349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Tried random forest, </w:t>
            </w:r>
            <w:proofErr w:type="spellStart"/>
            <w:r>
              <w:rPr>
                <w:rFonts w:asciiTheme="minorHAnsi" w:hAnsiTheme="minorHAnsi"/>
                <w:sz w:val="24"/>
              </w:rPr>
              <w:t>adaboost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, gaussian naïve </w:t>
            </w:r>
            <w:proofErr w:type="spellStart"/>
            <w:r>
              <w:rPr>
                <w:rFonts w:asciiTheme="minorHAnsi" w:hAnsiTheme="minorHAnsi"/>
                <w:sz w:val="24"/>
              </w:rPr>
              <w:t>bayes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sz w:val="24"/>
              </w:rPr>
              <w:t>LightGBM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sz w:val="24"/>
              </w:rPr>
              <w:t>XGboost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will be tried in future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C8CBD12" w14:textId="2D5138E0" w:rsidR="003E04E3" w:rsidRDefault="0012349D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Tried the 100 and 200k feature extraction and see which one is better </w:t>
            </w:r>
          </w:p>
        </w:tc>
        <w:tc>
          <w:tcPr>
            <w:tcW w:w="2835" w:type="dxa"/>
          </w:tcPr>
          <w:p w14:paraId="5E3E1AA1" w14:textId="4F9B2CCF" w:rsidR="003E04E3" w:rsidRDefault="0012349D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Based on Kaggle result, the 100k yield a much better result so we will continue using the 100k dataset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5207CE82" w:rsidR="00982A93" w:rsidRDefault="00AD17AD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Review first draft report </w:t>
            </w:r>
          </w:p>
        </w:tc>
        <w:tc>
          <w:tcPr>
            <w:tcW w:w="1767" w:type="dxa"/>
          </w:tcPr>
          <w:p w14:paraId="349173A3" w14:textId="467801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43273F28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AD17AD">
              <w:rPr>
                <w:rFonts w:asciiTheme="minorHAnsi" w:hAnsiTheme="minorHAnsi"/>
                <w:sz w:val="24"/>
              </w:rPr>
              <w:t>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0BADA4A7" w:rsidR="00982A93" w:rsidRDefault="00AD17AD" w:rsidP="005B244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Comes up with other features to be used</w:t>
            </w:r>
          </w:p>
        </w:tc>
        <w:tc>
          <w:tcPr>
            <w:tcW w:w="1767" w:type="dxa"/>
          </w:tcPr>
          <w:p w14:paraId="20EDEDCA" w14:textId="4F0DE527" w:rsidR="00982A93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2C83034" w14:textId="666013D8" w:rsidR="00982A93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AD17AD">
              <w:rPr>
                <w:rFonts w:asciiTheme="minorHAnsi" w:hAnsiTheme="minorHAnsi"/>
                <w:sz w:val="24"/>
              </w:rPr>
              <w:t>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5B2442" w14:paraId="0FFBBEAC" w14:textId="77777777" w:rsidTr="0096767D">
        <w:tc>
          <w:tcPr>
            <w:tcW w:w="6091" w:type="dxa"/>
          </w:tcPr>
          <w:p w14:paraId="5947CCDD" w14:textId="178A55FB" w:rsidR="005B244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the model after the new feature extraction is finished</w:t>
            </w:r>
          </w:p>
        </w:tc>
        <w:tc>
          <w:tcPr>
            <w:tcW w:w="1767" w:type="dxa"/>
          </w:tcPr>
          <w:p w14:paraId="328B0F8E" w14:textId="26B0B895" w:rsidR="005B244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  <w:r w:rsidR="005B2442">
              <w:rPr>
                <w:rFonts w:asciiTheme="minorHAnsi" w:hAnsiTheme="minorHAnsi"/>
                <w:sz w:val="24"/>
              </w:rPr>
              <w:t xml:space="preserve"> </w:t>
            </w:r>
          </w:p>
        </w:tc>
        <w:tc>
          <w:tcPr>
            <w:tcW w:w="1768" w:type="dxa"/>
          </w:tcPr>
          <w:p w14:paraId="1BE08930" w14:textId="4FE990A5" w:rsidR="005B2442" w:rsidRDefault="0012349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</w:t>
            </w:r>
            <w:r w:rsidR="00AD17AD">
              <w:rPr>
                <w:rFonts w:asciiTheme="minorHAnsi" w:hAnsiTheme="minorHAnsi"/>
                <w:sz w:val="24"/>
              </w:rPr>
              <w:t>5</w:t>
            </w:r>
            <w:r w:rsidRPr="0012349D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7E25BDA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A1300CE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</w:t>
            </w:r>
            <w:r w:rsidR="00C75829"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C75829"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4F05F1ED" w:rsidR="006A7932" w:rsidRDefault="00AD17AD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Reviewed report and increase the AUC</w:t>
            </w:r>
            <w:r w:rsidR="00024077">
              <w:rPr>
                <w:rFonts w:asciiTheme="minorHAnsi" w:hAnsiTheme="minorHAnsi"/>
                <w:sz w:val="24"/>
              </w:rPr>
              <w:t xml:space="preserve"> value</w:t>
            </w:r>
            <w:r>
              <w:rPr>
                <w:rFonts w:asciiTheme="minorHAnsi" w:hAnsiTheme="minorHAnsi"/>
                <w:sz w:val="24"/>
              </w:rPr>
              <w:t xml:space="preserve"> on public leaderboard</w:t>
            </w:r>
          </w:p>
          <w:p w14:paraId="18395082" w14:textId="26A3E9F2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5249D" w14:textId="77777777" w:rsidR="00A57A85" w:rsidRDefault="00A57A85">
      <w:r>
        <w:separator/>
      </w:r>
    </w:p>
  </w:endnote>
  <w:endnote w:type="continuationSeparator" w:id="0">
    <w:p w14:paraId="2E886C26" w14:textId="77777777" w:rsidR="00A57A85" w:rsidRDefault="00A5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D079D" w14:textId="77777777" w:rsidR="00A57A85" w:rsidRDefault="00A57A85">
      <w:r>
        <w:separator/>
      </w:r>
    </w:p>
  </w:footnote>
  <w:footnote w:type="continuationSeparator" w:id="0">
    <w:p w14:paraId="46258AFD" w14:textId="77777777" w:rsidR="00A57A85" w:rsidRDefault="00A57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24077"/>
    <w:rsid w:val="00031C0F"/>
    <w:rsid w:val="00035022"/>
    <w:rsid w:val="0005273E"/>
    <w:rsid w:val="00066976"/>
    <w:rsid w:val="00072A79"/>
    <w:rsid w:val="00075440"/>
    <w:rsid w:val="00075C56"/>
    <w:rsid w:val="00081F2D"/>
    <w:rsid w:val="00086015"/>
    <w:rsid w:val="000C524B"/>
    <w:rsid w:val="000D2C61"/>
    <w:rsid w:val="000E1731"/>
    <w:rsid w:val="000F5C9F"/>
    <w:rsid w:val="001139B4"/>
    <w:rsid w:val="0012349D"/>
    <w:rsid w:val="00125126"/>
    <w:rsid w:val="00132EBE"/>
    <w:rsid w:val="00135606"/>
    <w:rsid w:val="00140CE9"/>
    <w:rsid w:val="001475DD"/>
    <w:rsid w:val="0016720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415E5"/>
    <w:rsid w:val="00572769"/>
    <w:rsid w:val="00585BDA"/>
    <w:rsid w:val="005B2442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57A85"/>
    <w:rsid w:val="00A64A5A"/>
    <w:rsid w:val="00A8557C"/>
    <w:rsid w:val="00A96472"/>
    <w:rsid w:val="00AA0567"/>
    <w:rsid w:val="00AB6509"/>
    <w:rsid w:val="00AB7C7A"/>
    <w:rsid w:val="00AC6355"/>
    <w:rsid w:val="00AC6692"/>
    <w:rsid w:val="00AD17AD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60DB0"/>
    <w:rsid w:val="00C75829"/>
    <w:rsid w:val="00C86121"/>
    <w:rsid w:val="00C91A0A"/>
    <w:rsid w:val="00C97CEF"/>
    <w:rsid w:val="00CA2B82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1641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radhimas djan</cp:lastModifiedBy>
  <cp:revision>2</cp:revision>
  <cp:lastPrinted>2017-07-25T07:07:00Z</cp:lastPrinted>
  <dcterms:created xsi:type="dcterms:W3CDTF">2020-09-13T18:25:00Z</dcterms:created>
  <dcterms:modified xsi:type="dcterms:W3CDTF">2020-09-13T18:25:00Z</dcterms:modified>
</cp:coreProperties>
</file>