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89B" w:rsidRDefault="00EA389B" w:rsidP="00EA389B">
      <w:pPr>
        <w:pStyle w:val="Ttulo"/>
      </w:pPr>
      <w:r>
        <w:t>Requisitos Funcionais</w:t>
      </w:r>
    </w:p>
    <w:p w:rsidR="00EA389B" w:rsidRPr="00EA389B" w:rsidRDefault="00EA389B" w:rsidP="00EA389B"/>
    <w:p w:rsidR="00EA389B" w:rsidRDefault="00EA389B" w:rsidP="00EA389B">
      <w:pPr>
        <w:pStyle w:val="Ttulo1"/>
      </w:pPr>
      <w:r>
        <w:t>Sistema de gerenciamento de mercado:</w:t>
      </w:r>
    </w:p>
    <w:p w:rsidR="00EA389B" w:rsidRDefault="00EA389B" w:rsidP="00807532">
      <w:pPr>
        <w:pStyle w:val="PargrafodaLista"/>
        <w:numPr>
          <w:ilvl w:val="0"/>
          <w:numId w:val="1"/>
        </w:numPr>
      </w:pPr>
      <w:r>
        <w:t>Cadastro de produtos</w:t>
      </w:r>
    </w:p>
    <w:p w:rsidR="00807532" w:rsidRDefault="00807532" w:rsidP="00807532">
      <w:r>
        <w:t>O sistema deve permitir que o mercado registre novos produtos. As informações que precisam ser inseridas incluem:</w:t>
      </w:r>
    </w:p>
    <w:p w:rsidR="00EA389B" w:rsidRDefault="00EA389B" w:rsidP="00EA389B">
      <w:r>
        <w:t xml:space="preserve">- </w:t>
      </w:r>
      <w:r>
        <w:t xml:space="preserve">Cadastro </w:t>
      </w:r>
      <w:r>
        <w:t>Produto</w:t>
      </w:r>
      <w:r w:rsidR="00807532">
        <w:t xml:space="preserve"> (nome do produto)</w:t>
      </w:r>
    </w:p>
    <w:p w:rsidR="00EA389B" w:rsidRDefault="00EA389B" w:rsidP="00EA389B">
      <w:r>
        <w:t xml:space="preserve">- </w:t>
      </w:r>
      <w:r>
        <w:t>Preço</w:t>
      </w:r>
      <w:r w:rsidR="00807532">
        <w:t xml:space="preserve"> (valor da venda do produto)</w:t>
      </w:r>
    </w:p>
    <w:p w:rsidR="00EA389B" w:rsidRDefault="00EA389B" w:rsidP="00EA389B">
      <w:r>
        <w:t>- Validade</w:t>
      </w:r>
      <w:r w:rsidR="00807532">
        <w:t xml:space="preserve"> (data do vencimento do produto)</w:t>
      </w:r>
    </w:p>
    <w:p w:rsidR="00EA389B" w:rsidRDefault="00EA389B" w:rsidP="00EA389B">
      <w:r>
        <w:t>- Quantidade no estoque</w:t>
      </w:r>
      <w:r w:rsidR="00807532">
        <w:t xml:space="preserve"> (número de produtos disponíveis)</w:t>
      </w:r>
    </w:p>
    <w:p w:rsidR="00EA389B" w:rsidRDefault="00EA389B" w:rsidP="00EA389B">
      <w:r>
        <w:t>- Categoria (</w:t>
      </w:r>
      <w:r w:rsidR="00A65790">
        <w:t>onde se localiza os produtos, categorizar os produtos como frios, açougue, frutas, bebidas, pet, alimentos e limpeza.</w:t>
      </w:r>
      <w:r>
        <w:t>)</w:t>
      </w:r>
    </w:p>
    <w:p w:rsidR="00EA389B" w:rsidRDefault="00EA389B" w:rsidP="00EA389B">
      <w:r>
        <w:t>- Código de barras</w:t>
      </w:r>
      <w:r>
        <w:t>/Código do produto</w:t>
      </w:r>
      <w:r w:rsidR="00A65790">
        <w:t xml:space="preserve"> </w:t>
      </w:r>
    </w:p>
    <w:p w:rsidR="00EA389B" w:rsidRDefault="00EA389B" w:rsidP="00EA389B">
      <w:r>
        <w:t>2.</w:t>
      </w:r>
      <w:r>
        <w:tab/>
        <w:t>Cadastro operador caixa do supermercado</w:t>
      </w:r>
    </w:p>
    <w:p w:rsidR="00373798" w:rsidRDefault="00373798" w:rsidP="00EA389B">
      <w:r w:rsidRPr="00373798">
        <w:t>O sistema deve permitir o registro d</w:t>
      </w:r>
      <w:r>
        <w:t>o</w:t>
      </w:r>
      <w:r w:rsidRPr="00373798">
        <w:t xml:space="preserve"> </w:t>
      </w:r>
      <w:r>
        <w:t>operador do caixa</w:t>
      </w:r>
    </w:p>
    <w:p w:rsidR="00EA389B" w:rsidRDefault="00EA389B" w:rsidP="00EA389B">
      <w:r>
        <w:t>- Nome do operador</w:t>
      </w:r>
      <w:bookmarkStart w:id="0" w:name="_GoBack"/>
      <w:bookmarkEnd w:id="0"/>
    </w:p>
    <w:p w:rsidR="00EA389B" w:rsidRDefault="00EA389B" w:rsidP="00EA389B">
      <w:r>
        <w:t>- Horário de trabalho</w:t>
      </w:r>
    </w:p>
    <w:p w:rsidR="00EA389B" w:rsidRDefault="00EA389B" w:rsidP="00EA389B">
      <w:r>
        <w:t>- Número do caixa</w:t>
      </w:r>
    </w:p>
    <w:p w:rsidR="00EA389B" w:rsidRDefault="00EA389B" w:rsidP="00EA389B">
      <w:r>
        <w:t>3.</w:t>
      </w:r>
      <w:r>
        <w:tab/>
        <w:t>Registro de vendas (emitir nota fiscal)</w:t>
      </w:r>
    </w:p>
    <w:p w:rsidR="00EA389B" w:rsidRDefault="00EA389B" w:rsidP="00EA389B">
      <w:r>
        <w:t xml:space="preserve">- Produtos vendidos (códigos de </w:t>
      </w:r>
      <w:r>
        <w:t>barra</w:t>
      </w:r>
      <w:r>
        <w:t>s</w:t>
      </w:r>
      <w:r>
        <w:t>/c</w:t>
      </w:r>
      <w:r>
        <w:t>ódigo do produto) quantidade e valor venda</w:t>
      </w:r>
    </w:p>
    <w:p w:rsidR="00EA389B" w:rsidRPr="00A65790" w:rsidRDefault="00EA389B" w:rsidP="00EA389B">
      <w:pPr>
        <w:rPr>
          <w:color w:val="000000" w:themeColor="text1"/>
        </w:rPr>
      </w:pPr>
      <w:r>
        <w:t>- Data de venda</w:t>
      </w:r>
      <w:r w:rsidR="00A65790">
        <w:t xml:space="preserve"> (Registro da data em que a venda foi feita)</w:t>
      </w:r>
    </w:p>
    <w:p w:rsidR="00EA389B" w:rsidRDefault="00EA389B" w:rsidP="00EA389B">
      <w:r>
        <w:t>- Em qual caixa foi</w:t>
      </w:r>
      <w:r w:rsidR="00A65790">
        <w:t xml:space="preserve"> (número do caixa)</w:t>
      </w:r>
    </w:p>
    <w:p w:rsidR="00EA389B" w:rsidRDefault="00EA389B" w:rsidP="00EA389B">
      <w:r>
        <w:t xml:space="preserve">- Desconto </w:t>
      </w:r>
      <w:r w:rsidR="00A65790">
        <w:t>(em casos de cupom ou ofertas)</w:t>
      </w:r>
    </w:p>
    <w:p w:rsidR="00EA389B" w:rsidRDefault="00EA389B" w:rsidP="00EA389B">
      <w:r>
        <w:t>- Valor que entrou e saiu do caixa (Forma de pagamento)</w:t>
      </w:r>
    </w:p>
    <w:p w:rsidR="00EA389B" w:rsidRDefault="00EA389B" w:rsidP="00EA389B">
      <w:r>
        <w:t xml:space="preserve">- Integração com sistema de nota fiscal para dados </w:t>
      </w:r>
      <w:r>
        <w:t>fiscais do mercado</w:t>
      </w:r>
      <w:r>
        <w:t xml:space="preserve"> e do consumidor caso se </w:t>
      </w:r>
      <w:r>
        <w:t>identifique</w:t>
      </w:r>
    </w:p>
    <w:p w:rsidR="00A65790" w:rsidRDefault="00A65790" w:rsidP="00EA389B"/>
    <w:p w:rsidR="00A65790" w:rsidRDefault="00A65790" w:rsidP="00EA389B">
      <w:r>
        <w:t xml:space="preserve">Anna Julia, </w:t>
      </w:r>
      <w:proofErr w:type="spellStart"/>
      <w:r>
        <w:t>Livia</w:t>
      </w:r>
      <w:proofErr w:type="spellEnd"/>
      <w:r>
        <w:t xml:space="preserve"> Heloisa, Milena.</w:t>
      </w:r>
    </w:p>
    <w:sectPr w:rsidR="00A657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670D"/>
    <w:multiLevelType w:val="hybridMultilevel"/>
    <w:tmpl w:val="339A1488"/>
    <w:lvl w:ilvl="0" w:tplc="A7B40F9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9B"/>
    <w:rsid w:val="00373798"/>
    <w:rsid w:val="00807532"/>
    <w:rsid w:val="00A65790"/>
    <w:rsid w:val="00EA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520BB"/>
  <w15:chartTrackingRefBased/>
  <w15:docId w15:val="{EBA354B6-C3BF-4580-98C7-410E88AA9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38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A38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3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EA3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807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2024-08-09T18:03:00Z</dcterms:created>
  <dcterms:modified xsi:type="dcterms:W3CDTF">2024-08-09T18:35:00Z</dcterms:modified>
</cp:coreProperties>
</file>