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690" w:rsidRDefault="00C07690">
      <w:r>
        <w:rPr>
          <w:rFonts w:hint="eastAsia"/>
        </w:rPr>
        <w:t>1</w:t>
      </w:r>
      <w:r>
        <w:t>2-14</w:t>
      </w:r>
    </w:p>
    <w:p w:rsidR="00C07690" w:rsidRDefault="00C07690">
      <w:r>
        <w:rPr>
          <w:rFonts w:hint="eastAsia"/>
        </w:rPr>
        <w:t>之前成果：</w:t>
      </w:r>
    </w:p>
    <w:p w:rsidR="00C07690" w:rsidRDefault="00C07690" w:rsidP="00C07690">
      <w:pPr>
        <w:pStyle w:val="ListParagraph"/>
        <w:numPr>
          <w:ilvl w:val="0"/>
          <w:numId w:val="3"/>
        </w:numPr>
      </w:pPr>
      <w:r>
        <w:rPr>
          <w:rFonts w:hint="eastAsia"/>
        </w:rPr>
        <w:t>母小波作用范围越大，时间精度越低，即可能越模糊。故作用范围小的母小波时间精度更高</w:t>
      </w:r>
    </w:p>
    <w:p w:rsidR="00C07690" w:rsidRDefault="00C07690" w:rsidP="00C07690">
      <w:pPr>
        <w:pStyle w:val="ListParagraph"/>
        <w:numPr>
          <w:ilvl w:val="0"/>
          <w:numId w:val="3"/>
        </w:numPr>
      </w:pPr>
      <w:r>
        <w:rPr>
          <w:rFonts w:hint="eastAsia"/>
        </w:rPr>
        <w:t>目前系数动态范围最大的母小波时</w:t>
      </w:r>
      <w:r>
        <w:rPr>
          <w:rFonts w:hint="eastAsia"/>
        </w:rPr>
        <w:t>bior</w:t>
      </w:r>
      <w:r>
        <w:t>3.1</w:t>
      </w:r>
      <w:r>
        <w:rPr>
          <w:rFonts w:hint="eastAsia"/>
        </w:rPr>
        <w:t>，其次是</w:t>
      </w:r>
      <w:r>
        <w:t>bior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，但两者的作用范围都不是最小</w:t>
      </w:r>
    </w:p>
    <w:p w:rsidR="00C07690" w:rsidRDefault="00C07690" w:rsidP="005024F1">
      <w:pPr>
        <w:rPr>
          <w:rFonts w:hint="eastAsia"/>
        </w:rPr>
      </w:pPr>
      <w:bookmarkStart w:id="0" w:name="_GoBack"/>
      <w:bookmarkEnd w:id="0"/>
    </w:p>
    <w:p w:rsidR="00C07690" w:rsidRDefault="00C07690"/>
    <w:p w:rsidR="00C07690" w:rsidRDefault="00C07690">
      <w:r>
        <w:rPr>
          <w:rFonts w:hint="eastAsia"/>
        </w:rPr>
        <w:t>今日成果：</w:t>
      </w:r>
    </w:p>
    <w:p w:rsidR="00C07690" w:rsidRDefault="00C07690" w:rsidP="00C07690">
      <w:pPr>
        <w:pStyle w:val="ListParagraph"/>
        <w:numPr>
          <w:ilvl w:val="0"/>
          <w:numId w:val="1"/>
        </w:numPr>
      </w:pPr>
      <w:r>
        <w:rPr>
          <w:rFonts w:hint="eastAsia"/>
        </w:rPr>
        <w:t>发现对</w:t>
      </w:r>
      <w:r>
        <w:rPr>
          <w:rFonts w:hint="eastAsia"/>
        </w:rPr>
        <w:t>M</w:t>
      </w:r>
      <w:r>
        <w:t>o</w:t>
      </w:r>
      <w:r>
        <w:rPr>
          <w:rFonts w:hint="eastAsia"/>
        </w:rPr>
        <w:t>tion</w:t>
      </w:r>
      <w:r>
        <w:t xml:space="preserve"> </w:t>
      </w:r>
      <w:r>
        <w:rPr>
          <w:rFonts w:hint="eastAsia"/>
        </w:rPr>
        <w:t>Blur</w:t>
      </w:r>
      <w:r>
        <w:rPr>
          <w:rFonts w:hint="eastAsia"/>
        </w:rPr>
        <w:t>抠像时，效果非常差。排除模糊、灯光不够亮、母小波选择、实验帧数不够等因素后，怀疑原因可能为物体移动过快，帧间差异过大。导致信号不够稳定（原因还未知）。增加实验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07690" w:rsidRDefault="00C07690" w:rsidP="00C07690">
      <w:pPr>
        <w:pStyle w:val="ListParagraph"/>
        <w:numPr>
          <w:ilvl w:val="0"/>
          <w:numId w:val="1"/>
        </w:numPr>
      </w:pPr>
      <w:r>
        <w:rPr>
          <w:rFonts w:hint="eastAsia"/>
        </w:rPr>
        <w:t>发现对</w:t>
      </w:r>
      <w:r>
        <w:rPr>
          <w:rFonts w:hint="eastAsia"/>
        </w:rPr>
        <w:t>Aperture</w:t>
      </w:r>
      <w:r>
        <w:rPr>
          <w:rFonts w:hint="eastAsia"/>
        </w:rPr>
        <w:t>抠像时，效果比较差。原因是大光圈时，亮帧物体边缘模糊消失，物体变小，这引起了物体的特殊形变</w:t>
      </w:r>
    </w:p>
    <w:p w:rsidR="00C07690" w:rsidRDefault="005024F1" w:rsidP="00C0769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怀疑不连续运动或运动过快都会影响抠像成功，灯光不均匀或不够亮影响抠像效果。</w:t>
      </w:r>
    </w:p>
    <w:p w:rsidR="00C07690" w:rsidRDefault="00C07690" w:rsidP="00C07690"/>
    <w:p w:rsidR="00C07690" w:rsidRDefault="00C07690" w:rsidP="00C07690">
      <w:r>
        <w:rPr>
          <w:rFonts w:hint="eastAsia"/>
        </w:rPr>
        <w:t>未来实验：</w:t>
      </w:r>
    </w:p>
    <w:p w:rsidR="00C07690" w:rsidRDefault="005024F1" w:rsidP="00C07690">
      <w:pPr>
        <w:pStyle w:val="ListParagraph"/>
        <w:numPr>
          <w:ilvl w:val="0"/>
          <w:numId w:val="2"/>
        </w:numPr>
      </w:pPr>
      <w:r>
        <w:rPr>
          <w:rFonts w:hint="eastAsia"/>
        </w:rPr>
        <w:t>看是否物体运动过快会导致抠像失败。</w:t>
      </w:r>
      <w:r w:rsidR="00C07690">
        <w:rPr>
          <w:rFonts w:hint="eastAsia"/>
        </w:rPr>
        <w:t>由于都是亮帧，故</w:t>
      </w:r>
      <w:r w:rsidR="00C07690">
        <w:t>240</w:t>
      </w:r>
      <w:r w:rsidR="00C07690">
        <w:rPr>
          <w:rFonts w:hint="eastAsia"/>
        </w:rPr>
        <w:t>to</w:t>
      </w:r>
      <w:r w:rsidR="00C07690">
        <w:t>24</w:t>
      </w:r>
      <w:r w:rsidR="00C07690">
        <w:rPr>
          <w:rFonts w:hint="eastAsia"/>
        </w:rPr>
        <w:t>抽帧失败。抽帧需要是</w:t>
      </w:r>
      <w:r w:rsidR="00C07690">
        <w:rPr>
          <w:rFonts w:hint="eastAsia"/>
        </w:rPr>
        <w:t>3</w:t>
      </w:r>
      <w:r w:rsidR="00C07690">
        <w:rPr>
          <w:rFonts w:hint="eastAsia"/>
        </w:rPr>
        <w:t>的倍数，故需</w:t>
      </w:r>
      <w:r w:rsidR="00C07690">
        <w:rPr>
          <w:rFonts w:hint="eastAsia"/>
        </w:rPr>
        <w:t>2</w:t>
      </w:r>
      <w:r w:rsidR="00C07690">
        <w:t>40</w:t>
      </w:r>
      <w:r w:rsidR="00C07690">
        <w:rPr>
          <w:rFonts w:hint="eastAsia"/>
        </w:rPr>
        <w:t>to</w:t>
      </w:r>
      <w:r w:rsidR="00C07690">
        <w:t>40</w:t>
      </w:r>
      <w:r w:rsidR="00C07690">
        <w:rPr>
          <w:rFonts w:hint="eastAsia"/>
        </w:rPr>
        <w:t>抽帧实验</w:t>
      </w:r>
      <w:r>
        <w:rPr>
          <w:rFonts w:hint="eastAsia"/>
        </w:rPr>
        <w:t>。如是运动过快导致抠像失败，观察其一维信号并作变换，找理论原因</w:t>
      </w:r>
    </w:p>
    <w:p w:rsidR="00C07690" w:rsidRDefault="00C07690" w:rsidP="00C07690">
      <w:pPr>
        <w:pStyle w:val="ListParagraph"/>
        <w:numPr>
          <w:ilvl w:val="0"/>
          <w:numId w:val="2"/>
        </w:numPr>
      </w:pPr>
      <w:r>
        <w:rPr>
          <w:rFonts w:hint="eastAsia"/>
        </w:rPr>
        <w:t>看母小波作用范围不同是否会对抠像结果有影响。</w:t>
      </w:r>
    </w:p>
    <w:p w:rsidR="005024F1" w:rsidRDefault="005024F1" w:rsidP="00C0769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不连续运动。在连续帧中间删除一定的帧，再作</w:t>
      </w:r>
      <w:r>
        <w:rPr>
          <w:rFonts w:hint="eastAsia"/>
        </w:rPr>
        <w:t>cwt</w:t>
      </w:r>
      <w:r>
        <w:rPr>
          <w:rFonts w:hint="eastAsia"/>
        </w:rPr>
        <w:t>。如</w:t>
      </w:r>
      <w:r>
        <w:rPr>
          <w:rFonts w:hint="eastAsia"/>
        </w:rPr>
        <w:t>1</w:t>
      </w:r>
      <w:r>
        <w:t>2345678</w:t>
      </w:r>
      <w:r>
        <w:rPr>
          <w:rFonts w:hint="eastAsia"/>
        </w:rPr>
        <w:t>to</w:t>
      </w:r>
      <w:r>
        <w:t>1458</w:t>
      </w:r>
      <w:r>
        <w:rPr>
          <w:rFonts w:hint="eastAsia"/>
        </w:rPr>
        <w:t>。</w:t>
      </w:r>
    </w:p>
    <w:sectPr w:rsidR="005024F1" w:rsidSect="00E40E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06B6"/>
    <w:multiLevelType w:val="hybridMultilevel"/>
    <w:tmpl w:val="BEDA4248"/>
    <w:lvl w:ilvl="0" w:tplc="6F4AE27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46B3"/>
    <w:multiLevelType w:val="hybridMultilevel"/>
    <w:tmpl w:val="62361C1C"/>
    <w:lvl w:ilvl="0" w:tplc="2B907D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53DF3"/>
    <w:multiLevelType w:val="hybridMultilevel"/>
    <w:tmpl w:val="A664D258"/>
    <w:lvl w:ilvl="0" w:tplc="342E2D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90"/>
    <w:rsid w:val="005024F1"/>
    <w:rsid w:val="00C07690"/>
    <w:rsid w:val="00E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072E5"/>
  <w15:chartTrackingRefBased/>
  <w15:docId w15:val="{93D7EDE3-8A79-1643-A09E-9BFEB559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2018-12-14T13:33:00Z</dcterms:created>
  <dcterms:modified xsi:type="dcterms:W3CDTF">2018-12-14T13:47:00Z</dcterms:modified>
</cp:coreProperties>
</file>