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A68D" w14:textId="6430AC84" w:rsidR="00FC2E36" w:rsidRDefault="00FC2E36"/>
    <w:p w14:paraId="3A572403" w14:textId="3C0D5BAF" w:rsidR="00C55769" w:rsidRDefault="00C55769"/>
    <w:sdt>
      <w:sdtPr>
        <w:id w:val="-2018685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8F0EB9F" w14:textId="6CC26DD4" w:rsidR="00C55769" w:rsidRDefault="00C55769">
          <w:pPr>
            <w:pStyle w:val="TOCHeading"/>
          </w:pPr>
          <w:r>
            <w:t>Contents</w:t>
          </w:r>
        </w:p>
        <w:p w14:paraId="54F5AD6D" w14:textId="4EC08515" w:rsidR="001C672D" w:rsidRDefault="00C557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562672" w:history="1">
            <w:r w:rsidR="001C672D" w:rsidRPr="00FC4235">
              <w:rPr>
                <w:rStyle w:val="Hyperlink"/>
                <w:noProof/>
              </w:rPr>
              <w:t>Assignments:</w:t>
            </w:r>
            <w:r w:rsidR="001C672D">
              <w:rPr>
                <w:noProof/>
                <w:webHidden/>
              </w:rPr>
              <w:tab/>
            </w:r>
            <w:r w:rsidR="001C672D">
              <w:rPr>
                <w:noProof/>
                <w:webHidden/>
              </w:rPr>
              <w:fldChar w:fldCharType="begin"/>
            </w:r>
            <w:r w:rsidR="001C672D">
              <w:rPr>
                <w:noProof/>
                <w:webHidden/>
              </w:rPr>
              <w:instrText xml:space="preserve"> PAGEREF _Toc139562672 \h </w:instrText>
            </w:r>
            <w:r w:rsidR="001C672D">
              <w:rPr>
                <w:noProof/>
                <w:webHidden/>
              </w:rPr>
            </w:r>
            <w:r w:rsidR="001C672D">
              <w:rPr>
                <w:noProof/>
                <w:webHidden/>
              </w:rPr>
              <w:fldChar w:fldCharType="separate"/>
            </w:r>
            <w:r w:rsidR="001C672D">
              <w:rPr>
                <w:noProof/>
                <w:webHidden/>
              </w:rPr>
              <w:t>2</w:t>
            </w:r>
            <w:r w:rsidR="001C672D">
              <w:rPr>
                <w:noProof/>
                <w:webHidden/>
              </w:rPr>
              <w:fldChar w:fldCharType="end"/>
            </w:r>
          </w:hyperlink>
        </w:p>
        <w:p w14:paraId="700B0344" w14:textId="6E889CF5" w:rsidR="001C672D" w:rsidRDefault="001C672D">
          <w:pPr>
            <w:pStyle w:val="TOC1"/>
            <w:tabs>
              <w:tab w:val="right" w:leader="dot" w:pos="9350"/>
            </w:tabs>
            <w:rPr>
              <w:rFonts w:eastAsiaTheme="minorEastAsia"/>
              <w:noProof/>
            </w:rPr>
          </w:pPr>
          <w:hyperlink w:anchor="_Toc139562673" w:history="1">
            <w:r w:rsidRPr="00FC4235">
              <w:rPr>
                <w:rStyle w:val="Hyperlink"/>
                <w:noProof/>
              </w:rPr>
              <w:t>Task 2:  Designing a Minimal High-Availability Web Server Architecture.</w:t>
            </w:r>
            <w:r>
              <w:rPr>
                <w:noProof/>
                <w:webHidden/>
              </w:rPr>
              <w:tab/>
            </w:r>
            <w:r>
              <w:rPr>
                <w:noProof/>
                <w:webHidden/>
              </w:rPr>
              <w:fldChar w:fldCharType="begin"/>
            </w:r>
            <w:r>
              <w:rPr>
                <w:noProof/>
                <w:webHidden/>
              </w:rPr>
              <w:instrText xml:space="preserve"> PAGEREF _Toc139562673 \h </w:instrText>
            </w:r>
            <w:r>
              <w:rPr>
                <w:noProof/>
                <w:webHidden/>
              </w:rPr>
            </w:r>
            <w:r>
              <w:rPr>
                <w:noProof/>
                <w:webHidden/>
              </w:rPr>
              <w:fldChar w:fldCharType="separate"/>
            </w:r>
            <w:r>
              <w:rPr>
                <w:noProof/>
                <w:webHidden/>
              </w:rPr>
              <w:t>2</w:t>
            </w:r>
            <w:r>
              <w:rPr>
                <w:noProof/>
                <w:webHidden/>
              </w:rPr>
              <w:fldChar w:fldCharType="end"/>
            </w:r>
          </w:hyperlink>
        </w:p>
        <w:p w14:paraId="71894248" w14:textId="0556864F" w:rsidR="001C672D" w:rsidRDefault="001C672D">
          <w:pPr>
            <w:pStyle w:val="TOC2"/>
            <w:tabs>
              <w:tab w:val="right" w:leader="dot" w:pos="9350"/>
            </w:tabs>
            <w:rPr>
              <w:rFonts w:eastAsiaTheme="minorEastAsia"/>
              <w:noProof/>
            </w:rPr>
          </w:pPr>
          <w:hyperlink w:anchor="_Toc139562674" w:history="1">
            <w:r w:rsidRPr="00FC4235">
              <w:rPr>
                <w:rStyle w:val="Hyperlink"/>
                <w:noProof/>
              </w:rPr>
              <w:t>Mechanism to Handle Infrastructure Failures:</w:t>
            </w:r>
            <w:r>
              <w:rPr>
                <w:noProof/>
                <w:webHidden/>
              </w:rPr>
              <w:tab/>
            </w:r>
            <w:r>
              <w:rPr>
                <w:noProof/>
                <w:webHidden/>
              </w:rPr>
              <w:fldChar w:fldCharType="begin"/>
            </w:r>
            <w:r>
              <w:rPr>
                <w:noProof/>
                <w:webHidden/>
              </w:rPr>
              <w:instrText xml:space="preserve"> PAGEREF _Toc139562674 \h </w:instrText>
            </w:r>
            <w:r>
              <w:rPr>
                <w:noProof/>
                <w:webHidden/>
              </w:rPr>
            </w:r>
            <w:r>
              <w:rPr>
                <w:noProof/>
                <w:webHidden/>
              </w:rPr>
              <w:fldChar w:fldCharType="separate"/>
            </w:r>
            <w:r>
              <w:rPr>
                <w:noProof/>
                <w:webHidden/>
              </w:rPr>
              <w:t>2</w:t>
            </w:r>
            <w:r>
              <w:rPr>
                <w:noProof/>
                <w:webHidden/>
              </w:rPr>
              <w:fldChar w:fldCharType="end"/>
            </w:r>
          </w:hyperlink>
        </w:p>
        <w:p w14:paraId="39C0CAA7" w14:textId="628D0E18" w:rsidR="001C672D" w:rsidRDefault="001C672D">
          <w:pPr>
            <w:pStyle w:val="TOC3"/>
            <w:tabs>
              <w:tab w:val="right" w:leader="dot" w:pos="9350"/>
            </w:tabs>
            <w:rPr>
              <w:rFonts w:eastAsiaTheme="minorEastAsia"/>
              <w:noProof/>
            </w:rPr>
          </w:pPr>
          <w:hyperlink w:anchor="_Toc139562675" w:history="1">
            <w:r w:rsidRPr="00FC4235">
              <w:rPr>
                <w:rStyle w:val="Hyperlink"/>
                <w:noProof/>
              </w:rPr>
              <w:t>Load Balancer:</w:t>
            </w:r>
            <w:r>
              <w:rPr>
                <w:noProof/>
                <w:webHidden/>
              </w:rPr>
              <w:tab/>
            </w:r>
            <w:r>
              <w:rPr>
                <w:noProof/>
                <w:webHidden/>
              </w:rPr>
              <w:fldChar w:fldCharType="begin"/>
            </w:r>
            <w:r>
              <w:rPr>
                <w:noProof/>
                <w:webHidden/>
              </w:rPr>
              <w:instrText xml:space="preserve"> PAGEREF _Toc139562675 \h </w:instrText>
            </w:r>
            <w:r>
              <w:rPr>
                <w:noProof/>
                <w:webHidden/>
              </w:rPr>
            </w:r>
            <w:r>
              <w:rPr>
                <w:noProof/>
                <w:webHidden/>
              </w:rPr>
              <w:fldChar w:fldCharType="separate"/>
            </w:r>
            <w:r>
              <w:rPr>
                <w:noProof/>
                <w:webHidden/>
              </w:rPr>
              <w:t>2</w:t>
            </w:r>
            <w:r>
              <w:rPr>
                <w:noProof/>
                <w:webHidden/>
              </w:rPr>
              <w:fldChar w:fldCharType="end"/>
            </w:r>
          </w:hyperlink>
        </w:p>
        <w:p w14:paraId="342B444E" w14:textId="0FB64D49" w:rsidR="001C672D" w:rsidRDefault="001C672D">
          <w:pPr>
            <w:pStyle w:val="TOC3"/>
            <w:tabs>
              <w:tab w:val="right" w:leader="dot" w:pos="9350"/>
            </w:tabs>
            <w:rPr>
              <w:rFonts w:eastAsiaTheme="minorEastAsia"/>
              <w:noProof/>
            </w:rPr>
          </w:pPr>
          <w:hyperlink w:anchor="_Toc139562676" w:history="1">
            <w:r w:rsidRPr="00FC4235">
              <w:rPr>
                <w:rStyle w:val="Hyperlink"/>
                <w:noProof/>
              </w:rPr>
              <w:t>Web Server Instances:</w:t>
            </w:r>
            <w:r>
              <w:rPr>
                <w:noProof/>
                <w:webHidden/>
              </w:rPr>
              <w:tab/>
            </w:r>
            <w:r>
              <w:rPr>
                <w:noProof/>
                <w:webHidden/>
              </w:rPr>
              <w:fldChar w:fldCharType="begin"/>
            </w:r>
            <w:r>
              <w:rPr>
                <w:noProof/>
                <w:webHidden/>
              </w:rPr>
              <w:instrText xml:space="preserve"> PAGEREF _Toc139562676 \h </w:instrText>
            </w:r>
            <w:r>
              <w:rPr>
                <w:noProof/>
                <w:webHidden/>
              </w:rPr>
            </w:r>
            <w:r>
              <w:rPr>
                <w:noProof/>
                <w:webHidden/>
              </w:rPr>
              <w:fldChar w:fldCharType="separate"/>
            </w:r>
            <w:r>
              <w:rPr>
                <w:noProof/>
                <w:webHidden/>
              </w:rPr>
              <w:t>2</w:t>
            </w:r>
            <w:r>
              <w:rPr>
                <w:noProof/>
                <w:webHidden/>
              </w:rPr>
              <w:fldChar w:fldCharType="end"/>
            </w:r>
          </w:hyperlink>
        </w:p>
        <w:p w14:paraId="7AE843CB" w14:textId="0C017D54" w:rsidR="001C672D" w:rsidRDefault="001C672D">
          <w:pPr>
            <w:pStyle w:val="TOC3"/>
            <w:tabs>
              <w:tab w:val="right" w:leader="dot" w:pos="9350"/>
            </w:tabs>
            <w:rPr>
              <w:rFonts w:eastAsiaTheme="minorEastAsia"/>
              <w:noProof/>
            </w:rPr>
          </w:pPr>
          <w:hyperlink w:anchor="_Toc139562677" w:history="1">
            <w:r w:rsidRPr="00FC4235">
              <w:rPr>
                <w:rStyle w:val="Hyperlink"/>
                <w:noProof/>
              </w:rPr>
              <w:t>Database Replication:</w:t>
            </w:r>
            <w:r>
              <w:rPr>
                <w:noProof/>
                <w:webHidden/>
              </w:rPr>
              <w:tab/>
            </w:r>
            <w:r>
              <w:rPr>
                <w:noProof/>
                <w:webHidden/>
              </w:rPr>
              <w:fldChar w:fldCharType="begin"/>
            </w:r>
            <w:r>
              <w:rPr>
                <w:noProof/>
                <w:webHidden/>
              </w:rPr>
              <w:instrText xml:space="preserve"> PAGEREF _Toc139562677 \h </w:instrText>
            </w:r>
            <w:r>
              <w:rPr>
                <w:noProof/>
                <w:webHidden/>
              </w:rPr>
            </w:r>
            <w:r>
              <w:rPr>
                <w:noProof/>
                <w:webHidden/>
              </w:rPr>
              <w:fldChar w:fldCharType="separate"/>
            </w:r>
            <w:r>
              <w:rPr>
                <w:noProof/>
                <w:webHidden/>
              </w:rPr>
              <w:t>2</w:t>
            </w:r>
            <w:r>
              <w:rPr>
                <w:noProof/>
                <w:webHidden/>
              </w:rPr>
              <w:fldChar w:fldCharType="end"/>
            </w:r>
          </w:hyperlink>
        </w:p>
        <w:p w14:paraId="3B7DAC52" w14:textId="0C9BEFDD" w:rsidR="001C672D" w:rsidRDefault="001C672D">
          <w:pPr>
            <w:pStyle w:val="TOC1"/>
            <w:tabs>
              <w:tab w:val="right" w:leader="dot" w:pos="9350"/>
            </w:tabs>
            <w:rPr>
              <w:rFonts w:eastAsiaTheme="minorEastAsia"/>
              <w:noProof/>
            </w:rPr>
          </w:pPr>
          <w:hyperlink w:anchor="_Toc139562678" w:history="1">
            <w:r w:rsidRPr="00FC4235">
              <w:rPr>
                <w:rStyle w:val="Hyperlink"/>
                <w:noProof/>
              </w:rPr>
              <w:t>Task 3: Strategy for Backup, Restore, and Point-in-Time Recovery in Relational Databases</w:t>
            </w:r>
            <w:r>
              <w:rPr>
                <w:noProof/>
                <w:webHidden/>
              </w:rPr>
              <w:tab/>
            </w:r>
            <w:r>
              <w:rPr>
                <w:noProof/>
                <w:webHidden/>
              </w:rPr>
              <w:fldChar w:fldCharType="begin"/>
            </w:r>
            <w:r>
              <w:rPr>
                <w:noProof/>
                <w:webHidden/>
              </w:rPr>
              <w:instrText xml:space="preserve"> PAGEREF _Toc139562678 \h </w:instrText>
            </w:r>
            <w:r>
              <w:rPr>
                <w:noProof/>
                <w:webHidden/>
              </w:rPr>
            </w:r>
            <w:r>
              <w:rPr>
                <w:noProof/>
                <w:webHidden/>
              </w:rPr>
              <w:fldChar w:fldCharType="separate"/>
            </w:r>
            <w:r>
              <w:rPr>
                <w:noProof/>
                <w:webHidden/>
              </w:rPr>
              <w:t>3</w:t>
            </w:r>
            <w:r>
              <w:rPr>
                <w:noProof/>
                <w:webHidden/>
              </w:rPr>
              <w:fldChar w:fldCharType="end"/>
            </w:r>
          </w:hyperlink>
        </w:p>
        <w:p w14:paraId="5F489D14" w14:textId="41856C87" w:rsidR="001C672D" w:rsidRDefault="001C672D">
          <w:pPr>
            <w:pStyle w:val="TOC2"/>
            <w:tabs>
              <w:tab w:val="right" w:leader="dot" w:pos="9350"/>
            </w:tabs>
            <w:rPr>
              <w:rFonts w:eastAsiaTheme="minorEastAsia"/>
              <w:noProof/>
            </w:rPr>
          </w:pPr>
          <w:hyperlink w:anchor="_Toc139562679" w:history="1">
            <w:r w:rsidRPr="00FC4235">
              <w:rPr>
                <w:rStyle w:val="Hyperlink"/>
                <w:noProof/>
              </w:rPr>
              <w:t>Example Timeline:</w:t>
            </w:r>
            <w:r>
              <w:rPr>
                <w:noProof/>
                <w:webHidden/>
              </w:rPr>
              <w:tab/>
            </w:r>
            <w:r>
              <w:rPr>
                <w:noProof/>
                <w:webHidden/>
              </w:rPr>
              <w:fldChar w:fldCharType="begin"/>
            </w:r>
            <w:r>
              <w:rPr>
                <w:noProof/>
                <w:webHidden/>
              </w:rPr>
              <w:instrText xml:space="preserve"> PAGEREF _Toc139562679 \h </w:instrText>
            </w:r>
            <w:r>
              <w:rPr>
                <w:noProof/>
                <w:webHidden/>
              </w:rPr>
            </w:r>
            <w:r>
              <w:rPr>
                <w:noProof/>
                <w:webHidden/>
              </w:rPr>
              <w:fldChar w:fldCharType="separate"/>
            </w:r>
            <w:r>
              <w:rPr>
                <w:noProof/>
                <w:webHidden/>
              </w:rPr>
              <w:t>3</w:t>
            </w:r>
            <w:r>
              <w:rPr>
                <w:noProof/>
                <w:webHidden/>
              </w:rPr>
              <w:fldChar w:fldCharType="end"/>
            </w:r>
          </w:hyperlink>
        </w:p>
        <w:p w14:paraId="7FBEF98E" w14:textId="524E3840" w:rsidR="001C672D" w:rsidRDefault="001C672D">
          <w:pPr>
            <w:pStyle w:val="TOC1"/>
            <w:tabs>
              <w:tab w:val="right" w:leader="dot" w:pos="9350"/>
            </w:tabs>
            <w:rPr>
              <w:rFonts w:eastAsiaTheme="minorEastAsia"/>
              <w:noProof/>
            </w:rPr>
          </w:pPr>
          <w:hyperlink w:anchor="_Toc139562680" w:history="1">
            <w:r w:rsidRPr="00FC4235">
              <w:rPr>
                <w:rStyle w:val="Hyperlink"/>
                <w:noProof/>
              </w:rPr>
              <w:t>Task 4: Designing a Minimal CI/CD Pipeline for a Java Spring Boot Application Code Repository</w:t>
            </w:r>
            <w:r>
              <w:rPr>
                <w:noProof/>
                <w:webHidden/>
              </w:rPr>
              <w:tab/>
            </w:r>
            <w:r>
              <w:rPr>
                <w:noProof/>
                <w:webHidden/>
              </w:rPr>
              <w:fldChar w:fldCharType="begin"/>
            </w:r>
            <w:r>
              <w:rPr>
                <w:noProof/>
                <w:webHidden/>
              </w:rPr>
              <w:instrText xml:space="preserve"> PAGEREF _Toc139562680 \h </w:instrText>
            </w:r>
            <w:r>
              <w:rPr>
                <w:noProof/>
                <w:webHidden/>
              </w:rPr>
            </w:r>
            <w:r>
              <w:rPr>
                <w:noProof/>
                <w:webHidden/>
              </w:rPr>
              <w:fldChar w:fldCharType="separate"/>
            </w:r>
            <w:r>
              <w:rPr>
                <w:noProof/>
                <w:webHidden/>
              </w:rPr>
              <w:t>4</w:t>
            </w:r>
            <w:r>
              <w:rPr>
                <w:noProof/>
                <w:webHidden/>
              </w:rPr>
              <w:fldChar w:fldCharType="end"/>
            </w:r>
          </w:hyperlink>
        </w:p>
        <w:p w14:paraId="5C78AF00" w14:textId="47B52231" w:rsidR="001C672D" w:rsidRDefault="001C672D">
          <w:pPr>
            <w:pStyle w:val="TOC2"/>
            <w:tabs>
              <w:tab w:val="right" w:leader="dot" w:pos="9350"/>
            </w:tabs>
            <w:rPr>
              <w:rFonts w:eastAsiaTheme="minorEastAsia"/>
              <w:noProof/>
            </w:rPr>
          </w:pPr>
          <w:hyperlink w:anchor="_Toc139562681" w:history="1">
            <w:r w:rsidRPr="00FC4235">
              <w:rPr>
                <w:rStyle w:val="Hyperlink"/>
                <w:noProof/>
              </w:rPr>
              <w:t>Branching Strategy:</w:t>
            </w:r>
            <w:r>
              <w:rPr>
                <w:noProof/>
                <w:webHidden/>
              </w:rPr>
              <w:tab/>
            </w:r>
            <w:r>
              <w:rPr>
                <w:noProof/>
                <w:webHidden/>
              </w:rPr>
              <w:fldChar w:fldCharType="begin"/>
            </w:r>
            <w:r>
              <w:rPr>
                <w:noProof/>
                <w:webHidden/>
              </w:rPr>
              <w:instrText xml:space="preserve"> PAGEREF _Toc139562681 \h </w:instrText>
            </w:r>
            <w:r>
              <w:rPr>
                <w:noProof/>
                <w:webHidden/>
              </w:rPr>
            </w:r>
            <w:r>
              <w:rPr>
                <w:noProof/>
                <w:webHidden/>
              </w:rPr>
              <w:fldChar w:fldCharType="separate"/>
            </w:r>
            <w:r>
              <w:rPr>
                <w:noProof/>
                <w:webHidden/>
              </w:rPr>
              <w:t>4</w:t>
            </w:r>
            <w:r>
              <w:rPr>
                <w:noProof/>
                <w:webHidden/>
              </w:rPr>
              <w:fldChar w:fldCharType="end"/>
            </w:r>
          </w:hyperlink>
        </w:p>
        <w:p w14:paraId="1CDE7AEE" w14:textId="28A14857" w:rsidR="001C672D" w:rsidRDefault="001C672D">
          <w:pPr>
            <w:pStyle w:val="TOC3"/>
            <w:tabs>
              <w:tab w:val="right" w:leader="dot" w:pos="9350"/>
            </w:tabs>
            <w:rPr>
              <w:rFonts w:eastAsiaTheme="minorEastAsia"/>
              <w:noProof/>
            </w:rPr>
          </w:pPr>
          <w:hyperlink w:anchor="_Toc139562682" w:history="1">
            <w:r w:rsidRPr="00FC4235">
              <w:rPr>
                <w:rStyle w:val="Hyperlink"/>
                <w:noProof/>
              </w:rPr>
              <w:t>Automated Triggering of Pipeline:</w:t>
            </w:r>
            <w:r>
              <w:rPr>
                <w:noProof/>
                <w:webHidden/>
              </w:rPr>
              <w:tab/>
            </w:r>
            <w:r>
              <w:rPr>
                <w:noProof/>
                <w:webHidden/>
              </w:rPr>
              <w:fldChar w:fldCharType="begin"/>
            </w:r>
            <w:r>
              <w:rPr>
                <w:noProof/>
                <w:webHidden/>
              </w:rPr>
              <w:instrText xml:space="preserve"> PAGEREF _Toc139562682 \h </w:instrText>
            </w:r>
            <w:r>
              <w:rPr>
                <w:noProof/>
                <w:webHidden/>
              </w:rPr>
            </w:r>
            <w:r>
              <w:rPr>
                <w:noProof/>
                <w:webHidden/>
              </w:rPr>
              <w:fldChar w:fldCharType="separate"/>
            </w:r>
            <w:r>
              <w:rPr>
                <w:noProof/>
                <w:webHidden/>
              </w:rPr>
              <w:t>4</w:t>
            </w:r>
            <w:r>
              <w:rPr>
                <w:noProof/>
                <w:webHidden/>
              </w:rPr>
              <w:fldChar w:fldCharType="end"/>
            </w:r>
          </w:hyperlink>
        </w:p>
        <w:p w14:paraId="1E1EAD77" w14:textId="70A706A3" w:rsidR="001C672D" w:rsidRDefault="001C672D">
          <w:pPr>
            <w:pStyle w:val="TOC3"/>
            <w:tabs>
              <w:tab w:val="right" w:leader="dot" w:pos="9350"/>
            </w:tabs>
            <w:rPr>
              <w:rFonts w:eastAsiaTheme="minorEastAsia"/>
              <w:noProof/>
            </w:rPr>
          </w:pPr>
          <w:hyperlink w:anchor="_Toc139562683" w:history="1">
            <w:r w:rsidRPr="00FC4235">
              <w:rPr>
                <w:rStyle w:val="Hyperlink"/>
                <w:noProof/>
              </w:rPr>
              <w:t>CI Stage:</w:t>
            </w:r>
            <w:r>
              <w:rPr>
                <w:noProof/>
                <w:webHidden/>
              </w:rPr>
              <w:tab/>
            </w:r>
            <w:r>
              <w:rPr>
                <w:noProof/>
                <w:webHidden/>
              </w:rPr>
              <w:fldChar w:fldCharType="begin"/>
            </w:r>
            <w:r>
              <w:rPr>
                <w:noProof/>
                <w:webHidden/>
              </w:rPr>
              <w:instrText xml:space="preserve"> PAGEREF _Toc139562683 \h </w:instrText>
            </w:r>
            <w:r>
              <w:rPr>
                <w:noProof/>
                <w:webHidden/>
              </w:rPr>
            </w:r>
            <w:r>
              <w:rPr>
                <w:noProof/>
                <w:webHidden/>
              </w:rPr>
              <w:fldChar w:fldCharType="separate"/>
            </w:r>
            <w:r>
              <w:rPr>
                <w:noProof/>
                <w:webHidden/>
              </w:rPr>
              <w:t>4</w:t>
            </w:r>
            <w:r>
              <w:rPr>
                <w:noProof/>
                <w:webHidden/>
              </w:rPr>
              <w:fldChar w:fldCharType="end"/>
            </w:r>
          </w:hyperlink>
        </w:p>
        <w:p w14:paraId="19F18021" w14:textId="5A0CDACA" w:rsidR="001C672D" w:rsidRDefault="001C672D">
          <w:pPr>
            <w:pStyle w:val="TOC3"/>
            <w:tabs>
              <w:tab w:val="right" w:leader="dot" w:pos="9350"/>
            </w:tabs>
            <w:rPr>
              <w:rFonts w:eastAsiaTheme="minorEastAsia"/>
              <w:noProof/>
            </w:rPr>
          </w:pPr>
          <w:hyperlink w:anchor="_Toc139562684" w:history="1">
            <w:r w:rsidRPr="00FC4235">
              <w:rPr>
                <w:rStyle w:val="Hyperlink"/>
                <w:noProof/>
              </w:rPr>
              <w:t>Manual Approval Workflow for Deployment:</w:t>
            </w:r>
            <w:r>
              <w:rPr>
                <w:noProof/>
                <w:webHidden/>
              </w:rPr>
              <w:tab/>
            </w:r>
            <w:r>
              <w:rPr>
                <w:noProof/>
                <w:webHidden/>
              </w:rPr>
              <w:fldChar w:fldCharType="begin"/>
            </w:r>
            <w:r>
              <w:rPr>
                <w:noProof/>
                <w:webHidden/>
              </w:rPr>
              <w:instrText xml:space="preserve"> PAGEREF _Toc139562684 \h </w:instrText>
            </w:r>
            <w:r>
              <w:rPr>
                <w:noProof/>
                <w:webHidden/>
              </w:rPr>
            </w:r>
            <w:r>
              <w:rPr>
                <w:noProof/>
                <w:webHidden/>
              </w:rPr>
              <w:fldChar w:fldCharType="separate"/>
            </w:r>
            <w:r>
              <w:rPr>
                <w:noProof/>
                <w:webHidden/>
              </w:rPr>
              <w:t>5</w:t>
            </w:r>
            <w:r>
              <w:rPr>
                <w:noProof/>
                <w:webHidden/>
              </w:rPr>
              <w:fldChar w:fldCharType="end"/>
            </w:r>
          </w:hyperlink>
        </w:p>
        <w:p w14:paraId="60CD39EB" w14:textId="0F1843F4" w:rsidR="001C672D" w:rsidRDefault="001C672D">
          <w:pPr>
            <w:pStyle w:val="TOC3"/>
            <w:tabs>
              <w:tab w:val="right" w:leader="dot" w:pos="9350"/>
            </w:tabs>
            <w:rPr>
              <w:rFonts w:eastAsiaTheme="minorEastAsia"/>
              <w:noProof/>
            </w:rPr>
          </w:pPr>
          <w:hyperlink w:anchor="_Toc139562685" w:history="1">
            <w:r w:rsidRPr="00FC4235">
              <w:rPr>
                <w:rStyle w:val="Hyperlink"/>
                <w:noProof/>
              </w:rPr>
              <w:t>CD Stage:</w:t>
            </w:r>
            <w:r>
              <w:rPr>
                <w:noProof/>
                <w:webHidden/>
              </w:rPr>
              <w:tab/>
            </w:r>
            <w:r>
              <w:rPr>
                <w:noProof/>
                <w:webHidden/>
              </w:rPr>
              <w:fldChar w:fldCharType="begin"/>
            </w:r>
            <w:r>
              <w:rPr>
                <w:noProof/>
                <w:webHidden/>
              </w:rPr>
              <w:instrText xml:space="preserve"> PAGEREF _Toc139562685 \h </w:instrText>
            </w:r>
            <w:r>
              <w:rPr>
                <w:noProof/>
                <w:webHidden/>
              </w:rPr>
            </w:r>
            <w:r>
              <w:rPr>
                <w:noProof/>
                <w:webHidden/>
              </w:rPr>
              <w:fldChar w:fldCharType="separate"/>
            </w:r>
            <w:r>
              <w:rPr>
                <w:noProof/>
                <w:webHidden/>
              </w:rPr>
              <w:t>5</w:t>
            </w:r>
            <w:r>
              <w:rPr>
                <w:noProof/>
                <w:webHidden/>
              </w:rPr>
              <w:fldChar w:fldCharType="end"/>
            </w:r>
          </w:hyperlink>
        </w:p>
        <w:p w14:paraId="3C33D499" w14:textId="0DD4EBC4" w:rsidR="001C672D" w:rsidRDefault="001C672D">
          <w:pPr>
            <w:pStyle w:val="TOC3"/>
            <w:tabs>
              <w:tab w:val="right" w:leader="dot" w:pos="9350"/>
            </w:tabs>
            <w:rPr>
              <w:rFonts w:eastAsiaTheme="minorEastAsia"/>
              <w:noProof/>
            </w:rPr>
          </w:pPr>
          <w:hyperlink w:anchor="_Toc139562686" w:history="1">
            <w:r w:rsidRPr="00FC4235">
              <w:rPr>
                <w:rStyle w:val="Hyperlink"/>
                <w:noProof/>
              </w:rPr>
              <w:t>Production Deployment:</w:t>
            </w:r>
            <w:r>
              <w:rPr>
                <w:noProof/>
                <w:webHidden/>
              </w:rPr>
              <w:tab/>
            </w:r>
            <w:r>
              <w:rPr>
                <w:noProof/>
                <w:webHidden/>
              </w:rPr>
              <w:fldChar w:fldCharType="begin"/>
            </w:r>
            <w:r>
              <w:rPr>
                <w:noProof/>
                <w:webHidden/>
              </w:rPr>
              <w:instrText xml:space="preserve"> PAGEREF _Toc139562686 \h </w:instrText>
            </w:r>
            <w:r>
              <w:rPr>
                <w:noProof/>
                <w:webHidden/>
              </w:rPr>
            </w:r>
            <w:r>
              <w:rPr>
                <w:noProof/>
                <w:webHidden/>
              </w:rPr>
              <w:fldChar w:fldCharType="separate"/>
            </w:r>
            <w:r>
              <w:rPr>
                <w:noProof/>
                <w:webHidden/>
              </w:rPr>
              <w:t>5</w:t>
            </w:r>
            <w:r>
              <w:rPr>
                <w:noProof/>
                <w:webHidden/>
              </w:rPr>
              <w:fldChar w:fldCharType="end"/>
            </w:r>
          </w:hyperlink>
        </w:p>
        <w:p w14:paraId="2B6FBE76" w14:textId="39A74C9F" w:rsidR="001C672D" w:rsidRDefault="001C672D">
          <w:pPr>
            <w:pStyle w:val="TOC3"/>
            <w:tabs>
              <w:tab w:val="right" w:leader="dot" w:pos="9350"/>
            </w:tabs>
            <w:rPr>
              <w:rFonts w:eastAsiaTheme="minorEastAsia"/>
              <w:noProof/>
            </w:rPr>
          </w:pPr>
          <w:hyperlink w:anchor="_Toc139562687" w:history="1">
            <w:r w:rsidRPr="00FC4235">
              <w:rPr>
                <w:rStyle w:val="Hyperlink"/>
                <w:noProof/>
              </w:rPr>
              <w:t>CICD pipeline sample diagram</w:t>
            </w:r>
            <w:r>
              <w:rPr>
                <w:noProof/>
                <w:webHidden/>
              </w:rPr>
              <w:tab/>
            </w:r>
            <w:r>
              <w:rPr>
                <w:noProof/>
                <w:webHidden/>
              </w:rPr>
              <w:fldChar w:fldCharType="begin"/>
            </w:r>
            <w:r>
              <w:rPr>
                <w:noProof/>
                <w:webHidden/>
              </w:rPr>
              <w:instrText xml:space="preserve"> PAGEREF _Toc139562687 \h </w:instrText>
            </w:r>
            <w:r>
              <w:rPr>
                <w:noProof/>
                <w:webHidden/>
              </w:rPr>
            </w:r>
            <w:r>
              <w:rPr>
                <w:noProof/>
                <w:webHidden/>
              </w:rPr>
              <w:fldChar w:fldCharType="separate"/>
            </w:r>
            <w:r>
              <w:rPr>
                <w:noProof/>
                <w:webHidden/>
              </w:rPr>
              <w:t>5</w:t>
            </w:r>
            <w:r>
              <w:rPr>
                <w:noProof/>
                <w:webHidden/>
              </w:rPr>
              <w:fldChar w:fldCharType="end"/>
            </w:r>
          </w:hyperlink>
        </w:p>
        <w:p w14:paraId="6D8BDF7E" w14:textId="78EA7647" w:rsidR="00C55769" w:rsidRDefault="00C55769">
          <w:r>
            <w:rPr>
              <w:b/>
              <w:bCs/>
              <w:noProof/>
            </w:rPr>
            <w:fldChar w:fldCharType="end"/>
          </w:r>
        </w:p>
      </w:sdtContent>
    </w:sdt>
    <w:p w14:paraId="6783252F" w14:textId="76C5002F" w:rsidR="00C55769" w:rsidRDefault="00C55769"/>
    <w:p w14:paraId="7EA4F133" w14:textId="77777777" w:rsidR="00C55769" w:rsidRDefault="00C55769">
      <w:r>
        <w:br w:type="page"/>
      </w:r>
    </w:p>
    <w:p w14:paraId="7BB36A07" w14:textId="7416D4BB" w:rsidR="00C55769" w:rsidRDefault="00155BB0" w:rsidP="00155BB0">
      <w:pPr>
        <w:pStyle w:val="Heading1"/>
      </w:pPr>
      <w:bookmarkStart w:id="0" w:name="_Toc139562672"/>
      <w:r>
        <w:lastRenderedPageBreak/>
        <w:t>Assignments:</w:t>
      </w:r>
      <w:bookmarkEnd w:id="0"/>
    </w:p>
    <w:p w14:paraId="2AEBF947" w14:textId="77777777" w:rsidR="00155BB0" w:rsidRPr="00155BB0" w:rsidRDefault="00155BB0" w:rsidP="00155BB0"/>
    <w:p w14:paraId="4AD631D5" w14:textId="15AC4159" w:rsidR="007C7616" w:rsidRDefault="00FC2E36" w:rsidP="00FC2E36">
      <w:pPr>
        <w:pStyle w:val="Heading1"/>
      </w:pPr>
      <w:bookmarkStart w:id="1" w:name="_Toc139562673"/>
      <w:r>
        <w:t xml:space="preserve">Task 2:  </w:t>
      </w:r>
      <w:r w:rsidR="00EF313D" w:rsidRPr="00EF313D">
        <w:t>Designing a Minimal High-Availability Web Server Architecture.</w:t>
      </w:r>
      <w:bookmarkEnd w:id="1"/>
    </w:p>
    <w:p w14:paraId="0C53B80B" w14:textId="02C84721" w:rsidR="00EF313D" w:rsidRDefault="00EF313D" w:rsidP="00EF313D"/>
    <w:p w14:paraId="585D7B41" w14:textId="1CA91976" w:rsidR="00EF313D" w:rsidRDefault="00EF313D" w:rsidP="00EF313D">
      <w:r>
        <w:rPr>
          <w:noProof/>
        </w:rPr>
        <w:drawing>
          <wp:inline distT="0" distB="0" distL="0" distR="0" wp14:anchorId="3451FB6C" wp14:editId="091E0FA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85540C5" w14:textId="759052B6" w:rsidR="00EF313D" w:rsidRDefault="00EF313D" w:rsidP="00EF313D">
      <w:pPr>
        <w:pStyle w:val="Heading2"/>
      </w:pPr>
      <w:bookmarkStart w:id="2" w:name="_Toc139562674"/>
      <w:r w:rsidRPr="00EF313D">
        <w:t>Mechanism to Handle Infrastructure Failures:</w:t>
      </w:r>
      <w:bookmarkEnd w:id="2"/>
    </w:p>
    <w:p w14:paraId="3CC20D3F" w14:textId="77777777" w:rsidR="00EF313D" w:rsidRPr="00EF313D" w:rsidRDefault="00EF313D" w:rsidP="00EF313D"/>
    <w:p w14:paraId="312A84FD" w14:textId="77777777" w:rsidR="00C27B07" w:rsidRDefault="00EF313D" w:rsidP="00EF313D">
      <w:pPr>
        <w:rPr>
          <w:rStyle w:val="Heading3Char"/>
        </w:rPr>
      </w:pPr>
      <w:bookmarkStart w:id="3" w:name="_Toc139562675"/>
      <w:r w:rsidRPr="00EF313D">
        <w:rPr>
          <w:rStyle w:val="Heading3Char"/>
        </w:rPr>
        <w:t>Load Balancer:</w:t>
      </w:r>
      <w:bookmarkEnd w:id="3"/>
    </w:p>
    <w:p w14:paraId="09A29CDD" w14:textId="13A4B7C4" w:rsidR="00EF313D" w:rsidRPr="00EF313D" w:rsidRDefault="00EF313D" w:rsidP="00EF313D">
      <w:r w:rsidRPr="00EF313D">
        <w:t xml:space="preserve"> The Load Balancer continues to monitor the health of the Web Server instances and redirects traffic only to the healthy instances. It isolates any failed or unresponsive instances, ensuring uninterrupted service availability.</w:t>
      </w:r>
    </w:p>
    <w:p w14:paraId="7DC1452C" w14:textId="77777777" w:rsidR="00C27B07" w:rsidRDefault="00EF313D" w:rsidP="00EF313D">
      <w:pPr>
        <w:rPr>
          <w:rStyle w:val="Heading3Char"/>
        </w:rPr>
      </w:pPr>
      <w:bookmarkStart w:id="4" w:name="_Toc139562676"/>
      <w:r w:rsidRPr="00EF313D">
        <w:rPr>
          <w:rStyle w:val="Heading3Char"/>
        </w:rPr>
        <w:t>Web Server Instances:</w:t>
      </w:r>
      <w:bookmarkEnd w:id="4"/>
    </w:p>
    <w:p w14:paraId="3E686EDA" w14:textId="473CACE2" w:rsidR="00EF313D" w:rsidRPr="00EF313D" w:rsidRDefault="00EF313D" w:rsidP="00EF313D">
      <w:r w:rsidRPr="00EF313D">
        <w:t xml:space="preserve"> Each Web Server instance operates independently, and the Load Balancer manages the traffic distribution. If a Web Server instance becomes unhealthy or fails, the Load Balancer stops routing traffic to that instance. Additional instances can be launched automatically to replace the failed ones, maintaining the desired level of high availability.</w:t>
      </w:r>
    </w:p>
    <w:p w14:paraId="3EF164F3" w14:textId="77777777" w:rsidR="00C27B07" w:rsidRDefault="00EF313D" w:rsidP="00EF313D">
      <w:bookmarkStart w:id="5" w:name="_Toc139562677"/>
      <w:r w:rsidRPr="00EF313D">
        <w:rPr>
          <w:rStyle w:val="Heading3Char"/>
        </w:rPr>
        <w:t>Database Replication:</w:t>
      </w:r>
      <w:bookmarkEnd w:id="5"/>
      <w:r w:rsidRPr="00EF313D">
        <w:t xml:space="preserve"> </w:t>
      </w:r>
    </w:p>
    <w:p w14:paraId="47716D3F" w14:textId="7A879879" w:rsidR="00EF313D" w:rsidRPr="00EF313D" w:rsidRDefault="00EF313D" w:rsidP="00EF313D">
      <w:r w:rsidRPr="00EF313D">
        <w:t xml:space="preserve">The primary database instance replicates data to the replica instance(s) in real-time or with a certain replication lag. If the primary database fails, one of the replica instances can be promoted to become the new primary, ensuring continuous data </w:t>
      </w:r>
      <w:r w:rsidRPr="00EF313D">
        <w:t>availability,</w:t>
      </w:r>
      <w:r w:rsidRPr="00EF313D">
        <w:t xml:space="preserve"> and minimizing downtime.</w:t>
      </w:r>
    </w:p>
    <w:p w14:paraId="1E42727A" w14:textId="77777777" w:rsidR="00EF313D" w:rsidRPr="00EF313D" w:rsidRDefault="00EF313D" w:rsidP="00EF313D"/>
    <w:p w14:paraId="0EA919A1" w14:textId="614BF8B9" w:rsidR="00FC2E36" w:rsidRDefault="00FC2E36"/>
    <w:p w14:paraId="3A91B6BC" w14:textId="77777777" w:rsidR="00EF313D" w:rsidRDefault="00EF313D"/>
    <w:p w14:paraId="14B55603" w14:textId="4182D3DD" w:rsidR="00FC2E36" w:rsidRPr="00FC2E36" w:rsidRDefault="00FC2E36" w:rsidP="00FC2E36">
      <w:pPr>
        <w:pStyle w:val="Heading1"/>
      </w:pPr>
      <w:bookmarkStart w:id="6" w:name="_Toc139562678"/>
      <w:r>
        <w:t xml:space="preserve">Task 3: </w:t>
      </w:r>
      <w:r w:rsidR="00EF313D" w:rsidRPr="00EF313D">
        <w:t>Strategy for Backup, Restore, and Point-in-Time Recovery in Relational Databases</w:t>
      </w:r>
      <w:bookmarkEnd w:id="6"/>
    </w:p>
    <w:p w14:paraId="3EEBEB52" w14:textId="3B76E821" w:rsidR="00FC2E36" w:rsidRDefault="00FC2E36"/>
    <w:p w14:paraId="6074AD8B" w14:textId="4C73D593" w:rsidR="00FC2E36" w:rsidRDefault="00FC2E36" w:rsidP="00FC2E36">
      <w:pPr>
        <w:pStyle w:val="ListParagraph"/>
        <w:numPr>
          <w:ilvl w:val="0"/>
          <w:numId w:val="3"/>
        </w:numPr>
      </w:pPr>
      <w:r>
        <w:t xml:space="preserve">Determine the Recovery Point Objective (RPO) and Recovery Time Objective (RTO): These define how much data loss and downtime is acceptable in the event of a failure. For point-in-time recovery, </w:t>
      </w:r>
      <w:r w:rsidR="00053C91">
        <w:t>we</w:t>
      </w:r>
      <w:r>
        <w:t xml:space="preserve"> need to decide the granularity of recovery points (e.g., every hour, every 15 minutes).</w:t>
      </w:r>
    </w:p>
    <w:p w14:paraId="3D0022FE" w14:textId="77777777" w:rsidR="00FC2E36" w:rsidRDefault="00FC2E36" w:rsidP="00FC2E36">
      <w:pPr>
        <w:pStyle w:val="ListParagraph"/>
      </w:pPr>
    </w:p>
    <w:p w14:paraId="0C08786A" w14:textId="71FF6F17" w:rsidR="00FC2E36" w:rsidRDefault="00FC2E36" w:rsidP="003A7D0A">
      <w:pPr>
        <w:pStyle w:val="ListParagraph"/>
        <w:numPr>
          <w:ilvl w:val="0"/>
          <w:numId w:val="3"/>
        </w:numPr>
      </w:pPr>
      <w:r>
        <w:t xml:space="preserve">Set up regular full backups: Perform periodic full backups of the database. The frequency of full backups depends on the RPO and the size of your database. For example, if RPO is one hour, </w:t>
      </w:r>
      <w:r w:rsidR="00053C91">
        <w:t>we</w:t>
      </w:r>
      <w:r>
        <w:t xml:space="preserve"> may schedule full backups every 24 hours.</w:t>
      </w:r>
    </w:p>
    <w:p w14:paraId="39DEF3CB" w14:textId="77777777" w:rsidR="00FC2E36" w:rsidRDefault="00FC2E36" w:rsidP="00FC2E36">
      <w:pPr>
        <w:pStyle w:val="ListParagraph"/>
      </w:pPr>
    </w:p>
    <w:p w14:paraId="3C003EEB" w14:textId="77777777" w:rsidR="00FC2E36" w:rsidRDefault="00FC2E36" w:rsidP="00FC2E36">
      <w:pPr>
        <w:pStyle w:val="ListParagraph"/>
        <w:numPr>
          <w:ilvl w:val="0"/>
          <w:numId w:val="3"/>
        </w:numPr>
      </w:pPr>
      <w:r>
        <w:t>Configure transaction log backups: The transaction log records all changes made to the database. To achieve point-in-time recovery, you need to back up the transaction log at regular intervals. The frequency of transaction log backups depends on the acceptable data loss defined by the RPO. For example, if your RPO is one hour, you may schedule transaction log backups every 15 minutes.</w:t>
      </w:r>
    </w:p>
    <w:p w14:paraId="707A90FD" w14:textId="77777777" w:rsidR="00FC2E36" w:rsidRDefault="00FC2E36" w:rsidP="00FC2E36"/>
    <w:p w14:paraId="29192F06" w14:textId="77777777" w:rsidR="00FC2E36" w:rsidRDefault="00FC2E36" w:rsidP="00FC2E36">
      <w:pPr>
        <w:pStyle w:val="ListParagraph"/>
        <w:numPr>
          <w:ilvl w:val="0"/>
          <w:numId w:val="3"/>
        </w:numPr>
      </w:pPr>
      <w:r>
        <w:t>Store backups offsite: It's crucial to store your backups in a separate location from your primary database server. This ensures that backups are protected in case of physical damage or loss at the primary site.</w:t>
      </w:r>
    </w:p>
    <w:p w14:paraId="462DCF6C" w14:textId="77777777" w:rsidR="00FC2E36" w:rsidRDefault="00FC2E36" w:rsidP="00FC2E36"/>
    <w:p w14:paraId="667B3EB2" w14:textId="77777777" w:rsidR="00FC2E36" w:rsidRDefault="00FC2E36" w:rsidP="00FC2E36">
      <w:pPr>
        <w:pStyle w:val="ListParagraph"/>
        <w:numPr>
          <w:ilvl w:val="0"/>
          <w:numId w:val="3"/>
        </w:numPr>
      </w:pPr>
      <w:r>
        <w:t>Perform incremental backups: To optimize backup size and duration, consider using incremental backups. Incremental backups capture only the changes made since the last full or incremental backup, reducing the backup window.</w:t>
      </w:r>
    </w:p>
    <w:p w14:paraId="2121120D" w14:textId="77777777" w:rsidR="00FC2E36" w:rsidRDefault="00FC2E36" w:rsidP="00FC2E36"/>
    <w:p w14:paraId="0CBE38F8" w14:textId="77777777" w:rsidR="00FC2E36" w:rsidRDefault="00FC2E36" w:rsidP="00FC2E36">
      <w:pPr>
        <w:pStyle w:val="Heading2"/>
      </w:pPr>
      <w:bookmarkStart w:id="7" w:name="_Toc139562679"/>
      <w:r>
        <w:t>Example Timeline:</w:t>
      </w:r>
      <w:bookmarkEnd w:id="7"/>
    </w:p>
    <w:p w14:paraId="789C3711" w14:textId="77777777" w:rsidR="00FC2E36" w:rsidRDefault="00FC2E36" w:rsidP="00FC2E36"/>
    <w:p w14:paraId="1BF97120" w14:textId="77777777" w:rsidR="00FC2E36" w:rsidRDefault="00FC2E36" w:rsidP="00FC2E36">
      <w:r>
        <w:t>Let's assume the following timeline to illustrate the backup and restore process:</w:t>
      </w:r>
    </w:p>
    <w:p w14:paraId="19F7AF40" w14:textId="77777777" w:rsidR="00FC2E36" w:rsidRDefault="00FC2E36" w:rsidP="00FC2E36"/>
    <w:p w14:paraId="4E0ADA47" w14:textId="77777777" w:rsidR="00FC2E36" w:rsidRDefault="00FC2E36" w:rsidP="00FC2E36">
      <w:r>
        <w:t>Day 1, 12:00 PM: Perform a full backup of the database.</w:t>
      </w:r>
    </w:p>
    <w:p w14:paraId="1164C032" w14:textId="77777777" w:rsidR="00FC2E36" w:rsidRDefault="00FC2E36" w:rsidP="00FC2E36">
      <w:r>
        <w:t>Day 2, 12:00 AM: Perform an incremental backup, capturing changes since the last full backup.</w:t>
      </w:r>
    </w:p>
    <w:p w14:paraId="612DEEF1" w14:textId="77777777" w:rsidR="00FC2E36" w:rsidRDefault="00FC2E36" w:rsidP="00FC2E36">
      <w:r>
        <w:lastRenderedPageBreak/>
        <w:t>Day 2, 3:00 AM: Perform a transaction log backup, capturing changes since the last transaction log backup.</w:t>
      </w:r>
    </w:p>
    <w:p w14:paraId="3A3476E8" w14:textId="77777777" w:rsidR="00FC2E36" w:rsidRDefault="00FC2E36" w:rsidP="00FC2E36">
      <w:r>
        <w:t>Day 2, 6:00 AM: Perform another transaction log backup</w:t>
      </w:r>
    </w:p>
    <w:p w14:paraId="09C27694" w14:textId="77777777" w:rsidR="00FC2E36" w:rsidRDefault="00FC2E36" w:rsidP="00FC2E36">
      <w:r>
        <w:t>Day 2, 9:00 AM: Database failure occurs.</w:t>
      </w:r>
    </w:p>
    <w:p w14:paraId="044BCC82" w14:textId="77777777" w:rsidR="00FC2E36" w:rsidRDefault="00FC2E36" w:rsidP="00FC2E36">
      <w:r>
        <w:t>To restore the database to a point in time before the failure (e.g., Day 2, 8:00 AM), follow these steps:</w:t>
      </w:r>
    </w:p>
    <w:p w14:paraId="6AF1484D" w14:textId="77777777" w:rsidR="00FC2E36" w:rsidRDefault="00FC2E36" w:rsidP="00FC2E36"/>
    <w:p w14:paraId="456FB133" w14:textId="77777777" w:rsidR="00FC2E36" w:rsidRDefault="00FC2E36" w:rsidP="00FC2E36">
      <w:r>
        <w:t xml:space="preserve">Restore the latest full </w:t>
      </w:r>
      <w:proofErr w:type="spellStart"/>
      <w:r>
        <w:t>backup</w:t>
      </w:r>
      <w:proofErr w:type="spellEnd"/>
      <w:r>
        <w:t xml:space="preserve"> from Day 1, 12:00 PM.</w:t>
      </w:r>
    </w:p>
    <w:p w14:paraId="68EDDBD9" w14:textId="77777777" w:rsidR="00FC2E36" w:rsidRDefault="00FC2E36" w:rsidP="00FC2E36">
      <w:r>
        <w:t>Apply the incremental backup from Day 2, 12:00 AM.</w:t>
      </w:r>
    </w:p>
    <w:p w14:paraId="08180A5F" w14:textId="77777777" w:rsidR="00FC2E36" w:rsidRDefault="00FC2E36" w:rsidP="00FC2E36">
      <w:r>
        <w:t>Apply the transaction log backup from Day 2, 3:00 AM.</w:t>
      </w:r>
    </w:p>
    <w:p w14:paraId="1D529FA0" w14:textId="77777777" w:rsidR="00FC2E36" w:rsidRDefault="00FC2E36" w:rsidP="00FC2E36">
      <w:r>
        <w:t>Apply the transaction log backup from Day 2, 6:00 AM.</w:t>
      </w:r>
    </w:p>
    <w:p w14:paraId="5BB407B0" w14:textId="511FF413" w:rsidR="00FC2E36" w:rsidRDefault="00FC2E36" w:rsidP="00FC2E36">
      <w:r>
        <w:t xml:space="preserve">By following these steps, </w:t>
      </w:r>
      <w:r>
        <w:t>we</w:t>
      </w:r>
      <w:r>
        <w:t xml:space="preserve"> can restore the database to the desired point in time, allowing you to recover the data as it existed before the failure occurred.</w:t>
      </w:r>
    </w:p>
    <w:p w14:paraId="51E3589D" w14:textId="7EB7BE9C" w:rsidR="00F4289D" w:rsidRDefault="00F4289D" w:rsidP="00FC2E36"/>
    <w:p w14:paraId="1F499A0B" w14:textId="3D71EB16" w:rsidR="00F4289D" w:rsidRDefault="00F4289D" w:rsidP="00F4289D">
      <w:pPr>
        <w:pStyle w:val="Heading1"/>
      </w:pPr>
      <w:bookmarkStart w:id="8" w:name="_Toc139562680"/>
      <w:r>
        <w:t xml:space="preserve">Task </w:t>
      </w:r>
      <w:r>
        <w:t>4</w:t>
      </w:r>
      <w:r>
        <w:t xml:space="preserve">: </w:t>
      </w:r>
      <w:r w:rsidRPr="00F4289D">
        <w:t>Designing a Minimal CI/CD Pipeline for a Java Spring Boot Application Code Repository</w:t>
      </w:r>
      <w:bookmarkEnd w:id="8"/>
    </w:p>
    <w:p w14:paraId="56548EF2" w14:textId="04FCBF98" w:rsidR="007D43F5" w:rsidRDefault="007D43F5" w:rsidP="007D43F5"/>
    <w:p w14:paraId="6F4EF059" w14:textId="42678722" w:rsidR="007D43F5" w:rsidRDefault="007D43F5" w:rsidP="007D43F5"/>
    <w:p w14:paraId="53DE84DD" w14:textId="77777777" w:rsidR="007D43F5" w:rsidRDefault="007D43F5" w:rsidP="007D43F5">
      <w:pPr>
        <w:pStyle w:val="Heading2"/>
      </w:pPr>
      <w:bookmarkStart w:id="9" w:name="_Toc139562681"/>
      <w:r>
        <w:t>Branching Strategy:</w:t>
      </w:r>
      <w:bookmarkEnd w:id="9"/>
    </w:p>
    <w:p w14:paraId="1A9BE6F5" w14:textId="77777777" w:rsidR="007D43F5" w:rsidRDefault="007D43F5" w:rsidP="007D43F5"/>
    <w:p w14:paraId="69F80238" w14:textId="26503282" w:rsidR="007D43F5" w:rsidRDefault="007D43F5" w:rsidP="007D43F5">
      <w:r>
        <w:t xml:space="preserve">Main Branch: </w:t>
      </w:r>
      <w:r>
        <w:t xml:space="preserve"> </w:t>
      </w:r>
      <w:r>
        <w:t>The main branch, such as "master" or "main," represents the production-ready code. Only stable and tested code should be merged into this branch.</w:t>
      </w:r>
    </w:p>
    <w:p w14:paraId="6A7A078A" w14:textId="77777777" w:rsidR="007D43F5" w:rsidRDefault="007D43F5" w:rsidP="007D43F5">
      <w:r>
        <w:t>Feature Branches: Developers create feature branches for new features or bug fixes. These branches are created from the main branch and merged back into the main branch after code review and testing.</w:t>
      </w:r>
    </w:p>
    <w:p w14:paraId="66803A3B" w14:textId="77777777" w:rsidR="007D43F5" w:rsidRDefault="007D43F5" w:rsidP="007D43F5">
      <w:pPr>
        <w:pStyle w:val="Heading3"/>
      </w:pPr>
      <w:bookmarkStart w:id="10" w:name="_Toc139562682"/>
      <w:r>
        <w:t>Automated Triggering of Pipeline:</w:t>
      </w:r>
      <w:bookmarkEnd w:id="10"/>
    </w:p>
    <w:p w14:paraId="6046E85C" w14:textId="77777777" w:rsidR="007D43F5" w:rsidRDefault="007D43F5" w:rsidP="007D43F5"/>
    <w:p w14:paraId="1B4D0616" w14:textId="77777777" w:rsidR="007D43F5" w:rsidRDefault="007D43F5" w:rsidP="007D43F5">
      <w:r>
        <w:t>Whenever changes are pushed to the feature branches or the main branch, a webhook or a Git trigger in Jenkins detects the changes and triggers the pipeline.</w:t>
      </w:r>
    </w:p>
    <w:p w14:paraId="74EF4CB6" w14:textId="77777777" w:rsidR="007D43F5" w:rsidRDefault="007D43F5" w:rsidP="007D43F5">
      <w:r>
        <w:t>Jenkins fetches the source code from the Git repository.</w:t>
      </w:r>
    </w:p>
    <w:p w14:paraId="1B5ED057" w14:textId="77777777" w:rsidR="007D43F5" w:rsidRDefault="007D43F5" w:rsidP="007D43F5">
      <w:pPr>
        <w:pStyle w:val="Heading3"/>
      </w:pPr>
      <w:bookmarkStart w:id="11" w:name="_Toc139562683"/>
      <w:r>
        <w:t>CI Stage:</w:t>
      </w:r>
      <w:bookmarkEnd w:id="11"/>
    </w:p>
    <w:p w14:paraId="1F6B5494" w14:textId="77777777" w:rsidR="007D43F5" w:rsidRDefault="007D43F5" w:rsidP="007D43F5"/>
    <w:p w14:paraId="7398635E" w14:textId="77777777" w:rsidR="007D43F5" w:rsidRDefault="007D43F5" w:rsidP="007D43F5">
      <w:r>
        <w:t>Compile and Build: Jenkins runs the build process using Maven or Gradle by executing the "pom.xml" file to compile and build the Java Spring Boot application.</w:t>
      </w:r>
    </w:p>
    <w:p w14:paraId="3828F06E" w14:textId="77777777" w:rsidR="007D43F5" w:rsidRDefault="007D43F5" w:rsidP="007D43F5">
      <w:r>
        <w:lastRenderedPageBreak/>
        <w:t>Run Tests: Automated tests, including unit tests and integration tests, are executed to ensure code quality and functionality.</w:t>
      </w:r>
    </w:p>
    <w:p w14:paraId="159C795D" w14:textId="77777777" w:rsidR="007D43F5" w:rsidRDefault="007D43F5" w:rsidP="007D43F5">
      <w:pPr>
        <w:pStyle w:val="Heading3"/>
      </w:pPr>
      <w:bookmarkStart w:id="12" w:name="_Toc139562684"/>
      <w:r>
        <w:t>Manual Approval Workflow for Deployment:</w:t>
      </w:r>
      <w:bookmarkEnd w:id="12"/>
    </w:p>
    <w:p w14:paraId="2EE8B09D" w14:textId="77777777" w:rsidR="007D43F5" w:rsidRDefault="007D43F5" w:rsidP="007D43F5"/>
    <w:p w14:paraId="2FCC49FB" w14:textId="77777777" w:rsidR="007D43F5" w:rsidRDefault="007D43F5" w:rsidP="007D43F5">
      <w:r>
        <w:t>If the CI stage is successful, the pipeline moves to the deployment stage.</w:t>
      </w:r>
    </w:p>
    <w:p w14:paraId="4B3EFEF2" w14:textId="77777777" w:rsidR="007D43F5" w:rsidRDefault="007D43F5" w:rsidP="007D43F5">
      <w:r>
        <w:t>Deployment to Kubernetes is not triggered automatically but requires manual approval.</w:t>
      </w:r>
    </w:p>
    <w:p w14:paraId="4AC75ECF" w14:textId="77777777" w:rsidR="007D43F5" w:rsidRDefault="007D43F5" w:rsidP="007D43F5">
      <w:r>
        <w:t>Jenkins sends a notification or deploys a dedicated environment for the application, such as a staging environment.</w:t>
      </w:r>
    </w:p>
    <w:p w14:paraId="5D8CFD52" w14:textId="77777777" w:rsidR="007D43F5" w:rsidRDefault="007D43F5" w:rsidP="007D43F5">
      <w:r>
        <w:t>The responsible person or team reviews the staging environment, performs any necessary manual tests, and approves the deployment.</w:t>
      </w:r>
    </w:p>
    <w:p w14:paraId="04DF0FA1" w14:textId="77777777" w:rsidR="007D43F5" w:rsidRDefault="007D43F5" w:rsidP="007D43F5">
      <w:pPr>
        <w:pStyle w:val="Heading3"/>
      </w:pPr>
      <w:bookmarkStart w:id="13" w:name="_Toc139562685"/>
      <w:r>
        <w:t>CD Stage:</w:t>
      </w:r>
      <w:bookmarkEnd w:id="13"/>
    </w:p>
    <w:p w14:paraId="7C6748FC" w14:textId="77777777" w:rsidR="007D43F5" w:rsidRDefault="007D43F5" w:rsidP="007D43F5"/>
    <w:p w14:paraId="2167DFEA" w14:textId="226628D5" w:rsidR="007D43F5" w:rsidRDefault="007D43F5" w:rsidP="007D43F5">
      <w:r>
        <w:t>Dockerization: Jenkins builds a Docker image using the provided "</w:t>
      </w:r>
      <w:r>
        <w:t>Docker file</w:t>
      </w:r>
      <w:r>
        <w:t>" to containerize the Java Spring Boot application.</w:t>
      </w:r>
    </w:p>
    <w:p w14:paraId="2905CAEF" w14:textId="77777777" w:rsidR="007D43F5" w:rsidRDefault="007D43F5" w:rsidP="007D43F5">
      <w:r>
        <w:t>Helm Deployment: Jenkins deploys the Docker image to Kubernetes using Helm. The "helm/" directory contains the necessary Helm charts for deploying the application.</w:t>
      </w:r>
    </w:p>
    <w:p w14:paraId="5E46EBC5" w14:textId="77777777" w:rsidR="007D43F5" w:rsidRDefault="007D43F5" w:rsidP="007D43F5">
      <w:pPr>
        <w:pStyle w:val="Heading3"/>
      </w:pPr>
      <w:bookmarkStart w:id="14" w:name="_Toc139562686"/>
      <w:r>
        <w:t>Production Deployment:</w:t>
      </w:r>
      <w:bookmarkEnd w:id="14"/>
    </w:p>
    <w:p w14:paraId="5A2262C9" w14:textId="77777777" w:rsidR="007D43F5" w:rsidRDefault="007D43F5" w:rsidP="007D43F5"/>
    <w:p w14:paraId="18B8067C" w14:textId="0B0D502E" w:rsidR="007D43F5" w:rsidRDefault="007D43F5" w:rsidP="007D43F5">
      <w:r>
        <w:t>After manual approval, Jenkins triggers the deployment of the Docker image to the production environment on Kubernetes using Helm.</w:t>
      </w:r>
    </w:p>
    <w:p w14:paraId="18C9B993" w14:textId="3A3BB395" w:rsidR="0030510C" w:rsidRDefault="0030510C" w:rsidP="007D43F5"/>
    <w:p w14:paraId="2ACF7B8C" w14:textId="151D4453" w:rsidR="0030510C" w:rsidRPr="0030510C" w:rsidRDefault="0030510C" w:rsidP="0030510C">
      <w:pPr>
        <w:pStyle w:val="Heading3"/>
      </w:pPr>
      <w:bookmarkStart w:id="15" w:name="_Toc139562687"/>
      <w:r w:rsidRPr="0030510C">
        <w:t xml:space="preserve">CICD pipeline </w:t>
      </w:r>
      <w:r>
        <w:t>sample diagram</w:t>
      </w:r>
      <w:bookmarkEnd w:id="15"/>
    </w:p>
    <w:p w14:paraId="1F651B7F" w14:textId="4C0B0303" w:rsidR="0030510C" w:rsidRDefault="0030510C" w:rsidP="0030510C"/>
    <w:p w14:paraId="5D7F6EF1" w14:textId="785A58B4" w:rsidR="0030510C" w:rsidRDefault="0030510C" w:rsidP="0030510C">
      <w:r>
        <w:rPr>
          <w:noProof/>
        </w:rPr>
        <w:drawing>
          <wp:inline distT="0" distB="0" distL="0" distR="0" wp14:anchorId="7FEAE3D9" wp14:editId="04D2F25D">
            <wp:extent cx="5943600" cy="25869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14:paraId="3D09D92B" w14:textId="467E4DB2" w:rsidR="00442C54" w:rsidRDefault="00442C54" w:rsidP="0030510C">
      <w:r w:rsidRPr="00442C54">
        <w:lastRenderedPageBreak/>
        <w:t>Note: The provided diagram represents a minimal version of the CI/CD process flow. Depending on specific requirements, each stage and approval can be included to create a more comprehensive and tailored CI/CD process diagram.</w:t>
      </w:r>
    </w:p>
    <w:sectPr w:rsidR="0044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1AE8"/>
    <w:multiLevelType w:val="multilevel"/>
    <w:tmpl w:val="CED20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54D6A"/>
    <w:multiLevelType w:val="multilevel"/>
    <w:tmpl w:val="57BC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F6CB0"/>
    <w:multiLevelType w:val="hybridMultilevel"/>
    <w:tmpl w:val="E272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285792">
    <w:abstractNumId w:val="1"/>
  </w:num>
  <w:num w:numId="2" w16cid:durableId="261030600">
    <w:abstractNumId w:val="0"/>
  </w:num>
  <w:num w:numId="3" w16cid:durableId="1915047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36"/>
    <w:rsid w:val="00053C91"/>
    <w:rsid w:val="00155BB0"/>
    <w:rsid w:val="001C672D"/>
    <w:rsid w:val="0030510C"/>
    <w:rsid w:val="003A2CBD"/>
    <w:rsid w:val="00442C54"/>
    <w:rsid w:val="007C7616"/>
    <w:rsid w:val="007D43F5"/>
    <w:rsid w:val="00C27B07"/>
    <w:rsid w:val="00C55769"/>
    <w:rsid w:val="00CA2ED1"/>
    <w:rsid w:val="00EF313D"/>
    <w:rsid w:val="00F4289D"/>
    <w:rsid w:val="00FC2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8267"/>
  <w15:chartTrackingRefBased/>
  <w15:docId w15:val="{04DA0964-11FE-4A79-AD32-E335A254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3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E3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C2E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2E36"/>
    <w:pPr>
      <w:ind w:left="720"/>
      <w:contextualSpacing/>
    </w:pPr>
  </w:style>
  <w:style w:type="character" w:customStyle="1" w:styleId="Heading2Char">
    <w:name w:val="Heading 2 Char"/>
    <w:basedOn w:val="DefaultParagraphFont"/>
    <w:link w:val="Heading2"/>
    <w:uiPriority w:val="9"/>
    <w:rsid w:val="00FC2E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313D"/>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55769"/>
    <w:pPr>
      <w:spacing w:after="0" w:line="240" w:lineRule="auto"/>
    </w:pPr>
    <w:rPr>
      <w:rFonts w:eastAsiaTheme="minorEastAsia"/>
    </w:rPr>
  </w:style>
  <w:style w:type="character" w:customStyle="1" w:styleId="NoSpacingChar">
    <w:name w:val="No Spacing Char"/>
    <w:basedOn w:val="DefaultParagraphFont"/>
    <w:link w:val="NoSpacing"/>
    <w:uiPriority w:val="1"/>
    <w:rsid w:val="00C55769"/>
    <w:rPr>
      <w:rFonts w:eastAsiaTheme="minorEastAsia"/>
    </w:rPr>
  </w:style>
  <w:style w:type="paragraph" w:styleId="TOCHeading">
    <w:name w:val="TOC Heading"/>
    <w:basedOn w:val="Heading1"/>
    <w:next w:val="Normal"/>
    <w:uiPriority w:val="39"/>
    <w:unhideWhenUsed/>
    <w:qFormat/>
    <w:rsid w:val="00C55769"/>
    <w:pPr>
      <w:outlineLvl w:val="9"/>
    </w:pPr>
  </w:style>
  <w:style w:type="paragraph" w:styleId="TOC1">
    <w:name w:val="toc 1"/>
    <w:basedOn w:val="Normal"/>
    <w:next w:val="Normal"/>
    <w:autoRedefine/>
    <w:uiPriority w:val="39"/>
    <w:unhideWhenUsed/>
    <w:rsid w:val="00C55769"/>
    <w:pPr>
      <w:spacing w:after="100"/>
    </w:pPr>
  </w:style>
  <w:style w:type="paragraph" w:styleId="TOC2">
    <w:name w:val="toc 2"/>
    <w:basedOn w:val="Normal"/>
    <w:next w:val="Normal"/>
    <w:autoRedefine/>
    <w:uiPriority w:val="39"/>
    <w:unhideWhenUsed/>
    <w:rsid w:val="00C55769"/>
    <w:pPr>
      <w:spacing w:after="100"/>
      <w:ind w:left="220"/>
    </w:pPr>
  </w:style>
  <w:style w:type="paragraph" w:styleId="TOC3">
    <w:name w:val="toc 3"/>
    <w:basedOn w:val="Normal"/>
    <w:next w:val="Normal"/>
    <w:autoRedefine/>
    <w:uiPriority w:val="39"/>
    <w:unhideWhenUsed/>
    <w:rsid w:val="00C55769"/>
    <w:pPr>
      <w:spacing w:after="100"/>
      <w:ind w:left="440"/>
    </w:pPr>
  </w:style>
  <w:style w:type="character" w:styleId="Hyperlink">
    <w:name w:val="Hyperlink"/>
    <w:basedOn w:val="DefaultParagraphFont"/>
    <w:uiPriority w:val="99"/>
    <w:unhideWhenUsed/>
    <w:rsid w:val="00C557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453">
      <w:bodyDiv w:val="1"/>
      <w:marLeft w:val="0"/>
      <w:marRight w:val="0"/>
      <w:marTop w:val="0"/>
      <w:marBottom w:val="0"/>
      <w:divBdr>
        <w:top w:val="none" w:sz="0" w:space="0" w:color="auto"/>
        <w:left w:val="none" w:sz="0" w:space="0" w:color="auto"/>
        <w:bottom w:val="none" w:sz="0" w:space="0" w:color="auto"/>
        <w:right w:val="none" w:sz="0" w:space="0" w:color="auto"/>
      </w:divBdr>
    </w:div>
    <w:div w:id="31275718">
      <w:bodyDiv w:val="1"/>
      <w:marLeft w:val="0"/>
      <w:marRight w:val="0"/>
      <w:marTop w:val="0"/>
      <w:marBottom w:val="0"/>
      <w:divBdr>
        <w:top w:val="none" w:sz="0" w:space="0" w:color="auto"/>
        <w:left w:val="none" w:sz="0" w:space="0" w:color="auto"/>
        <w:bottom w:val="none" w:sz="0" w:space="0" w:color="auto"/>
        <w:right w:val="none" w:sz="0" w:space="0" w:color="auto"/>
      </w:divBdr>
    </w:div>
    <w:div w:id="431442341">
      <w:bodyDiv w:val="1"/>
      <w:marLeft w:val="0"/>
      <w:marRight w:val="0"/>
      <w:marTop w:val="0"/>
      <w:marBottom w:val="0"/>
      <w:divBdr>
        <w:top w:val="none" w:sz="0" w:space="0" w:color="auto"/>
        <w:left w:val="none" w:sz="0" w:space="0" w:color="auto"/>
        <w:bottom w:val="none" w:sz="0" w:space="0" w:color="auto"/>
        <w:right w:val="none" w:sz="0" w:space="0" w:color="auto"/>
      </w:divBdr>
    </w:div>
    <w:div w:id="1443569302">
      <w:bodyDiv w:val="1"/>
      <w:marLeft w:val="0"/>
      <w:marRight w:val="0"/>
      <w:marTop w:val="0"/>
      <w:marBottom w:val="0"/>
      <w:divBdr>
        <w:top w:val="none" w:sz="0" w:space="0" w:color="auto"/>
        <w:left w:val="none" w:sz="0" w:space="0" w:color="auto"/>
        <w:bottom w:val="none" w:sz="0" w:space="0" w:color="auto"/>
        <w:right w:val="none" w:sz="0" w:space="0" w:color="auto"/>
      </w:divBdr>
    </w:div>
    <w:div w:id="1452432903">
      <w:bodyDiv w:val="1"/>
      <w:marLeft w:val="0"/>
      <w:marRight w:val="0"/>
      <w:marTop w:val="0"/>
      <w:marBottom w:val="0"/>
      <w:divBdr>
        <w:top w:val="none" w:sz="0" w:space="0" w:color="auto"/>
        <w:left w:val="none" w:sz="0" w:space="0" w:color="auto"/>
        <w:bottom w:val="none" w:sz="0" w:space="0" w:color="auto"/>
        <w:right w:val="none" w:sz="0" w:space="0" w:color="auto"/>
      </w:divBdr>
    </w:div>
    <w:div w:id="192468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F0E3C-97CA-4BE2-98C2-41DE11DF5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Rajkumar  (NCS)</dc:creator>
  <cp:keywords/>
  <dc:description/>
  <cp:lastModifiedBy>Rajendran Rajkumar  (NCS)</cp:lastModifiedBy>
  <cp:revision>27</cp:revision>
  <dcterms:created xsi:type="dcterms:W3CDTF">2023-07-06T08:06:00Z</dcterms:created>
  <dcterms:modified xsi:type="dcterms:W3CDTF">2023-07-06T11:04:00Z</dcterms:modified>
</cp:coreProperties>
</file>