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D031" w14:textId="58D32A02" w:rsidR="00C61A02" w:rsidRPr="00F2200E" w:rsidRDefault="00F2200E">
      <w:pPr>
        <w:rPr>
          <w:rFonts w:eastAsia="標楷體"/>
          <w:sz w:val="28"/>
          <w:szCs w:val="28"/>
        </w:rPr>
      </w:pPr>
      <w:r w:rsidRPr="00F2200E">
        <w:rPr>
          <w:rFonts w:eastAsia="標楷體" w:hint="eastAsia"/>
          <w:sz w:val="28"/>
          <w:szCs w:val="28"/>
        </w:rPr>
        <w:t>目錄</w:t>
      </w:r>
    </w:p>
    <w:p w14:paraId="2074D29D" w14:textId="3521D41F" w:rsidR="005F0A26" w:rsidRDefault="00372BB2" w:rsidP="005F0A26">
      <w:pPr>
        <w:pStyle w:val="a3"/>
        <w:numPr>
          <w:ilvl w:val="0"/>
          <w:numId w:val="1"/>
        </w:numPr>
        <w:ind w:leftChars="0"/>
        <w:rPr>
          <w:rFonts w:eastAsia="標楷體"/>
        </w:rPr>
      </w:pPr>
      <w:r>
        <w:rPr>
          <w:rFonts w:eastAsia="標楷體" w:hint="eastAsia"/>
        </w:rPr>
        <w:t>大綱</w:t>
      </w:r>
    </w:p>
    <w:p w14:paraId="7856562C" w14:textId="0F86EABA" w:rsidR="005F0A26" w:rsidRDefault="00372BB2" w:rsidP="005F0A26">
      <w:pPr>
        <w:pStyle w:val="a3"/>
        <w:numPr>
          <w:ilvl w:val="0"/>
          <w:numId w:val="10"/>
        </w:numPr>
        <w:ind w:leftChars="0"/>
        <w:rPr>
          <w:rFonts w:eastAsia="標楷體"/>
        </w:rPr>
      </w:pPr>
      <w:r>
        <w:rPr>
          <w:rFonts w:eastAsia="標楷體" w:hint="eastAsia"/>
        </w:rPr>
        <w:t>目的</w:t>
      </w:r>
    </w:p>
    <w:p w14:paraId="45E79E30" w14:textId="63E19BDB" w:rsidR="00372BB2" w:rsidRDefault="00372BB2" w:rsidP="005F0A26">
      <w:pPr>
        <w:pStyle w:val="a3"/>
        <w:numPr>
          <w:ilvl w:val="0"/>
          <w:numId w:val="10"/>
        </w:numPr>
        <w:ind w:leftChars="0"/>
        <w:rPr>
          <w:rFonts w:eastAsia="標楷體"/>
        </w:rPr>
      </w:pPr>
      <w:r>
        <w:rPr>
          <w:rFonts w:eastAsia="標楷體" w:hint="eastAsia"/>
        </w:rPr>
        <w:t>方法</w:t>
      </w:r>
    </w:p>
    <w:p w14:paraId="61251751" w14:textId="15E0A2A1" w:rsidR="00372BB2" w:rsidRPr="005F0A26" w:rsidRDefault="00372BB2" w:rsidP="005F0A26">
      <w:pPr>
        <w:pStyle w:val="a3"/>
        <w:numPr>
          <w:ilvl w:val="0"/>
          <w:numId w:val="10"/>
        </w:numPr>
        <w:ind w:leftChars="0"/>
        <w:rPr>
          <w:rFonts w:eastAsia="標楷體"/>
        </w:rPr>
      </w:pPr>
      <w:r>
        <w:rPr>
          <w:rFonts w:eastAsia="標楷體" w:hint="eastAsia"/>
        </w:rPr>
        <w:t>假設</w:t>
      </w:r>
    </w:p>
    <w:p w14:paraId="03E6BFB6" w14:textId="315F846B" w:rsidR="00DF2C65" w:rsidRDefault="00F2200E" w:rsidP="00DF2C65">
      <w:pPr>
        <w:pStyle w:val="a3"/>
        <w:numPr>
          <w:ilvl w:val="0"/>
          <w:numId w:val="1"/>
        </w:numPr>
        <w:ind w:leftChars="0"/>
        <w:rPr>
          <w:rFonts w:eastAsia="標楷體"/>
        </w:rPr>
      </w:pPr>
      <w:r>
        <w:rPr>
          <w:rFonts w:eastAsia="標楷體" w:hint="eastAsia"/>
        </w:rPr>
        <w:t>理論</w:t>
      </w:r>
      <w:r w:rsidR="00D31B85">
        <w:rPr>
          <w:rFonts w:eastAsia="標楷體" w:hint="eastAsia"/>
        </w:rPr>
        <w:t>、</w:t>
      </w:r>
      <w:r>
        <w:rPr>
          <w:rFonts w:eastAsia="標楷體" w:hint="eastAsia"/>
        </w:rPr>
        <w:t>數學式</w:t>
      </w:r>
    </w:p>
    <w:p w14:paraId="3867CF85" w14:textId="1732A382" w:rsidR="004268DE" w:rsidRDefault="004268DE" w:rsidP="004268DE">
      <w:pPr>
        <w:pStyle w:val="a3"/>
        <w:numPr>
          <w:ilvl w:val="0"/>
          <w:numId w:val="13"/>
        </w:numPr>
        <w:ind w:leftChars="0"/>
        <w:rPr>
          <w:rFonts w:eastAsia="標楷體"/>
        </w:rPr>
      </w:pPr>
      <w:r>
        <w:rPr>
          <w:rFonts w:eastAsia="標楷體" w:hint="eastAsia"/>
        </w:rPr>
        <w:t>電壓時域資料</w:t>
      </w:r>
    </w:p>
    <w:p w14:paraId="0CB77238" w14:textId="7B2E7C05" w:rsidR="004268DE" w:rsidRDefault="004268DE" w:rsidP="004268DE">
      <w:pPr>
        <w:pStyle w:val="a3"/>
        <w:numPr>
          <w:ilvl w:val="0"/>
          <w:numId w:val="13"/>
        </w:numPr>
        <w:ind w:leftChars="0"/>
        <w:rPr>
          <w:rFonts w:eastAsia="標楷體"/>
        </w:rPr>
      </w:pPr>
      <w:r>
        <w:rPr>
          <w:rFonts w:eastAsia="標楷體" w:hint="eastAsia"/>
        </w:rPr>
        <w:t>電壓頻域資料</w:t>
      </w:r>
      <m:oMath>
        <m:r>
          <w:rPr>
            <w:rFonts w:ascii="Cambria Math" w:eastAsia="標楷體" w:hAnsi="Cambria Math" w:hint="eastAsia"/>
          </w:rPr>
          <m:t>(</m:t>
        </m:r>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rPr>
          <m:t>、</m:t>
        </m:r>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rPr>
          <m:t>)</m:t>
        </m:r>
      </m:oMath>
    </w:p>
    <w:p w14:paraId="4158C8CC" w14:textId="5CD1848E" w:rsidR="004268DE" w:rsidRDefault="004268DE" w:rsidP="004268DE">
      <w:pPr>
        <w:pStyle w:val="a3"/>
        <w:numPr>
          <w:ilvl w:val="0"/>
          <w:numId w:val="13"/>
        </w:numPr>
        <w:ind w:leftChars="0"/>
        <w:rPr>
          <w:rFonts w:eastAsia="標楷體"/>
        </w:rPr>
      </w:pPr>
      <w:r>
        <w:rPr>
          <w:rFonts w:eastAsia="標楷體" w:hint="eastAsia"/>
        </w:rPr>
        <w:t>響應函數</w:t>
      </w:r>
      <m:oMath>
        <m:r>
          <w:rPr>
            <w:rFonts w:ascii="Cambria Math" w:eastAsia="標楷體" w:hAnsi="Cambria Math" w:hint="eastAsia"/>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rPr>
          <m:t>)</m:t>
        </m:r>
      </m:oMath>
    </w:p>
    <w:p w14:paraId="6CD712BA" w14:textId="7BB0F319" w:rsidR="007560EE" w:rsidRDefault="007560EE" w:rsidP="007560EE">
      <w:pPr>
        <w:pStyle w:val="a3"/>
        <w:ind w:leftChars="0" w:left="720"/>
        <w:rPr>
          <w:rFonts w:eastAsia="標楷體"/>
        </w:rPr>
      </w:pPr>
      <w:r>
        <w:rPr>
          <w:rFonts w:eastAsia="標楷體" w:hint="eastAsia"/>
        </w:rPr>
        <w:t>地表震動頻域資料</w:t>
      </w:r>
      <m:oMath>
        <m:r>
          <w:rPr>
            <w:rFonts w:ascii="Cambria Math" w:eastAsia="標楷體" w:hAnsi="Cambria Math" w:hint="eastAsia"/>
          </w:rPr>
          <m:t>(</m:t>
        </m:r>
        <m:sSub>
          <m:sSubPr>
            <m:ctrlPr>
              <w:rPr>
                <w:rFonts w:ascii="Cambria Math" w:eastAsia="標楷體" w:hAnsi="Cambria Math"/>
                <w:i/>
                <w:color w:val="4472C4" w:themeColor="accent1"/>
                <w:sz w:val="28"/>
                <w:szCs w:val="28"/>
              </w:rPr>
            </m:ctrlPr>
          </m:sSubPr>
          <m:e>
            <m:r>
              <w:rPr>
                <w:rFonts w:ascii="Cambria Math" w:eastAsia="標楷體" w:hAnsi="Cambria Math" w:hint="eastAsia"/>
                <w:color w:val="4472C4" w:themeColor="accent1"/>
                <w:sz w:val="28"/>
                <w:szCs w:val="28"/>
              </w:rPr>
              <m:t>V</m:t>
            </m:r>
          </m:e>
          <m:sub>
            <m:r>
              <w:rPr>
                <w:rFonts w:ascii="Cambria Math" w:eastAsia="標楷體" w:hAnsi="Cambria Math"/>
                <w:color w:val="4472C4" w:themeColor="accent1"/>
                <w:sz w:val="28"/>
                <w:szCs w:val="28"/>
              </w:rPr>
              <m:t>correct</m:t>
            </m:r>
          </m:sub>
        </m:sSub>
        <m:d>
          <m:dPr>
            <m:ctrlPr>
              <w:rPr>
                <w:rFonts w:ascii="Cambria Math" w:eastAsia="標楷體" w:hAnsi="Cambria Math"/>
                <w:i/>
                <w:color w:val="4472C4" w:themeColor="accent1"/>
                <w:sz w:val="28"/>
                <w:szCs w:val="28"/>
              </w:rPr>
            </m:ctrlPr>
          </m:dPr>
          <m:e>
            <m:r>
              <w:rPr>
                <w:rFonts w:ascii="Cambria Math" w:eastAsia="標楷體" w:hAnsi="Cambria Math"/>
                <w:color w:val="4472C4" w:themeColor="accent1"/>
                <w:sz w:val="28"/>
                <w:szCs w:val="28"/>
              </w:rPr>
              <m:t>ω</m:t>
            </m:r>
          </m:e>
        </m:d>
        <m:r>
          <w:rPr>
            <w:rFonts w:ascii="Cambria Math" w:eastAsia="標楷體" w:hAnsi="Cambria Math" w:hint="eastAsia"/>
          </w:rPr>
          <m:t>)</m:t>
        </m:r>
      </m:oMath>
    </w:p>
    <w:p w14:paraId="7648F6E0" w14:textId="77777777" w:rsidR="00F2200E" w:rsidRDefault="00F2200E">
      <w:pPr>
        <w:widowControl/>
        <w:rPr>
          <w:rFonts w:eastAsia="標楷體"/>
        </w:rPr>
      </w:pPr>
      <w:r>
        <w:rPr>
          <w:rFonts w:eastAsia="標楷體"/>
        </w:rPr>
        <w:br w:type="page"/>
      </w:r>
    </w:p>
    <w:p w14:paraId="030E31E7" w14:textId="20DC8F1D" w:rsidR="003B3A02" w:rsidRPr="003B3A02" w:rsidRDefault="00372BB2" w:rsidP="003B3A02">
      <w:pPr>
        <w:pStyle w:val="a3"/>
        <w:numPr>
          <w:ilvl w:val="0"/>
          <w:numId w:val="2"/>
        </w:numPr>
        <w:ind w:leftChars="0"/>
        <w:rPr>
          <w:rFonts w:eastAsia="標楷體"/>
          <w:sz w:val="32"/>
          <w:szCs w:val="32"/>
        </w:rPr>
      </w:pPr>
      <w:r>
        <w:rPr>
          <w:rFonts w:eastAsia="標楷體" w:hint="eastAsia"/>
          <w:sz w:val="32"/>
          <w:szCs w:val="32"/>
        </w:rPr>
        <w:lastRenderedPageBreak/>
        <w:t>大綱</w:t>
      </w:r>
    </w:p>
    <w:p w14:paraId="6C95EF8E" w14:textId="37E3003A" w:rsidR="003B3A02" w:rsidRPr="003B3A02" w:rsidRDefault="003B3A02" w:rsidP="003B3A02">
      <w:pPr>
        <w:pStyle w:val="a3"/>
        <w:numPr>
          <w:ilvl w:val="0"/>
          <w:numId w:val="3"/>
        </w:numPr>
        <w:ind w:leftChars="0"/>
        <w:rPr>
          <w:rFonts w:eastAsia="標楷體"/>
          <w:sz w:val="28"/>
          <w:szCs w:val="28"/>
        </w:rPr>
      </w:pPr>
      <w:r w:rsidRPr="003B3A02">
        <w:rPr>
          <w:rFonts w:eastAsia="標楷體" w:hint="eastAsia"/>
          <w:sz w:val="28"/>
          <w:szCs w:val="28"/>
        </w:rPr>
        <w:t>目的</w:t>
      </w:r>
    </w:p>
    <w:p w14:paraId="2DA4743B" w14:textId="0AAEF30A" w:rsidR="00A328E6" w:rsidRPr="00E13BE0" w:rsidRDefault="003B3A02" w:rsidP="00E13BE0">
      <w:pPr>
        <w:pStyle w:val="a3"/>
        <w:ind w:leftChars="0" w:left="360" w:firstLine="120"/>
        <w:rPr>
          <w:rFonts w:eastAsia="標楷體"/>
        </w:rPr>
      </w:pPr>
      <w:r>
        <w:rPr>
          <w:rFonts w:eastAsia="標楷體" w:hint="eastAsia"/>
        </w:rPr>
        <w:t xml:space="preserve">   </w:t>
      </w:r>
      <w:r w:rsidR="00C95BDE">
        <w:rPr>
          <w:rFonts w:eastAsia="標楷體" w:hint="eastAsia"/>
        </w:rPr>
        <w:t>由於地</w:t>
      </w:r>
      <w:r w:rsidR="00E13BE0">
        <w:rPr>
          <w:rFonts w:eastAsia="標楷體" w:hint="eastAsia"/>
        </w:rPr>
        <w:t>聲</w:t>
      </w:r>
      <w:r w:rsidR="00C95BDE">
        <w:rPr>
          <w:rFonts w:eastAsia="標楷體" w:hint="eastAsia"/>
        </w:rPr>
        <w:t>檢知器</w:t>
      </w:r>
      <w:r w:rsidR="002E4370">
        <w:rPr>
          <w:rFonts w:eastAsia="標楷體" w:hint="eastAsia"/>
        </w:rPr>
        <w:t>內部是一個</w:t>
      </w:r>
      <w:r w:rsidR="00D501D3">
        <w:rPr>
          <w:rFonts w:eastAsia="標楷體" w:hint="eastAsia"/>
        </w:rPr>
        <w:t>類似</w:t>
      </w:r>
      <w:r w:rsidR="002E4370">
        <w:rPr>
          <w:rFonts w:eastAsia="標楷體" w:hint="eastAsia"/>
        </w:rPr>
        <w:t>阻尼</w:t>
      </w:r>
      <w:r w:rsidR="00D501D3">
        <w:rPr>
          <w:rFonts w:eastAsia="標楷體" w:hint="eastAsia"/>
        </w:rPr>
        <w:t>+</w:t>
      </w:r>
      <w:r w:rsidR="00D501D3">
        <w:rPr>
          <w:rFonts w:eastAsia="標楷體" w:hint="eastAsia"/>
        </w:rPr>
        <w:t>彈簧的</w:t>
      </w:r>
      <w:r w:rsidR="002E4370">
        <w:rPr>
          <w:rFonts w:eastAsia="標楷體" w:hint="eastAsia"/>
        </w:rPr>
        <w:t>系統，</w:t>
      </w:r>
      <w:r w:rsidR="00D501D3">
        <w:rPr>
          <w:rFonts w:eastAsia="標楷體" w:hint="eastAsia"/>
        </w:rPr>
        <w:t>儀器放置位置的</w:t>
      </w:r>
      <w:r w:rsidR="005813CC">
        <w:rPr>
          <w:rFonts w:eastAsia="標楷體" w:hint="eastAsia"/>
        </w:rPr>
        <w:t>振</w:t>
      </w:r>
      <w:r w:rsidR="00D501D3">
        <w:rPr>
          <w:rFonts w:eastAsia="標楷體" w:hint="eastAsia"/>
        </w:rPr>
        <w:t>動經彈簧傳到</w:t>
      </w:r>
      <w:r w:rsidR="005813CC">
        <w:rPr>
          <w:rFonts w:eastAsia="標楷體" w:hint="eastAsia"/>
        </w:rPr>
        <w:t>內部</w:t>
      </w:r>
      <w:r w:rsidR="00D501D3">
        <w:rPr>
          <w:rFonts w:eastAsia="標楷體" w:hint="eastAsia"/>
        </w:rPr>
        <w:t>的磁鐵使其震動，再藉由磁鐵</w:t>
      </w:r>
      <w:r w:rsidR="00600F0C">
        <w:rPr>
          <w:rFonts w:eastAsia="標楷體" w:hint="eastAsia"/>
        </w:rPr>
        <w:t>來回</w:t>
      </w:r>
      <w:r w:rsidR="005813CC">
        <w:rPr>
          <w:rFonts w:eastAsia="標楷體" w:hint="eastAsia"/>
        </w:rPr>
        <w:t>進出線圈</w:t>
      </w:r>
      <w:r w:rsidR="00D501D3">
        <w:rPr>
          <w:rFonts w:eastAsia="標楷體" w:hint="eastAsia"/>
        </w:rPr>
        <w:t>，可以記錄每當磁鐵來回</w:t>
      </w:r>
      <w:r w:rsidR="005813CC">
        <w:rPr>
          <w:rFonts w:eastAsia="標楷體" w:hint="eastAsia"/>
        </w:rPr>
        <w:t>震盪而線圈</w:t>
      </w:r>
      <w:r w:rsidR="00D501D3">
        <w:rPr>
          <w:rFonts w:eastAsia="標楷體" w:hint="eastAsia"/>
        </w:rPr>
        <w:t>磁場改變所產生的電壓，要注意一連串過程記錄到的</w:t>
      </w:r>
      <w:r w:rsidR="007F0993">
        <w:rPr>
          <w:rFonts w:eastAsia="標楷體" w:hint="eastAsia"/>
        </w:rPr>
        <w:t>都是</w:t>
      </w:r>
      <w:r w:rsidR="00D501D3">
        <w:rPr>
          <w:rFonts w:eastAsia="標楷體" w:hint="eastAsia"/>
        </w:rPr>
        <w:t>電壓資料</w:t>
      </w:r>
      <w:r w:rsidR="007F0993">
        <w:rPr>
          <w:rFonts w:eastAsia="標楷體" w:hint="eastAsia"/>
        </w:rPr>
        <w:t>，</w:t>
      </w:r>
      <w:r w:rsidR="006638AD">
        <w:rPr>
          <w:rFonts w:eastAsia="標楷體" w:hint="eastAsia"/>
        </w:rPr>
        <w:t>因此需</w:t>
      </w:r>
      <w:r w:rsidR="00D501D3">
        <w:rPr>
          <w:rFonts w:eastAsia="標楷體" w:hint="eastAsia"/>
        </w:rPr>
        <w:t>經過響應函數轉</w:t>
      </w:r>
      <w:r w:rsidR="006638AD">
        <w:rPr>
          <w:rFonts w:eastAsia="標楷體" w:hint="eastAsia"/>
        </w:rPr>
        <w:t>成</w:t>
      </w:r>
      <w:r w:rsidR="00D501D3">
        <w:rPr>
          <w:rFonts w:eastAsia="標楷體" w:hint="eastAsia"/>
        </w:rPr>
        <w:t>放置位置的</w:t>
      </w:r>
      <w:r w:rsidR="005813CC">
        <w:rPr>
          <w:rFonts w:eastAsia="標楷體" w:hint="eastAsia"/>
        </w:rPr>
        <w:t>振</w:t>
      </w:r>
      <w:r w:rsidR="00D501D3">
        <w:rPr>
          <w:rFonts w:eastAsia="標楷體" w:hint="eastAsia"/>
        </w:rPr>
        <w:t>動資料。</w:t>
      </w:r>
      <w:r w:rsidR="00E13BE0" w:rsidRPr="00E13BE0">
        <w:rPr>
          <w:rFonts w:eastAsia="標楷體" w:hint="eastAsia"/>
        </w:rPr>
        <w:t>因此</w:t>
      </w:r>
      <w:r w:rsidR="006638AD" w:rsidRPr="00E13BE0">
        <w:rPr>
          <w:rFonts w:eastAsia="標楷體" w:hint="eastAsia"/>
        </w:rPr>
        <w:t>響應函數表示了</w:t>
      </w:r>
      <w:r w:rsidR="006638AD" w:rsidRPr="00E13BE0">
        <w:rPr>
          <w:rFonts w:eastAsia="標楷體" w:hint="eastAsia"/>
          <w:b/>
          <w:bCs/>
        </w:rPr>
        <w:t>測得電壓</w:t>
      </w:r>
      <w:r w:rsidR="006638AD" w:rsidRPr="00E13BE0">
        <w:rPr>
          <w:rFonts w:eastAsia="標楷體" w:hint="eastAsia"/>
        </w:rPr>
        <w:t>跟</w:t>
      </w:r>
      <w:r w:rsidR="006638AD" w:rsidRPr="00E13BE0">
        <w:rPr>
          <w:rFonts w:eastAsia="標楷體" w:hint="eastAsia"/>
          <w:b/>
          <w:bCs/>
        </w:rPr>
        <w:t>真實</w:t>
      </w:r>
      <w:r w:rsidR="005813CC" w:rsidRPr="00E13BE0">
        <w:rPr>
          <w:rFonts w:eastAsia="標楷體" w:hint="eastAsia"/>
          <w:b/>
          <w:bCs/>
        </w:rPr>
        <w:t>振</w:t>
      </w:r>
      <w:r w:rsidR="006638AD" w:rsidRPr="00E13BE0">
        <w:rPr>
          <w:rFonts w:eastAsia="標楷體" w:hint="eastAsia"/>
          <w:b/>
          <w:bCs/>
        </w:rPr>
        <w:t>動</w:t>
      </w:r>
      <w:r w:rsidR="006638AD" w:rsidRPr="00E13BE0">
        <w:rPr>
          <w:rFonts w:eastAsia="標楷體" w:hint="eastAsia"/>
        </w:rPr>
        <w:t>的關係，會跟儀器內部</w:t>
      </w:r>
      <w:r w:rsidR="005813CC" w:rsidRPr="00E13BE0">
        <w:rPr>
          <w:rFonts w:eastAsia="標楷體" w:hint="eastAsia"/>
        </w:rPr>
        <w:t>的</w:t>
      </w:r>
      <w:r w:rsidR="006638AD" w:rsidRPr="00E13BE0">
        <w:rPr>
          <w:rFonts w:eastAsia="標楷體" w:hint="eastAsia"/>
        </w:rPr>
        <w:t>磁鐵質量</w:t>
      </w:r>
      <m:oMath>
        <m:r>
          <w:rPr>
            <w:rFonts w:ascii="Cambria Math" w:eastAsia="標楷體" w:hAnsi="Cambria Math" w:hint="eastAsia"/>
          </w:rPr>
          <m:t>(</m:t>
        </m:r>
        <m:r>
          <w:rPr>
            <w:rFonts w:ascii="Cambria Math" w:eastAsia="標楷體" w:hAnsi="Cambria Math"/>
          </w:rPr>
          <m:t>m</m:t>
        </m:r>
        <m:r>
          <w:rPr>
            <w:rFonts w:ascii="Cambria Math" w:eastAsia="標楷體" w:hAnsi="Cambria Math" w:hint="eastAsia"/>
          </w:rPr>
          <m:t>)</m:t>
        </m:r>
      </m:oMath>
      <w:r w:rsidR="006638AD" w:rsidRPr="00E13BE0">
        <w:rPr>
          <w:rFonts w:eastAsia="標楷體" w:hint="eastAsia"/>
        </w:rPr>
        <w:t>、電線電阻</w:t>
      </w:r>
      <m:oMath>
        <m:r>
          <w:rPr>
            <w:rFonts w:ascii="Cambria Math" w:eastAsia="標楷體" w:hAnsi="Cambria Math" w:hint="eastAsia"/>
          </w:rPr>
          <m:t>(R)</m:t>
        </m:r>
      </m:oMath>
      <w:r w:rsidR="006638AD" w:rsidRPr="00E13BE0">
        <w:rPr>
          <w:rFonts w:eastAsia="標楷體" w:hint="eastAsia"/>
        </w:rPr>
        <w:t>、電壓敏感度</w:t>
      </w:r>
      <m:oMath>
        <m:r>
          <w:rPr>
            <w:rFonts w:ascii="Cambria Math" w:eastAsia="標楷體" w:hAnsi="Cambria Math" w:hint="eastAsia"/>
          </w:rPr>
          <m:t>(G)</m:t>
        </m:r>
      </m:oMath>
      <w:r w:rsidR="006638AD" w:rsidRPr="00E13BE0">
        <w:rPr>
          <w:rFonts w:eastAsia="標楷體" w:hint="eastAsia"/>
        </w:rPr>
        <w:t>、彈簧彈性係數</w:t>
      </w:r>
      <m:oMath>
        <m:r>
          <w:rPr>
            <w:rFonts w:ascii="Cambria Math" w:eastAsia="標楷體" w:hAnsi="Cambria Math" w:hint="eastAsia"/>
          </w:rPr>
          <m:t>(</m:t>
        </m:r>
        <m:r>
          <w:rPr>
            <w:rFonts w:ascii="Cambria Math" w:eastAsia="標楷體" w:hAnsi="Cambria Math"/>
          </w:rPr>
          <m:t>k</m:t>
        </m:r>
        <m:r>
          <w:rPr>
            <w:rFonts w:ascii="Cambria Math" w:eastAsia="標楷體" w:hAnsi="Cambria Math" w:hint="eastAsia"/>
          </w:rPr>
          <m:t>)</m:t>
        </m:r>
      </m:oMath>
      <w:r w:rsidR="006638AD" w:rsidRPr="00E13BE0">
        <w:rPr>
          <w:rFonts w:eastAsia="標楷體" w:hint="eastAsia"/>
        </w:rPr>
        <w:t>等</w:t>
      </w:r>
      <w:r w:rsidR="00600F0C" w:rsidRPr="00E13BE0">
        <w:rPr>
          <w:rFonts w:eastAsia="標楷體" w:hint="eastAsia"/>
        </w:rPr>
        <w:t>參數</w:t>
      </w:r>
      <w:r w:rsidR="00C95BDE" w:rsidRPr="00E13BE0">
        <w:rPr>
          <w:rFonts w:eastAsia="標楷體" w:hint="eastAsia"/>
        </w:rPr>
        <w:t>有關係。</w:t>
      </w:r>
      <w:r w:rsidR="00E13BE0">
        <w:rPr>
          <w:rFonts w:eastAsia="標楷體" w:hint="eastAsia"/>
        </w:rPr>
        <w:t>地聲檢知器內部構造如圖</w:t>
      </w:r>
      <w:r w:rsidR="00B72C8B">
        <w:rPr>
          <w:rFonts w:eastAsia="標楷體"/>
        </w:rPr>
        <w:t>a</w:t>
      </w:r>
      <w:r w:rsidR="00E13BE0">
        <w:rPr>
          <w:rFonts w:eastAsia="標楷體" w:hint="eastAsia"/>
        </w:rPr>
        <w:t>。</w:t>
      </w:r>
    </w:p>
    <w:p w14:paraId="72F0F368" w14:textId="7B497AC0" w:rsidR="00A328E6" w:rsidRDefault="00A328E6" w:rsidP="003B3A02">
      <w:pPr>
        <w:pStyle w:val="a3"/>
        <w:ind w:leftChars="0" w:left="360" w:firstLine="120"/>
        <w:rPr>
          <w:rFonts w:eastAsia="標楷體"/>
        </w:rPr>
      </w:pPr>
      <w:r>
        <w:rPr>
          <w:rFonts w:eastAsia="標楷體"/>
          <w:noProof/>
        </w:rPr>
        <w:drawing>
          <wp:inline distT="0" distB="0" distL="0" distR="0" wp14:anchorId="4CF704EC" wp14:editId="1AE447FB">
            <wp:extent cx="2169042" cy="1591305"/>
            <wp:effectExtent l="0" t="0" r="317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452" cy="1613615"/>
                    </a:xfrm>
                    <a:prstGeom prst="rect">
                      <a:avLst/>
                    </a:prstGeom>
                    <a:noFill/>
                  </pic:spPr>
                </pic:pic>
              </a:graphicData>
            </a:graphic>
          </wp:inline>
        </w:drawing>
      </w:r>
    </w:p>
    <w:p w14:paraId="7D9C3687" w14:textId="3E9F0998" w:rsidR="00E13BE0" w:rsidRDefault="00A328E6" w:rsidP="00E13BE0">
      <w:pPr>
        <w:rPr>
          <w:rFonts w:eastAsia="標楷體"/>
        </w:rPr>
      </w:pPr>
      <w:r>
        <w:rPr>
          <w:rFonts w:eastAsia="標楷體" w:hint="eastAsia"/>
        </w:rPr>
        <w:t xml:space="preserve">    </w:t>
      </w:r>
      <w:r>
        <w:rPr>
          <w:rFonts w:eastAsia="標楷體" w:hint="eastAsia"/>
        </w:rPr>
        <w:t>圖</w:t>
      </w:r>
      <w:r w:rsidR="00B72C8B">
        <w:rPr>
          <w:rFonts w:eastAsia="標楷體"/>
        </w:rPr>
        <w:t>a</w:t>
      </w:r>
      <w:r>
        <w:rPr>
          <w:rFonts w:eastAsia="標楷體"/>
        </w:rPr>
        <w:t xml:space="preserve">. </w:t>
      </w:r>
      <w:r>
        <w:rPr>
          <w:rFonts w:eastAsia="標楷體" w:hint="eastAsia"/>
        </w:rPr>
        <w:t>地聲檢知器內部構造示意圖</w:t>
      </w:r>
    </w:p>
    <w:p w14:paraId="07E18243" w14:textId="77777777" w:rsidR="00E13BE0" w:rsidRDefault="00E13BE0" w:rsidP="00E13BE0">
      <w:pPr>
        <w:rPr>
          <w:rFonts w:eastAsia="標楷體"/>
        </w:rPr>
      </w:pPr>
    </w:p>
    <w:p w14:paraId="00DD07C8" w14:textId="193B585E" w:rsidR="00C95BDE" w:rsidRPr="00E13BE0" w:rsidRDefault="00E13BE0" w:rsidP="00E13BE0">
      <w:pPr>
        <w:ind w:left="360"/>
        <w:rPr>
          <w:rFonts w:eastAsia="標楷體"/>
        </w:rPr>
      </w:pPr>
      <w:r>
        <w:rPr>
          <w:rFonts w:eastAsia="標楷體" w:hint="eastAsia"/>
        </w:rPr>
        <w:t xml:space="preserve">    </w:t>
      </w:r>
      <w:r w:rsidR="00C95BDE" w:rsidRPr="00E13BE0">
        <w:rPr>
          <w:rFonts w:eastAsia="標楷體" w:hint="eastAsia"/>
        </w:rPr>
        <w:t>新的地聲檢知器</w:t>
      </w:r>
      <w:r w:rsidR="006638AD" w:rsidRPr="00E13BE0">
        <w:rPr>
          <w:rFonts w:eastAsia="標楷體" w:hint="eastAsia"/>
        </w:rPr>
        <w:t>附有原廠地這些參數值，可以由電壓資料求得真實震動資料</w:t>
      </w:r>
      <w:r w:rsidR="00072584" w:rsidRPr="00E13BE0">
        <w:rPr>
          <w:rFonts w:eastAsia="標楷體" w:hint="eastAsia"/>
        </w:rPr>
        <w:t>，但</w:t>
      </w:r>
      <w:r w:rsidR="00A84179" w:rsidRPr="00E13BE0">
        <w:rPr>
          <w:rFonts w:eastAsia="標楷體" w:hint="eastAsia"/>
        </w:rPr>
        <w:t>若是</w:t>
      </w:r>
      <w:r w:rsidR="00072584" w:rsidRPr="00E13BE0">
        <w:rPr>
          <w:rFonts w:eastAsia="標楷體" w:hint="eastAsia"/>
        </w:rPr>
        <w:t>現場地聲儀用久</w:t>
      </w:r>
      <w:r w:rsidR="00A84179" w:rsidRPr="00E13BE0">
        <w:rPr>
          <w:rFonts w:eastAsia="標楷體" w:hint="eastAsia"/>
        </w:rPr>
        <w:t>了</w:t>
      </w:r>
      <w:r w:rsidR="00C95BDE" w:rsidRPr="00E13BE0">
        <w:rPr>
          <w:rFonts w:eastAsia="標楷體" w:hint="eastAsia"/>
        </w:rPr>
        <w:t>，</w:t>
      </w:r>
      <w:r w:rsidR="00072584" w:rsidRPr="00E13BE0">
        <w:rPr>
          <w:rFonts w:eastAsia="標楷體" w:hint="eastAsia"/>
        </w:rPr>
        <w:t>內部的參數</w:t>
      </w:r>
      <w:r w:rsidR="00C95BDE" w:rsidRPr="00E13BE0">
        <w:rPr>
          <w:rFonts w:eastAsia="標楷體" w:hint="eastAsia"/>
        </w:rPr>
        <w:t>就有可能</w:t>
      </w:r>
      <w:r w:rsidR="00072584" w:rsidRPr="00E13BE0">
        <w:rPr>
          <w:rFonts w:eastAsia="標楷體" w:hint="eastAsia"/>
        </w:rPr>
        <w:t>會改變，</w:t>
      </w:r>
      <w:r w:rsidR="00C95BDE" w:rsidRPr="00E13BE0">
        <w:rPr>
          <w:rFonts w:eastAsia="標楷體" w:hint="eastAsia"/>
        </w:rPr>
        <w:t>測得</w:t>
      </w:r>
      <w:r w:rsidR="007F0993" w:rsidRPr="00E13BE0">
        <w:rPr>
          <w:rFonts w:eastAsia="標楷體" w:hint="eastAsia"/>
        </w:rPr>
        <w:t>相同的電壓資料</w:t>
      </w:r>
      <w:r w:rsidR="00385CBC" w:rsidRPr="00E13BE0">
        <w:rPr>
          <w:rFonts w:eastAsia="標楷體" w:hint="eastAsia"/>
        </w:rPr>
        <w:t>，所代表的地表</w:t>
      </w:r>
      <w:r w:rsidR="005813CC" w:rsidRPr="00E13BE0">
        <w:rPr>
          <w:rFonts w:eastAsia="標楷體" w:hint="eastAsia"/>
        </w:rPr>
        <w:t>真實</w:t>
      </w:r>
      <w:r w:rsidR="00385CBC" w:rsidRPr="00E13BE0">
        <w:rPr>
          <w:rFonts w:eastAsia="標楷體" w:hint="eastAsia"/>
        </w:rPr>
        <w:t>震動速度</w:t>
      </w:r>
      <w:r w:rsidR="00C95BDE" w:rsidRPr="00E13BE0">
        <w:rPr>
          <w:rFonts w:eastAsia="標楷體" w:hint="eastAsia"/>
        </w:rPr>
        <w:t>其實是</w:t>
      </w:r>
      <w:r w:rsidR="00385CBC" w:rsidRPr="00E13BE0">
        <w:rPr>
          <w:rFonts w:eastAsia="標楷體" w:hint="eastAsia"/>
        </w:rPr>
        <w:t>不會一樣。</w:t>
      </w:r>
      <w:r w:rsidR="00C95BDE" w:rsidRPr="00E13BE0">
        <w:rPr>
          <w:rFonts w:eastAsia="標楷體" w:hint="eastAsia"/>
        </w:rPr>
        <w:t>因此每過一段時間</w:t>
      </w:r>
      <w:r w:rsidR="00C95BDE" w:rsidRPr="00E13BE0">
        <w:rPr>
          <w:rFonts w:ascii="新細明體" w:eastAsia="新細明體" w:hAnsi="新細明體" w:hint="eastAsia"/>
        </w:rPr>
        <w:t>，</w:t>
      </w:r>
      <w:r w:rsidR="00C95BDE" w:rsidRPr="00E13BE0">
        <w:rPr>
          <w:rFonts w:eastAsia="標楷體" w:hint="eastAsia"/>
        </w:rPr>
        <w:t>就必須檢定一次該儀器的響應曲線</w:t>
      </w:r>
      <w:r w:rsidR="00C95BDE" w:rsidRPr="00E13BE0">
        <w:rPr>
          <w:rFonts w:ascii="新細明體" w:eastAsia="新細明體" w:hAnsi="新細明體" w:hint="eastAsia"/>
        </w:rPr>
        <w:t>，</w:t>
      </w:r>
      <w:r w:rsidR="00C95BDE" w:rsidRPr="00E13BE0">
        <w:rPr>
          <w:rFonts w:eastAsia="標楷體" w:hint="eastAsia"/>
        </w:rPr>
        <w:t>確保能獲得真正的震動速度資料</w:t>
      </w:r>
      <w:r w:rsidR="00C95BDE" w:rsidRPr="00E13BE0">
        <w:rPr>
          <w:rFonts w:ascii="新細明體" w:eastAsia="新細明體" w:hAnsi="新細明體" w:hint="eastAsia"/>
        </w:rPr>
        <w:t>。</w:t>
      </w:r>
    </w:p>
    <w:p w14:paraId="28F9615A" w14:textId="14B9DFC0" w:rsidR="00A84179" w:rsidRPr="005B14C1" w:rsidRDefault="00C95BDE" w:rsidP="005B14C1">
      <w:pPr>
        <w:pStyle w:val="a3"/>
        <w:ind w:leftChars="0" w:left="360" w:firstLine="120"/>
        <w:rPr>
          <w:rFonts w:eastAsia="標楷體"/>
        </w:rPr>
      </w:pPr>
      <w:r>
        <w:rPr>
          <w:rFonts w:eastAsia="標楷體" w:hint="eastAsia"/>
        </w:rPr>
        <w:t xml:space="preserve">   </w:t>
      </w:r>
      <w:r w:rsidRPr="00E13BE0">
        <w:rPr>
          <w:rFonts w:eastAsia="標楷體" w:hint="eastAsia"/>
          <w:color w:val="4472C4" w:themeColor="accent1"/>
        </w:rPr>
        <w:t>因為地聲檢知器安裝於現場需要非常穩固</w:t>
      </w:r>
      <w:r w:rsidRPr="00E13BE0">
        <w:rPr>
          <w:rFonts w:ascii="新細明體" w:eastAsia="新細明體" w:hAnsi="新細明體" w:hint="eastAsia"/>
          <w:color w:val="4472C4" w:themeColor="accent1"/>
        </w:rPr>
        <w:t>，</w:t>
      </w:r>
      <w:r w:rsidRPr="00E13BE0">
        <w:rPr>
          <w:rFonts w:eastAsia="標楷體" w:hint="eastAsia"/>
          <w:color w:val="4472C4" w:themeColor="accent1"/>
        </w:rPr>
        <w:t>取出再裝回去地過程就有可能改變了整個接收的效能與位置</w:t>
      </w:r>
      <w:r w:rsidRPr="00E13BE0">
        <w:rPr>
          <w:rFonts w:ascii="新細明體" w:eastAsia="新細明體" w:hAnsi="新細明體" w:hint="eastAsia"/>
          <w:color w:val="4472C4" w:themeColor="accent1"/>
        </w:rPr>
        <w:t>，</w:t>
      </w:r>
      <w:r w:rsidRPr="00E13BE0">
        <w:rPr>
          <w:rFonts w:eastAsia="標楷體" w:hint="eastAsia"/>
          <w:color w:val="4472C4" w:themeColor="accent1"/>
        </w:rPr>
        <w:t>因此地聲檢知器必須於現場檢定而無法拿回試驗室在控制環境中檢定</w:t>
      </w:r>
      <w:r w:rsidRPr="00E13BE0">
        <w:rPr>
          <w:rFonts w:ascii="新細明體" w:eastAsia="新細明體" w:hAnsi="新細明體" w:hint="eastAsia"/>
          <w:color w:val="4472C4" w:themeColor="accent1"/>
        </w:rPr>
        <w:t>，</w:t>
      </w:r>
      <w:r w:rsidR="005813CC" w:rsidRPr="00E13BE0">
        <w:rPr>
          <w:rFonts w:eastAsia="標楷體" w:hint="eastAsia"/>
          <w:color w:val="4472C4" w:themeColor="accent1"/>
        </w:rPr>
        <w:t>所以</w:t>
      </w:r>
      <w:r w:rsidRPr="00E13BE0">
        <w:rPr>
          <w:rFonts w:eastAsia="標楷體" w:hint="eastAsia"/>
          <w:color w:val="4472C4" w:themeColor="accent1"/>
        </w:rPr>
        <w:t>必須設計一個方法在</w:t>
      </w:r>
      <w:r w:rsidR="00072584" w:rsidRPr="00E13BE0">
        <w:rPr>
          <w:rFonts w:eastAsia="標楷體" w:hint="eastAsia"/>
          <w:color w:val="4472C4" w:themeColor="accent1"/>
        </w:rPr>
        <w:t>現場</w:t>
      </w:r>
      <w:r w:rsidRPr="00E13BE0">
        <w:rPr>
          <w:rFonts w:eastAsia="標楷體" w:hint="eastAsia"/>
          <w:color w:val="4472C4" w:themeColor="accent1"/>
        </w:rPr>
        <w:t>檢定地聲檢知器</w:t>
      </w:r>
      <w:r w:rsidR="00072584" w:rsidRPr="00E13BE0">
        <w:rPr>
          <w:rFonts w:eastAsia="標楷體" w:hint="eastAsia"/>
          <w:color w:val="4472C4" w:themeColor="accent1"/>
        </w:rPr>
        <w:t>的</w:t>
      </w:r>
      <w:r w:rsidR="005813CC" w:rsidRPr="00E13BE0">
        <w:rPr>
          <w:rFonts w:eastAsia="標楷體" w:hint="eastAsia"/>
          <w:color w:val="4472C4" w:themeColor="accent1"/>
        </w:rPr>
        <w:t>各項</w:t>
      </w:r>
      <w:r w:rsidR="00072584" w:rsidRPr="00E13BE0">
        <w:rPr>
          <w:rFonts w:eastAsia="標楷體" w:hint="eastAsia"/>
          <w:color w:val="4472C4" w:themeColor="accent1"/>
        </w:rPr>
        <w:t>參數為何</w:t>
      </w:r>
      <w:r w:rsidRPr="00E13BE0">
        <w:rPr>
          <w:rFonts w:eastAsia="標楷體" w:hint="eastAsia"/>
          <w:color w:val="4472C4" w:themeColor="accent1"/>
        </w:rPr>
        <w:t>，以確認響應曲線是否需要修正</w:t>
      </w:r>
      <w:r w:rsidR="00072584" w:rsidRPr="00E13BE0">
        <w:rPr>
          <w:rFonts w:eastAsia="標楷體" w:hint="eastAsia"/>
          <w:color w:val="4472C4" w:themeColor="accent1"/>
        </w:rPr>
        <w:t>。</w:t>
      </w:r>
    </w:p>
    <w:p w14:paraId="0FF9017E" w14:textId="318D77FC" w:rsidR="00072584" w:rsidRPr="003B3A02" w:rsidRDefault="00072584" w:rsidP="003B3A02">
      <w:pPr>
        <w:pStyle w:val="a3"/>
        <w:numPr>
          <w:ilvl w:val="0"/>
          <w:numId w:val="3"/>
        </w:numPr>
        <w:ind w:leftChars="0"/>
        <w:rPr>
          <w:rFonts w:eastAsia="標楷體"/>
          <w:sz w:val="28"/>
          <w:szCs w:val="28"/>
        </w:rPr>
      </w:pPr>
      <w:r w:rsidRPr="003B3A02">
        <w:rPr>
          <w:rFonts w:eastAsia="標楷體" w:hint="eastAsia"/>
          <w:sz w:val="28"/>
          <w:szCs w:val="28"/>
        </w:rPr>
        <w:t>方法</w:t>
      </w:r>
    </w:p>
    <w:p w14:paraId="0A1F5AB1" w14:textId="363B0119" w:rsidR="005B14C1" w:rsidRPr="00E13BE0" w:rsidRDefault="00072584" w:rsidP="00E13BE0">
      <w:pPr>
        <w:ind w:left="360"/>
        <w:rPr>
          <w:rFonts w:eastAsia="標楷體"/>
          <w:szCs w:val="24"/>
        </w:rPr>
      </w:pPr>
      <w:r w:rsidRPr="00E13BE0">
        <w:rPr>
          <w:rFonts w:eastAsia="標楷體" w:hint="eastAsia"/>
          <w:szCs w:val="24"/>
        </w:rPr>
        <w:t>首先需要一個</w:t>
      </w:r>
      <w:r w:rsidR="00E13BE0" w:rsidRPr="00E13BE0">
        <w:rPr>
          <w:rFonts w:eastAsia="標楷體" w:hint="eastAsia"/>
          <w:b/>
          <w:bCs/>
          <w:szCs w:val="24"/>
        </w:rPr>
        <w:t>標準</w:t>
      </w:r>
      <w:r w:rsidRPr="00E13BE0">
        <w:rPr>
          <w:rFonts w:eastAsia="標楷體" w:hint="eastAsia"/>
          <w:b/>
          <w:bCs/>
          <w:szCs w:val="24"/>
        </w:rPr>
        <w:t>地聲儀</w:t>
      </w:r>
      <w:r w:rsidR="00E13BE0" w:rsidRPr="00E13BE0">
        <w:rPr>
          <w:rFonts w:eastAsia="標楷體" w:hint="eastAsia"/>
          <w:b/>
          <w:bCs/>
          <w:szCs w:val="24"/>
        </w:rPr>
        <w:t>器</w:t>
      </w:r>
      <w:r w:rsidR="00E13BE0" w:rsidRPr="00E13BE0">
        <w:rPr>
          <w:rFonts w:eastAsia="標楷體" w:hint="eastAsia"/>
          <w:szCs w:val="24"/>
        </w:rPr>
        <w:t>(</w:t>
      </w:r>
      <w:r w:rsidR="00E13BE0" w:rsidRPr="00E13BE0">
        <w:rPr>
          <w:rFonts w:eastAsia="標楷體" w:hint="eastAsia"/>
          <w:szCs w:val="24"/>
        </w:rPr>
        <w:t>內部參數都已知，可得響應函數</w:t>
      </w:r>
      <w:r w:rsidR="00E13BE0" w:rsidRPr="00E13BE0">
        <w:rPr>
          <w:rFonts w:eastAsia="標楷體" w:hint="eastAsia"/>
          <w:szCs w:val="24"/>
        </w:rPr>
        <w:t>)</w:t>
      </w:r>
      <w:r w:rsidRPr="00E13BE0">
        <w:rPr>
          <w:rFonts w:eastAsia="標楷體" w:hint="eastAsia"/>
          <w:szCs w:val="24"/>
        </w:rPr>
        <w:t>帶去</w:t>
      </w:r>
      <w:r w:rsidR="00E13BE0" w:rsidRPr="00E13BE0">
        <w:rPr>
          <w:rFonts w:eastAsia="標楷體" w:hint="eastAsia"/>
          <w:szCs w:val="24"/>
        </w:rPr>
        <w:t>現</w:t>
      </w:r>
      <w:r w:rsidRPr="00E13BE0">
        <w:rPr>
          <w:rFonts w:eastAsia="標楷體" w:hint="eastAsia"/>
          <w:szCs w:val="24"/>
        </w:rPr>
        <w:t>場，</w:t>
      </w:r>
      <w:r w:rsidR="00385CBC" w:rsidRPr="00E13BE0">
        <w:rPr>
          <w:rFonts w:eastAsia="標楷體" w:hint="eastAsia"/>
          <w:szCs w:val="24"/>
        </w:rPr>
        <w:t>並且</w:t>
      </w:r>
      <w:r w:rsidRPr="00E13BE0">
        <w:rPr>
          <w:rFonts w:eastAsia="標楷體" w:hint="eastAsia"/>
          <w:szCs w:val="24"/>
        </w:rPr>
        <w:t>放在待測儀器的旁邊</w:t>
      </w:r>
      <w:r w:rsidRPr="00E13BE0">
        <w:rPr>
          <w:rFonts w:eastAsia="標楷體" w:hint="eastAsia"/>
          <w:szCs w:val="24"/>
        </w:rPr>
        <w:t>(</w:t>
      </w:r>
      <w:r w:rsidRPr="00E13BE0">
        <w:rPr>
          <w:rFonts w:eastAsia="標楷體" w:hint="eastAsia"/>
          <w:szCs w:val="24"/>
        </w:rPr>
        <w:t>非常靠近</w:t>
      </w:r>
      <w:r w:rsidRPr="00E13BE0">
        <w:rPr>
          <w:rFonts w:eastAsia="標楷體" w:hint="eastAsia"/>
          <w:szCs w:val="24"/>
        </w:rPr>
        <w:t>)</w:t>
      </w:r>
      <w:r w:rsidRPr="00E13BE0">
        <w:rPr>
          <w:rFonts w:eastAsia="標楷體" w:hint="eastAsia"/>
          <w:szCs w:val="24"/>
        </w:rPr>
        <w:t>，敲擊地面得到兩組電壓資料。</w:t>
      </w:r>
    </w:p>
    <w:p w14:paraId="4F51C8C2" w14:textId="7D0C37E2" w:rsidR="00072584" w:rsidRDefault="00072584" w:rsidP="003B3A02">
      <w:pPr>
        <w:pStyle w:val="a3"/>
        <w:numPr>
          <w:ilvl w:val="0"/>
          <w:numId w:val="3"/>
        </w:numPr>
        <w:ind w:leftChars="0"/>
        <w:rPr>
          <w:rFonts w:eastAsia="標楷體"/>
          <w:sz w:val="28"/>
          <w:szCs w:val="28"/>
        </w:rPr>
      </w:pPr>
      <w:r>
        <w:rPr>
          <w:rFonts w:eastAsia="標楷體" w:hint="eastAsia"/>
          <w:sz w:val="28"/>
          <w:szCs w:val="28"/>
        </w:rPr>
        <w:t>假設</w:t>
      </w:r>
    </w:p>
    <w:p w14:paraId="6332BEEC" w14:textId="090AD017" w:rsidR="0067619F" w:rsidRPr="00E13BE0" w:rsidRDefault="00A328E6" w:rsidP="00E13BE0">
      <w:pPr>
        <w:pStyle w:val="a3"/>
        <w:ind w:leftChars="0" w:left="360"/>
        <w:rPr>
          <w:rFonts w:eastAsia="標楷體"/>
          <w:szCs w:val="24"/>
        </w:rPr>
      </w:pPr>
      <w:r>
        <w:rPr>
          <w:rFonts w:eastAsia="標楷體" w:hint="eastAsia"/>
          <w:szCs w:val="24"/>
        </w:rPr>
        <w:t>兩個極靠近的地聲檢知器所測量到</w:t>
      </w:r>
      <w:r w:rsidR="00072584">
        <w:rPr>
          <w:rFonts w:eastAsia="標楷體" w:hint="eastAsia"/>
          <w:szCs w:val="24"/>
        </w:rPr>
        <w:t>的</w:t>
      </w:r>
      <w:r>
        <w:rPr>
          <w:rFonts w:eastAsia="標楷體" w:hint="eastAsia"/>
          <w:szCs w:val="24"/>
        </w:rPr>
        <w:t>相同</w:t>
      </w:r>
      <w:r w:rsidR="00072584">
        <w:rPr>
          <w:rFonts w:eastAsia="標楷體" w:hint="eastAsia"/>
          <w:szCs w:val="24"/>
        </w:rPr>
        <w:t>地表</w:t>
      </w:r>
      <w:r w:rsidR="00D31B85">
        <w:rPr>
          <w:rFonts w:eastAsia="標楷體" w:hint="eastAsia"/>
          <w:szCs w:val="24"/>
        </w:rPr>
        <w:t>振</w:t>
      </w:r>
      <w:r w:rsidR="00072584">
        <w:rPr>
          <w:rFonts w:eastAsia="標楷體" w:hint="eastAsia"/>
          <w:szCs w:val="24"/>
        </w:rPr>
        <w:t>動</w:t>
      </w:r>
      <w:r>
        <w:rPr>
          <w:rFonts w:ascii="新細明體" w:eastAsia="新細明體" w:hAnsi="新細明體" w:hint="eastAsia"/>
          <w:szCs w:val="24"/>
        </w:rPr>
        <w:t>，</w:t>
      </w:r>
      <w:r w:rsidRPr="00E13BE0">
        <w:rPr>
          <w:rFonts w:eastAsia="標楷體" w:hint="eastAsia"/>
          <w:szCs w:val="24"/>
        </w:rPr>
        <w:t>除了振福稍微有差以外</w:t>
      </w:r>
      <w:r w:rsidR="00E13BE0" w:rsidRPr="00E13BE0">
        <w:rPr>
          <w:rFonts w:eastAsia="標楷體" w:hint="eastAsia"/>
          <w:szCs w:val="24"/>
        </w:rPr>
        <w:t>，</w:t>
      </w:r>
      <w:r w:rsidRPr="00E13BE0">
        <w:rPr>
          <w:rFonts w:eastAsia="標楷體" w:hint="eastAsia"/>
          <w:szCs w:val="24"/>
        </w:rPr>
        <w:t>其他都相同</w:t>
      </w:r>
      <w:r w:rsidR="00E13BE0">
        <w:rPr>
          <w:rFonts w:eastAsia="標楷體" w:hint="eastAsia"/>
          <w:szCs w:val="24"/>
        </w:rPr>
        <w:t>。</w:t>
      </w:r>
    </w:p>
    <w:p w14:paraId="6912BDC5" w14:textId="77777777" w:rsidR="003B3A02" w:rsidRDefault="003B3A02">
      <w:pPr>
        <w:widowControl/>
        <w:rPr>
          <w:rFonts w:eastAsia="標楷體"/>
          <w:szCs w:val="24"/>
        </w:rPr>
      </w:pPr>
      <w:r>
        <w:rPr>
          <w:rFonts w:eastAsia="標楷體"/>
          <w:szCs w:val="24"/>
        </w:rPr>
        <w:br w:type="page"/>
      </w:r>
    </w:p>
    <w:p w14:paraId="3E24E155" w14:textId="57E4DEBA" w:rsidR="003B3A02" w:rsidRDefault="003B3A02" w:rsidP="003B3A02">
      <w:pPr>
        <w:pStyle w:val="a3"/>
        <w:numPr>
          <w:ilvl w:val="0"/>
          <w:numId w:val="2"/>
        </w:numPr>
        <w:ind w:leftChars="0"/>
        <w:rPr>
          <w:rFonts w:eastAsia="標楷體"/>
          <w:sz w:val="32"/>
          <w:szCs w:val="32"/>
        </w:rPr>
      </w:pPr>
      <w:r>
        <w:rPr>
          <w:rFonts w:eastAsia="標楷體" w:hint="eastAsia"/>
          <w:sz w:val="32"/>
          <w:szCs w:val="32"/>
        </w:rPr>
        <w:lastRenderedPageBreak/>
        <w:t>理論</w:t>
      </w:r>
      <w:r w:rsidR="00D31B85">
        <w:rPr>
          <w:rFonts w:eastAsia="標楷體" w:hint="eastAsia"/>
          <w:sz w:val="32"/>
          <w:szCs w:val="32"/>
        </w:rPr>
        <w:t>、</w:t>
      </w:r>
      <w:r>
        <w:rPr>
          <w:rFonts w:eastAsia="標楷體" w:hint="eastAsia"/>
          <w:sz w:val="32"/>
          <w:szCs w:val="32"/>
        </w:rPr>
        <w:t>數學式</w:t>
      </w:r>
    </w:p>
    <w:p w14:paraId="0DEE2070" w14:textId="632A750A" w:rsidR="00A84179" w:rsidRPr="00A84179" w:rsidRDefault="00A328E6" w:rsidP="007E6CB2">
      <w:pPr>
        <w:pStyle w:val="a3"/>
        <w:numPr>
          <w:ilvl w:val="0"/>
          <w:numId w:val="4"/>
        </w:numPr>
        <w:ind w:leftChars="0"/>
        <w:rPr>
          <w:rFonts w:eastAsia="標楷體"/>
          <w:szCs w:val="24"/>
        </w:rPr>
      </w:pPr>
      <w:r>
        <w:rPr>
          <w:rFonts w:eastAsia="標楷體" w:hint="eastAsia"/>
          <w:szCs w:val="24"/>
        </w:rPr>
        <w:t>於現場產生地表震動</w:t>
      </w:r>
      <w:r>
        <w:rPr>
          <w:rFonts w:ascii="新細明體" w:eastAsia="新細明體" w:hAnsi="新細明體" w:hint="eastAsia"/>
          <w:szCs w:val="24"/>
        </w:rPr>
        <w:t>，</w:t>
      </w:r>
      <w:r w:rsidRPr="00E13BE0">
        <w:rPr>
          <w:rFonts w:eastAsia="標楷體" w:hint="eastAsia"/>
          <w:szCs w:val="24"/>
        </w:rPr>
        <w:t>標準</w:t>
      </w:r>
      <w:r w:rsidR="0016503A" w:rsidRPr="00E13BE0">
        <w:rPr>
          <w:rFonts w:eastAsia="標楷體" w:hint="eastAsia"/>
          <w:szCs w:val="24"/>
        </w:rPr>
        <w:t>地聲儀</w:t>
      </w:r>
      <w:r w:rsidRPr="00E13BE0">
        <w:rPr>
          <w:rFonts w:eastAsia="標楷體" w:hint="eastAsia"/>
          <w:szCs w:val="24"/>
        </w:rPr>
        <w:t>器與待</w:t>
      </w:r>
      <w:r w:rsidR="0016503A" w:rsidRPr="00E13BE0">
        <w:rPr>
          <w:rFonts w:eastAsia="標楷體" w:hint="eastAsia"/>
          <w:szCs w:val="24"/>
        </w:rPr>
        <w:t>測地聲儀</w:t>
      </w:r>
      <w:r w:rsidRPr="00E13BE0">
        <w:rPr>
          <w:rFonts w:eastAsia="標楷體" w:hint="eastAsia"/>
          <w:szCs w:val="24"/>
        </w:rPr>
        <w:t>器都會得到</w:t>
      </w:r>
      <w:r w:rsidR="00CE4691" w:rsidRPr="00E13BE0">
        <w:rPr>
          <w:rFonts w:eastAsia="標楷體" w:hint="eastAsia"/>
          <w:szCs w:val="24"/>
        </w:rPr>
        <w:t>電壓時域</w:t>
      </w:r>
      <w:r w:rsidR="007F0993" w:rsidRPr="00E13BE0">
        <w:rPr>
          <w:rFonts w:eastAsia="標楷體" w:hint="eastAsia"/>
          <w:szCs w:val="24"/>
        </w:rPr>
        <w:t>資料如</w:t>
      </w:r>
      <w:r w:rsidR="00D06060">
        <w:rPr>
          <w:rFonts w:eastAsia="標楷體" w:hint="eastAsia"/>
          <w:szCs w:val="24"/>
        </w:rPr>
        <w:t>圖</w:t>
      </w:r>
      <w:r w:rsidR="00B72C8B">
        <w:rPr>
          <w:rFonts w:eastAsia="標楷體" w:hint="eastAsia"/>
          <w:szCs w:val="24"/>
        </w:rPr>
        <w:t>b</w:t>
      </w:r>
      <w:r w:rsidR="00106613">
        <w:rPr>
          <w:rFonts w:eastAsia="標楷體" w:hint="eastAsia"/>
          <w:szCs w:val="24"/>
        </w:rPr>
        <w:t>的兩筆資料</w:t>
      </w:r>
      <w:r w:rsidR="007F0993" w:rsidRPr="00E13BE0">
        <w:rPr>
          <w:rFonts w:eastAsia="標楷體" w:hint="eastAsia"/>
          <w:szCs w:val="24"/>
        </w:rPr>
        <w:t>，</w:t>
      </w:r>
      <w:r w:rsidR="00CE4691" w:rsidRPr="00E13BE0">
        <w:rPr>
          <w:rFonts w:eastAsia="標楷體" w:hint="eastAsia"/>
          <w:szCs w:val="24"/>
        </w:rPr>
        <w:t>上</w:t>
      </w:r>
      <w:r w:rsidR="00D06060">
        <w:rPr>
          <w:rFonts w:eastAsia="標楷體" w:hint="eastAsia"/>
          <w:szCs w:val="24"/>
        </w:rPr>
        <w:t>行</w:t>
      </w:r>
      <w:r w:rsidR="007F0993" w:rsidRPr="00E13BE0">
        <w:rPr>
          <w:rFonts w:eastAsia="標楷體" w:hint="eastAsia"/>
          <w:szCs w:val="24"/>
        </w:rPr>
        <w:t>是</w:t>
      </w:r>
      <w:r w:rsidR="00DC1133" w:rsidRPr="00E13BE0">
        <w:rPr>
          <w:rFonts w:eastAsia="標楷體" w:hint="eastAsia"/>
          <w:szCs w:val="24"/>
        </w:rPr>
        <w:t>標準地聲儀器</w:t>
      </w:r>
      <w:r w:rsidR="007F0993" w:rsidRPr="00E13BE0">
        <w:rPr>
          <w:rFonts w:eastAsia="標楷體" w:hint="eastAsia"/>
          <w:szCs w:val="24"/>
        </w:rPr>
        <w:t>到的，</w:t>
      </w:r>
      <w:r w:rsidR="00CE4691" w:rsidRPr="00E13BE0">
        <w:rPr>
          <w:rFonts w:eastAsia="標楷體" w:hint="eastAsia"/>
          <w:szCs w:val="24"/>
        </w:rPr>
        <w:t>下</w:t>
      </w:r>
      <w:r w:rsidR="00D06060">
        <w:rPr>
          <w:rFonts w:eastAsia="標楷體" w:hint="eastAsia"/>
          <w:szCs w:val="24"/>
        </w:rPr>
        <w:t>行</w:t>
      </w:r>
      <w:r w:rsidRPr="00E13BE0">
        <w:rPr>
          <w:rFonts w:eastAsia="標楷體" w:hint="eastAsia"/>
          <w:szCs w:val="24"/>
        </w:rPr>
        <w:t>是</w:t>
      </w:r>
      <w:r w:rsidR="00DC1133" w:rsidRPr="00E13BE0">
        <w:rPr>
          <w:rFonts w:eastAsia="標楷體" w:hint="eastAsia"/>
          <w:szCs w:val="24"/>
        </w:rPr>
        <w:t>待測地聲儀器</w:t>
      </w:r>
      <w:r w:rsidR="00CE4691">
        <w:rPr>
          <w:rFonts w:eastAsia="標楷體" w:hint="eastAsia"/>
          <w:szCs w:val="24"/>
        </w:rPr>
        <w:t>量到</w:t>
      </w:r>
      <w:r w:rsidR="007F0993">
        <w:rPr>
          <w:rFonts w:eastAsia="標楷體" w:hint="eastAsia"/>
          <w:szCs w:val="24"/>
        </w:rPr>
        <w:t>的。</w:t>
      </w:r>
    </w:p>
    <w:p w14:paraId="54AA0125" w14:textId="2226ED9A" w:rsidR="00072584" w:rsidRDefault="00A84179" w:rsidP="00072584">
      <w:pPr>
        <w:pStyle w:val="a3"/>
        <w:ind w:leftChars="0" w:left="360"/>
        <w:rPr>
          <w:rFonts w:eastAsia="標楷體"/>
          <w:szCs w:val="24"/>
        </w:rPr>
      </w:pPr>
      <w:r>
        <w:rPr>
          <w:noProof/>
        </w:rPr>
        <w:drawing>
          <wp:inline distT="0" distB="0" distL="0" distR="0" wp14:anchorId="2CF5FDD8" wp14:editId="12115373">
            <wp:extent cx="2509284" cy="1794954"/>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182"/>
                    <a:stretch/>
                  </pic:blipFill>
                  <pic:spPr bwMode="auto">
                    <a:xfrm>
                      <a:off x="0" y="0"/>
                      <a:ext cx="2531091" cy="1810553"/>
                    </a:xfrm>
                    <a:prstGeom prst="rect">
                      <a:avLst/>
                    </a:prstGeom>
                    <a:ln>
                      <a:noFill/>
                    </a:ln>
                    <a:extLst>
                      <a:ext uri="{53640926-AAD7-44D8-BBD7-CCE9431645EC}">
                        <a14:shadowObscured xmlns:a14="http://schemas.microsoft.com/office/drawing/2010/main"/>
                      </a:ext>
                    </a:extLst>
                  </pic:spPr>
                </pic:pic>
              </a:graphicData>
            </a:graphic>
          </wp:inline>
        </w:drawing>
      </w:r>
    </w:p>
    <w:p w14:paraId="4EC0F806" w14:textId="679D32AA" w:rsidR="00E13BE0" w:rsidRDefault="00E13BE0" w:rsidP="00072584">
      <w:pPr>
        <w:pStyle w:val="a3"/>
        <w:ind w:leftChars="0" w:left="360"/>
        <w:rPr>
          <w:rFonts w:eastAsia="標楷體"/>
        </w:rPr>
      </w:pPr>
      <w:r>
        <w:rPr>
          <w:rFonts w:eastAsia="標楷體" w:hint="eastAsia"/>
        </w:rPr>
        <w:t>圖</w:t>
      </w:r>
      <w:r w:rsidR="00B72C8B">
        <w:rPr>
          <w:rFonts w:eastAsia="標楷體"/>
        </w:rPr>
        <w:t>b</w:t>
      </w:r>
      <w:r>
        <w:rPr>
          <w:rFonts w:eastAsia="標楷體"/>
        </w:rPr>
        <w:t xml:space="preserve">. </w:t>
      </w:r>
      <w:r w:rsidR="00106613">
        <w:rPr>
          <w:rFonts w:eastAsia="標楷體" w:hint="eastAsia"/>
        </w:rPr>
        <w:t>標準地聲儀器、待測地聲儀器電壓時域資料</w:t>
      </w:r>
    </w:p>
    <w:p w14:paraId="3EFC4734" w14:textId="77777777" w:rsidR="00E13BE0" w:rsidRDefault="00E13BE0" w:rsidP="00072584">
      <w:pPr>
        <w:pStyle w:val="a3"/>
        <w:ind w:leftChars="0" w:left="360"/>
        <w:rPr>
          <w:rFonts w:eastAsia="標楷體"/>
          <w:szCs w:val="24"/>
        </w:rPr>
      </w:pPr>
    </w:p>
    <w:p w14:paraId="7F0BF1F7" w14:textId="3A94819B" w:rsidR="00106613" w:rsidRPr="00106613" w:rsidRDefault="007F0993" w:rsidP="00106613">
      <w:pPr>
        <w:pStyle w:val="a3"/>
        <w:numPr>
          <w:ilvl w:val="0"/>
          <w:numId w:val="4"/>
        </w:numPr>
        <w:ind w:leftChars="0"/>
        <w:rPr>
          <w:rFonts w:eastAsia="標楷體"/>
          <w:szCs w:val="24"/>
        </w:rPr>
      </w:pPr>
      <w:r>
        <w:rPr>
          <w:rFonts w:eastAsia="標楷體" w:hint="eastAsia"/>
          <w:szCs w:val="24"/>
        </w:rPr>
        <w:t>需要</w:t>
      </w:r>
      <w:r w:rsidR="00106613">
        <w:rPr>
          <w:rFonts w:eastAsia="標楷體" w:hint="eastAsia"/>
          <w:szCs w:val="24"/>
        </w:rPr>
        <w:t>先</w:t>
      </w:r>
      <w:r>
        <w:rPr>
          <w:rFonts w:eastAsia="標楷體" w:hint="eastAsia"/>
          <w:szCs w:val="24"/>
        </w:rPr>
        <w:t>對這兩筆</w:t>
      </w:r>
      <w:r w:rsidR="00CE4691">
        <w:rPr>
          <w:rFonts w:eastAsia="標楷體" w:hint="eastAsia"/>
          <w:szCs w:val="24"/>
        </w:rPr>
        <w:t>時域</w:t>
      </w:r>
      <w:r>
        <w:rPr>
          <w:rFonts w:eastAsia="標楷體" w:hint="eastAsia"/>
          <w:szCs w:val="24"/>
        </w:rPr>
        <w:t>資料做傅立葉轉換得到</w:t>
      </w:r>
      <w:r w:rsidR="00CE4691">
        <w:rPr>
          <w:rFonts w:eastAsia="標楷體" w:hint="eastAsia"/>
          <w:szCs w:val="24"/>
        </w:rPr>
        <w:t>電壓</w:t>
      </w:r>
      <w:r>
        <w:rPr>
          <w:rFonts w:eastAsia="標楷體" w:hint="eastAsia"/>
          <w:szCs w:val="24"/>
        </w:rPr>
        <w:t>頻域圖</w:t>
      </w:r>
      <w:r w:rsidR="00106613">
        <w:rPr>
          <w:rFonts w:eastAsia="標楷體" w:hint="eastAsia"/>
          <w:szCs w:val="24"/>
        </w:rPr>
        <w:t>，因為後面檢定需要用到</w:t>
      </w:r>
      <w:r w:rsidR="00106613" w:rsidRPr="00106613">
        <w:rPr>
          <w:rFonts w:eastAsia="標楷體" w:hint="eastAsia"/>
          <w:szCs w:val="24"/>
        </w:rPr>
        <w:t>不同角頻率</w:t>
      </w:r>
      <m:oMath>
        <m:r>
          <w:rPr>
            <w:rFonts w:ascii="Cambria Math" w:eastAsia="標楷體" w:hAnsi="Cambria Math" w:hint="eastAsia"/>
            <w:szCs w:val="24"/>
          </w:rPr>
          <m:t>(</m:t>
        </m:r>
        <m:r>
          <w:rPr>
            <w:rFonts w:ascii="Cambria Math" w:eastAsia="標楷體" w:hAnsi="Cambria Math"/>
            <w:szCs w:val="24"/>
          </w:rPr>
          <m:t>ω</m:t>
        </m:r>
        <m:r>
          <w:rPr>
            <w:rFonts w:ascii="Cambria Math" w:eastAsia="標楷體" w:hAnsi="Cambria Math" w:hint="eastAsia"/>
            <w:szCs w:val="24"/>
          </w:rPr>
          <m:t>)</m:t>
        </m:r>
      </m:oMath>
      <w:r w:rsidR="00106613" w:rsidRPr="00106613">
        <w:rPr>
          <w:rFonts w:eastAsia="標楷體" w:hint="eastAsia"/>
          <w:szCs w:val="24"/>
        </w:rPr>
        <w:t>對應的電壓振幅</w:t>
      </w:r>
      <w:r w:rsidR="00106613">
        <w:rPr>
          <w:rFonts w:eastAsia="標楷體" w:hint="eastAsia"/>
          <w:szCs w:val="24"/>
        </w:rPr>
        <w:t>。並利用</w:t>
      </w:r>
      <w:r w:rsidR="00106613" w:rsidRPr="00106613">
        <w:rPr>
          <w:rFonts w:eastAsia="標楷體" w:hint="eastAsia"/>
          <w:szCs w:val="24"/>
        </w:rPr>
        <w:t>頻率響應函數</w:t>
      </w:r>
      <w:r w:rsidR="00106613">
        <w:rPr>
          <w:rFonts w:eastAsia="標楷體" w:hint="eastAsia"/>
          <w:szCs w:val="24"/>
        </w:rPr>
        <w:t xml:space="preserve">: </w:t>
      </w:r>
      <w:r w:rsidR="00106613" w:rsidRPr="00106613">
        <w:rPr>
          <w:rFonts w:eastAsia="標楷體" w:hint="eastAsia"/>
          <w:szCs w:val="24"/>
        </w:rPr>
        <w:t>某個角頻率，</w:t>
      </w:r>
      <w:r w:rsidR="00106613" w:rsidRPr="00106613">
        <w:rPr>
          <w:rFonts w:eastAsia="標楷體" w:hint="eastAsia"/>
          <w:b/>
          <w:bCs/>
          <w:szCs w:val="24"/>
        </w:rPr>
        <w:t>電壓振幅</w:t>
      </w:r>
      <w:r w:rsidR="00106613" w:rsidRPr="00106613">
        <w:rPr>
          <w:rFonts w:eastAsia="標楷體" w:hint="eastAsia"/>
          <w:szCs w:val="24"/>
        </w:rPr>
        <w:t>換成</w:t>
      </w:r>
      <w:r w:rsidR="00106613" w:rsidRPr="00106613">
        <w:rPr>
          <w:rFonts w:eastAsia="標楷體" w:hint="eastAsia"/>
          <w:b/>
          <w:bCs/>
          <w:szCs w:val="24"/>
        </w:rPr>
        <w:t>真實地表震動振幅</w:t>
      </w:r>
      <w:r w:rsidR="00106613" w:rsidRPr="00106613">
        <w:rPr>
          <w:rFonts w:eastAsia="標楷體" w:hint="eastAsia"/>
          <w:szCs w:val="24"/>
        </w:rPr>
        <w:t>要乘幾倍</w:t>
      </w:r>
      <w:r w:rsidR="00106613">
        <w:rPr>
          <w:rFonts w:eastAsia="標楷體" w:hint="eastAsia"/>
          <w:szCs w:val="24"/>
        </w:rPr>
        <w:t>的概念。</w:t>
      </w:r>
    </w:p>
    <w:p w14:paraId="3277FE41" w14:textId="24E38E73" w:rsidR="007F0993" w:rsidRPr="00D06060" w:rsidRDefault="00B72C8B" w:rsidP="00072584">
      <w:pPr>
        <w:pStyle w:val="a3"/>
        <w:ind w:leftChars="0" w:left="360"/>
        <w:rPr>
          <w:rFonts w:eastAsia="標楷體"/>
          <w:szCs w:val="24"/>
        </w:rPr>
      </w:pPr>
      <w:r>
        <w:rPr>
          <w:rFonts w:eastAsia="標楷體" w:hint="eastAsia"/>
          <w:noProof/>
          <w:szCs w:val="24"/>
        </w:rPr>
        <w:drawing>
          <wp:inline distT="0" distB="0" distL="0" distR="0" wp14:anchorId="5352A5ED" wp14:editId="070AC151">
            <wp:extent cx="2551814" cy="1785386"/>
            <wp:effectExtent l="0" t="0" r="127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578"/>
                    <a:stretch/>
                  </pic:blipFill>
                  <pic:spPr bwMode="auto">
                    <a:xfrm>
                      <a:off x="0" y="0"/>
                      <a:ext cx="2560422" cy="1791408"/>
                    </a:xfrm>
                    <a:prstGeom prst="rect">
                      <a:avLst/>
                    </a:prstGeom>
                    <a:noFill/>
                    <a:ln>
                      <a:noFill/>
                    </a:ln>
                    <a:extLst>
                      <a:ext uri="{53640926-AAD7-44D8-BBD7-CCE9431645EC}">
                        <a14:shadowObscured xmlns:a14="http://schemas.microsoft.com/office/drawing/2010/main"/>
                      </a:ext>
                    </a:extLst>
                  </pic:spPr>
                </pic:pic>
              </a:graphicData>
            </a:graphic>
          </wp:inline>
        </w:drawing>
      </w:r>
    </w:p>
    <w:p w14:paraId="4C24A368" w14:textId="12D747E3" w:rsidR="00D06060" w:rsidRDefault="00D06060" w:rsidP="00D06060">
      <w:pPr>
        <w:pStyle w:val="a3"/>
        <w:ind w:leftChars="0" w:left="360"/>
        <w:rPr>
          <w:rFonts w:eastAsia="標楷體"/>
        </w:rPr>
      </w:pPr>
      <w:r>
        <w:rPr>
          <w:rFonts w:eastAsia="標楷體" w:hint="eastAsia"/>
        </w:rPr>
        <w:t>圖</w:t>
      </w:r>
      <w:r w:rsidR="00B72C8B">
        <w:rPr>
          <w:rFonts w:eastAsia="標楷體"/>
        </w:rPr>
        <w:t>c</w:t>
      </w:r>
      <w:r>
        <w:rPr>
          <w:rFonts w:eastAsia="標楷體"/>
        </w:rPr>
        <w:t xml:space="preserve">. </w:t>
      </w:r>
      <w:r>
        <w:rPr>
          <w:rFonts w:eastAsia="標楷體" w:hint="eastAsia"/>
        </w:rPr>
        <w:t>標準地聲儀器、待測地聲儀器電壓頻域資料</w:t>
      </w:r>
    </w:p>
    <w:p w14:paraId="30F8F1A8" w14:textId="77777777" w:rsidR="00D06060" w:rsidRPr="00D06060" w:rsidRDefault="00D06060" w:rsidP="00D06060">
      <w:pPr>
        <w:pStyle w:val="a3"/>
        <w:ind w:leftChars="0" w:left="360"/>
        <w:rPr>
          <w:rFonts w:eastAsia="標楷體"/>
        </w:rPr>
      </w:pPr>
    </w:p>
    <w:p w14:paraId="7670F567" w14:textId="77777777" w:rsidR="00B72C8B" w:rsidRDefault="00CE4691" w:rsidP="00B72C8B">
      <w:pPr>
        <w:pStyle w:val="a3"/>
        <w:ind w:leftChars="0" w:left="360"/>
        <w:rPr>
          <w:rFonts w:eastAsia="標楷體"/>
          <w:szCs w:val="24"/>
        </w:rPr>
      </w:pPr>
      <w:r>
        <w:rPr>
          <w:rFonts w:eastAsia="標楷體" w:hint="eastAsia"/>
          <w:szCs w:val="24"/>
        </w:rPr>
        <w:t>經由離散傅立葉轉換</w:t>
      </w:r>
      <w:r w:rsidR="00106613">
        <w:rPr>
          <w:rFonts w:eastAsia="標楷體" w:hint="eastAsia"/>
          <w:szCs w:val="24"/>
        </w:rPr>
        <w:t>後，</w:t>
      </w:r>
      <w:r w:rsidR="00A24F62">
        <w:rPr>
          <w:rFonts w:eastAsia="標楷體" w:hint="eastAsia"/>
          <w:szCs w:val="24"/>
        </w:rPr>
        <w:t>對他們取振幅</w:t>
      </w:r>
      <w:r w:rsidR="00D06060">
        <w:rPr>
          <w:rFonts w:eastAsia="標楷體" w:hint="eastAsia"/>
          <w:szCs w:val="24"/>
        </w:rPr>
        <w:t>，如圖</w:t>
      </w:r>
      <w:r w:rsidR="00B72C8B">
        <w:rPr>
          <w:rFonts w:eastAsia="標楷體" w:hint="eastAsia"/>
          <w:szCs w:val="24"/>
        </w:rPr>
        <w:t>c</w:t>
      </w:r>
      <w:r w:rsidR="00A24F62">
        <w:rPr>
          <w:rFonts w:eastAsia="標楷體" w:hint="eastAsia"/>
          <w:szCs w:val="24"/>
        </w:rPr>
        <w:t>。</w:t>
      </w:r>
    </w:p>
    <w:p w14:paraId="5F63BBD7" w14:textId="0138ADD2" w:rsidR="0016503A" w:rsidRPr="00B72C8B" w:rsidRDefault="00B72C8B" w:rsidP="00B72C8B">
      <w:pPr>
        <w:pStyle w:val="a3"/>
        <w:ind w:leftChars="0" w:left="360"/>
        <w:rPr>
          <w:rFonts w:eastAsia="標楷體"/>
          <w:szCs w:val="24"/>
        </w:rPr>
      </w:pPr>
      <w:r>
        <w:rPr>
          <w:rFonts w:eastAsia="標楷體" w:hint="eastAsia"/>
          <w:szCs w:val="24"/>
        </w:rPr>
        <w:t>幾筆</w:t>
      </w:r>
      <w:r w:rsidRPr="00D06060">
        <w:rPr>
          <w:rFonts w:eastAsia="標楷體" w:hint="eastAsia"/>
          <w:szCs w:val="24"/>
        </w:rPr>
        <w:t>資料</w:t>
      </w:r>
      <w:r>
        <w:rPr>
          <w:rFonts w:eastAsia="標楷體" w:hint="eastAsia"/>
          <w:szCs w:val="24"/>
        </w:rPr>
        <w:t>數據</w:t>
      </w:r>
      <w:r>
        <w:rPr>
          <w:rFonts w:eastAsia="標楷體" w:hint="eastAsia"/>
          <w:szCs w:val="24"/>
        </w:rPr>
        <w:t>:</w:t>
      </w:r>
    </w:p>
    <w:tbl>
      <w:tblPr>
        <w:tblStyle w:val="a5"/>
        <w:tblW w:w="0" w:type="auto"/>
        <w:tblInd w:w="360" w:type="dxa"/>
        <w:tblLook w:val="04A0" w:firstRow="1" w:lastRow="0" w:firstColumn="1" w:lastColumn="0" w:noHBand="0" w:noVBand="1"/>
      </w:tblPr>
      <w:tblGrid>
        <w:gridCol w:w="2187"/>
        <w:gridCol w:w="1437"/>
        <w:gridCol w:w="1437"/>
        <w:gridCol w:w="1437"/>
        <w:gridCol w:w="1438"/>
      </w:tblGrid>
      <w:tr w:rsidR="003C1C28" w14:paraId="57783797" w14:textId="77777777" w:rsidTr="003C0212">
        <w:tc>
          <w:tcPr>
            <w:tcW w:w="2187" w:type="dxa"/>
          </w:tcPr>
          <w:p w14:paraId="182F7D20" w14:textId="77777777" w:rsidR="003C1C28" w:rsidRPr="00D06060" w:rsidRDefault="003C1C28" w:rsidP="00697D87">
            <w:pPr>
              <w:pStyle w:val="a3"/>
              <w:ind w:leftChars="0" w:left="0"/>
              <w:rPr>
                <w:rFonts w:eastAsia="標楷體"/>
                <w:szCs w:val="24"/>
              </w:rPr>
            </w:pPr>
            <w:r w:rsidRPr="00D06060">
              <w:rPr>
                <w:rFonts w:eastAsia="標楷體" w:hint="eastAsia"/>
                <w:szCs w:val="24"/>
              </w:rPr>
              <w:t>角頻率</w:t>
            </w:r>
            <m:oMath>
              <m:r>
                <w:rPr>
                  <w:rFonts w:ascii="Cambria Math" w:eastAsia="標楷體" w:hAnsi="Cambria Math" w:hint="eastAsia"/>
                  <w:szCs w:val="24"/>
                </w:rPr>
                <m:t>(</m:t>
              </m:r>
              <m:r>
                <w:rPr>
                  <w:rFonts w:ascii="Cambria Math" w:eastAsia="標楷體" w:hAnsi="Cambria Math"/>
                  <w:szCs w:val="24"/>
                </w:rPr>
                <m:t>ω</m:t>
              </m:r>
              <m:r>
                <w:rPr>
                  <w:rFonts w:ascii="Cambria Math" w:eastAsia="標楷體" w:hAnsi="Cambria Math" w:hint="eastAsia"/>
                  <w:szCs w:val="24"/>
                </w:rPr>
                <m:t>)</m:t>
              </m:r>
            </m:oMath>
          </w:p>
        </w:tc>
        <w:tc>
          <w:tcPr>
            <w:tcW w:w="1437" w:type="dxa"/>
          </w:tcPr>
          <w:p w14:paraId="70E00279" w14:textId="77777777" w:rsidR="003C1C28" w:rsidRPr="00D06060" w:rsidRDefault="003C1C28" w:rsidP="00697D87">
            <w:pPr>
              <w:pStyle w:val="a3"/>
              <w:ind w:leftChars="0" w:left="0"/>
              <w:rPr>
                <w:rFonts w:eastAsia="標楷體"/>
                <w:szCs w:val="24"/>
              </w:rPr>
            </w:pPr>
            <m:oMathPara>
              <m:oMath>
                <m:r>
                  <w:rPr>
                    <w:rFonts w:ascii="Cambria Math" w:eastAsia="標楷體" w:hAnsi="Cambria Math"/>
                    <w:szCs w:val="24"/>
                  </w:rPr>
                  <m:t>2π×50</m:t>
                </m:r>
              </m:oMath>
            </m:oMathPara>
          </w:p>
        </w:tc>
        <w:tc>
          <w:tcPr>
            <w:tcW w:w="1437" w:type="dxa"/>
          </w:tcPr>
          <w:p w14:paraId="5CCBD198" w14:textId="77777777" w:rsidR="003C1C28" w:rsidRPr="00D06060" w:rsidRDefault="003C1C28" w:rsidP="00697D87">
            <w:pPr>
              <w:pStyle w:val="a3"/>
              <w:ind w:leftChars="0" w:left="0"/>
              <w:rPr>
                <w:rFonts w:eastAsia="標楷體"/>
                <w:szCs w:val="24"/>
              </w:rPr>
            </w:pPr>
            <m:oMathPara>
              <m:oMath>
                <m:r>
                  <w:rPr>
                    <w:rFonts w:ascii="Cambria Math" w:eastAsia="標楷體" w:hAnsi="Cambria Math"/>
                    <w:szCs w:val="24"/>
                  </w:rPr>
                  <m:t>2π×100</m:t>
                </m:r>
              </m:oMath>
            </m:oMathPara>
          </w:p>
        </w:tc>
        <w:tc>
          <w:tcPr>
            <w:tcW w:w="1437" w:type="dxa"/>
          </w:tcPr>
          <w:p w14:paraId="123494F4" w14:textId="77777777" w:rsidR="003C1C28" w:rsidRPr="00D06060" w:rsidRDefault="003C1C28" w:rsidP="00697D87">
            <w:pPr>
              <w:pStyle w:val="a3"/>
              <w:ind w:leftChars="0" w:left="0"/>
              <w:rPr>
                <w:rFonts w:eastAsia="標楷體"/>
                <w:szCs w:val="24"/>
              </w:rPr>
            </w:pPr>
            <m:oMathPara>
              <m:oMath>
                <m:r>
                  <w:rPr>
                    <w:rFonts w:ascii="Cambria Math" w:eastAsia="標楷體" w:hAnsi="Cambria Math"/>
                    <w:szCs w:val="24"/>
                  </w:rPr>
                  <m:t>2π×150</m:t>
                </m:r>
              </m:oMath>
            </m:oMathPara>
          </w:p>
        </w:tc>
        <w:tc>
          <w:tcPr>
            <w:tcW w:w="1438" w:type="dxa"/>
          </w:tcPr>
          <w:p w14:paraId="06431B3A" w14:textId="77777777" w:rsidR="003C1C28" w:rsidRPr="00D06060" w:rsidRDefault="003C1C28" w:rsidP="00697D87">
            <w:pPr>
              <w:pStyle w:val="a3"/>
              <w:ind w:leftChars="0" w:left="0"/>
              <w:rPr>
                <w:rFonts w:eastAsia="標楷體"/>
                <w:szCs w:val="24"/>
              </w:rPr>
            </w:pPr>
            <m:oMathPara>
              <m:oMath>
                <m:r>
                  <w:rPr>
                    <w:rFonts w:ascii="Cambria Math" w:eastAsia="標楷體" w:hAnsi="Cambria Math"/>
                    <w:szCs w:val="24"/>
                  </w:rPr>
                  <m:t>2π×200</m:t>
                </m:r>
              </m:oMath>
            </m:oMathPara>
          </w:p>
        </w:tc>
      </w:tr>
      <w:tr w:rsidR="003C1C28" w14:paraId="2E8E5942" w14:textId="77777777" w:rsidTr="003C0212">
        <w:tc>
          <w:tcPr>
            <w:tcW w:w="2187" w:type="dxa"/>
          </w:tcPr>
          <w:p w14:paraId="39F98C8C" w14:textId="169C876D" w:rsidR="003C1C28" w:rsidRPr="00D06060" w:rsidRDefault="00D06060" w:rsidP="00697D87">
            <w:pPr>
              <w:pStyle w:val="a3"/>
              <w:ind w:leftChars="0" w:left="0"/>
              <w:jc w:val="center"/>
              <w:rPr>
                <w:rFonts w:eastAsia="標楷體"/>
                <w:szCs w:val="24"/>
              </w:rPr>
            </w:pPr>
            <w:r>
              <w:rPr>
                <w:rFonts w:eastAsia="標楷體" w:hint="eastAsia"/>
                <w:szCs w:val="24"/>
              </w:rPr>
              <w:t>標準地聲儀器</w:t>
            </w:r>
            <w:r w:rsidR="003C1C28" w:rsidRPr="00D06060">
              <w:rPr>
                <w:rFonts w:eastAsia="標楷體" w:hint="eastAsia"/>
                <w:szCs w:val="24"/>
              </w:rPr>
              <w:t>振幅</w:t>
            </w:r>
            <w:r w:rsidR="003C0212" w:rsidRPr="00D06060">
              <w:rPr>
                <w:rFonts w:eastAsia="標楷體" w:hint="eastAsia"/>
                <w:szCs w:val="24"/>
              </w:rPr>
              <w:t>a</w:t>
            </w:r>
            <w:r w:rsidR="003C0212" w:rsidRPr="00D06060">
              <w:rPr>
                <w:rFonts w:eastAsia="標楷體"/>
                <w:szCs w:val="24"/>
              </w:rPr>
              <w:t>mp</w:t>
            </w:r>
            <w:r w:rsidR="003C1C28" w:rsidRPr="00D06060">
              <w:rPr>
                <w:rFonts w:eastAsia="標楷體" w:hint="eastAsia"/>
                <w:szCs w:val="24"/>
              </w:rPr>
              <w:t>(Vo</w:t>
            </w:r>
            <w:r w:rsidR="003C1C28" w:rsidRPr="00D06060">
              <w:rPr>
                <w:rFonts w:eastAsia="標楷體"/>
                <w:szCs w:val="24"/>
              </w:rPr>
              <w:t>ltage</w:t>
            </w:r>
            <w:r w:rsidR="003C1C28" w:rsidRPr="00D06060">
              <w:rPr>
                <w:rFonts w:eastAsia="標楷體" w:hint="eastAsia"/>
                <w:szCs w:val="24"/>
              </w:rPr>
              <w:t>)</w:t>
            </w:r>
          </w:p>
        </w:tc>
        <w:tc>
          <w:tcPr>
            <w:tcW w:w="1437" w:type="dxa"/>
          </w:tcPr>
          <w:p w14:paraId="3591B7E4" w14:textId="77777777" w:rsidR="003C1C28" w:rsidRPr="00D06060" w:rsidRDefault="003C1C28" w:rsidP="00697D87">
            <w:pPr>
              <w:pStyle w:val="a3"/>
              <w:ind w:leftChars="0" w:left="0"/>
              <w:jc w:val="center"/>
              <w:rPr>
                <w:rFonts w:eastAsia="標楷體"/>
                <w:szCs w:val="24"/>
              </w:rPr>
            </w:pPr>
            <w:r w:rsidRPr="00D06060">
              <w:rPr>
                <w:rFonts w:eastAsia="標楷體" w:hint="eastAsia"/>
                <w:szCs w:val="24"/>
              </w:rPr>
              <w:t>0</w:t>
            </w:r>
            <w:r w:rsidRPr="00D06060">
              <w:rPr>
                <w:rFonts w:eastAsia="標楷體"/>
                <w:szCs w:val="24"/>
              </w:rPr>
              <w:t>.0002</w:t>
            </w:r>
          </w:p>
        </w:tc>
        <w:tc>
          <w:tcPr>
            <w:tcW w:w="1437" w:type="dxa"/>
          </w:tcPr>
          <w:p w14:paraId="32488849" w14:textId="77777777" w:rsidR="003C1C28" w:rsidRPr="00D06060" w:rsidRDefault="003C1C28" w:rsidP="00697D87">
            <w:pPr>
              <w:pStyle w:val="a3"/>
              <w:ind w:leftChars="0" w:left="0"/>
              <w:jc w:val="center"/>
              <w:rPr>
                <w:rFonts w:eastAsia="標楷體"/>
                <w:szCs w:val="24"/>
              </w:rPr>
            </w:pPr>
            <w:r w:rsidRPr="00D06060">
              <w:rPr>
                <w:rFonts w:eastAsia="標楷體" w:hint="eastAsia"/>
                <w:szCs w:val="24"/>
              </w:rPr>
              <w:t>0</w:t>
            </w:r>
            <w:r w:rsidRPr="00D06060">
              <w:rPr>
                <w:rFonts w:eastAsia="標楷體"/>
                <w:szCs w:val="24"/>
              </w:rPr>
              <w:t>.0001</w:t>
            </w:r>
          </w:p>
        </w:tc>
        <w:tc>
          <w:tcPr>
            <w:tcW w:w="1437" w:type="dxa"/>
          </w:tcPr>
          <w:p w14:paraId="23A125EC" w14:textId="77777777" w:rsidR="003C1C28" w:rsidRPr="00D06060" w:rsidRDefault="003C1C28" w:rsidP="00697D87">
            <w:pPr>
              <w:pStyle w:val="a3"/>
              <w:ind w:leftChars="0" w:left="0"/>
              <w:jc w:val="center"/>
              <w:rPr>
                <w:rFonts w:eastAsia="標楷體"/>
                <w:szCs w:val="24"/>
              </w:rPr>
            </w:pPr>
            <w:r w:rsidRPr="00D06060">
              <w:rPr>
                <w:rFonts w:eastAsia="標楷體" w:hint="eastAsia"/>
                <w:szCs w:val="24"/>
              </w:rPr>
              <w:t>0</w:t>
            </w:r>
            <w:r w:rsidRPr="00D06060">
              <w:rPr>
                <w:rFonts w:eastAsia="標楷體"/>
                <w:szCs w:val="24"/>
              </w:rPr>
              <w:t>.00015</w:t>
            </w:r>
          </w:p>
        </w:tc>
        <w:tc>
          <w:tcPr>
            <w:tcW w:w="1438" w:type="dxa"/>
          </w:tcPr>
          <w:p w14:paraId="78389A8F" w14:textId="77777777" w:rsidR="003C1C28" w:rsidRPr="00D06060" w:rsidRDefault="003C1C28" w:rsidP="00697D87">
            <w:pPr>
              <w:pStyle w:val="a3"/>
              <w:ind w:leftChars="0" w:left="0"/>
              <w:jc w:val="center"/>
              <w:rPr>
                <w:rFonts w:eastAsia="標楷體"/>
                <w:szCs w:val="24"/>
              </w:rPr>
            </w:pPr>
            <w:r w:rsidRPr="00D06060">
              <w:rPr>
                <w:rFonts w:eastAsia="標楷體" w:hint="eastAsia"/>
                <w:szCs w:val="24"/>
              </w:rPr>
              <w:t>0</w:t>
            </w:r>
            <w:r w:rsidRPr="00D06060">
              <w:rPr>
                <w:rFonts w:eastAsia="標楷體"/>
                <w:szCs w:val="24"/>
              </w:rPr>
              <w:t>.0005</w:t>
            </w:r>
          </w:p>
        </w:tc>
      </w:tr>
      <w:tr w:rsidR="00D06060" w14:paraId="1B8233A2" w14:textId="77777777" w:rsidTr="003C0212">
        <w:tc>
          <w:tcPr>
            <w:tcW w:w="2187" w:type="dxa"/>
          </w:tcPr>
          <w:p w14:paraId="6B8DBCA6" w14:textId="5FC878B2" w:rsidR="00D06060" w:rsidRPr="00D06060" w:rsidRDefault="00D06060" w:rsidP="00697D87">
            <w:pPr>
              <w:pStyle w:val="a3"/>
              <w:ind w:leftChars="0" w:left="0"/>
              <w:jc w:val="center"/>
              <w:rPr>
                <w:rFonts w:eastAsia="標楷體"/>
                <w:szCs w:val="24"/>
              </w:rPr>
            </w:pPr>
            <w:r>
              <w:rPr>
                <w:rFonts w:eastAsia="標楷體" w:hint="eastAsia"/>
                <w:szCs w:val="24"/>
              </w:rPr>
              <w:t>待測地聲儀器</w:t>
            </w:r>
            <w:r w:rsidRPr="00D06060">
              <w:rPr>
                <w:rFonts w:eastAsia="標楷體" w:hint="eastAsia"/>
                <w:szCs w:val="24"/>
              </w:rPr>
              <w:t>振幅</w:t>
            </w:r>
            <w:r w:rsidRPr="00D06060">
              <w:rPr>
                <w:rFonts w:eastAsia="標楷體" w:hint="eastAsia"/>
                <w:szCs w:val="24"/>
              </w:rPr>
              <w:t>a</w:t>
            </w:r>
            <w:r w:rsidRPr="00D06060">
              <w:rPr>
                <w:rFonts w:eastAsia="標楷體"/>
                <w:szCs w:val="24"/>
              </w:rPr>
              <w:t>mp</w:t>
            </w:r>
            <w:r w:rsidRPr="00D06060">
              <w:rPr>
                <w:rFonts w:eastAsia="標楷體" w:hint="eastAsia"/>
                <w:szCs w:val="24"/>
              </w:rPr>
              <w:t>(Vo</w:t>
            </w:r>
            <w:r w:rsidRPr="00D06060">
              <w:rPr>
                <w:rFonts w:eastAsia="標楷體"/>
                <w:szCs w:val="24"/>
              </w:rPr>
              <w:t>ltage</w:t>
            </w:r>
            <w:r w:rsidRPr="00D06060">
              <w:rPr>
                <w:rFonts w:eastAsia="標楷體" w:hint="eastAsia"/>
                <w:szCs w:val="24"/>
              </w:rPr>
              <w:t>)</w:t>
            </w:r>
          </w:p>
        </w:tc>
        <w:tc>
          <w:tcPr>
            <w:tcW w:w="1437" w:type="dxa"/>
          </w:tcPr>
          <w:p w14:paraId="378B2E4E" w14:textId="2B05929F" w:rsidR="00D06060" w:rsidRPr="00D06060" w:rsidRDefault="00D06060" w:rsidP="00697D87">
            <w:pPr>
              <w:pStyle w:val="a3"/>
              <w:ind w:leftChars="0" w:left="0"/>
              <w:jc w:val="center"/>
              <w:rPr>
                <w:rFonts w:eastAsia="標楷體"/>
                <w:szCs w:val="24"/>
              </w:rPr>
            </w:pPr>
            <w:r>
              <w:rPr>
                <w:rFonts w:eastAsia="標楷體" w:hint="eastAsia"/>
                <w:szCs w:val="24"/>
              </w:rPr>
              <w:t>0</w:t>
            </w:r>
            <w:r>
              <w:rPr>
                <w:rFonts w:eastAsia="標楷體"/>
                <w:szCs w:val="24"/>
              </w:rPr>
              <w:t>.00018</w:t>
            </w:r>
          </w:p>
        </w:tc>
        <w:tc>
          <w:tcPr>
            <w:tcW w:w="1437" w:type="dxa"/>
          </w:tcPr>
          <w:p w14:paraId="717C45DE" w14:textId="34F213FE" w:rsidR="00D06060" w:rsidRPr="00D06060" w:rsidRDefault="00D06060" w:rsidP="00697D87">
            <w:pPr>
              <w:pStyle w:val="a3"/>
              <w:ind w:leftChars="0" w:left="0"/>
              <w:jc w:val="center"/>
              <w:rPr>
                <w:rFonts w:eastAsia="標楷體"/>
                <w:szCs w:val="24"/>
              </w:rPr>
            </w:pPr>
            <w:r>
              <w:rPr>
                <w:rFonts w:eastAsia="標楷體" w:hint="eastAsia"/>
                <w:szCs w:val="24"/>
              </w:rPr>
              <w:t>0</w:t>
            </w:r>
            <w:r>
              <w:rPr>
                <w:rFonts w:eastAsia="標楷體"/>
                <w:szCs w:val="24"/>
              </w:rPr>
              <w:t>.0001</w:t>
            </w:r>
          </w:p>
        </w:tc>
        <w:tc>
          <w:tcPr>
            <w:tcW w:w="1437" w:type="dxa"/>
          </w:tcPr>
          <w:p w14:paraId="47914631" w14:textId="5359B1D4" w:rsidR="00D06060" w:rsidRPr="00D06060" w:rsidRDefault="00D06060" w:rsidP="00697D87">
            <w:pPr>
              <w:pStyle w:val="a3"/>
              <w:ind w:leftChars="0" w:left="0"/>
              <w:jc w:val="center"/>
              <w:rPr>
                <w:rFonts w:eastAsia="標楷體"/>
                <w:szCs w:val="24"/>
              </w:rPr>
            </w:pPr>
            <w:r>
              <w:rPr>
                <w:rFonts w:eastAsia="標楷體" w:hint="eastAsia"/>
                <w:szCs w:val="24"/>
              </w:rPr>
              <w:t>0</w:t>
            </w:r>
            <w:r>
              <w:rPr>
                <w:rFonts w:eastAsia="標楷體"/>
                <w:szCs w:val="24"/>
              </w:rPr>
              <w:t>.00014</w:t>
            </w:r>
          </w:p>
        </w:tc>
        <w:tc>
          <w:tcPr>
            <w:tcW w:w="1438" w:type="dxa"/>
          </w:tcPr>
          <w:p w14:paraId="2B3E990C" w14:textId="4B27C898" w:rsidR="00D06060" w:rsidRPr="00D06060" w:rsidRDefault="00D06060" w:rsidP="00697D87">
            <w:pPr>
              <w:pStyle w:val="a3"/>
              <w:ind w:leftChars="0" w:left="0"/>
              <w:jc w:val="center"/>
              <w:rPr>
                <w:rFonts w:eastAsia="標楷體"/>
                <w:szCs w:val="24"/>
              </w:rPr>
            </w:pPr>
            <w:r>
              <w:rPr>
                <w:rFonts w:eastAsia="標楷體" w:hint="eastAsia"/>
                <w:szCs w:val="24"/>
              </w:rPr>
              <w:t>0</w:t>
            </w:r>
            <w:r>
              <w:rPr>
                <w:rFonts w:eastAsia="標楷體"/>
                <w:szCs w:val="24"/>
              </w:rPr>
              <w:t>.0005</w:t>
            </w:r>
          </w:p>
        </w:tc>
      </w:tr>
    </w:tbl>
    <w:p w14:paraId="03DCF398" w14:textId="751029D4" w:rsidR="0016503A" w:rsidRDefault="0016503A" w:rsidP="003C1C28">
      <w:pPr>
        <w:rPr>
          <w:rFonts w:eastAsia="標楷體"/>
          <w:szCs w:val="24"/>
        </w:rPr>
      </w:pPr>
    </w:p>
    <w:p w14:paraId="0821AE0B" w14:textId="0F1E9193" w:rsidR="00B72C8B" w:rsidRDefault="00B72C8B" w:rsidP="003C1C28">
      <w:pPr>
        <w:rPr>
          <w:rFonts w:eastAsia="標楷體"/>
          <w:szCs w:val="24"/>
        </w:rPr>
      </w:pPr>
    </w:p>
    <w:p w14:paraId="4AF056A4" w14:textId="77777777" w:rsidR="00B72C8B" w:rsidRPr="003C1C28" w:rsidRDefault="00B72C8B" w:rsidP="003C1C28">
      <w:pPr>
        <w:rPr>
          <w:rFonts w:eastAsia="標楷體"/>
          <w:szCs w:val="24"/>
        </w:rPr>
      </w:pPr>
    </w:p>
    <w:p w14:paraId="6D20E8BB" w14:textId="58520710" w:rsidR="00A24F62" w:rsidRPr="00D06060" w:rsidRDefault="005355A6" w:rsidP="00D06060">
      <w:pPr>
        <w:ind w:firstLine="360"/>
        <w:rPr>
          <w:rFonts w:eastAsia="標楷體"/>
          <w:szCs w:val="24"/>
        </w:rPr>
      </w:pPr>
      <w:r w:rsidRPr="00D06060">
        <w:rPr>
          <w:rFonts w:eastAsia="標楷體" w:hint="eastAsia"/>
          <w:szCs w:val="24"/>
        </w:rPr>
        <w:lastRenderedPageBreak/>
        <w:t>定義</w:t>
      </w:r>
      <w:r w:rsidR="007E6CB2" w:rsidRPr="00D06060">
        <w:rPr>
          <w:rFonts w:eastAsia="標楷體" w:hint="eastAsia"/>
          <w:szCs w:val="24"/>
        </w:rPr>
        <w:t>:</w:t>
      </w:r>
    </w:p>
    <w:p w14:paraId="4865D662" w14:textId="7CF1D9DD" w:rsidR="00D06060" w:rsidRDefault="00504E8D" w:rsidP="00D06060">
      <w:pPr>
        <w:pStyle w:val="a3"/>
        <w:ind w:leftChars="0" w:left="360"/>
        <w:rPr>
          <w:rFonts w:eastAsia="標楷體"/>
          <w:szCs w:val="24"/>
        </w:rPr>
      </w:pPr>
      <m:oMath>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szCs w:val="24"/>
          </w:rPr>
          <m:t>:</m:t>
        </m:r>
      </m:oMath>
      <w:r w:rsidR="00D06060">
        <w:rPr>
          <w:rFonts w:eastAsia="標楷體" w:hint="eastAsia"/>
          <w:szCs w:val="24"/>
        </w:rPr>
        <w:t xml:space="preserve"> </w:t>
      </w:r>
      <w:r w:rsidR="00D06060" w:rsidRPr="00D06060">
        <w:rPr>
          <w:rFonts w:eastAsia="標楷體" w:hint="eastAsia"/>
          <w:b/>
          <w:bCs/>
          <w:szCs w:val="24"/>
        </w:rPr>
        <w:t>標準地聲儀器</w:t>
      </w:r>
      <w:r w:rsidR="00D06060" w:rsidRPr="00DC1133">
        <w:rPr>
          <w:rFonts w:eastAsia="標楷體" w:hint="eastAsia"/>
          <w:szCs w:val="24"/>
        </w:rPr>
        <w:t>在不同角頻率對應到的振</w:t>
      </w:r>
      <w:r w:rsidR="00D06060">
        <w:rPr>
          <w:rFonts w:eastAsia="標楷體" w:hint="eastAsia"/>
          <w:szCs w:val="24"/>
        </w:rPr>
        <w:t>福</w:t>
      </w:r>
    </w:p>
    <w:p w14:paraId="653FE852" w14:textId="08B5A119" w:rsidR="00D06060" w:rsidRPr="00D06060" w:rsidRDefault="00D06060" w:rsidP="00D06060">
      <w:pPr>
        <w:pStyle w:val="a3"/>
        <w:ind w:leftChars="0" w:left="360"/>
        <w:rPr>
          <w:rFonts w:eastAsia="標楷體"/>
          <w:szCs w:val="24"/>
        </w:rPr>
      </w:pPr>
      <m:oMathPara>
        <m:oMathParaPr>
          <m:jc m:val="left"/>
        </m:oMathParaPr>
        <m:oMath>
          <m:r>
            <w:rPr>
              <w:rFonts w:ascii="Cambria Math" w:eastAsia="標楷體" w:hAnsi="Cambria Math"/>
              <w:szCs w:val="24"/>
            </w:rPr>
            <m:t xml:space="preserve">ex. </m:t>
          </m:r>
          <m:d>
            <m:dPr>
              <m:begChr m:val="["/>
              <m:endChr m:val="]"/>
              <m:ctrlPr>
                <w:rPr>
                  <w:rFonts w:ascii="Cambria Math" w:eastAsia="標楷體" w:hAnsi="Cambria Math"/>
                  <w:i/>
                  <w:szCs w:val="24"/>
                </w:rPr>
              </m:ctrlPr>
            </m:dPr>
            <m:e>
              <m:m>
                <m:mPr>
                  <m:mcs>
                    <m:mc>
                      <m:mcPr>
                        <m:count m:val="3"/>
                        <m:mcJc m:val="center"/>
                      </m:mcPr>
                    </m:mc>
                  </m:mcs>
                  <m:ctrlPr>
                    <w:rPr>
                      <w:rFonts w:ascii="Cambria Math" w:eastAsia="標楷體" w:hAnsi="Cambria Math"/>
                      <w:i/>
                      <w:szCs w:val="24"/>
                    </w:rPr>
                  </m:ctrlPr>
                </m:mPr>
                <m:mr>
                  <m:e>
                    <m:r>
                      <w:rPr>
                        <w:rFonts w:ascii="Cambria Math" w:eastAsia="標楷體" w:hAnsi="Cambria Math"/>
                        <w:szCs w:val="24"/>
                      </w:rPr>
                      <m:t>0.0002</m:t>
                    </m:r>
                  </m:e>
                  <m:e>
                    <m:r>
                      <w:rPr>
                        <w:rFonts w:ascii="Cambria Math" w:eastAsia="標楷體" w:hAnsi="Cambria Math"/>
                        <w:szCs w:val="24"/>
                      </w:rPr>
                      <m:t>0.0001</m:t>
                    </m:r>
                  </m:e>
                  <m:e>
                    <m:r>
                      <w:rPr>
                        <w:rFonts w:ascii="Cambria Math" w:eastAsia="標楷體" w:hAnsi="Cambria Math"/>
                        <w:szCs w:val="24"/>
                      </w:rPr>
                      <m:t>0.00015</m:t>
                    </m:r>
                  </m:e>
                </m:mr>
              </m:m>
              <m:r>
                <w:rPr>
                  <w:rFonts w:ascii="Cambria Math" w:eastAsia="標楷體" w:hAnsi="Cambria Math"/>
                  <w:szCs w:val="24"/>
                </w:rPr>
                <m:t>…</m:t>
              </m:r>
            </m:e>
          </m:d>
        </m:oMath>
      </m:oMathPara>
    </w:p>
    <w:p w14:paraId="7E998900" w14:textId="5567C41B" w:rsidR="00D06060" w:rsidRDefault="00504E8D" w:rsidP="00D06060">
      <w:pPr>
        <w:pStyle w:val="a3"/>
        <w:ind w:leftChars="0" w:left="360"/>
        <w:rPr>
          <w:rFonts w:eastAsia="標楷體"/>
          <w:szCs w:val="24"/>
        </w:rPr>
      </w:pPr>
      <m:oMath>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szCs w:val="24"/>
          </w:rPr>
          <m:t>:</m:t>
        </m:r>
      </m:oMath>
      <w:r w:rsidR="00D06060">
        <w:rPr>
          <w:rFonts w:eastAsia="標楷體" w:hint="eastAsia"/>
          <w:color w:val="000000" w:themeColor="text1"/>
          <w:szCs w:val="24"/>
        </w:rPr>
        <w:t xml:space="preserve"> </w:t>
      </w:r>
      <w:r w:rsidR="00D31B85" w:rsidRPr="00D06060">
        <w:rPr>
          <w:rFonts w:eastAsia="標楷體" w:hint="eastAsia"/>
          <w:b/>
          <w:bCs/>
          <w:szCs w:val="24"/>
        </w:rPr>
        <w:t>待測</w:t>
      </w:r>
      <w:r w:rsidR="00DC1133" w:rsidRPr="00D06060">
        <w:rPr>
          <w:rFonts w:eastAsia="標楷體" w:hint="eastAsia"/>
          <w:b/>
          <w:bCs/>
          <w:szCs w:val="24"/>
        </w:rPr>
        <w:t>地聲</w:t>
      </w:r>
      <w:r w:rsidR="00D31B85" w:rsidRPr="00D06060">
        <w:rPr>
          <w:rFonts w:eastAsia="標楷體" w:hint="eastAsia"/>
          <w:b/>
          <w:bCs/>
          <w:szCs w:val="24"/>
        </w:rPr>
        <w:t>儀器</w:t>
      </w:r>
      <w:r w:rsidR="00D31B85" w:rsidRPr="00DC1133">
        <w:rPr>
          <w:rFonts w:eastAsia="標楷體" w:hint="eastAsia"/>
          <w:szCs w:val="24"/>
        </w:rPr>
        <w:t>在</w:t>
      </w:r>
      <w:r w:rsidR="00A24F62" w:rsidRPr="00DC1133">
        <w:rPr>
          <w:rFonts w:eastAsia="標楷體" w:hint="eastAsia"/>
          <w:szCs w:val="24"/>
        </w:rPr>
        <w:t>不同角頻率對應到</w:t>
      </w:r>
      <w:r w:rsidR="007E6CB2" w:rsidRPr="00DC1133">
        <w:rPr>
          <w:rFonts w:eastAsia="標楷體" w:hint="eastAsia"/>
          <w:szCs w:val="24"/>
        </w:rPr>
        <w:t>的振幅</w:t>
      </w:r>
    </w:p>
    <w:p w14:paraId="453C2A2D" w14:textId="6B651D3F" w:rsidR="00D06060" w:rsidRPr="00D06060" w:rsidRDefault="00D06060" w:rsidP="00D06060">
      <w:pPr>
        <w:pStyle w:val="a3"/>
        <w:ind w:leftChars="0" w:left="360"/>
        <w:rPr>
          <w:rFonts w:eastAsia="標楷體"/>
          <w:szCs w:val="24"/>
        </w:rPr>
      </w:pPr>
      <m:oMathPara>
        <m:oMathParaPr>
          <m:jc m:val="left"/>
        </m:oMathParaPr>
        <m:oMath>
          <m:r>
            <w:rPr>
              <w:rFonts w:ascii="Cambria Math" w:eastAsia="標楷體" w:hAnsi="Cambria Math"/>
              <w:szCs w:val="24"/>
            </w:rPr>
            <m:t>ex.</m:t>
          </m:r>
          <m:d>
            <m:dPr>
              <m:begChr m:val="["/>
              <m:endChr m:val="]"/>
              <m:ctrlPr>
                <w:rPr>
                  <w:rFonts w:ascii="Cambria Math" w:eastAsia="標楷體" w:hAnsi="Cambria Math"/>
                  <w:i/>
                  <w:szCs w:val="24"/>
                </w:rPr>
              </m:ctrlPr>
            </m:dPr>
            <m:e>
              <m:m>
                <m:mPr>
                  <m:mcs>
                    <m:mc>
                      <m:mcPr>
                        <m:count m:val="3"/>
                        <m:mcJc m:val="center"/>
                      </m:mcPr>
                    </m:mc>
                  </m:mcs>
                  <m:ctrlPr>
                    <w:rPr>
                      <w:rFonts w:ascii="Cambria Math" w:eastAsia="標楷體" w:hAnsi="Cambria Math"/>
                      <w:i/>
                      <w:szCs w:val="24"/>
                    </w:rPr>
                  </m:ctrlPr>
                </m:mPr>
                <m:mr>
                  <m:e>
                    <m:r>
                      <w:rPr>
                        <w:rFonts w:ascii="Cambria Math" w:eastAsia="標楷體" w:hAnsi="Cambria Math"/>
                        <w:szCs w:val="24"/>
                      </w:rPr>
                      <m:t>0.0018</m:t>
                    </m:r>
                  </m:e>
                  <m:e>
                    <m:r>
                      <w:rPr>
                        <w:rFonts w:ascii="Cambria Math" w:eastAsia="標楷體" w:hAnsi="Cambria Math"/>
                        <w:szCs w:val="24"/>
                      </w:rPr>
                      <m:t>0.0001</m:t>
                    </m:r>
                  </m:e>
                  <m:e>
                    <m:r>
                      <w:rPr>
                        <w:rFonts w:ascii="Cambria Math" w:eastAsia="標楷體" w:hAnsi="Cambria Math"/>
                        <w:szCs w:val="24"/>
                      </w:rPr>
                      <m:t>0.00014</m:t>
                    </m:r>
                  </m:e>
                </m:mr>
              </m:m>
              <m:r>
                <w:rPr>
                  <w:rFonts w:ascii="Cambria Math" w:eastAsia="標楷體" w:hAnsi="Cambria Math"/>
                  <w:szCs w:val="24"/>
                </w:rPr>
                <m:t>…</m:t>
              </m:r>
            </m:e>
          </m:d>
        </m:oMath>
      </m:oMathPara>
    </w:p>
    <w:p w14:paraId="35A38636" w14:textId="4A0EE216" w:rsidR="00015A8C" w:rsidRPr="00015A8C" w:rsidRDefault="00015A8C" w:rsidP="00015A8C">
      <w:pPr>
        <w:pStyle w:val="a3"/>
        <w:ind w:leftChars="0" w:left="360"/>
        <w:rPr>
          <w:rFonts w:eastAsia="標楷體"/>
          <w:szCs w:val="24"/>
        </w:rPr>
      </w:pPr>
    </w:p>
    <w:p w14:paraId="5BC1C332" w14:textId="440F5DAF" w:rsidR="00551E70" w:rsidRPr="00B72C8B" w:rsidRDefault="00551E70" w:rsidP="00B72C8B">
      <w:pPr>
        <w:pStyle w:val="a3"/>
        <w:numPr>
          <w:ilvl w:val="0"/>
          <w:numId w:val="4"/>
        </w:numPr>
        <w:ind w:leftChars="0"/>
        <w:rPr>
          <w:rFonts w:eastAsia="標楷體"/>
          <w:szCs w:val="24"/>
        </w:rPr>
      </w:pPr>
      <w:r w:rsidRPr="00B72C8B">
        <w:rPr>
          <w:rFonts w:eastAsia="標楷體" w:hint="eastAsia"/>
          <w:szCs w:val="24"/>
        </w:rPr>
        <w:t>(</w:t>
      </w:r>
      <w:r w:rsidRPr="00B72C8B">
        <w:rPr>
          <w:rFonts w:eastAsia="標楷體" w:hint="eastAsia"/>
          <w:szCs w:val="24"/>
        </w:rPr>
        <w:t>省略對地聲儀內部構造講解</w:t>
      </w:r>
      <w:r w:rsidRPr="00B72C8B">
        <w:rPr>
          <w:rFonts w:eastAsia="標楷體" w:hint="eastAsia"/>
          <w:szCs w:val="24"/>
        </w:rPr>
        <w:t>)</w:t>
      </w:r>
      <w:r w:rsidRPr="00B72C8B">
        <w:rPr>
          <w:rFonts w:eastAsia="標楷體" w:hint="eastAsia"/>
          <w:szCs w:val="24"/>
        </w:rPr>
        <w:t>已知速度型地震儀</w:t>
      </w:r>
    </w:p>
    <w:p w14:paraId="3C9C7385" w14:textId="16A01107" w:rsidR="003C1C28" w:rsidRPr="00B72C8B" w:rsidRDefault="00B72C8B" w:rsidP="00551E70">
      <w:pPr>
        <w:pStyle w:val="a3"/>
        <w:ind w:leftChars="0" w:left="720"/>
        <w:rPr>
          <w:rFonts w:eastAsia="標楷體"/>
        </w:rPr>
      </w:pPr>
      <m:oMathPara>
        <m:oMathParaPr>
          <m:jc m:val="left"/>
        </m:oMathParaPr>
        <m:oMath>
          <m:r>
            <w:rPr>
              <w:rFonts w:ascii="Cambria Math" w:eastAsia="標楷體" w:hAnsi="Cambria Math" w:hint="eastAsia"/>
            </w:rPr>
            <m:t>振幅響應函數</m:t>
          </m:r>
          <m:r>
            <w:rPr>
              <w:rFonts w:ascii="Cambria Math" w:eastAsia="標楷體" w:hAnsi="Cambria Math" w:hint="eastAsia"/>
            </w:rPr>
            <m:t>T(</m:t>
          </m:r>
          <m:r>
            <w:rPr>
              <w:rFonts w:ascii="Cambria Math" w:eastAsia="標楷體" w:hAnsi="Cambria Math"/>
            </w:rPr>
            <m:t>ω</m:t>
          </m:r>
          <m:r>
            <w:rPr>
              <w:rFonts w:ascii="Cambria Math" w:eastAsia="標楷體" w:hAnsi="Cambria Math" w:hint="eastAsia"/>
            </w:rPr>
            <m:t>)=</m:t>
          </m:r>
          <m:f>
            <m:fPr>
              <m:ctrlPr>
                <w:rPr>
                  <w:rFonts w:ascii="Cambria Math" w:eastAsia="標楷體" w:hAnsi="Cambria Math"/>
                  <w:i/>
                </w:rPr>
              </m:ctrlPr>
            </m:fPr>
            <m:num>
              <m:r>
                <w:rPr>
                  <w:rFonts w:ascii="Cambria Math" w:eastAsia="標楷體" w:hAnsi="Cambria Math" w:hint="eastAsia"/>
                </w:rPr>
                <m:t>電壓振幅</m:t>
              </m:r>
              <m:r>
                <w:rPr>
                  <w:rFonts w:ascii="Cambria Math" w:eastAsia="標楷體" w:hAnsi="Cambria Math" w:hint="eastAsia"/>
                </w:rPr>
                <m:t>E</m:t>
              </m:r>
              <m:d>
                <m:dPr>
                  <m:ctrlPr>
                    <w:rPr>
                      <w:rFonts w:ascii="Cambria Math" w:eastAsia="標楷體" w:hAnsi="Cambria Math"/>
                      <w:i/>
                    </w:rPr>
                  </m:ctrlPr>
                </m:dPr>
                <m:e>
                  <m:r>
                    <w:rPr>
                      <w:rFonts w:ascii="Cambria Math" w:eastAsia="標楷體" w:hAnsi="Cambria Math"/>
                    </w:rPr>
                    <m:t>ω</m:t>
                  </m:r>
                </m:e>
              </m:d>
            </m:num>
            <m:den>
              <m:r>
                <w:rPr>
                  <w:rFonts w:ascii="Cambria Math" w:eastAsia="標楷體" w:hAnsi="Cambria Math" w:hint="eastAsia"/>
                </w:rPr>
                <m:t>地表震動振幅</m:t>
              </m:r>
              <m:r>
                <w:rPr>
                  <w:rFonts w:ascii="Cambria Math" w:eastAsia="標楷體" w:hAnsi="Cambria Math" w:hint="eastAsia"/>
                </w:rPr>
                <m:t>V</m:t>
              </m:r>
              <m:d>
                <m:dPr>
                  <m:ctrlPr>
                    <w:rPr>
                      <w:rFonts w:ascii="Cambria Math" w:eastAsia="標楷體" w:hAnsi="Cambria Math"/>
                      <w:i/>
                    </w:rPr>
                  </m:ctrlPr>
                </m:dPr>
                <m:e>
                  <m:r>
                    <w:rPr>
                      <w:rFonts w:ascii="Cambria Math" w:eastAsia="標楷體" w:hAnsi="Cambria Math"/>
                    </w:rPr>
                    <m:t>ω</m:t>
                  </m:r>
                </m:e>
              </m:d>
            </m:den>
          </m:f>
        </m:oMath>
      </m:oMathPara>
    </w:p>
    <w:p w14:paraId="270B8C12" w14:textId="4207B44B" w:rsidR="00551E70" w:rsidRPr="00B72C8B" w:rsidRDefault="003C1C28" w:rsidP="00551E70">
      <w:pPr>
        <w:pStyle w:val="a3"/>
        <w:ind w:leftChars="0" w:left="720"/>
        <w:rPr>
          <w:rFonts w:eastAsia="標楷體"/>
          <w:szCs w:val="24"/>
        </w:rPr>
      </w:pPr>
      <m:oMathPara>
        <m:oMathParaPr>
          <m:jc m:val="left"/>
        </m:oMathParaPr>
        <m:oMath>
          <m:r>
            <w:rPr>
              <w:rFonts w:ascii="Cambria Math" w:eastAsia="標楷體" w:hAnsi="Cambria Math" w:hint="eastAsia"/>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ω</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r>
                                <w:rPr>
                                  <w:rFonts w:ascii="Cambria Math" w:hAnsi="Cambria Math"/>
                                </w:rPr>
                                <m:t>2R</m:t>
                              </m:r>
                              <m:rad>
                                <m:radPr>
                                  <m:degHide m:val="1"/>
                                  <m:ctrlPr>
                                    <w:rPr>
                                      <w:rFonts w:ascii="Cambria Math" w:hAnsi="Cambria Math"/>
                                      <w:i/>
                                    </w:rPr>
                                  </m:ctrlPr>
                                </m:radPr>
                                <m:deg/>
                                <m:e>
                                  <m:r>
                                    <w:rPr>
                                      <w:rFonts w:ascii="Cambria Math" w:hAnsi="Cambria Math"/>
                                    </w:rPr>
                                    <m:t>Mk</m:t>
                                  </m:r>
                                </m:e>
                              </m:ra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r>
                        <w:rPr>
                          <w:rFonts w:ascii="Cambria Math" w:hAnsi="Cambria Math"/>
                        </w:rPr>
                        <m:t>ω</m:t>
                      </m:r>
                    </m:e>
                    <m:sup>
                      <m:r>
                        <w:rPr>
                          <w:rFonts w:ascii="Cambria Math" w:hAnsi="Cambria Math"/>
                        </w:rPr>
                        <m:t>2</m:t>
                      </m:r>
                    </m:sup>
                  </m:sSup>
                </m:e>
              </m:rad>
            </m:den>
          </m:f>
        </m:oMath>
      </m:oMathPara>
    </w:p>
    <w:p w14:paraId="482386AA" w14:textId="15B9F0B1" w:rsidR="007E6CB2" w:rsidRDefault="00551E70" w:rsidP="00551E70">
      <w:pPr>
        <w:pStyle w:val="a3"/>
        <w:ind w:leftChars="0" w:left="720"/>
        <w:rPr>
          <w:rFonts w:eastAsia="標楷體"/>
          <w:szCs w:val="24"/>
        </w:rPr>
      </w:pPr>
      <w:r>
        <w:rPr>
          <w:rFonts w:eastAsia="標楷體" w:hint="eastAsia"/>
          <w:szCs w:val="24"/>
        </w:rPr>
        <w:t>其中</w:t>
      </w:r>
      <w:r w:rsidR="00C3577B">
        <w:rPr>
          <w:rFonts w:eastAsia="標楷體" w:hint="eastAsia"/>
          <w:szCs w:val="24"/>
        </w:rPr>
        <w:t xml:space="preserve">  </w:t>
      </w:r>
    </w:p>
    <w:p w14:paraId="2D98E289" w14:textId="6517226F" w:rsidR="00551E70" w:rsidRPr="00B72C8B" w:rsidRDefault="00551E70" w:rsidP="00551E70">
      <w:pPr>
        <w:pStyle w:val="a3"/>
        <w:ind w:leftChars="0" w:left="720"/>
        <w:rPr>
          <w:rFonts w:eastAsia="標楷體"/>
          <w:iCs/>
        </w:rPr>
      </w:pPr>
      <m:oMath>
        <m:r>
          <w:rPr>
            <w:rFonts w:ascii="Cambria Math" w:hAnsi="Cambria Math"/>
          </w:rPr>
          <m:t>G</m:t>
        </m:r>
        <m:r>
          <w:rPr>
            <w:rFonts w:ascii="Cambria Math" w:hAnsi="Cambria Math" w:hint="eastAsia"/>
          </w:rPr>
          <m:t>=</m:t>
        </m:r>
      </m:oMath>
      <w:r w:rsidRPr="00B72C8B">
        <w:rPr>
          <w:rFonts w:eastAsia="標楷體" w:hint="eastAsia"/>
          <w:i/>
        </w:rPr>
        <w:t xml:space="preserve"> </w:t>
      </w:r>
      <w:r w:rsidRPr="00B72C8B">
        <w:rPr>
          <w:rFonts w:eastAsia="標楷體" w:hint="eastAsia"/>
          <w:iCs/>
        </w:rPr>
        <w:t>電壓敏感係數</w:t>
      </w:r>
      <m:oMath>
        <m:r>
          <w:rPr>
            <w:rFonts w:ascii="Cambria Math" w:eastAsia="標楷體" w:hAnsi="Cambria Math" w:hint="eastAsia"/>
          </w:rPr>
          <m:t>(I</m:t>
        </m:r>
        <m:r>
          <w:rPr>
            <w:rFonts w:ascii="Cambria Math" w:eastAsia="標楷體" w:hAnsi="Cambria Math"/>
          </w:rPr>
          <m:t>ntrinsic Voltage Sensitivity</m:t>
        </m:r>
        <m:r>
          <w:rPr>
            <w:rFonts w:ascii="Cambria Math" w:eastAsia="標楷體" w:hAnsi="Cambria Math" w:hint="eastAsia"/>
          </w:rPr>
          <m:t>)</m:t>
        </m:r>
      </m:oMath>
    </w:p>
    <w:p w14:paraId="01941418" w14:textId="7712AD34" w:rsidR="00551E70" w:rsidRPr="00B72C8B" w:rsidRDefault="00551E70" w:rsidP="00551E70">
      <w:pPr>
        <w:pStyle w:val="a3"/>
        <w:ind w:leftChars="0" w:left="720"/>
        <w:rPr>
          <w:rFonts w:eastAsia="標楷體"/>
        </w:rPr>
      </w:pPr>
      <m:oMath>
        <m:r>
          <w:rPr>
            <w:rFonts w:ascii="Cambria Math" w:hAnsi="Cambria Math"/>
          </w:rPr>
          <m:t>k=</m:t>
        </m:r>
      </m:oMath>
      <w:r w:rsidRPr="00B72C8B">
        <w:rPr>
          <w:rFonts w:eastAsia="標楷體" w:hint="eastAsia"/>
        </w:rPr>
        <w:t xml:space="preserve"> </w:t>
      </w:r>
      <w:r w:rsidRPr="00B72C8B">
        <w:rPr>
          <w:rFonts w:eastAsia="標楷體" w:hint="eastAsia"/>
        </w:rPr>
        <w:t>彈簧彈性係數</w:t>
      </w:r>
      <m:oMath>
        <m:r>
          <w:rPr>
            <w:rFonts w:ascii="Cambria Math" w:eastAsia="標楷體" w:hAnsi="Cambria Math"/>
          </w:rPr>
          <m:t>(coefficient of elasticity)</m:t>
        </m:r>
      </m:oMath>
    </w:p>
    <w:p w14:paraId="25B184E3" w14:textId="35333DFC" w:rsidR="00551E70" w:rsidRPr="00B72C8B" w:rsidRDefault="00504E8D" w:rsidP="00551E70">
      <w:pPr>
        <w:pStyle w:val="a3"/>
        <w:ind w:leftChars="0" w:left="720"/>
        <w:rPr>
          <w:rFonts w:eastAsia="標楷體"/>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oMath>
      <w:r w:rsidR="00B8749F" w:rsidRPr="00B72C8B">
        <w:rPr>
          <w:rFonts w:eastAsia="標楷體" w:hint="eastAsia"/>
        </w:rPr>
        <w:t xml:space="preserve"> </w:t>
      </w:r>
      <w:r w:rsidR="00B8749F" w:rsidRPr="00B72C8B">
        <w:rPr>
          <w:rFonts w:eastAsia="標楷體" w:hint="eastAsia"/>
        </w:rPr>
        <w:t>開路阻尼</w:t>
      </w:r>
      <m:oMath>
        <m:r>
          <w:rPr>
            <w:rFonts w:ascii="Cambria Math" w:eastAsia="標楷體" w:hAnsi="Cambria Math"/>
          </w:rPr>
          <m:t>(open circuit damping)</m:t>
        </m:r>
      </m:oMath>
    </w:p>
    <w:p w14:paraId="740C832B" w14:textId="142CD7DD" w:rsidR="00B8749F" w:rsidRPr="00B72C8B" w:rsidRDefault="00B8749F" w:rsidP="005355A6">
      <w:pPr>
        <w:pStyle w:val="a3"/>
        <w:ind w:leftChars="0" w:left="720"/>
        <w:rPr>
          <w:rFonts w:eastAsia="標楷體"/>
        </w:rPr>
      </w:pPr>
      <w:bookmarkStart w:id="0" w:name="_Hlk74653892"/>
      <m:oMath>
        <m:r>
          <w:rPr>
            <w:rFonts w:ascii="Cambria Math" w:hAnsi="Cambria Math"/>
          </w:rPr>
          <m:t>R</m:t>
        </m:r>
        <w:bookmarkEnd w:id="0"/>
        <m:r>
          <w:rPr>
            <w:rFonts w:ascii="Cambria Math" w:hAnsi="Cambria Math" w:hint="eastAsia"/>
          </w:rPr>
          <m:t>=</m:t>
        </m:r>
      </m:oMath>
      <w:r w:rsidRPr="00B72C8B">
        <w:rPr>
          <w:rFonts w:eastAsia="標楷體" w:hint="eastAsia"/>
        </w:rPr>
        <w:t xml:space="preserve"> </w:t>
      </w:r>
      <w:r w:rsidRPr="00B72C8B">
        <w:rPr>
          <w:rFonts w:eastAsia="標楷體" w:hint="eastAsia"/>
        </w:rPr>
        <w:t>總電阻</w:t>
      </w:r>
      <m:oMath>
        <m:r>
          <w:rPr>
            <w:rFonts w:ascii="Cambria Math" w:eastAsia="標楷體" w:hAnsi="Cambria Math"/>
          </w:rPr>
          <m:t>(total resistance)</m:t>
        </m:r>
      </m:oMath>
    </w:p>
    <w:p w14:paraId="1761E532" w14:textId="3E84DD0D" w:rsidR="005B14C1" w:rsidRDefault="005B14C1" w:rsidP="005355A6">
      <w:pPr>
        <w:pStyle w:val="a3"/>
        <w:ind w:leftChars="0" w:left="720"/>
        <w:rPr>
          <w:rFonts w:eastAsia="標楷體"/>
        </w:rPr>
      </w:pPr>
      <m:oMath>
        <m:r>
          <w:rPr>
            <w:rFonts w:ascii="Cambria Math" w:hAnsi="Cambria Math" w:hint="eastAsia"/>
          </w:rPr>
          <m:t>M=</m:t>
        </m:r>
      </m:oMath>
      <w:r w:rsidRPr="00B72C8B">
        <w:rPr>
          <w:rFonts w:eastAsia="標楷體" w:hint="eastAsia"/>
        </w:rPr>
        <w:t xml:space="preserve"> </w:t>
      </w:r>
      <w:r w:rsidRPr="00B72C8B">
        <w:rPr>
          <w:rFonts w:eastAsia="標楷體" w:hint="eastAsia"/>
        </w:rPr>
        <w:t>磁體質量</w:t>
      </w:r>
      <m:oMath>
        <m:r>
          <w:rPr>
            <w:rFonts w:ascii="Cambria Math" w:eastAsia="標楷體" w:hAnsi="Cambria Math" w:hint="eastAsia"/>
          </w:rPr>
          <m:t>(</m:t>
        </m:r>
        <m:r>
          <w:rPr>
            <w:rFonts w:ascii="Cambria Math" w:eastAsia="標楷體" w:hAnsi="Cambria Math"/>
          </w:rPr>
          <m:t>mass</m:t>
        </m:r>
        <m:r>
          <w:rPr>
            <w:rFonts w:ascii="Cambria Math" w:eastAsia="標楷體" w:hAnsi="Cambria Math" w:hint="eastAsia"/>
          </w:rPr>
          <m:t>)</m:t>
        </m:r>
      </m:oMath>
    </w:p>
    <w:p w14:paraId="0A21054E" w14:textId="77777777" w:rsidR="00B72C8B" w:rsidRPr="00B72C8B" w:rsidRDefault="00B72C8B" w:rsidP="005355A6">
      <w:pPr>
        <w:pStyle w:val="a3"/>
        <w:ind w:leftChars="0" w:left="720"/>
        <w:rPr>
          <w:rFonts w:eastAsia="標楷體"/>
        </w:rPr>
      </w:pPr>
    </w:p>
    <w:p w14:paraId="48E64675" w14:textId="6D6D2C6C" w:rsidR="005355A6" w:rsidRPr="005355A6" w:rsidRDefault="004268DE" w:rsidP="005355A6">
      <w:pPr>
        <w:pStyle w:val="a3"/>
        <w:numPr>
          <w:ilvl w:val="0"/>
          <w:numId w:val="5"/>
        </w:numPr>
        <w:ind w:leftChars="0"/>
        <w:rPr>
          <w:rFonts w:eastAsia="標楷體"/>
          <w:szCs w:val="24"/>
        </w:rPr>
      </w:pPr>
      <w:r>
        <w:rPr>
          <w:rFonts w:eastAsia="標楷體" w:hint="eastAsia"/>
          <w:b/>
          <w:bCs/>
          <w:szCs w:val="24"/>
        </w:rPr>
        <w:t>標準地聲</w:t>
      </w:r>
      <w:r w:rsidR="00B8749F" w:rsidRPr="004268DE">
        <w:rPr>
          <w:rFonts w:eastAsia="標楷體" w:hint="eastAsia"/>
          <w:b/>
          <w:bCs/>
          <w:szCs w:val="24"/>
        </w:rPr>
        <w:t>儀器</w:t>
      </w:r>
      <m:oMath>
        <m:r>
          <m:rPr>
            <m:sty m:val="bi"/>
          </m:rPr>
          <w:rPr>
            <w:rFonts w:ascii="Cambria Math" w:hAnsi="Cambria Math"/>
            <w:color w:val="000000" w:themeColor="text1"/>
          </w:rPr>
          <m:t>G</m:t>
        </m:r>
        <m:r>
          <m:rPr>
            <m:sty m:val="bi"/>
          </m:rPr>
          <w:rPr>
            <w:rFonts w:ascii="Cambria Math" w:hAnsi="Cambria Math" w:hint="eastAsia"/>
            <w:color w:val="000000" w:themeColor="text1"/>
          </w:rPr>
          <m:t>、</m:t>
        </m:r>
        <m:r>
          <m:rPr>
            <m:sty m:val="bi"/>
          </m:rPr>
          <w:rPr>
            <w:rFonts w:ascii="Cambria Math" w:hAnsi="Cambria Math"/>
            <w:color w:val="000000" w:themeColor="text1"/>
          </w:rPr>
          <m:t>k</m:t>
        </m:r>
      </m:oMath>
      <w:r w:rsidR="00B8749F" w:rsidRPr="004268DE">
        <w:rPr>
          <w:rFonts w:eastAsia="標楷體" w:hint="eastAsia"/>
          <w:b/>
          <w:bCs/>
          <w:color w:val="000000" w:themeColor="text1"/>
        </w:rPr>
        <w:t>、</w:t>
      </w:r>
      <m:oMath>
        <m:sSub>
          <m:sSubPr>
            <m:ctrlPr>
              <w:rPr>
                <w:rFonts w:ascii="Cambria Math" w:hAnsi="Cambria Math"/>
                <w:b/>
                <w:bCs/>
                <w:i/>
                <w:color w:val="000000" w:themeColor="text1"/>
              </w:rPr>
            </m:ctrlPr>
          </m:sSubPr>
          <m:e>
            <m:r>
              <m:rPr>
                <m:sty m:val="bi"/>
              </m:rPr>
              <w:rPr>
                <w:rFonts w:ascii="Cambria Math" w:hAnsi="Cambria Math"/>
                <w:color w:val="000000" w:themeColor="text1"/>
              </w:rPr>
              <m:t>h</m:t>
            </m:r>
          </m:e>
          <m:sub>
            <m:r>
              <m:rPr>
                <m:sty m:val="bi"/>
              </m:rPr>
              <w:rPr>
                <w:rFonts w:ascii="Cambria Math" w:hAnsi="Cambria Math"/>
                <w:color w:val="000000" w:themeColor="text1"/>
              </w:rPr>
              <m:t>0</m:t>
            </m:r>
          </m:sub>
        </m:sSub>
      </m:oMath>
      <w:r w:rsidR="00B8749F" w:rsidRPr="004268DE">
        <w:rPr>
          <w:rFonts w:eastAsia="標楷體" w:hint="eastAsia"/>
          <w:b/>
          <w:bCs/>
          <w:color w:val="000000" w:themeColor="text1"/>
        </w:rPr>
        <w:t>、</w:t>
      </w:r>
      <m:oMath>
        <m:r>
          <m:rPr>
            <m:sty m:val="bi"/>
          </m:rPr>
          <w:rPr>
            <w:rFonts w:ascii="Cambria Math" w:hAnsi="Cambria Math"/>
            <w:color w:val="000000" w:themeColor="text1"/>
          </w:rPr>
          <m:t>R</m:t>
        </m:r>
      </m:oMath>
      <w:r w:rsidR="00B8749F" w:rsidRPr="004268DE">
        <w:rPr>
          <w:rFonts w:eastAsia="標楷體" w:hint="eastAsia"/>
          <w:b/>
          <w:bCs/>
          <w:color w:val="000000" w:themeColor="text1"/>
        </w:rPr>
        <w:t>都是已知的</w:t>
      </w:r>
      <w:r w:rsidR="00B8749F">
        <w:rPr>
          <w:rFonts w:eastAsia="標楷體" w:hint="eastAsia"/>
          <w:color w:val="000000" w:themeColor="text1"/>
        </w:rPr>
        <w:t>，</w:t>
      </w:r>
      <w:r w:rsidR="005355A6">
        <w:rPr>
          <w:rFonts w:eastAsia="標楷體" w:hint="eastAsia"/>
          <w:color w:val="000000" w:themeColor="text1"/>
        </w:rPr>
        <w:t>可以</w:t>
      </w:r>
      <w:r w:rsidR="00B8749F">
        <w:rPr>
          <w:rFonts w:eastAsia="標楷體" w:hint="eastAsia"/>
          <w:color w:val="000000" w:themeColor="text1"/>
        </w:rPr>
        <w:t>對不同角頻率繪圖</w:t>
      </w:r>
      <w:r w:rsidR="005355A6">
        <w:rPr>
          <w:rFonts w:eastAsia="標楷體" w:hint="eastAsia"/>
          <w:color w:val="000000" w:themeColor="text1"/>
        </w:rPr>
        <w:t>。</w:t>
      </w:r>
    </w:p>
    <w:p w14:paraId="469D32FE" w14:textId="6DDF1D6F" w:rsidR="005355A6" w:rsidRPr="005355A6" w:rsidRDefault="005355A6" w:rsidP="005355A6">
      <w:pPr>
        <w:pStyle w:val="a3"/>
        <w:ind w:leftChars="0" w:left="1080"/>
        <w:rPr>
          <w:rFonts w:eastAsia="標楷體"/>
          <w:szCs w:val="24"/>
        </w:rPr>
      </w:pPr>
      <w:r>
        <w:rPr>
          <w:rFonts w:eastAsia="標楷體" w:hint="eastAsia"/>
          <w:color w:val="000000" w:themeColor="text1"/>
        </w:rPr>
        <w:t>定義為</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r w:rsidR="00B72C8B" w:rsidRPr="00B72C8B">
        <w:rPr>
          <w:rFonts w:eastAsia="標楷體" w:hint="eastAsia"/>
          <w:szCs w:val="24"/>
        </w:rPr>
        <w:t>，</w:t>
      </w:r>
      <w:r w:rsidR="00B72C8B">
        <w:rPr>
          <w:rFonts w:eastAsia="標楷體" w:hint="eastAsia"/>
          <w:szCs w:val="24"/>
        </w:rPr>
        <w:t>如</w:t>
      </w:r>
      <w:r w:rsidR="00B72C8B" w:rsidRPr="00B72C8B">
        <w:rPr>
          <w:rFonts w:eastAsia="標楷體" w:hint="eastAsia"/>
          <w:szCs w:val="24"/>
        </w:rPr>
        <w:t>圖</w:t>
      </w:r>
      <w:r w:rsidR="00B72C8B" w:rsidRPr="00B72C8B">
        <w:rPr>
          <w:rFonts w:eastAsia="標楷體" w:hint="eastAsia"/>
          <w:szCs w:val="24"/>
        </w:rPr>
        <w:t>d</w:t>
      </w:r>
    </w:p>
    <w:p w14:paraId="1EFF024E" w14:textId="7FD6532F" w:rsidR="00551E70" w:rsidRDefault="00600F0C" w:rsidP="00551E70">
      <w:pPr>
        <w:pStyle w:val="a3"/>
        <w:ind w:leftChars="0" w:left="720"/>
        <w:rPr>
          <w:rFonts w:eastAsia="標楷體"/>
          <w:szCs w:val="24"/>
        </w:rPr>
      </w:pPr>
      <w:r>
        <w:rPr>
          <w:noProof/>
        </w:rPr>
        <w:drawing>
          <wp:inline distT="0" distB="0" distL="0" distR="0" wp14:anchorId="2D6371CA" wp14:editId="015FB6ED">
            <wp:extent cx="2795189" cy="1573618"/>
            <wp:effectExtent l="0" t="0" r="5715"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986" cy="1588704"/>
                    </a:xfrm>
                    <a:prstGeom prst="rect">
                      <a:avLst/>
                    </a:prstGeom>
                    <a:noFill/>
                    <a:ln>
                      <a:noFill/>
                    </a:ln>
                  </pic:spPr>
                </pic:pic>
              </a:graphicData>
            </a:graphic>
          </wp:inline>
        </w:drawing>
      </w:r>
    </w:p>
    <w:p w14:paraId="71422E8A" w14:textId="31C0C748" w:rsidR="00B72C8B" w:rsidRDefault="00B72C8B" w:rsidP="00B72C8B">
      <w:pPr>
        <w:pStyle w:val="a3"/>
        <w:ind w:leftChars="0" w:left="600" w:firstLine="120"/>
        <w:rPr>
          <w:rFonts w:eastAsia="標楷體"/>
        </w:rPr>
      </w:pPr>
      <w:r>
        <w:rPr>
          <w:rFonts w:eastAsia="標楷體" w:hint="eastAsia"/>
        </w:rPr>
        <w:t>圖</w:t>
      </w:r>
      <w:r>
        <w:rPr>
          <w:rFonts w:eastAsia="標楷體"/>
        </w:rPr>
        <w:t xml:space="preserve">d. </w:t>
      </w:r>
      <w:r>
        <w:rPr>
          <w:rFonts w:eastAsia="標楷體" w:hint="eastAsia"/>
        </w:rPr>
        <w:t>標準地聲儀器電壓頻域資料</w:t>
      </w:r>
    </w:p>
    <w:p w14:paraId="5C422995" w14:textId="77777777" w:rsidR="00B72C8B" w:rsidRPr="00B72C8B" w:rsidRDefault="00B72C8B" w:rsidP="00551E70">
      <w:pPr>
        <w:pStyle w:val="a3"/>
        <w:ind w:leftChars="0" w:left="720"/>
        <w:rPr>
          <w:rFonts w:eastAsia="標楷體"/>
          <w:szCs w:val="24"/>
        </w:rPr>
      </w:pPr>
    </w:p>
    <w:p w14:paraId="40252A47" w14:textId="74A991C0" w:rsidR="005355A6" w:rsidRDefault="005355A6" w:rsidP="005355A6">
      <w:pPr>
        <w:pStyle w:val="a3"/>
        <w:ind w:leftChars="0" w:left="720"/>
        <w:rPr>
          <w:rFonts w:eastAsia="標楷體"/>
          <w:szCs w:val="24"/>
        </w:rPr>
      </w:pPr>
      <w:r>
        <w:rPr>
          <w:rFonts w:eastAsia="標楷體" w:hint="eastAsia"/>
          <w:szCs w:val="24"/>
        </w:rPr>
        <w:t>有</w:t>
      </w:r>
      <w:r w:rsidRPr="005355A6">
        <w:rPr>
          <w:rFonts w:eastAsia="標楷體" w:hint="eastAsia"/>
          <w:b/>
          <w:bCs/>
          <w:szCs w:val="24"/>
        </w:rPr>
        <w:t>振幅響應函數</w:t>
      </w:r>
      <w:r>
        <w:rPr>
          <w:rFonts w:eastAsia="標楷體" w:hint="eastAsia"/>
          <w:szCs w:val="24"/>
        </w:rPr>
        <w:t>搭配</w:t>
      </w:r>
      <w:r w:rsidRPr="005355A6">
        <w:rPr>
          <w:rFonts w:eastAsia="標楷體" w:hint="eastAsia"/>
          <w:b/>
          <w:bCs/>
          <w:szCs w:val="24"/>
        </w:rPr>
        <w:t>電壓振幅</w:t>
      </w:r>
      <w:r>
        <w:rPr>
          <w:rFonts w:eastAsia="標楷體" w:hint="eastAsia"/>
          <w:szCs w:val="24"/>
        </w:rPr>
        <w:t>就可以得</w:t>
      </w:r>
      <w:r w:rsidR="00635FE2">
        <w:rPr>
          <w:rFonts w:eastAsia="標楷體" w:hint="eastAsia"/>
          <w:szCs w:val="24"/>
        </w:rPr>
        <w:t>地表</w:t>
      </w:r>
      <w:r>
        <w:rPr>
          <w:rFonts w:eastAsia="標楷體" w:hint="eastAsia"/>
          <w:szCs w:val="24"/>
        </w:rPr>
        <w:t>真實震動速度頻域圖</w:t>
      </w:r>
    </w:p>
    <w:p w14:paraId="21750D1E" w14:textId="28533C31" w:rsidR="005355A6" w:rsidRDefault="005355A6" w:rsidP="005355A6">
      <w:pPr>
        <w:pStyle w:val="a3"/>
        <w:ind w:leftChars="0" w:left="600" w:firstLine="120"/>
        <w:rPr>
          <w:rFonts w:eastAsia="標楷體"/>
          <w:color w:val="FF0000"/>
          <w:szCs w:val="24"/>
        </w:rPr>
      </w:pPr>
      <w:r>
        <w:rPr>
          <w:rFonts w:eastAsia="標楷體" w:hint="eastAsia"/>
          <w:szCs w:val="24"/>
        </w:rPr>
        <w:t>定義為</w:t>
      </w:r>
      <m:oMath>
        <m:r>
          <w:rPr>
            <w:rFonts w:ascii="Cambria Math" w:eastAsia="標楷體" w:hAnsi="Cambria Math"/>
            <w:color w:val="FF0000"/>
            <w:sz w:val="28"/>
            <w:szCs w:val="28"/>
          </w:rPr>
          <m:t xml:space="preserve"> </m:t>
        </m:r>
        <m:sSub>
          <m:sSubPr>
            <m:ctrlPr>
              <w:rPr>
                <w:rFonts w:ascii="Cambria Math" w:eastAsia="標楷體" w:hAnsi="Cambria Math"/>
                <w:i/>
                <w:color w:val="4472C4" w:themeColor="accent1"/>
                <w:sz w:val="28"/>
                <w:szCs w:val="28"/>
              </w:rPr>
            </m:ctrlPr>
          </m:sSubPr>
          <m:e>
            <m:r>
              <w:rPr>
                <w:rFonts w:ascii="Cambria Math" w:eastAsia="標楷體" w:hAnsi="Cambria Math" w:hint="eastAsia"/>
                <w:color w:val="4472C4" w:themeColor="accent1"/>
                <w:sz w:val="28"/>
                <w:szCs w:val="28"/>
              </w:rPr>
              <m:t>V</m:t>
            </m:r>
          </m:e>
          <m:sub>
            <m:r>
              <w:rPr>
                <w:rFonts w:ascii="Cambria Math" w:eastAsia="標楷體" w:hAnsi="Cambria Math"/>
                <w:color w:val="4472C4" w:themeColor="accent1"/>
                <w:sz w:val="28"/>
                <w:szCs w:val="28"/>
              </w:rPr>
              <m:t>correct</m:t>
            </m:r>
          </m:sub>
        </m:sSub>
        <m:d>
          <m:dPr>
            <m:ctrlPr>
              <w:rPr>
                <w:rFonts w:ascii="Cambria Math" w:eastAsia="標楷體" w:hAnsi="Cambria Math"/>
                <w:i/>
                <w:color w:val="4472C4" w:themeColor="accent1"/>
                <w:sz w:val="28"/>
                <w:szCs w:val="28"/>
              </w:rPr>
            </m:ctrlPr>
          </m:dPr>
          <m:e>
            <m:r>
              <w:rPr>
                <w:rFonts w:ascii="Cambria Math" w:eastAsia="標楷體" w:hAnsi="Cambria Math"/>
                <w:color w:val="4472C4" w:themeColor="accent1"/>
                <w:sz w:val="28"/>
                <w:szCs w:val="28"/>
              </w:rPr>
              <m:t>ω</m:t>
            </m:r>
          </m:e>
        </m:d>
      </m:oMath>
    </w:p>
    <w:p w14:paraId="4CF66995" w14:textId="24199EF8" w:rsidR="003C1C28" w:rsidRPr="004268DE" w:rsidRDefault="00B72C8B" w:rsidP="00B72C8B">
      <w:pPr>
        <w:pStyle w:val="a3"/>
        <w:ind w:leftChars="0" w:left="720"/>
        <w:rPr>
          <w:rFonts w:eastAsia="標楷體"/>
          <w:color w:val="4472C4" w:themeColor="accent1"/>
          <w:szCs w:val="24"/>
        </w:rPr>
      </w:pPr>
      <w:r w:rsidRPr="004268DE">
        <w:rPr>
          <w:rFonts w:eastAsia="標楷體" w:hint="eastAsia"/>
          <w:color w:val="000000" w:themeColor="text1"/>
          <w:szCs w:val="24"/>
        </w:rPr>
        <w:t>計算</w:t>
      </w:r>
      <w:r w:rsidRPr="004268DE">
        <w:rPr>
          <w:rFonts w:eastAsia="標楷體" w:hint="eastAsia"/>
          <w:color w:val="000000" w:themeColor="text1"/>
          <w:szCs w:val="24"/>
        </w:rPr>
        <w:t xml:space="preserve"> </w:t>
      </w:r>
      <m:oMath>
        <m:sSub>
          <m:sSubPr>
            <m:ctrlPr>
              <w:rPr>
                <w:rFonts w:ascii="Cambria Math" w:eastAsia="標楷體" w:hAnsi="Cambria Math"/>
                <w:i/>
                <w:color w:val="000000" w:themeColor="text1"/>
                <w:sz w:val="28"/>
                <w:szCs w:val="28"/>
              </w:rPr>
            </m:ctrlPr>
          </m:sSubPr>
          <m:e>
            <m:r>
              <w:rPr>
                <w:rFonts w:ascii="Cambria Math" w:eastAsia="標楷體" w:hAnsi="Cambria Math" w:hint="eastAsia"/>
                <w:color w:val="000000" w:themeColor="text1"/>
                <w:sz w:val="28"/>
                <w:szCs w:val="28"/>
              </w:rPr>
              <m:t>V</m:t>
            </m:r>
          </m:e>
          <m:sub>
            <m:r>
              <w:rPr>
                <w:rFonts w:ascii="Cambria Math" w:eastAsia="標楷體" w:hAnsi="Cambria Math"/>
                <w:color w:val="000000" w:themeColor="text1"/>
                <w:sz w:val="28"/>
                <w:szCs w:val="28"/>
              </w:rPr>
              <m:t>correct</m:t>
            </m:r>
          </m:sub>
        </m:sSub>
        <m:d>
          <m:dPr>
            <m:ctrlPr>
              <w:rPr>
                <w:rFonts w:ascii="Cambria Math" w:eastAsia="標楷體" w:hAnsi="Cambria Math"/>
                <w:i/>
                <w:color w:val="000000" w:themeColor="text1"/>
                <w:sz w:val="28"/>
                <w:szCs w:val="28"/>
              </w:rPr>
            </m:ctrlPr>
          </m:dPr>
          <m:e>
            <m:r>
              <w:rPr>
                <w:rFonts w:ascii="Cambria Math" w:eastAsia="標楷體" w:hAnsi="Cambria Math"/>
                <w:color w:val="000000" w:themeColor="text1"/>
                <w:sz w:val="28"/>
                <w:szCs w:val="28"/>
              </w:rPr>
              <m:t>ω</m:t>
            </m:r>
          </m:e>
        </m:d>
        <m:r>
          <w:rPr>
            <w:rFonts w:ascii="Cambria Math" w:eastAsia="標楷體" w:hAnsi="Cambria Math" w:hint="eastAsia"/>
            <w:color w:val="000000" w:themeColor="text1"/>
            <w:sz w:val="28"/>
            <w:szCs w:val="28"/>
          </w:rPr>
          <m:t>=</m:t>
        </m:r>
        <m:f>
          <m:fPr>
            <m:ctrlPr>
              <w:rPr>
                <w:rFonts w:ascii="Cambria Math" w:eastAsia="標楷體" w:hAnsi="Cambria Math"/>
                <w:i/>
                <w:color w:val="000000" w:themeColor="text1"/>
                <w:sz w:val="28"/>
                <w:szCs w:val="28"/>
              </w:rPr>
            </m:ctrlPr>
          </m:fPr>
          <m:num>
            <m:sSub>
              <m:sSubPr>
                <m:ctrlPr>
                  <w:rPr>
                    <w:rFonts w:ascii="Cambria Math" w:eastAsia="標楷體" w:hAnsi="Cambria Math"/>
                    <w:i/>
                    <w:color w:val="000000" w:themeColor="text1"/>
                    <w:sz w:val="28"/>
                    <w:szCs w:val="28"/>
                  </w:rPr>
                </m:ctrlPr>
              </m:sSubPr>
              <m:e>
                <m:r>
                  <w:rPr>
                    <w:rFonts w:ascii="Cambria Math" w:eastAsia="標楷體" w:hAnsi="Cambria Math"/>
                    <w:color w:val="000000" w:themeColor="text1"/>
                    <w:sz w:val="28"/>
                    <w:szCs w:val="28"/>
                  </w:rPr>
                  <m:t>E</m:t>
                </m:r>
              </m:e>
              <m:sub>
                <m:r>
                  <w:rPr>
                    <w:rFonts w:ascii="Cambria Math" w:eastAsia="標楷體" w:hAnsi="Cambria Math"/>
                    <w:color w:val="000000" w:themeColor="text1"/>
                    <w:sz w:val="28"/>
                    <w:szCs w:val="28"/>
                  </w:rPr>
                  <m:t>correct</m:t>
                </m:r>
              </m:sub>
            </m:sSub>
            <m:d>
              <m:dPr>
                <m:ctrlPr>
                  <w:rPr>
                    <w:rFonts w:ascii="Cambria Math" w:eastAsia="標楷體" w:hAnsi="Cambria Math"/>
                    <w:i/>
                    <w:color w:val="000000" w:themeColor="text1"/>
                    <w:sz w:val="28"/>
                    <w:szCs w:val="28"/>
                  </w:rPr>
                </m:ctrlPr>
              </m:dPr>
              <m:e>
                <m:r>
                  <w:rPr>
                    <w:rFonts w:ascii="Cambria Math" w:eastAsia="標楷體" w:hAnsi="Cambria Math"/>
                    <w:color w:val="000000" w:themeColor="text1"/>
                    <w:sz w:val="28"/>
                    <w:szCs w:val="28"/>
                  </w:rPr>
                  <m:t>ω</m:t>
                </m:r>
              </m:e>
            </m:d>
          </m:num>
          <m:den>
            <m:sSub>
              <m:sSubPr>
                <m:ctrlPr>
                  <w:rPr>
                    <w:rFonts w:ascii="Cambria Math" w:eastAsia="標楷體" w:hAnsi="Cambria Math"/>
                    <w:i/>
                    <w:color w:val="000000" w:themeColor="text1"/>
                    <w:sz w:val="28"/>
                    <w:szCs w:val="28"/>
                  </w:rPr>
                </m:ctrlPr>
              </m:sSubPr>
              <m:e>
                <m:r>
                  <w:rPr>
                    <w:rFonts w:ascii="Cambria Math" w:eastAsia="標楷體" w:hAnsi="Cambria Math" w:hint="eastAsia"/>
                    <w:color w:val="000000" w:themeColor="text1"/>
                    <w:sz w:val="28"/>
                    <w:szCs w:val="28"/>
                  </w:rPr>
                  <m:t>T</m:t>
                </m:r>
              </m:e>
              <m:sub>
                <m:r>
                  <w:rPr>
                    <w:rFonts w:ascii="Cambria Math" w:eastAsia="標楷體" w:hAnsi="Cambria Math"/>
                    <w:color w:val="000000" w:themeColor="text1"/>
                    <w:sz w:val="28"/>
                    <w:szCs w:val="28"/>
                  </w:rPr>
                  <m:t>correct</m:t>
                </m:r>
              </m:sub>
            </m:sSub>
            <m:d>
              <m:dPr>
                <m:ctrlPr>
                  <w:rPr>
                    <w:rFonts w:ascii="Cambria Math" w:eastAsia="標楷體" w:hAnsi="Cambria Math"/>
                    <w:i/>
                    <w:color w:val="000000" w:themeColor="text1"/>
                    <w:sz w:val="28"/>
                    <w:szCs w:val="28"/>
                  </w:rPr>
                </m:ctrlPr>
              </m:dPr>
              <m:e>
                <m:r>
                  <w:rPr>
                    <w:rFonts w:ascii="Cambria Math" w:eastAsia="標楷體" w:hAnsi="Cambria Math"/>
                    <w:color w:val="000000" w:themeColor="text1"/>
                    <w:sz w:val="28"/>
                    <w:szCs w:val="28"/>
                  </w:rPr>
                  <m:t>ω</m:t>
                </m:r>
              </m:e>
            </m:d>
          </m:den>
        </m:f>
      </m:oMath>
      <w:r w:rsidR="004268DE" w:rsidRPr="004268DE">
        <w:rPr>
          <w:rFonts w:eastAsia="標楷體" w:hint="eastAsia"/>
          <w:color w:val="000000" w:themeColor="text1"/>
          <w:szCs w:val="24"/>
        </w:rPr>
        <w:t>，</w:t>
      </w:r>
      <w:r w:rsidR="004268DE">
        <w:rPr>
          <w:rFonts w:eastAsia="標楷體" w:hint="eastAsia"/>
          <w:color w:val="000000" w:themeColor="text1"/>
          <w:szCs w:val="24"/>
        </w:rPr>
        <w:t>結果</w:t>
      </w:r>
      <w:r w:rsidR="004268DE" w:rsidRPr="004268DE">
        <w:rPr>
          <w:rFonts w:eastAsia="標楷體" w:hint="eastAsia"/>
          <w:color w:val="000000" w:themeColor="text1"/>
          <w:szCs w:val="24"/>
        </w:rPr>
        <w:t>如圖</w:t>
      </w:r>
      <w:r w:rsidR="004268DE" w:rsidRPr="004268DE">
        <w:rPr>
          <w:rFonts w:eastAsia="標楷體" w:hint="eastAsia"/>
          <w:color w:val="000000" w:themeColor="text1"/>
          <w:szCs w:val="24"/>
        </w:rPr>
        <w:t>e</w:t>
      </w:r>
    </w:p>
    <w:p w14:paraId="0A725AB5" w14:textId="30D436BE" w:rsidR="007D4186" w:rsidRDefault="00DF2C65" w:rsidP="005355A6">
      <w:pPr>
        <w:pStyle w:val="a3"/>
        <w:ind w:leftChars="0" w:left="720"/>
        <w:rPr>
          <w:rFonts w:eastAsia="標楷體"/>
          <w:szCs w:val="24"/>
        </w:rPr>
      </w:pPr>
      <w:r>
        <w:rPr>
          <w:noProof/>
        </w:rPr>
        <w:lastRenderedPageBreak/>
        <w:drawing>
          <wp:inline distT="0" distB="0" distL="0" distR="0" wp14:anchorId="2694D993" wp14:editId="12979766">
            <wp:extent cx="2832100" cy="1919366"/>
            <wp:effectExtent l="0" t="0" r="635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0356" cy="1931739"/>
                    </a:xfrm>
                    <a:prstGeom prst="rect">
                      <a:avLst/>
                    </a:prstGeom>
                    <a:noFill/>
                    <a:ln>
                      <a:noFill/>
                    </a:ln>
                  </pic:spPr>
                </pic:pic>
              </a:graphicData>
            </a:graphic>
          </wp:inline>
        </w:drawing>
      </w:r>
    </w:p>
    <w:p w14:paraId="67EA5F2E" w14:textId="71DB876A" w:rsidR="004268DE" w:rsidRDefault="004268DE" w:rsidP="004268DE">
      <w:pPr>
        <w:pStyle w:val="a3"/>
        <w:ind w:leftChars="0" w:left="600" w:firstLine="120"/>
        <w:rPr>
          <w:rFonts w:eastAsia="標楷體"/>
        </w:rPr>
      </w:pPr>
      <w:r>
        <w:rPr>
          <w:rFonts w:eastAsia="標楷體" w:hint="eastAsia"/>
        </w:rPr>
        <w:t>圖</w:t>
      </w:r>
      <w:r>
        <w:rPr>
          <w:rFonts w:eastAsia="標楷體" w:hint="eastAsia"/>
        </w:rPr>
        <w:t>e</w:t>
      </w:r>
      <w:r>
        <w:rPr>
          <w:rFonts w:eastAsia="標楷體"/>
        </w:rPr>
        <w:t xml:space="preserve">. </w:t>
      </w:r>
      <w:r>
        <w:rPr>
          <w:rFonts w:eastAsia="標楷體" w:hint="eastAsia"/>
        </w:rPr>
        <w:t>標準地聲儀器震動速度頻域資料</w:t>
      </w:r>
    </w:p>
    <w:p w14:paraId="5844F150" w14:textId="77777777" w:rsidR="004268DE" w:rsidRPr="004268DE" w:rsidRDefault="004268DE" w:rsidP="005355A6">
      <w:pPr>
        <w:pStyle w:val="a3"/>
        <w:ind w:leftChars="0" w:left="720"/>
        <w:rPr>
          <w:rFonts w:eastAsia="標楷體"/>
          <w:szCs w:val="24"/>
        </w:rPr>
      </w:pPr>
    </w:p>
    <w:p w14:paraId="5F565D85" w14:textId="468CD758" w:rsidR="00B8749F" w:rsidRPr="004268DE" w:rsidRDefault="00B8749F" w:rsidP="004268DE">
      <w:pPr>
        <w:pStyle w:val="a3"/>
        <w:numPr>
          <w:ilvl w:val="0"/>
          <w:numId w:val="5"/>
        </w:numPr>
        <w:ind w:leftChars="0"/>
        <w:rPr>
          <w:rFonts w:eastAsia="標楷體"/>
          <w:color w:val="000000" w:themeColor="text1"/>
          <w:szCs w:val="24"/>
        </w:rPr>
      </w:pPr>
      <w:r w:rsidRPr="004268DE">
        <w:rPr>
          <w:rFonts w:eastAsia="標楷體" w:hint="eastAsia"/>
          <w:b/>
          <w:bCs/>
          <w:szCs w:val="24"/>
        </w:rPr>
        <w:t>待測</w:t>
      </w:r>
      <w:r w:rsidR="004268DE" w:rsidRPr="004268DE">
        <w:rPr>
          <w:rFonts w:eastAsia="標楷體" w:hint="eastAsia"/>
          <w:b/>
          <w:bCs/>
          <w:szCs w:val="24"/>
        </w:rPr>
        <w:t>地聲</w:t>
      </w:r>
      <w:r w:rsidRPr="004268DE">
        <w:rPr>
          <w:rFonts w:eastAsia="標楷體" w:hint="eastAsia"/>
          <w:b/>
          <w:bCs/>
          <w:szCs w:val="24"/>
        </w:rPr>
        <w:t>儀器</w:t>
      </w:r>
      <m:oMath>
        <m:r>
          <m:rPr>
            <m:sty m:val="bi"/>
          </m:rPr>
          <w:rPr>
            <w:rFonts w:ascii="Cambria Math" w:hAnsi="Cambria Math"/>
            <w:color w:val="000000" w:themeColor="text1"/>
            <w:szCs w:val="24"/>
          </w:rPr>
          <m:t>G</m:t>
        </m:r>
        <m:r>
          <m:rPr>
            <m:sty m:val="bi"/>
          </m:rPr>
          <w:rPr>
            <w:rFonts w:ascii="Cambria Math" w:hAnsi="Cambria Math" w:hint="eastAsia"/>
            <w:color w:val="000000" w:themeColor="text1"/>
            <w:szCs w:val="24"/>
          </w:rPr>
          <m:t>、</m:t>
        </m:r>
        <m:r>
          <m:rPr>
            <m:sty m:val="bi"/>
          </m:rPr>
          <w:rPr>
            <w:rFonts w:ascii="Cambria Math" w:hAnsi="Cambria Math"/>
            <w:color w:val="000000" w:themeColor="text1"/>
            <w:szCs w:val="24"/>
          </w:rPr>
          <m:t>k</m:t>
        </m:r>
      </m:oMath>
      <w:r w:rsidR="007D4186" w:rsidRPr="004268DE">
        <w:rPr>
          <w:rFonts w:eastAsia="標楷體" w:hint="eastAsia"/>
          <w:b/>
          <w:bCs/>
          <w:color w:val="000000" w:themeColor="text1"/>
          <w:szCs w:val="24"/>
        </w:rPr>
        <w:t>、</w:t>
      </w:r>
      <m:oMath>
        <m:sSub>
          <m:sSubPr>
            <m:ctrlPr>
              <w:rPr>
                <w:rFonts w:ascii="Cambria Math" w:hAnsi="Cambria Math"/>
                <w:b/>
                <w:bCs/>
                <w:i/>
                <w:color w:val="000000" w:themeColor="text1"/>
                <w:szCs w:val="24"/>
              </w:rPr>
            </m:ctrlPr>
          </m:sSubPr>
          <m:e>
            <m:r>
              <m:rPr>
                <m:sty m:val="bi"/>
              </m:rPr>
              <w:rPr>
                <w:rFonts w:ascii="Cambria Math" w:hAnsi="Cambria Math"/>
                <w:color w:val="000000" w:themeColor="text1"/>
                <w:szCs w:val="24"/>
              </w:rPr>
              <m:t>h</m:t>
            </m:r>
          </m:e>
          <m:sub>
            <m:r>
              <m:rPr>
                <m:sty m:val="bi"/>
              </m:rPr>
              <w:rPr>
                <w:rFonts w:ascii="Cambria Math" w:hAnsi="Cambria Math"/>
                <w:color w:val="000000" w:themeColor="text1"/>
                <w:szCs w:val="24"/>
              </w:rPr>
              <m:t>0</m:t>
            </m:r>
          </m:sub>
        </m:sSub>
      </m:oMath>
      <w:r w:rsidR="007D4186" w:rsidRPr="004268DE">
        <w:rPr>
          <w:rFonts w:eastAsia="標楷體" w:hint="eastAsia"/>
          <w:b/>
          <w:bCs/>
          <w:color w:val="000000" w:themeColor="text1"/>
          <w:szCs w:val="24"/>
        </w:rPr>
        <w:t>、</w:t>
      </w:r>
      <m:oMath>
        <m:r>
          <m:rPr>
            <m:sty m:val="bi"/>
          </m:rPr>
          <w:rPr>
            <w:rFonts w:ascii="Cambria Math" w:hAnsi="Cambria Math"/>
            <w:color w:val="000000" w:themeColor="text1"/>
            <w:szCs w:val="24"/>
          </w:rPr>
          <m:t>R</m:t>
        </m:r>
      </m:oMath>
      <w:r w:rsidR="007D4186" w:rsidRPr="004268DE">
        <w:rPr>
          <w:rFonts w:eastAsia="標楷體" w:hint="eastAsia"/>
          <w:b/>
          <w:bCs/>
          <w:color w:val="000000" w:themeColor="text1"/>
          <w:szCs w:val="24"/>
        </w:rPr>
        <w:t>全是未知</w:t>
      </w:r>
      <w:r w:rsidR="007D4186" w:rsidRPr="004268DE">
        <w:rPr>
          <w:rFonts w:eastAsia="標楷體" w:hint="eastAsia"/>
          <w:color w:val="000000" w:themeColor="text1"/>
          <w:szCs w:val="24"/>
        </w:rPr>
        <w:t>、</w:t>
      </w:r>
      <w:r w:rsidR="004268DE" w:rsidRPr="004268DE">
        <w:rPr>
          <w:rFonts w:eastAsia="標楷體" w:hint="eastAsia"/>
          <w:color w:val="000000" w:themeColor="text1"/>
          <w:szCs w:val="24"/>
        </w:rPr>
        <w:t>即是</w:t>
      </w:r>
      <w:r w:rsidR="007D4186" w:rsidRPr="004268DE">
        <w:rPr>
          <w:rFonts w:eastAsia="標楷體" w:hint="eastAsia"/>
          <w:color w:val="000000" w:themeColor="text1"/>
          <w:szCs w:val="24"/>
        </w:rPr>
        <w:t>要求的</w:t>
      </w:r>
      <w:r w:rsidR="004268DE" w:rsidRPr="004268DE">
        <w:rPr>
          <w:rFonts w:eastAsia="標楷體" w:hint="eastAsia"/>
          <w:color w:val="000000" w:themeColor="text1"/>
          <w:szCs w:val="24"/>
        </w:rPr>
        <w:t>參數</w:t>
      </w:r>
      <w:r w:rsidR="007D4186" w:rsidRPr="004268DE">
        <w:rPr>
          <w:rFonts w:eastAsia="標楷體" w:hint="eastAsia"/>
          <w:color w:val="000000" w:themeColor="text1"/>
          <w:szCs w:val="24"/>
        </w:rPr>
        <w:t>。</w:t>
      </w:r>
    </w:p>
    <w:p w14:paraId="4C0423B3" w14:textId="32D3D91D" w:rsidR="007D4186" w:rsidRPr="004268DE" w:rsidRDefault="00D31B85" w:rsidP="007D4186">
      <w:pPr>
        <w:pStyle w:val="a3"/>
        <w:ind w:leftChars="0" w:left="600" w:firstLine="120"/>
        <w:rPr>
          <w:rFonts w:eastAsia="標楷體"/>
          <w:szCs w:val="24"/>
        </w:rPr>
      </w:pPr>
      <w:r w:rsidRPr="004268DE">
        <w:rPr>
          <w:rFonts w:eastAsia="標楷體" w:hint="eastAsia"/>
          <w:szCs w:val="24"/>
        </w:rPr>
        <w:t>定義</w:t>
      </w:r>
      <w:r w:rsidR="004268DE" w:rsidRPr="004268DE">
        <w:rPr>
          <w:rFonts w:eastAsia="標楷體" w:hint="eastAsia"/>
          <w:szCs w:val="24"/>
        </w:rPr>
        <w:t>待測地聲儀器響應函數為</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p>
    <w:p w14:paraId="4BE78682" w14:textId="3CA3FB29" w:rsidR="007D4186" w:rsidRPr="004268DE" w:rsidRDefault="00504E8D" w:rsidP="007D4186">
      <w:pPr>
        <w:pStyle w:val="a3"/>
        <w:ind w:leftChars="0" w:left="720"/>
        <w:rPr>
          <w:rFonts w:eastAsia="標楷體"/>
        </w:rPr>
      </w:pPr>
      <m:oMathPara>
        <m:oMathParaPr>
          <m:jc m:val="left"/>
        </m:oMathParaPr>
        <m:oMath>
          <m:sSub>
            <m:sSubPr>
              <m:ctrlPr>
                <w:rPr>
                  <w:rFonts w:ascii="Cambria Math" w:eastAsia="標楷體" w:hAnsi="Cambria Math"/>
                  <w:i/>
                  <w:szCs w:val="24"/>
                </w:rPr>
              </m:ctrlPr>
            </m:sSubPr>
            <m:e>
              <m:r>
                <w:rPr>
                  <w:rFonts w:ascii="Cambria Math" w:eastAsia="標楷體" w:hAnsi="Cambria Math" w:hint="eastAsia"/>
                  <w:szCs w:val="24"/>
                </w:rPr>
                <m:t>T</m:t>
              </m:r>
            </m:e>
            <m:sub>
              <m:r>
                <w:rPr>
                  <w:rFonts w:ascii="Cambria Math" w:eastAsia="標楷體" w:hAnsi="Cambria Math"/>
                  <w:szCs w:val="24"/>
                </w:rPr>
                <m:t>test</m:t>
              </m:r>
            </m:sub>
          </m:sSub>
          <m:d>
            <m:dPr>
              <m:ctrlPr>
                <w:rPr>
                  <w:rFonts w:ascii="Cambria Math" w:eastAsia="標楷體" w:hAnsi="Cambria Math"/>
                  <w:i/>
                  <w:szCs w:val="24"/>
                </w:rPr>
              </m:ctrlPr>
            </m:dPr>
            <m:e>
              <m:r>
                <w:rPr>
                  <w:rFonts w:ascii="Cambria Math" w:eastAsia="標楷體" w:hAnsi="Cambria Math"/>
                  <w:szCs w:val="24"/>
                </w:rPr>
                <m:t>ω</m:t>
              </m:r>
            </m:e>
          </m:d>
          <m:r>
            <w:rPr>
              <w:rFonts w:ascii="Cambria Math" w:eastAsia="標楷體" w:hAnsi="Cambria Math"/>
              <w:szCs w:val="24"/>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ω</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r>
                                <w:rPr>
                                  <w:rFonts w:ascii="Cambria Math" w:hAnsi="Cambria Math"/>
                                </w:rPr>
                                <m:t>2R</m:t>
                              </m:r>
                              <m:rad>
                                <m:radPr>
                                  <m:degHide m:val="1"/>
                                  <m:ctrlPr>
                                    <w:rPr>
                                      <w:rFonts w:ascii="Cambria Math" w:hAnsi="Cambria Math"/>
                                      <w:i/>
                                    </w:rPr>
                                  </m:ctrlPr>
                                </m:radPr>
                                <m:deg/>
                                <m:e>
                                  <m:r>
                                    <w:rPr>
                                      <w:rFonts w:ascii="Cambria Math" w:hAnsi="Cambria Math"/>
                                    </w:rPr>
                                    <m:t>Mk</m:t>
                                  </m:r>
                                </m:e>
                              </m:ra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M</m:t>
                              </m:r>
                            </m:den>
                          </m:f>
                        </m:e>
                      </m:d>
                      <m:r>
                        <w:rPr>
                          <w:rFonts w:ascii="Cambria Math" w:hAnsi="Cambria Math"/>
                        </w:rPr>
                        <m:t>ω</m:t>
                      </m:r>
                    </m:e>
                    <m:sup>
                      <m:r>
                        <w:rPr>
                          <w:rFonts w:ascii="Cambria Math" w:hAnsi="Cambria Math"/>
                        </w:rPr>
                        <m:t>2</m:t>
                      </m:r>
                    </m:sup>
                  </m:sSup>
                </m:e>
              </m:rad>
            </m:den>
          </m:f>
        </m:oMath>
      </m:oMathPara>
    </w:p>
    <w:p w14:paraId="21E2564B" w14:textId="77777777" w:rsidR="004268DE" w:rsidRPr="00DC1133" w:rsidRDefault="004268DE" w:rsidP="007D4186">
      <w:pPr>
        <w:pStyle w:val="a3"/>
        <w:ind w:leftChars="0" w:left="720"/>
        <w:rPr>
          <w:rFonts w:eastAsia="標楷體"/>
        </w:rPr>
      </w:pPr>
    </w:p>
    <w:p w14:paraId="2208D1D3" w14:textId="7AB9DC28" w:rsidR="00A5375B" w:rsidRPr="004268DE" w:rsidRDefault="004A3AED">
      <w:pPr>
        <w:widowControl/>
        <w:rPr>
          <w:rFonts w:eastAsia="標楷體"/>
        </w:rPr>
      </w:pPr>
      <w:r>
        <w:rPr>
          <w:rFonts w:eastAsia="標楷體"/>
        </w:rPr>
        <w:br w:type="page"/>
      </w:r>
    </w:p>
    <w:p w14:paraId="3FB5E55A" w14:textId="4E018083" w:rsidR="00A5375B" w:rsidRDefault="00707DF5" w:rsidP="00A5375B">
      <w:pPr>
        <w:rPr>
          <w:rFonts w:eastAsia="標楷體"/>
          <w:color w:val="FF0000"/>
          <w:szCs w:val="24"/>
        </w:rPr>
      </w:pPr>
      <w:r w:rsidRPr="00707DF5">
        <w:rPr>
          <w:rFonts w:eastAsia="標楷體"/>
          <w:noProof/>
          <w:color w:val="FF0000"/>
          <w:szCs w:val="24"/>
        </w:rPr>
        <w:lastRenderedPageBreak/>
        <w:drawing>
          <wp:inline distT="0" distB="0" distL="0" distR="0" wp14:anchorId="4AEB133D" wp14:editId="57ADABC8">
            <wp:extent cx="5379317" cy="18542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7444" cy="1857001"/>
                    </a:xfrm>
                    <a:prstGeom prst="rect">
                      <a:avLst/>
                    </a:prstGeom>
                  </pic:spPr>
                </pic:pic>
              </a:graphicData>
            </a:graphic>
          </wp:inline>
        </w:drawing>
      </w:r>
    </w:p>
    <w:p w14:paraId="1FF0503A" w14:textId="2F92C36B" w:rsidR="004268DE" w:rsidRPr="004268DE" w:rsidRDefault="004268DE" w:rsidP="004268DE">
      <w:pPr>
        <w:pStyle w:val="a3"/>
        <w:numPr>
          <w:ilvl w:val="0"/>
          <w:numId w:val="4"/>
        </w:numPr>
        <w:ind w:leftChars="0"/>
        <w:rPr>
          <w:rFonts w:eastAsia="標楷體"/>
          <w:szCs w:val="24"/>
        </w:rPr>
      </w:pPr>
      <w:r>
        <w:rPr>
          <w:rFonts w:eastAsia="標楷體" w:hint="eastAsia"/>
          <w:szCs w:val="24"/>
        </w:rPr>
        <w:t>總整理</w:t>
      </w:r>
      <w:r>
        <w:rPr>
          <w:rFonts w:eastAsia="標楷體" w:hint="eastAsia"/>
          <w:szCs w:val="24"/>
        </w:rPr>
        <w:t>&amp;</w:t>
      </w:r>
      <w:r>
        <w:rPr>
          <w:rFonts w:eastAsia="標楷體" w:hint="eastAsia"/>
          <w:szCs w:val="24"/>
        </w:rPr>
        <w:t>如何檢定</w:t>
      </w:r>
    </w:p>
    <w:p w14:paraId="33672BC2" w14:textId="621A8AA7" w:rsidR="003C6902" w:rsidRDefault="004268DE" w:rsidP="00A5375B">
      <w:pPr>
        <w:rPr>
          <w:rFonts w:eastAsia="標楷體"/>
          <w:szCs w:val="24"/>
        </w:rPr>
      </w:pPr>
      <w:r>
        <w:rPr>
          <w:rFonts w:eastAsia="標楷體" w:hint="eastAsia"/>
          <w:szCs w:val="24"/>
        </w:rPr>
        <w:t>上面的總整理有</w:t>
      </w:r>
      <w:r>
        <w:rPr>
          <w:rFonts w:eastAsia="標楷體" w:hint="eastAsia"/>
          <w:szCs w:val="24"/>
        </w:rPr>
        <w:t>6</w:t>
      </w:r>
      <w:r>
        <w:rPr>
          <w:rFonts w:eastAsia="標楷體" w:hint="eastAsia"/>
          <w:szCs w:val="24"/>
        </w:rPr>
        <w:t>個區塊，</w:t>
      </w:r>
      <w:r w:rsidR="003C6902">
        <w:rPr>
          <w:rFonts w:eastAsia="標楷體" w:hint="eastAsia"/>
          <w:szCs w:val="24"/>
        </w:rPr>
        <w:t>以圖</w:t>
      </w:r>
      <w:r w:rsidR="003C6902">
        <w:rPr>
          <w:rFonts w:eastAsia="標楷體" w:hint="eastAsia"/>
          <w:szCs w:val="24"/>
        </w:rPr>
        <w:t>1</w:t>
      </w:r>
      <w:r w:rsidR="003C6902">
        <w:rPr>
          <w:rFonts w:eastAsia="標楷體" w:hint="eastAsia"/>
          <w:szCs w:val="24"/>
        </w:rPr>
        <w:t>到</w:t>
      </w:r>
      <w:r w:rsidR="003C6902">
        <w:rPr>
          <w:rFonts w:eastAsia="標楷體" w:hint="eastAsia"/>
          <w:szCs w:val="24"/>
        </w:rPr>
        <w:t>6</w:t>
      </w:r>
      <w:r w:rsidR="003C6902">
        <w:rPr>
          <w:rFonts w:eastAsia="標楷體" w:hint="eastAsia"/>
          <w:szCs w:val="24"/>
        </w:rPr>
        <w:t>稱之。</w:t>
      </w:r>
    </w:p>
    <w:p w14:paraId="37775EB4" w14:textId="1090E9CD" w:rsidR="003C6902" w:rsidRPr="007560EE" w:rsidRDefault="003C6902" w:rsidP="00A5375B">
      <w:pPr>
        <w:rPr>
          <w:rFonts w:eastAsia="標楷體"/>
          <w:b/>
          <w:bCs/>
          <w:color w:val="FF0000"/>
          <w:szCs w:val="24"/>
        </w:rPr>
      </w:pPr>
      <w:r w:rsidRPr="007560EE">
        <w:rPr>
          <w:rFonts w:eastAsia="標楷體" w:hint="eastAsia"/>
          <w:b/>
          <w:bCs/>
          <w:color w:val="FF0000"/>
          <w:szCs w:val="24"/>
        </w:rPr>
        <w:t>求得順序</w:t>
      </w:r>
    </w:p>
    <w:p w14:paraId="3D777DA7" w14:textId="6DFAB189" w:rsidR="003C6902" w:rsidRPr="00DE48AD" w:rsidRDefault="003C6902" w:rsidP="00DE48AD">
      <w:pPr>
        <w:pStyle w:val="a3"/>
        <w:numPr>
          <w:ilvl w:val="0"/>
          <w:numId w:val="12"/>
        </w:numPr>
        <w:ind w:leftChars="0"/>
        <w:rPr>
          <w:rFonts w:eastAsia="標楷體"/>
          <w:szCs w:val="24"/>
        </w:rPr>
      </w:pPr>
      <w:r>
        <w:rPr>
          <w:rFonts w:eastAsia="標楷體" w:hint="eastAsia"/>
          <w:szCs w:val="24"/>
        </w:rPr>
        <w:t>圖</w:t>
      </w:r>
      <w:r>
        <w:rPr>
          <w:rFonts w:eastAsia="標楷體" w:hint="eastAsia"/>
          <w:szCs w:val="24"/>
        </w:rPr>
        <w:t>2</w:t>
      </w:r>
      <w:r>
        <w:rPr>
          <w:rFonts w:eastAsia="標楷體" w:hint="eastAsia"/>
          <w:szCs w:val="24"/>
        </w:rPr>
        <w:t>、</w:t>
      </w:r>
      <w:r>
        <w:rPr>
          <w:rFonts w:eastAsia="標楷體" w:hint="eastAsia"/>
          <w:szCs w:val="24"/>
        </w:rPr>
        <w:t>5</w:t>
      </w:r>
      <w:r>
        <w:rPr>
          <w:rFonts w:eastAsia="標楷體" w:hint="eastAsia"/>
          <w:szCs w:val="24"/>
        </w:rPr>
        <w:t>是經由標準地聲儀器、待測</w:t>
      </w:r>
      <w:r w:rsidR="00DE48AD">
        <w:rPr>
          <w:rFonts w:eastAsia="標楷體" w:hint="eastAsia"/>
          <w:szCs w:val="24"/>
        </w:rPr>
        <w:t>地聲</w:t>
      </w:r>
      <w:r>
        <w:rPr>
          <w:rFonts w:eastAsia="標楷體" w:hint="eastAsia"/>
          <w:szCs w:val="24"/>
        </w:rPr>
        <w:t>儀器的電壓時域轉換而來的電壓頻域</w:t>
      </w:r>
      <w:r w:rsidR="00DE48AD">
        <w:rPr>
          <w:rFonts w:eastAsia="標楷體" w:hint="eastAsia"/>
          <w:szCs w:val="24"/>
        </w:rPr>
        <w:t>取振幅</w:t>
      </w:r>
      <w:r>
        <w:rPr>
          <w:rFonts w:eastAsia="標楷體" w:hint="eastAsia"/>
          <w:szCs w:val="24"/>
        </w:rPr>
        <w:t>。</w:t>
      </w:r>
      <w:r w:rsidR="00DE48AD" w:rsidRPr="00DE48AD">
        <w:rPr>
          <w:rFonts w:eastAsia="標楷體" w:hint="eastAsia"/>
          <w:szCs w:val="24"/>
        </w:rPr>
        <w:t>定義</w:t>
      </w:r>
      <w:r w:rsidR="00DE48AD">
        <w:rPr>
          <w:rFonts w:eastAsia="標楷體" w:hint="eastAsia"/>
          <w:szCs w:val="24"/>
        </w:rPr>
        <w:t>為</w:t>
      </w:r>
      <m:oMath>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p>
    <w:p w14:paraId="3041CD2C" w14:textId="144EB9A7" w:rsidR="00DE48AD" w:rsidRPr="00DE48AD" w:rsidRDefault="003C6902" w:rsidP="003C6902">
      <w:pPr>
        <w:pStyle w:val="a3"/>
        <w:numPr>
          <w:ilvl w:val="0"/>
          <w:numId w:val="12"/>
        </w:numPr>
        <w:ind w:leftChars="0"/>
        <w:rPr>
          <w:rFonts w:eastAsia="標楷體"/>
          <w:szCs w:val="24"/>
        </w:rPr>
      </w:pPr>
      <w:r>
        <w:rPr>
          <w:rFonts w:eastAsia="標楷體" w:hint="eastAsia"/>
          <w:szCs w:val="24"/>
        </w:rPr>
        <w:t>圖</w:t>
      </w:r>
      <w:r>
        <w:rPr>
          <w:rFonts w:eastAsia="標楷體" w:hint="eastAsia"/>
          <w:szCs w:val="24"/>
        </w:rPr>
        <w:t>3</w:t>
      </w:r>
      <w:r w:rsidR="00DE48AD">
        <w:rPr>
          <w:rFonts w:eastAsia="標楷體" w:hint="eastAsia"/>
          <w:szCs w:val="24"/>
        </w:rPr>
        <w:t>，標準地聲儀器的參數</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00DE48AD"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00DE48AD"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sidR="00DE48AD">
        <w:rPr>
          <w:rFonts w:eastAsia="標楷體" w:hint="eastAsia"/>
          <w:color w:val="000000" w:themeColor="text1"/>
        </w:rPr>
        <w:t>都是知道的，可以馬上代入得公式為</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000000" w:themeColor="text1"/>
            <w:szCs w:val="24"/>
          </w:rPr>
          <m:t>=</m:t>
        </m:r>
        <m:f>
          <m:fPr>
            <m:ctrlPr>
              <w:rPr>
                <w:rFonts w:ascii="Cambria Math" w:hAnsi="Cambria Math"/>
                <w:i/>
              </w:rPr>
            </m:ctrlPr>
          </m:fPr>
          <m:num>
            <m:r>
              <w:rPr>
                <w:rFonts w:ascii="Cambria Math" w:hAnsi="Cambria Math"/>
                <w:color w:val="4472C4" w:themeColor="accent1"/>
              </w:rPr>
              <m:t>G</m:t>
            </m:r>
            <m:sSup>
              <m:sSupPr>
                <m:ctrlPr>
                  <w:rPr>
                    <w:rFonts w:ascii="Cambria Math" w:hAnsi="Cambria Math"/>
                    <w:i/>
                  </w:rPr>
                </m:ctrlPr>
              </m:sSupPr>
              <m:e>
                <m:r>
                  <w:rPr>
                    <w:rFonts w:ascii="Cambria Math" w:hAnsi="Cambria Math"/>
                  </w:rPr>
                  <m:t>ω</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color w:val="4472C4" w:themeColor="accent1"/>
                                  </w:rPr>
                                  <m:t>G</m:t>
                                </m:r>
                              </m:e>
                              <m:sup>
                                <m:r>
                                  <w:rPr>
                                    <w:rFonts w:ascii="Cambria Math" w:hAnsi="Cambria Math"/>
                                  </w:rPr>
                                  <m:t>2</m:t>
                                </m:r>
                              </m:sup>
                            </m:sSup>
                          </m:num>
                          <m:den>
                            <m:r>
                              <w:rPr>
                                <w:rFonts w:ascii="Cambria Math" w:hAnsi="Cambria Math"/>
                              </w:rPr>
                              <m:t>2</m:t>
                            </m:r>
                            <m:r>
                              <w:rPr>
                                <w:rFonts w:ascii="Cambria Math" w:hAnsi="Cambria Math"/>
                                <w:color w:val="4472C4" w:themeColor="accent1"/>
                              </w:rPr>
                              <m:t>R</m:t>
                            </m:r>
                            <m:rad>
                              <m:radPr>
                                <m:degHide m:val="1"/>
                                <m:ctrlPr>
                                  <w:rPr>
                                    <w:rFonts w:ascii="Cambria Math" w:hAnsi="Cambria Math"/>
                                    <w:i/>
                                  </w:rPr>
                                </m:ctrlPr>
                              </m:radPr>
                              <m:deg/>
                              <m:e>
                                <m:r>
                                  <w:rPr>
                                    <w:rFonts w:ascii="Cambria Math" w:hAnsi="Cambria Math"/>
                                    <w:color w:val="4472C4" w:themeColor="accent1"/>
                                  </w:rPr>
                                  <m:t>Mk</m:t>
                                </m:r>
                              </m:e>
                            </m:ra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r>
                      <w:rPr>
                        <w:rFonts w:ascii="Cambria Math" w:hAnsi="Cambria Math"/>
                      </w:rPr>
                      <m:t>ω</m:t>
                    </m:r>
                  </m:e>
                  <m:sup>
                    <m:r>
                      <w:rPr>
                        <w:rFonts w:ascii="Cambria Math" w:hAnsi="Cambria Math"/>
                      </w:rPr>
                      <m:t>2</m:t>
                    </m:r>
                  </m:sup>
                </m:sSup>
              </m:e>
            </m:rad>
          </m:den>
        </m:f>
        <m:r>
          <w:rPr>
            <w:rFonts w:ascii="Cambria Math" w:eastAsia="標楷體" w:hAnsi="Cambria Math" w:hint="eastAsia"/>
          </w:rPr>
          <m:t>=</m:t>
        </m:r>
        <m:r>
          <w:rPr>
            <w:rFonts w:ascii="Cambria Math" w:eastAsia="標楷體" w:hAnsi="Cambria Math"/>
          </w:rPr>
          <m:t>f(ω)</m:t>
        </m:r>
      </m:oMath>
      <w:r w:rsidR="00DE48AD">
        <w:rPr>
          <w:rFonts w:eastAsia="標楷體" w:hint="eastAsia"/>
          <w:color w:val="000000" w:themeColor="text1"/>
        </w:rPr>
        <w:t>，得到標準地聲儀器的頻率響應函數。頻率響應函數重要的意義給予我們在某個角頻率電壓跟地表震動速度振幅的倍數，即</w:t>
      </w:r>
      <m:oMath>
        <m:f>
          <m:fPr>
            <m:ctrlPr>
              <w:rPr>
                <w:rFonts w:ascii="Cambria Math" w:eastAsia="標楷體" w:hAnsi="Cambria Math"/>
                <w:i/>
                <w:color w:val="000000" w:themeColor="text1"/>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num>
          <m:den>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den>
        </m:f>
        <m:r>
          <w:rPr>
            <w:rFonts w:ascii="Cambria Math" w:eastAsia="標楷體" w:hAnsi="Cambria Math" w:hint="eastAsia"/>
            <w:color w:val="4472C4" w:themeColor="accent1"/>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r w:rsidR="00DE48AD" w:rsidRPr="00DE48AD">
        <w:rPr>
          <w:rFonts w:eastAsia="標楷體" w:hint="eastAsia"/>
          <w:color w:val="000000" w:themeColor="text1"/>
          <w:szCs w:val="24"/>
        </w:rPr>
        <w:t>。</w:t>
      </w:r>
    </w:p>
    <w:p w14:paraId="44C0ACEB" w14:textId="62E1C2DD" w:rsidR="00DE48AD" w:rsidRPr="00DE48AD" w:rsidRDefault="00DE48AD" w:rsidP="003C6902">
      <w:pPr>
        <w:pStyle w:val="a3"/>
        <w:numPr>
          <w:ilvl w:val="0"/>
          <w:numId w:val="12"/>
        </w:numPr>
        <w:ind w:leftChars="0"/>
        <w:rPr>
          <w:rFonts w:eastAsia="標楷體"/>
          <w:szCs w:val="24"/>
        </w:rPr>
      </w:pPr>
      <w:r>
        <w:rPr>
          <w:rFonts w:eastAsia="標楷體" w:hint="eastAsia"/>
          <w:color w:val="000000" w:themeColor="text1"/>
          <w:szCs w:val="24"/>
        </w:rPr>
        <w:t>圖</w:t>
      </w:r>
      <w:r>
        <w:rPr>
          <w:rFonts w:eastAsia="標楷體" w:hint="eastAsia"/>
          <w:color w:val="000000" w:themeColor="text1"/>
          <w:szCs w:val="24"/>
        </w:rPr>
        <w:t>1</w:t>
      </w:r>
      <w:r>
        <w:rPr>
          <w:rFonts w:eastAsia="標楷體" w:hint="eastAsia"/>
          <w:color w:val="000000" w:themeColor="text1"/>
          <w:szCs w:val="24"/>
        </w:rPr>
        <w:t>，</w:t>
      </w:r>
      <w:r w:rsidR="00B83729">
        <w:rPr>
          <w:rFonts w:eastAsia="標楷體" w:hint="eastAsia"/>
          <w:color w:val="000000" w:themeColor="text1"/>
          <w:szCs w:val="24"/>
        </w:rPr>
        <w:t>承上、</w:t>
      </w:r>
      <w:r>
        <w:rPr>
          <w:rFonts w:eastAsia="標楷體" w:hint="eastAsia"/>
          <w:color w:val="000000" w:themeColor="text1"/>
          <w:szCs w:val="24"/>
        </w:rPr>
        <w:t>所以標準地聲儀器地表震動速度</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f>
          <m:fPr>
            <m:ctrlPr>
              <w:rPr>
                <w:rFonts w:ascii="Cambria Math" w:eastAsia="標楷體" w:hAnsi="Cambria Math"/>
                <w:i/>
                <w:color w:val="4472C4" w:themeColor="accent1"/>
                <w:szCs w:val="24"/>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2</m:t>
            </m:r>
            <m:r>
              <w:rPr>
                <w:rFonts w:ascii="Cambria Math" w:eastAsia="標楷體" w:hAnsi="Cambria Math" w:hint="eastAsia"/>
                <w:color w:val="4472C4" w:themeColor="accent1"/>
                <w:szCs w:val="24"/>
              </w:rPr>
              <m:t>的點</m:t>
            </m:r>
          </m:num>
          <m:den>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3</m:t>
            </m:r>
            <m:r>
              <w:rPr>
                <w:rFonts w:ascii="Cambria Math" w:eastAsia="標楷體" w:hAnsi="Cambria Math" w:hint="eastAsia"/>
                <w:color w:val="4472C4" w:themeColor="accent1"/>
                <w:szCs w:val="24"/>
              </w:rPr>
              <m:t>的點</m:t>
            </m:r>
          </m:den>
        </m:f>
      </m:oMath>
    </w:p>
    <w:p w14:paraId="09777D02" w14:textId="09FD8649" w:rsidR="003C6902" w:rsidRDefault="00DE48AD" w:rsidP="00DE48AD">
      <w:pPr>
        <w:pStyle w:val="a3"/>
        <w:ind w:leftChars="0" w:left="360"/>
        <w:rPr>
          <w:rFonts w:eastAsia="標楷體"/>
          <w:color w:val="000000" w:themeColor="text1"/>
          <w:szCs w:val="24"/>
        </w:rPr>
      </w:pPr>
      <w:r w:rsidRPr="00B83729">
        <w:rPr>
          <w:rFonts w:eastAsia="標楷體" w:hint="eastAsia"/>
          <w:color w:val="000000" w:themeColor="text1"/>
          <w:szCs w:val="24"/>
        </w:rPr>
        <w:t>，</w:t>
      </w:r>
      <w:r w:rsidR="00B83729">
        <w:rPr>
          <w:rFonts w:eastAsia="標楷體" w:hint="eastAsia"/>
          <w:color w:val="000000" w:themeColor="text1"/>
          <w:szCs w:val="24"/>
        </w:rPr>
        <w:t>可以將不同角頻率時，地表震動速度振幅是多少通通求出來。</w:t>
      </w:r>
    </w:p>
    <w:p w14:paraId="5FA7695C" w14:textId="0E7F659A" w:rsidR="00B83729" w:rsidRPr="009135D4" w:rsidRDefault="00B83729" w:rsidP="009135D4">
      <w:pPr>
        <w:pStyle w:val="a3"/>
        <w:numPr>
          <w:ilvl w:val="0"/>
          <w:numId w:val="12"/>
        </w:numPr>
        <w:ind w:leftChars="0"/>
        <w:rPr>
          <w:rFonts w:eastAsia="標楷體"/>
          <w:color w:val="000000" w:themeColor="text1"/>
          <w:szCs w:val="24"/>
        </w:rPr>
      </w:pPr>
      <w:r>
        <w:rPr>
          <w:rFonts w:eastAsia="標楷體" w:hint="eastAsia"/>
          <w:color w:val="000000" w:themeColor="text1"/>
          <w:szCs w:val="24"/>
        </w:rPr>
        <w:t>圖</w:t>
      </w:r>
      <w:r>
        <w:rPr>
          <w:rFonts w:eastAsia="標楷體" w:hint="eastAsia"/>
          <w:color w:val="000000" w:themeColor="text1"/>
          <w:szCs w:val="24"/>
        </w:rPr>
        <w:t>6</w:t>
      </w:r>
      <w:r>
        <w:rPr>
          <w:rFonts w:eastAsia="標楷體" w:hint="eastAsia"/>
          <w:color w:val="000000" w:themeColor="text1"/>
          <w:szCs w:val="24"/>
        </w:rPr>
        <w:t>，</w:t>
      </w:r>
      <w:r>
        <w:rPr>
          <w:rFonts w:eastAsia="標楷體" w:hint="eastAsia"/>
          <w:szCs w:val="24"/>
        </w:rPr>
        <w:t>待測地聲儀器的參數</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Pr>
          <w:rFonts w:eastAsia="標楷體" w:hint="eastAsia"/>
          <w:color w:val="000000" w:themeColor="text1"/>
        </w:rPr>
        <w:t>都不知道</w:t>
      </w:r>
      <w:r>
        <w:rPr>
          <w:rFonts w:eastAsia="標楷體" w:hint="eastAsia"/>
          <w:color w:val="000000" w:themeColor="text1"/>
        </w:rPr>
        <w:t>(</w:t>
      </w:r>
      <w:r>
        <w:rPr>
          <w:rFonts w:eastAsia="標楷體" w:hint="eastAsia"/>
          <w:color w:val="000000" w:themeColor="text1"/>
        </w:rPr>
        <w:t>參數未知</w:t>
      </w:r>
      <w:r>
        <w:rPr>
          <w:rFonts w:eastAsia="標楷體" w:hint="eastAsia"/>
          <w:color w:val="000000" w:themeColor="text1"/>
        </w:rPr>
        <w:t>)</w:t>
      </w:r>
      <w:r>
        <w:rPr>
          <w:rFonts w:eastAsia="標楷體" w:hint="eastAsia"/>
          <w:color w:val="000000" w:themeColor="text1"/>
        </w:rPr>
        <w:t>，當然圖</w:t>
      </w:r>
      <w:r>
        <w:rPr>
          <w:rFonts w:eastAsia="標楷體" w:hint="eastAsia"/>
          <w:color w:val="000000" w:themeColor="text1"/>
        </w:rPr>
        <w:t>4</w:t>
      </w:r>
      <w:r>
        <w:rPr>
          <w:rFonts w:eastAsia="標楷體" w:hint="eastAsia"/>
          <w:color w:val="000000" w:themeColor="text1"/>
        </w:rPr>
        <w:t>無法由圖</w:t>
      </w:r>
      <w:r>
        <w:rPr>
          <w:rFonts w:eastAsia="標楷體" w:hint="eastAsia"/>
          <w:color w:val="000000" w:themeColor="text1"/>
        </w:rPr>
        <w:t>5</w:t>
      </w:r>
      <w:r>
        <w:rPr>
          <w:rFonts w:eastAsia="標楷體" w:hint="eastAsia"/>
          <w:color w:val="000000" w:themeColor="text1"/>
        </w:rPr>
        <w:t>、圖</w:t>
      </w:r>
      <w:r>
        <w:rPr>
          <w:rFonts w:eastAsia="標楷體" w:hint="eastAsia"/>
          <w:color w:val="000000" w:themeColor="text1"/>
        </w:rPr>
        <w:t>6</w:t>
      </w:r>
      <w:r>
        <w:rPr>
          <w:rFonts w:eastAsia="標楷體" w:hint="eastAsia"/>
          <w:color w:val="000000" w:themeColor="text1"/>
        </w:rPr>
        <w:t>求得。</w:t>
      </w:r>
    </w:p>
    <w:p w14:paraId="5E154482" w14:textId="4FF5C9BA" w:rsidR="00B83729" w:rsidRDefault="00B83729" w:rsidP="00B83729">
      <w:pPr>
        <w:pStyle w:val="a3"/>
        <w:ind w:leftChars="0" w:left="360"/>
        <w:rPr>
          <w:rFonts w:eastAsia="標楷體"/>
          <w:color w:val="000000" w:themeColor="text1"/>
        </w:rPr>
      </w:pPr>
      <w:r>
        <w:rPr>
          <w:rFonts w:eastAsia="標楷體" w:hint="eastAsia"/>
          <w:color w:val="000000" w:themeColor="text1"/>
        </w:rPr>
        <w:t>但圖</w:t>
      </w:r>
      <w:r>
        <w:rPr>
          <w:rFonts w:eastAsia="標楷體" w:hint="eastAsia"/>
          <w:color w:val="000000" w:themeColor="text1"/>
        </w:rPr>
        <w:t>4</w:t>
      </w:r>
      <w:r>
        <w:rPr>
          <w:rFonts w:eastAsia="標楷體" w:hint="eastAsia"/>
          <w:color w:val="000000" w:themeColor="text1"/>
        </w:rPr>
        <w:t>的意義不</w:t>
      </w:r>
      <w:r w:rsidR="007560EE">
        <w:rPr>
          <w:rFonts w:eastAsia="標楷體" w:hint="eastAsia"/>
          <w:color w:val="000000" w:themeColor="text1"/>
        </w:rPr>
        <w:t>也</w:t>
      </w:r>
      <w:r>
        <w:rPr>
          <w:rFonts w:eastAsia="標楷體" w:hint="eastAsia"/>
          <w:color w:val="000000" w:themeColor="text1"/>
        </w:rPr>
        <w:t>是真實地表震動速度的頻域，回到最初的假設就是標準地聲儀器、待測地聲儀器放很近時會收到一樣的震動訊號。所以圖</w:t>
      </w:r>
      <w:r>
        <w:rPr>
          <w:rFonts w:eastAsia="標楷體" w:hint="eastAsia"/>
          <w:color w:val="000000" w:themeColor="text1"/>
        </w:rPr>
        <w:t>1</w:t>
      </w:r>
      <w:r>
        <w:rPr>
          <w:rFonts w:eastAsia="標楷體" w:hint="eastAsia"/>
          <w:color w:val="000000" w:themeColor="text1"/>
        </w:rPr>
        <w:t>跟圖</w:t>
      </w:r>
      <w:r>
        <w:rPr>
          <w:rFonts w:eastAsia="標楷體" w:hint="eastAsia"/>
          <w:color w:val="000000" w:themeColor="text1"/>
        </w:rPr>
        <w:t>4</w:t>
      </w:r>
      <w:r>
        <w:rPr>
          <w:rFonts w:eastAsia="標楷體" w:hint="eastAsia"/>
          <w:color w:val="000000" w:themeColor="text1"/>
        </w:rPr>
        <w:t>照這個假設來說會是一樣的東西、只是振幅略有不同</w:t>
      </w:r>
      <w:r w:rsidR="004E2131">
        <w:rPr>
          <w:rFonts w:eastAsia="標楷體" w:hint="eastAsia"/>
          <w:color w:val="000000" w:themeColor="text1"/>
        </w:rPr>
        <w:t>。</w:t>
      </w:r>
    </w:p>
    <w:p w14:paraId="6613AE18" w14:textId="1C0AC5B5" w:rsidR="004E2131" w:rsidRDefault="004E2131" w:rsidP="00B83729">
      <w:pPr>
        <w:pStyle w:val="a3"/>
        <w:ind w:leftChars="0" w:left="360"/>
        <w:rPr>
          <w:rFonts w:eastAsia="標楷體"/>
          <w:color w:val="000000" w:themeColor="text1"/>
        </w:rPr>
      </w:pPr>
    </w:p>
    <w:p w14:paraId="644F7550" w14:textId="57076AB4" w:rsidR="004E2131" w:rsidRDefault="004E2131" w:rsidP="004E2131">
      <w:pPr>
        <w:pStyle w:val="a3"/>
        <w:numPr>
          <w:ilvl w:val="0"/>
          <w:numId w:val="12"/>
        </w:numPr>
        <w:ind w:leftChars="0"/>
        <w:rPr>
          <w:rFonts w:eastAsia="標楷體"/>
          <w:color w:val="000000" w:themeColor="text1"/>
          <w:szCs w:val="24"/>
        </w:rPr>
      </w:pPr>
      <w:r>
        <w:rPr>
          <w:rFonts w:eastAsia="標楷體" w:hint="eastAsia"/>
          <w:color w:val="000000" w:themeColor="text1"/>
        </w:rPr>
        <w:t>要做的就是猜測待測儀器參數組</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Pr>
          <w:rFonts w:eastAsia="標楷體" w:hint="eastAsia"/>
          <w:color w:val="000000" w:themeColor="text1"/>
        </w:rPr>
        <w:t>的生成一個圖</w:t>
      </w:r>
      <w:r>
        <w:rPr>
          <w:rFonts w:eastAsia="標楷體" w:hint="eastAsia"/>
          <w:color w:val="000000" w:themeColor="text1"/>
        </w:rPr>
        <w:t>6</w:t>
      </w:r>
      <w:r>
        <w:rPr>
          <w:rFonts w:eastAsia="標楷體" w:hint="eastAsia"/>
          <w:color w:val="000000" w:themeColor="text1"/>
        </w:rPr>
        <w:t>，再利用圖</w:t>
      </w:r>
      <w:r>
        <w:rPr>
          <w:rFonts w:eastAsia="標楷體" w:hint="eastAsia"/>
          <w:color w:val="000000" w:themeColor="text1"/>
        </w:rPr>
        <w:t>5</w:t>
      </w:r>
      <w:r>
        <w:rPr>
          <w:rFonts w:eastAsia="標楷體" w:hint="eastAsia"/>
          <w:color w:val="000000" w:themeColor="text1"/>
        </w:rPr>
        <w:t>，計算出圖</w:t>
      </w:r>
      <w:r>
        <w:rPr>
          <w:rFonts w:eastAsia="標楷體" w:hint="eastAsia"/>
          <w:color w:val="000000" w:themeColor="text1"/>
        </w:rPr>
        <w:t>4</w:t>
      </w:r>
      <w:r>
        <w:rPr>
          <w:rFonts w:eastAsia="標楷體" w:hint="eastAsia"/>
          <w:color w:val="000000" w:themeColor="text1"/>
        </w:rPr>
        <w:t>，即</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f>
          <m:fPr>
            <m:ctrlPr>
              <w:rPr>
                <w:rFonts w:ascii="Cambria Math" w:eastAsia="標楷體" w:hAnsi="Cambria Math"/>
                <w:i/>
                <w:color w:val="4472C4" w:themeColor="accent1"/>
                <w:szCs w:val="24"/>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5</m:t>
            </m:r>
            <m:r>
              <w:rPr>
                <w:rFonts w:ascii="Cambria Math" w:eastAsia="標楷體" w:hAnsi="Cambria Math" w:hint="eastAsia"/>
                <w:color w:val="4472C4" w:themeColor="accent1"/>
                <w:szCs w:val="24"/>
              </w:rPr>
              <m:t>的點</m:t>
            </m:r>
          </m:num>
          <m:den>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T</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6</m:t>
            </m:r>
            <m:r>
              <w:rPr>
                <w:rFonts w:ascii="Cambria Math" w:eastAsia="標楷體" w:hAnsi="Cambria Math" w:hint="eastAsia"/>
                <w:color w:val="4472C4" w:themeColor="accent1"/>
                <w:szCs w:val="24"/>
              </w:rPr>
              <m:t>的點</m:t>
            </m:r>
          </m:den>
        </m:f>
      </m:oMath>
      <w:r w:rsidRPr="004E2131">
        <w:rPr>
          <w:rFonts w:eastAsia="標楷體" w:hint="eastAsia"/>
          <w:color w:val="000000" w:themeColor="text1"/>
          <w:szCs w:val="24"/>
        </w:rPr>
        <w:t>，然後去比較圖</w:t>
      </w:r>
      <w:r w:rsidRPr="004E2131">
        <w:rPr>
          <w:rFonts w:eastAsia="標楷體" w:hint="eastAsia"/>
          <w:color w:val="000000" w:themeColor="text1"/>
          <w:szCs w:val="24"/>
        </w:rPr>
        <w:t>1</w:t>
      </w:r>
      <w:r w:rsidRPr="004E2131">
        <w:rPr>
          <w:rFonts w:eastAsia="標楷體" w:hint="eastAsia"/>
          <w:color w:val="000000" w:themeColor="text1"/>
          <w:szCs w:val="24"/>
        </w:rPr>
        <w:t>跟圖</w:t>
      </w:r>
      <w:r w:rsidRPr="004E2131">
        <w:rPr>
          <w:rFonts w:eastAsia="標楷體" w:hint="eastAsia"/>
          <w:color w:val="000000" w:themeColor="text1"/>
          <w:szCs w:val="24"/>
        </w:rPr>
        <w:t>4</w:t>
      </w:r>
      <w:r w:rsidRPr="004E2131">
        <w:rPr>
          <w:rFonts w:eastAsia="標楷體" w:hint="eastAsia"/>
          <w:color w:val="000000" w:themeColor="text1"/>
          <w:szCs w:val="24"/>
        </w:rPr>
        <w:t>到底多</w:t>
      </w:r>
      <w:r>
        <w:rPr>
          <w:rFonts w:eastAsia="標楷體" w:hint="eastAsia"/>
          <w:color w:val="000000" w:themeColor="text1"/>
          <w:szCs w:val="24"/>
        </w:rPr>
        <w:t>一樣，所謂一樣的就是不同角頻率</w:t>
      </w:r>
      <m:oMath>
        <m:r>
          <w:rPr>
            <w:rFonts w:ascii="Cambria Math" w:eastAsia="標楷體" w:hAnsi="Cambria Math" w:hint="eastAsia"/>
            <w:color w:val="000000" w:themeColor="text1"/>
            <w:szCs w:val="24"/>
          </w:rPr>
          <m:t>(</m:t>
        </m:r>
        <m:r>
          <w:rPr>
            <w:rFonts w:ascii="Cambria Math" w:eastAsia="標楷體" w:hAnsi="Cambria Math"/>
            <w:color w:val="000000" w:themeColor="text1"/>
            <w:szCs w:val="24"/>
          </w:rPr>
          <m:t>ω</m:t>
        </m:r>
        <m:r>
          <w:rPr>
            <w:rFonts w:ascii="Cambria Math" w:eastAsia="標楷體" w:hAnsi="Cambria Math" w:hint="eastAsia"/>
            <w:color w:val="000000" w:themeColor="text1"/>
            <w:szCs w:val="24"/>
          </w:rPr>
          <m:t>)</m:t>
        </m:r>
      </m:oMath>
      <w:r>
        <w:rPr>
          <w:rFonts w:eastAsia="標楷體" w:hint="eastAsia"/>
          <w:color w:val="000000" w:themeColor="text1"/>
          <w:szCs w:val="24"/>
        </w:rPr>
        <w:t>對應到的地表震動振幅會一樣。</w:t>
      </w:r>
    </w:p>
    <w:p w14:paraId="7760C9BF" w14:textId="47A87673" w:rsidR="009135D4" w:rsidRDefault="004E2131" w:rsidP="009135D4">
      <w:pPr>
        <w:pStyle w:val="a3"/>
        <w:ind w:leftChars="0" w:left="360"/>
        <w:rPr>
          <w:rFonts w:eastAsia="標楷體"/>
          <w:color w:val="000000" w:themeColor="text1"/>
        </w:rPr>
      </w:pPr>
      <w:r>
        <w:rPr>
          <w:rFonts w:eastAsia="標楷體" w:hint="eastAsia"/>
          <w:color w:val="000000" w:themeColor="text1"/>
          <w:szCs w:val="24"/>
        </w:rPr>
        <w:t>使用最小平方法</w:t>
      </w:r>
      <m:oMath>
        <m:nary>
          <m:naryPr>
            <m:chr m:val="∑"/>
            <m:limLoc m:val="undOvr"/>
            <m:subHide m:val="1"/>
            <m:supHide m:val="1"/>
            <m:ctrlPr>
              <w:rPr>
                <w:rFonts w:ascii="Cambria Math" w:eastAsia="標楷體" w:hAnsi="Cambria Math"/>
                <w:i/>
                <w:color w:val="000000" w:themeColor="text1"/>
              </w:rPr>
            </m:ctrlPr>
          </m:naryPr>
          <m:sub/>
          <m:sup/>
          <m:e>
            <m:sSup>
              <m:sSupPr>
                <m:ctrlPr>
                  <w:rPr>
                    <w:rFonts w:ascii="Cambria Math" w:eastAsia="標楷體" w:hAnsi="Cambria Math"/>
                    <w:i/>
                    <w:color w:val="000000" w:themeColor="text1"/>
                  </w:rPr>
                </m:ctrlPr>
              </m:sSupPr>
              <m:e>
                <m:d>
                  <m:dPr>
                    <m:ctrlPr>
                      <w:rPr>
                        <w:rFonts w:ascii="Cambria Math" w:eastAsia="標楷體" w:hAnsi="Cambria Math"/>
                        <w:i/>
                        <w:color w:val="000000" w:themeColor="text1"/>
                      </w:rPr>
                    </m:ctrlPr>
                  </m:dPr>
                  <m:e>
                    <m:sSub>
                      <m:sSubPr>
                        <m:ctrlPr>
                          <w:rPr>
                            <w:rFonts w:ascii="Cambria Math" w:eastAsia="標楷體" w:hAnsi="Cambria Math"/>
                            <w:i/>
                            <w:color w:val="000000" w:themeColor="text1"/>
                            <w:szCs w:val="24"/>
                          </w:rPr>
                        </m:ctrlPr>
                      </m:sSubPr>
                      <m:e>
                        <m:r>
                          <w:rPr>
                            <w:rFonts w:ascii="Cambria Math" w:eastAsia="標楷體" w:hAnsi="Cambria Math" w:hint="eastAsia"/>
                            <w:color w:val="000000" w:themeColor="text1"/>
                            <w:szCs w:val="24"/>
                          </w:rPr>
                          <m:t>V</m:t>
                        </m:r>
                      </m:e>
                      <m:sub>
                        <m:r>
                          <w:rPr>
                            <w:rFonts w:ascii="Cambria Math" w:eastAsia="標楷體" w:hAnsi="Cambria Math"/>
                            <w:color w:val="000000" w:themeColor="text1"/>
                            <w:szCs w:val="24"/>
                          </w:rPr>
                          <m:t>test</m:t>
                        </m:r>
                      </m:sub>
                    </m:sSub>
                    <m:d>
                      <m:dPr>
                        <m:ctrlPr>
                          <w:rPr>
                            <w:rFonts w:ascii="Cambria Math" w:eastAsia="標楷體" w:hAnsi="Cambria Math"/>
                            <w:i/>
                            <w:color w:val="000000" w:themeColor="text1"/>
                            <w:szCs w:val="24"/>
                          </w:rPr>
                        </m:ctrlPr>
                      </m:dPr>
                      <m:e>
                        <m:r>
                          <w:rPr>
                            <w:rFonts w:ascii="Cambria Math" w:eastAsia="標楷體" w:hAnsi="Cambria Math"/>
                            <w:color w:val="000000" w:themeColor="text1"/>
                            <w:szCs w:val="24"/>
                          </w:rPr>
                          <m:t>ω</m:t>
                        </m:r>
                      </m:e>
                    </m:d>
                    <m:r>
                      <w:rPr>
                        <w:rFonts w:ascii="Cambria Math" w:eastAsia="標楷體" w:hAnsi="Cambria Math"/>
                        <w:color w:val="000000" w:themeColor="text1"/>
                      </w:rPr>
                      <m:t>-</m:t>
                    </m:r>
                    <m:sSub>
                      <m:sSubPr>
                        <m:ctrlPr>
                          <w:rPr>
                            <w:rFonts w:ascii="Cambria Math" w:eastAsia="標楷體" w:hAnsi="Cambria Math"/>
                            <w:i/>
                            <w:color w:val="000000" w:themeColor="text1"/>
                            <w:szCs w:val="24"/>
                          </w:rPr>
                        </m:ctrlPr>
                      </m:sSubPr>
                      <m:e>
                        <m:r>
                          <w:rPr>
                            <w:rFonts w:ascii="Cambria Math" w:eastAsia="標楷體" w:hAnsi="Cambria Math" w:hint="eastAsia"/>
                            <w:color w:val="000000" w:themeColor="text1"/>
                            <w:szCs w:val="24"/>
                          </w:rPr>
                          <m:t>V</m:t>
                        </m:r>
                      </m:e>
                      <m:sub>
                        <m:r>
                          <w:rPr>
                            <w:rFonts w:ascii="Cambria Math" w:eastAsia="標楷體" w:hAnsi="Cambria Math"/>
                            <w:color w:val="000000" w:themeColor="text1"/>
                            <w:szCs w:val="24"/>
                          </w:rPr>
                          <m:t>correct</m:t>
                        </m:r>
                      </m:sub>
                    </m:sSub>
                    <m:d>
                      <m:dPr>
                        <m:ctrlPr>
                          <w:rPr>
                            <w:rFonts w:ascii="Cambria Math" w:eastAsia="標楷體" w:hAnsi="Cambria Math"/>
                            <w:i/>
                            <w:color w:val="000000" w:themeColor="text1"/>
                            <w:szCs w:val="24"/>
                          </w:rPr>
                        </m:ctrlPr>
                      </m:dPr>
                      <m:e>
                        <m:r>
                          <w:rPr>
                            <w:rFonts w:ascii="Cambria Math" w:eastAsia="標楷體" w:hAnsi="Cambria Math"/>
                            <w:color w:val="000000" w:themeColor="text1"/>
                            <w:szCs w:val="24"/>
                          </w:rPr>
                          <m:t>ω</m:t>
                        </m:r>
                      </m:e>
                    </m:d>
                  </m:e>
                </m:d>
              </m:e>
              <m:sup>
                <m:r>
                  <w:rPr>
                    <w:rFonts w:ascii="Cambria Math" w:eastAsia="標楷體" w:hAnsi="Cambria Math"/>
                    <w:color w:val="000000" w:themeColor="text1"/>
                  </w:rPr>
                  <m:t>2</m:t>
                </m:r>
              </m:sup>
            </m:sSup>
          </m:e>
        </m:nary>
      </m:oMath>
      <w:r w:rsidR="009135D4" w:rsidRPr="009135D4">
        <w:rPr>
          <w:rFonts w:eastAsia="標楷體" w:hint="eastAsia"/>
          <w:color w:val="000000" w:themeColor="text1"/>
        </w:rPr>
        <w:t>:</w:t>
      </w:r>
    </w:p>
    <w:p w14:paraId="39803A7A" w14:textId="77777777" w:rsidR="009135D4" w:rsidRDefault="009135D4" w:rsidP="009135D4">
      <w:pPr>
        <w:pStyle w:val="a3"/>
        <w:ind w:leftChars="0" w:left="360"/>
        <w:rPr>
          <w:rFonts w:eastAsia="標楷體"/>
          <w:color w:val="000000" w:themeColor="text1"/>
        </w:rPr>
      </w:pPr>
      <w:r w:rsidRPr="009135D4">
        <w:rPr>
          <w:rFonts w:eastAsia="標楷體" w:hint="eastAsia"/>
          <w:color w:val="000000" w:themeColor="text1"/>
        </w:rPr>
        <w:t>表達不同角頻率，</w:t>
      </w:r>
      <m:oMath>
        <m:r>
          <m:rPr>
            <m:sty m:val="bi"/>
          </m:rPr>
          <w:rPr>
            <w:rFonts w:ascii="Cambria Math" w:eastAsia="標楷體" w:hAnsi="Cambria Math"/>
            <w:color w:val="000000" w:themeColor="text1"/>
          </w:rPr>
          <m:t xml:space="preserve"> </m:t>
        </m:r>
        <m:sSup>
          <m:sSupPr>
            <m:ctrlPr>
              <w:rPr>
                <w:rFonts w:ascii="Cambria Math" w:eastAsia="標楷體" w:hAnsi="Cambria Math"/>
                <w:b/>
                <w:bCs/>
                <w:i/>
                <w:color w:val="000000" w:themeColor="text1"/>
              </w:rPr>
            </m:ctrlPr>
          </m:sSupPr>
          <m:e>
            <m:r>
              <m:rPr>
                <m:sty m:val="p"/>
              </m:rPr>
              <w:rPr>
                <w:rFonts w:ascii="Cambria Math" w:eastAsia="標楷體" w:hAnsi="Cambria Math" w:hint="eastAsia"/>
                <w:color w:val="000000" w:themeColor="text1"/>
              </w:rPr>
              <m:t>(</m:t>
            </m:r>
            <m:r>
              <m:rPr>
                <m:sty m:val="b"/>
              </m:rPr>
              <w:rPr>
                <w:rFonts w:ascii="Cambria Math" w:eastAsia="標楷體" w:hAnsi="Cambria Math" w:hint="eastAsia"/>
                <w:color w:val="000000" w:themeColor="text1"/>
              </w:rPr>
              <m:t>待測儀器震動振幅</m:t>
            </m:r>
            <m:r>
              <m:rPr>
                <m:sty m:val="bi"/>
              </m:rPr>
              <w:rPr>
                <w:rFonts w:ascii="Cambria Math" w:eastAsia="標楷體" w:hAnsi="Cambria Math"/>
                <w:color w:val="000000" w:themeColor="text1"/>
              </w:rPr>
              <m:t>-</m:t>
            </m:r>
            <m:r>
              <m:rPr>
                <m:sty m:val="b"/>
              </m:rPr>
              <w:rPr>
                <w:rFonts w:ascii="Cambria Math" w:eastAsia="標楷體" w:hAnsi="Cambria Math" w:hint="eastAsia"/>
                <w:color w:val="000000" w:themeColor="text1"/>
              </w:rPr>
              <m:t>真實地表震動振幅</m:t>
            </m:r>
            <m:r>
              <m:rPr>
                <m:sty m:val="b"/>
              </m:rPr>
              <w:rPr>
                <w:rFonts w:ascii="Cambria Math" w:eastAsia="標楷體" w:hAnsi="Cambria Math" w:hint="eastAsia"/>
                <w:color w:val="000000" w:themeColor="text1"/>
              </w:rPr>
              <m:t>)</m:t>
            </m:r>
          </m:e>
          <m:sup>
            <m:r>
              <m:rPr>
                <m:sty m:val="bi"/>
              </m:rPr>
              <w:rPr>
                <w:rFonts w:ascii="Cambria Math" w:eastAsia="標楷體" w:hAnsi="Cambria Math"/>
                <w:color w:val="000000" w:themeColor="text1"/>
              </w:rPr>
              <m:t>2</m:t>
            </m:r>
          </m:sup>
        </m:sSup>
      </m:oMath>
      <w:r>
        <w:rPr>
          <w:rFonts w:eastAsia="標楷體" w:hint="eastAsia"/>
          <w:b/>
          <w:bCs/>
          <w:color w:val="000000" w:themeColor="text1"/>
        </w:rPr>
        <w:t xml:space="preserve"> </w:t>
      </w:r>
      <w:r w:rsidRPr="009135D4">
        <w:rPr>
          <w:rFonts w:eastAsia="標楷體" w:hint="eastAsia"/>
          <w:color w:val="000000" w:themeColor="text1"/>
        </w:rPr>
        <w:t>總和</w:t>
      </w:r>
    </w:p>
    <w:p w14:paraId="34C2AAC7" w14:textId="7AA4981A" w:rsidR="00D032E7" w:rsidRPr="009135D4" w:rsidRDefault="009135D4" w:rsidP="009135D4">
      <w:pPr>
        <w:pStyle w:val="a3"/>
        <w:ind w:leftChars="0" w:left="360"/>
        <w:rPr>
          <w:rFonts w:eastAsia="標楷體"/>
          <w:color w:val="000000" w:themeColor="text1"/>
        </w:rPr>
        <w:sectPr w:rsidR="00D032E7" w:rsidRPr="009135D4">
          <w:pgSz w:w="11906" w:h="16838"/>
          <w:pgMar w:top="1440" w:right="1800" w:bottom="1440" w:left="1800" w:header="851" w:footer="992" w:gutter="0"/>
          <w:cols w:space="425"/>
          <w:docGrid w:type="lines" w:linePitch="360"/>
        </w:sectPr>
      </w:pPr>
      <w:r>
        <w:rPr>
          <w:rFonts w:eastAsia="標楷體" w:hint="eastAsia"/>
          <w:color w:val="000000" w:themeColor="text1"/>
          <w:szCs w:val="24"/>
        </w:rPr>
        <w:t>要取最小</w:t>
      </w:r>
      <w:r w:rsidR="00A61AB5">
        <w:rPr>
          <w:rFonts w:eastAsia="標楷體" w:hint="eastAsia"/>
          <w:color w:val="000000" w:themeColor="text1"/>
          <w:szCs w:val="24"/>
        </w:rPr>
        <w:t>，就會是圖</w:t>
      </w:r>
      <w:r w:rsidR="00A61AB5">
        <w:rPr>
          <w:rFonts w:eastAsia="標楷體" w:hint="eastAsia"/>
          <w:color w:val="000000" w:themeColor="text1"/>
          <w:szCs w:val="24"/>
        </w:rPr>
        <w:t>1</w:t>
      </w:r>
      <w:r w:rsidR="00A61AB5">
        <w:rPr>
          <w:rFonts w:eastAsia="標楷體" w:hint="eastAsia"/>
          <w:color w:val="000000" w:themeColor="text1"/>
          <w:szCs w:val="24"/>
        </w:rPr>
        <w:t>、圖</w:t>
      </w:r>
      <w:r w:rsidR="00A61AB5">
        <w:rPr>
          <w:rFonts w:eastAsia="標楷體" w:hint="eastAsia"/>
          <w:color w:val="000000" w:themeColor="text1"/>
          <w:szCs w:val="24"/>
        </w:rPr>
        <w:t>4</w:t>
      </w:r>
      <w:r w:rsidR="00A61AB5">
        <w:rPr>
          <w:rFonts w:eastAsia="標楷體" w:hint="eastAsia"/>
          <w:color w:val="000000" w:themeColor="text1"/>
          <w:szCs w:val="24"/>
        </w:rPr>
        <w:t>最接</w:t>
      </w:r>
      <w:r w:rsidR="007560EE">
        <w:rPr>
          <w:rFonts w:eastAsia="標楷體" w:hint="eastAsia"/>
          <w:color w:val="000000" w:themeColor="text1"/>
          <w:szCs w:val="24"/>
        </w:rPr>
        <w:t>近</w:t>
      </w:r>
      <w:r w:rsidR="00E821D5">
        <w:rPr>
          <w:rFonts w:eastAsia="標楷體" w:hint="eastAsia"/>
          <w:color w:val="000000" w:themeColor="text1"/>
          <w:szCs w:val="24"/>
        </w:rPr>
        <w:t>。</w:t>
      </w:r>
    </w:p>
    <w:p w14:paraId="615565B8" w14:textId="1E8EF285" w:rsidR="00C90613" w:rsidRPr="007560EE" w:rsidRDefault="00C90613" w:rsidP="00D032E7">
      <w:pPr>
        <w:widowControl/>
        <w:rPr>
          <w:rFonts w:eastAsia="標楷體" w:hint="eastAsia"/>
          <w:i/>
          <w:szCs w:val="24"/>
        </w:rPr>
      </w:pPr>
    </w:p>
    <w:sectPr w:rsidR="00C90613" w:rsidRPr="007560EE" w:rsidSect="007560E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7D4C" w14:textId="77777777" w:rsidR="00504E8D" w:rsidRDefault="00504E8D" w:rsidP="00E13BE0">
      <w:r>
        <w:separator/>
      </w:r>
    </w:p>
  </w:endnote>
  <w:endnote w:type="continuationSeparator" w:id="0">
    <w:p w14:paraId="30B2BE2C" w14:textId="77777777" w:rsidR="00504E8D" w:rsidRDefault="00504E8D" w:rsidP="00E13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9AF2" w14:textId="77777777" w:rsidR="00504E8D" w:rsidRDefault="00504E8D" w:rsidP="00E13BE0">
      <w:r>
        <w:separator/>
      </w:r>
    </w:p>
  </w:footnote>
  <w:footnote w:type="continuationSeparator" w:id="0">
    <w:p w14:paraId="7E965404" w14:textId="77777777" w:rsidR="00504E8D" w:rsidRDefault="00504E8D" w:rsidP="00E13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DDE"/>
    <w:multiLevelType w:val="hybridMultilevel"/>
    <w:tmpl w:val="9E32526E"/>
    <w:lvl w:ilvl="0" w:tplc="5C6C2862">
      <w:start w:val="1"/>
      <w:numFmt w:val="decimal"/>
      <w:lvlText w:val="(%1)"/>
      <w:lvlJc w:val="left"/>
      <w:pPr>
        <w:ind w:left="720" w:hanging="360"/>
      </w:pPr>
      <w:rPr>
        <w:rFonts w:eastAsia="標楷體"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A8C1B74"/>
    <w:multiLevelType w:val="hybridMultilevel"/>
    <w:tmpl w:val="CB261A6C"/>
    <w:lvl w:ilvl="0" w:tplc="2B2C8B7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7577458"/>
    <w:multiLevelType w:val="hybridMultilevel"/>
    <w:tmpl w:val="E0AA602C"/>
    <w:lvl w:ilvl="0" w:tplc="FE161B5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99204F8"/>
    <w:multiLevelType w:val="hybridMultilevel"/>
    <w:tmpl w:val="FA3A2D98"/>
    <w:lvl w:ilvl="0" w:tplc="65F60D3C">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4D340AF"/>
    <w:multiLevelType w:val="hybridMultilevel"/>
    <w:tmpl w:val="24926BC0"/>
    <w:lvl w:ilvl="0" w:tplc="7DE2D1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A6F761E"/>
    <w:multiLevelType w:val="hybridMultilevel"/>
    <w:tmpl w:val="D52ED4D0"/>
    <w:lvl w:ilvl="0" w:tplc="7CC4F3B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82F037F"/>
    <w:multiLevelType w:val="hybridMultilevel"/>
    <w:tmpl w:val="9E32526E"/>
    <w:lvl w:ilvl="0" w:tplc="5C6C2862">
      <w:start w:val="1"/>
      <w:numFmt w:val="decimal"/>
      <w:lvlText w:val="(%1)"/>
      <w:lvlJc w:val="left"/>
      <w:pPr>
        <w:ind w:left="720" w:hanging="360"/>
      </w:pPr>
      <w:rPr>
        <w:rFonts w:eastAsia="標楷體"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23A4C08"/>
    <w:multiLevelType w:val="hybridMultilevel"/>
    <w:tmpl w:val="824AB192"/>
    <w:lvl w:ilvl="0" w:tplc="B1CC6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649A3F62"/>
    <w:multiLevelType w:val="hybridMultilevel"/>
    <w:tmpl w:val="88941388"/>
    <w:lvl w:ilvl="0" w:tplc="900EF62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A8D68AC"/>
    <w:multiLevelType w:val="hybridMultilevel"/>
    <w:tmpl w:val="7E9ED27E"/>
    <w:lvl w:ilvl="0" w:tplc="3760C7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B810C12"/>
    <w:multiLevelType w:val="hybridMultilevel"/>
    <w:tmpl w:val="38C40656"/>
    <w:lvl w:ilvl="0" w:tplc="5F687E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8B20CE3"/>
    <w:multiLevelType w:val="hybridMultilevel"/>
    <w:tmpl w:val="7E26E368"/>
    <w:lvl w:ilvl="0" w:tplc="B7AA67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F1F0E52"/>
    <w:multiLevelType w:val="hybridMultilevel"/>
    <w:tmpl w:val="CBECA37A"/>
    <w:lvl w:ilvl="0" w:tplc="8166A64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2"/>
  </w:num>
  <w:num w:numId="3">
    <w:abstractNumId w:val="1"/>
  </w:num>
  <w:num w:numId="4">
    <w:abstractNumId w:val="8"/>
  </w:num>
  <w:num w:numId="5">
    <w:abstractNumId w:val="2"/>
  </w:num>
  <w:num w:numId="6">
    <w:abstractNumId w:val="11"/>
  </w:num>
  <w:num w:numId="7">
    <w:abstractNumId w:val="3"/>
  </w:num>
  <w:num w:numId="8">
    <w:abstractNumId w:val="0"/>
  </w:num>
  <w:num w:numId="9">
    <w:abstractNumId w:val="10"/>
  </w:num>
  <w:num w:numId="10">
    <w:abstractNumId w:val="5"/>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CA"/>
    <w:rsid w:val="00015A8C"/>
    <w:rsid w:val="00051655"/>
    <w:rsid w:val="00072584"/>
    <w:rsid w:val="00106613"/>
    <w:rsid w:val="001269C0"/>
    <w:rsid w:val="001610F5"/>
    <w:rsid w:val="0016503A"/>
    <w:rsid w:val="001830BA"/>
    <w:rsid w:val="00186E46"/>
    <w:rsid w:val="00221FB6"/>
    <w:rsid w:val="00226DA1"/>
    <w:rsid w:val="002E4370"/>
    <w:rsid w:val="00302F0D"/>
    <w:rsid w:val="003369AD"/>
    <w:rsid w:val="00370CFD"/>
    <w:rsid w:val="00372BB2"/>
    <w:rsid w:val="00385CBC"/>
    <w:rsid w:val="003B3A02"/>
    <w:rsid w:val="003C0212"/>
    <w:rsid w:val="003C1C28"/>
    <w:rsid w:val="003C6902"/>
    <w:rsid w:val="004132B1"/>
    <w:rsid w:val="004268DE"/>
    <w:rsid w:val="004701F8"/>
    <w:rsid w:val="004A3AED"/>
    <w:rsid w:val="004E2131"/>
    <w:rsid w:val="004F47D4"/>
    <w:rsid w:val="00504E8D"/>
    <w:rsid w:val="005355A6"/>
    <w:rsid w:val="00551E70"/>
    <w:rsid w:val="005813CC"/>
    <w:rsid w:val="00594526"/>
    <w:rsid w:val="005957DD"/>
    <w:rsid w:val="005B14C1"/>
    <w:rsid w:val="005F0A26"/>
    <w:rsid w:val="005F6DCC"/>
    <w:rsid w:val="00600F0C"/>
    <w:rsid w:val="00635FE2"/>
    <w:rsid w:val="006638AD"/>
    <w:rsid w:val="00664B8D"/>
    <w:rsid w:val="0067619F"/>
    <w:rsid w:val="006A5499"/>
    <w:rsid w:val="00707DF5"/>
    <w:rsid w:val="00720A39"/>
    <w:rsid w:val="0075304A"/>
    <w:rsid w:val="007560EE"/>
    <w:rsid w:val="007B40B5"/>
    <w:rsid w:val="007D4186"/>
    <w:rsid w:val="007E6CB2"/>
    <w:rsid w:val="007F0993"/>
    <w:rsid w:val="00856772"/>
    <w:rsid w:val="009135D4"/>
    <w:rsid w:val="00920311"/>
    <w:rsid w:val="009A7F5A"/>
    <w:rsid w:val="00A24F62"/>
    <w:rsid w:val="00A328E6"/>
    <w:rsid w:val="00A5375B"/>
    <w:rsid w:val="00A61AB5"/>
    <w:rsid w:val="00A84179"/>
    <w:rsid w:val="00AE1847"/>
    <w:rsid w:val="00B72C8B"/>
    <w:rsid w:val="00B83729"/>
    <w:rsid w:val="00B8749F"/>
    <w:rsid w:val="00BD7F34"/>
    <w:rsid w:val="00C215B0"/>
    <w:rsid w:val="00C3577B"/>
    <w:rsid w:val="00C61A02"/>
    <w:rsid w:val="00C90613"/>
    <w:rsid w:val="00C95BDE"/>
    <w:rsid w:val="00CA6B74"/>
    <w:rsid w:val="00CE4691"/>
    <w:rsid w:val="00D032E7"/>
    <w:rsid w:val="00D06060"/>
    <w:rsid w:val="00D15495"/>
    <w:rsid w:val="00D31B85"/>
    <w:rsid w:val="00D501D3"/>
    <w:rsid w:val="00DB2B7A"/>
    <w:rsid w:val="00DC1133"/>
    <w:rsid w:val="00DE48AD"/>
    <w:rsid w:val="00DF2C65"/>
    <w:rsid w:val="00E13BE0"/>
    <w:rsid w:val="00E821D5"/>
    <w:rsid w:val="00F2200E"/>
    <w:rsid w:val="00F857CA"/>
    <w:rsid w:val="00FD7B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8862"/>
  <w15:chartTrackingRefBased/>
  <w15:docId w15:val="{0DDF5DD5-A398-4F48-A086-703FDEDD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200E"/>
    <w:pPr>
      <w:ind w:leftChars="200" w:left="480"/>
    </w:pPr>
  </w:style>
  <w:style w:type="character" w:styleId="a4">
    <w:name w:val="Placeholder Text"/>
    <w:basedOn w:val="a0"/>
    <w:uiPriority w:val="99"/>
    <w:semiHidden/>
    <w:rsid w:val="002E4370"/>
    <w:rPr>
      <w:color w:val="808080"/>
    </w:rPr>
  </w:style>
  <w:style w:type="table" w:styleId="a5">
    <w:name w:val="Table Grid"/>
    <w:basedOn w:val="a1"/>
    <w:uiPriority w:val="39"/>
    <w:rsid w:val="00186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13BE0"/>
    <w:pPr>
      <w:tabs>
        <w:tab w:val="center" w:pos="4153"/>
        <w:tab w:val="right" w:pos="8306"/>
      </w:tabs>
      <w:snapToGrid w:val="0"/>
    </w:pPr>
    <w:rPr>
      <w:sz w:val="20"/>
      <w:szCs w:val="20"/>
    </w:rPr>
  </w:style>
  <w:style w:type="character" w:customStyle="1" w:styleId="a7">
    <w:name w:val="頁首 字元"/>
    <w:basedOn w:val="a0"/>
    <w:link w:val="a6"/>
    <w:uiPriority w:val="99"/>
    <w:rsid w:val="00E13BE0"/>
    <w:rPr>
      <w:sz w:val="20"/>
      <w:szCs w:val="20"/>
    </w:rPr>
  </w:style>
  <w:style w:type="paragraph" w:styleId="a8">
    <w:name w:val="footer"/>
    <w:basedOn w:val="a"/>
    <w:link w:val="a9"/>
    <w:uiPriority w:val="99"/>
    <w:unhideWhenUsed/>
    <w:rsid w:val="00E13BE0"/>
    <w:pPr>
      <w:tabs>
        <w:tab w:val="center" w:pos="4153"/>
        <w:tab w:val="right" w:pos="8306"/>
      </w:tabs>
      <w:snapToGrid w:val="0"/>
    </w:pPr>
    <w:rPr>
      <w:sz w:val="20"/>
      <w:szCs w:val="20"/>
    </w:rPr>
  </w:style>
  <w:style w:type="character" w:customStyle="1" w:styleId="a9">
    <w:name w:val="頁尾 字元"/>
    <w:basedOn w:val="a0"/>
    <w:link w:val="a8"/>
    <w:uiPriority w:val="99"/>
    <w:rsid w:val="00E13B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4B66-F04C-4D4D-A55A-EA972A05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ShihLin Chen</dc:creator>
  <cp:keywords/>
  <dc:description/>
  <cp:lastModifiedBy>ShihLin Chen</cp:lastModifiedBy>
  <cp:revision>12</cp:revision>
  <cp:lastPrinted>2021-06-15T07:48:00Z</cp:lastPrinted>
  <dcterms:created xsi:type="dcterms:W3CDTF">2021-06-15T06:57:00Z</dcterms:created>
  <dcterms:modified xsi:type="dcterms:W3CDTF">2021-07-05T14:17:00Z</dcterms:modified>
</cp:coreProperties>
</file>