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pPr w:leftFromText="180" w:rightFromText="180" w:vertAnchor="text" w:horzAnchor="margin" w:tblpY="-35"/>
        <w:tblW w:w="109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055"/>
        <w:gridCol w:w="3865"/>
      </w:tblGrid>
      <w:tr w:rsidR="00DF2D87" w14:paraId="4B743371" w14:textId="77777777" w:rsidTr="007A1A88">
        <w:trPr>
          <w:trHeight w:val="1388"/>
        </w:trPr>
        <w:tc>
          <w:tcPr>
            <w:tcW w:w="7055" w:type="dxa"/>
            <w:tcBorders>
              <w:top w:val="nil"/>
              <w:left w:val="nil"/>
              <w:bottom w:val="nil"/>
              <w:right w:val="nil"/>
            </w:tcBorders>
            <w:tcMar>
              <w:top w:w="144" w:type="dxa"/>
              <w:left w:w="144" w:type="dxa"/>
              <w:bottom w:w="144" w:type="dxa"/>
              <w:right w:w="144" w:type="dxa"/>
            </w:tcMar>
          </w:tcPr>
          <w:p w14:paraId="14097CE3" w14:textId="77777777" w:rsidR="006F5ABC" w:rsidRDefault="006F5ABC" w:rsidP="006F5ABC">
            <w:pPr>
              <w:pStyle w:val="Title"/>
              <w:pBdr>
                <w:top w:val="nil"/>
                <w:left w:val="nil"/>
                <w:bottom w:val="nil"/>
                <w:right w:val="nil"/>
                <w:between w:val="nil"/>
              </w:pBdr>
              <w:rPr>
                <w:sz w:val="50"/>
                <w:szCs w:val="50"/>
              </w:rPr>
            </w:pPr>
            <w:r>
              <w:rPr>
                <w:sz w:val="50"/>
                <w:szCs w:val="50"/>
              </w:rPr>
              <w:t>Roosevelt Segura</w:t>
            </w:r>
          </w:p>
          <w:p w14:paraId="4B08D5FF" w14:textId="387E1930" w:rsidR="006F5ABC" w:rsidRDefault="00DF2D87" w:rsidP="00DF2D87">
            <w:bookmarkStart w:id="0" w:name="_ymi089liagec" w:colFirst="0" w:colLast="0"/>
            <w:bookmarkEnd w:id="0"/>
            <w:r>
              <w:t>Experienced IT Support</w:t>
            </w:r>
            <w:r w:rsidR="007A1A88">
              <w:t xml:space="preserve"> </w:t>
            </w:r>
            <w:r w:rsidR="007A1A88">
              <w:t>and Cloud</w:t>
            </w:r>
            <w:r>
              <w:t xml:space="preserve"> Technician with a proven track record supporting remote teams and distributed employees. Adept at virtual troubleshooting, cloud-driven solutions, and using digital collaboration tools to ensure seamless IT operations in hybrid and fully remote environments. Committed to continuous learning and empowering global workforces with secure, scalable technology.</w:t>
            </w:r>
          </w:p>
        </w:tc>
        <w:tc>
          <w:tcPr>
            <w:tcW w:w="3865" w:type="dxa"/>
            <w:tcBorders>
              <w:top w:val="nil"/>
              <w:left w:val="nil"/>
              <w:bottom w:val="nil"/>
              <w:right w:val="nil"/>
            </w:tcBorders>
            <w:tcMar>
              <w:top w:w="144" w:type="dxa"/>
              <w:left w:w="144" w:type="dxa"/>
              <w:bottom w:w="144" w:type="dxa"/>
              <w:right w:w="144" w:type="dxa"/>
            </w:tcMar>
          </w:tcPr>
          <w:p w14:paraId="2D06870E" w14:textId="77777777" w:rsidR="006F5ABC" w:rsidRDefault="006F5ABC" w:rsidP="006F5ABC">
            <w:pPr>
              <w:pBdr>
                <w:top w:val="nil"/>
                <w:left w:val="nil"/>
                <w:bottom w:val="nil"/>
                <w:right w:val="nil"/>
                <w:between w:val="nil"/>
              </w:pBdr>
              <w:rPr>
                <w:rFonts w:ascii="Open Sans" w:eastAsia="Open Sans" w:hAnsi="Open Sans" w:cs="Open Sans"/>
                <w:color w:val="000000"/>
              </w:rPr>
            </w:pPr>
          </w:p>
          <w:p w14:paraId="6E7801BE" w14:textId="6BA8A102" w:rsidR="006F5ABC" w:rsidRPr="00DB2CBF" w:rsidRDefault="00DB2CBF" w:rsidP="006F5ABC">
            <w:pPr>
              <w:pBdr>
                <w:top w:val="nil"/>
                <w:left w:val="nil"/>
                <w:bottom w:val="nil"/>
                <w:right w:val="nil"/>
                <w:between w:val="nil"/>
              </w:pBdr>
              <w:rPr>
                <w:rFonts w:ascii="Open Sans" w:eastAsia="Open Sans" w:hAnsi="Open Sans" w:cs="Open Sans"/>
                <w:color w:val="000000"/>
                <w:lang w:val="fr-FR"/>
              </w:rPr>
            </w:pPr>
            <w:r w:rsidRPr="00DB2CBF">
              <w:rPr>
                <w:rFonts w:ascii="Open Sans" w:eastAsia="Open Sans" w:hAnsi="Open Sans" w:cs="Open Sans"/>
                <w:color w:val="000000"/>
                <w:lang w:val="fr-FR"/>
              </w:rPr>
              <w:t>Somerville</w:t>
            </w:r>
            <w:r w:rsidR="006F5ABC" w:rsidRPr="00DB2CBF">
              <w:rPr>
                <w:rFonts w:ascii="Open Sans" w:eastAsia="Open Sans" w:hAnsi="Open Sans" w:cs="Open Sans"/>
                <w:color w:val="000000"/>
                <w:lang w:val="fr-FR"/>
              </w:rPr>
              <w:t>, MA 0</w:t>
            </w:r>
            <w:r w:rsidRPr="00DB2CBF">
              <w:rPr>
                <w:rFonts w:ascii="Open Sans" w:eastAsia="Open Sans" w:hAnsi="Open Sans" w:cs="Open Sans"/>
                <w:color w:val="000000"/>
                <w:lang w:val="fr-FR"/>
              </w:rPr>
              <w:t>21</w:t>
            </w:r>
            <w:r>
              <w:rPr>
                <w:rFonts w:ascii="Open Sans" w:eastAsia="Open Sans" w:hAnsi="Open Sans" w:cs="Open Sans"/>
                <w:color w:val="000000"/>
                <w:lang w:val="fr-FR"/>
              </w:rPr>
              <w:t>44</w:t>
            </w:r>
          </w:p>
          <w:p w14:paraId="0CE7D82D" w14:textId="77777777" w:rsidR="006F5ABC" w:rsidRPr="00DB2CBF" w:rsidRDefault="006F5ABC" w:rsidP="006F5ABC">
            <w:pPr>
              <w:pBdr>
                <w:top w:val="nil"/>
                <w:left w:val="nil"/>
                <w:bottom w:val="nil"/>
                <w:right w:val="nil"/>
                <w:between w:val="nil"/>
              </w:pBdr>
              <w:rPr>
                <w:rFonts w:ascii="Open Sans" w:eastAsia="Open Sans" w:hAnsi="Open Sans" w:cs="Open Sans"/>
                <w:b/>
                <w:color w:val="000000"/>
                <w:lang w:val="fr-FR"/>
              </w:rPr>
            </w:pPr>
            <w:r w:rsidRPr="00DB2CBF">
              <w:rPr>
                <w:rFonts w:ascii="Open Sans" w:eastAsia="Open Sans" w:hAnsi="Open Sans" w:cs="Open Sans"/>
                <w:b/>
                <w:color w:val="000000"/>
                <w:lang w:val="fr-FR"/>
              </w:rPr>
              <w:t>www.chinola.app</w:t>
            </w:r>
          </w:p>
          <w:p w14:paraId="355CFD75" w14:textId="77777777" w:rsidR="006F5ABC" w:rsidRDefault="006F5ABC" w:rsidP="006F5ABC">
            <w:pPr>
              <w:pBdr>
                <w:top w:val="nil"/>
                <w:left w:val="nil"/>
                <w:bottom w:val="nil"/>
                <w:right w:val="nil"/>
                <w:between w:val="nil"/>
              </w:pBdr>
              <w:rPr>
                <w:rFonts w:ascii="Open Sans" w:eastAsia="Open Sans" w:hAnsi="Open Sans" w:cs="Open Sans"/>
                <w:b/>
                <w:color w:val="000000"/>
              </w:rPr>
            </w:pPr>
            <w:r>
              <w:rPr>
                <w:rFonts w:ascii="Open Sans" w:eastAsia="Open Sans" w:hAnsi="Open Sans" w:cs="Open Sans"/>
                <w:b/>
                <w:color w:val="000000"/>
              </w:rPr>
              <w:t>mail@roosevelt.info</w:t>
            </w:r>
          </w:p>
        </w:tc>
      </w:tr>
      <w:tr w:rsidR="00DF2D87" w14:paraId="132BAAA3" w14:textId="77777777" w:rsidTr="00DF2D87">
        <w:trPr>
          <w:trHeight w:val="8431"/>
        </w:trPr>
        <w:tc>
          <w:tcPr>
            <w:tcW w:w="7055" w:type="dxa"/>
            <w:tcBorders>
              <w:top w:val="nil"/>
              <w:left w:val="nil"/>
              <w:bottom w:val="nil"/>
              <w:right w:val="nil"/>
            </w:tcBorders>
            <w:tcMar>
              <w:top w:w="144" w:type="dxa"/>
              <w:left w:w="144" w:type="dxa"/>
              <w:bottom w:w="144" w:type="dxa"/>
              <w:right w:w="144" w:type="dxa"/>
            </w:tcMar>
          </w:tcPr>
          <w:p w14:paraId="43E649E5" w14:textId="77777777" w:rsidR="006F5ABC" w:rsidRPr="00ED3324" w:rsidRDefault="006F5ABC" w:rsidP="006F5ABC">
            <w:pPr>
              <w:pStyle w:val="Heading1"/>
              <w:pBdr>
                <w:top w:val="nil"/>
                <w:left w:val="nil"/>
                <w:bottom w:val="nil"/>
                <w:right w:val="nil"/>
                <w:between w:val="nil"/>
              </w:pBdr>
            </w:pPr>
            <w:bookmarkStart w:id="1" w:name="_y7d3xdxnr44m" w:colFirst="0" w:colLast="0"/>
            <w:bookmarkEnd w:id="1"/>
            <w:r w:rsidRPr="00ED3324">
              <w:t>EXPERIENCE</w:t>
            </w:r>
          </w:p>
          <w:p w14:paraId="38B47D67" w14:textId="54440B5B" w:rsidR="00B1249B" w:rsidRDefault="00B1249B" w:rsidP="00B1249B">
            <w:pPr>
              <w:pStyle w:val="Heading2"/>
              <w:pBdr>
                <w:top w:val="nil"/>
                <w:left w:val="nil"/>
                <w:bottom w:val="nil"/>
                <w:right w:val="nil"/>
                <w:between w:val="nil"/>
              </w:pBdr>
              <w:rPr>
                <w:b w:val="0"/>
                <w:i/>
                <w:sz w:val="24"/>
                <w:szCs w:val="24"/>
              </w:rPr>
            </w:pPr>
            <w:r>
              <w:t xml:space="preserve">Peak Scientific, </w:t>
            </w:r>
            <w:r>
              <w:rPr>
                <w:b w:val="0"/>
              </w:rPr>
              <w:t xml:space="preserve">Westford, MA — </w:t>
            </w:r>
            <w:r w:rsidR="00915C81" w:rsidRPr="00915C81">
              <w:rPr>
                <w:b w:val="0"/>
                <w:i/>
              </w:rPr>
              <w:t>IT Service Delivery Specialist</w:t>
            </w:r>
          </w:p>
          <w:p w14:paraId="28D97043" w14:textId="7DB36D5C" w:rsidR="00B1249B" w:rsidRDefault="00B1249B" w:rsidP="00915C81">
            <w:pPr>
              <w:pStyle w:val="Heading3"/>
              <w:pBdr>
                <w:top w:val="nil"/>
                <w:left w:val="nil"/>
                <w:bottom w:val="nil"/>
                <w:right w:val="nil"/>
                <w:between w:val="nil"/>
              </w:pBdr>
            </w:pPr>
            <w:r>
              <w:t xml:space="preserve">Apr 2024 </w:t>
            </w:r>
            <w:r w:rsidR="00915C81">
              <w:t>–</w:t>
            </w:r>
            <w:r>
              <w:t xml:space="preserve"> PRESENT</w:t>
            </w:r>
          </w:p>
          <w:p w14:paraId="3DBFE21E" w14:textId="6A8F71C3" w:rsidR="00915C81" w:rsidRPr="00915C81" w:rsidRDefault="00915C81" w:rsidP="00915C81">
            <w:r>
              <w:t xml:space="preserve">As an IT Specialist reporting to the IT Infrastructure Manager, I provided Tier 1 and Tier 2 support </w:t>
            </w:r>
            <w:r w:rsidR="00DB2CBF">
              <w:t>primarily to North American colleagues, while collaborating</w:t>
            </w:r>
            <w:r>
              <w:t xml:space="preserve"> with global IT teams in India and Europe. My responsibilities included fulfilling service requests and incidents within SLAs, troubleshooting infrastructure and software applications with end-users and business analysts, and managing equipment setups for new employees, including laptops, mobile devices, and printers. I used Zendesk to track requests, incidents, and change requests, ensuring minimal business disruption and traceability. Working as part of a global team, I handled issue handovers across time zones and supported incidents from the global IT queue. I partnered with business, development, and testing teams to deliver tested systems, suggested infrastructure improvements, </w:t>
            </w:r>
            <w:r w:rsidR="00DB2CBF">
              <w:t>demonstrated</w:t>
            </w:r>
            <w:r>
              <w:t xml:space="preserve"> stakeholder management, </w:t>
            </w:r>
            <w:r w:rsidR="00DB2CBF">
              <w:t xml:space="preserve">and showed the ability to work under pressure and maintain </w:t>
            </w:r>
            <w:r>
              <w:t>attention to detail.</w:t>
            </w:r>
          </w:p>
          <w:p w14:paraId="74ADB9D8" w14:textId="7C4CC974" w:rsidR="006F5ABC" w:rsidRDefault="006F5ABC" w:rsidP="006F5ABC">
            <w:pPr>
              <w:pStyle w:val="Heading2"/>
              <w:pBdr>
                <w:top w:val="nil"/>
                <w:left w:val="nil"/>
                <w:bottom w:val="nil"/>
                <w:right w:val="nil"/>
                <w:between w:val="nil"/>
              </w:pBdr>
              <w:rPr>
                <w:b w:val="0"/>
                <w:i/>
                <w:sz w:val="24"/>
                <w:szCs w:val="24"/>
              </w:rPr>
            </w:pPr>
            <w:r>
              <w:t xml:space="preserve">Foundation Medicine, </w:t>
            </w:r>
            <w:r>
              <w:rPr>
                <w:b w:val="0"/>
              </w:rPr>
              <w:t xml:space="preserve">Cambridge, MA — </w:t>
            </w:r>
            <w:r>
              <w:rPr>
                <w:b w:val="0"/>
                <w:i/>
              </w:rPr>
              <w:t>Service Desk Tech II</w:t>
            </w:r>
          </w:p>
          <w:p w14:paraId="47BF83A3" w14:textId="2E0208B8" w:rsidR="006F5ABC" w:rsidRDefault="006F5ABC" w:rsidP="006F5ABC">
            <w:pPr>
              <w:pStyle w:val="Heading3"/>
              <w:pBdr>
                <w:top w:val="nil"/>
                <w:left w:val="nil"/>
                <w:bottom w:val="nil"/>
                <w:right w:val="nil"/>
                <w:between w:val="nil"/>
              </w:pBdr>
            </w:pPr>
            <w:r>
              <w:t xml:space="preserve">Oct 2023 </w:t>
            </w:r>
            <w:r w:rsidR="00B1249B">
              <w:t>–</w:t>
            </w:r>
            <w:r>
              <w:t xml:space="preserve"> </w:t>
            </w:r>
            <w:r w:rsidR="00915C81">
              <w:t>MAR</w:t>
            </w:r>
            <w:r w:rsidR="00B1249B">
              <w:t xml:space="preserve"> 2024</w:t>
            </w:r>
          </w:p>
          <w:p w14:paraId="392E4879" w14:textId="471F45EA" w:rsidR="00ED3324" w:rsidRDefault="00B1249B" w:rsidP="006F5ABC">
            <w:pPr>
              <w:pStyle w:val="Heading2"/>
              <w:pBdr>
                <w:top w:val="nil"/>
                <w:left w:val="nil"/>
                <w:bottom w:val="nil"/>
                <w:right w:val="nil"/>
                <w:between w:val="nil"/>
              </w:pBdr>
              <w:rPr>
                <w:b w:val="0"/>
                <w:color w:val="666666"/>
                <w:sz w:val="18"/>
                <w:szCs w:val="18"/>
              </w:rPr>
            </w:pPr>
            <w:r>
              <w:rPr>
                <w:b w:val="0"/>
                <w:color w:val="666666"/>
                <w:sz w:val="18"/>
                <w:szCs w:val="18"/>
              </w:rPr>
              <w:t>First-line technical assistance to employees and lab staff, managing ticket resolutions, and supporting the Service Desk during major incidents. Key tasks include creating user accounts, configuring laptops, setting up email and printers, installing software, and troubleshooting audio, visual, and network issues. It involves remote maintenance and office setups, aiming to achieve high customer satisfaction through both online and in-person support.</w:t>
            </w:r>
          </w:p>
          <w:p w14:paraId="5FC9E35F" w14:textId="2EBD8F46" w:rsidR="006F5ABC" w:rsidRDefault="006F5ABC" w:rsidP="006F5ABC">
            <w:pPr>
              <w:pStyle w:val="Heading2"/>
              <w:pBdr>
                <w:top w:val="nil"/>
                <w:left w:val="nil"/>
                <w:bottom w:val="nil"/>
                <w:right w:val="nil"/>
                <w:between w:val="nil"/>
              </w:pBdr>
              <w:rPr>
                <w:b w:val="0"/>
                <w:i/>
                <w:sz w:val="24"/>
                <w:szCs w:val="24"/>
              </w:rPr>
            </w:pPr>
            <w:r>
              <w:t xml:space="preserve">PSM Partners at Institute for Health Improvement, </w:t>
            </w:r>
            <w:r>
              <w:rPr>
                <w:b w:val="0"/>
              </w:rPr>
              <w:t xml:space="preserve">Boston, MA — </w:t>
            </w:r>
            <w:r>
              <w:rPr>
                <w:b w:val="0"/>
                <w:i/>
              </w:rPr>
              <w:t>Service Desk Engineer</w:t>
            </w:r>
          </w:p>
          <w:p w14:paraId="5F24ACD2" w14:textId="52253C12" w:rsidR="006F5ABC" w:rsidRDefault="006F5ABC" w:rsidP="006F5ABC">
            <w:pPr>
              <w:pStyle w:val="Heading3"/>
              <w:pBdr>
                <w:top w:val="nil"/>
                <w:left w:val="nil"/>
                <w:bottom w:val="nil"/>
                <w:right w:val="nil"/>
                <w:between w:val="nil"/>
              </w:pBdr>
            </w:pPr>
            <w:bookmarkStart w:id="2" w:name="_n64fgzu3lwuy" w:colFirst="0" w:colLast="0"/>
            <w:bookmarkEnd w:id="2"/>
            <w:r>
              <w:t xml:space="preserve">JUN 2023 – </w:t>
            </w:r>
            <w:r w:rsidR="00915C81">
              <w:t>OCT</w:t>
            </w:r>
            <w:r>
              <w:t xml:space="preserve"> 2023</w:t>
            </w:r>
          </w:p>
          <w:p w14:paraId="2CBFABF2" w14:textId="33259CD8" w:rsidR="00ED3324" w:rsidRDefault="00915C81" w:rsidP="006F5ABC">
            <w:pPr>
              <w:pStyle w:val="Heading2"/>
              <w:pBdr>
                <w:top w:val="nil"/>
                <w:left w:val="nil"/>
                <w:bottom w:val="nil"/>
                <w:right w:val="nil"/>
                <w:between w:val="nil"/>
              </w:pBdr>
              <w:rPr>
                <w:b w:val="0"/>
                <w:color w:val="666666"/>
                <w:sz w:val="18"/>
                <w:szCs w:val="18"/>
              </w:rPr>
            </w:pPr>
            <w:bookmarkStart w:id="3" w:name="_wj0puh61kxsr" w:colFirst="0" w:colLast="0"/>
            <w:bookmarkEnd w:id="3"/>
            <w:r>
              <w:rPr>
                <w:b w:val="0"/>
                <w:color w:val="666666"/>
                <w:sz w:val="18"/>
                <w:szCs w:val="18"/>
              </w:rPr>
              <w:t>In this role, I regularly reviewed and assigned issues submitted to ConnectWise Service Boards via email, phone, and system alerts. I provided Level 1 support for critical IT infrastructure</w:t>
            </w:r>
            <w:r w:rsidR="00DB2CBF">
              <w:rPr>
                <w:b w:val="0"/>
                <w:color w:val="666666"/>
                <w:sz w:val="18"/>
                <w:szCs w:val="18"/>
              </w:rPr>
              <w:t>, including</w:t>
            </w:r>
            <w:r>
              <w:rPr>
                <w:b w:val="0"/>
                <w:color w:val="666666"/>
                <w:sz w:val="18"/>
                <w:szCs w:val="18"/>
              </w:rPr>
              <w:t xml:space="preserve"> Active Directory, Office 365, Azure, Defender, and Intune. I also maintained current documentation for network, voice, server, and cloud systems to </w:t>
            </w:r>
            <w:r w:rsidR="00DB2CBF">
              <w:rPr>
                <w:b w:val="0"/>
                <w:color w:val="666666"/>
                <w:sz w:val="18"/>
                <w:szCs w:val="18"/>
              </w:rPr>
              <w:t>facilitate troubleshooting, maintenance, and ensure</w:t>
            </w:r>
            <w:r>
              <w:rPr>
                <w:b w:val="0"/>
                <w:color w:val="666666"/>
                <w:sz w:val="18"/>
                <w:szCs w:val="18"/>
              </w:rPr>
              <w:t xml:space="preserve"> business continuity.</w:t>
            </w:r>
          </w:p>
          <w:p w14:paraId="2A2C4227" w14:textId="4E3A46EC" w:rsidR="006F5ABC" w:rsidRDefault="006F5ABC" w:rsidP="006F5ABC">
            <w:pPr>
              <w:pStyle w:val="Heading2"/>
              <w:pBdr>
                <w:top w:val="nil"/>
                <w:left w:val="nil"/>
                <w:bottom w:val="nil"/>
                <w:right w:val="nil"/>
                <w:between w:val="nil"/>
              </w:pBdr>
              <w:rPr>
                <w:b w:val="0"/>
                <w:i/>
              </w:rPr>
            </w:pPr>
            <w:r>
              <w:t xml:space="preserve">Ventus Therapeutics, </w:t>
            </w:r>
            <w:r>
              <w:rPr>
                <w:b w:val="0"/>
              </w:rPr>
              <w:t xml:space="preserve">Waltham, MA — </w:t>
            </w:r>
            <w:r>
              <w:rPr>
                <w:b w:val="0"/>
                <w:i/>
              </w:rPr>
              <w:t>IT Specialist</w:t>
            </w:r>
          </w:p>
          <w:p w14:paraId="7EF2AE07" w14:textId="77777777" w:rsidR="006F5ABC" w:rsidRDefault="006F5ABC" w:rsidP="006F5ABC">
            <w:pPr>
              <w:pStyle w:val="Heading3"/>
              <w:pBdr>
                <w:top w:val="nil"/>
                <w:left w:val="nil"/>
                <w:bottom w:val="nil"/>
                <w:right w:val="nil"/>
                <w:between w:val="nil"/>
              </w:pBdr>
            </w:pPr>
            <w:bookmarkStart w:id="4" w:name="_8hk593fs3sag" w:colFirst="0" w:colLast="0"/>
            <w:bookmarkEnd w:id="4"/>
            <w:r>
              <w:t>JUL 2022 - JUN 2023</w:t>
            </w:r>
          </w:p>
          <w:p w14:paraId="66F2615F" w14:textId="67CB80AC" w:rsidR="00CF021F" w:rsidRDefault="00B1249B" w:rsidP="006F5ABC">
            <w:pPr>
              <w:pStyle w:val="Heading2"/>
              <w:pBdr>
                <w:top w:val="nil"/>
                <w:left w:val="nil"/>
                <w:bottom w:val="nil"/>
                <w:right w:val="nil"/>
                <w:between w:val="nil"/>
              </w:pBdr>
              <w:rPr>
                <w:b w:val="0"/>
                <w:color w:val="666666"/>
                <w:sz w:val="18"/>
                <w:szCs w:val="18"/>
              </w:rPr>
            </w:pPr>
            <w:bookmarkStart w:id="5" w:name="_1hxcpsc1hco2" w:colFirst="0" w:colLast="0"/>
            <w:bookmarkEnd w:id="5"/>
            <w:r>
              <w:rPr>
                <w:b w:val="0"/>
                <w:color w:val="666666"/>
                <w:sz w:val="18"/>
                <w:szCs w:val="18"/>
              </w:rPr>
              <w:t xml:space="preserve">During my time, I managed IT inventory and lab equipment at Waltham, co-managed the Microsoft 365 tenant, and implemented Jira Service Management. I introduced GitHub Enterprise, ensured </w:t>
            </w:r>
            <w:r w:rsidR="00915C81">
              <w:rPr>
                <w:b w:val="0"/>
                <w:color w:val="666666"/>
                <w:sz w:val="18"/>
                <w:szCs w:val="18"/>
              </w:rPr>
              <w:t>a quick setup for the office relocation</w:t>
            </w:r>
            <w:r>
              <w:rPr>
                <w:b w:val="0"/>
                <w:color w:val="666666"/>
                <w:sz w:val="18"/>
                <w:szCs w:val="18"/>
              </w:rPr>
              <w:t>, and established a centralized SQL server for lab data.</w:t>
            </w:r>
          </w:p>
          <w:p w14:paraId="1D5D9E61" w14:textId="7C0856AF" w:rsidR="006F5ABC" w:rsidRDefault="006F5ABC" w:rsidP="006F5ABC">
            <w:pPr>
              <w:pStyle w:val="Heading2"/>
              <w:pBdr>
                <w:top w:val="nil"/>
                <w:left w:val="nil"/>
                <w:bottom w:val="nil"/>
                <w:right w:val="nil"/>
                <w:between w:val="nil"/>
              </w:pBdr>
              <w:rPr>
                <w:b w:val="0"/>
                <w:i/>
              </w:rPr>
            </w:pPr>
            <w:r>
              <w:t xml:space="preserve">Pillar Biosciences, </w:t>
            </w:r>
            <w:r>
              <w:rPr>
                <w:b w:val="0"/>
              </w:rPr>
              <w:t>Natick, MA</w:t>
            </w:r>
            <w:r>
              <w:t xml:space="preserve"> </w:t>
            </w:r>
            <w:r>
              <w:rPr>
                <w:b w:val="0"/>
              </w:rPr>
              <w:t xml:space="preserve">— </w:t>
            </w:r>
            <w:r>
              <w:rPr>
                <w:b w:val="0"/>
                <w:i/>
              </w:rPr>
              <w:t>Sr. Desktop Support Specialist</w:t>
            </w:r>
          </w:p>
          <w:p w14:paraId="2B91BF6A" w14:textId="77777777" w:rsidR="006F5ABC" w:rsidRDefault="006F5ABC" w:rsidP="006F5ABC">
            <w:pPr>
              <w:pStyle w:val="Heading3"/>
              <w:pBdr>
                <w:top w:val="nil"/>
                <w:left w:val="nil"/>
                <w:bottom w:val="nil"/>
                <w:right w:val="nil"/>
                <w:between w:val="nil"/>
              </w:pBdr>
            </w:pPr>
            <w:bookmarkStart w:id="6" w:name="_ybypdmed418m" w:colFirst="0" w:colLast="0"/>
            <w:bookmarkEnd w:id="6"/>
            <w:r>
              <w:t>FEB 2022 - JUL 2022</w:t>
            </w:r>
          </w:p>
          <w:p w14:paraId="61CB1A33" w14:textId="66A5840F" w:rsidR="00CF021F" w:rsidRDefault="00915C81" w:rsidP="006F5ABC">
            <w:pPr>
              <w:pStyle w:val="Heading2"/>
              <w:rPr>
                <w:b w:val="0"/>
                <w:color w:val="666666"/>
                <w:sz w:val="18"/>
                <w:szCs w:val="18"/>
              </w:rPr>
            </w:pPr>
            <w:r>
              <w:rPr>
                <w:b w:val="0"/>
                <w:color w:val="666666"/>
                <w:sz w:val="18"/>
                <w:szCs w:val="18"/>
              </w:rPr>
              <w:t>In this role, I created Microsoft 365 Teams and email distribution lists to support organizational communication needs. I performed troubleshooting for conference room systems to ensure seamless meeting operations and managed the full onboarding and offboarding processes for users. Additionally, I troubleshoot network and VPN issues using the FortiGate portal to maintain secure and reliable connectivity for all users.</w:t>
            </w:r>
          </w:p>
          <w:p w14:paraId="070E1598" w14:textId="7D8B3DB4" w:rsidR="006F5ABC" w:rsidRDefault="006F5ABC" w:rsidP="006F5ABC">
            <w:pPr>
              <w:pStyle w:val="Heading2"/>
              <w:rPr>
                <w:b w:val="0"/>
                <w:i/>
              </w:rPr>
            </w:pPr>
            <w:r>
              <w:t xml:space="preserve">Jounce Therapeutics, </w:t>
            </w:r>
            <w:r>
              <w:rPr>
                <w:b w:val="0"/>
              </w:rPr>
              <w:t>Cambridge, MA</w:t>
            </w:r>
            <w:r>
              <w:t xml:space="preserve"> </w:t>
            </w:r>
            <w:r>
              <w:rPr>
                <w:b w:val="0"/>
              </w:rPr>
              <w:t xml:space="preserve">— </w:t>
            </w:r>
            <w:r>
              <w:rPr>
                <w:b w:val="0"/>
                <w:i/>
              </w:rPr>
              <w:t>Sr. Desktop Support Specialist</w:t>
            </w:r>
          </w:p>
          <w:p w14:paraId="425F1746" w14:textId="77777777" w:rsidR="006F5ABC" w:rsidRDefault="006F5ABC" w:rsidP="006F5ABC">
            <w:pPr>
              <w:pStyle w:val="Heading3"/>
            </w:pPr>
            <w:bookmarkStart w:id="7" w:name="_slz94m987wc3" w:colFirst="0" w:colLast="0"/>
            <w:bookmarkEnd w:id="7"/>
            <w:r>
              <w:t>JUL 2021 - FEB 2022</w:t>
            </w:r>
          </w:p>
          <w:p w14:paraId="4B4F1384" w14:textId="1DBF04EC" w:rsidR="006F5ABC" w:rsidRDefault="00B1249B" w:rsidP="00B1249B">
            <w:r>
              <w:t>I created VMs for user and business needs, managed Box accounts and permissions, troubleshot CyberArk SSO and Cortex XDR alerts, and collaborated with vendors to maintain lab equipment and resolve network issues through Cisco Meraki.</w:t>
            </w:r>
          </w:p>
          <w:p w14:paraId="33AC86B2" w14:textId="77777777" w:rsidR="006F5ABC" w:rsidRDefault="006F5ABC" w:rsidP="006F5ABC">
            <w:pPr>
              <w:pStyle w:val="Heading2"/>
              <w:rPr>
                <w:b w:val="0"/>
                <w:i/>
              </w:rPr>
            </w:pPr>
            <w:bookmarkStart w:id="8" w:name="_99z8zpgi6ixp" w:colFirst="0" w:colLast="0"/>
            <w:bookmarkEnd w:id="8"/>
            <w:r>
              <w:t xml:space="preserve">Massachusetts General Hospital, </w:t>
            </w:r>
            <w:r>
              <w:rPr>
                <w:b w:val="0"/>
              </w:rPr>
              <w:t>Boston, MA</w:t>
            </w:r>
            <w:r>
              <w:t xml:space="preserve"> </w:t>
            </w:r>
            <w:r>
              <w:rPr>
                <w:b w:val="0"/>
              </w:rPr>
              <w:t xml:space="preserve">— </w:t>
            </w:r>
            <w:r>
              <w:rPr>
                <w:b w:val="0"/>
                <w:i/>
              </w:rPr>
              <w:t>Desktop Support Analyst</w:t>
            </w:r>
          </w:p>
          <w:p w14:paraId="7CB82909" w14:textId="77777777" w:rsidR="006F5ABC" w:rsidRDefault="006F5ABC" w:rsidP="006F5ABC">
            <w:pPr>
              <w:pStyle w:val="Heading3"/>
            </w:pPr>
            <w:bookmarkStart w:id="9" w:name="_k30po6po3b9d" w:colFirst="0" w:colLast="0"/>
            <w:bookmarkEnd w:id="9"/>
            <w:r>
              <w:t>MAY 2019 - JUL 2021</w:t>
            </w:r>
          </w:p>
          <w:p w14:paraId="709CC572" w14:textId="27E5356E" w:rsidR="006F5ABC" w:rsidRDefault="00B1249B" w:rsidP="00B1249B">
            <w:bookmarkStart w:id="10" w:name="_yk8luflkpwij" w:colFirst="0" w:colLast="0"/>
            <w:bookmarkEnd w:id="10"/>
            <w:r>
              <w:t>I contributed to developing a bug-tracking web app for Radiation Oncology using various programming languages. I provided desk-side support for Radiology at BWH and Radiation Oncology at MGH. I played a key role in the Windows 10 upgrade project for Radiology at both institutions. I also acted as an intermediary between enterprise Information Systems and end-users, ensuring effective communication and support.</w:t>
            </w:r>
          </w:p>
          <w:p w14:paraId="42CDF467" w14:textId="77777777" w:rsidR="006F5ABC" w:rsidRDefault="006F5ABC" w:rsidP="006F5ABC">
            <w:pPr>
              <w:pStyle w:val="Heading1"/>
              <w:pBdr>
                <w:top w:val="nil"/>
                <w:left w:val="nil"/>
                <w:bottom w:val="nil"/>
                <w:right w:val="nil"/>
                <w:between w:val="nil"/>
              </w:pBdr>
              <w:rPr>
                <w:sz w:val="20"/>
                <w:szCs w:val="20"/>
              </w:rPr>
            </w:pPr>
            <w:bookmarkStart w:id="11" w:name="_jhv78pp9wtzd" w:colFirst="0" w:colLast="0"/>
            <w:bookmarkEnd w:id="11"/>
            <w:r>
              <w:t>PROJECTS</w:t>
            </w:r>
          </w:p>
          <w:p w14:paraId="31D2A842" w14:textId="3666AC92" w:rsidR="006F5ABC" w:rsidRDefault="006F5ABC" w:rsidP="009E68E2">
            <w:pPr>
              <w:pStyle w:val="Heading2"/>
              <w:pBdr>
                <w:top w:val="nil"/>
                <w:left w:val="nil"/>
                <w:bottom w:val="nil"/>
                <w:right w:val="nil"/>
                <w:between w:val="nil"/>
              </w:pBdr>
            </w:pPr>
            <w:bookmarkStart w:id="12" w:name="_vm051rmyhoww" w:colFirst="0" w:colLast="0"/>
            <w:bookmarkEnd w:id="12"/>
            <w:r>
              <w:t xml:space="preserve">OneView </w:t>
            </w:r>
            <w:r>
              <w:rPr>
                <w:b w:val="0"/>
              </w:rPr>
              <w:t>— MGH</w:t>
            </w:r>
            <w:r w:rsidR="007A1A88">
              <w:rPr>
                <w:b w:val="0"/>
              </w:rPr>
              <w:t>/BWH</w:t>
            </w:r>
            <w:r>
              <w:rPr>
                <w:b w:val="0"/>
              </w:rPr>
              <w:t xml:space="preserve"> Radiology Windows 10 upgrade.</w:t>
            </w:r>
          </w:p>
        </w:tc>
        <w:tc>
          <w:tcPr>
            <w:tcW w:w="3865" w:type="dxa"/>
            <w:tcBorders>
              <w:top w:val="nil"/>
              <w:left w:val="nil"/>
              <w:bottom w:val="nil"/>
              <w:right w:val="nil"/>
            </w:tcBorders>
            <w:tcMar>
              <w:top w:w="144" w:type="dxa"/>
              <w:left w:w="144" w:type="dxa"/>
              <w:bottom w:w="144" w:type="dxa"/>
              <w:right w:w="144" w:type="dxa"/>
            </w:tcMar>
          </w:tcPr>
          <w:p w14:paraId="4B7772A3" w14:textId="77777777" w:rsidR="00DF2D87" w:rsidRPr="00D02C6E" w:rsidRDefault="00DF2D87" w:rsidP="00DF2D87">
            <w:pPr>
              <w:pStyle w:val="Heading1"/>
              <w:pBdr>
                <w:top w:val="nil"/>
                <w:left w:val="nil"/>
                <w:bottom w:val="nil"/>
                <w:right w:val="nil"/>
                <w:between w:val="nil"/>
              </w:pBdr>
            </w:pPr>
            <w:bookmarkStart w:id="13" w:name="_ca0awj8022e2" w:colFirst="0" w:colLast="0"/>
            <w:bookmarkEnd w:id="13"/>
            <w:r>
              <w:t>CERTIFICATIONS</w:t>
            </w:r>
            <w:r>
              <w:br/>
            </w:r>
          </w:p>
          <w:p w14:paraId="4075C61C" w14:textId="77777777" w:rsidR="00DF2D87" w:rsidRDefault="00DF2D87" w:rsidP="00DF2D87">
            <w:pPr>
              <w:spacing w:line="240" w:lineRule="auto"/>
              <w:ind w:right="0"/>
            </w:pPr>
            <w:r w:rsidRPr="00D02C6E">
              <w:rPr>
                <w:b/>
              </w:rPr>
              <w:t>AWS Certified Cloud Practitioner</w:t>
            </w:r>
            <w:r>
              <w:rPr>
                <w:b/>
              </w:rPr>
              <w:t xml:space="preserve"> </w:t>
            </w:r>
            <w:r>
              <w:t>Dec/2023 -Dec/2026</w:t>
            </w:r>
          </w:p>
          <w:p w14:paraId="013DF36C" w14:textId="77777777" w:rsidR="00DF2D87" w:rsidRDefault="00DF2D87" w:rsidP="00DF2D87">
            <w:pPr>
              <w:ind w:right="0"/>
              <w:rPr>
                <w:b/>
              </w:rPr>
            </w:pPr>
          </w:p>
          <w:p w14:paraId="401AA9DA" w14:textId="0CE3C287" w:rsidR="00DF2D87" w:rsidRPr="007A1A88" w:rsidRDefault="00DF2D87" w:rsidP="00DF2D87">
            <w:pPr>
              <w:spacing w:line="240" w:lineRule="auto"/>
              <w:ind w:right="0"/>
              <w:rPr>
                <w:b/>
              </w:rPr>
            </w:pPr>
            <w:r>
              <w:rPr>
                <w:b/>
              </w:rPr>
              <w:t xml:space="preserve">CompTIA Security+ CE </w:t>
            </w:r>
            <w:r w:rsidR="007A1A88">
              <w:rPr>
                <w:b/>
              </w:rPr>
              <w:br/>
            </w:r>
            <w:r>
              <w:t>Apr/2016 – Apr/2019</w:t>
            </w:r>
          </w:p>
          <w:p w14:paraId="59F2EF47" w14:textId="77777777" w:rsidR="00DF2D87" w:rsidRDefault="00DF2D87" w:rsidP="00DF2D87">
            <w:pPr>
              <w:spacing w:line="240" w:lineRule="auto"/>
              <w:ind w:right="0"/>
            </w:pPr>
          </w:p>
          <w:p w14:paraId="3D4EE74A" w14:textId="40237AEB" w:rsidR="00DF2D87" w:rsidRPr="007A1A88" w:rsidRDefault="00DF2D87" w:rsidP="00DF2D87">
            <w:pPr>
              <w:spacing w:line="240" w:lineRule="auto"/>
              <w:ind w:right="0"/>
              <w:rPr>
                <w:b/>
              </w:rPr>
            </w:pPr>
            <w:r>
              <w:rPr>
                <w:b/>
              </w:rPr>
              <w:t xml:space="preserve">Microsoft Certified: Azure Fundamentals </w:t>
            </w:r>
            <w:r w:rsidR="007A1A88">
              <w:rPr>
                <w:b/>
              </w:rPr>
              <w:br/>
            </w:r>
            <w:r>
              <w:t>May/2021</w:t>
            </w:r>
          </w:p>
          <w:p w14:paraId="43533456" w14:textId="3885BA03" w:rsidR="006F5ABC" w:rsidRPr="007A1A88" w:rsidRDefault="007A1A88" w:rsidP="006F5ABC">
            <w:pPr>
              <w:pStyle w:val="Heading1"/>
              <w:pBdr>
                <w:top w:val="nil"/>
                <w:left w:val="nil"/>
                <w:bottom w:val="nil"/>
                <w:right w:val="nil"/>
                <w:between w:val="nil"/>
              </w:pBdr>
              <w:rPr>
                <w:lang w:val="en-US"/>
              </w:rPr>
            </w:pPr>
            <w:bookmarkStart w:id="14" w:name="_cxxkes25b26" w:colFirst="0" w:colLast="0"/>
            <w:bookmarkEnd w:id="14"/>
            <w:r w:rsidRPr="007A1A88">
              <w:rPr>
                <w:bCs/>
                <w:lang w:val="en-US"/>
              </w:rPr>
              <w:t>Core Skills</w:t>
            </w:r>
          </w:p>
          <w:p w14:paraId="034A6E8F" w14:textId="77777777" w:rsidR="007A1A88" w:rsidRDefault="007A1A88" w:rsidP="007A1A88">
            <w:pPr>
              <w:ind w:right="0"/>
              <w:rPr>
                <w:b/>
                <w:bCs/>
                <w:lang w:val="en-US"/>
              </w:rPr>
            </w:pPr>
          </w:p>
          <w:p w14:paraId="1C410468" w14:textId="589911BD" w:rsidR="00DF2D87" w:rsidRPr="00DF2D87" w:rsidRDefault="00DF2D87" w:rsidP="007A1A88">
            <w:pPr>
              <w:ind w:right="0"/>
              <w:rPr>
                <w:lang w:val="en-US"/>
              </w:rPr>
            </w:pPr>
            <w:r w:rsidRPr="00DF2D87">
              <w:rPr>
                <w:b/>
                <w:bCs/>
                <w:lang w:val="en-US"/>
              </w:rPr>
              <w:t>Microsoft Product Administration</w:t>
            </w:r>
            <w:r w:rsidRPr="00DF2D87">
              <w:rPr>
                <w:lang w:val="en-US"/>
              </w:rPr>
              <w:t xml:space="preserve"> (</w:t>
            </w:r>
            <w:r>
              <w:rPr>
                <w:lang w:val="en-US"/>
              </w:rPr>
              <w:t>M</w:t>
            </w:r>
            <w:r w:rsidRPr="00DF2D87">
              <w:rPr>
                <w:lang w:val="en-US"/>
              </w:rPr>
              <w:t>365, Azure, Server)</w:t>
            </w:r>
          </w:p>
          <w:p w14:paraId="0552DDA1" w14:textId="194DAD73" w:rsidR="00DF2D87" w:rsidRPr="00DF2D87" w:rsidRDefault="00DF2D87" w:rsidP="007A1A88">
            <w:pPr>
              <w:ind w:right="0"/>
              <w:rPr>
                <w:lang w:val="en-US"/>
              </w:rPr>
            </w:pPr>
            <w:r w:rsidRPr="00DF2D87">
              <w:rPr>
                <w:b/>
                <w:bCs/>
                <w:lang w:val="en-US"/>
              </w:rPr>
              <w:t>IT Service Management</w:t>
            </w:r>
            <w:r w:rsidRPr="00DF2D87">
              <w:rPr>
                <w:lang w:val="en-US"/>
              </w:rPr>
              <w:t xml:space="preserve"> (ConnectWise, Zendesk, ServiceNow, Jira)</w:t>
            </w:r>
          </w:p>
          <w:p w14:paraId="570D26C7" w14:textId="5403D584" w:rsidR="00DF2D87" w:rsidRPr="00DF2D87" w:rsidRDefault="00DF2D87" w:rsidP="007A1A88">
            <w:pPr>
              <w:ind w:right="0"/>
              <w:rPr>
                <w:lang w:val="en-US"/>
              </w:rPr>
            </w:pPr>
            <w:r w:rsidRPr="00DF2D87">
              <w:rPr>
                <w:lang w:val="en-US"/>
              </w:rPr>
              <w:t xml:space="preserve"> </w:t>
            </w:r>
            <w:r w:rsidRPr="00DF2D87">
              <w:rPr>
                <w:b/>
                <w:bCs/>
                <w:lang w:val="en-US"/>
              </w:rPr>
              <w:t>Web Development</w:t>
            </w:r>
            <w:r w:rsidRPr="00DF2D87">
              <w:rPr>
                <w:lang w:val="en-US"/>
              </w:rPr>
              <w:t xml:space="preserve"> (JavaScript, Angular, Node.js, PHP, APIs, Git)</w:t>
            </w:r>
          </w:p>
          <w:p w14:paraId="2E959076" w14:textId="4B366F85" w:rsidR="00DF2D87" w:rsidRPr="00DF2D87" w:rsidRDefault="00DF2D87" w:rsidP="007A1A88">
            <w:pPr>
              <w:ind w:right="0"/>
              <w:rPr>
                <w:lang w:val="en-US"/>
              </w:rPr>
            </w:pPr>
            <w:r w:rsidRPr="00DF2D87">
              <w:rPr>
                <w:b/>
                <w:bCs/>
                <w:lang w:val="en-US"/>
              </w:rPr>
              <w:t>Infrastructure</w:t>
            </w:r>
            <w:r w:rsidRPr="00DF2D87">
              <w:rPr>
                <w:lang w:val="en-US"/>
              </w:rPr>
              <w:t xml:space="preserve"> (Active Directory, Citrix Workspace, VMware, Docker, Linux, SQL Server)</w:t>
            </w:r>
          </w:p>
          <w:p w14:paraId="3AD3D57C" w14:textId="7462534A" w:rsidR="00DF2D87" w:rsidRPr="00DF2D87" w:rsidRDefault="00DF2D87" w:rsidP="007A1A88">
            <w:pPr>
              <w:ind w:right="0"/>
              <w:rPr>
                <w:lang w:val="en-US"/>
              </w:rPr>
            </w:pPr>
            <w:r w:rsidRPr="00DF2D87">
              <w:rPr>
                <w:b/>
                <w:bCs/>
                <w:lang w:val="en-US"/>
              </w:rPr>
              <w:t>Security</w:t>
            </w:r>
            <w:r w:rsidRPr="00DF2D87">
              <w:rPr>
                <w:lang w:val="en-US"/>
              </w:rPr>
              <w:t xml:space="preserve"> (CompTIA Security+, CyberArk, Okta, SAML</w:t>
            </w:r>
            <w:r w:rsidR="007A1A88">
              <w:rPr>
                <w:lang w:val="en-US"/>
              </w:rPr>
              <w:t>, Sophos</w:t>
            </w:r>
            <w:r w:rsidRPr="00DF2D87">
              <w:rPr>
                <w:lang w:val="en-US"/>
              </w:rPr>
              <w:t>)</w:t>
            </w:r>
          </w:p>
          <w:p w14:paraId="6BB1CEFC" w14:textId="5F06888A" w:rsidR="00DF2D87" w:rsidRPr="00DF2D87" w:rsidRDefault="00DF2D87" w:rsidP="007A1A88">
            <w:pPr>
              <w:ind w:right="0"/>
              <w:rPr>
                <w:lang w:val="en-US"/>
              </w:rPr>
            </w:pPr>
            <w:r w:rsidRPr="00DF2D87">
              <w:rPr>
                <w:b/>
                <w:bCs/>
                <w:lang w:val="en-US"/>
              </w:rPr>
              <w:t>Bilingual</w:t>
            </w:r>
            <w:r w:rsidRPr="00DF2D87">
              <w:rPr>
                <w:lang w:val="en-US"/>
              </w:rPr>
              <w:t xml:space="preserve"> (English/Spanish)</w:t>
            </w:r>
          </w:p>
          <w:p w14:paraId="62CAA513" w14:textId="74B343E8" w:rsidR="006F5ABC" w:rsidRDefault="006F5ABC" w:rsidP="00DF2D87">
            <w:pPr>
              <w:ind w:left="720" w:right="0"/>
            </w:pPr>
          </w:p>
        </w:tc>
      </w:tr>
      <w:tr w:rsidR="00DF2D87" w14:paraId="63FB42C7" w14:textId="77777777" w:rsidTr="00DF2D87">
        <w:trPr>
          <w:trHeight w:val="8431"/>
        </w:trPr>
        <w:tc>
          <w:tcPr>
            <w:tcW w:w="7055" w:type="dxa"/>
            <w:tcBorders>
              <w:top w:val="nil"/>
              <w:left w:val="nil"/>
              <w:bottom w:val="nil"/>
              <w:right w:val="nil"/>
            </w:tcBorders>
            <w:tcMar>
              <w:top w:w="144" w:type="dxa"/>
              <w:left w:w="144" w:type="dxa"/>
              <w:bottom w:w="144" w:type="dxa"/>
              <w:right w:w="144" w:type="dxa"/>
            </w:tcMar>
          </w:tcPr>
          <w:p w14:paraId="11720584" w14:textId="77777777" w:rsidR="00915C81" w:rsidRPr="00ED3324" w:rsidRDefault="00915C81" w:rsidP="006F5ABC">
            <w:pPr>
              <w:pStyle w:val="Heading1"/>
              <w:pBdr>
                <w:top w:val="nil"/>
                <w:left w:val="nil"/>
                <w:bottom w:val="nil"/>
                <w:right w:val="nil"/>
                <w:between w:val="nil"/>
              </w:pBdr>
            </w:pPr>
          </w:p>
        </w:tc>
        <w:tc>
          <w:tcPr>
            <w:tcW w:w="3865" w:type="dxa"/>
            <w:tcBorders>
              <w:top w:val="nil"/>
              <w:left w:val="nil"/>
              <w:bottom w:val="nil"/>
              <w:right w:val="nil"/>
            </w:tcBorders>
            <w:tcMar>
              <w:top w:w="144" w:type="dxa"/>
              <w:left w:w="144" w:type="dxa"/>
              <w:bottom w:w="144" w:type="dxa"/>
              <w:right w:w="144" w:type="dxa"/>
            </w:tcMar>
          </w:tcPr>
          <w:p w14:paraId="5E4A5066" w14:textId="77777777" w:rsidR="00915C81" w:rsidRDefault="00915C81" w:rsidP="006F5ABC">
            <w:pPr>
              <w:pStyle w:val="Heading1"/>
              <w:pBdr>
                <w:top w:val="nil"/>
                <w:left w:val="nil"/>
                <w:bottom w:val="nil"/>
                <w:right w:val="nil"/>
                <w:between w:val="nil"/>
              </w:pBdr>
            </w:pPr>
          </w:p>
        </w:tc>
      </w:tr>
    </w:tbl>
    <w:p w14:paraId="3F1F693A" w14:textId="77777777" w:rsidR="006A4285" w:rsidRDefault="006A4285">
      <w:pPr>
        <w:pBdr>
          <w:top w:val="nil"/>
          <w:left w:val="nil"/>
          <w:bottom w:val="nil"/>
          <w:right w:val="nil"/>
          <w:between w:val="nil"/>
        </w:pBdr>
      </w:pPr>
      <w:bookmarkStart w:id="15" w:name="_x8fm1uorkbaw" w:colFirst="0" w:colLast="0"/>
      <w:bookmarkEnd w:id="15"/>
    </w:p>
    <w:sectPr w:rsidR="006A4285">
      <w:pgSz w:w="12240" w:h="15840"/>
      <w:pgMar w:top="576" w:right="863" w:bottom="863" w:left="863"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A652F" w14:textId="77777777" w:rsidR="007A1A88" w:rsidRDefault="007A1A88" w:rsidP="007A1A88">
      <w:pPr>
        <w:spacing w:after="0" w:line="240" w:lineRule="auto"/>
      </w:pPr>
      <w:r>
        <w:separator/>
      </w:r>
    </w:p>
  </w:endnote>
  <w:endnote w:type="continuationSeparator" w:id="0">
    <w:p w14:paraId="3402BE18" w14:textId="77777777" w:rsidR="007A1A88" w:rsidRDefault="007A1A88" w:rsidP="007A1A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erriweather">
    <w:panose1 w:val="00000500000000000000"/>
    <w:charset w:val="00"/>
    <w:family w:val="auto"/>
    <w:pitch w:val="variable"/>
    <w:sig w:usb0="20000207" w:usb1="00000002" w:usb2="00000000" w:usb3="00000000" w:csb0="00000197" w:csb1="00000000"/>
  </w:font>
  <w:font w:name="Open Sans">
    <w:panose1 w:val="020B0606030504020204"/>
    <w:charset w:val="00"/>
    <w:family w:val="swiss"/>
    <w:pitch w:val="variable"/>
    <w:sig w:usb0="E00002EF" w:usb1="4000205B" w:usb2="00000028" w:usb3="00000000" w:csb0="0000019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5807B0" w14:textId="77777777" w:rsidR="007A1A88" w:rsidRDefault="007A1A88" w:rsidP="007A1A88">
      <w:pPr>
        <w:spacing w:after="0" w:line="240" w:lineRule="auto"/>
      </w:pPr>
      <w:r>
        <w:separator/>
      </w:r>
    </w:p>
  </w:footnote>
  <w:footnote w:type="continuationSeparator" w:id="0">
    <w:p w14:paraId="271D6D76" w14:textId="77777777" w:rsidR="007A1A88" w:rsidRDefault="007A1A88" w:rsidP="007A1A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BB62F2"/>
    <w:multiLevelType w:val="multilevel"/>
    <w:tmpl w:val="3CB8C6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EBC141E"/>
    <w:multiLevelType w:val="multilevel"/>
    <w:tmpl w:val="E884A8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5472ED2"/>
    <w:multiLevelType w:val="multilevel"/>
    <w:tmpl w:val="E304C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2B57D59"/>
    <w:multiLevelType w:val="multilevel"/>
    <w:tmpl w:val="37CAAB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4EA115B"/>
    <w:multiLevelType w:val="hybridMultilevel"/>
    <w:tmpl w:val="1F7406C8"/>
    <w:lvl w:ilvl="0" w:tplc="2B1C27C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7D7678A1"/>
    <w:multiLevelType w:val="multilevel"/>
    <w:tmpl w:val="FB0223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71385196">
    <w:abstractNumId w:val="0"/>
  </w:num>
  <w:num w:numId="2" w16cid:durableId="577329752">
    <w:abstractNumId w:val="1"/>
  </w:num>
  <w:num w:numId="3" w16cid:durableId="730932321">
    <w:abstractNumId w:val="3"/>
  </w:num>
  <w:num w:numId="4" w16cid:durableId="2082365363">
    <w:abstractNumId w:val="2"/>
  </w:num>
  <w:num w:numId="5" w16cid:durableId="1241212486">
    <w:abstractNumId w:val="5"/>
  </w:num>
  <w:num w:numId="6" w16cid:durableId="11485189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4285"/>
    <w:rsid w:val="000114FA"/>
    <w:rsid w:val="00024A79"/>
    <w:rsid w:val="00085C92"/>
    <w:rsid w:val="001063FA"/>
    <w:rsid w:val="001D7F93"/>
    <w:rsid w:val="001F64D4"/>
    <w:rsid w:val="00282CFC"/>
    <w:rsid w:val="00486944"/>
    <w:rsid w:val="00694885"/>
    <w:rsid w:val="006A4285"/>
    <w:rsid w:val="006F5ABC"/>
    <w:rsid w:val="007A1A88"/>
    <w:rsid w:val="00915C81"/>
    <w:rsid w:val="009A6DCA"/>
    <w:rsid w:val="009E68E2"/>
    <w:rsid w:val="00A90092"/>
    <w:rsid w:val="00B1249B"/>
    <w:rsid w:val="00C9715B"/>
    <w:rsid w:val="00CE5E84"/>
    <w:rsid w:val="00CF021F"/>
    <w:rsid w:val="00D02C6E"/>
    <w:rsid w:val="00DB2CBF"/>
    <w:rsid w:val="00DF2D87"/>
    <w:rsid w:val="00E475A7"/>
    <w:rsid w:val="00E748FE"/>
    <w:rsid w:val="00EB099B"/>
    <w:rsid w:val="00ED3324"/>
    <w:rsid w:val="00EF3AA4"/>
    <w:rsid w:val="00FA3A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59C78F"/>
  <w15:docId w15:val="{014986A9-8746-4222-837E-2A07A0F0D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erriweather" w:eastAsia="Merriweather" w:hAnsi="Merriweather" w:cs="Merriweather"/>
        <w:color w:val="666666"/>
        <w:sz w:val="18"/>
        <w:szCs w:val="18"/>
        <w:lang w:val="en" w:eastAsia="en-US" w:bidi="ar-SA"/>
      </w:rPr>
    </w:rPrDefault>
    <w:pPrDefault>
      <w:pPr>
        <w:widowControl w:val="0"/>
        <w:spacing w:after="120" w:line="276" w:lineRule="auto"/>
        <w:ind w:right="3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5C92"/>
  </w:style>
  <w:style w:type="paragraph" w:styleId="Heading1">
    <w:name w:val="heading 1"/>
    <w:basedOn w:val="Normal"/>
    <w:next w:val="Normal"/>
    <w:uiPriority w:val="9"/>
    <w:qFormat/>
    <w:pPr>
      <w:spacing w:before="600" w:line="240" w:lineRule="auto"/>
      <w:outlineLvl w:val="0"/>
    </w:pPr>
    <w:rPr>
      <w:rFonts w:ascii="Open Sans" w:eastAsia="Open Sans" w:hAnsi="Open Sans" w:cs="Open Sans"/>
      <w:b/>
      <w:color w:val="2079C7"/>
    </w:rPr>
  </w:style>
  <w:style w:type="paragraph" w:styleId="Heading2">
    <w:name w:val="heading 2"/>
    <w:basedOn w:val="Normal"/>
    <w:next w:val="Normal"/>
    <w:link w:val="Heading2Char"/>
    <w:uiPriority w:val="9"/>
    <w:unhideWhenUsed/>
    <w:qFormat/>
    <w:pPr>
      <w:keepNext/>
      <w:keepLines/>
      <w:spacing w:before="320" w:line="240" w:lineRule="auto"/>
      <w:outlineLvl w:val="1"/>
    </w:pPr>
    <w:rPr>
      <w:b/>
      <w:color w:val="000000"/>
      <w:sz w:val="22"/>
      <w:szCs w:val="22"/>
    </w:rPr>
  </w:style>
  <w:style w:type="paragraph" w:styleId="Heading3">
    <w:name w:val="heading 3"/>
    <w:basedOn w:val="Normal"/>
    <w:next w:val="Normal"/>
    <w:link w:val="Heading3Char"/>
    <w:uiPriority w:val="9"/>
    <w:unhideWhenUsed/>
    <w:qFormat/>
    <w:pPr>
      <w:keepNext/>
      <w:keepLines/>
      <w:spacing w:before="100" w:after="100" w:line="240" w:lineRule="auto"/>
      <w:outlineLvl w:val="2"/>
    </w:pPr>
    <w:rPr>
      <w:rFonts w:ascii="Open Sans" w:eastAsia="Open Sans" w:hAnsi="Open Sans" w:cs="Open Sans"/>
      <w:sz w:val="16"/>
      <w:szCs w:val="16"/>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sz w:val="22"/>
      <w:szCs w:val="22"/>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sz w:val="22"/>
      <w:szCs w:val="22"/>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line="240" w:lineRule="auto"/>
    </w:pPr>
    <w:rPr>
      <w:b/>
      <w:color w:val="000000"/>
      <w:sz w:val="72"/>
      <w:szCs w:val="72"/>
    </w:rPr>
  </w:style>
  <w:style w:type="paragraph" w:styleId="Subtitle">
    <w:name w:val="Subtitle"/>
    <w:basedOn w:val="Normal"/>
    <w:next w:val="Normal"/>
    <w:uiPriority w:val="11"/>
    <w:qFormat/>
    <w:rPr>
      <w:rFonts w:ascii="Open Sans" w:eastAsia="Open Sans" w:hAnsi="Open Sans" w:cs="Open Sans"/>
      <w:color w:val="000000"/>
    </w:rPr>
  </w:style>
  <w:style w:type="table" w:customStyle="1" w:styleId="a">
    <w:basedOn w:val="TableNormal"/>
    <w:tblPr>
      <w:tblStyleRowBandSize w:val="1"/>
      <w:tblStyleColBandSize w:val="1"/>
      <w:tblCellMar>
        <w:top w:w="100" w:type="dxa"/>
        <w:left w:w="100" w:type="dxa"/>
        <w:bottom w:w="100" w:type="dxa"/>
        <w:right w:w="100" w:type="dxa"/>
      </w:tblCellMar>
    </w:tblPr>
  </w:style>
  <w:style w:type="character" w:customStyle="1" w:styleId="Heading2Char">
    <w:name w:val="Heading 2 Char"/>
    <w:basedOn w:val="DefaultParagraphFont"/>
    <w:link w:val="Heading2"/>
    <w:uiPriority w:val="9"/>
    <w:rsid w:val="00D02C6E"/>
    <w:rPr>
      <w:b/>
      <w:color w:val="000000"/>
      <w:sz w:val="22"/>
      <w:szCs w:val="22"/>
    </w:rPr>
  </w:style>
  <w:style w:type="character" w:customStyle="1" w:styleId="Heading3Char">
    <w:name w:val="Heading 3 Char"/>
    <w:basedOn w:val="DefaultParagraphFont"/>
    <w:link w:val="Heading3"/>
    <w:uiPriority w:val="9"/>
    <w:rsid w:val="00D02C6E"/>
    <w:rPr>
      <w:rFonts w:ascii="Open Sans" w:eastAsia="Open Sans" w:hAnsi="Open Sans" w:cs="Open Sans"/>
      <w:sz w:val="16"/>
      <w:szCs w:val="16"/>
    </w:rPr>
  </w:style>
  <w:style w:type="paragraph" w:styleId="Header">
    <w:name w:val="header"/>
    <w:basedOn w:val="Normal"/>
    <w:link w:val="HeaderChar"/>
    <w:uiPriority w:val="99"/>
    <w:unhideWhenUsed/>
    <w:rsid w:val="007A1A88"/>
    <w:pPr>
      <w:tabs>
        <w:tab w:val="center" w:pos="4680"/>
        <w:tab w:val="right" w:pos="9360"/>
      </w:tabs>
      <w:spacing w:after="0"/>
    </w:pPr>
  </w:style>
  <w:style w:type="character" w:customStyle="1" w:styleId="HeaderChar">
    <w:name w:val="Header Char"/>
    <w:basedOn w:val="DefaultParagraphFont"/>
    <w:link w:val="Header"/>
    <w:uiPriority w:val="99"/>
    <w:rsid w:val="007A1A88"/>
  </w:style>
  <w:style w:type="paragraph" w:styleId="Footer">
    <w:name w:val="footer"/>
    <w:basedOn w:val="Normal"/>
    <w:link w:val="FooterChar"/>
    <w:uiPriority w:val="99"/>
    <w:unhideWhenUsed/>
    <w:rsid w:val="007A1A88"/>
    <w:pPr>
      <w:tabs>
        <w:tab w:val="center" w:pos="4680"/>
        <w:tab w:val="right" w:pos="9360"/>
      </w:tabs>
      <w:spacing w:after="0"/>
    </w:pPr>
  </w:style>
  <w:style w:type="character" w:customStyle="1" w:styleId="FooterChar">
    <w:name w:val="Footer Char"/>
    <w:basedOn w:val="DefaultParagraphFont"/>
    <w:link w:val="Footer"/>
    <w:uiPriority w:val="99"/>
    <w:rsid w:val="007A1A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8003650">
      <w:bodyDiv w:val="1"/>
      <w:marLeft w:val="0"/>
      <w:marRight w:val="0"/>
      <w:marTop w:val="0"/>
      <w:marBottom w:val="0"/>
      <w:divBdr>
        <w:top w:val="none" w:sz="0" w:space="0" w:color="auto"/>
        <w:left w:val="none" w:sz="0" w:space="0" w:color="auto"/>
        <w:bottom w:val="none" w:sz="0" w:space="0" w:color="auto"/>
        <w:right w:val="none" w:sz="0" w:space="0" w:color="auto"/>
      </w:divBdr>
    </w:div>
    <w:div w:id="4278496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D2CFBD-4D79-AB41-8BF5-7F3B6BA56A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726</Words>
  <Characters>4140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Roosevelt Segura</dc:creator>
  <cp:lastModifiedBy>Roosevelt Segura</cp:lastModifiedBy>
  <cp:revision>2</cp:revision>
  <dcterms:created xsi:type="dcterms:W3CDTF">2025-11-05T03:44:00Z</dcterms:created>
  <dcterms:modified xsi:type="dcterms:W3CDTF">2025-11-05T03:44:00Z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ca5d2b06-d919-435c-b9c1-b5856e428ca0</vt:lpwstr>
  </property>
</Properties>
</file>