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8679BF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EB7C43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EB7C43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研讨会</w:t>
            </w:r>
          </w:p>
        </w:tc>
      </w:tr>
      <w:tr w:rsidR="003E7749" w:rsidRPr="00B75AB7" w:rsidTr="008679BF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9D4E0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9D4E08">
              <w:rPr>
                <w:rFonts w:ascii="Times New Roman" w:eastAsia="宋体" w:hAnsi="Times New Roman" w:cs="Times New Roman"/>
                <w:kern w:val="0"/>
                <w:szCs w:val="28"/>
              </w:rPr>
              <w:t>1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 w:rsidR="009D4E08">
              <w:rPr>
                <w:rFonts w:ascii="Times New Roman" w:eastAsia="宋体" w:hAnsi="Times New Roman" w:cs="Times New Roman"/>
                <w:kern w:val="0"/>
                <w:szCs w:val="28"/>
              </w:rPr>
              <w:t>4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08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FE679D">
              <w:rPr>
                <w:rFonts w:ascii="Times New Roman" w:eastAsia="宋体" w:hAnsi="Times New Roman" w:cs="Times New Roman"/>
                <w:kern w:val="0"/>
                <w:szCs w:val="28"/>
              </w:rPr>
              <w:t>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077997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3E7749" w:rsidRPr="00B75AB7" w:rsidTr="008679BF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 w:rsidR="00FA77C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栾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 w:rsidR="00C301BD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,任威燕</w:t>
            </w:r>
          </w:p>
        </w:tc>
      </w:tr>
      <w:tr w:rsidR="003E7749" w:rsidRPr="00C63027" w:rsidTr="008679BF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Pr="00367073" w:rsidRDefault="008679BF" w:rsidP="00367073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</w:t>
            </w:r>
            <w:r w:rsidR="001C11D4" w:rsidRPr="00367073">
              <w:rPr>
                <w:rFonts w:hint="eastAsia"/>
                <w:sz w:val="24"/>
                <w:szCs w:val="24"/>
              </w:rPr>
              <w:t>内容：</w:t>
            </w:r>
          </w:p>
          <w:p w:rsidR="000C4B2E" w:rsidRDefault="00337E9D" w:rsidP="009D2A12">
            <w:pPr>
              <w:pStyle w:val="a3"/>
              <w:numPr>
                <w:ilvl w:val="0"/>
                <w:numId w:val="23"/>
              </w:numPr>
              <w:ind w:left="593" w:firstLineChars="0"/>
            </w:pPr>
            <w:r w:rsidRPr="00EB7C43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项目启动</w:t>
            </w:r>
            <w:bookmarkStart w:id="0" w:name="_GoBack"/>
            <w:bookmarkEnd w:id="0"/>
            <w:r w:rsidR="000C4B2E">
              <w:rPr>
                <w:rFonts w:hint="eastAsia"/>
                <w:sz w:val="24"/>
                <w:szCs w:val="24"/>
              </w:rPr>
              <w:t>。</w:t>
            </w:r>
          </w:p>
          <w:p w:rsidR="001C11D4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用三周时间完成大数据平台概要设计。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敏：周一至周四，完成公司彩页排版。做大数据界面设计。</w:t>
            </w:r>
            <w:r>
              <w:rPr>
                <w:sz w:val="24"/>
                <w:szCs w:val="24"/>
              </w:rPr>
              <w:t xml:space="preserve"> </w:t>
            </w:r>
          </w:p>
          <w:p w:rsidR="008C6CB1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鹏：连接</w:t>
            </w:r>
            <w:r w:rsidR="008679BF">
              <w:rPr>
                <w:sz w:val="24"/>
                <w:szCs w:val="24"/>
              </w:rPr>
              <w:t>C</w:t>
            </w:r>
            <w:r w:rsidR="008679BF">
              <w:rPr>
                <w:rFonts w:hint="eastAsia"/>
                <w:sz w:val="24"/>
                <w:szCs w:val="24"/>
              </w:rPr>
              <w:t>r1</w:t>
            </w:r>
            <w:r w:rsidR="008679BF">
              <w:rPr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接线，完成测试工作，读取数据。研究上位机接口。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姜凌锋：整理海洋牧场监测系统的文档及其他辅助型工作。</w:t>
            </w:r>
          </w:p>
          <w:p w:rsidR="008C6CB1" w:rsidRDefault="0010188B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任威燕：完成文件上传功能。</w:t>
            </w:r>
          </w:p>
          <w:p w:rsidR="00EC6F32" w:rsidRPr="00C82CA8" w:rsidRDefault="00EC6F32" w:rsidP="00412B8C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EC6F32" w:rsidRPr="00C82CA8" w:rsidRDefault="00EC6F32" w:rsidP="00C82CA8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5B74D2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D2" w:rsidRDefault="005B74D2" w:rsidP="00B114B7">
      <w:r>
        <w:separator/>
      </w:r>
    </w:p>
  </w:endnote>
  <w:endnote w:type="continuationSeparator" w:id="0">
    <w:p w:rsidR="005B74D2" w:rsidRDefault="005B74D2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D2" w:rsidRDefault="005B74D2" w:rsidP="00B114B7">
      <w:r>
        <w:separator/>
      </w:r>
    </w:p>
  </w:footnote>
  <w:footnote w:type="continuationSeparator" w:id="0">
    <w:p w:rsidR="005B74D2" w:rsidRDefault="005B74D2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003CA"/>
    <w:rsid w:val="0010188B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37E9D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B74D2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093"/>
    <w:rsid w:val="009629B5"/>
    <w:rsid w:val="009741F7"/>
    <w:rsid w:val="00983092"/>
    <w:rsid w:val="009A2483"/>
    <w:rsid w:val="009A66A6"/>
    <w:rsid w:val="009D2A12"/>
    <w:rsid w:val="009D4E08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867C1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01BD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3E5C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09D7"/>
    <w:rsid w:val="00E171C6"/>
    <w:rsid w:val="00E408C3"/>
    <w:rsid w:val="00E422CF"/>
    <w:rsid w:val="00E47EE1"/>
    <w:rsid w:val="00E66AB8"/>
    <w:rsid w:val="00E7084F"/>
    <w:rsid w:val="00EA659C"/>
    <w:rsid w:val="00EB6A63"/>
    <w:rsid w:val="00EB7C4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12176-68D5-49DB-A884-8B8A2FC2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33CD-EF8B-43EE-9EEB-0DE5441A3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24</cp:revision>
  <dcterms:created xsi:type="dcterms:W3CDTF">2016-01-04T01:41:00Z</dcterms:created>
  <dcterms:modified xsi:type="dcterms:W3CDTF">2017-02-23T07:50:00Z</dcterms:modified>
</cp:coreProperties>
</file>