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59" w:rsidRDefault="00B66A0A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7F6E59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7F6E59" w:rsidRDefault="008850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885013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实验室在线监测机器人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讨论会</w:t>
            </w:r>
          </w:p>
        </w:tc>
      </w:tr>
      <w:tr w:rsidR="007F6E59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 w:rsidP="0055041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 w:rsidR="0055041A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25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7F6E59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F6E59" w:rsidRDefault="00B66A0A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，栾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7F6E59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7F6E59" w:rsidRDefault="00B66A0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7F6E59" w:rsidRDefault="00EB0919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入海污染源加快进度</w:t>
            </w:r>
            <w:r w:rsidR="00B66A0A">
              <w:t>。</w:t>
            </w:r>
          </w:p>
          <w:p w:rsidR="007F6E59" w:rsidRDefault="00B66A0A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出席成员分别讲述上周工作计划，并做出新的工作计划。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栾鹏：对上周五的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的功能原理在这周进行了解，解决问题。问题例如：走线，传送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协议的方式。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完善取水和过滤水的结构组件图。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</w:t>
            </w:r>
            <w:r w:rsidR="002D6094"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需求分析说明书</w:t>
            </w:r>
            <w:r w:rsidR="002D6094"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讨论</w:t>
            </w:r>
            <w:bookmarkStart w:id="0" w:name="_GoBack"/>
            <w:bookmarkEnd w:id="0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：配合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郭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腾飞进行宣传画册的排版，配合姜凌峰进行结构组件图。</w:t>
            </w:r>
          </w:p>
          <w:p w:rsidR="007F6E59" w:rsidRDefault="00B66A0A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</w:t>
            </w:r>
            <w:r w:rsidR="00B920AF">
              <w:rPr>
                <w:rFonts w:hint="eastAsia"/>
                <w:sz w:val="24"/>
                <w:szCs w:val="24"/>
              </w:rPr>
              <w:t>了解三星的</w:t>
            </w:r>
            <w:r w:rsidR="00B920AF">
              <w:rPr>
                <w:rFonts w:hint="eastAsia"/>
                <w:sz w:val="24"/>
                <w:szCs w:val="24"/>
              </w:rPr>
              <w:t>S3C44BOX 16/32</w:t>
            </w:r>
            <w:r w:rsidR="00B920AF">
              <w:rPr>
                <w:rFonts w:hint="eastAsia"/>
                <w:sz w:val="24"/>
                <w:szCs w:val="24"/>
              </w:rPr>
              <w:t>位</w:t>
            </w:r>
            <w:r w:rsidR="00B920AF">
              <w:rPr>
                <w:rFonts w:hint="eastAsia"/>
                <w:sz w:val="24"/>
                <w:szCs w:val="24"/>
              </w:rPr>
              <w:t>RISC</w:t>
            </w:r>
            <w:r w:rsidR="00B920AF">
              <w:rPr>
                <w:rFonts w:hint="eastAsia"/>
                <w:sz w:val="24"/>
                <w:szCs w:val="24"/>
              </w:rPr>
              <w:t>处理器，提供一个低成本高性能的方案。</w:t>
            </w:r>
            <w:r w:rsidR="00B920AF">
              <w:rPr>
                <w:sz w:val="24"/>
                <w:szCs w:val="24"/>
              </w:rPr>
              <w:t xml:space="preserve"> </w:t>
            </w:r>
          </w:p>
          <w:p w:rsidR="007F6E59" w:rsidRDefault="007F6E59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7F6E59" w:rsidRDefault="007F6E59">
            <w:pPr>
              <w:rPr>
                <w:sz w:val="24"/>
                <w:szCs w:val="24"/>
              </w:rPr>
            </w:pPr>
          </w:p>
        </w:tc>
      </w:tr>
    </w:tbl>
    <w:p w:rsidR="007F6E59" w:rsidRDefault="007F6E59">
      <w:pPr>
        <w:rPr>
          <w:sz w:val="28"/>
          <w:szCs w:val="28"/>
        </w:rPr>
      </w:pPr>
    </w:p>
    <w:sectPr w:rsidR="007F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6094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041A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7F6E59"/>
    <w:rsid w:val="00822394"/>
    <w:rsid w:val="00837547"/>
    <w:rsid w:val="0084689F"/>
    <w:rsid w:val="00860F80"/>
    <w:rsid w:val="008679BF"/>
    <w:rsid w:val="00885013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A0A"/>
    <w:rsid w:val="00B66CD3"/>
    <w:rsid w:val="00B75AB7"/>
    <w:rsid w:val="00B920AF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0919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8FA9A-45DC-4B16-861C-47387E5B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BEC4F-D92B-4C57-A360-C2292366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24</cp:revision>
  <dcterms:created xsi:type="dcterms:W3CDTF">2016-01-04T01:41:00Z</dcterms:created>
  <dcterms:modified xsi:type="dcterms:W3CDTF">2017-03-06T01:06:00Z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